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3B65" w14:textId="1EF4B396" w:rsidR="000A196D" w:rsidRPr="008C42AC" w:rsidRDefault="000A196D" w:rsidP="0063783C">
      <w:pPr>
        <w:spacing w:line="360" w:lineRule="auto"/>
        <w:jc w:val="center"/>
        <w:rPr>
          <w:rFonts w:ascii="Arial" w:hAnsi="Arial" w:cs="Arial"/>
          <w:sz w:val="48"/>
          <w:szCs w:val="48"/>
        </w:rPr>
      </w:pPr>
      <w:r>
        <w:rPr>
          <w:rFonts w:ascii="Arial" w:hAnsi="Arial" w:cs="Arial"/>
          <w:b/>
          <w:sz w:val="48"/>
          <w:szCs w:val="48"/>
        </w:rPr>
        <w:t>Electronic Ignition and Fuel Injection Systems</w:t>
      </w:r>
    </w:p>
    <w:p w14:paraId="6F3A647C" w14:textId="77777777" w:rsidR="000A196D" w:rsidRPr="008C42AC" w:rsidRDefault="000A196D" w:rsidP="0063783C">
      <w:pPr>
        <w:spacing w:line="360" w:lineRule="auto"/>
        <w:jc w:val="center"/>
        <w:rPr>
          <w:rFonts w:ascii="Arial" w:hAnsi="Arial" w:cs="Arial"/>
          <w:b/>
          <w:sz w:val="48"/>
          <w:szCs w:val="48"/>
        </w:rPr>
      </w:pPr>
    </w:p>
    <w:p w14:paraId="2E2DDE3C" w14:textId="77777777" w:rsidR="000A196D" w:rsidRPr="008C42AC" w:rsidRDefault="000A196D" w:rsidP="0063783C">
      <w:pPr>
        <w:spacing w:line="360" w:lineRule="auto"/>
        <w:jc w:val="center"/>
        <w:rPr>
          <w:rFonts w:ascii="Arial" w:hAnsi="Arial" w:cs="Arial"/>
          <w:b/>
          <w:sz w:val="48"/>
          <w:szCs w:val="48"/>
        </w:rPr>
      </w:pPr>
    </w:p>
    <w:p w14:paraId="30B380EF" w14:textId="77777777" w:rsidR="000A196D" w:rsidRPr="008C42AC" w:rsidRDefault="000A196D" w:rsidP="0063783C">
      <w:pPr>
        <w:spacing w:line="360" w:lineRule="auto"/>
        <w:jc w:val="center"/>
        <w:rPr>
          <w:rFonts w:ascii="Arial" w:hAnsi="Arial" w:cs="Arial"/>
          <w:b/>
          <w:sz w:val="48"/>
          <w:szCs w:val="48"/>
        </w:rPr>
      </w:pPr>
    </w:p>
    <w:p w14:paraId="71662232" w14:textId="77777777" w:rsidR="000A196D" w:rsidRPr="008C42AC" w:rsidRDefault="000A196D" w:rsidP="0063783C">
      <w:pPr>
        <w:spacing w:line="360" w:lineRule="auto"/>
        <w:jc w:val="center"/>
        <w:rPr>
          <w:rFonts w:ascii="Arial" w:hAnsi="Arial" w:cs="Arial"/>
          <w:b/>
          <w:sz w:val="48"/>
          <w:szCs w:val="48"/>
        </w:rPr>
      </w:pPr>
    </w:p>
    <w:p w14:paraId="763ABC0A" w14:textId="77777777" w:rsidR="000A196D" w:rsidRPr="008C42AC" w:rsidRDefault="000A196D" w:rsidP="0063783C">
      <w:pPr>
        <w:spacing w:line="360" w:lineRule="auto"/>
        <w:jc w:val="center"/>
        <w:rPr>
          <w:rFonts w:ascii="Arial" w:hAnsi="Arial" w:cs="Arial"/>
          <w:b/>
          <w:sz w:val="48"/>
          <w:szCs w:val="48"/>
        </w:rPr>
      </w:pPr>
    </w:p>
    <w:p w14:paraId="464CD0C8" w14:textId="77777777" w:rsidR="000A196D" w:rsidRPr="008C42AC" w:rsidRDefault="000A196D" w:rsidP="0063783C">
      <w:pPr>
        <w:spacing w:line="360" w:lineRule="auto"/>
        <w:jc w:val="center"/>
        <w:rPr>
          <w:rFonts w:ascii="Arial" w:hAnsi="Arial" w:cs="Arial"/>
          <w:b/>
          <w:sz w:val="48"/>
          <w:szCs w:val="48"/>
        </w:rPr>
      </w:pPr>
      <w:r w:rsidRPr="008C42AC">
        <w:rPr>
          <w:rFonts w:ascii="Arial" w:hAnsi="Arial" w:cs="Arial"/>
          <w:b/>
          <w:sz w:val="48"/>
          <w:szCs w:val="48"/>
        </w:rPr>
        <w:t>Benjamin Coney</w:t>
      </w:r>
    </w:p>
    <w:p w14:paraId="0BF259F5" w14:textId="77777777" w:rsidR="000A196D" w:rsidRPr="008C42AC" w:rsidRDefault="000A196D" w:rsidP="0063783C">
      <w:pPr>
        <w:spacing w:line="360" w:lineRule="auto"/>
        <w:jc w:val="center"/>
        <w:rPr>
          <w:rFonts w:ascii="Arial" w:hAnsi="Arial" w:cs="Arial"/>
          <w:b/>
          <w:sz w:val="48"/>
          <w:szCs w:val="48"/>
        </w:rPr>
      </w:pPr>
      <w:r w:rsidRPr="008C42AC">
        <w:rPr>
          <w:rFonts w:ascii="Arial" w:hAnsi="Arial" w:cs="Arial"/>
          <w:b/>
          <w:sz w:val="48"/>
          <w:szCs w:val="48"/>
        </w:rPr>
        <w:t>1703189</w:t>
      </w:r>
    </w:p>
    <w:p w14:paraId="6B71C28D" w14:textId="78C6CF83" w:rsidR="000A196D" w:rsidRPr="008C42AC" w:rsidRDefault="000A196D" w:rsidP="0063783C">
      <w:pPr>
        <w:spacing w:line="360" w:lineRule="auto"/>
        <w:jc w:val="center"/>
        <w:rPr>
          <w:rFonts w:ascii="Arial" w:hAnsi="Arial" w:cs="Arial"/>
          <w:b/>
          <w:sz w:val="48"/>
          <w:szCs w:val="48"/>
        </w:rPr>
      </w:pPr>
      <w:r>
        <w:rPr>
          <w:rFonts w:ascii="Arial" w:hAnsi="Arial" w:cs="Arial"/>
          <w:b/>
          <w:sz w:val="48"/>
          <w:szCs w:val="48"/>
        </w:rPr>
        <w:t xml:space="preserve">Engine Control Systems </w:t>
      </w:r>
    </w:p>
    <w:p w14:paraId="06417E0F" w14:textId="37EB459D" w:rsidR="000A196D" w:rsidRDefault="000A196D" w:rsidP="0063783C">
      <w:pPr>
        <w:spacing w:line="360" w:lineRule="auto"/>
        <w:jc w:val="center"/>
        <w:rPr>
          <w:rFonts w:ascii="Arial" w:hAnsi="Arial" w:cs="Arial"/>
          <w:b/>
          <w:sz w:val="48"/>
          <w:szCs w:val="48"/>
        </w:rPr>
      </w:pPr>
      <w:r w:rsidRPr="008C42AC">
        <w:rPr>
          <w:rFonts w:ascii="Arial" w:hAnsi="Arial" w:cs="Arial"/>
          <w:b/>
          <w:sz w:val="48"/>
          <w:szCs w:val="48"/>
        </w:rPr>
        <w:t>BSc/HND Motorsport Engineering</w:t>
      </w:r>
    </w:p>
    <w:p w14:paraId="57DA60DD" w14:textId="77777777" w:rsidR="000A196D" w:rsidRDefault="000A196D" w:rsidP="0063783C">
      <w:pPr>
        <w:spacing w:line="360" w:lineRule="auto"/>
        <w:rPr>
          <w:rFonts w:ascii="Arial" w:hAnsi="Arial" w:cs="Arial"/>
          <w:b/>
          <w:sz w:val="48"/>
          <w:szCs w:val="48"/>
        </w:rPr>
      </w:pPr>
      <w:r>
        <w:rPr>
          <w:rFonts w:ascii="Arial" w:hAnsi="Arial" w:cs="Arial"/>
          <w:b/>
          <w:sz w:val="48"/>
          <w:szCs w:val="48"/>
        </w:rPr>
        <w:br w:type="page"/>
      </w:r>
    </w:p>
    <w:p w14:paraId="64FDBF3E" w14:textId="77777777" w:rsidR="000A196D" w:rsidRDefault="000A196D" w:rsidP="0063783C">
      <w:pPr>
        <w:spacing w:line="360" w:lineRule="auto"/>
        <w:rPr>
          <w:rFonts w:ascii="Arial" w:hAnsi="Arial" w:cs="Arial"/>
          <w:b/>
          <w:sz w:val="24"/>
          <w:u w:val="single"/>
        </w:rPr>
      </w:pPr>
      <w:r w:rsidRPr="00E44EE2">
        <w:rPr>
          <w:rFonts w:ascii="Arial" w:hAnsi="Arial" w:cs="Arial"/>
          <w:b/>
          <w:sz w:val="24"/>
          <w:u w:val="single"/>
        </w:rPr>
        <w:lastRenderedPageBreak/>
        <w:t>Con</w:t>
      </w:r>
      <w:r>
        <w:rPr>
          <w:rFonts w:ascii="Arial" w:hAnsi="Arial" w:cs="Arial"/>
          <w:b/>
          <w:sz w:val="24"/>
          <w:u w:val="single"/>
        </w:rPr>
        <w:t>tents</w:t>
      </w:r>
    </w:p>
    <w:p w14:paraId="759EA362" w14:textId="1697F72A" w:rsidR="000A196D" w:rsidRDefault="000A196D" w:rsidP="0063783C">
      <w:pPr>
        <w:spacing w:line="360" w:lineRule="auto"/>
        <w:rPr>
          <w:rFonts w:ascii="Arial" w:hAnsi="Arial" w:cs="Arial"/>
          <w:sz w:val="24"/>
        </w:rPr>
      </w:pPr>
      <w:r>
        <w:rPr>
          <w:rFonts w:ascii="Arial" w:hAnsi="Arial" w:cs="Arial"/>
          <w:sz w:val="24"/>
        </w:rPr>
        <w:t>Figures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Page 3</w:t>
      </w:r>
    </w:p>
    <w:p w14:paraId="61EEDC16" w14:textId="0362398B" w:rsidR="000A196D" w:rsidRDefault="000A196D" w:rsidP="0063783C">
      <w:pPr>
        <w:spacing w:line="360" w:lineRule="auto"/>
        <w:rPr>
          <w:rFonts w:ascii="Arial" w:hAnsi="Arial" w:cs="Arial"/>
          <w:sz w:val="24"/>
        </w:rPr>
      </w:pPr>
      <w:r>
        <w:rPr>
          <w:rFonts w:ascii="Arial" w:hAnsi="Arial" w:cs="Arial"/>
          <w:sz w:val="24"/>
        </w:rPr>
        <w:t>Introduction</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Page </w:t>
      </w:r>
      <w:r w:rsidR="00B21D1B">
        <w:rPr>
          <w:rFonts w:ascii="Arial" w:hAnsi="Arial" w:cs="Arial"/>
          <w:sz w:val="24"/>
        </w:rPr>
        <w:t>4</w:t>
      </w:r>
    </w:p>
    <w:p w14:paraId="3B2AB440" w14:textId="319651F2" w:rsidR="000A196D" w:rsidRDefault="000A196D" w:rsidP="0063783C">
      <w:pPr>
        <w:spacing w:line="360" w:lineRule="auto"/>
        <w:rPr>
          <w:rFonts w:ascii="Arial" w:hAnsi="Arial" w:cs="Arial"/>
          <w:sz w:val="24"/>
        </w:rPr>
      </w:pPr>
      <w:r>
        <w:rPr>
          <w:rFonts w:ascii="Arial" w:hAnsi="Arial" w:cs="Arial"/>
          <w:sz w:val="24"/>
        </w:rPr>
        <w:t>Methodology</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Page </w:t>
      </w:r>
      <w:r w:rsidR="00B21D1B">
        <w:rPr>
          <w:rFonts w:ascii="Arial" w:hAnsi="Arial" w:cs="Arial"/>
          <w:sz w:val="24"/>
        </w:rPr>
        <w:t>5</w:t>
      </w:r>
      <w:r w:rsidR="004E56F6">
        <w:rPr>
          <w:rFonts w:ascii="Arial" w:hAnsi="Arial" w:cs="Arial"/>
          <w:sz w:val="24"/>
        </w:rPr>
        <w:t xml:space="preserve"> - 9</w:t>
      </w:r>
    </w:p>
    <w:p w14:paraId="7051E0A0" w14:textId="04BEF514" w:rsidR="000A196D" w:rsidRDefault="000A196D" w:rsidP="0063783C">
      <w:pPr>
        <w:spacing w:line="360" w:lineRule="auto"/>
        <w:rPr>
          <w:rFonts w:ascii="Arial" w:hAnsi="Arial" w:cs="Arial"/>
          <w:sz w:val="24"/>
        </w:rPr>
      </w:pPr>
      <w:r>
        <w:rPr>
          <w:rFonts w:ascii="Arial" w:hAnsi="Arial" w:cs="Arial"/>
          <w:sz w:val="24"/>
        </w:rPr>
        <w:t>Results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Page</w:t>
      </w:r>
      <w:r w:rsidR="004E56F6">
        <w:rPr>
          <w:rFonts w:ascii="Arial" w:hAnsi="Arial" w:cs="Arial"/>
          <w:sz w:val="24"/>
        </w:rPr>
        <w:t xml:space="preserve"> 10</w:t>
      </w:r>
      <w:r w:rsidR="006152DD">
        <w:rPr>
          <w:rFonts w:ascii="Arial" w:hAnsi="Arial" w:cs="Arial"/>
          <w:sz w:val="24"/>
        </w:rPr>
        <w:t xml:space="preserve"> - 12</w:t>
      </w:r>
    </w:p>
    <w:p w14:paraId="177B8044" w14:textId="5A89CD33" w:rsidR="00B21D1B" w:rsidRDefault="008A66B5" w:rsidP="0063783C">
      <w:pPr>
        <w:spacing w:line="360" w:lineRule="auto"/>
        <w:rPr>
          <w:rFonts w:ascii="Arial" w:hAnsi="Arial" w:cs="Arial"/>
          <w:sz w:val="24"/>
        </w:rPr>
      </w:pPr>
      <w:r>
        <w:rPr>
          <w:rFonts w:ascii="Arial" w:hAnsi="Arial" w:cs="Arial"/>
          <w:sz w:val="24"/>
        </w:rPr>
        <w:t>Equipment</w:t>
      </w:r>
      <w:r w:rsidR="0049328D">
        <w:rPr>
          <w:rFonts w:ascii="Arial" w:hAnsi="Arial" w:cs="Arial"/>
          <w:sz w:val="24"/>
        </w:rPr>
        <w:t xml:space="preserve"> and Health and Safety</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Page</w:t>
      </w:r>
      <w:r w:rsidR="00303C8B">
        <w:rPr>
          <w:rFonts w:ascii="Arial" w:hAnsi="Arial" w:cs="Arial"/>
          <w:sz w:val="24"/>
        </w:rPr>
        <w:t xml:space="preserve"> 1</w:t>
      </w:r>
      <w:r w:rsidR="006152DD">
        <w:rPr>
          <w:rFonts w:ascii="Arial" w:hAnsi="Arial" w:cs="Arial"/>
          <w:sz w:val="24"/>
        </w:rPr>
        <w:t>3</w:t>
      </w:r>
      <w:r w:rsidR="00303C8B">
        <w:rPr>
          <w:rFonts w:ascii="Arial" w:hAnsi="Arial" w:cs="Arial"/>
          <w:sz w:val="24"/>
        </w:rPr>
        <w:t xml:space="preserve"> - 1</w:t>
      </w:r>
      <w:r w:rsidR="006152DD">
        <w:rPr>
          <w:rFonts w:ascii="Arial" w:hAnsi="Arial" w:cs="Arial"/>
          <w:sz w:val="24"/>
        </w:rPr>
        <w:t>4</w:t>
      </w:r>
    </w:p>
    <w:p w14:paraId="4DD02F85" w14:textId="33C8C212" w:rsidR="008A66B5" w:rsidRDefault="00B21D1B" w:rsidP="0063783C">
      <w:pPr>
        <w:spacing w:line="360" w:lineRule="auto"/>
        <w:rPr>
          <w:rFonts w:ascii="Arial" w:hAnsi="Arial" w:cs="Arial"/>
          <w:sz w:val="24"/>
        </w:rPr>
      </w:pPr>
      <w:r>
        <w:rPr>
          <w:rFonts w:ascii="Arial" w:hAnsi="Arial" w:cs="Arial"/>
          <w:sz w:val="24"/>
        </w:rPr>
        <w:t>Analysis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Page</w:t>
      </w:r>
      <w:r w:rsidR="008A66B5">
        <w:rPr>
          <w:rFonts w:ascii="Arial" w:hAnsi="Arial" w:cs="Arial"/>
          <w:sz w:val="24"/>
        </w:rPr>
        <w:t xml:space="preserve"> </w:t>
      </w:r>
      <w:r w:rsidR="006152DD">
        <w:rPr>
          <w:rFonts w:ascii="Arial" w:hAnsi="Arial" w:cs="Arial"/>
          <w:sz w:val="24"/>
        </w:rPr>
        <w:t>15</w:t>
      </w:r>
      <w:r w:rsidR="00DE35DE">
        <w:rPr>
          <w:rFonts w:ascii="Arial" w:hAnsi="Arial" w:cs="Arial"/>
          <w:sz w:val="24"/>
        </w:rPr>
        <w:t xml:space="preserve"> - 17</w:t>
      </w:r>
    </w:p>
    <w:p w14:paraId="202507E6" w14:textId="11EDBA9C" w:rsidR="00B831B9" w:rsidRDefault="000A196D" w:rsidP="0063783C">
      <w:pPr>
        <w:spacing w:line="360" w:lineRule="auto"/>
        <w:rPr>
          <w:rFonts w:ascii="Arial" w:hAnsi="Arial" w:cs="Arial"/>
          <w:sz w:val="24"/>
        </w:rPr>
      </w:pPr>
      <w:r>
        <w:rPr>
          <w:rFonts w:ascii="Arial" w:hAnsi="Arial" w:cs="Arial"/>
          <w:sz w:val="24"/>
        </w:rPr>
        <w:t>Evaluation</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Pag</w:t>
      </w:r>
      <w:r w:rsidR="00B831B9">
        <w:rPr>
          <w:rFonts w:ascii="Arial" w:hAnsi="Arial" w:cs="Arial"/>
          <w:sz w:val="24"/>
        </w:rPr>
        <w:t>e</w:t>
      </w:r>
      <w:r w:rsidR="009D2ECF">
        <w:rPr>
          <w:rFonts w:ascii="Arial" w:hAnsi="Arial" w:cs="Arial"/>
          <w:sz w:val="24"/>
        </w:rPr>
        <w:t xml:space="preserve"> 18 </w:t>
      </w:r>
    </w:p>
    <w:p w14:paraId="19348009" w14:textId="30D0B271" w:rsidR="00B831B9" w:rsidRPr="009D2ECF" w:rsidRDefault="009D2ECF" w:rsidP="0063783C">
      <w:pPr>
        <w:spacing w:line="360" w:lineRule="auto"/>
        <w:rPr>
          <w:rFonts w:ascii="Arial" w:hAnsi="Arial" w:cs="Arial"/>
          <w:sz w:val="24"/>
        </w:rPr>
      </w:pPr>
      <w:r>
        <w:rPr>
          <w:rFonts w:ascii="Arial" w:hAnsi="Arial" w:cs="Arial"/>
          <w:sz w:val="24"/>
        </w:rPr>
        <w:t xml:space="preserve">References </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Page 19</w:t>
      </w:r>
    </w:p>
    <w:p w14:paraId="1023511D" w14:textId="4A726F3B" w:rsidR="000A196D" w:rsidRDefault="000A196D" w:rsidP="0063783C">
      <w:pPr>
        <w:spacing w:line="360" w:lineRule="auto"/>
        <w:rPr>
          <w:rFonts w:ascii="Arial" w:hAnsi="Arial" w:cs="Arial"/>
          <w:b/>
          <w:sz w:val="24"/>
          <w:u w:val="single"/>
        </w:rPr>
      </w:pPr>
      <w:r>
        <w:rPr>
          <w:rFonts w:ascii="Arial" w:hAnsi="Arial" w:cs="Arial"/>
          <w:b/>
          <w:sz w:val="24"/>
          <w:u w:val="single"/>
        </w:rPr>
        <w:br w:type="page"/>
      </w:r>
    </w:p>
    <w:p w14:paraId="35EB8A18" w14:textId="40D6EB96" w:rsidR="000A196D" w:rsidRDefault="000A196D" w:rsidP="0063783C">
      <w:pPr>
        <w:spacing w:line="360" w:lineRule="auto"/>
        <w:rPr>
          <w:rFonts w:ascii="Arial" w:hAnsi="Arial" w:cs="Arial"/>
          <w:b/>
          <w:sz w:val="24"/>
          <w:u w:val="single"/>
        </w:rPr>
      </w:pPr>
      <w:r>
        <w:rPr>
          <w:rFonts w:ascii="Arial" w:hAnsi="Arial" w:cs="Arial"/>
          <w:b/>
          <w:sz w:val="24"/>
          <w:u w:val="single"/>
        </w:rPr>
        <w:lastRenderedPageBreak/>
        <w:t>Figures</w:t>
      </w:r>
    </w:p>
    <w:p w14:paraId="14AC301A" w14:textId="765FCF0E" w:rsidR="00B07491" w:rsidRDefault="00B07491" w:rsidP="0063783C">
      <w:pPr>
        <w:spacing w:line="360" w:lineRule="auto"/>
        <w:rPr>
          <w:rFonts w:ascii="Arial" w:hAnsi="Arial" w:cs="Arial"/>
          <w:sz w:val="24"/>
        </w:rPr>
      </w:pPr>
      <w:r>
        <w:rPr>
          <w:rFonts w:ascii="Arial" w:hAnsi="Arial" w:cs="Arial"/>
          <w:sz w:val="24"/>
        </w:rPr>
        <w:t>Figure 1</w:t>
      </w:r>
      <w:r w:rsidR="009D2ECF">
        <w:rPr>
          <w:rFonts w:ascii="Arial" w:hAnsi="Arial" w:cs="Arial"/>
          <w:sz w:val="24"/>
        </w:rPr>
        <w:t xml:space="preserve"> illustrates the results from the live testing of the Motronic system.</w:t>
      </w:r>
    </w:p>
    <w:p w14:paraId="12452FEB" w14:textId="549754FB" w:rsidR="00B07491" w:rsidRDefault="00B07491" w:rsidP="0063783C">
      <w:pPr>
        <w:spacing w:line="360" w:lineRule="auto"/>
        <w:rPr>
          <w:rFonts w:ascii="Arial" w:hAnsi="Arial" w:cs="Arial"/>
          <w:sz w:val="24"/>
        </w:rPr>
      </w:pPr>
      <w:r>
        <w:rPr>
          <w:rFonts w:ascii="Arial" w:hAnsi="Arial" w:cs="Arial"/>
          <w:sz w:val="24"/>
        </w:rPr>
        <w:t xml:space="preserve">Figure 2 </w:t>
      </w:r>
      <w:r w:rsidR="009D2ECF">
        <w:rPr>
          <w:rFonts w:ascii="Arial" w:hAnsi="Arial" w:cs="Arial"/>
          <w:sz w:val="24"/>
        </w:rPr>
        <w:t>illustrates the results from the testing of the air temperature sensor on the Motronic system.</w:t>
      </w:r>
    </w:p>
    <w:p w14:paraId="14D7C532" w14:textId="384A0B98" w:rsidR="00B07491" w:rsidRDefault="00B07491" w:rsidP="0063783C">
      <w:pPr>
        <w:spacing w:line="360" w:lineRule="auto"/>
        <w:rPr>
          <w:rFonts w:ascii="Arial" w:hAnsi="Arial" w:cs="Arial"/>
          <w:sz w:val="24"/>
        </w:rPr>
      </w:pPr>
      <w:r>
        <w:rPr>
          <w:rFonts w:ascii="Arial" w:hAnsi="Arial" w:cs="Arial"/>
          <w:sz w:val="24"/>
        </w:rPr>
        <w:t xml:space="preserve">Figure 3 </w:t>
      </w:r>
      <w:r w:rsidR="009D2ECF">
        <w:rPr>
          <w:rFonts w:ascii="Arial" w:hAnsi="Arial" w:cs="Arial"/>
          <w:sz w:val="24"/>
        </w:rPr>
        <w:t>illustrates the results from the live testing of the LE3 system.</w:t>
      </w:r>
    </w:p>
    <w:p w14:paraId="19B806EC" w14:textId="166D1958" w:rsidR="00B07491" w:rsidRDefault="00B07491" w:rsidP="0063783C">
      <w:pPr>
        <w:spacing w:line="360" w:lineRule="auto"/>
        <w:rPr>
          <w:rFonts w:ascii="Arial" w:hAnsi="Arial" w:cs="Arial"/>
          <w:sz w:val="24"/>
        </w:rPr>
      </w:pPr>
      <w:r>
        <w:rPr>
          <w:rFonts w:ascii="Arial" w:hAnsi="Arial" w:cs="Arial"/>
          <w:sz w:val="24"/>
        </w:rPr>
        <w:t xml:space="preserve">Figure 4 </w:t>
      </w:r>
      <w:r w:rsidR="009D2ECF">
        <w:rPr>
          <w:rFonts w:ascii="Arial" w:hAnsi="Arial" w:cs="Arial"/>
          <w:sz w:val="24"/>
        </w:rPr>
        <w:t>illustrates the results from the static checks of the injectors on the Motronic system.</w:t>
      </w:r>
    </w:p>
    <w:p w14:paraId="287CCF73" w14:textId="396ED932" w:rsidR="00B07491" w:rsidRDefault="00B07491" w:rsidP="0063783C">
      <w:pPr>
        <w:spacing w:line="360" w:lineRule="auto"/>
        <w:rPr>
          <w:rFonts w:ascii="Arial" w:hAnsi="Arial" w:cs="Arial"/>
          <w:sz w:val="24"/>
        </w:rPr>
      </w:pPr>
      <w:r>
        <w:rPr>
          <w:rFonts w:ascii="Arial" w:hAnsi="Arial" w:cs="Arial"/>
          <w:sz w:val="24"/>
        </w:rPr>
        <w:t xml:space="preserve">Figure 5 </w:t>
      </w:r>
      <w:r w:rsidR="009D2ECF">
        <w:rPr>
          <w:rFonts w:ascii="Arial" w:hAnsi="Arial" w:cs="Arial"/>
          <w:sz w:val="24"/>
        </w:rPr>
        <w:t>illustrates the results from the static checks of the ignition coil on the Motronic system.</w:t>
      </w:r>
    </w:p>
    <w:p w14:paraId="4C3284DF" w14:textId="4B7A06C9" w:rsidR="00B07491" w:rsidRDefault="00B07491" w:rsidP="0063783C">
      <w:pPr>
        <w:spacing w:line="360" w:lineRule="auto"/>
        <w:rPr>
          <w:rFonts w:ascii="Arial" w:hAnsi="Arial" w:cs="Arial"/>
          <w:sz w:val="24"/>
        </w:rPr>
      </w:pPr>
      <w:r>
        <w:rPr>
          <w:rFonts w:ascii="Arial" w:hAnsi="Arial" w:cs="Arial"/>
          <w:sz w:val="24"/>
        </w:rPr>
        <w:t>Figure 6</w:t>
      </w:r>
      <w:r w:rsidR="009D2ECF" w:rsidRPr="009D2ECF">
        <w:rPr>
          <w:rFonts w:ascii="Arial" w:hAnsi="Arial" w:cs="Arial"/>
          <w:sz w:val="24"/>
        </w:rPr>
        <w:t xml:space="preserve"> </w:t>
      </w:r>
      <w:r w:rsidR="009D2ECF">
        <w:rPr>
          <w:rFonts w:ascii="Arial" w:hAnsi="Arial" w:cs="Arial"/>
          <w:sz w:val="24"/>
        </w:rPr>
        <w:t xml:space="preserve">illustrates the results from the static checks of the HT leads on the Motronic system. </w:t>
      </w:r>
    </w:p>
    <w:p w14:paraId="779476F6" w14:textId="387963CF" w:rsidR="00B07491" w:rsidRDefault="00B07491" w:rsidP="0063783C">
      <w:pPr>
        <w:spacing w:line="360" w:lineRule="auto"/>
        <w:rPr>
          <w:rFonts w:ascii="Arial" w:hAnsi="Arial" w:cs="Arial"/>
          <w:sz w:val="24"/>
        </w:rPr>
      </w:pPr>
      <w:r>
        <w:rPr>
          <w:rFonts w:ascii="Arial" w:hAnsi="Arial" w:cs="Arial"/>
          <w:sz w:val="24"/>
        </w:rPr>
        <w:t xml:space="preserve">Figure 7 </w:t>
      </w:r>
      <w:r w:rsidR="009D2ECF">
        <w:rPr>
          <w:rFonts w:ascii="Arial" w:hAnsi="Arial" w:cs="Arial"/>
          <w:sz w:val="24"/>
        </w:rPr>
        <w:t xml:space="preserve">illustrates the results from the static checks on the injectors for the LE3 system. </w:t>
      </w:r>
    </w:p>
    <w:p w14:paraId="68E84260" w14:textId="53BC75FE" w:rsidR="00B07491" w:rsidRDefault="00B07491" w:rsidP="0063783C">
      <w:pPr>
        <w:spacing w:line="360" w:lineRule="auto"/>
        <w:rPr>
          <w:rFonts w:ascii="Arial" w:hAnsi="Arial" w:cs="Arial"/>
          <w:sz w:val="24"/>
        </w:rPr>
      </w:pPr>
      <w:r>
        <w:rPr>
          <w:rFonts w:ascii="Arial" w:hAnsi="Arial" w:cs="Arial"/>
          <w:sz w:val="24"/>
        </w:rPr>
        <w:t xml:space="preserve">Figure 8 </w:t>
      </w:r>
      <w:r w:rsidR="009D2ECF">
        <w:rPr>
          <w:rFonts w:ascii="Arial" w:hAnsi="Arial" w:cs="Arial"/>
          <w:sz w:val="24"/>
        </w:rPr>
        <w:t xml:space="preserve">illustrates the results from the static checks of both ECUs on the LE3 system.  </w:t>
      </w:r>
    </w:p>
    <w:p w14:paraId="156C6C40" w14:textId="23DF65A0" w:rsidR="00B07491" w:rsidRDefault="00B07491" w:rsidP="0063783C">
      <w:pPr>
        <w:spacing w:line="360" w:lineRule="auto"/>
        <w:rPr>
          <w:rFonts w:ascii="Arial" w:hAnsi="Arial" w:cs="Arial"/>
          <w:sz w:val="24"/>
        </w:rPr>
      </w:pPr>
      <w:r>
        <w:rPr>
          <w:rFonts w:ascii="Arial" w:hAnsi="Arial" w:cs="Arial"/>
          <w:sz w:val="24"/>
        </w:rPr>
        <w:t xml:space="preserve">Figure 9 </w:t>
      </w:r>
      <w:r w:rsidR="009D2ECF">
        <w:rPr>
          <w:rFonts w:ascii="Arial" w:hAnsi="Arial" w:cs="Arial"/>
          <w:sz w:val="24"/>
        </w:rPr>
        <w:t>illustrates the results from the static checks of the HT leads on the LE3 system.</w:t>
      </w:r>
    </w:p>
    <w:p w14:paraId="31CFCE1E" w14:textId="34142818" w:rsidR="00B07491" w:rsidRDefault="00B07491" w:rsidP="0063783C">
      <w:pPr>
        <w:spacing w:line="360" w:lineRule="auto"/>
        <w:rPr>
          <w:rFonts w:ascii="Arial" w:hAnsi="Arial" w:cs="Arial"/>
          <w:sz w:val="24"/>
        </w:rPr>
      </w:pPr>
      <w:r>
        <w:rPr>
          <w:rFonts w:ascii="Arial" w:hAnsi="Arial" w:cs="Arial"/>
          <w:sz w:val="24"/>
        </w:rPr>
        <w:t xml:space="preserve">Figure 10 </w:t>
      </w:r>
      <w:r w:rsidR="009D2ECF">
        <w:rPr>
          <w:rFonts w:ascii="Arial" w:hAnsi="Arial" w:cs="Arial"/>
          <w:sz w:val="24"/>
        </w:rPr>
        <w:t xml:space="preserve">illustrates the results from the static checks of the ignition coil on the LE3 system. </w:t>
      </w:r>
    </w:p>
    <w:p w14:paraId="1018A938" w14:textId="305D9F33" w:rsidR="000A196D" w:rsidRDefault="00B07491" w:rsidP="0063783C">
      <w:pPr>
        <w:spacing w:line="360" w:lineRule="auto"/>
        <w:rPr>
          <w:rFonts w:ascii="Arial" w:hAnsi="Arial" w:cs="Arial"/>
          <w:b/>
          <w:sz w:val="24"/>
          <w:u w:val="single"/>
        </w:rPr>
      </w:pPr>
      <w:r>
        <w:rPr>
          <w:rFonts w:ascii="Arial" w:hAnsi="Arial" w:cs="Arial"/>
          <w:sz w:val="24"/>
        </w:rPr>
        <w:t>Figure 11</w:t>
      </w:r>
      <w:r w:rsidR="009D2ECF">
        <w:rPr>
          <w:rFonts w:ascii="Arial" w:hAnsi="Arial" w:cs="Arial"/>
          <w:sz w:val="24"/>
        </w:rPr>
        <w:t xml:space="preserve"> illustrates the comparison between the NTC2’s on both systems.</w:t>
      </w:r>
      <w:r w:rsidR="000A196D">
        <w:rPr>
          <w:rFonts w:ascii="Arial" w:hAnsi="Arial" w:cs="Arial"/>
          <w:b/>
          <w:sz w:val="24"/>
          <w:u w:val="single"/>
        </w:rPr>
        <w:br w:type="page"/>
      </w:r>
    </w:p>
    <w:p w14:paraId="1301164E" w14:textId="77777777" w:rsidR="000A196D" w:rsidRDefault="000A196D" w:rsidP="0063783C">
      <w:pPr>
        <w:spacing w:line="360" w:lineRule="auto"/>
        <w:rPr>
          <w:rFonts w:ascii="Arial" w:hAnsi="Arial" w:cs="Arial"/>
          <w:b/>
          <w:sz w:val="24"/>
          <w:u w:val="single"/>
        </w:rPr>
      </w:pPr>
      <w:r>
        <w:rPr>
          <w:rFonts w:ascii="Arial" w:hAnsi="Arial" w:cs="Arial"/>
          <w:b/>
          <w:sz w:val="24"/>
          <w:u w:val="single"/>
        </w:rPr>
        <w:lastRenderedPageBreak/>
        <w:t>Introduction</w:t>
      </w:r>
    </w:p>
    <w:p w14:paraId="3356C774" w14:textId="3A521776" w:rsidR="000A196D" w:rsidRDefault="00B21D1B" w:rsidP="0063783C">
      <w:pPr>
        <w:spacing w:line="360" w:lineRule="auto"/>
        <w:rPr>
          <w:rFonts w:ascii="Arial" w:hAnsi="Arial" w:cs="Arial"/>
          <w:b/>
          <w:sz w:val="24"/>
          <w:u w:val="single"/>
        </w:rPr>
      </w:pPr>
      <w:r>
        <w:rPr>
          <w:rFonts w:ascii="Arial" w:hAnsi="Arial" w:cs="Arial"/>
          <w:sz w:val="24"/>
        </w:rPr>
        <w:t xml:space="preserve">Within this report, the methodology of the tests carried out on the two systems </w:t>
      </w:r>
      <w:r w:rsidR="00E627F4">
        <w:rPr>
          <w:rFonts w:ascii="Arial" w:hAnsi="Arial" w:cs="Arial"/>
          <w:sz w:val="24"/>
        </w:rPr>
        <w:t>was</w:t>
      </w:r>
      <w:r>
        <w:rPr>
          <w:rFonts w:ascii="Arial" w:hAnsi="Arial" w:cs="Arial"/>
          <w:sz w:val="24"/>
        </w:rPr>
        <w:t xml:space="preserve"> </w:t>
      </w:r>
      <w:r w:rsidR="00E627F4">
        <w:rPr>
          <w:rFonts w:ascii="Arial" w:hAnsi="Arial" w:cs="Arial"/>
          <w:sz w:val="24"/>
        </w:rPr>
        <w:t>discussed</w:t>
      </w:r>
      <w:r w:rsidR="00C4337F">
        <w:rPr>
          <w:rFonts w:ascii="Arial" w:hAnsi="Arial" w:cs="Arial"/>
          <w:sz w:val="24"/>
        </w:rPr>
        <w:t xml:space="preserve">, within the methodology a brief description of the engines used was made, </w:t>
      </w:r>
      <w:r w:rsidR="00E627F4">
        <w:rPr>
          <w:rFonts w:ascii="Arial" w:hAnsi="Arial" w:cs="Arial"/>
          <w:sz w:val="24"/>
        </w:rPr>
        <w:t>from here the report went onto discussing the results found from the testing of the two systems. The Equipment used for the testing of the equipment was the</w:t>
      </w:r>
      <w:r w:rsidR="00D95F44">
        <w:rPr>
          <w:rFonts w:ascii="Arial" w:hAnsi="Arial" w:cs="Arial"/>
          <w:sz w:val="24"/>
        </w:rPr>
        <w:t>n</w:t>
      </w:r>
      <w:r w:rsidR="00E627F4">
        <w:rPr>
          <w:rFonts w:ascii="Arial" w:hAnsi="Arial" w:cs="Arial"/>
          <w:sz w:val="24"/>
        </w:rPr>
        <w:t xml:space="preserve"> discussed</w:t>
      </w:r>
      <w:r w:rsidR="00D95F44">
        <w:rPr>
          <w:rFonts w:ascii="Arial" w:hAnsi="Arial" w:cs="Arial"/>
          <w:sz w:val="24"/>
        </w:rPr>
        <w:t xml:space="preserve">, within this part of the report the reason for why this equipment was chosen was also discussed. </w:t>
      </w:r>
      <w:r w:rsidR="00D94CBB">
        <w:rPr>
          <w:rFonts w:ascii="Arial" w:hAnsi="Arial" w:cs="Arial"/>
          <w:sz w:val="24"/>
        </w:rPr>
        <w:t>An analysis of the results was then made</w:t>
      </w:r>
      <w:r w:rsidR="00CF11A9">
        <w:rPr>
          <w:rFonts w:ascii="Arial" w:hAnsi="Arial" w:cs="Arial"/>
          <w:sz w:val="24"/>
        </w:rPr>
        <w:t xml:space="preserve">, from here a conclusion on which electronic control system is the most effective. An evaluation was then made, within the evaluation the modifications on which the electronic control systems can undergo to produce a more effective and efficient control system. A justification on the modifications was then made, during the justification the requirements for the electronic control system was discussed and explained. </w:t>
      </w:r>
      <w:r w:rsidR="000A196D">
        <w:rPr>
          <w:rFonts w:ascii="Arial" w:hAnsi="Arial" w:cs="Arial"/>
          <w:b/>
          <w:sz w:val="24"/>
          <w:u w:val="single"/>
        </w:rPr>
        <w:br w:type="page"/>
      </w:r>
    </w:p>
    <w:p w14:paraId="232E6CC2" w14:textId="77777777" w:rsidR="000A196D" w:rsidRDefault="000A196D" w:rsidP="0063783C">
      <w:pPr>
        <w:spacing w:line="360" w:lineRule="auto"/>
        <w:rPr>
          <w:rFonts w:ascii="Arial" w:hAnsi="Arial" w:cs="Arial"/>
          <w:b/>
          <w:sz w:val="24"/>
          <w:u w:val="single"/>
        </w:rPr>
      </w:pPr>
      <w:r>
        <w:rPr>
          <w:rFonts w:ascii="Arial" w:hAnsi="Arial" w:cs="Arial"/>
          <w:b/>
          <w:sz w:val="24"/>
          <w:u w:val="single"/>
        </w:rPr>
        <w:lastRenderedPageBreak/>
        <w:t>Methodology</w:t>
      </w:r>
    </w:p>
    <w:p w14:paraId="373F05E8" w14:textId="77777777" w:rsidR="003F6FA9" w:rsidRDefault="003A0AE2" w:rsidP="0063783C">
      <w:pPr>
        <w:spacing w:line="360" w:lineRule="auto"/>
        <w:rPr>
          <w:rFonts w:ascii="Arial" w:hAnsi="Arial" w:cs="Arial"/>
          <w:sz w:val="24"/>
        </w:rPr>
      </w:pPr>
      <w:r>
        <w:rPr>
          <w:rFonts w:ascii="Arial" w:hAnsi="Arial" w:cs="Arial"/>
          <w:sz w:val="24"/>
          <w:u w:val="single"/>
        </w:rPr>
        <w:t>Engine 1 –</w:t>
      </w:r>
      <w:r w:rsidR="003F6FA9">
        <w:rPr>
          <w:rFonts w:ascii="Arial" w:hAnsi="Arial" w:cs="Arial"/>
          <w:sz w:val="24"/>
          <w:u w:val="single"/>
        </w:rPr>
        <w:t xml:space="preserve"> Motronic</w:t>
      </w:r>
      <w:r>
        <w:rPr>
          <w:rFonts w:ascii="Arial" w:hAnsi="Arial" w:cs="Arial"/>
          <w:sz w:val="24"/>
        </w:rPr>
        <w:t xml:space="preserve"> </w:t>
      </w:r>
    </w:p>
    <w:p w14:paraId="25D5F734" w14:textId="2A9D35D7" w:rsidR="00EC7614" w:rsidRDefault="007667D3" w:rsidP="0063783C">
      <w:pPr>
        <w:spacing w:line="360" w:lineRule="auto"/>
        <w:rPr>
          <w:rFonts w:ascii="Arial" w:hAnsi="Arial" w:cs="Arial"/>
          <w:sz w:val="24"/>
        </w:rPr>
      </w:pPr>
      <w:r>
        <w:rPr>
          <w:rFonts w:ascii="Arial" w:hAnsi="Arial" w:cs="Arial"/>
          <w:sz w:val="24"/>
        </w:rPr>
        <w:t xml:space="preserve">Initially, before </w:t>
      </w:r>
      <w:r w:rsidR="00B50D7B">
        <w:rPr>
          <w:rFonts w:ascii="Arial" w:hAnsi="Arial" w:cs="Arial"/>
          <w:sz w:val="24"/>
        </w:rPr>
        <w:t xml:space="preserve">the engine testing began </w:t>
      </w:r>
      <w:r w:rsidR="003F6FA9">
        <w:rPr>
          <w:rFonts w:ascii="Arial" w:hAnsi="Arial" w:cs="Arial"/>
          <w:sz w:val="24"/>
        </w:rPr>
        <w:t>the</w:t>
      </w:r>
      <w:r w:rsidR="00B50D7B">
        <w:rPr>
          <w:rFonts w:ascii="Arial" w:hAnsi="Arial" w:cs="Arial"/>
          <w:sz w:val="24"/>
        </w:rPr>
        <w:t xml:space="preserve"> setting up </w:t>
      </w:r>
      <w:r w:rsidR="003F6FA9">
        <w:rPr>
          <w:rFonts w:ascii="Arial" w:hAnsi="Arial" w:cs="Arial"/>
          <w:sz w:val="24"/>
        </w:rPr>
        <w:t>of the Bosch engine diagnostics system</w:t>
      </w:r>
      <w:r>
        <w:rPr>
          <w:rFonts w:ascii="Arial" w:hAnsi="Arial" w:cs="Arial"/>
          <w:sz w:val="24"/>
        </w:rPr>
        <w:t xml:space="preserve"> was done</w:t>
      </w:r>
      <w:r w:rsidR="003F6FA9">
        <w:rPr>
          <w:rFonts w:ascii="Arial" w:hAnsi="Arial" w:cs="Arial"/>
          <w:sz w:val="24"/>
        </w:rPr>
        <w:t xml:space="preserve">, once this had been completed, the engine temperature probe was inserted into the dipstick tube replacing the dipstick. The </w:t>
      </w:r>
      <w:r w:rsidR="006B38D8">
        <w:rPr>
          <w:rFonts w:ascii="Arial" w:hAnsi="Arial" w:cs="Arial"/>
          <w:sz w:val="24"/>
        </w:rPr>
        <w:t xml:space="preserve">first part </w:t>
      </w:r>
      <w:r>
        <w:rPr>
          <w:rFonts w:ascii="Arial" w:hAnsi="Arial" w:cs="Arial"/>
          <w:sz w:val="24"/>
        </w:rPr>
        <w:t xml:space="preserve">to testing the electronic control system was to conduct static checks of the ECU, the </w:t>
      </w:r>
      <w:r w:rsidR="002853A2">
        <w:rPr>
          <w:rFonts w:ascii="Arial" w:hAnsi="Arial" w:cs="Arial"/>
          <w:sz w:val="24"/>
        </w:rPr>
        <w:t xml:space="preserve">battery voltage was also measured to ensure that the supply voltage was </w:t>
      </w:r>
      <w:r w:rsidR="00DB117F">
        <w:rPr>
          <w:rFonts w:ascii="Arial" w:hAnsi="Arial" w:cs="Arial"/>
          <w:sz w:val="24"/>
        </w:rPr>
        <w:t xml:space="preserve">correct to that of the battery. </w:t>
      </w:r>
      <w:r w:rsidR="00BA034F">
        <w:rPr>
          <w:rFonts w:ascii="Arial" w:hAnsi="Arial" w:cs="Arial"/>
          <w:sz w:val="24"/>
        </w:rPr>
        <w:t>Once these checks had been completed, the pins on the ECU were then checked with the ignition on, this is to ensure that there are no faults within the system.</w:t>
      </w:r>
      <w:r w:rsidR="0049328D">
        <w:rPr>
          <w:rFonts w:ascii="Arial" w:hAnsi="Arial" w:cs="Arial"/>
          <w:sz w:val="24"/>
        </w:rPr>
        <w:t xml:space="preserve"> The temperature for cold cranking was then measured using the engine temperature probe, the time taken</w:t>
      </w:r>
      <w:r w:rsidR="004644E2">
        <w:rPr>
          <w:rFonts w:ascii="Arial" w:hAnsi="Arial" w:cs="Arial"/>
          <w:sz w:val="24"/>
        </w:rPr>
        <w:t xml:space="preserve"> for</w:t>
      </w:r>
      <w:r w:rsidR="0049328D">
        <w:rPr>
          <w:rFonts w:ascii="Arial" w:hAnsi="Arial" w:cs="Arial"/>
          <w:sz w:val="24"/>
        </w:rPr>
        <w:t xml:space="preserve"> </w:t>
      </w:r>
      <w:r w:rsidR="007232D7">
        <w:rPr>
          <w:rFonts w:ascii="Arial" w:hAnsi="Arial" w:cs="Arial"/>
          <w:sz w:val="24"/>
        </w:rPr>
        <w:t>injection o</w:t>
      </w:r>
      <w:r w:rsidR="00194505">
        <w:rPr>
          <w:rFonts w:ascii="Arial" w:hAnsi="Arial" w:cs="Arial"/>
          <w:sz w:val="24"/>
        </w:rPr>
        <w:t>n</w:t>
      </w:r>
      <w:r w:rsidR="007232D7">
        <w:rPr>
          <w:rFonts w:ascii="Arial" w:hAnsi="Arial" w:cs="Arial"/>
          <w:sz w:val="24"/>
        </w:rPr>
        <w:t xml:space="preserve"> time</w:t>
      </w:r>
      <w:r w:rsidR="0049328D">
        <w:rPr>
          <w:rFonts w:ascii="Arial" w:hAnsi="Arial" w:cs="Arial"/>
          <w:sz w:val="24"/>
        </w:rPr>
        <w:t xml:space="preserve"> was then recorded using the oscilloscope on the Bosch engine diagnostics system</w:t>
      </w:r>
      <w:r w:rsidR="004644E2">
        <w:rPr>
          <w:rFonts w:ascii="Arial" w:hAnsi="Arial" w:cs="Arial"/>
          <w:sz w:val="24"/>
        </w:rPr>
        <w:t xml:space="preserve">. </w:t>
      </w:r>
    </w:p>
    <w:p w14:paraId="1E393B9F" w14:textId="77777777" w:rsidR="00EC7614" w:rsidRDefault="007232D7" w:rsidP="00486B4F">
      <w:pPr>
        <w:spacing w:line="360" w:lineRule="auto"/>
        <w:ind w:firstLine="720"/>
        <w:rPr>
          <w:rFonts w:ascii="Arial" w:hAnsi="Arial" w:cs="Arial"/>
          <w:sz w:val="24"/>
        </w:rPr>
      </w:pPr>
      <w:r>
        <w:rPr>
          <w:rFonts w:ascii="Arial" w:hAnsi="Arial" w:cs="Arial"/>
          <w:sz w:val="24"/>
        </w:rPr>
        <w:t xml:space="preserve">The resistance of the Potentiometer was then measured using the multi-meter on pins 1 and 2 on the </w:t>
      </w:r>
      <w:r w:rsidR="00AE7390">
        <w:rPr>
          <w:rFonts w:ascii="Arial" w:hAnsi="Arial" w:cs="Arial"/>
          <w:sz w:val="24"/>
        </w:rPr>
        <w:t>potentiometer</w:t>
      </w:r>
      <w:r>
        <w:rPr>
          <w:rFonts w:ascii="Arial" w:hAnsi="Arial" w:cs="Arial"/>
          <w:sz w:val="24"/>
        </w:rPr>
        <w:t xml:space="preserve"> with the throttle in the closed position, the specified resistance for this is between 1900 and 2000 ohms, the resistance for the potentiometer tested was within tolerance at 2000 ohms. </w:t>
      </w:r>
      <w:r w:rsidR="00AD3969">
        <w:rPr>
          <w:rFonts w:ascii="Arial" w:hAnsi="Arial" w:cs="Arial"/>
          <w:sz w:val="24"/>
        </w:rPr>
        <w:t>The resistance in the potentiometer was then measured using p</w:t>
      </w:r>
      <w:r w:rsidR="0089120F">
        <w:rPr>
          <w:rFonts w:ascii="Arial" w:hAnsi="Arial" w:cs="Arial"/>
          <w:sz w:val="24"/>
        </w:rPr>
        <w:t>ins 1 and 3 wi</w:t>
      </w:r>
      <w:r w:rsidR="00AD3969">
        <w:rPr>
          <w:rFonts w:ascii="Arial" w:hAnsi="Arial" w:cs="Arial"/>
          <w:sz w:val="24"/>
        </w:rPr>
        <w:t xml:space="preserve">th the throttle in the closed position, the specified resistance between these pins </w:t>
      </w:r>
      <w:r w:rsidR="00E4033C">
        <w:rPr>
          <w:rFonts w:ascii="Arial" w:hAnsi="Arial" w:cs="Arial"/>
          <w:sz w:val="24"/>
        </w:rPr>
        <w:t xml:space="preserve">is 1000 – 2000 ohms, the measured resistance between these pins was 1040 ohms, thus meaning that it is within tolerance. </w:t>
      </w:r>
    </w:p>
    <w:p w14:paraId="0977B1F0" w14:textId="4C81F1D7" w:rsidR="003A0AE2" w:rsidRDefault="00B10C51" w:rsidP="00EC7614">
      <w:pPr>
        <w:spacing w:line="360" w:lineRule="auto"/>
        <w:ind w:firstLine="720"/>
        <w:rPr>
          <w:rFonts w:ascii="Arial" w:hAnsi="Arial" w:cs="Arial"/>
          <w:sz w:val="24"/>
        </w:rPr>
      </w:pPr>
      <w:r>
        <w:rPr>
          <w:rFonts w:ascii="Arial" w:hAnsi="Arial" w:cs="Arial"/>
          <w:sz w:val="24"/>
        </w:rPr>
        <w:t>The resistance on the air flow sensor was then measured</w:t>
      </w:r>
      <w:r w:rsidR="00AE7390">
        <w:rPr>
          <w:rFonts w:ascii="Arial" w:hAnsi="Arial" w:cs="Arial"/>
          <w:sz w:val="24"/>
        </w:rPr>
        <w:t xml:space="preserve">, this was done using pins 4 and 2 on the air flow sensor, the specified resistance tolerance between the two pins between 8 and 2500 ohms, the measured resistance between these two pins was 30 ohms, thus meaning that it was within the specified tolerance. </w:t>
      </w:r>
      <w:r w:rsidR="00EC7614">
        <w:rPr>
          <w:rFonts w:ascii="Arial" w:hAnsi="Arial" w:cs="Arial"/>
          <w:sz w:val="24"/>
        </w:rPr>
        <w:t xml:space="preserve">The resistance </w:t>
      </w:r>
      <w:r w:rsidR="009511CC">
        <w:rPr>
          <w:rFonts w:ascii="Arial" w:hAnsi="Arial" w:cs="Arial"/>
          <w:sz w:val="24"/>
        </w:rPr>
        <w:t xml:space="preserve">between pins 4 and 3 was then measured, the specified resistance tolerance for these pins are between 300 and 550 ohms, the measured resistance between them was 560 ohms, thus meaning that the resistance was just above the upper tolerance that had been specified. </w:t>
      </w:r>
      <w:r w:rsidR="008C5A27">
        <w:rPr>
          <w:rFonts w:ascii="Arial" w:hAnsi="Arial" w:cs="Arial"/>
          <w:sz w:val="24"/>
        </w:rPr>
        <w:t xml:space="preserve">The resistance between pins 4 and 1 would then be </w:t>
      </w:r>
      <w:r w:rsidR="007A5F19">
        <w:rPr>
          <w:rFonts w:ascii="Arial" w:hAnsi="Arial" w:cs="Arial"/>
          <w:sz w:val="24"/>
        </w:rPr>
        <w:t xml:space="preserve">measured, however, in this case pin 1 is missing as the engine does not have a catalytic converter. </w:t>
      </w:r>
    </w:p>
    <w:p w14:paraId="3027B5CD" w14:textId="0469DA53" w:rsidR="007A5F19" w:rsidRDefault="007A5F19" w:rsidP="00EC7614">
      <w:pPr>
        <w:spacing w:line="360" w:lineRule="auto"/>
        <w:ind w:firstLine="720"/>
        <w:rPr>
          <w:rFonts w:ascii="Arial" w:hAnsi="Arial" w:cs="Arial"/>
          <w:sz w:val="24"/>
        </w:rPr>
      </w:pPr>
      <w:r>
        <w:rPr>
          <w:rFonts w:ascii="Arial" w:hAnsi="Arial" w:cs="Arial"/>
          <w:sz w:val="24"/>
        </w:rPr>
        <w:t>The resistance for the coolant temp sensor at 20°C was then measured</w:t>
      </w:r>
      <w:r w:rsidR="00D22B87">
        <w:rPr>
          <w:rFonts w:ascii="Arial" w:hAnsi="Arial" w:cs="Arial"/>
          <w:sz w:val="24"/>
        </w:rPr>
        <w:t xml:space="preserve"> using the multi-meter</w:t>
      </w:r>
      <w:r>
        <w:rPr>
          <w:rFonts w:ascii="Arial" w:hAnsi="Arial" w:cs="Arial"/>
          <w:sz w:val="24"/>
        </w:rPr>
        <w:t xml:space="preserve">, the specified resistance for this coolant temperature sensor at this </w:t>
      </w:r>
      <w:r>
        <w:rPr>
          <w:rFonts w:ascii="Arial" w:hAnsi="Arial" w:cs="Arial"/>
          <w:sz w:val="24"/>
        </w:rPr>
        <w:lastRenderedPageBreak/>
        <w:t xml:space="preserve">temperature is between 2200 and 2800 ohms, the measured resistance was 2720 ohms, thus meaning that the resistance in the coolant temperature sensor at 20°C was within the specified tolerance. </w:t>
      </w:r>
    </w:p>
    <w:p w14:paraId="7FBFB10B" w14:textId="1816BC70" w:rsidR="007A5F19" w:rsidRDefault="007B626C" w:rsidP="00EC7614">
      <w:pPr>
        <w:spacing w:line="360" w:lineRule="auto"/>
        <w:ind w:firstLine="720"/>
        <w:rPr>
          <w:rFonts w:ascii="Arial" w:hAnsi="Arial" w:cs="Arial"/>
          <w:sz w:val="24"/>
        </w:rPr>
      </w:pPr>
      <w:r>
        <w:rPr>
          <w:rFonts w:ascii="Arial" w:hAnsi="Arial" w:cs="Arial"/>
          <w:sz w:val="24"/>
        </w:rPr>
        <w:t xml:space="preserve">The resistance in the air temperature sensor at 20°C was then measured, </w:t>
      </w:r>
      <w:r w:rsidR="00782E67">
        <w:rPr>
          <w:rFonts w:ascii="Arial" w:hAnsi="Arial" w:cs="Arial"/>
          <w:sz w:val="24"/>
        </w:rPr>
        <w:t xml:space="preserve">this was done using the multi-meter, </w:t>
      </w:r>
      <w:r>
        <w:rPr>
          <w:rFonts w:ascii="Arial" w:hAnsi="Arial" w:cs="Arial"/>
          <w:sz w:val="24"/>
        </w:rPr>
        <w:t xml:space="preserve">the specified tolerance for the resistance within this sensor is 1500-3300 ohms, the measured resistance at 20°C was 2720 ohms, thus meaning that the resistance in the air temp sensor at 20°C is within the specified tolerance. </w:t>
      </w:r>
    </w:p>
    <w:p w14:paraId="160B1A24" w14:textId="30D22943" w:rsidR="007B626C" w:rsidRDefault="007B626C" w:rsidP="00EC7614">
      <w:pPr>
        <w:spacing w:line="360" w:lineRule="auto"/>
        <w:ind w:firstLine="720"/>
        <w:rPr>
          <w:rFonts w:ascii="Arial" w:hAnsi="Arial" w:cs="Arial"/>
          <w:sz w:val="24"/>
        </w:rPr>
      </w:pPr>
      <w:r>
        <w:rPr>
          <w:rFonts w:ascii="Arial" w:hAnsi="Arial" w:cs="Arial"/>
          <w:sz w:val="24"/>
        </w:rPr>
        <w:t>The resistance between the terminals on the idle control valve was the measured</w:t>
      </w:r>
      <w:r w:rsidR="00782E67">
        <w:rPr>
          <w:rFonts w:ascii="Arial" w:hAnsi="Arial" w:cs="Arial"/>
          <w:sz w:val="24"/>
        </w:rPr>
        <w:t xml:space="preserve"> using the multi-meter</w:t>
      </w:r>
      <w:r>
        <w:rPr>
          <w:rFonts w:ascii="Arial" w:hAnsi="Arial" w:cs="Arial"/>
          <w:sz w:val="24"/>
        </w:rPr>
        <w:t xml:space="preserve">. The specified resistance between these terminals was 8 ohms, the measured </w:t>
      </w:r>
      <w:r w:rsidR="003754D5">
        <w:rPr>
          <w:rFonts w:ascii="Arial" w:hAnsi="Arial" w:cs="Arial"/>
          <w:sz w:val="24"/>
        </w:rPr>
        <w:t xml:space="preserve">resistance between the terminals on the idle control valve was 7.9 ohms, thus meaning that the resistance between the terminals on the idle control valve was just below the specified resistance. </w:t>
      </w:r>
    </w:p>
    <w:p w14:paraId="29A7559F" w14:textId="6E2B6899" w:rsidR="003754D5" w:rsidRDefault="00714A6B" w:rsidP="00EC7614">
      <w:pPr>
        <w:spacing w:line="360" w:lineRule="auto"/>
        <w:ind w:firstLine="720"/>
        <w:rPr>
          <w:rFonts w:ascii="Arial" w:hAnsi="Arial" w:cs="Arial"/>
          <w:sz w:val="24"/>
        </w:rPr>
      </w:pPr>
      <w:r>
        <w:rPr>
          <w:rFonts w:ascii="Arial" w:hAnsi="Arial" w:cs="Arial"/>
          <w:sz w:val="24"/>
        </w:rPr>
        <w:t>The resistance b</w:t>
      </w:r>
      <w:r w:rsidR="00782E67">
        <w:rPr>
          <w:rFonts w:ascii="Arial" w:hAnsi="Arial" w:cs="Arial"/>
          <w:sz w:val="24"/>
        </w:rPr>
        <w:t xml:space="preserve">etween the terminals on the injectors is then measured, the specified tolerance for the resistance is 15-17 ohms, each injector terminal is measured individually, all four injectors had the same resistance, which in this case was 15.7 ohms. The measurements were completed using a multi-meter. The resistance of the injectors tested is within the specified tolerance, thus meaning that the injectors will be working correctly. </w:t>
      </w:r>
    </w:p>
    <w:p w14:paraId="4D048377" w14:textId="4B639690" w:rsidR="00782E67" w:rsidRDefault="00782E67" w:rsidP="00EC7614">
      <w:pPr>
        <w:spacing w:line="360" w:lineRule="auto"/>
        <w:ind w:firstLine="720"/>
        <w:rPr>
          <w:rFonts w:ascii="Arial" w:hAnsi="Arial" w:cs="Arial"/>
          <w:sz w:val="24"/>
        </w:rPr>
      </w:pPr>
      <w:r>
        <w:rPr>
          <w:rFonts w:ascii="Arial" w:hAnsi="Arial" w:cs="Arial"/>
          <w:sz w:val="24"/>
        </w:rPr>
        <w:t xml:space="preserve">The resistance within the primary and secondary windings of the ignition coils were then measured, the resistance in the primary coil was measured at 9 ohms and the resistance in the secondary coil was measured at 7060 ohms. The resistance in the primary coil was measured by connecting the multi-meter to the negative and positive terminals on the ignition coil. The resistance in the secondary coil was measured by connecting the </w:t>
      </w:r>
      <w:r w:rsidR="004D2729">
        <w:rPr>
          <w:rFonts w:ascii="Arial" w:hAnsi="Arial" w:cs="Arial"/>
          <w:sz w:val="24"/>
        </w:rPr>
        <w:t xml:space="preserve">multi-meter to the centre tower and either the positive or the negative terminal of the ignition coil. </w:t>
      </w:r>
    </w:p>
    <w:p w14:paraId="4693E868" w14:textId="36413C82" w:rsidR="004D2729" w:rsidRPr="003A0AE2" w:rsidRDefault="004D2729" w:rsidP="00EC7614">
      <w:pPr>
        <w:spacing w:line="360" w:lineRule="auto"/>
        <w:ind w:firstLine="720"/>
        <w:rPr>
          <w:rFonts w:ascii="Arial" w:hAnsi="Arial" w:cs="Arial"/>
          <w:sz w:val="24"/>
        </w:rPr>
      </w:pPr>
      <w:r>
        <w:rPr>
          <w:rFonts w:ascii="Arial" w:hAnsi="Arial" w:cs="Arial"/>
          <w:sz w:val="24"/>
        </w:rPr>
        <w:t>The resistance within the HT leads</w:t>
      </w:r>
      <w:r w:rsidR="007F2261">
        <w:rPr>
          <w:rFonts w:ascii="Arial" w:hAnsi="Arial" w:cs="Arial"/>
          <w:sz w:val="24"/>
        </w:rPr>
        <w:t xml:space="preserve">, </w:t>
      </w:r>
      <w:r w:rsidR="00D22B87">
        <w:rPr>
          <w:rFonts w:ascii="Arial" w:hAnsi="Arial" w:cs="Arial"/>
          <w:sz w:val="24"/>
        </w:rPr>
        <w:t xml:space="preserve">these were measured using the multi-meter, this was done by connecting the multi-meter to both ends of the HT leads. Each HT lead was tested, the results were then recorded. The first lead to be tested had a resistance of 18040 ohms, this was the longest lead, thus meaning that the resistance should be the highest. However, when the shortest lead was tested, the </w:t>
      </w:r>
      <w:r w:rsidR="00D22B87">
        <w:rPr>
          <w:rFonts w:ascii="Arial" w:hAnsi="Arial" w:cs="Arial"/>
          <w:sz w:val="24"/>
        </w:rPr>
        <w:lastRenderedPageBreak/>
        <w:t xml:space="preserve">resistance measured as being 20030, this indicates that there was an issue with this lead. </w:t>
      </w:r>
    </w:p>
    <w:p w14:paraId="793D623A" w14:textId="43255F6A" w:rsidR="00382104" w:rsidRDefault="00382104" w:rsidP="00382104">
      <w:pPr>
        <w:spacing w:line="360" w:lineRule="auto"/>
        <w:ind w:firstLine="720"/>
        <w:rPr>
          <w:rFonts w:ascii="Arial" w:hAnsi="Arial" w:cs="Arial"/>
          <w:sz w:val="24"/>
        </w:rPr>
      </w:pPr>
      <w:r>
        <w:rPr>
          <w:rFonts w:ascii="Arial" w:hAnsi="Arial" w:cs="Arial"/>
          <w:sz w:val="24"/>
        </w:rPr>
        <w:t>Once th</w:t>
      </w:r>
      <w:r w:rsidR="00520C39">
        <w:rPr>
          <w:rFonts w:ascii="Arial" w:hAnsi="Arial" w:cs="Arial"/>
          <w:sz w:val="24"/>
        </w:rPr>
        <w:t xml:space="preserve">e </w:t>
      </w:r>
      <w:r w:rsidR="004E56F6">
        <w:rPr>
          <w:rFonts w:ascii="Arial" w:hAnsi="Arial" w:cs="Arial"/>
          <w:sz w:val="24"/>
        </w:rPr>
        <w:t>static checks</w:t>
      </w:r>
      <w:r>
        <w:rPr>
          <w:rFonts w:ascii="Arial" w:hAnsi="Arial" w:cs="Arial"/>
          <w:sz w:val="24"/>
        </w:rPr>
        <w:t xml:space="preserve"> had been completed the resistance on pin 45 at 20°C was then measured using the oscilloscope and the data was recorded. The voltage on pin 45 at 20°C was then measured using the multi-meter. From here the time taken for pin 16 to complete its duty cycle at 20°C was then measured using the oscilloscope. The percentage of time that the rotary idle control valve is open is then measured at 20°C using pin 4 on the ECU, to do this the oscilloscope is used. The voltage on pin 5 is then measured at 20°C along with the voltage on pin 28. The voltage on pin 44 at 20°C is then measured. These measurements are then repeated up until 80°C except for pin 44 which is only measured at 80°C. </w:t>
      </w:r>
    </w:p>
    <w:p w14:paraId="12A255C8" w14:textId="77777777" w:rsidR="003A0AE2" w:rsidRDefault="003A0AE2" w:rsidP="0063783C">
      <w:pPr>
        <w:spacing w:line="360" w:lineRule="auto"/>
        <w:rPr>
          <w:rFonts w:ascii="Arial" w:hAnsi="Arial" w:cs="Arial"/>
          <w:sz w:val="24"/>
          <w:u w:val="single"/>
        </w:rPr>
      </w:pPr>
    </w:p>
    <w:p w14:paraId="0FD75761" w14:textId="77777777" w:rsidR="003F6FA9" w:rsidRDefault="003A0AE2" w:rsidP="0063783C">
      <w:pPr>
        <w:spacing w:line="360" w:lineRule="auto"/>
        <w:rPr>
          <w:rFonts w:ascii="Arial" w:hAnsi="Arial" w:cs="Arial"/>
          <w:sz w:val="24"/>
          <w:u w:val="single"/>
        </w:rPr>
      </w:pPr>
      <w:r w:rsidRPr="003F6FA9">
        <w:rPr>
          <w:rFonts w:ascii="Arial" w:hAnsi="Arial" w:cs="Arial"/>
          <w:sz w:val="24"/>
          <w:u w:val="single"/>
        </w:rPr>
        <w:t>Engine 2 –</w:t>
      </w:r>
      <w:r w:rsidR="00E63735" w:rsidRPr="003F6FA9">
        <w:rPr>
          <w:rFonts w:ascii="Arial" w:hAnsi="Arial" w:cs="Arial"/>
          <w:sz w:val="24"/>
          <w:u w:val="single"/>
        </w:rPr>
        <w:t xml:space="preserve"> </w:t>
      </w:r>
      <w:r w:rsidR="003F6FA9" w:rsidRPr="003F6FA9">
        <w:rPr>
          <w:rFonts w:ascii="Arial" w:hAnsi="Arial" w:cs="Arial"/>
          <w:sz w:val="24"/>
          <w:u w:val="single"/>
        </w:rPr>
        <w:t>LE3</w:t>
      </w:r>
    </w:p>
    <w:p w14:paraId="18F1369C" w14:textId="77777777" w:rsidR="00652DEB" w:rsidRDefault="00194505" w:rsidP="0063783C">
      <w:pPr>
        <w:spacing w:line="360" w:lineRule="auto"/>
        <w:rPr>
          <w:rFonts w:ascii="Arial" w:hAnsi="Arial" w:cs="Arial"/>
          <w:sz w:val="24"/>
        </w:rPr>
      </w:pPr>
      <w:r>
        <w:rPr>
          <w:rFonts w:ascii="Arial" w:hAnsi="Arial" w:cs="Arial"/>
          <w:sz w:val="24"/>
        </w:rPr>
        <w:t>Like the first engine, t</w:t>
      </w:r>
      <w:r w:rsidR="003F6FA9">
        <w:rPr>
          <w:rFonts w:ascii="Arial" w:hAnsi="Arial" w:cs="Arial"/>
          <w:sz w:val="24"/>
        </w:rPr>
        <w:t xml:space="preserve">he initial part of the engine testing began with the setting up of the Bosch engine diagnostics system, once this had been completed, the engine temperature probe was inserted into the dipstick tube replacing the dipstick. </w:t>
      </w:r>
      <w:r>
        <w:rPr>
          <w:rFonts w:ascii="Arial" w:hAnsi="Arial" w:cs="Arial"/>
          <w:sz w:val="24"/>
        </w:rPr>
        <w:t>Once the Bosch engine diagnostics system had been set up, the pre-test measurements can take place, these measurements begin with measuring the engine temperature for the cold crank, in this case it was 19.6°C, this was measured using the engine temperature probe. The time for the first injection phase was measured using the oscilloscope</w:t>
      </w:r>
      <w:r w:rsidR="00652DEB">
        <w:rPr>
          <w:rFonts w:ascii="Arial" w:hAnsi="Arial" w:cs="Arial"/>
          <w:sz w:val="24"/>
        </w:rPr>
        <w:t xml:space="preserve">, the initial injection phase was recorded as being 14.3ms. </w:t>
      </w:r>
    </w:p>
    <w:p w14:paraId="04DEB813" w14:textId="77777777" w:rsidR="00C07784" w:rsidRDefault="00652DEB" w:rsidP="0063783C">
      <w:pPr>
        <w:spacing w:line="360" w:lineRule="auto"/>
        <w:rPr>
          <w:rFonts w:ascii="Arial" w:hAnsi="Arial" w:cs="Arial"/>
          <w:sz w:val="24"/>
        </w:rPr>
      </w:pPr>
      <w:r>
        <w:rPr>
          <w:rFonts w:ascii="Arial" w:hAnsi="Arial" w:cs="Arial"/>
          <w:sz w:val="24"/>
        </w:rPr>
        <w:tab/>
      </w:r>
      <w:r w:rsidR="001A07B9">
        <w:rPr>
          <w:rFonts w:ascii="Arial" w:hAnsi="Arial" w:cs="Arial"/>
          <w:sz w:val="24"/>
        </w:rPr>
        <w:t>The static checks of the ECUs can then take place, the initial check is to measure the resistance between pins 2 and 18</w:t>
      </w:r>
      <w:r w:rsidR="00144281">
        <w:rPr>
          <w:rFonts w:ascii="Arial" w:hAnsi="Arial" w:cs="Arial"/>
          <w:sz w:val="24"/>
        </w:rPr>
        <w:t xml:space="preserve"> on the throttle switch, the specified resistance between these pins is 0 ohms, the resistance was measured as being 0 ohms, therefore it is as specified.</w:t>
      </w:r>
      <w:r w:rsidR="00DE7067">
        <w:rPr>
          <w:rFonts w:ascii="Arial" w:hAnsi="Arial" w:cs="Arial"/>
          <w:sz w:val="24"/>
        </w:rPr>
        <w:t xml:space="preserve"> The resistance between pins 3 and 18 was also measured, these pins are also on the throttle switch. The specified resistance between these pins is infinite, the resistance was measured as being O.L, this stands for over load, thus meaning that the resistance is infinite.  </w:t>
      </w:r>
      <w:r w:rsidR="00C07784">
        <w:rPr>
          <w:rFonts w:ascii="Arial" w:hAnsi="Arial" w:cs="Arial"/>
          <w:sz w:val="24"/>
        </w:rPr>
        <w:t xml:space="preserve">These values were measured using a multi-meter. </w:t>
      </w:r>
    </w:p>
    <w:p w14:paraId="58B7B371" w14:textId="77777777" w:rsidR="00C07784" w:rsidRDefault="00C07784" w:rsidP="00C07784">
      <w:pPr>
        <w:spacing w:line="360" w:lineRule="auto"/>
        <w:ind w:firstLine="720"/>
        <w:rPr>
          <w:rFonts w:ascii="Arial" w:hAnsi="Arial" w:cs="Arial"/>
          <w:sz w:val="24"/>
        </w:rPr>
      </w:pPr>
      <w:r>
        <w:rPr>
          <w:rFonts w:ascii="Arial" w:hAnsi="Arial" w:cs="Arial"/>
          <w:sz w:val="24"/>
        </w:rPr>
        <w:t xml:space="preserve">The next resistance to be measured is on the coolant temperature sensor, this is measured using the Bosch engine diagnostics system, this was measured by </w:t>
      </w:r>
      <w:r>
        <w:rPr>
          <w:rFonts w:ascii="Arial" w:hAnsi="Arial" w:cs="Arial"/>
          <w:sz w:val="24"/>
        </w:rPr>
        <w:lastRenderedPageBreak/>
        <w:t>probing pin 8 on the ECU, the resistance was measured as being 2523 ohms. This was within the specified resistance for this system.</w:t>
      </w:r>
    </w:p>
    <w:p w14:paraId="28F1AFB2" w14:textId="77777777" w:rsidR="00163F57" w:rsidRDefault="00C07784" w:rsidP="00C07784">
      <w:pPr>
        <w:spacing w:line="360" w:lineRule="auto"/>
        <w:ind w:firstLine="720"/>
        <w:rPr>
          <w:rFonts w:ascii="Arial" w:hAnsi="Arial" w:cs="Arial"/>
          <w:sz w:val="24"/>
        </w:rPr>
      </w:pPr>
      <w:r>
        <w:rPr>
          <w:rFonts w:ascii="Arial" w:hAnsi="Arial" w:cs="Arial"/>
          <w:sz w:val="24"/>
        </w:rPr>
        <w:t xml:space="preserve"> The resistance at the auxiliary air valve was then measured, this was measured using a multi-meter, the specified resistance for the auxiliary air valve is 40 ohms, however when measured it came out as being 46.7 ohms. The resistance at each injector was then measured, this was done using the multi-meter. The specified resistance tolerance for the injectors was 15-17 ohms, when measured all four injectors had a resistance </w:t>
      </w:r>
      <w:r w:rsidR="00163F57">
        <w:rPr>
          <w:rFonts w:ascii="Arial" w:hAnsi="Arial" w:cs="Arial"/>
          <w:sz w:val="24"/>
        </w:rPr>
        <w:t xml:space="preserve">of 16.1 ohms, thus meaning that the injectors were all within the specified tolerance. </w:t>
      </w:r>
    </w:p>
    <w:p w14:paraId="6322CEF6" w14:textId="77777777" w:rsidR="008A249F" w:rsidRDefault="00163F57" w:rsidP="00163F57">
      <w:pPr>
        <w:spacing w:line="360" w:lineRule="auto"/>
        <w:rPr>
          <w:rFonts w:ascii="Arial" w:hAnsi="Arial" w:cs="Arial"/>
          <w:sz w:val="24"/>
        </w:rPr>
      </w:pPr>
      <w:r>
        <w:rPr>
          <w:rFonts w:ascii="Arial" w:hAnsi="Arial" w:cs="Arial"/>
          <w:sz w:val="24"/>
        </w:rPr>
        <w:tab/>
        <w:t>Once these checks had been completed, the voltage on each pin of both ECUs were measured, each pin was measured twice, with ignition off and with ignition on. These checks were done to ensure that there was voltage in the pins that were supposed to have voltage when the ignition on.</w:t>
      </w:r>
      <w:r w:rsidR="00FF7D45">
        <w:rPr>
          <w:rFonts w:ascii="Arial" w:hAnsi="Arial" w:cs="Arial"/>
          <w:sz w:val="24"/>
        </w:rPr>
        <w:t xml:space="preserve"> These measurements were completed using a multi-meter. </w:t>
      </w:r>
      <w:r w:rsidR="008A249F">
        <w:rPr>
          <w:rFonts w:ascii="Arial" w:hAnsi="Arial" w:cs="Arial"/>
          <w:sz w:val="24"/>
        </w:rPr>
        <w:t xml:space="preserve">The next measurements to be done were checking the resistance in the HT leads and the King lead. The resistance in the HT leads were measured using a multi-meter. The longest of the HT leads, which is the first lead, had a measured resistance of 8590 ohms, the second longest had a resistance of 8580 ohms, the third longest had a resistance of 7443 ohms and the shortest had a resistance of 5400 ohms, thus showing that as the leads got shorted, the resistance lowered. The resistance in the king lead was measured using the Bosch engine diagnostics system. The measured resistance of the king lead was 5570 ohms. </w:t>
      </w:r>
    </w:p>
    <w:p w14:paraId="470F0A1F" w14:textId="7E2D01E0" w:rsidR="000A196D" w:rsidRDefault="008A249F" w:rsidP="00163F57">
      <w:pPr>
        <w:spacing w:line="360" w:lineRule="auto"/>
        <w:rPr>
          <w:rFonts w:ascii="Arial" w:hAnsi="Arial" w:cs="Arial"/>
          <w:sz w:val="24"/>
        </w:rPr>
      </w:pPr>
      <w:r>
        <w:rPr>
          <w:rFonts w:ascii="Arial" w:hAnsi="Arial" w:cs="Arial"/>
          <w:sz w:val="24"/>
        </w:rPr>
        <w:tab/>
        <w:t xml:space="preserve">The </w:t>
      </w:r>
      <w:r w:rsidR="00520C39">
        <w:rPr>
          <w:rFonts w:ascii="Arial" w:hAnsi="Arial" w:cs="Arial"/>
          <w:sz w:val="24"/>
        </w:rPr>
        <w:t>final static</w:t>
      </w:r>
      <w:r>
        <w:rPr>
          <w:rFonts w:ascii="Arial" w:hAnsi="Arial" w:cs="Arial"/>
          <w:sz w:val="24"/>
        </w:rPr>
        <w:t xml:space="preserve"> check to be made was to measure the resistance in the primary and secondary windings of the ignition coil. Like on the first engine, the resistance was measured using a multi-meter, the resistance in the primary winding was measured by connecting the multi-meter to both the positive and negative terminals of the ignition coil. The measured resistance for the primary winding was 0.8 ohms. </w:t>
      </w:r>
      <w:r w:rsidR="00520C39">
        <w:rPr>
          <w:rFonts w:ascii="Arial" w:hAnsi="Arial" w:cs="Arial"/>
          <w:sz w:val="24"/>
        </w:rPr>
        <w:t xml:space="preserve">The resistance in the secondary winding was measured by connecting the multi-meter to the central tower of the ignition coil and either the positive or negative terminal. The measured resistance for the secondary winding of the ignition coil was 7560 ohms. </w:t>
      </w:r>
    </w:p>
    <w:p w14:paraId="1FADF2C7" w14:textId="160FD9B4" w:rsidR="00520C39" w:rsidRPr="00C07784" w:rsidRDefault="00520C39" w:rsidP="00163F57">
      <w:pPr>
        <w:spacing w:line="360" w:lineRule="auto"/>
        <w:rPr>
          <w:rFonts w:ascii="Arial" w:hAnsi="Arial" w:cs="Arial"/>
          <w:sz w:val="24"/>
        </w:rPr>
      </w:pPr>
      <w:r>
        <w:rPr>
          <w:rFonts w:ascii="Arial" w:hAnsi="Arial" w:cs="Arial"/>
          <w:sz w:val="24"/>
        </w:rPr>
        <w:lastRenderedPageBreak/>
        <w:tab/>
        <w:t xml:space="preserve">Once these static checks had been completed, the live testing of the ECUs could take place. With the engine at 20°C the resistance and voltage in pin 8 was measured along with the measurement of the injector on time which was pin 3. These measurements were made using the oscilloscope. </w:t>
      </w:r>
      <w:r w:rsidR="004E56F6">
        <w:rPr>
          <w:rFonts w:ascii="Arial" w:hAnsi="Arial" w:cs="Arial"/>
          <w:sz w:val="24"/>
        </w:rPr>
        <w:t>These values were then measured and recorded at every 10°C intervals until the engine temperature reached 70°C.</w:t>
      </w:r>
    </w:p>
    <w:p w14:paraId="7A8F4DC9" w14:textId="77777777" w:rsidR="00520C39" w:rsidRDefault="00520C39">
      <w:pPr>
        <w:rPr>
          <w:rFonts w:ascii="Arial" w:hAnsi="Arial" w:cs="Arial"/>
          <w:b/>
          <w:sz w:val="24"/>
          <w:u w:val="single"/>
        </w:rPr>
      </w:pPr>
      <w:r>
        <w:rPr>
          <w:rFonts w:ascii="Arial" w:hAnsi="Arial" w:cs="Arial"/>
          <w:b/>
          <w:sz w:val="24"/>
          <w:u w:val="single"/>
        </w:rPr>
        <w:br w:type="page"/>
      </w:r>
    </w:p>
    <w:p w14:paraId="27041138" w14:textId="4FD4B4BA" w:rsidR="000A196D" w:rsidRDefault="000A196D" w:rsidP="0063783C">
      <w:pPr>
        <w:spacing w:line="360" w:lineRule="auto"/>
        <w:rPr>
          <w:rFonts w:ascii="Arial" w:hAnsi="Arial" w:cs="Arial"/>
          <w:b/>
          <w:sz w:val="24"/>
          <w:u w:val="single"/>
        </w:rPr>
      </w:pPr>
      <w:r>
        <w:rPr>
          <w:rFonts w:ascii="Arial" w:hAnsi="Arial" w:cs="Arial"/>
          <w:b/>
          <w:sz w:val="24"/>
          <w:u w:val="single"/>
        </w:rPr>
        <w:lastRenderedPageBreak/>
        <w:t>Results</w:t>
      </w:r>
    </w:p>
    <w:p w14:paraId="7791D7A2" w14:textId="4038F350" w:rsidR="00B2025D" w:rsidRDefault="00B2025D" w:rsidP="0063783C">
      <w:pPr>
        <w:spacing w:line="360" w:lineRule="auto"/>
        <w:rPr>
          <w:rFonts w:ascii="Arial" w:hAnsi="Arial" w:cs="Arial"/>
          <w:sz w:val="24"/>
          <w:u w:val="single"/>
        </w:rPr>
      </w:pPr>
      <w:r>
        <w:rPr>
          <w:rFonts w:ascii="Arial" w:hAnsi="Arial" w:cs="Arial"/>
          <w:sz w:val="24"/>
          <w:u w:val="single"/>
        </w:rPr>
        <w:t xml:space="preserve">Motronic </w:t>
      </w:r>
      <w:r w:rsidR="00A50866">
        <w:rPr>
          <w:rFonts w:ascii="Arial" w:hAnsi="Arial" w:cs="Arial"/>
          <w:sz w:val="24"/>
          <w:u w:val="single"/>
        </w:rPr>
        <w:t xml:space="preserve">live </w:t>
      </w:r>
      <w:r>
        <w:rPr>
          <w:rFonts w:ascii="Arial" w:hAnsi="Arial" w:cs="Arial"/>
          <w:sz w:val="24"/>
          <w:u w:val="single"/>
        </w:rPr>
        <w:t>test results</w:t>
      </w:r>
    </w:p>
    <w:p w14:paraId="557F0429" w14:textId="63DB155C" w:rsidR="00B2025D" w:rsidRDefault="006152DD" w:rsidP="0063783C">
      <w:pPr>
        <w:spacing w:line="360" w:lineRule="auto"/>
        <w:rPr>
          <w:rFonts w:ascii="Arial" w:hAnsi="Arial" w:cs="Arial"/>
          <w:sz w:val="24"/>
          <w:u w:val="single"/>
        </w:rPr>
      </w:pPr>
      <w:r>
        <w:rPr>
          <w:noProof/>
        </w:rPr>
        <w:drawing>
          <wp:anchor distT="0" distB="0" distL="114300" distR="114300" simplePos="0" relativeHeight="251659264" behindDoc="1" locked="0" layoutInCell="1" allowOverlap="1" wp14:anchorId="480AC3C9" wp14:editId="66CF4755">
            <wp:simplePos x="0" y="0"/>
            <wp:positionH relativeFrom="margin">
              <wp:align>center</wp:align>
            </wp:positionH>
            <wp:positionV relativeFrom="paragraph">
              <wp:posOffset>33020</wp:posOffset>
            </wp:positionV>
            <wp:extent cx="4732020" cy="1653540"/>
            <wp:effectExtent l="0" t="0" r="0" b="3810"/>
            <wp:wrapTight wrapText="bothSides">
              <wp:wrapPolygon edited="0">
                <wp:start x="0" y="0"/>
                <wp:lineTo x="0" y="21401"/>
                <wp:lineTo x="21478" y="21401"/>
                <wp:lineTo x="214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463" t="24964" r="65291" b="54383"/>
                    <a:stretch/>
                  </pic:blipFill>
                  <pic:spPr bwMode="auto">
                    <a:xfrm>
                      <a:off x="0" y="0"/>
                      <a:ext cx="4732020" cy="165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0F21DE" w14:textId="77777777" w:rsidR="00B2025D" w:rsidRDefault="00B2025D" w:rsidP="0063783C">
      <w:pPr>
        <w:spacing w:line="360" w:lineRule="auto"/>
        <w:rPr>
          <w:rFonts w:ascii="Arial" w:hAnsi="Arial" w:cs="Arial"/>
          <w:sz w:val="24"/>
          <w:u w:val="single"/>
        </w:rPr>
      </w:pPr>
    </w:p>
    <w:p w14:paraId="20E815AD" w14:textId="77777777" w:rsidR="00B2025D" w:rsidRDefault="00B2025D" w:rsidP="0063783C">
      <w:pPr>
        <w:spacing w:line="360" w:lineRule="auto"/>
        <w:rPr>
          <w:rFonts w:ascii="Arial" w:hAnsi="Arial" w:cs="Arial"/>
          <w:sz w:val="24"/>
          <w:u w:val="single"/>
        </w:rPr>
      </w:pPr>
    </w:p>
    <w:p w14:paraId="4DD171F5" w14:textId="77777777" w:rsidR="00B2025D" w:rsidRDefault="00B2025D" w:rsidP="0063783C">
      <w:pPr>
        <w:spacing w:line="360" w:lineRule="auto"/>
        <w:rPr>
          <w:rFonts w:ascii="Arial" w:hAnsi="Arial" w:cs="Arial"/>
          <w:sz w:val="24"/>
          <w:u w:val="single"/>
        </w:rPr>
      </w:pPr>
    </w:p>
    <w:p w14:paraId="63D431F4" w14:textId="69D89750" w:rsidR="00B2025D" w:rsidRDefault="00B2025D" w:rsidP="0063783C">
      <w:pPr>
        <w:spacing w:line="360" w:lineRule="auto"/>
        <w:rPr>
          <w:rFonts w:ascii="Arial" w:hAnsi="Arial" w:cs="Arial"/>
          <w:sz w:val="24"/>
          <w:u w:val="single"/>
        </w:rPr>
      </w:pPr>
    </w:p>
    <w:p w14:paraId="3531BF51" w14:textId="3242DCEB" w:rsidR="00B2025D" w:rsidRDefault="00B2025D" w:rsidP="00B2025D">
      <w:pPr>
        <w:spacing w:line="360" w:lineRule="auto"/>
        <w:jc w:val="center"/>
        <w:rPr>
          <w:rFonts w:ascii="Arial" w:hAnsi="Arial" w:cs="Arial"/>
          <w:sz w:val="24"/>
          <w:u w:val="single"/>
        </w:rPr>
      </w:pPr>
      <w:r>
        <w:rPr>
          <w:rFonts w:ascii="Arial" w:hAnsi="Arial" w:cs="Arial"/>
          <w:sz w:val="24"/>
          <w:u w:val="single"/>
        </w:rPr>
        <w:t>Figure 1</w:t>
      </w:r>
    </w:p>
    <w:p w14:paraId="6D1FDE20" w14:textId="3C0E7714" w:rsidR="00B2025D" w:rsidRDefault="00B2025D" w:rsidP="0063783C">
      <w:pPr>
        <w:spacing w:line="360" w:lineRule="auto"/>
        <w:rPr>
          <w:rFonts w:ascii="Arial" w:hAnsi="Arial" w:cs="Arial"/>
          <w:sz w:val="24"/>
          <w:u w:val="single"/>
        </w:rPr>
      </w:pPr>
      <w:r>
        <w:rPr>
          <w:noProof/>
        </w:rPr>
        <w:drawing>
          <wp:anchor distT="0" distB="0" distL="114300" distR="114300" simplePos="0" relativeHeight="251660288" behindDoc="1" locked="0" layoutInCell="1" allowOverlap="1" wp14:anchorId="2EDCA1B2" wp14:editId="2344C47E">
            <wp:simplePos x="0" y="0"/>
            <wp:positionH relativeFrom="margin">
              <wp:align>center</wp:align>
            </wp:positionH>
            <wp:positionV relativeFrom="paragraph">
              <wp:posOffset>16510</wp:posOffset>
            </wp:positionV>
            <wp:extent cx="1772920" cy="937260"/>
            <wp:effectExtent l="0" t="0" r="0" b="0"/>
            <wp:wrapTight wrapText="bothSides">
              <wp:wrapPolygon edited="0">
                <wp:start x="0" y="0"/>
                <wp:lineTo x="0" y="21073"/>
                <wp:lineTo x="21352" y="21073"/>
                <wp:lineTo x="213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423" t="48071" r="86094" b="40201"/>
                    <a:stretch/>
                  </pic:blipFill>
                  <pic:spPr bwMode="auto">
                    <a:xfrm>
                      <a:off x="0" y="0"/>
                      <a:ext cx="1772920" cy="937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E3B382" w14:textId="77777777" w:rsidR="00B2025D" w:rsidRDefault="00B2025D" w:rsidP="0063783C">
      <w:pPr>
        <w:spacing w:line="360" w:lineRule="auto"/>
        <w:rPr>
          <w:rFonts w:ascii="Arial" w:hAnsi="Arial" w:cs="Arial"/>
          <w:sz w:val="24"/>
          <w:u w:val="single"/>
        </w:rPr>
      </w:pPr>
    </w:p>
    <w:p w14:paraId="705BCEE8" w14:textId="77777777" w:rsidR="00B2025D" w:rsidRDefault="00B2025D" w:rsidP="0063783C">
      <w:pPr>
        <w:spacing w:line="360" w:lineRule="auto"/>
        <w:rPr>
          <w:rFonts w:ascii="Arial" w:hAnsi="Arial" w:cs="Arial"/>
          <w:sz w:val="24"/>
          <w:u w:val="single"/>
        </w:rPr>
      </w:pPr>
    </w:p>
    <w:p w14:paraId="400203BB" w14:textId="0B4DF580" w:rsidR="00B2025D" w:rsidRDefault="00B2025D" w:rsidP="00B2025D">
      <w:pPr>
        <w:spacing w:line="360" w:lineRule="auto"/>
        <w:jc w:val="center"/>
        <w:rPr>
          <w:rFonts w:ascii="Arial" w:hAnsi="Arial" w:cs="Arial"/>
          <w:sz w:val="24"/>
          <w:u w:val="single"/>
        </w:rPr>
      </w:pPr>
      <w:r>
        <w:rPr>
          <w:rFonts w:ascii="Arial" w:hAnsi="Arial" w:cs="Arial"/>
          <w:sz w:val="24"/>
          <w:u w:val="single"/>
        </w:rPr>
        <w:t>Figure 2</w:t>
      </w:r>
    </w:p>
    <w:p w14:paraId="3CE75E8F" w14:textId="77777777" w:rsidR="006152DD" w:rsidRDefault="006152DD" w:rsidP="0063783C">
      <w:pPr>
        <w:spacing w:line="360" w:lineRule="auto"/>
        <w:rPr>
          <w:rFonts w:ascii="Arial" w:hAnsi="Arial" w:cs="Arial"/>
          <w:sz w:val="24"/>
          <w:u w:val="single"/>
        </w:rPr>
      </w:pPr>
    </w:p>
    <w:p w14:paraId="6D9BFBF3" w14:textId="1AAEBF23" w:rsidR="00B2025D" w:rsidRDefault="00B2025D" w:rsidP="0063783C">
      <w:pPr>
        <w:spacing w:line="360" w:lineRule="auto"/>
        <w:rPr>
          <w:rFonts w:ascii="Arial" w:hAnsi="Arial" w:cs="Arial"/>
          <w:sz w:val="24"/>
          <w:u w:val="single"/>
        </w:rPr>
      </w:pPr>
      <w:r>
        <w:rPr>
          <w:noProof/>
        </w:rPr>
        <w:drawing>
          <wp:anchor distT="0" distB="0" distL="114300" distR="114300" simplePos="0" relativeHeight="251658240" behindDoc="1" locked="0" layoutInCell="1" allowOverlap="1" wp14:anchorId="394BF5B3" wp14:editId="05B74D34">
            <wp:simplePos x="0" y="0"/>
            <wp:positionH relativeFrom="margin">
              <wp:align>center</wp:align>
            </wp:positionH>
            <wp:positionV relativeFrom="paragraph">
              <wp:posOffset>345440</wp:posOffset>
            </wp:positionV>
            <wp:extent cx="2956560" cy="1965960"/>
            <wp:effectExtent l="0" t="0" r="0" b="0"/>
            <wp:wrapTight wrapText="bothSides">
              <wp:wrapPolygon edited="0">
                <wp:start x="0" y="0"/>
                <wp:lineTo x="0" y="21349"/>
                <wp:lineTo x="21433" y="21349"/>
                <wp:lineTo x="214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551" t="25291" r="81324" b="54465"/>
                    <a:stretch/>
                  </pic:blipFill>
                  <pic:spPr bwMode="auto">
                    <a:xfrm>
                      <a:off x="0" y="0"/>
                      <a:ext cx="2956560" cy="1965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u w:val="single"/>
        </w:rPr>
        <w:t xml:space="preserve">LE3 </w:t>
      </w:r>
      <w:r w:rsidR="00A50866">
        <w:rPr>
          <w:rFonts w:ascii="Arial" w:hAnsi="Arial" w:cs="Arial"/>
          <w:sz w:val="24"/>
          <w:u w:val="single"/>
        </w:rPr>
        <w:t xml:space="preserve">live </w:t>
      </w:r>
      <w:r>
        <w:rPr>
          <w:rFonts w:ascii="Arial" w:hAnsi="Arial" w:cs="Arial"/>
          <w:sz w:val="24"/>
          <w:u w:val="single"/>
        </w:rPr>
        <w:t>test results</w:t>
      </w:r>
    </w:p>
    <w:p w14:paraId="4E7356FB" w14:textId="77777777" w:rsidR="00B2025D" w:rsidRDefault="00B2025D" w:rsidP="0063783C">
      <w:pPr>
        <w:spacing w:line="360" w:lineRule="auto"/>
        <w:rPr>
          <w:rFonts w:ascii="Arial" w:hAnsi="Arial" w:cs="Arial"/>
          <w:b/>
          <w:sz w:val="24"/>
          <w:u w:val="single"/>
        </w:rPr>
      </w:pPr>
    </w:p>
    <w:p w14:paraId="65BCFA75" w14:textId="77777777" w:rsidR="00B2025D" w:rsidRDefault="00B2025D" w:rsidP="0063783C">
      <w:pPr>
        <w:spacing w:line="360" w:lineRule="auto"/>
        <w:rPr>
          <w:rFonts w:ascii="Arial" w:hAnsi="Arial" w:cs="Arial"/>
          <w:b/>
          <w:sz w:val="24"/>
          <w:u w:val="single"/>
        </w:rPr>
      </w:pPr>
    </w:p>
    <w:p w14:paraId="67E9145E" w14:textId="77777777" w:rsidR="00B2025D" w:rsidRDefault="00B2025D" w:rsidP="0063783C">
      <w:pPr>
        <w:spacing w:line="360" w:lineRule="auto"/>
        <w:rPr>
          <w:rFonts w:ascii="Arial" w:hAnsi="Arial" w:cs="Arial"/>
          <w:b/>
          <w:sz w:val="24"/>
          <w:u w:val="single"/>
        </w:rPr>
      </w:pPr>
    </w:p>
    <w:p w14:paraId="09935E94" w14:textId="77777777" w:rsidR="00B2025D" w:rsidRDefault="00B2025D" w:rsidP="0063783C">
      <w:pPr>
        <w:spacing w:line="360" w:lineRule="auto"/>
        <w:rPr>
          <w:rFonts w:ascii="Arial" w:hAnsi="Arial" w:cs="Arial"/>
          <w:b/>
          <w:sz w:val="24"/>
          <w:u w:val="single"/>
        </w:rPr>
      </w:pPr>
    </w:p>
    <w:p w14:paraId="154E7DB3" w14:textId="77777777" w:rsidR="00B2025D" w:rsidRDefault="00B2025D" w:rsidP="0063783C">
      <w:pPr>
        <w:spacing w:line="360" w:lineRule="auto"/>
        <w:rPr>
          <w:rFonts w:ascii="Arial" w:hAnsi="Arial" w:cs="Arial"/>
          <w:b/>
          <w:sz w:val="24"/>
          <w:u w:val="single"/>
        </w:rPr>
      </w:pPr>
    </w:p>
    <w:p w14:paraId="4A314C88" w14:textId="77777777" w:rsidR="00B2025D" w:rsidRDefault="00B2025D" w:rsidP="0063783C">
      <w:pPr>
        <w:spacing w:line="360" w:lineRule="auto"/>
        <w:rPr>
          <w:rFonts w:ascii="Arial" w:hAnsi="Arial" w:cs="Arial"/>
          <w:b/>
          <w:sz w:val="24"/>
          <w:u w:val="single"/>
        </w:rPr>
      </w:pPr>
    </w:p>
    <w:p w14:paraId="26B4F37E" w14:textId="77777777" w:rsidR="00A50866" w:rsidRDefault="00B2025D" w:rsidP="00B2025D">
      <w:pPr>
        <w:spacing w:line="360" w:lineRule="auto"/>
        <w:jc w:val="center"/>
        <w:rPr>
          <w:rFonts w:ascii="Arial" w:hAnsi="Arial" w:cs="Arial"/>
          <w:sz w:val="24"/>
          <w:u w:val="single"/>
        </w:rPr>
      </w:pPr>
      <w:r>
        <w:rPr>
          <w:rFonts w:ascii="Arial" w:hAnsi="Arial" w:cs="Arial"/>
          <w:sz w:val="24"/>
          <w:u w:val="single"/>
        </w:rPr>
        <w:t>Figure 3</w:t>
      </w:r>
    </w:p>
    <w:p w14:paraId="251CDA69" w14:textId="77777777" w:rsidR="006152DD" w:rsidRDefault="006152DD">
      <w:pPr>
        <w:rPr>
          <w:rFonts w:ascii="Arial" w:hAnsi="Arial" w:cs="Arial"/>
          <w:sz w:val="24"/>
          <w:u w:val="single"/>
        </w:rPr>
      </w:pPr>
      <w:r>
        <w:rPr>
          <w:rFonts w:ascii="Arial" w:hAnsi="Arial" w:cs="Arial"/>
          <w:sz w:val="24"/>
          <w:u w:val="single"/>
        </w:rPr>
        <w:br w:type="page"/>
      </w:r>
    </w:p>
    <w:p w14:paraId="37EEACFF" w14:textId="4B054B0C" w:rsidR="00A50866" w:rsidRDefault="00A50866" w:rsidP="00A50866">
      <w:pPr>
        <w:spacing w:line="360" w:lineRule="auto"/>
        <w:rPr>
          <w:rFonts w:ascii="Arial" w:hAnsi="Arial" w:cs="Arial"/>
          <w:sz w:val="24"/>
          <w:u w:val="single"/>
        </w:rPr>
      </w:pPr>
      <w:r>
        <w:rPr>
          <w:rFonts w:ascii="Arial" w:hAnsi="Arial" w:cs="Arial"/>
          <w:sz w:val="24"/>
          <w:u w:val="single"/>
        </w:rPr>
        <w:lastRenderedPageBreak/>
        <w:t>Motronic static check results</w:t>
      </w:r>
    </w:p>
    <w:p w14:paraId="5EBD51B2" w14:textId="4227ECF9" w:rsidR="00A50866" w:rsidRDefault="006152DD" w:rsidP="00A50866">
      <w:pPr>
        <w:spacing w:line="360" w:lineRule="auto"/>
        <w:rPr>
          <w:rFonts w:ascii="Arial" w:hAnsi="Arial" w:cs="Arial"/>
          <w:sz w:val="24"/>
          <w:u w:val="single"/>
        </w:rPr>
      </w:pPr>
      <w:r>
        <w:rPr>
          <w:noProof/>
        </w:rPr>
        <w:drawing>
          <wp:anchor distT="0" distB="0" distL="114300" distR="114300" simplePos="0" relativeHeight="251666432" behindDoc="1" locked="0" layoutInCell="1" allowOverlap="1" wp14:anchorId="10BADFDB" wp14:editId="61787801">
            <wp:simplePos x="0" y="0"/>
            <wp:positionH relativeFrom="margin">
              <wp:align>center</wp:align>
            </wp:positionH>
            <wp:positionV relativeFrom="paragraph">
              <wp:posOffset>161290</wp:posOffset>
            </wp:positionV>
            <wp:extent cx="2057400" cy="1127760"/>
            <wp:effectExtent l="0" t="0" r="0" b="0"/>
            <wp:wrapTight wrapText="bothSides">
              <wp:wrapPolygon edited="0">
                <wp:start x="0" y="0"/>
                <wp:lineTo x="0" y="21162"/>
                <wp:lineTo x="21400" y="21162"/>
                <wp:lineTo x="2140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631" t="24658" r="86468" b="63745"/>
                    <a:stretch/>
                  </pic:blipFill>
                  <pic:spPr bwMode="auto">
                    <a:xfrm>
                      <a:off x="0" y="0"/>
                      <a:ext cx="2057400" cy="1127760"/>
                    </a:xfrm>
                    <a:prstGeom prst="rect">
                      <a:avLst/>
                    </a:prstGeom>
                    <a:ln>
                      <a:noFill/>
                    </a:ln>
                    <a:extLst>
                      <a:ext uri="{53640926-AAD7-44D8-BBD7-CCE9431645EC}">
                        <a14:shadowObscured xmlns:a14="http://schemas.microsoft.com/office/drawing/2010/main"/>
                      </a:ext>
                    </a:extLst>
                  </pic:spPr>
                </pic:pic>
              </a:graphicData>
            </a:graphic>
          </wp:anchor>
        </w:drawing>
      </w:r>
    </w:p>
    <w:p w14:paraId="700D4849" w14:textId="2E07414F" w:rsidR="00A50866" w:rsidRDefault="00A50866" w:rsidP="00A50866">
      <w:pPr>
        <w:spacing w:line="360" w:lineRule="auto"/>
        <w:rPr>
          <w:rFonts w:ascii="Arial" w:hAnsi="Arial" w:cs="Arial"/>
          <w:sz w:val="24"/>
          <w:u w:val="single"/>
        </w:rPr>
      </w:pPr>
    </w:p>
    <w:p w14:paraId="67614811" w14:textId="1A16A240" w:rsidR="006152DD" w:rsidRDefault="006152DD" w:rsidP="00A50866">
      <w:pPr>
        <w:spacing w:line="360" w:lineRule="auto"/>
        <w:rPr>
          <w:rFonts w:ascii="Arial" w:hAnsi="Arial" w:cs="Arial"/>
          <w:sz w:val="24"/>
          <w:u w:val="single"/>
        </w:rPr>
      </w:pPr>
    </w:p>
    <w:p w14:paraId="2F59B880" w14:textId="2007E177" w:rsidR="006152DD" w:rsidRDefault="006152DD" w:rsidP="00A50866">
      <w:pPr>
        <w:spacing w:line="360" w:lineRule="auto"/>
        <w:rPr>
          <w:rFonts w:ascii="Arial" w:hAnsi="Arial" w:cs="Arial"/>
          <w:sz w:val="24"/>
          <w:u w:val="single"/>
        </w:rPr>
      </w:pPr>
    </w:p>
    <w:p w14:paraId="69615956" w14:textId="5D088249" w:rsidR="006152DD" w:rsidRDefault="006152DD" w:rsidP="006152DD">
      <w:pPr>
        <w:spacing w:line="360" w:lineRule="auto"/>
        <w:jc w:val="center"/>
        <w:rPr>
          <w:rFonts w:ascii="Arial" w:hAnsi="Arial" w:cs="Arial"/>
          <w:sz w:val="24"/>
          <w:u w:val="single"/>
        </w:rPr>
      </w:pPr>
      <w:r>
        <w:rPr>
          <w:rFonts w:ascii="Arial" w:hAnsi="Arial" w:cs="Arial"/>
          <w:sz w:val="24"/>
          <w:u w:val="single"/>
        </w:rPr>
        <w:t>Figure 4</w:t>
      </w:r>
    </w:p>
    <w:p w14:paraId="74873550" w14:textId="25EEA72D" w:rsidR="000965BC" w:rsidRDefault="000965BC">
      <w:pPr>
        <w:rPr>
          <w:rFonts w:ascii="Arial" w:hAnsi="Arial" w:cs="Arial"/>
          <w:sz w:val="24"/>
          <w:u w:val="single"/>
        </w:rPr>
      </w:pPr>
    </w:p>
    <w:p w14:paraId="04A0A16A" w14:textId="4F903027" w:rsidR="000965BC" w:rsidRDefault="000965BC">
      <w:pPr>
        <w:rPr>
          <w:rFonts w:ascii="Arial" w:hAnsi="Arial" w:cs="Arial"/>
          <w:sz w:val="24"/>
          <w:u w:val="single"/>
        </w:rPr>
      </w:pPr>
      <w:r>
        <w:rPr>
          <w:noProof/>
        </w:rPr>
        <w:drawing>
          <wp:anchor distT="0" distB="0" distL="114300" distR="114300" simplePos="0" relativeHeight="251667456" behindDoc="1" locked="0" layoutInCell="1" allowOverlap="1" wp14:anchorId="3611B6CC" wp14:editId="69943AF5">
            <wp:simplePos x="0" y="0"/>
            <wp:positionH relativeFrom="margin">
              <wp:align>center</wp:align>
            </wp:positionH>
            <wp:positionV relativeFrom="paragraph">
              <wp:posOffset>13335</wp:posOffset>
            </wp:positionV>
            <wp:extent cx="2141220" cy="937259"/>
            <wp:effectExtent l="0" t="0" r="0" b="0"/>
            <wp:wrapTight wrapText="bothSides">
              <wp:wrapPolygon edited="0">
                <wp:start x="0" y="0"/>
                <wp:lineTo x="0" y="21087"/>
                <wp:lineTo x="21331" y="21087"/>
                <wp:lineTo x="213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7263" t="24696" r="70581" b="65846"/>
                    <a:stretch/>
                  </pic:blipFill>
                  <pic:spPr bwMode="auto">
                    <a:xfrm>
                      <a:off x="0" y="0"/>
                      <a:ext cx="2141220" cy="937259"/>
                    </a:xfrm>
                    <a:prstGeom prst="rect">
                      <a:avLst/>
                    </a:prstGeom>
                    <a:ln>
                      <a:noFill/>
                    </a:ln>
                    <a:extLst>
                      <a:ext uri="{53640926-AAD7-44D8-BBD7-CCE9431645EC}">
                        <a14:shadowObscured xmlns:a14="http://schemas.microsoft.com/office/drawing/2010/main"/>
                      </a:ext>
                    </a:extLst>
                  </pic:spPr>
                </pic:pic>
              </a:graphicData>
            </a:graphic>
          </wp:anchor>
        </w:drawing>
      </w:r>
    </w:p>
    <w:p w14:paraId="0D3AB8DC" w14:textId="306E7006" w:rsidR="000965BC" w:rsidRDefault="000965BC">
      <w:pPr>
        <w:rPr>
          <w:rFonts w:ascii="Arial" w:hAnsi="Arial" w:cs="Arial"/>
          <w:sz w:val="24"/>
          <w:u w:val="single"/>
        </w:rPr>
      </w:pPr>
    </w:p>
    <w:p w14:paraId="17CC6F6C" w14:textId="15670AD5" w:rsidR="000965BC" w:rsidRDefault="000965BC">
      <w:pPr>
        <w:rPr>
          <w:rFonts w:ascii="Arial" w:hAnsi="Arial" w:cs="Arial"/>
          <w:sz w:val="24"/>
          <w:u w:val="single"/>
        </w:rPr>
      </w:pPr>
    </w:p>
    <w:p w14:paraId="4A5DEB05" w14:textId="77777777" w:rsidR="000965BC" w:rsidRDefault="000965BC" w:rsidP="000965BC">
      <w:pPr>
        <w:jc w:val="center"/>
        <w:rPr>
          <w:rFonts w:ascii="Arial" w:hAnsi="Arial" w:cs="Arial"/>
          <w:sz w:val="24"/>
          <w:u w:val="single"/>
        </w:rPr>
      </w:pPr>
    </w:p>
    <w:p w14:paraId="2D173E75" w14:textId="3DA0515B" w:rsidR="000965BC" w:rsidRDefault="000965BC" w:rsidP="000965BC">
      <w:pPr>
        <w:jc w:val="center"/>
        <w:rPr>
          <w:rFonts w:ascii="Arial" w:hAnsi="Arial" w:cs="Arial"/>
          <w:sz w:val="24"/>
          <w:u w:val="single"/>
        </w:rPr>
      </w:pPr>
      <w:r>
        <w:rPr>
          <w:rFonts w:ascii="Arial" w:hAnsi="Arial" w:cs="Arial"/>
          <w:sz w:val="24"/>
          <w:u w:val="single"/>
        </w:rPr>
        <w:t>Figure 5</w:t>
      </w:r>
    </w:p>
    <w:p w14:paraId="280F5254" w14:textId="7222B89D" w:rsidR="000965BC" w:rsidRDefault="000965BC">
      <w:pPr>
        <w:rPr>
          <w:rFonts w:ascii="Arial" w:hAnsi="Arial" w:cs="Arial"/>
          <w:sz w:val="24"/>
          <w:u w:val="single"/>
        </w:rPr>
      </w:pPr>
    </w:p>
    <w:p w14:paraId="2B8C669A" w14:textId="622D582B" w:rsidR="000965BC" w:rsidRDefault="000965BC">
      <w:pPr>
        <w:rPr>
          <w:rFonts w:ascii="Arial" w:hAnsi="Arial" w:cs="Arial"/>
          <w:sz w:val="24"/>
          <w:u w:val="single"/>
        </w:rPr>
      </w:pPr>
      <w:r>
        <w:rPr>
          <w:noProof/>
        </w:rPr>
        <w:drawing>
          <wp:anchor distT="0" distB="0" distL="114300" distR="114300" simplePos="0" relativeHeight="251668480" behindDoc="1" locked="0" layoutInCell="1" allowOverlap="1" wp14:anchorId="6525A573" wp14:editId="009C4FFA">
            <wp:simplePos x="0" y="0"/>
            <wp:positionH relativeFrom="margin">
              <wp:align>center</wp:align>
            </wp:positionH>
            <wp:positionV relativeFrom="paragraph">
              <wp:posOffset>205105</wp:posOffset>
            </wp:positionV>
            <wp:extent cx="2026920" cy="1325443"/>
            <wp:effectExtent l="0" t="0" r="0" b="8255"/>
            <wp:wrapTight wrapText="bothSides">
              <wp:wrapPolygon edited="0">
                <wp:start x="0" y="0"/>
                <wp:lineTo x="0" y="21424"/>
                <wp:lineTo x="21316" y="21424"/>
                <wp:lineTo x="2131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3373" t="24665" r="54793" b="61578"/>
                    <a:stretch/>
                  </pic:blipFill>
                  <pic:spPr bwMode="auto">
                    <a:xfrm>
                      <a:off x="0" y="0"/>
                      <a:ext cx="2026920" cy="1325443"/>
                    </a:xfrm>
                    <a:prstGeom prst="rect">
                      <a:avLst/>
                    </a:prstGeom>
                    <a:ln>
                      <a:noFill/>
                    </a:ln>
                    <a:extLst>
                      <a:ext uri="{53640926-AAD7-44D8-BBD7-CCE9431645EC}">
                        <a14:shadowObscured xmlns:a14="http://schemas.microsoft.com/office/drawing/2010/main"/>
                      </a:ext>
                    </a:extLst>
                  </pic:spPr>
                </pic:pic>
              </a:graphicData>
            </a:graphic>
          </wp:anchor>
        </w:drawing>
      </w:r>
    </w:p>
    <w:p w14:paraId="3E43A774" w14:textId="762BDBAA" w:rsidR="000965BC" w:rsidRDefault="000965BC">
      <w:pPr>
        <w:rPr>
          <w:rFonts w:ascii="Arial" w:hAnsi="Arial" w:cs="Arial"/>
          <w:sz w:val="24"/>
          <w:u w:val="single"/>
        </w:rPr>
      </w:pPr>
    </w:p>
    <w:p w14:paraId="5D17625C" w14:textId="77777777" w:rsidR="000965BC" w:rsidRDefault="000965BC">
      <w:pPr>
        <w:rPr>
          <w:rFonts w:ascii="Arial" w:hAnsi="Arial" w:cs="Arial"/>
          <w:sz w:val="24"/>
          <w:u w:val="single"/>
        </w:rPr>
      </w:pPr>
    </w:p>
    <w:p w14:paraId="414CB644" w14:textId="77777777" w:rsidR="000965BC" w:rsidRDefault="000965BC">
      <w:pPr>
        <w:rPr>
          <w:rFonts w:ascii="Arial" w:hAnsi="Arial" w:cs="Arial"/>
          <w:sz w:val="24"/>
          <w:u w:val="single"/>
        </w:rPr>
      </w:pPr>
    </w:p>
    <w:p w14:paraId="0D7196D8" w14:textId="77777777" w:rsidR="000965BC" w:rsidRDefault="000965BC">
      <w:pPr>
        <w:rPr>
          <w:rFonts w:ascii="Arial" w:hAnsi="Arial" w:cs="Arial"/>
          <w:sz w:val="24"/>
          <w:u w:val="single"/>
        </w:rPr>
      </w:pPr>
    </w:p>
    <w:p w14:paraId="022224A3" w14:textId="77777777" w:rsidR="000965BC" w:rsidRDefault="000965BC">
      <w:pPr>
        <w:rPr>
          <w:rFonts w:ascii="Arial" w:hAnsi="Arial" w:cs="Arial"/>
          <w:sz w:val="24"/>
          <w:u w:val="single"/>
        </w:rPr>
      </w:pPr>
    </w:p>
    <w:p w14:paraId="5A76EC56" w14:textId="44A30915" w:rsidR="006152DD" w:rsidRDefault="000965BC" w:rsidP="000965BC">
      <w:pPr>
        <w:jc w:val="center"/>
        <w:rPr>
          <w:rFonts w:ascii="Arial" w:hAnsi="Arial" w:cs="Arial"/>
          <w:sz w:val="24"/>
          <w:u w:val="single"/>
        </w:rPr>
      </w:pPr>
      <w:r>
        <w:rPr>
          <w:rFonts w:ascii="Arial" w:hAnsi="Arial" w:cs="Arial"/>
          <w:sz w:val="24"/>
          <w:u w:val="single"/>
        </w:rPr>
        <w:t>Figure 6</w:t>
      </w:r>
      <w:r w:rsidR="006152DD">
        <w:rPr>
          <w:rFonts w:ascii="Arial" w:hAnsi="Arial" w:cs="Arial"/>
          <w:sz w:val="24"/>
          <w:u w:val="single"/>
        </w:rPr>
        <w:br w:type="page"/>
      </w:r>
    </w:p>
    <w:p w14:paraId="27B6DC12" w14:textId="75117394" w:rsidR="00A50866" w:rsidRDefault="00A50866" w:rsidP="00A50866">
      <w:pPr>
        <w:spacing w:line="360" w:lineRule="auto"/>
        <w:rPr>
          <w:rFonts w:ascii="Arial" w:hAnsi="Arial" w:cs="Arial"/>
          <w:sz w:val="24"/>
          <w:u w:val="single"/>
        </w:rPr>
      </w:pPr>
      <w:r>
        <w:rPr>
          <w:rFonts w:ascii="Arial" w:hAnsi="Arial" w:cs="Arial"/>
          <w:sz w:val="24"/>
          <w:u w:val="single"/>
        </w:rPr>
        <w:lastRenderedPageBreak/>
        <w:t>LE3 static check results</w:t>
      </w:r>
    </w:p>
    <w:p w14:paraId="200BE032" w14:textId="398BECBA" w:rsidR="006152DD" w:rsidRDefault="000965BC" w:rsidP="00A50866">
      <w:pPr>
        <w:spacing w:line="360" w:lineRule="auto"/>
        <w:rPr>
          <w:rFonts w:ascii="Arial" w:hAnsi="Arial" w:cs="Arial"/>
          <w:b/>
          <w:sz w:val="24"/>
          <w:u w:val="single"/>
        </w:rPr>
      </w:pPr>
      <w:r>
        <w:rPr>
          <w:noProof/>
        </w:rPr>
        <w:drawing>
          <wp:anchor distT="0" distB="0" distL="114300" distR="114300" simplePos="0" relativeHeight="251662336" behindDoc="1" locked="0" layoutInCell="1" allowOverlap="1" wp14:anchorId="137416A2" wp14:editId="24900F45">
            <wp:simplePos x="0" y="0"/>
            <wp:positionH relativeFrom="margin">
              <wp:align>center</wp:align>
            </wp:positionH>
            <wp:positionV relativeFrom="paragraph">
              <wp:posOffset>12700</wp:posOffset>
            </wp:positionV>
            <wp:extent cx="2133600" cy="1264920"/>
            <wp:effectExtent l="0" t="0" r="0" b="0"/>
            <wp:wrapTight wrapText="bothSides">
              <wp:wrapPolygon edited="0">
                <wp:start x="0" y="0"/>
                <wp:lineTo x="0" y="21145"/>
                <wp:lineTo x="21407" y="21145"/>
                <wp:lineTo x="214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2096" t="24967" r="64992" b="61425"/>
                    <a:stretch/>
                  </pic:blipFill>
                  <pic:spPr bwMode="auto">
                    <a:xfrm>
                      <a:off x="0" y="0"/>
                      <a:ext cx="2133600" cy="1264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D88236" w14:textId="7A809BC2" w:rsidR="006152DD" w:rsidRDefault="006152DD" w:rsidP="00A50866">
      <w:pPr>
        <w:spacing w:line="360" w:lineRule="auto"/>
        <w:rPr>
          <w:rFonts w:ascii="Arial" w:hAnsi="Arial" w:cs="Arial"/>
          <w:b/>
          <w:sz w:val="24"/>
          <w:u w:val="single"/>
        </w:rPr>
      </w:pPr>
    </w:p>
    <w:p w14:paraId="484F23F3" w14:textId="7D1838D0" w:rsidR="006152DD" w:rsidRDefault="006152DD" w:rsidP="00A50866">
      <w:pPr>
        <w:spacing w:line="360" w:lineRule="auto"/>
        <w:rPr>
          <w:rFonts w:ascii="Arial" w:hAnsi="Arial" w:cs="Arial"/>
          <w:b/>
          <w:sz w:val="24"/>
          <w:u w:val="single"/>
        </w:rPr>
      </w:pPr>
    </w:p>
    <w:p w14:paraId="25488FC1" w14:textId="6BBFB341" w:rsidR="000965BC" w:rsidRDefault="000965BC" w:rsidP="00A50866">
      <w:pPr>
        <w:spacing w:line="360" w:lineRule="auto"/>
        <w:rPr>
          <w:rFonts w:ascii="Arial" w:hAnsi="Arial" w:cs="Arial"/>
          <w:b/>
          <w:sz w:val="24"/>
          <w:u w:val="single"/>
        </w:rPr>
      </w:pPr>
    </w:p>
    <w:p w14:paraId="1FE468B3" w14:textId="59B47B91" w:rsidR="000965BC" w:rsidRPr="000965BC" w:rsidRDefault="000965BC" w:rsidP="000965BC">
      <w:pPr>
        <w:spacing w:line="360" w:lineRule="auto"/>
        <w:jc w:val="center"/>
        <w:rPr>
          <w:rFonts w:ascii="Arial" w:hAnsi="Arial" w:cs="Arial"/>
          <w:sz w:val="24"/>
          <w:u w:val="single"/>
        </w:rPr>
      </w:pPr>
      <w:r>
        <w:rPr>
          <w:rFonts w:ascii="Arial" w:hAnsi="Arial" w:cs="Arial"/>
          <w:sz w:val="24"/>
          <w:u w:val="single"/>
        </w:rPr>
        <w:t>Figure 7</w:t>
      </w:r>
    </w:p>
    <w:p w14:paraId="6E80120E" w14:textId="150181A2" w:rsidR="000965BC" w:rsidRDefault="000965BC" w:rsidP="00A50866">
      <w:pPr>
        <w:spacing w:line="360" w:lineRule="auto"/>
        <w:rPr>
          <w:rFonts w:ascii="Arial" w:hAnsi="Arial" w:cs="Arial"/>
          <w:b/>
          <w:sz w:val="24"/>
          <w:u w:val="single"/>
        </w:rPr>
      </w:pPr>
      <w:r>
        <w:rPr>
          <w:noProof/>
        </w:rPr>
        <w:drawing>
          <wp:anchor distT="0" distB="0" distL="114300" distR="114300" simplePos="0" relativeHeight="251663360" behindDoc="1" locked="0" layoutInCell="1" allowOverlap="1" wp14:anchorId="57808B16" wp14:editId="17E87F4F">
            <wp:simplePos x="0" y="0"/>
            <wp:positionH relativeFrom="margin">
              <wp:align>center</wp:align>
            </wp:positionH>
            <wp:positionV relativeFrom="paragraph">
              <wp:posOffset>4445</wp:posOffset>
            </wp:positionV>
            <wp:extent cx="3383280" cy="2516505"/>
            <wp:effectExtent l="0" t="0" r="7620" b="0"/>
            <wp:wrapTight wrapText="bothSides">
              <wp:wrapPolygon edited="0">
                <wp:start x="0" y="0"/>
                <wp:lineTo x="0" y="21420"/>
                <wp:lineTo x="21527" y="21420"/>
                <wp:lineTo x="2152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8738" t="24669" r="32275" b="37005"/>
                    <a:stretch/>
                  </pic:blipFill>
                  <pic:spPr bwMode="auto">
                    <a:xfrm>
                      <a:off x="0" y="0"/>
                      <a:ext cx="3383280" cy="2516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80FB49" w14:textId="25F722DF" w:rsidR="000965BC" w:rsidRDefault="000965BC" w:rsidP="00A50866">
      <w:pPr>
        <w:spacing w:line="360" w:lineRule="auto"/>
        <w:rPr>
          <w:rFonts w:ascii="Arial" w:hAnsi="Arial" w:cs="Arial"/>
          <w:b/>
          <w:sz w:val="24"/>
          <w:u w:val="single"/>
        </w:rPr>
      </w:pPr>
    </w:p>
    <w:p w14:paraId="63DB92E2" w14:textId="18B6FCF6" w:rsidR="000965BC" w:rsidRDefault="000965BC" w:rsidP="00A50866">
      <w:pPr>
        <w:spacing w:line="360" w:lineRule="auto"/>
        <w:rPr>
          <w:rFonts w:ascii="Arial" w:hAnsi="Arial" w:cs="Arial"/>
          <w:b/>
          <w:sz w:val="24"/>
          <w:u w:val="single"/>
        </w:rPr>
      </w:pPr>
    </w:p>
    <w:p w14:paraId="31A09212" w14:textId="77777777" w:rsidR="000965BC" w:rsidRDefault="000965BC" w:rsidP="00A50866">
      <w:pPr>
        <w:spacing w:line="360" w:lineRule="auto"/>
        <w:rPr>
          <w:rFonts w:ascii="Arial" w:hAnsi="Arial" w:cs="Arial"/>
          <w:b/>
          <w:sz w:val="24"/>
          <w:u w:val="single"/>
        </w:rPr>
      </w:pPr>
    </w:p>
    <w:p w14:paraId="2BD0E22B" w14:textId="77777777" w:rsidR="000965BC" w:rsidRDefault="000965BC" w:rsidP="00A50866">
      <w:pPr>
        <w:spacing w:line="360" w:lineRule="auto"/>
        <w:rPr>
          <w:rFonts w:ascii="Arial" w:hAnsi="Arial" w:cs="Arial"/>
          <w:b/>
          <w:sz w:val="24"/>
          <w:u w:val="single"/>
        </w:rPr>
      </w:pPr>
    </w:p>
    <w:p w14:paraId="05D9E2B0" w14:textId="77777777" w:rsidR="000965BC" w:rsidRDefault="000965BC" w:rsidP="00A50866">
      <w:pPr>
        <w:spacing w:line="360" w:lineRule="auto"/>
        <w:rPr>
          <w:rFonts w:ascii="Arial" w:hAnsi="Arial" w:cs="Arial"/>
          <w:b/>
          <w:sz w:val="24"/>
          <w:u w:val="single"/>
        </w:rPr>
      </w:pPr>
    </w:p>
    <w:p w14:paraId="55F359DA" w14:textId="77777777" w:rsidR="000965BC" w:rsidRDefault="000965BC" w:rsidP="00A50866">
      <w:pPr>
        <w:spacing w:line="360" w:lineRule="auto"/>
        <w:rPr>
          <w:rFonts w:ascii="Arial" w:hAnsi="Arial" w:cs="Arial"/>
          <w:b/>
          <w:sz w:val="24"/>
          <w:u w:val="single"/>
        </w:rPr>
      </w:pPr>
    </w:p>
    <w:p w14:paraId="4D0DA04F" w14:textId="6812778F" w:rsidR="000965BC" w:rsidRDefault="000965BC" w:rsidP="000965BC">
      <w:pPr>
        <w:spacing w:line="360" w:lineRule="auto"/>
        <w:jc w:val="center"/>
        <w:rPr>
          <w:rFonts w:ascii="Arial" w:hAnsi="Arial" w:cs="Arial"/>
          <w:sz w:val="24"/>
          <w:u w:val="single"/>
        </w:rPr>
      </w:pPr>
      <w:r w:rsidRPr="000965BC">
        <w:rPr>
          <w:rFonts w:ascii="Arial" w:hAnsi="Arial" w:cs="Arial"/>
          <w:sz w:val="24"/>
          <w:u w:val="single"/>
        </w:rPr>
        <w:t>Figure 8</w:t>
      </w:r>
    </w:p>
    <w:p w14:paraId="2D0022A3" w14:textId="0D67A534" w:rsidR="000965BC" w:rsidRDefault="000965BC" w:rsidP="000965BC">
      <w:pPr>
        <w:spacing w:line="360" w:lineRule="auto"/>
        <w:rPr>
          <w:rFonts w:ascii="Arial" w:hAnsi="Arial" w:cs="Arial"/>
          <w:b/>
          <w:sz w:val="24"/>
          <w:u w:val="single"/>
        </w:rPr>
      </w:pPr>
      <w:r w:rsidRPr="000965BC">
        <w:rPr>
          <w:noProof/>
        </w:rPr>
        <w:drawing>
          <wp:anchor distT="0" distB="0" distL="114300" distR="114300" simplePos="0" relativeHeight="251664384" behindDoc="1" locked="0" layoutInCell="1" allowOverlap="1" wp14:anchorId="3231A465" wp14:editId="6B7F7D6E">
            <wp:simplePos x="0" y="0"/>
            <wp:positionH relativeFrom="margin">
              <wp:align>center</wp:align>
            </wp:positionH>
            <wp:positionV relativeFrom="paragraph">
              <wp:posOffset>43815</wp:posOffset>
            </wp:positionV>
            <wp:extent cx="1935480" cy="1341120"/>
            <wp:effectExtent l="0" t="0" r="7620" b="0"/>
            <wp:wrapTight wrapText="bothSides">
              <wp:wrapPolygon edited="0">
                <wp:start x="0" y="0"/>
                <wp:lineTo x="0" y="21170"/>
                <wp:lineTo x="21472" y="21170"/>
                <wp:lineTo x="2147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71566" t="25060" r="15662" b="59209"/>
                    <a:stretch/>
                  </pic:blipFill>
                  <pic:spPr bwMode="auto">
                    <a:xfrm>
                      <a:off x="0" y="0"/>
                      <a:ext cx="1935480" cy="1341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C95C44" w14:textId="3D9B6467" w:rsidR="000965BC" w:rsidRDefault="000965BC" w:rsidP="000965BC">
      <w:pPr>
        <w:spacing w:line="360" w:lineRule="auto"/>
        <w:rPr>
          <w:rFonts w:ascii="Arial" w:hAnsi="Arial" w:cs="Arial"/>
          <w:b/>
          <w:sz w:val="24"/>
          <w:u w:val="single"/>
        </w:rPr>
      </w:pPr>
    </w:p>
    <w:p w14:paraId="05B71E8E" w14:textId="77777777" w:rsidR="000965BC" w:rsidRDefault="000965BC" w:rsidP="000965BC">
      <w:pPr>
        <w:spacing w:line="360" w:lineRule="auto"/>
        <w:rPr>
          <w:rFonts w:ascii="Arial" w:hAnsi="Arial" w:cs="Arial"/>
          <w:b/>
          <w:sz w:val="24"/>
          <w:u w:val="single"/>
        </w:rPr>
      </w:pPr>
    </w:p>
    <w:p w14:paraId="069DCDA4" w14:textId="77777777" w:rsidR="000965BC" w:rsidRDefault="000965BC" w:rsidP="000965BC">
      <w:pPr>
        <w:spacing w:line="360" w:lineRule="auto"/>
        <w:jc w:val="center"/>
        <w:rPr>
          <w:rFonts w:ascii="Arial" w:hAnsi="Arial" w:cs="Arial"/>
          <w:b/>
          <w:sz w:val="24"/>
          <w:u w:val="single"/>
        </w:rPr>
      </w:pPr>
    </w:p>
    <w:p w14:paraId="67B6D599" w14:textId="77777777" w:rsidR="000965BC" w:rsidRDefault="000965BC" w:rsidP="000965BC">
      <w:pPr>
        <w:spacing w:line="360" w:lineRule="auto"/>
        <w:jc w:val="center"/>
        <w:rPr>
          <w:rFonts w:ascii="Arial" w:hAnsi="Arial" w:cs="Arial"/>
          <w:sz w:val="24"/>
          <w:u w:val="single"/>
        </w:rPr>
      </w:pPr>
      <w:r w:rsidRPr="000965BC">
        <w:rPr>
          <w:noProof/>
        </w:rPr>
        <w:drawing>
          <wp:anchor distT="0" distB="0" distL="114300" distR="114300" simplePos="0" relativeHeight="251665408" behindDoc="1" locked="0" layoutInCell="1" allowOverlap="1" wp14:anchorId="65E0676D" wp14:editId="339C5657">
            <wp:simplePos x="0" y="0"/>
            <wp:positionH relativeFrom="margin">
              <wp:align>center</wp:align>
            </wp:positionH>
            <wp:positionV relativeFrom="paragraph">
              <wp:posOffset>469265</wp:posOffset>
            </wp:positionV>
            <wp:extent cx="2011680" cy="556260"/>
            <wp:effectExtent l="0" t="0" r="7620" b="0"/>
            <wp:wrapTight wrapText="bothSides">
              <wp:wrapPolygon edited="0">
                <wp:start x="0" y="0"/>
                <wp:lineTo x="0" y="20712"/>
                <wp:lineTo x="21477" y="20712"/>
                <wp:lineTo x="2147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1857" t="25075" r="14408" b="68172"/>
                    <a:stretch/>
                  </pic:blipFill>
                  <pic:spPr bwMode="auto">
                    <a:xfrm>
                      <a:off x="0" y="0"/>
                      <a:ext cx="2011680" cy="556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965BC">
        <w:rPr>
          <w:rFonts w:ascii="Arial" w:hAnsi="Arial" w:cs="Arial"/>
          <w:sz w:val="24"/>
          <w:u w:val="single"/>
        </w:rPr>
        <w:t>Figure 9</w:t>
      </w:r>
    </w:p>
    <w:p w14:paraId="20F5098A" w14:textId="77777777" w:rsidR="000965BC" w:rsidRDefault="000965BC" w:rsidP="000965BC">
      <w:pPr>
        <w:spacing w:line="360" w:lineRule="auto"/>
        <w:jc w:val="center"/>
        <w:rPr>
          <w:rFonts w:ascii="Arial" w:hAnsi="Arial" w:cs="Arial"/>
          <w:sz w:val="24"/>
          <w:u w:val="single"/>
        </w:rPr>
      </w:pPr>
    </w:p>
    <w:p w14:paraId="6BB8E910" w14:textId="77777777" w:rsidR="000965BC" w:rsidRDefault="000965BC" w:rsidP="000965BC">
      <w:pPr>
        <w:spacing w:line="360" w:lineRule="auto"/>
        <w:jc w:val="center"/>
        <w:rPr>
          <w:rFonts w:ascii="Arial" w:hAnsi="Arial" w:cs="Arial"/>
          <w:sz w:val="24"/>
          <w:u w:val="single"/>
        </w:rPr>
      </w:pPr>
    </w:p>
    <w:p w14:paraId="62154F88" w14:textId="1CA599D2" w:rsidR="000A196D" w:rsidRPr="000965BC" w:rsidRDefault="000965BC" w:rsidP="000965BC">
      <w:pPr>
        <w:spacing w:line="360" w:lineRule="auto"/>
        <w:jc w:val="center"/>
        <w:rPr>
          <w:rFonts w:ascii="Arial" w:hAnsi="Arial" w:cs="Arial"/>
          <w:sz w:val="24"/>
          <w:u w:val="single"/>
        </w:rPr>
      </w:pPr>
      <w:r>
        <w:rPr>
          <w:rFonts w:ascii="Arial" w:hAnsi="Arial" w:cs="Arial"/>
          <w:sz w:val="24"/>
          <w:u w:val="single"/>
        </w:rPr>
        <w:t>Figure 10</w:t>
      </w:r>
      <w:r w:rsidR="000A196D" w:rsidRPr="000965BC">
        <w:rPr>
          <w:rFonts w:ascii="Arial" w:hAnsi="Arial" w:cs="Arial"/>
          <w:sz w:val="24"/>
          <w:u w:val="single"/>
        </w:rPr>
        <w:br w:type="page"/>
      </w:r>
    </w:p>
    <w:p w14:paraId="04AD1621" w14:textId="10271117" w:rsidR="008A66B5" w:rsidRDefault="008A66B5" w:rsidP="003A78DD">
      <w:pPr>
        <w:spacing w:line="360" w:lineRule="auto"/>
        <w:rPr>
          <w:rFonts w:ascii="Arial" w:hAnsi="Arial" w:cs="Arial"/>
          <w:b/>
          <w:sz w:val="24"/>
          <w:u w:val="single"/>
        </w:rPr>
      </w:pPr>
      <w:r>
        <w:rPr>
          <w:rFonts w:ascii="Arial" w:hAnsi="Arial" w:cs="Arial"/>
          <w:b/>
          <w:sz w:val="24"/>
          <w:u w:val="single"/>
        </w:rPr>
        <w:lastRenderedPageBreak/>
        <w:t>Equipment</w:t>
      </w:r>
      <w:r w:rsidR="00BA034F">
        <w:rPr>
          <w:rFonts w:ascii="Arial" w:hAnsi="Arial" w:cs="Arial"/>
          <w:b/>
          <w:sz w:val="24"/>
          <w:u w:val="single"/>
        </w:rPr>
        <w:t xml:space="preserve"> and Health and Safety</w:t>
      </w:r>
    </w:p>
    <w:p w14:paraId="77FC1712" w14:textId="0F44E362" w:rsidR="003F7E39" w:rsidRDefault="000F552A" w:rsidP="003A78DD">
      <w:pPr>
        <w:spacing w:line="360" w:lineRule="auto"/>
        <w:rPr>
          <w:rFonts w:ascii="Arial" w:hAnsi="Arial" w:cs="Arial"/>
          <w:sz w:val="24"/>
          <w:u w:val="single"/>
        </w:rPr>
      </w:pPr>
      <w:r>
        <w:rPr>
          <w:rFonts w:ascii="Arial" w:hAnsi="Arial" w:cs="Arial"/>
          <w:sz w:val="24"/>
          <w:u w:val="single"/>
        </w:rPr>
        <w:t>B</w:t>
      </w:r>
      <w:r w:rsidR="003F7E39">
        <w:rPr>
          <w:rFonts w:ascii="Arial" w:hAnsi="Arial" w:cs="Arial"/>
          <w:sz w:val="24"/>
          <w:u w:val="single"/>
        </w:rPr>
        <w:t>osch Engine Diagnostics System</w:t>
      </w:r>
    </w:p>
    <w:p w14:paraId="60D3D0B6" w14:textId="218A7D0B" w:rsidR="00921E7A" w:rsidRPr="00921E7A" w:rsidRDefault="00921E7A" w:rsidP="003A78DD">
      <w:pPr>
        <w:spacing w:line="360" w:lineRule="auto"/>
        <w:rPr>
          <w:rFonts w:ascii="Arial" w:hAnsi="Arial" w:cs="Arial"/>
          <w:sz w:val="24"/>
        </w:rPr>
      </w:pPr>
      <w:r>
        <w:rPr>
          <w:rFonts w:ascii="Arial" w:hAnsi="Arial" w:cs="Arial"/>
          <w:sz w:val="24"/>
        </w:rPr>
        <w:t>This engine diagnostics system is used to analyse the ignition timing, fuel</w:t>
      </w:r>
      <w:r w:rsidR="000A64DD">
        <w:rPr>
          <w:rFonts w:ascii="Arial" w:hAnsi="Arial" w:cs="Arial"/>
          <w:sz w:val="24"/>
        </w:rPr>
        <w:t xml:space="preserve"> injection</w:t>
      </w:r>
      <w:r>
        <w:rPr>
          <w:rFonts w:ascii="Arial" w:hAnsi="Arial" w:cs="Arial"/>
          <w:sz w:val="24"/>
        </w:rPr>
        <w:t xml:space="preserve"> and the engine speed. The engine coolant temperature </w:t>
      </w:r>
      <w:r w:rsidR="0050041F">
        <w:rPr>
          <w:rFonts w:ascii="Arial" w:hAnsi="Arial" w:cs="Arial"/>
          <w:sz w:val="24"/>
        </w:rPr>
        <w:t>can also be measured using this diagnostics system, thus allowing for analysis of the fuel</w:t>
      </w:r>
      <w:r w:rsidR="000A64DD">
        <w:rPr>
          <w:rFonts w:ascii="Arial" w:hAnsi="Arial" w:cs="Arial"/>
          <w:sz w:val="24"/>
        </w:rPr>
        <w:t xml:space="preserve"> injection</w:t>
      </w:r>
      <w:r w:rsidR="0050041F">
        <w:rPr>
          <w:rFonts w:ascii="Arial" w:hAnsi="Arial" w:cs="Arial"/>
          <w:sz w:val="24"/>
        </w:rPr>
        <w:t xml:space="preserve"> and ignition timing through the temperature range of the engine. This diagnostics system has a </w:t>
      </w:r>
      <w:r w:rsidR="003A78DD">
        <w:rPr>
          <w:rFonts w:ascii="Arial" w:hAnsi="Arial" w:cs="Arial"/>
          <w:sz w:val="24"/>
        </w:rPr>
        <w:t>built-in</w:t>
      </w:r>
      <w:r w:rsidR="0050041F">
        <w:rPr>
          <w:rFonts w:ascii="Arial" w:hAnsi="Arial" w:cs="Arial"/>
          <w:sz w:val="24"/>
        </w:rPr>
        <w:t xml:space="preserve"> oscilloscope, thus allowing for analysis of graphical data for the ignition timing, crank timing etc. </w:t>
      </w:r>
      <w:r w:rsidR="000A64DD">
        <w:rPr>
          <w:rFonts w:ascii="Arial" w:hAnsi="Arial" w:cs="Arial"/>
          <w:sz w:val="24"/>
        </w:rPr>
        <w:t xml:space="preserve">The oscilloscope creates waveforms </w:t>
      </w:r>
      <w:r w:rsidR="00B66B1E">
        <w:rPr>
          <w:rFonts w:ascii="Arial" w:hAnsi="Arial" w:cs="Arial"/>
          <w:sz w:val="24"/>
        </w:rPr>
        <w:t>to ensure that each system is working correctly and efficiently</w:t>
      </w:r>
      <w:r w:rsidR="00845BC4">
        <w:rPr>
          <w:rFonts w:ascii="Arial" w:hAnsi="Arial" w:cs="Arial"/>
          <w:sz w:val="24"/>
        </w:rPr>
        <w:t>.</w:t>
      </w:r>
      <w:r w:rsidR="00D95F44">
        <w:rPr>
          <w:rFonts w:ascii="Arial" w:hAnsi="Arial" w:cs="Arial"/>
          <w:sz w:val="24"/>
        </w:rPr>
        <w:t xml:space="preserve"> This engine diagnostics system was chosen for the testing of the two engine control systems as it allows for a large variety results to be produced, from this a technical analysis for each component can be made.</w:t>
      </w:r>
    </w:p>
    <w:p w14:paraId="31A63BB6" w14:textId="77777777" w:rsidR="00845BC4" w:rsidRDefault="00845BC4" w:rsidP="003A78DD">
      <w:pPr>
        <w:spacing w:line="360" w:lineRule="auto"/>
        <w:rPr>
          <w:rFonts w:ascii="Arial" w:hAnsi="Arial" w:cs="Arial"/>
          <w:sz w:val="24"/>
          <w:u w:val="single"/>
        </w:rPr>
      </w:pPr>
    </w:p>
    <w:p w14:paraId="30FA9FD6" w14:textId="514D7089" w:rsidR="003F7E39" w:rsidRDefault="003F7E39" w:rsidP="003A78DD">
      <w:pPr>
        <w:spacing w:line="360" w:lineRule="auto"/>
        <w:rPr>
          <w:rFonts w:ascii="Arial" w:hAnsi="Arial" w:cs="Arial"/>
          <w:sz w:val="24"/>
          <w:u w:val="single"/>
        </w:rPr>
      </w:pPr>
      <w:r>
        <w:rPr>
          <w:rFonts w:ascii="Arial" w:hAnsi="Arial" w:cs="Arial"/>
          <w:sz w:val="24"/>
          <w:u w:val="single"/>
        </w:rPr>
        <w:t>Multi-meter</w:t>
      </w:r>
    </w:p>
    <w:p w14:paraId="22E3132F" w14:textId="57125D3A" w:rsidR="00845BC4" w:rsidRDefault="00223214" w:rsidP="003A78DD">
      <w:pPr>
        <w:spacing w:line="360" w:lineRule="auto"/>
        <w:rPr>
          <w:rFonts w:ascii="Arial" w:hAnsi="Arial" w:cs="Arial"/>
          <w:sz w:val="24"/>
        </w:rPr>
      </w:pPr>
      <w:r>
        <w:rPr>
          <w:rFonts w:ascii="Arial" w:hAnsi="Arial" w:cs="Arial"/>
          <w:sz w:val="24"/>
        </w:rPr>
        <w:t>A</w:t>
      </w:r>
      <w:r w:rsidR="00845BC4">
        <w:rPr>
          <w:rFonts w:ascii="Arial" w:hAnsi="Arial" w:cs="Arial"/>
          <w:sz w:val="24"/>
        </w:rPr>
        <w:t xml:space="preserve"> multi-meter is a </w:t>
      </w:r>
      <w:r w:rsidR="00745DE8">
        <w:rPr>
          <w:rFonts w:ascii="Arial" w:hAnsi="Arial" w:cs="Arial"/>
          <w:sz w:val="24"/>
        </w:rPr>
        <w:t>hand-held</w:t>
      </w:r>
      <w:r>
        <w:rPr>
          <w:rFonts w:ascii="Arial" w:hAnsi="Arial" w:cs="Arial"/>
          <w:sz w:val="24"/>
        </w:rPr>
        <w:t xml:space="preserve"> device used to measure </w:t>
      </w:r>
      <w:r w:rsidR="00745DE8">
        <w:rPr>
          <w:rFonts w:ascii="Arial" w:hAnsi="Arial" w:cs="Arial"/>
          <w:sz w:val="24"/>
        </w:rPr>
        <w:t xml:space="preserve">value of an electronic system, whether it is Voltage, Resistance or Amperage. The multi meter can be set to direct current or alternating current. </w:t>
      </w:r>
      <w:r w:rsidR="00900CB0">
        <w:rPr>
          <w:rFonts w:ascii="Arial" w:hAnsi="Arial" w:cs="Arial"/>
          <w:sz w:val="24"/>
        </w:rPr>
        <w:t>These devices can be used to</w:t>
      </w:r>
      <w:r w:rsidR="009315D6">
        <w:rPr>
          <w:rFonts w:ascii="Arial" w:hAnsi="Arial" w:cs="Arial"/>
          <w:sz w:val="24"/>
        </w:rPr>
        <w:t xml:space="preserve"> measure the resistance in the HT leads and the primary and secondary coils within the ignition coil. The voltage for NTC 2 can also be measured</w:t>
      </w:r>
      <w:r w:rsidR="00E63735">
        <w:rPr>
          <w:rFonts w:ascii="Arial" w:hAnsi="Arial" w:cs="Arial"/>
          <w:sz w:val="24"/>
        </w:rPr>
        <w:t xml:space="preserve">, thus allowing for the analysis of the voltage at various temperatures. </w:t>
      </w:r>
    </w:p>
    <w:p w14:paraId="768F612B" w14:textId="77777777" w:rsidR="00E63735" w:rsidRPr="00845BC4" w:rsidRDefault="00E63735" w:rsidP="003A78DD">
      <w:pPr>
        <w:spacing w:line="360" w:lineRule="auto"/>
        <w:rPr>
          <w:rFonts w:ascii="Arial" w:hAnsi="Arial" w:cs="Arial"/>
          <w:sz w:val="24"/>
        </w:rPr>
      </w:pPr>
    </w:p>
    <w:p w14:paraId="4C5C3891" w14:textId="4176356D" w:rsidR="00921E7A" w:rsidRDefault="00921E7A" w:rsidP="003A78DD">
      <w:pPr>
        <w:spacing w:line="360" w:lineRule="auto"/>
        <w:rPr>
          <w:rFonts w:ascii="Arial" w:hAnsi="Arial" w:cs="Arial"/>
          <w:sz w:val="24"/>
          <w:u w:val="single"/>
        </w:rPr>
      </w:pPr>
      <w:r>
        <w:rPr>
          <w:rFonts w:ascii="Arial" w:hAnsi="Arial" w:cs="Arial"/>
          <w:sz w:val="24"/>
          <w:u w:val="single"/>
        </w:rPr>
        <w:t>Bosch Motronic 4.1 Engine Control System</w:t>
      </w:r>
    </w:p>
    <w:p w14:paraId="23D6AA8A" w14:textId="65C4B79C" w:rsidR="00E63735" w:rsidRPr="00E63735" w:rsidRDefault="003B37C8" w:rsidP="003A78DD">
      <w:pPr>
        <w:spacing w:line="360" w:lineRule="auto"/>
        <w:rPr>
          <w:rFonts w:ascii="Arial" w:hAnsi="Arial" w:cs="Arial"/>
          <w:sz w:val="24"/>
        </w:rPr>
      </w:pPr>
      <w:r>
        <w:rPr>
          <w:rFonts w:ascii="Arial" w:hAnsi="Arial" w:cs="Arial"/>
          <w:sz w:val="24"/>
        </w:rPr>
        <w:t xml:space="preserve">The Bosch Motronic 4.1 engine control system, in this case, used on the 2.0 8v Vauxhall engine, uses a singular control unit to control both the ignition and fuel injection of the engine. This form of engine control system was manufactured between 1987 and 1990. </w:t>
      </w:r>
    </w:p>
    <w:p w14:paraId="1B7CE61C" w14:textId="77777777" w:rsidR="00CF11A9" w:rsidRDefault="00921E7A" w:rsidP="003A78DD">
      <w:pPr>
        <w:spacing w:line="360" w:lineRule="auto"/>
        <w:rPr>
          <w:rFonts w:ascii="Arial" w:hAnsi="Arial" w:cs="Arial"/>
          <w:sz w:val="24"/>
          <w:u w:val="single"/>
        </w:rPr>
      </w:pPr>
      <w:r>
        <w:rPr>
          <w:rFonts w:ascii="Arial" w:hAnsi="Arial" w:cs="Arial"/>
          <w:sz w:val="24"/>
          <w:u w:val="single"/>
        </w:rPr>
        <w:t>Bosch LE3 Engine Control System</w:t>
      </w:r>
      <w:r w:rsidR="003F7E39">
        <w:rPr>
          <w:rFonts w:ascii="Arial" w:hAnsi="Arial" w:cs="Arial"/>
          <w:sz w:val="24"/>
          <w:u w:val="single"/>
        </w:rPr>
        <w:t xml:space="preserve"> </w:t>
      </w:r>
    </w:p>
    <w:p w14:paraId="0E1180E7" w14:textId="77777777" w:rsidR="00BA034F" w:rsidRDefault="00CF11A9" w:rsidP="003A78DD">
      <w:pPr>
        <w:spacing w:line="360" w:lineRule="auto"/>
        <w:rPr>
          <w:rFonts w:ascii="Arial" w:hAnsi="Arial" w:cs="Arial"/>
          <w:sz w:val="24"/>
        </w:rPr>
      </w:pPr>
      <w:r>
        <w:rPr>
          <w:rFonts w:ascii="Arial" w:hAnsi="Arial" w:cs="Arial"/>
          <w:sz w:val="24"/>
        </w:rPr>
        <w:t xml:space="preserve">The Bosch LE3 engine control system, in this case, used on the 1.8 16v Ecotec Vauxhall engine, used a split engine control system for the ignition and the fuel </w:t>
      </w:r>
      <w:r>
        <w:rPr>
          <w:rFonts w:ascii="Arial" w:hAnsi="Arial" w:cs="Arial"/>
          <w:sz w:val="24"/>
        </w:rPr>
        <w:lastRenderedPageBreak/>
        <w:t>injection. This form of engine control system was manufactured between 1989 and 1992.</w:t>
      </w:r>
    </w:p>
    <w:p w14:paraId="72E6E376" w14:textId="77777777" w:rsidR="00B73361" w:rsidRDefault="00B73361" w:rsidP="003A78DD">
      <w:pPr>
        <w:spacing w:line="360" w:lineRule="auto"/>
        <w:rPr>
          <w:rFonts w:ascii="Arial" w:hAnsi="Arial" w:cs="Arial"/>
          <w:sz w:val="24"/>
          <w:u w:val="single"/>
        </w:rPr>
      </w:pPr>
    </w:p>
    <w:p w14:paraId="0B5C45BE" w14:textId="77777777" w:rsidR="00B73361" w:rsidRDefault="00BA034F" w:rsidP="003A78DD">
      <w:pPr>
        <w:spacing w:line="360" w:lineRule="auto"/>
        <w:rPr>
          <w:rFonts w:ascii="Arial" w:hAnsi="Arial" w:cs="Arial"/>
          <w:sz w:val="24"/>
          <w:u w:val="single"/>
        </w:rPr>
      </w:pPr>
      <w:r>
        <w:rPr>
          <w:rFonts w:ascii="Arial" w:hAnsi="Arial" w:cs="Arial"/>
          <w:sz w:val="24"/>
          <w:u w:val="single"/>
        </w:rPr>
        <w:t>Health and Safety</w:t>
      </w:r>
    </w:p>
    <w:p w14:paraId="70CD5F82" w14:textId="414E40CF" w:rsidR="008A66B5" w:rsidRPr="00C45AFB" w:rsidRDefault="00C45AFB" w:rsidP="003A78DD">
      <w:pPr>
        <w:spacing w:line="360" w:lineRule="auto"/>
        <w:rPr>
          <w:rFonts w:ascii="Arial" w:hAnsi="Arial" w:cs="Arial"/>
          <w:sz w:val="24"/>
        </w:rPr>
      </w:pPr>
      <w:r>
        <w:rPr>
          <w:rFonts w:ascii="Arial" w:hAnsi="Arial" w:cs="Arial"/>
          <w:sz w:val="24"/>
        </w:rPr>
        <w:t xml:space="preserve">When undergoing engine testing it is important that the correct PPE (Personal Protective Equipment) is worn, in this case the PPE used was overalls and steel toe cap boots. Along with the correct PPE it is important that any loose clothing, i.e. ties, should be tucked within the shirt and any long hair should be tied up. Items such as jewellery and watches should be removed as they could be caught within moving parts of the engine, for example, the radiator fan. It is also important that the correct form of ventilation is in place for the testing, this is due to the toxic fumes produced by the engine. In this case, extractor fans where used, along with the workshop door being open, thus allowing for the fumes to be extracted and fresh are to </w:t>
      </w:r>
      <w:r w:rsidR="0049328D">
        <w:rPr>
          <w:rFonts w:ascii="Arial" w:hAnsi="Arial" w:cs="Arial"/>
          <w:sz w:val="24"/>
        </w:rPr>
        <w:t xml:space="preserve">enter the workshop from outside. Along with the fumes being produced by the engine, there is also a considerable level of noise being produced. In this case the level of noise produced was not exceeding the level of which hearing protection was needed, however, if this level had been exceeded then it would have been mandatory to wear such PPE. </w:t>
      </w:r>
      <w:r w:rsidR="008A66B5" w:rsidRPr="00C45AFB">
        <w:rPr>
          <w:rFonts w:ascii="Arial" w:hAnsi="Arial" w:cs="Arial"/>
          <w:sz w:val="24"/>
        </w:rPr>
        <w:br w:type="page"/>
      </w:r>
    </w:p>
    <w:p w14:paraId="4517A7E0" w14:textId="77777777" w:rsidR="00B21D1B" w:rsidRDefault="008A66B5" w:rsidP="0063783C">
      <w:pPr>
        <w:spacing w:line="360" w:lineRule="auto"/>
        <w:rPr>
          <w:rFonts w:ascii="Arial" w:hAnsi="Arial" w:cs="Arial"/>
          <w:b/>
          <w:sz w:val="24"/>
          <w:u w:val="single"/>
        </w:rPr>
      </w:pPr>
      <w:r>
        <w:rPr>
          <w:rFonts w:ascii="Arial" w:hAnsi="Arial" w:cs="Arial"/>
          <w:b/>
          <w:sz w:val="24"/>
          <w:u w:val="single"/>
        </w:rPr>
        <w:lastRenderedPageBreak/>
        <w:t>Analysis</w:t>
      </w:r>
    </w:p>
    <w:p w14:paraId="1019D78F" w14:textId="3B69D60E" w:rsidR="00DD77E8" w:rsidRDefault="00DD77E8" w:rsidP="0063783C">
      <w:pPr>
        <w:spacing w:line="360" w:lineRule="auto"/>
        <w:rPr>
          <w:rFonts w:ascii="Arial" w:hAnsi="Arial" w:cs="Arial"/>
          <w:sz w:val="24"/>
          <w:u w:val="single"/>
        </w:rPr>
      </w:pPr>
      <w:r>
        <w:rPr>
          <w:rFonts w:ascii="Arial" w:hAnsi="Arial" w:cs="Arial"/>
          <w:sz w:val="24"/>
          <w:u w:val="single"/>
        </w:rPr>
        <w:t>Motronic</w:t>
      </w:r>
    </w:p>
    <w:p w14:paraId="4DA63FBF" w14:textId="329F7720" w:rsidR="00F66A06" w:rsidRDefault="00B708D4" w:rsidP="0063783C">
      <w:pPr>
        <w:spacing w:line="360" w:lineRule="auto"/>
        <w:rPr>
          <w:rFonts w:ascii="Arial" w:hAnsi="Arial" w:cs="Arial"/>
          <w:sz w:val="24"/>
        </w:rPr>
      </w:pPr>
      <w:r>
        <w:rPr>
          <w:rFonts w:ascii="Arial" w:hAnsi="Arial" w:cs="Arial"/>
          <w:sz w:val="24"/>
        </w:rPr>
        <w:t xml:space="preserve">The results from the live testing of the Bosch Motronic 4.1 engine control system (Fig. 1) show the voltage and resistance </w:t>
      </w:r>
      <w:r w:rsidR="00A4516D">
        <w:rPr>
          <w:rFonts w:ascii="Arial" w:hAnsi="Arial" w:cs="Arial"/>
          <w:sz w:val="24"/>
        </w:rPr>
        <w:t>on</w:t>
      </w:r>
      <w:r>
        <w:rPr>
          <w:rFonts w:ascii="Arial" w:hAnsi="Arial" w:cs="Arial"/>
          <w:sz w:val="24"/>
        </w:rPr>
        <w:t xml:space="preserve"> </w:t>
      </w:r>
      <w:r w:rsidR="00A4516D">
        <w:rPr>
          <w:rFonts w:ascii="Arial" w:hAnsi="Arial" w:cs="Arial"/>
          <w:sz w:val="24"/>
        </w:rPr>
        <w:t>the NTC2 (</w:t>
      </w:r>
      <w:r>
        <w:rPr>
          <w:rFonts w:ascii="Arial" w:hAnsi="Arial" w:cs="Arial"/>
          <w:sz w:val="24"/>
        </w:rPr>
        <w:t>pin 45</w:t>
      </w:r>
      <w:r w:rsidR="00A4516D">
        <w:rPr>
          <w:rFonts w:ascii="Arial" w:hAnsi="Arial" w:cs="Arial"/>
          <w:sz w:val="24"/>
        </w:rPr>
        <w:t>)</w:t>
      </w:r>
      <w:r w:rsidR="00187638">
        <w:rPr>
          <w:rFonts w:ascii="Arial" w:hAnsi="Arial" w:cs="Arial"/>
          <w:sz w:val="24"/>
        </w:rPr>
        <w:t xml:space="preserve">, the time taken </w:t>
      </w:r>
      <w:r w:rsidR="00A4516D">
        <w:rPr>
          <w:rFonts w:ascii="Arial" w:hAnsi="Arial" w:cs="Arial"/>
          <w:sz w:val="24"/>
        </w:rPr>
        <w:t>for the injector on time (pin 16), the percentage of time for the rotary idle valve to complete a full rotation (pin 4), the operating temperature for the charcoal cannister (pin 5) and the operating temperature of the lambda (pin 28). The live testing began when the engine temperature was at 20</w:t>
      </w:r>
      <w:r w:rsidR="00A4516D">
        <w:rPr>
          <w:sz w:val="24"/>
        </w:rPr>
        <w:t>°</w:t>
      </w:r>
      <w:r w:rsidR="00A4516D">
        <w:rPr>
          <w:rFonts w:ascii="Arial" w:hAnsi="Arial" w:cs="Arial"/>
          <w:sz w:val="24"/>
        </w:rPr>
        <w:t>C, the resistance for pin 45 was 1750 ohms and the voltage was 3.3V. At 20</w:t>
      </w:r>
      <w:r w:rsidR="00A4516D">
        <w:rPr>
          <w:sz w:val="24"/>
        </w:rPr>
        <w:t>°</w:t>
      </w:r>
      <w:r w:rsidR="00A4516D">
        <w:rPr>
          <w:rFonts w:ascii="Arial" w:hAnsi="Arial" w:cs="Arial"/>
          <w:sz w:val="24"/>
        </w:rPr>
        <w:t>C, the injector on time was measured as being 3.2ms, the percentage on pin 4 was 47%. Neither the lambda nor the charcoal cannister were operating at this temperature. The engine temperature was then increased to 30</w:t>
      </w:r>
      <w:r w:rsidR="00A4516D">
        <w:rPr>
          <w:sz w:val="24"/>
        </w:rPr>
        <w:t>°</w:t>
      </w:r>
      <w:r w:rsidR="00A4516D">
        <w:rPr>
          <w:rFonts w:ascii="Arial" w:hAnsi="Arial" w:cs="Arial"/>
          <w:sz w:val="24"/>
        </w:rPr>
        <w:t>C</w:t>
      </w:r>
      <w:r w:rsidR="003D4299">
        <w:rPr>
          <w:rFonts w:ascii="Arial" w:hAnsi="Arial" w:cs="Arial"/>
          <w:sz w:val="24"/>
        </w:rPr>
        <w:t xml:space="preserve"> and the testing continued, the </w:t>
      </w:r>
      <w:r w:rsidR="00A50866">
        <w:rPr>
          <w:rFonts w:ascii="Arial" w:hAnsi="Arial" w:cs="Arial"/>
          <w:sz w:val="24"/>
        </w:rPr>
        <w:t xml:space="preserve">resistance </w:t>
      </w:r>
      <w:r w:rsidR="000F5D6E">
        <w:rPr>
          <w:rFonts w:ascii="Arial" w:hAnsi="Arial" w:cs="Arial"/>
          <w:sz w:val="24"/>
        </w:rPr>
        <w:t xml:space="preserve">on pin 45 was 1050 ohms and the voltage was 2.6V. The </w:t>
      </w:r>
      <w:r w:rsidR="00DC28B5">
        <w:rPr>
          <w:rFonts w:ascii="Arial" w:hAnsi="Arial" w:cs="Arial"/>
          <w:sz w:val="24"/>
        </w:rPr>
        <w:t xml:space="preserve">injector on time was 3.7ms at this temperature, thus showing that as the engine temperature increased as did the injector on time, however this should not be the case, the injector on time should decrease as the temperature increases until it the lambda is at operating temperature, at this point the injector on time will average out until the radiator fans are turned on, this is due to the engine being under a higher load when the fan is on. </w:t>
      </w:r>
      <w:r w:rsidR="00D35D6A">
        <w:rPr>
          <w:rFonts w:ascii="Arial" w:hAnsi="Arial" w:cs="Arial"/>
          <w:sz w:val="24"/>
        </w:rPr>
        <w:t>At 30</w:t>
      </w:r>
      <w:r w:rsidR="00D35D6A">
        <w:rPr>
          <w:sz w:val="24"/>
        </w:rPr>
        <w:t>°</w:t>
      </w:r>
      <w:r w:rsidR="00D35D6A">
        <w:rPr>
          <w:rFonts w:ascii="Arial" w:hAnsi="Arial" w:cs="Arial"/>
          <w:sz w:val="24"/>
        </w:rPr>
        <w:t>C the percentage of time for pin 4 is at 45% and neither pins 5 nor 28 are at operating temperature. At 40</w:t>
      </w:r>
      <w:r w:rsidR="00D35D6A">
        <w:rPr>
          <w:sz w:val="24"/>
        </w:rPr>
        <w:t>°</w:t>
      </w:r>
      <w:r w:rsidR="00D35D6A">
        <w:rPr>
          <w:rFonts w:ascii="Arial" w:hAnsi="Arial" w:cs="Arial"/>
          <w:sz w:val="24"/>
        </w:rPr>
        <w:t xml:space="preserve">C the voltage and resistance of pin 45 are </w:t>
      </w:r>
      <w:r w:rsidR="00F66A06">
        <w:rPr>
          <w:rFonts w:ascii="Arial" w:hAnsi="Arial" w:cs="Arial"/>
          <w:sz w:val="24"/>
        </w:rPr>
        <w:t>2.1V and 680 ohms, the injector on time is 3ms and the percentage for pin 4 is 49%. At this temperature, pin 5 is still not at operating, but pin 28 is now at operating temperature, thus meaning that the lambda sensor is now in operation and the injector on time should now average out. The engine temperature is increased to 50</w:t>
      </w:r>
      <w:r w:rsidR="00F66A06">
        <w:rPr>
          <w:sz w:val="24"/>
        </w:rPr>
        <w:t>°</w:t>
      </w:r>
      <w:r w:rsidR="00F66A06">
        <w:rPr>
          <w:rFonts w:ascii="Arial" w:hAnsi="Arial" w:cs="Arial"/>
          <w:sz w:val="24"/>
        </w:rPr>
        <w:t xml:space="preserve">C and the resistance for pin 45 is 472 ohms and the voltage is 1.7V, as expected the injection on time has remained at 3ms, thus meaning that the lambda sensor is operating as it should be. The percentage for pin 4 is 41% at this temperature. The charcoal cannister is yet to reach its operating temperature. </w:t>
      </w:r>
      <w:r w:rsidR="00924997">
        <w:rPr>
          <w:rFonts w:ascii="Arial" w:hAnsi="Arial" w:cs="Arial"/>
          <w:sz w:val="24"/>
        </w:rPr>
        <w:t>As t</w:t>
      </w:r>
      <w:r w:rsidR="00BD0F16">
        <w:rPr>
          <w:rFonts w:ascii="Arial" w:hAnsi="Arial" w:cs="Arial"/>
          <w:sz w:val="24"/>
        </w:rPr>
        <w:t xml:space="preserve">he </w:t>
      </w:r>
      <w:r w:rsidR="00924997">
        <w:rPr>
          <w:rFonts w:ascii="Arial" w:hAnsi="Arial" w:cs="Arial"/>
          <w:sz w:val="24"/>
        </w:rPr>
        <w:t>engine temperature is increased to 60</w:t>
      </w:r>
      <w:r w:rsidR="00924997">
        <w:rPr>
          <w:sz w:val="24"/>
        </w:rPr>
        <w:t>°</w:t>
      </w:r>
      <w:r w:rsidR="00924997">
        <w:rPr>
          <w:rFonts w:ascii="Arial" w:hAnsi="Arial" w:cs="Arial"/>
          <w:sz w:val="24"/>
        </w:rPr>
        <w:t>c the resistance on pin 45 decreases to 311 ohms and the voltage decreases to 1.2V, the ignition on time remains at 3ms and the percentage on pin 4 increases to 45%. At this temperature the charcoal cannister is turned on, thus meaning that it is now in operation. The engine temperature is then increased to 70</w:t>
      </w:r>
      <w:r w:rsidR="00924997">
        <w:rPr>
          <w:sz w:val="24"/>
        </w:rPr>
        <w:t>°</w:t>
      </w:r>
      <w:r w:rsidR="00924997">
        <w:rPr>
          <w:rFonts w:ascii="Arial" w:hAnsi="Arial" w:cs="Arial"/>
          <w:sz w:val="24"/>
        </w:rPr>
        <w:t xml:space="preserve">C, the resistance on pin 45 is 271 ohms and the voltage is 1.1V, the </w:t>
      </w:r>
      <w:r w:rsidR="00924997">
        <w:rPr>
          <w:rFonts w:ascii="Arial" w:hAnsi="Arial" w:cs="Arial"/>
          <w:sz w:val="24"/>
        </w:rPr>
        <w:lastRenderedPageBreak/>
        <w:t>ignition on time remains at 3ms and the percentage for pin 4 is 47</w:t>
      </w:r>
      <w:r w:rsidR="004449F2">
        <w:rPr>
          <w:rFonts w:ascii="Arial" w:hAnsi="Arial" w:cs="Arial"/>
          <w:sz w:val="24"/>
        </w:rPr>
        <w:t>%. Finally, the engine temperature is increased to 80</w:t>
      </w:r>
      <w:r w:rsidR="004449F2">
        <w:rPr>
          <w:sz w:val="24"/>
        </w:rPr>
        <w:t>°</w:t>
      </w:r>
      <w:r w:rsidR="004449F2">
        <w:rPr>
          <w:rFonts w:ascii="Arial" w:hAnsi="Arial" w:cs="Arial"/>
          <w:sz w:val="24"/>
        </w:rPr>
        <w:t>C, at this temperature the resistance and voltage for pin 45 are 243 ohms and 1.1V, the ignition on time increases to 3.4ms, this is due to the radiator fan being turned on to ensure that the engine remains at this temperature as it is the optimum operating temperature for the engine. The percentage for pin 4 is 46% at this temperature. Along with the live testing, the voltage at the air temperature sensor (pin 44) is also measured (Fig. 2), these voltages were measured at both 20</w:t>
      </w:r>
      <w:r w:rsidR="004449F2">
        <w:rPr>
          <w:sz w:val="24"/>
        </w:rPr>
        <w:t>°</w:t>
      </w:r>
      <w:r w:rsidR="004449F2">
        <w:rPr>
          <w:rFonts w:ascii="Arial" w:hAnsi="Arial" w:cs="Arial"/>
          <w:sz w:val="24"/>
        </w:rPr>
        <w:t>C and 80</w:t>
      </w:r>
      <w:r w:rsidR="004449F2">
        <w:rPr>
          <w:sz w:val="24"/>
        </w:rPr>
        <w:t>°</w:t>
      </w:r>
      <w:r w:rsidR="004449F2">
        <w:rPr>
          <w:rFonts w:ascii="Arial" w:hAnsi="Arial" w:cs="Arial"/>
          <w:sz w:val="24"/>
        </w:rPr>
        <w:t>C. At 20</w:t>
      </w:r>
      <w:r w:rsidR="004449F2">
        <w:rPr>
          <w:sz w:val="24"/>
        </w:rPr>
        <w:t>°</w:t>
      </w:r>
      <w:r w:rsidR="004449F2">
        <w:rPr>
          <w:rFonts w:ascii="Arial" w:hAnsi="Arial" w:cs="Arial"/>
          <w:sz w:val="24"/>
        </w:rPr>
        <w:t>C the voltage at pin 44 was 3.7V, as the engine temperature increased to 80</w:t>
      </w:r>
      <w:r w:rsidR="004449F2">
        <w:rPr>
          <w:sz w:val="24"/>
        </w:rPr>
        <w:t>°</w:t>
      </w:r>
      <w:r w:rsidR="004449F2">
        <w:rPr>
          <w:rFonts w:ascii="Arial" w:hAnsi="Arial" w:cs="Arial"/>
          <w:sz w:val="24"/>
        </w:rPr>
        <w:t xml:space="preserve">C, the voltage at pin 44 decreased to 1.1V. </w:t>
      </w:r>
    </w:p>
    <w:p w14:paraId="2AA9CE42" w14:textId="77777777" w:rsidR="004449F2" w:rsidRPr="00924997" w:rsidRDefault="004449F2" w:rsidP="0063783C">
      <w:pPr>
        <w:spacing w:line="360" w:lineRule="auto"/>
        <w:rPr>
          <w:rFonts w:ascii="Arial" w:hAnsi="Arial" w:cs="Arial"/>
          <w:sz w:val="24"/>
        </w:rPr>
      </w:pPr>
    </w:p>
    <w:p w14:paraId="5EE021E0" w14:textId="7E0AD085" w:rsidR="004449F2" w:rsidRDefault="00DD77E8" w:rsidP="0063783C">
      <w:pPr>
        <w:spacing w:line="360" w:lineRule="auto"/>
        <w:rPr>
          <w:rFonts w:ascii="Arial" w:hAnsi="Arial" w:cs="Arial"/>
          <w:sz w:val="24"/>
          <w:u w:val="single"/>
        </w:rPr>
      </w:pPr>
      <w:r>
        <w:rPr>
          <w:rFonts w:ascii="Arial" w:hAnsi="Arial" w:cs="Arial"/>
          <w:sz w:val="24"/>
          <w:u w:val="single"/>
        </w:rPr>
        <w:t>LE3</w:t>
      </w:r>
    </w:p>
    <w:p w14:paraId="7FEE711A" w14:textId="5B6D1AE4" w:rsidR="001C09C2" w:rsidRPr="001C09C2" w:rsidRDefault="001C09C2" w:rsidP="0063783C">
      <w:pPr>
        <w:spacing w:line="360" w:lineRule="auto"/>
        <w:rPr>
          <w:rFonts w:ascii="Arial" w:hAnsi="Arial" w:cs="Arial"/>
          <w:sz w:val="24"/>
        </w:rPr>
      </w:pPr>
      <w:r>
        <w:rPr>
          <w:rFonts w:ascii="Arial" w:hAnsi="Arial" w:cs="Arial"/>
          <w:sz w:val="24"/>
        </w:rPr>
        <w:t xml:space="preserve">The </w:t>
      </w:r>
      <w:r w:rsidR="00E9661D">
        <w:rPr>
          <w:rFonts w:ascii="Arial" w:hAnsi="Arial" w:cs="Arial"/>
          <w:sz w:val="24"/>
        </w:rPr>
        <w:t>results from the live testing of the Bosch LE3 engine control system (Fig. 3) show the resistance and voltage on the NTC2 (Pin 8) and the injector on time (Pin 3). The testing began when the engine temperature was at 20</w:t>
      </w:r>
      <w:r w:rsidR="00E9661D">
        <w:rPr>
          <w:rFonts w:cs="Arial"/>
          <w:sz w:val="24"/>
        </w:rPr>
        <w:t>°</w:t>
      </w:r>
      <w:r w:rsidR="00E9661D">
        <w:rPr>
          <w:rFonts w:ascii="Arial" w:hAnsi="Arial" w:cs="Arial"/>
          <w:sz w:val="24"/>
        </w:rPr>
        <w:t>C, at this temperature the resistance on pin 8 was 2523 ohms and the voltage was 1.9V. The initial injector on time was measured as being 4.6ms. The engine temperature was then increased to 30</w:t>
      </w:r>
      <w:r w:rsidR="00E9661D">
        <w:rPr>
          <w:rFonts w:cs="Arial"/>
          <w:sz w:val="24"/>
        </w:rPr>
        <w:t>°</w:t>
      </w:r>
      <w:r w:rsidR="00E9661D">
        <w:rPr>
          <w:rFonts w:ascii="Arial" w:hAnsi="Arial" w:cs="Arial"/>
          <w:sz w:val="24"/>
        </w:rPr>
        <w:t>C, the resistance on pin 8 was measured as being 1067 ohms at this temperature and the voltage was measured as being 1.1V. At 30</w:t>
      </w:r>
      <w:r w:rsidR="00E9661D">
        <w:rPr>
          <w:rFonts w:cs="Arial"/>
          <w:sz w:val="24"/>
        </w:rPr>
        <w:t>°</w:t>
      </w:r>
      <w:r w:rsidR="00E9661D">
        <w:rPr>
          <w:rFonts w:ascii="Arial" w:hAnsi="Arial" w:cs="Arial"/>
          <w:sz w:val="24"/>
        </w:rPr>
        <w:t>C the injector on time was measured as being 3.1ms. The engine temperature was then increased to 40</w:t>
      </w:r>
      <w:r w:rsidR="00E9661D">
        <w:rPr>
          <w:rFonts w:cs="Arial"/>
          <w:sz w:val="24"/>
        </w:rPr>
        <w:t>°</w:t>
      </w:r>
      <w:r w:rsidR="00E9661D">
        <w:rPr>
          <w:rFonts w:ascii="Arial" w:hAnsi="Arial" w:cs="Arial"/>
          <w:sz w:val="24"/>
        </w:rPr>
        <w:t xml:space="preserve">C, at this temperature the resistance and the voltage on pin 8 had both decreased to 753 ohms and 0.8V, the injector on time was measured as being 3ms at this temperature. </w:t>
      </w:r>
      <w:r w:rsidR="009B5ACD">
        <w:rPr>
          <w:rFonts w:ascii="Arial" w:hAnsi="Arial" w:cs="Arial"/>
          <w:sz w:val="24"/>
        </w:rPr>
        <w:t>The engine temperature was then increased to 50</w:t>
      </w:r>
      <w:r w:rsidR="009B5ACD">
        <w:rPr>
          <w:rFonts w:cs="Arial"/>
          <w:sz w:val="24"/>
        </w:rPr>
        <w:t>°</w:t>
      </w:r>
      <w:r w:rsidR="009B5ACD">
        <w:rPr>
          <w:rFonts w:ascii="Arial" w:hAnsi="Arial" w:cs="Arial"/>
          <w:sz w:val="24"/>
        </w:rPr>
        <w:t>C and the measurements were taken again, the resistance on pin 8 was 533 ohms and the voltage was 0.6V, the injector on time was 2.8ms at this temperature. At 60</w:t>
      </w:r>
      <w:r w:rsidR="009B5ACD">
        <w:rPr>
          <w:rFonts w:cs="Arial"/>
          <w:sz w:val="24"/>
        </w:rPr>
        <w:t>°</w:t>
      </w:r>
      <w:r w:rsidR="009B5ACD">
        <w:rPr>
          <w:rFonts w:ascii="Arial" w:hAnsi="Arial" w:cs="Arial"/>
          <w:sz w:val="24"/>
        </w:rPr>
        <w:t>C the measurements were taken again, the resistance on pin 8 was measured as being 399 ohms and the voltage was 0.5V, the injector on time was 2.6ms. Finally, the engine temperature was increased to 70</w:t>
      </w:r>
      <w:r w:rsidR="009B5ACD">
        <w:rPr>
          <w:rFonts w:cs="Arial"/>
          <w:sz w:val="24"/>
        </w:rPr>
        <w:t>°</w:t>
      </w:r>
      <w:r w:rsidR="009B5ACD">
        <w:rPr>
          <w:rFonts w:ascii="Arial" w:hAnsi="Arial" w:cs="Arial"/>
          <w:sz w:val="24"/>
        </w:rPr>
        <w:t xml:space="preserve">C, at this temperature the voltage on pin 8 was 0.4V and the resistance decreased to 303 ohms, the injector on time increased at this temperature due to the radiator fan being turned on, the injector on time was measured as being 2.7ms. </w:t>
      </w:r>
    </w:p>
    <w:p w14:paraId="44E17C82" w14:textId="518BFA83" w:rsidR="00303C8B" w:rsidRDefault="008B7287" w:rsidP="0063783C">
      <w:pPr>
        <w:spacing w:line="360" w:lineRule="auto"/>
        <w:rPr>
          <w:rFonts w:ascii="Arial" w:hAnsi="Arial" w:cs="Arial"/>
          <w:sz w:val="24"/>
          <w:u w:val="single"/>
        </w:rPr>
      </w:pPr>
      <w:r>
        <w:rPr>
          <w:noProof/>
        </w:rPr>
        <w:lastRenderedPageBreak/>
        <w:drawing>
          <wp:anchor distT="0" distB="0" distL="114300" distR="114300" simplePos="0" relativeHeight="251661312" behindDoc="1" locked="0" layoutInCell="1" allowOverlap="1" wp14:anchorId="016147E9" wp14:editId="6EC21FA0">
            <wp:simplePos x="0" y="0"/>
            <wp:positionH relativeFrom="margin">
              <wp:align>center</wp:align>
            </wp:positionH>
            <wp:positionV relativeFrom="paragraph">
              <wp:posOffset>321310</wp:posOffset>
            </wp:positionV>
            <wp:extent cx="4869180" cy="2613660"/>
            <wp:effectExtent l="0" t="0" r="7620" b="15240"/>
            <wp:wrapTight wrapText="bothSides">
              <wp:wrapPolygon edited="0">
                <wp:start x="0" y="0"/>
                <wp:lineTo x="0" y="21569"/>
                <wp:lineTo x="21549" y="21569"/>
                <wp:lineTo x="21549" y="0"/>
                <wp:lineTo x="0" y="0"/>
              </wp:wrapPolygon>
            </wp:wrapTight>
            <wp:docPr id="5" name="Chart 5">
              <a:extLst xmlns:a="http://schemas.openxmlformats.org/drawingml/2006/main">
                <a:ext uri="{FF2B5EF4-FFF2-40B4-BE49-F238E27FC236}">
                  <a16:creationId xmlns:a16="http://schemas.microsoft.com/office/drawing/2014/main" id="{5BF6B562-00E7-4969-8698-F21FB021A1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08011C">
        <w:rPr>
          <w:rFonts w:ascii="Arial" w:hAnsi="Arial" w:cs="Arial"/>
          <w:sz w:val="24"/>
          <w:u w:val="single"/>
        </w:rPr>
        <w:t>NTC2 Graph</w:t>
      </w:r>
    </w:p>
    <w:p w14:paraId="7DF4E75F" w14:textId="65919240" w:rsidR="00303C8B" w:rsidRDefault="00303C8B" w:rsidP="0063783C">
      <w:pPr>
        <w:spacing w:line="360" w:lineRule="auto"/>
        <w:rPr>
          <w:rFonts w:ascii="Arial" w:hAnsi="Arial" w:cs="Arial"/>
          <w:b/>
          <w:sz w:val="24"/>
          <w:u w:val="single"/>
        </w:rPr>
      </w:pPr>
    </w:p>
    <w:p w14:paraId="7A29F009" w14:textId="77777777" w:rsidR="008B7287" w:rsidRDefault="008B7287" w:rsidP="008B7287">
      <w:pPr>
        <w:spacing w:line="360" w:lineRule="auto"/>
        <w:rPr>
          <w:rFonts w:ascii="Arial" w:hAnsi="Arial" w:cs="Arial"/>
          <w:sz w:val="24"/>
          <w:u w:val="single"/>
        </w:rPr>
      </w:pPr>
    </w:p>
    <w:p w14:paraId="020A7450" w14:textId="77777777" w:rsidR="008B7287" w:rsidRDefault="008B7287" w:rsidP="008B7287">
      <w:pPr>
        <w:spacing w:line="360" w:lineRule="auto"/>
        <w:rPr>
          <w:rFonts w:ascii="Arial" w:hAnsi="Arial" w:cs="Arial"/>
          <w:sz w:val="24"/>
          <w:u w:val="single"/>
        </w:rPr>
      </w:pPr>
    </w:p>
    <w:p w14:paraId="784C83BF" w14:textId="77777777" w:rsidR="008B7287" w:rsidRDefault="008B7287" w:rsidP="008B7287">
      <w:pPr>
        <w:spacing w:line="360" w:lineRule="auto"/>
        <w:rPr>
          <w:rFonts w:ascii="Arial" w:hAnsi="Arial" w:cs="Arial"/>
          <w:sz w:val="24"/>
          <w:u w:val="single"/>
        </w:rPr>
      </w:pPr>
    </w:p>
    <w:p w14:paraId="55584895" w14:textId="77777777" w:rsidR="008B7287" w:rsidRDefault="008B7287" w:rsidP="008B7287">
      <w:pPr>
        <w:spacing w:line="360" w:lineRule="auto"/>
        <w:rPr>
          <w:rFonts w:ascii="Arial" w:hAnsi="Arial" w:cs="Arial"/>
          <w:sz w:val="24"/>
          <w:u w:val="single"/>
        </w:rPr>
      </w:pPr>
    </w:p>
    <w:p w14:paraId="1A0E1B04" w14:textId="77777777" w:rsidR="008B7287" w:rsidRDefault="008B7287" w:rsidP="008B7287">
      <w:pPr>
        <w:spacing w:line="360" w:lineRule="auto"/>
        <w:rPr>
          <w:rFonts w:ascii="Arial" w:hAnsi="Arial" w:cs="Arial"/>
          <w:sz w:val="24"/>
          <w:u w:val="single"/>
        </w:rPr>
      </w:pPr>
    </w:p>
    <w:p w14:paraId="6C076E5D" w14:textId="77777777" w:rsidR="008B7287" w:rsidRDefault="008B7287" w:rsidP="008B7287">
      <w:pPr>
        <w:spacing w:line="360" w:lineRule="auto"/>
        <w:rPr>
          <w:rFonts w:ascii="Arial" w:hAnsi="Arial" w:cs="Arial"/>
          <w:sz w:val="24"/>
          <w:u w:val="single"/>
        </w:rPr>
      </w:pPr>
    </w:p>
    <w:p w14:paraId="1BA1C5C0" w14:textId="21DFD001" w:rsidR="00AE42F6" w:rsidRDefault="00CF67C8" w:rsidP="008B7287">
      <w:pPr>
        <w:spacing w:line="360" w:lineRule="auto"/>
        <w:jc w:val="center"/>
        <w:rPr>
          <w:rFonts w:ascii="Arial" w:hAnsi="Arial" w:cs="Arial"/>
          <w:sz w:val="24"/>
          <w:u w:val="single"/>
        </w:rPr>
      </w:pPr>
      <w:r>
        <w:rPr>
          <w:rFonts w:ascii="Arial" w:hAnsi="Arial" w:cs="Arial"/>
          <w:sz w:val="24"/>
          <w:u w:val="single"/>
        </w:rPr>
        <w:t xml:space="preserve">Figure </w:t>
      </w:r>
      <w:r w:rsidR="000965BC">
        <w:rPr>
          <w:rFonts w:ascii="Arial" w:hAnsi="Arial" w:cs="Arial"/>
          <w:sz w:val="24"/>
          <w:u w:val="single"/>
        </w:rPr>
        <w:t>11</w:t>
      </w:r>
    </w:p>
    <w:p w14:paraId="754DEE9D" w14:textId="370B0060" w:rsidR="00B21D1B" w:rsidRDefault="00AE42F6" w:rsidP="00AE42F6">
      <w:pPr>
        <w:spacing w:line="360" w:lineRule="auto"/>
        <w:rPr>
          <w:rFonts w:ascii="Arial" w:hAnsi="Arial" w:cs="Arial"/>
          <w:b/>
          <w:sz w:val="24"/>
          <w:u w:val="single"/>
        </w:rPr>
      </w:pPr>
      <w:r>
        <w:rPr>
          <w:rFonts w:ascii="Arial" w:hAnsi="Arial" w:cs="Arial"/>
          <w:sz w:val="24"/>
        </w:rPr>
        <w:t xml:space="preserve">From the NTC2 on LE3 vs Motronic graph (Fig. </w:t>
      </w:r>
      <w:r w:rsidR="000965BC">
        <w:rPr>
          <w:rFonts w:ascii="Arial" w:hAnsi="Arial" w:cs="Arial"/>
          <w:sz w:val="24"/>
        </w:rPr>
        <w:t>11</w:t>
      </w:r>
      <w:r w:rsidR="00A50866">
        <w:rPr>
          <w:rFonts w:ascii="Arial" w:hAnsi="Arial" w:cs="Arial"/>
          <w:sz w:val="24"/>
        </w:rPr>
        <w:t>)</w:t>
      </w:r>
      <w:r>
        <w:rPr>
          <w:rFonts w:ascii="Arial" w:hAnsi="Arial" w:cs="Arial"/>
          <w:sz w:val="24"/>
        </w:rPr>
        <w:t xml:space="preserve">, it is evident that the </w:t>
      </w:r>
      <w:r w:rsidR="008B7287">
        <w:rPr>
          <w:rFonts w:ascii="Arial" w:hAnsi="Arial" w:cs="Arial"/>
          <w:sz w:val="24"/>
        </w:rPr>
        <w:t>resistance at 20</w:t>
      </w:r>
      <w:r w:rsidR="008B7287">
        <w:rPr>
          <w:sz w:val="24"/>
        </w:rPr>
        <w:t>°</w:t>
      </w:r>
      <w:r w:rsidR="008B7287">
        <w:rPr>
          <w:rFonts w:ascii="Arial" w:hAnsi="Arial" w:cs="Arial"/>
          <w:sz w:val="24"/>
        </w:rPr>
        <w:t>C is considerably higher on the LE3’s NTC2 compared to the resistance on the Motronic system.  The resistance at 20</w:t>
      </w:r>
      <w:r w:rsidR="008B7287">
        <w:rPr>
          <w:sz w:val="24"/>
        </w:rPr>
        <w:t>°</w:t>
      </w:r>
      <w:r w:rsidR="008B7287">
        <w:rPr>
          <w:rFonts w:ascii="Arial" w:hAnsi="Arial" w:cs="Arial"/>
          <w:sz w:val="24"/>
        </w:rPr>
        <w:t>C is 2523 ohms on the LE3 and 1750 ohms on the Motronic,</w:t>
      </w:r>
      <w:r w:rsidR="006D76FB">
        <w:rPr>
          <w:rFonts w:ascii="Arial" w:hAnsi="Arial" w:cs="Arial"/>
          <w:sz w:val="24"/>
        </w:rPr>
        <w:t xml:space="preserve"> this could be due to the sensor being faulty on the LE3’s NTC2, as</w:t>
      </w:r>
      <w:r w:rsidR="008B7287">
        <w:rPr>
          <w:rFonts w:ascii="Arial" w:hAnsi="Arial" w:cs="Arial"/>
          <w:sz w:val="24"/>
        </w:rPr>
        <w:t xml:space="preserve"> </w:t>
      </w:r>
      <w:r w:rsidR="006D76FB">
        <w:rPr>
          <w:rFonts w:ascii="Arial" w:hAnsi="Arial" w:cs="Arial"/>
          <w:sz w:val="24"/>
        </w:rPr>
        <w:t xml:space="preserve">when </w:t>
      </w:r>
      <w:r w:rsidR="008B7287">
        <w:rPr>
          <w:rFonts w:ascii="Arial" w:hAnsi="Arial" w:cs="Arial"/>
          <w:sz w:val="24"/>
        </w:rPr>
        <w:t xml:space="preserve">the engine temperature increases </w:t>
      </w:r>
      <w:r w:rsidR="006D76FB">
        <w:rPr>
          <w:rFonts w:ascii="Arial" w:hAnsi="Arial" w:cs="Arial"/>
          <w:sz w:val="24"/>
        </w:rPr>
        <w:t>to 30</w:t>
      </w:r>
      <w:r w:rsidR="006D76FB">
        <w:rPr>
          <w:sz w:val="24"/>
        </w:rPr>
        <w:t>°</w:t>
      </w:r>
      <w:r w:rsidR="006D76FB">
        <w:rPr>
          <w:rFonts w:ascii="Arial" w:hAnsi="Arial" w:cs="Arial"/>
          <w:sz w:val="24"/>
        </w:rPr>
        <w:t>C the resistance decreases 1067 ohms which is near enough the same resistance as the Motronic which is at 1050 ohm</w:t>
      </w:r>
      <w:r w:rsidR="00832207">
        <w:rPr>
          <w:rFonts w:ascii="Arial" w:hAnsi="Arial" w:cs="Arial"/>
          <w:sz w:val="24"/>
        </w:rPr>
        <w:t>s. When the temperature was increased to 40</w:t>
      </w:r>
      <w:r w:rsidR="00832207">
        <w:rPr>
          <w:sz w:val="24"/>
        </w:rPr>
        <w:t>°</w:t>
      </w:r>
      <w:r w:rsidR="00832207">
        <w:rPr>
          <w:rFonts w:ascii="Arial" w:hAnsi="Arial" w:cs="Arial"/>
          <w:sz w:val="24"/>
        </w:rPr>
        <w:t xml:space="preserve">C the resistances for both NTC2’s decreased to 680 ohms on the Motronic and 753 on the LE3. </w:t>
      </w:r>
      <w:r w:rsidR="009B5ACD">
        <w:rPr>
          <w:rFonts w:ascii="Arial" w:hAnsi="Arial" w:cs="Arial"/>
          <w:sz w:val="24"/>
        </w:rPr>
        <w:t>The engine temperature was then increased to 50</w:t>
      </w:r>
      <w:r w:rsidR="009B5ACD">
        <w:rPr>
          <w:rFonts w:cs="Arial"/>
          <w:sz w:val="24"/>
        </w:rPr>
        <w:t>°</w:t>
      </w:r>
      <w:r w:rsidR="009B5ACD">
        <w:rPr>
          <w:rFonts w:ascii="Arial" w:hAnsi="Arial" w:cs="Arial"/>
          <w:sz w:val="24"/>
        </w:rPr>
        <w:t>C and the resistance on the NTC2 on the LE3 was measured as being 533 ohms and the resistance on the Motronic’s NTC2 was measured as being 472 ohms. The temperature then increased furtherly to 60</w:t>
      </w:r>
      <w:r w:rsidR="009B5ACD">
        <w:rPr>
          <w:rFonts w:cs="Arial"/>
          <w:sz w:val="24"/>
        </w:rPr>
        <w:t>°</w:t>
      </w:r>
      <w:r w:rsidR="009B5ACD">
        <w:rPr>
          <w:rFonts w:ascii="Arial" w:hAnsi="Arial" w:cs="Arial"/>
          <w:sz w:val="24"/>
        </w:rPr>
        <w:t>C, at this temperature the resistance on both NTC’s had decreased further, the resistance on the LE3 was 399 ohms and the resistance on the Motronic system was 311 ohms. The engine temperature was then increased to 70</w:t>
      </w:r>
      <w:r w:rsidR="009B5ACD">
        <w:rPr>
          <w:rFonts w:cs="Arial"/>
          <w:sz w:val="24"/>
        </w:rPr>
        <w:t>°</w:t>
      </w:r>
      <w:r w:rsidR="009B5ACD">
        <w:rPr>
          <w:rFonts w:ascii="Arial" w:hAnsi="Arial" w:cs="Arial"/>
          <w:sz w:val="24"/>
        </w:rPr>
        <w:t xml:space="preserve">C, this is the final </w:t>
      </w:r>
      <w:r w:rsidR="006E08B2">
        <w:rPr>
          <w:rFonts w:ascii="Arial" w:hAnsi="Arial" w:cs="Arial"/>
          <w:sz w:val="24"/>
        </w:rPr>
        <w:t>temperature recorded for the LE3 and the resistance was measured as being 303 ohms, the resistance on the Motronic system was 271 ohms. The final engine temperature recorded for the Motronic system was 80</w:t>
      </w:r>
      <w:r w:rsidR="006E08B2">
        <w:rPr>
          <w:rFonts w:cs="Arial"/>
          <w:sz w:val="24"/>
        </w:rPr>
        <w:t>°</w:t>
      </w:r>
      <w:r w:rsidR="006E08B2">
        <w:rPr>
          <w:rFonts w:ascii="Arial" w:hAnsi="Arial" w:cs="Arial"/>
          <w:sz w:val="24"/>
        </w:rPr>
        <w:t xml:space="preserve">C, at this temperature the resistance on the NTC2 was 243 ohms.  </w:t>
      </w:r>
      <w:r w:rsidR="00B21D1B">
        <w:rPr>
          <w:rFonts w:ascii="Arial" w:hAnsi="Arial" w:cs="Arial"/>
          <w:b/>
          <w:sz w:val="24"/>
          <w:u w:val="single"/>
        </w:rPr>
        <w:br w:type="page"/>
      </w:r>
    </w:p>
    <w:p w14:paraId="16B09798" w14:textId="14F42576" w:rsidR="00B21D1B" w:rsidRDefault="000A196D" w:rsidP="0063783C">
      <w:pPr>
        <w:spacing w:line="360" w:lineRule="auto"/>
        <w:rPr>
          <w:rFonts w:ascii="Arial" w:hAnsi="Arial" w:cs="Arial"/>
          <w:b/>
          <w:sz w:val="24"/>
          <w:u w:val="single"/>
        </w:rPr>
      </w:pPr>
      <w:r>
        <w:rPr>
          <w:rFonts w:ascii="Arial" w:hAnsi="Arial" w:cs="Arial"/>
          <w:b/>
          <w:sz w:val="24"/>
          <w:u w:val="single"/>
        </w:rPr>
        <w:lastRenderedPageBreak/>
        <w:t>Evaluation</w:t>
      </w:r>
      <w:bookmarkStart w:id="0" w:name="_GoBack"/>
      <w:bookmarkEnd w:id="0"/>
    </w:p>
    <w:p w14:paraId="0123C41C" w14:textId="5B28DA25" w:rsidR="00DE35DE" w:rsidRDefault="00F407C1" w:rsidP="0049287E">
      <w:pPr>
        <w:spacing w:before="240" w:line="360" w:lineRule="auto"/>
        <w:rPr>
          <w:rFonts w:ascii="Arial" w:hAnsi="Arial" w:cs="Arial"/>
          <w:sz w:val="24"/>
        </w:rPr>
      </w:pPr>
      <w:r>
        <w:rPr>
          <w:rFonts w:ascii="Arial" w:hAnsi="Arial" w:cs="Arial"/>
          <w:sz w:val="24"/>
        </w:rPr>
        <w:t xml:space="preserve">The </w:t>
      </w:r>
      <w:r w:rsidR="00C175AB">
        <w:rPr>
          <w:rFonts w:ascii="Arial" w:hAnsi="Arial" w:cs="Arial"/>
          <w:sz w:val="24"/>
        </w:rPr>
        <w:t>engine that would be chosen to do the improvements/modifications to would be the LE3 engine, this is due to it being a more modern engine and therefore more efficient and the modifications that could be done would</w:t>
      </w:r>
      <w:r w:rsidR="00246F09">
        <w:rPr>
          <w:rFonts w:ascii="Arial" w:hAnsi="Arial" w:cs="Arial"/>
          <w:sz w:val="24"/>
        </w:rPr>
        <w:t xml:space="preserve"> be more effective on this engine. The first modification that would be done, would be to covert the ECU type from a twin ECU system to a single ECU to avoid any communication errors that may occur due to having two ECUs</w:t>
      </w:r>
      <w:r w:rsidR="00DE35DE">
        <w:rPr>
          <w:rFonts w:ascii="Arial" w:hAnsi="Arial" w:cs="Arial"/>
          <w:sz w:val="24"/>
        </w:rPr>
        <w:t xml:space="preserve"> (Hillier, V.W.A (2012), Hillier’s Fundamentals of Motor Vehicle Technology, 6</w:t>
      </w:r>
      <w:r w:rsidR="00DE35DE" w:rsidRPr="00DE35DE">
        <w:rPr>
          <w:rFonts w:ascii="Arial" w:hAnsi="Arial" w:cs="Arial"/>
          <w:sz w:val="24"/>
          <w:vertAlign w:val="superscript"/>
        </w:rPr>
        <w:t>th</w:t>
      </w:r>
      <w:r w:rsidR="00DE35DE">
        <w:rPr>
          <w:rFonts w:ascii="Arial" w:hAnsi="Arial" w:cs="Arial"/>
          <w:sz w:val="24"/>
        </w:rPr>
        <w:t xml:space="preserve"> Edition, Oxford University Press, Page 217)</w:t>
      </w:r>
      <w:r w:rsidR="00246F09">
        <w:rPr>
          <w:rFonts w:ascii="Arial" w:hAnsi="Arial" w:cs="Arial"/>
          <w:sz w:val="24"/>
        </w:rPr>
        <w:t xml:space="preserve">. The next modification that would be done, would be to convert to engine to use a coil on plug ignition system, thus minimising the resistance that would occur from having HT leads from the ignition coil to the spark plugs. </w:t>
      </w:r>
      <w:r w:rsidR="00D6457D">
        <w:rPr>
          <w:rFonts w:ascii="Arial" w:hAnsi="Arial" w:cs="Arial"/>
          <w:sz w:val="24"/>
        </w:rPr>
        <w:t xml:space="preserve">The </w:t>
      </w:r>
      <w:r w:rsidR="00520491">
        <w:rPr>
          <w:rFonts w:ascii="Arial" w:hAnsi="Arial" w:cs="Arial"/>
          <w:sz w:val="24"/>
        </w:rPr>
        <w:t xml:space="preserve">injectors would be the next component to be improved, if possible the injectors could be converted to direct injection, thus improving the efficiency of the engine and allowing for more accurate and precise fuel metering. </w:t>
      </w:r>
      <w:r w:rsidR="0033679A">
        <w:rPr>
          <w:rFonts w:ascii="Arial" w:hAnsi="Arial" w:cs="Arial"/>
          <w:sz w:val="24"/>
        </w:rPr>
        <w:t xml:space="preserve">The throttle position sensor would also be improved upon, as </w:t>
      </w:r>
      <w:r w:rsidR="0049287E">
        <w:rPr>
          <w:rFonts w:ascii="Arial" w:hAnsi="Arial" w:cs="Arial"/>
          <w:sz w:val="24"/>
        </w:rPr>
        <w:t>this would allow for the fuel efficiency and throttle response to be improved (Hillier, V.W.A (2012), Hillier’s Fundamentals of Motor Vehicle Technology, 6</w:t>
      </w:r>
      <w:r w:rsidR="0049287E" w:rsidRPr="00DE35DE">
        <w:rPr>
          <w:rFonts w:ascii="Arial" w:hAnsi="Arial" w:cs="Arial"/>
          <w:sz w:val="24"/>
          <w:vertAlign w:val="superscript"/>
        </w:rPr>
        <w:t>th</w:t>
      </w:r>
      <w:r w:rsidR="0049287E">
        <w:rPr>
          <w:rFonts w:ascii="Arial" w:hAnsi="Arial" w:cs="Arial"/>
          <w:sz w:val="24"/>
        </w:rPr>
        <w:t xml:space="preserve"> Edition, Oxford University Press, Pages 220-221). A hot film-type air mass sensor could also be one of the modification that could be done to the engine as it would allow for an increase in air flow and fuel injection volume to the engine (Hillier, V.W.A (2012), Hillier’s Fundamentals of Motor Vehicle Technology, 6</w:t>
      </w:r>
      <w:r w:rsidR="0049287E" w:rsidRPr="00DE35DE">
        <w:rPr>
          <w:rFonts w:ascii="Arial" w:hAnsi="Arial" w:cs="Arial"/>
          <w:sz w:val="24"/>
          <w:vertAlign w:val="superscript"/>
        </w:rPr>
        <w:t>th</w:t>
      </w:r>
      <w:r w:rsidR="0049287E">
        <w:rPr>
          <w:rFonts w:ascii="Arial" w:hAnsi="Arial" w:cs="Arial"/>
          <w:sz w:val="24"/>
        </w:rPr>
        <w:t xml:space="preserve"> Edition, Oxford University Press, Page 220).</w:t>
      </w:r>
      <w:r w:rsidR="004B0DB0">
        <w:rPr>
          <w:rFonts w:ascii="Arial" w:hAnsi="Arial" w:cs="Arial"/>
          <w:sz w:val="24"/>
        </w:rPr>
        <w:t xml:space="preserve"> A further improvement that could be made to this system would be to use a MAP sensor, thus allowing for the absolute pressure within the manifold to be monitored and measured. These improvements to the engine would all contribute to improving the efficiency and therefore can be justified as suitable improvements to make to this engine</w:t>
      </w:r>
      <w:r w:rsidR="00D21A54">
        <w:rPr>
          <w:rFonts w:ascii="Arial" w:hAnsi="Arial" w:cs="Arial"/>
          <w:sz w:val="24"/>
        </w:rPr>
        <w:t xml:space="preserve">, these improvements would also allow for the ECU to adjust the operating temperatures and system voltages. </w:t>
      </w:r>
      <w:r w:rsidR="004B0DB0">
        <w:rPr>
          <w:rFonts w:ascii="Arial" w:hAnsi="Arial" w:cs="Arial"/>
          <w:sz w:val="24"/>
        </w:rPr>
        <w:t xml:space="preserve">The requirements to do these improvements would be to ensure that the efficiency is improved, and that the reliability of the engine would not worsen. </w:t>
      </w:r>
    </w:p>
    <w:p w14:paraId="5592106E" w14:textId="77777777" w:rsidR="00DE35DE" w:rsidRDefault="00DE35DE">
      <w:pPr>
        <w:rPr>
          <w:rFonts w:ascii="Arial" w:hAnsi="Arial" w:cs="Arial"/>
          <w:sz w:val="24"/>
        </w:rPr>
      </w:pPr>
      <w:r>
        <w:rPr>
          <w:rFonts w:ascii="Arial" w:hAnsi="Arial" w:cs="Arial"/>
          <w:sz w:val="24"/>
        </w:rPr>
        <w:br w:type="page"/>
      </w:r>
    </w:p>
    <w:p w14:paraId="329A5529" w14:textId="52D8002F" w:rsidR="00F92565" w:rsidRDefault="00DE35DE" w:rsidP="007E3BE1">
      <w:pPr>
        <w:spacing w:line="360" w:lineRule="auto"/>
        <w:rPr>
          <w:rFonts w:ascii="Arial" w:hAnsi="Arial" w:cs="Arial"/>
          <w:b/>
          <w:sz w:val="24"/>
          <w:u w:val="single"/>
        </w:rPr>
      </w:pPr>
      <w:r>
        <w:rPr>
          <w:rFonts w:ascii="Arial" w:hAnsi="Arial" w:cs="Arial"/>
          <w:b/>
          <w:sz w:val="24"/>
          <w:u w:val="single"/>
        </w:rPr>
        <w:lastRenderedPageBreak/>
        <w:t>References</w:t>
      </w:r>
    </w:p>
    <w:p w14:paraId="438BE4D7" w14:textId="49F07FEA" w:rsidR="00DE35DE" w:rsidRDefault="00DE35DE" w:rsidP="007E3BE1">
      <w:pPr>
        <w:spacing w:line="360" w:lineRule="auto"/>
        <w:rPr>
          <w:rFonts w:ascii="Arial" w:hAnsi="Arial" w:cs="Arial"/>
          <w:sz w:val="24"/>
        </w:rPr>
      </w:pPr>
      <w:r>
        <w:rPr>
          <w:rFonts w:ascii="Arial" w:hAnsi="Arial" w:cs="Arial"/>
          <w:sz w:val="24"/>
        </w:rPr>
        <w:t>Hillier, V.W.A (2012), Hillier’s Fundamentals of Motor Vehicle Technology, 6</w:t>
      </w:r>
      <w:r w:rsidRPr="00DE35DE">
        <w:rPr>
          <w:rFonts w:ascii="Arial" w:hAnsi="Arial" w:cs="Arial"/>
          <w:sz w:val="24"/>
          <w:vertAlign w:val="superscript"/>
        </w:rPr>
        <w:t>th</w:t>
      </w:r>
      <w:r>
        <w:rPr>
          <w:rFonts w:ascii="Arial" w:hAnsi="Arial" w:cs="Arial"/>
          <w:sz w:val="24"/>
        </w:rPr>
        <w:t xml:space="preserve"> Edition, Oxford University Press, Page 217</w:t>
      </w:r>
    </w:p>
    <w:p w14:paraId="2A68151E" w14:textId="6F628808" w:rsidR="0049287E" w:rsidRDefault="0049287E" w:rsidP="007E3BE1">
      <w:pPr>
        <w:spacing w:line="360" w:lineRule="auto"/>
        <w:rPr>
          <w:rFonts w:ascii="Arial" w:hAnsi="Arial" w:cs="Arial"/>
          <w:sz w:val="24"/>
        </w:rPr>
      </w:pPr>
      <w:r>
        <w:rPr>
          <w:rFonts w:ascii="Arial" w:hAnsi="Arial" w:cs="Arial"/>
          <w:sz w:val="24"/>
        </w:rPr>
        <w:t>Hillier, V.W.A (2012), Hillier’s Fundamentals of Motor Vehicle Technology, 6</w:t>
      </w:r>
      <w:r w:rsidRPr="00DE35DE">
        <w:rPr>
          <w:rFonts w:ascii="Arial" w:hAnsi="Arial" w:cs="Arial"/>
          <w:sz w:val="24"/>
          <w:vertAlign w:val="superscript"/>
        </w:rPr>
        <w:t>th</w:t>
      </w:r>
      <w:r>
        <w:rPr>
          <w:rFonts w:ascii="Arial" w:hAnsi="Arial" w:cs="Arial"/>
          <w:sz w:val="24"/>
        </w:rPr>
        <w:t xml:space="preserve"> Edition, Oxford University Press, Pages 220-221</w:t>
      </w:r>
    </w:p>
    <w:p w14:paraId="32099557" w14:textId="34B2FCF4" w:rsidR="0049287E" w:rsidRPr="00DE35DE" w:rsidRDefault="0049287E" w:rsidP="007E3BE1">
      <w:pPr>
        <w:spacing w:line="360" w:lineRule="auto"/>
        <w:rPr>
          <w:rFonts w:ascii="Arial" w:hAnsi="Arial" w:cs="Arial"/>
          <w:sz w:val="24"/>
        </w:rPr>
      </w:pPr>
      <w:r>
        <w:rPr>
          <w:rFonts w:ascii="Arial" w:hAnsi="Arial" w:cs="Arial"/>
          <w:sz w:val="24"/>
        </w:rPr>
        <w:t>Hillier, V.W.A (2012), Hillier’s Fundamentals of Motor Vehicle Technology, 6</w:t>
      </w:r>
      <w:r w:rsidRPr="00DE35DE">
        <w:rPr>
          <w:rFonts w:ascii="Arial" w:hAnsi="Arial" w:cs="Arial"/>
          <w:sz w:val="24"/>
          <w:vertAlign w:val="superscript"/>
        </w:rPr>
        <w:t>th</w:t>
      </w:r>
      <w:r>
        <w:rPr>
          <w:rFonts w:ascii="Arial" w:hAnsi="Arial" w:cs="Arial"/>
          <w:sz w:val="24"/>
        </w:rPr>
        <w:t xml:space="preserve"> Edition, Oxford University Press, Page 220</w:t>
      </w:r>
    </w:p>
    <w:sectPr w:rsidR="0049287E" w:rsidRPr="00DE35D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F04B9" w14:textId="77777777" w:rsidR="00A07266" w:rsidRDefault="00A07266" w:rsidP="000A196D">
      <w:pPr>
        <w:spacing w:after="0" w:line="240" w:lineRule="auto"/>
      </w:pPr>
      <w:r>
        <w:separator/>
      </w:r>
    </w:p>
  </w:endnote>
  <w:endnote w:type="continuationSeparator" w:id="0">
    <w:p w14:paraId="3C2F23DC" w14:textId="77777777" w:rsidR="00A07266" w:rsidRDefault="00A07266" w:rsidP="000A1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6666510"/>
      <w:docPartObj>
        <w:docPartGallery w:val="Page Numbers (Bottom of Page)"/>
        <w:docPartUnique/>
      </w:docPartObj>
    </w:sdtPr>
    <w:sdtEndPr>
      <w:rPr>
        <w:color w:val="7F7F7F" w:themeColor="background1" w:themeShade="7F"/>
        <w:spacing w:val="60"/>
      </w:rPr>
    </w:sdtEndPr>
    <w:sdtContent>
      <w:p w14:paraId="1C39504A" w14:textId="2620B232" w:rsidR="0049287E" w:rsidRDefault="0049287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547A3AB" w14:textId="77777777" w:rsidR="0049287E" w:rsidRDefault="00492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D3482" w14:textId="77777777" w:rsidR="00A07266" w:rsidRDefault="00A07266" w:rsidP="000A196D">
      <w:pPr>
        <w:spacing w:after="0" w:line="240" w:lineRule="auto"/>
      </w:pPr>
      <w:r>
        <w:separator/>
      </w:r>
    </w:p>
  </w:footnote>
  <w:footnote w:type="continuationSeparator" w:id="0">
    <w:p w14:paraId="007A5982" w14:textId="77777777" w:rsidR="00A07266" w:rsidRDefault="00A07266" w:rsidP="000A19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BD3"/>
    <w:rsid w:val="00034D83"/>
    <w:rsid w:val="0008011C"/>
    <w:rsid w:val="00091BD3"/>
    <w:rsid w:val="000965BC"/>
    <w:rsid w:val="000A196D"/>
    <w:rsid w:val="000A64DD"/>
    <w:rsid w:val="000F552A"/>
    <w:rsid w:val="000F5D6E"/>
    <w:rsid w:val="00135030"/>
    <w:rsid w:val="00144281"/>
    <w:rsid w:val="0015785E"/>
    <w:rsid w:val="00163F57"/>
    <w:rsid w:val="00187638"/>
    <w:rsid w:val="00194505"/>
    <w:rsid w:val="001A07B9"/>
    <w:rsid w:val="001A6FD6"/>
    <w:rsid w:val="001C09C2"/>
    <w:rsid w:val="00223214"/>
    <w:rsid w:val="00225D24"/>
    <w:rsid w:val="00246F09"/>
    <w:rsid w:val="002853A2"/>
    <w:rsid w:val="00303C8B"/>
    <w:rsid w:val="0033679A"/>
    <w:rsid w:val="00346619"/>
    <w:rsid w:val="003754D5"/>
    <w:rsid w:val="00382104"/>
    <w:rsid w:val="003A0AE2"/>
    <w:rsid w:val="003A78DD"/>
    <w:rsid w:val="003B37C8"/>
    <w:rsid w:val="003D4299"/>
    <w:rsid w:val="003D7722"/>
    <w:rsid w:val="003F6FA9"/>
    <w:rsid w:val="003F7E39"/>
    <w:rsid w:val="004032D6"/>
    <w:rsid w:val="004449F2"/>
    <w:rsid w:val="004644E2"/>
    <w:rsid w:val="00486B4F"/>
    <w:rsid w:val="0049287E"/>
    <w:rsid w:val="0049328D"/>
    <w:rsid w:val="004B0DB0"/>
    <w:rsid w:val="004D2729"/>
    <w:rsid w:val="004E56F6"/>
    <w:rsid w:val="0050041F"/>
    <w:rsid w:val="00520491"/>
    <w:rsid w:val="00520C39"/>
    <w:rsid w:val="00553C4F"/>
    <w:rsid w:val="006152DD"/>
    <w:rsid w:val="0063783C"/>
    <w:rsid w:val="00652DEB"/>
    <w:rsid w:val="00691B8E"/>
    <w:rsid w:val="006B38D8"/>
    <w:rsid w:val="006C1038"/>
    <w:rsid w:val="006D76FB"/>
    <w:rsid w:val="006E08B2"/>
    <w:rsid w:val="00714A6B"/>
    <w:rsid w:val="00717DE9"/>
    <w:rsid w:val="007232D7"/>
    <w:rsid w:val="00745DE8"/>
    <w:rsid w:val="007667D3"/>
    <w:rsid w:val="00782E67"/>
    <w:rsid w:val="007A125D"/>
    <w:rsid w:val="007A5F19"/>
    <w:rsid w:val="007B626C"/>
    <w:rsid w:val="007E3BE1"/>
    <w:rsid w:val="007F2261"/>
    <w:rsid w:val="007F2A73"/>
    <w:rsid w:val="00823553"/>
    <w:rsid w:val="00832207"/>
    <w:rsid w:val="00845BC4"/>
    <w:rsid w:val="00873C45"/>
    <w:rsid w:val="0089120F"/>
    <w:rsid w:val="008A249F"/>
    <w:rsid w:val="008A66B5"/>
    <w:rsid w:val="008B7287"/>
    <w:rsid w:val="008C5A27"/>
    <w:rsid w:val="00900CB0"/>
    <w:rsid w:val="0091136F"/>
    <w:rsid w:val="00921E7A"/>
    <w:rsid w:val="00924997"/>
    <w:rsid w:val="009315D6"/>
    <w:rsid w:val="009511CC"/>
    <w:rsid w:val="009530B2"/>
    <w:rsid w:val="009B5ACD"/>
    <w:rsid w:val="009D2ECF"/>
    <w:rsid w:val="00A07266"/>
    <w:rsid w:val="00A4302C"/>
    <w:rsid w:val="00A4516D"/>
    <w:rsid w:val="00A50866"/>
    <w:rsid w:val="00A5778C"/>
    <w:rsid w:val="00AB5A43"/>
    <w:rsid w:val="00AD3969"/>
    <w:rsid w:val="00AE42F6"/>
    <w:rsid w:val="00AE7390"/>
    <w:rsid w:val="00B07491"/>
    <w:rsid w:val="00B10C51"/>
    <w:rsid w:val="00B2025D"/>
    <w:rsid w:val="00B21D1B"/>
    <w:rsid w:val="00B50D7B"/>
    <w:rsid w:val="00B66B1E"/>
    <w:rsid w:val="00B708D4"/>
    <w:rsid w:val="00B73361"/>
    <w:rsid w:val="00B831B9"/>
    <w:rsid w:val="00B91328"/>
    <w:rsid w:val="00BA034F"/>
    <w:rsid w:val="00BB43AC"/>
    <w:rsid w:val="00BB7C5F"/>
    <w:rsid w:val="00BD0F16"/>
    <w:rsid w:val="00C07784"/>
    <w:rsid w:val="00C10005"/>
    <w:rsid w:val="00C175AB"/>
    <w:rsid w:val="00C41F60"/>
    <w:rsid w:val="00C4337F"/>
    <w:rsid w:val="00C45AFB"/>
    <w:rsid w:val="00C55841"/>
    <w:rsid w:val="00CC3664"/>
    <w:rsid w:val="00CF11A9"/>
    <w:rsid w:val="00CF67C8"/>
    <w:rsid w:val="00D13FDA"/>
    <w:rsid w:val="00D21A54"/>
    <w:rsid w:val="00D22B87"/>
    <w:rsid w:val="00D35D6A"/>
    <w:rsid w:val="00D6457D"/>
    <w:rsid w:val="00D94CBB"/>
    <w:rsid w:val="00D95F44"/>
    <w:rsid w:val="00DB117F"/>
    <w:rsid w:val="00DC28B5"/>
    <w:rsid w:val="00DD77E8"/>
    <w:rsid w:val="00DE35DE"/>
    <w:rsid w:val="00DE7067"/>
    <w:rsid w:val="00E4033C"/>
    <w:rsid w:val="00E627F4"/>
    <w:rsid w:val="00E63735"/>
    <w:rsid w:val="00E752DA"/>
    <w:rsid w:val="00E9661D"/>
    <w:rsid w:val="00EC7614"/>
    <w:rsid w:val="00F407C1"/>
    <w:rsid w:val="00F66A06"/>
    <w:rsid w:val="00F92565"/>
    <w:rsid w:val="00FF7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C47E"/>
  <w15:chartTrackingRefBased/>
  <w15:docId w15:val="{56B8860C-E352-40F4-81FB-B00B9BFB2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196D"/>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96D"/>
    <w:rPr>
      <w:rFonts w:ascii="Calibri" w:eastAsia="Calibri" w:hAnsi="Calibri" w:cs="Calibri"/>
      <w:color w:val="000000"/>
      <w:lang w:eastAsia="en-GB"/>
    </w:rPr>
  </w:style>
  <w:style w:type="paragraph" w:styleId="Footer">
    <w:name w:val="footer"/>
    <w:basedOn w:val="Normal"/>
    <w:link w:val="FooterChar"/>
    <w:uiPriority w:val="99"/>
    <w:unhideWhenUsed/>
    <w:rsid w:val="000A1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96D"/>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Ben%20Coney\Documents\Engineering\Motorsport%20Eng.%20Yr1\Electronic%20control%20systems\Results%20-%20Motronic.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NTC2 on LE3 vs Motronic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Sheet1!$L$1</c:f>
              <c:strCache>
                <c:ptCount val="1"/>
                <c:pt idx="0">
                  <c:v>Motronic</c:v>
                </c:pt>
              </c:strCache>
            </c:strRef>
          </c:tx>
          <c:spPr>
            <a:ln w="19050" cap="rnd">
              <a:solidFill>
                <a:schemeClr val="accent1"/>
              </a:solidFill>
              <a:round/>
            </a:ln>
            <a:effectLst/>
          </c:spPr>
          <c:marker>
            <c:symbol val="none"/>
          </c:marker>
          <c:xVal>
            <c:numRef>
              <c:f>Sheet1!$K$2:$K$8</c:f>
              <c:numCache>
                <c:formatCode>General</c:formatCode>
                <c:ptCount val="7"/>
                <c:pt idx="0">
                  <c:v>20</c:v>
                </c:pt>
                <c:pt idx="1">
                  <c:v>30</c:v>
                </c:pt>
                <c:pt idx="2">
                  <c:v>40</c:v>
                </c:pt>
                <c:pt idx="3">
                  <c:v>50</c:v>
                </c:pt>
                <c:pt idx="4">
                  <c:v>60</c:v>
                </c:pt>
                <c:pt idx="5">
                  <c:v>70</c:v>
                </c:pt>
                <c:pt idx="6">
                  <c:v>80</c:v>
                </c:pt>
              </c:numCache>
            </c:numRef>
          </c:xVal>
          <c:yVal>
            <c:numRef>
              <c:f>Sheet1!$L$2:$L$8</c:f>
              <c:numCache>
                <c:formatCode>General</c:formatCode>
                <c:ptCount val="7"/>
                <c:pt idx="0">
                  <c:v>1750</c:v>
                </c:pt>
                <c:pt idx="1">
                  <c:v>1050</c:v>
                </c:pt>
                <c:pt idx="2">
                  <c:v>680</c:v>
                </c:pt>
                <c:pt idx="3">
                  <c:v>472</c:v>
                </c:pt>
                <c:pt idx="4">
                  <c:v>311</c:v>
                </c:pt>
                <c:pt idx="5">
                  <c:v>271</c:v>
                </c:pt>
                <c:pt idx="6">
                  <c:v>243</c:v>
                </c:pt>
              </c:numCache>
            </c:numRef>
          </c:yVal>
          <c:smooth val="1"/>
          <c:extLst>
            <c:ext xmlns:c16="http://schemas.microsoft.com/office/drawing/2014/chart" uri="{C3380CC4-5D6E-409C-BE32-E72D297353CC}">
              <c16:uniqueId val="{00000000-A48B-48A2-8338-BE567537CEB2}"/>
            </c:ext>
          </c:extLst>
        </c:ser>
        <c:ser>
          <c:idx val="1"/>
          <c:order val="1"/>
          <c:tx>
            <c:strRef>
              <c:f>Sheet1!$M$1</c:f>
              <c:strCache>
                <c:ptCount val="1"/>
                <c:pt idx="0">
                  <c:v>LE3</c:v>
                </c:pt>
              </c:strCache>
            </c:strRef>
          </c:tx>
          <c:spPr>
            <a:ln w="19050" cap="rnd">
              <a:solidFill>
                <a:schemeClr val="accent2"/>
              </a:solidFill>
              <a:round/>
            </a:ln>
            <a:effectLst/>
          </c:spPr>
          <c:marker>
            <c:symbol val="none"/>
          </c:marker>
          <c:xVal>
            <c:numRef>
              <c:f>Sheet1!$K$2:$K$8</c:f>
              <c:numCache>
                <c:formatCode>General</c:formatCode>
                <c:ptCount val="7"/>
                <c:pt idx="0">
                  <c:v>20</c:v>
                </c:pt>
                <c:pt idx="1">
                  <c:v>30</c:v>
                </c:pt>
                <c:pt idx="2">
                  <c:v>40</c:v>
                </c:pt>
                <c:pt idx="3">
                  <c:v>50</c:v>
                </c:pt>
                <c:pt idx="4">
                  <c:v>60</c:v>
                </c:pt>
                <c:pt idx="5">
                  <c:v>70</c:v>
                </c:pt>
                <c:pt idx="6">
                  <c:v>80</c:v>
                </c:pt>
              </c:numCache>
            </c:numRef>
          </c:xVal>
          <c:yVal>
            <c:numRef>
              <c:f>Sheet1!$M$2:$M$8</c:f>
              <c:numCache>
                <c:formatCode>General</c:formatCode>
                <c:ptCount val="7"/>
                <c:pt idx="0">
                  <c:v>2523</c:v>
                </c:pt>
                <c:pt idx="1">
                  <c:v>1067</c:v>
                </c:pt>
                <c:pt idx="2">
                  <c:v>753</c:v>
                </c:pt>
                <c:pt idx="3">
                  <c:v>533</c:v>
                </c:pt>
                <c:pt idx="4">
                  <c:v>399</c:v>
                </c:pt>
                <c:pt idx="5">
                  <c:v>303</c:v>
                </c:pt>
              </c:numCache>
            </c:numRef>
          </c:yVal>
          <c:smooth val="1"/>
          <c:extLst>
            <c:ext xmlns:c16="http://schemas.microsoft.com/office/drawing/2014/chart" uri="{C3380CC4-5D6E-409C-BE32-E72D297353CC}">
              <c16:uniqueId val="{00000001-A48B-48A2-8338-BE567537CEB2}"/>
            </c:ext>
          </c:extLst>
        </c:ser>
        <c:dLbls>
          <c:showLegendKey val="0"/>
          <c:showVal val="0"/>
          <c:showCatName val="0"/>
          <c:showSerName val="0"/>
          <c:showPercent val="0"/>
          <c:showBubbleSize val="0"/>
        </c:dLbls>
        <c:axId val="512238552"/>
        <c:axId val="509989832"/>
      </c:scatterChart>
      <c:valAx>
        <c:axId val="512238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a:t>
                </a:r>
                <a:r>
                  <a:rPr lang="en-GB">
                    <a:latin typeface="Calibri" panose="020F0502020204030204" pitchFamily="34" charset="0"/>
                    <a:cs typeface="Calibri" panose="020F0502020204030204" pitchFamily="34" charset="0"/>
                  </a:rPr>
                  <a:t>°C)</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989832"/>
        <c:crosses val="autoZero"/>
        <c:crossBetween val="midCat"/>
      </c:valAx>
      <c:valAx>
        <c:axId val="5099898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Resistnce (</a:t>
                </a:r>
                <a:r>
                  <a:rPr lang="el-GR"/>
                  <a:t>Ω</a:t>
                </a:r>
                <a:r>
                  <a:rPr lang="en-GB"/>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22385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1585</TotalTime>
  <Pages>19</Pages>
  <Words>3549</Words>
  <Characters>20231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Coney</dc:creator>
  <cp:keywords/>
  <dc:description/>
  <cp:lastModifiedBy>Ben Coney</cp:lastModifiedBy>
  <cp:revision>33</cp:revision>
  <dcterms:created xsi:type="dcterms:W3CDTF">2018-04-20T13:25:00Z</dcterms:created>
  <dcterms:modified xsi:type="dcterms:W3CDTF">2018-04-23T07:15:00Z</dcterms:modified>
</cp:coreProperties>
</file>