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CEC9C" w14:textId="599F7DA4" w:rsidR="00FD49BD" w:rsidRPr="00FD49BD" w:rsidRDefault="00FD49BD" w:rsidP="00FD49BD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44"/>
          <w:szCs w:val="44"/>
          <w:lang w:eastAsia="en-GB"/>
          <w14:ligatures w14:val="none"/>
        </w:rPr>
        <w:t>1.</w:t>
      </w:r>
      <w:r w:rsidRPr="00FD49BD">
        <w:rPr>
          <w:rFonts w:ascii="Arial" w:eastAsia="Times New Roman" w:hAnsi="Arial" w:cs="Arial"/>
          <w:color w:val="000000"/>
          <w:kern w:val="0"/>
          <w:sz w:val="44"/>
          <w:szCs w:val="44"/>
          <w:lang w:eastAsia="en-GB"/>
          <w14:ligatures w14:val="none"/>
        </w:rPr>
        <w:t>Startup Costs</w:t>
      </w:r>
      <w:r w:rsidRPr="00FD49BD">
        <w:rPr>
          <w:rFonts w:ascii="Times New Roman" w:eastAsia="Times New Roman" w:hAnsi="Times New Roman" w:cs="Times New Roman"/>
          <w:color w:val="000000"/>
          <w:kern w:val="0"/>
          <w:sz w:val="44"/>
          <w:szCs w:val="44"/>
          <w:lang w:eastAsia="en-GB"/>
          <w14:ligatures w14:val="none"/>
        </w:rPr>
        <w:br/>
      </w:r>
      <w:r w:rsidRPr="00FD49BD">
        <w:rPr>
          <w:rFonts w:ascii="Arial" w:eastAsia="Times New Roman" w:hAnsi="Arial" w:cs="Arial"/>
          <w:color w:val="000000"/>
          <w:kern w:val="0"/>
          <w:sz w:val="32"/>
          <w:szCs w:val="32"/>
          <w:lang w:eastAsia="en-GB"/>
          <w14:ligatures w14:val="none"/>
        </w:rPr>
        <w:t>Studio renovation (mirrors, flooring) - £12,000</w:t>
      </w:r>
      <w:r w:rsidRPr="00FD49BD">
        <w:rPr>
          <w:rFonts w:ascii="Arial" w:eastAsia="Times New Roman" w:hAnsi="Arial" w:cs="Arial"/>
          <w:color w:val="000000"/>
          <w:kern w:val="0"/>
          <w:sz w:val="32"/>
          <w:szCs w:val="32"/>
          <w:lang w:eastAsia="en-GB"/>
          <w14:ligatures w14:val="none"/>
        </w:rPr>
        <w:br/>
        <w:t>Sound systems (3 rooms) - £3,000</w:t>
      </w:r>
      <w:r w:rsidRPr="00FD49BD">
        <w:rPr>
          <w:rFonts w:ascii="Arial" w:eastAsia="Times New Roman" w:hAnsi="Arial" w:cs="Arial"/>
          <w:color w:val="000000"/>
          <w:kern w:val="0"/>
          <w:sz w:val="32"/>
          <w:szCs w:val="32"/>
          <w:lang w:eastAsia="en-GB"/>
          <w14:ligatures w14:val="none"/>
        </w:rPr>
        <w:br/>
        <w:t>Furniture &amp; reception - £4,000</w:t>
      </w:r>
      <w:r w:rsidRPr="00FD49BD">
        <w:rPr>
          <w:rFonts w:ascii="Arial" w:eastAsia="Times New Roman" w:hAnsi="Arial" w:cs="Arial"/>
          <w:color w:val="000000"/>
          <w:kern w:val="0"/>
          <w:sz w:val="32"/>
          <w:szCs w:val="32"/>
          <w:lang w:eastAsia="en-GB"/>
          <w14:ligatures w14:val="none"/>
        </w:rPr>
        <w:br/>
        <w:t>Branding &amp; website - £2,000</w:t>
      </w:r>
      <w:r w:rsidRPr="00FD49BD">
        <w:rPr>
          <w:rFonts w:ascii="Arial" w:eastAsia="Times New Roman" w:hAnsi="Arial" w:cs="Arial"/>
          <w:color w:val="000000"/>
          <w:kern w:val="0"/>
          <w:sz w:val="32"/>
          <w:szCs w:val="32"/>
          <w:lang w:eastAsia="en-GB"/>
          <w14:ligatures w14:val="none"/>
        </w:rPr>
        <w:br/>
        <w:t>Licenses &amp; insurance - £1,500</w:t>
      </w:r>
      <w:r w:rsidRPr="00FD49BD">
        <w:rPr>
          <w:rFonts w:ascii="Arial" w:eastAsia="Times New Roman" w:hAnsi="Arial" w:cs="Arial"/>
          <w:color w:val="000000"/>
          <w:kern w:val="0"/>
          <w:sz w:val="32"/>
          <w:szCs w:val="32"/>
          <w:lang w:eastAsia="en-GB"/>
          <w14:ligatures w14:val="none"/>
        </w:rPr>
        <w:br/>
        <w:t>Initial marketing - £2,500</w:t>
      </w:r>
      <w:r w:rsidRPr="00FD49BD">
        <w:rPr>
          <w:rFonts w:ascii="Arial" w:eastAsia="Times New Roman" w:hAnsi="Arial" w:cs="Arial"/>
          <w:color w:val="000000"/>
          <w:kern w:val="0"/>
          <w:sz w:val="32"/>
          <w:szCs w:val="32"/>
          <w:lang w:eastAsia="en-GB"/>
          <w14:ligatures w14:val="none"/>
        </w:rPr>
        <w:br/>
        <w:t>Equipment - £3,000</w:t>
      </w:r>
      <w:r w:rsidRPr="00FD49BD">
        <w:rPr>
          <w:rFonts w:ascii="Arial" w:eastAsia="Times New Roman" w:hAnsi="Arial" w:cs="Arial"/>
          <w:color w:val="000000"/>
          <w:kern w:val="0"/>
          <w:sz w:val="32"/>
          <w:szCs w:val="32"/>
          <w:lang w:eastAsia="en-GB"/>
          <w14:ligatures w14:val="none"/>
        </w:rPr>
        <w:br/>
        <w:t>Total Startup Cost - £28,000</w:t>
      </w:r>
    </w:p>
    <w:p w14:paraId="5757EDDB" w14:textId="77777777" w:rsidR="00FD49BD" w:rsidRPr="00FD49BD" w:rsidRDefault="00FD49BD">
      <w:pPr>
        <w:rPr>
          <w:rFonts w:ascii="Arial" w:hAnsi="Arial" w:cs="Arial"/>
          <w:sz w:val="32"/>
          <w:szCs w:val="32"/>
        </w:rPr>
      </w:pPr>
    </w:p>
    <w:p w14:paraId="159B1A5D" w14:textId="77777777" w:rsidR="00FD49BD" w:rsidRPr="00FD49BD" w:rsidRDefault="00FD49BD">
      <w:pPr>
        <w:rPr>
          <w:rFonts w:ascii="Arial" w:hAnsi="Arial" w:cs="Arial"/>
          <w:sz w:val="32"/>
          <w:szCs w:val="32"/>
        </w:rPr>
      </w:pPr>
    </w:p>
    <w:p w14:paraId="4782166A" w14:textId="6600FD11" w:rsidR="00FD49BD" w:rsidRDefault="00FD49BD">
      <w:pPr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2.</w:t>
      </w:r>
      <w:r w:rsidRPr="00FD49BD">
        <w:rPr>
          <w:rFonts w:ascii="Arial" w:hAnsi="Arial" w:cs="Arial"/>
          <w:color w:val="000000"/>
          <w:sz w:val="36"/>
          <w:szCs w:val="36"/>
        </w:rPr>
        <w:t>Fixed Costs (Per Month)</w:t>
      </w:r>
      <w:r w:rsidRPr="00FD49BD">
        <w:rPr>
          <w:rFonts w:ascii="Arial" w:hAnsi="Arial" w:cs="Arial"/>
          <w:color w:val="000000"/>
          <w:sz w:val="36"/>
          <w:szCs w:val="36"/>
        </w:rPr>
        <w:br/>
        <w:t>Studio rent - £4,500</w:t>
      </w:r>
      <w:r w:rsidRPr="00FD49BD">
        <w:rPr>
          <w:rFonts w:ascii="Arial" w:hAnsi="Arial" w:cs="Arial"/>
          <w:color w:val="000000"/>
          <w:sz w:val="36"/>
          <w:szCs w:val="36"/>
        </w:rPr>
        <w:br/>
        <w:t>Business rates - £600</w:t>
      </w:r>
      <w:r w:rsidRPr="00FD49BD">
        <w:rPr>
          <w:rFonts w:ascii="Arial" w:hAnsi="Arial" w:cs="Arial"/>
          <w:color w:val="000000"/>
          <w:sz w:val="36"/>
          <w:szCs w:val="36"/>
        </w:rPr>
        <w:br/>
        <w:t>Utilities - £500</w:t>
      </w:r>
      <w:r w:rsidRPr="00FD49BD">
        <w:rPr>
          <w:rFonts w:ascii="Arial" w:hAnsi="Arial" w:cs="Arial"/>
          <w:color w:val="000000"/>
          <w:sz w:val="36"/>
          <w:szCs w:val="36"/>
        </w:rPr>
        <w:br/>
        <w:t>2 instructors salary - £4,800</w:t>
      </w:r>
      <w:r w:rsidRPr="00FD49BD">
        <w:rPr>
          <w:rFonts w:ascii="Arial" w:hAnsi="Arial" w:cs="Arial"/>
          <w:color w:val="000000"/>
          <w:sz w:val="36"/>
          <w:szCs w:val="36"/>
        </w:rPr>
        <w:br/>
        <w:t>Reception/admin - £1,500</w:t>
      </w:r>
      <w:r w:rsidRPr="00FD49BD">
        <w:rPr>
          <w:rFonts w:ascii="Arial" w:hAnsi="Arial" w:cs="Arial"/>
          <w:color w:val="000000"/>
          <w:sz w:val="36"/>
          <w:szCs w:val="36"/>
        </w:rPr>
        <w:br/>
        <w:t>Insurance - £200</w:t>
      </w:r>
      <w:r w:rsidRPr="00FD49BD">
        <w:rPr>
          <w:rFonts w:ascii="Arial" w:hAnsi="Arial" w:cs="Arial"/>
          <w:color w:val="000000"/>
          <w:sz w:val="36"/>
          <w:szCs w:val="36"/>
        </w:rPr>
        <w:br/>
        <w:t>Accounting - £150</w:t>
      </w:r>
      <w:r w:rsidRPr="00FD49BD">
        <w:rPr>
          <w:rFonts w:ascii="Arial" w:hAnsi="Arial" w:cs="Arial"/>
          <w:color w:val="000000"/>
          <w:sz w:val="36"/>
          <w:szCs w:val="36"/>
        </w:rPr>
        <w:br/>
        <w:t>Total Fixed Cost - £12,250</w:t>
      </w:r>
    </w:p>
    <w:p w14:paraId="51A60C98" w14:textId="77777777" w:rsidR="00FD49BD" w:rsidRDefault="00FD49BD">
      <w:pPr>
        <w:rPr>
          <w:rFonts w:ascii="Arial" w:hAnsi="Arial" w:cs="Arial"/>
          <w:color w:val="000000"/>
          <w:sz w:val="36"/>
          <w:szCs w:val="36"/>
        </w:rPr>
      </w:pPr>
    </w:p>
    <w:p w14:paraId="663EE456" w14:textId="77777777" w:rsidR="00FD49BD" w:rsidRDefault="00FD49BD">
      <w:pPr>
        <w:rPr>
          <w:rFonts w:ascii="Arial" w:hAnsi="Arial" w:cs="Arial"/>
          <w:color w:val="000000"/>
          <w:sz w:val="36"/>
          <w:szCs w:val="36"/>
        </w:rPr>
      </w:pPr>
    </w:p>
    <w:p w14:paraId="19E724E1" w14:textId="77777777" w:rsidR="00FD49BD" w:rsidRPr="00FD49BD" w:rsidRDefault="00FD49BD">
      <w:pPr>
        <w:rPr>
          <w:rFonts w:ascii="Arial" w:hAnsi="Arial" w:cs="Arial"/>
          <w:color w:val="000000"/>
          <w:sz w:val="36"/>
          <w:szCs w:val="36"/>
        </w:rPr>
      </w:pPr>
    </w:p>
    <w:p w14:paraId="71A537F1" w14:textId="0B4D9F76" w:rsidR="00FD49BD" w:rsidRPr="00FD49BD" w:rsidRDefault="00FD49BD" w:rsidP="00FD49BD">
      <w:pPr>
        <w:spacing w:after="0" w:line="240" w:lineRule="auto"/>
        <w:rPr>
          <w:rFonts w:ascii="Arial" w:eastAsia="Times New Roman" w:hAnsi="Arial" w:cs="Arial"/>
          <w:kern w:val="0"/>
          <w:sz w:val="36"/>
          <w:szCs w:val="36"/>
          <w:lang w:eastAsia="en-GB"/>
          <w14:ligatures w14:val="none"/>
        </w:rPr>
      </w:pPr>
      <w:r w:rsidRPr="00FD49BD">
        <w:rPr>
          <w:rFonts w:ascii="Arial" w:eastAsia="Times New Roman" w:hAnsi="Arial" w:cs="Arial"/>
          <w:color w:val="000000"/>
          <w:kern w:val="0"/>
          <w:sz w:val="36"/>
          <w:szCs w:val="36"/>
          <w:lang w:eastAsia="en-GB"/>
          <w14:ligatures w14:val="none"/>
        </w:rPr>
        <w:t>3.</w:t>
      </w:r>
      <w:r w:rsidRPr="00FD49BD">
        <w:rPr>
          <w:rFonts w:ascii="Arial" w:eastAsia="Times New Roman" w:hAnsi="Arial" w:cs="Arial"/>
          <w:color w:val="000000"/>
          <w:kern w:val="0"/>
          <w:sz w:val="36"/>
          <w:szCs w:val="36"/>
          <w:lang w:eastAsia="en-GB"/>
          <w14:ligatures w14:val="none"/>
        </w:rPr>
        <w:t>Variable Costs (Monthly Forecast)</w:t>
      </w:r>
      <w:r w:rsidRPr="00FD49BD">
        <w:rPr>
          <w:rFonts w:ascii="Arial" w:eastAsia="Times New Roman" w:hAnsi="Arial" w:cs="Arial"/>
          <w:color w:val="000000"/>
          <w:kern w:val="0"/>
          <w:sz w:val="36"/>
          <w:szCs w:val="36"/>
          <w:lang w:eastAsia="en-GB"/>
          <w14:ligatures w14:val="none"/>
        </w:rPr>
        <w:br/>
        <w:t>Jan: £2,000</w:t>
      </w:r>
      <w:r w:rsidRPr="00FD49BD">
        <w:rPr>
          <w:rFonts w:ascii="Arial" w:eastAsia="Times New Roman" w:hAnsi="Arial" w:cs="Arial"/>
          <w:color w:val="000000"/>
          <w:kern w:val="0"/>
          <w:sz w:val="36"/>
          <w:szCs w:val="36"/>
          <w:lang w:eastAsia="en-GB"/>
          <w14:ligatures w14:val="none"/>
        </w:rPr>
        <w:br/>
        <w:t>Feb: £2,300</w:t>
      </w:r>
      <w:r w:rsidRPr="00FD49BD">
        <w:rPr>
          <w:rFonts w:ascii="Arial" w:eastAsia="Times New Roman" w:hAnsi="Arial" w:cs="Arial"/>
          <w:color w:val="000000"/>
          <w:kern w:val="0"/>
          <w:sz w:val="36"/>
          <w:szCs w:val="36"/>
          <w:lang w:eastAsia="en-GB"/>
          <w14:ligatures w14:val="none"/>
        </w:rPr>
        <w:br/>
        <w:t>Mar: £2,600</w:t>
      </w:r>
      <w:r w:rsidRPr="00FD49BD">
        <w:rPr>
          <w:rFonts w:ascii="Arial" w:eastAsia="Times New Roman" w:hAnsi="Arial" w:cs="Arial"/>
          <w:color w:val="000000"/>
          <w:kern w:val="0"/>
          <w:sz w:val="36"/>
          <w:szCs w:val="36"/>
          <w:lang w:eastAsia="en-GB"/>
          <w14:ligatures w14:val="none"/>
        </w:rPr>
        <w:br/>
        <w:t>Apr: £2,950</w:t>
      </w:r>
      <w:r w:rsidRPr="00FD49BD">
        <w:rPr>
          <w:rFonts w:ascii="Arial" w:eastAsia="Times New Roman" w:hAnsi="Arial" w:cs="Arial"/>
          <w:color w:val="000000"/>
          <w:kern w:val="0"/>
          <w:sz w:val="36"/>
          <w:szCs w:val="36"/>
          <w:lang w:eastAsia="en-GB"/>
          <w14:ligatures w14:val="none"/>
        </w:rPr>
        <w:br/>
        <w:t>May: £3,500</w:t>
      </w:r>
      <w:r w:rsidRPr="00FD49BD">
        <w:rPr>
          <w:rFonts w:ascii="Arial" w:eastAsia="Times New Roman" w:hAnsi="Arial" w:cs="Arial"/>
          <w:color w:val="000000"/>
          <w:kern w:val="0"/>
          <w:sz w:val="36"/>
          <w:szCs w:val="36"/>
          <w:lang w:eastAsia="en-GB"/>
          <w14:ligatures w14:val="none"/>
        </w:rPr>
        <w:br/>
        <w:t>Jun: £4,000</w:t>
      </w:r>
    </w:p>
    <w:p w14:paraId="36399A49" w14:textId="663060A4" w:rsidR="00FD49BD" w:rsidRDefault="00FD49BD">
      <w:pPr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lastRenderedPageBreak/>
        <w:t>4.</w:t>
      </w:r>
      <w:r w:rsidRPr="00FD49BD">
        <w:rPr>
          <w:color w:val="000000"/>
        </w:rPr>
        <w:t xml:space="preserve"> </w:t>
      </w:r>
      <w:r w:rsidRPr="00FD49BD">
        <w:rPr>
          <w:rFonts w:ascii="Arial" w:hAnsi="Arial" w:cs="Arial"/>
          <w:color w:val="000000"/>
          <w:sz w:val="36"/>
          <w:szCs w:val="36"/>
        </w:rPr>
        <w:t>Revenue Forecast</w:t>
      </w:r>
      <w:r w:rsidRPr="00FD49BD">
        <w:rPr>
          <w:rFonts w:ascii="Arial" w:hAnsi="Arial" w:cs="Arial"/>
          <w:color w:val="000000"/>
          <w:sz w:val="36"/>
          <w:szCs w:val="36"/>
        </w:rPr>
        <w:br/>
        <w:t>Jan: £6,000</w:t>
      </w:r>
      <w:r w:rsidRPr="00FD49BD">
        <w:rPr>
          <w:rFonts w:ascii="Arial" w:hAnsi="Arial" w:cs="Arial"/>
          <w:color w:val="000000"/>
          <w:sz w:val="36"/>
          <w:szCs w:val="36"/>
        </w:rPr>
        <w:br/>
        <w:t>Feb: £8,000</w:t>
      </w:r>
      <w:r w:rsidRPr="00FD49BD">
        <w:rPr>
          <w:rFonts w:ascii="Arial" w:hAnsi="Arial" w:cs="Arial"/>
          <w:color w:val="000000"/>
          <w:sz w:val="36"/>
          <w:szCs w:val="36"/>
        </w:rPr>
        <w:br/>
        <w:t>Mar: £10,500</w:t>
      </w:r>
      <w:r w:rsidRPr="00FD49BD">
        <w:rPr>
          <w:rFonts w:ascii="Arial" w:hAnsi="Arial" w:cs="Arial"/>
          <w:color w:val="000000"/>
          <w:sz w:val="36"/>
          <w:szCs w:val="36"/>
        </w:rPr>
        <w:br/>
        <w:t>Apr: £13,500</w:t>
      </w:r>
      <w:r w:rsidRPr="00FD49BD">
        <w:rPr>
          <w:rFonts w:ascii="Arial" w:hAnsi="Arial" w:cs="Arial"/>
          <w:color w:val="000000"/>
          <w:sz w:val="36"/>
          <w:szCs w:val="36"/>
        </w:rPr>
        <w:br/>
        <w:t>May: £16,000</w:t>
      </w:r>
      <w:r w:rsidRPr="00FD49BD">
        <w:rPr>
          <w:rFonts w:ascii="Arial" w:hAnsi="Arial" w:cs="Arial"/>
          <w:color w:val="000000"/>
          <w:sz w:val="36"/>
          <w:szCs w:val="36"/>
        </w:rPr>
        <w:br/>
        <w:t>Jun: £18,000</w:t>
      </w:r>
    </w:p>
    <w:p w14:paraId="27627D7E" w14:textId="77777777" w:rsidR="00FD49BD" w:rsidRDefault="00FD49BD">
      <w:pPr>
        <w:rPr>
          <w:rFonts w:ascii="Arial" w:hAnsi="Arial" w:cs="Arial"/>
          <w:color w:val="000000"/>
          <w:sz w:val="36"/>
          <w:szCs w:val="36"/>
        </w:rPr>
      </w:pPr>
    </w:p>
    <w:p w14:paraId="107AB32D" w14:textId="77777777" w:rsidR="00FD49BD" w:rsidRDefault="00FD49BD">
      <w:pPr>
        <w:rPr>
          <w:rFonts w:ascii="Arial" w:hAnsi="Arial" w:cs="Arial"/>
          <w:color w:val="000000"/>
          <w:sz w:val="36"/>
          <w:szCs w:val="36"/>
        </w:rPr>
      </w:pPr>
    </w:p>
    <w:p w14:paraId="665849F8" w14:textId="6BA06CEA" w:rsidR="00FD49BD" w:rsidRDefault="00FD49BD">
      <w:pPr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5.</w:t>
      </w:r>
      <w:r w:rsidRPr="00FD49BD">
        <w:rPr>
          <w:color w:val="000000"/>
        </w:rPr>
        <w:t xml:space="preserve"> </w:t>
      </w:r>
      <w:r w:rsidRPr="00FD49BD">
        <w:rPr>
          <w:rFonts w:ascii="Arial" w:hAnsi="Arial" w:cs="Arial"/>
          <w:color w:val="000000"/>
          <w:sz w:val="36"/>
          <w:szCs w:val="36"/>
        </w:rPr>
        <w:t>Profit/Loss</w:t>
      </w:r>
      <w:r w:rsidRPr="00FD49BD">
        <w:rPr>
          <w:rFonts w:ascii="Arial" w:hAnsi="Arial" w:cs="Arial"/>
          <w:color w:val="000000"/>
          <w:sz w:val="36"/>
          <w:szCs w:val="36"/>
        </w:rPr>
        <w:br/>
        <w:t>Jan: -£8,250</w:t>
      </w:r>
      <w:r w:rsidRPr="00FD49BD">
        <w:rPr>
          <w:rFonts w:ascii="Arial" w:hAnsi="Arial" w:cs="Arial"/>
          <w:color w:val="000000"/>
          <w:sz w:val="36"/>
          <w:szCs w:val="36"/>
        </w:rPr>
        <w:br/>
        <w:t>Feb: -£6,550</w:t>
      </w:r>
      <w:r w:rsidRPr="00FD49BD">
        <w:rPr>
          <w:rFonts w:ascii="Arial" w:hAnsi="Arial" w:cs="Arial"/>
          <w:color w:val="000000"/>
          <w:sz w:val="36"/>
          <w:szCs w:val="36"/>
        </w:rPr>
        <w:br/>
        <w:t>Mar: -£4,350</w:t>
      </w:r>
      <w:r w:rsidRPr="00FD49BD">
        <w:rPr>
          <w:rFonts w:ascii="Arial" w:hAnsi="Arial" w:cs="Arial"/>
          <w:color w:val="000000"/>
          <w:sz w:val="36"/>
          <w:szCs w:val="36"/>
        </w:rPr>
        <w:br/>
        <w:t>Apr: -£1,700</w:t>
      </w:r>
      <w:r w:rsidRPr="00FD49BD">
        <w:rPr>
          <w:rFonts w:ascii="Arial" w:hAnsi="Arial" w:cs="Arial"/>
          <w:color w:val="000000"/>
          <w:sz w:val="36"/>
          <w:szCs w:val="36"/>
        </w:rPr>
        <w:br/>
        <w:t>May: £250</w:t>
      </w:r>
      <w:r w:rsidRPr="00FD49BD">
        <w:rPr>
          <w:rFonts w:ascii="Arial" w:hAnsi="Arial" w:cs="Arial"/>
          <w:color w:val="000000"/>
          <w:sz w:val="36"/>
          <w:szCs w:val="36"/>
        </w:rPr>
        <w:br/>
        <w:t>Jun: £1,75</w:t>
      </w:r>
      <w:r>
        <w:rPr>
          <w:rFonts w:ascii="Arial" w:hAnsi="Arial" w:cs="Arial"/>
          <w:color w:val="000000"/>
          <w:sz w:val="36"/>
          <w:szCs w:val="36"/>
        </w:rPr>
        <w:t>0</w:t>
      </w:r>
    </w:p>
    <w:p w14:paraId="1EBFB076" w14:textId="77777777" w:rsidR="00FD49BD" w:rsidRDefault="00FD49BD">
      <w:pPr>
        <w:rPr>
          <w:rFonts w:ascii="Arial" w:hAnsi="Arial" w:cs="Arial"/>
          <w:color w:val="000000"/>
          <w:sz w:val="36"/>
          <w:szCs w:val="36"/>
        </w:rPr>
      </w:pPr>
    </w:p>
    <w:p w14:paraId="73121544" w14:textId="77777777" w:rsidR="00FD49BD" w:rsidRDefault="00FD49BD">
      <w:pPr>
        <w:rPr>
          <w:rFonts w:ascii="Arial" w:hAnsi="Arial" w:cs="Arial"/>
          <w:color w:val="000000"/>
          <w:sz w:val="36"/>
          <w:szCs w:val="36"/>
        </w:rPr>
      </w:pPr>
    </w:p>
    <w:p w14:paraId="345EC963" w14:textId="77777777" w:rsidR="00FD49BD" w:rsidRPr="00FD49BD" w:rsidRDefault="00FD49BD">
      <w:pPr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6</w:t>
      </w:r>
      <w:r w:rsidRPr="00FD49BD">
        <w:rPr>
          <w:rFonts w:ascii="Arial" w:hAnsi="Arial" w:cs="Arial"/>
          <w:color w:val="000000"/>
          <w:sz w:val="36"/>
          <w:szCs w:val="36"/>
        </w:rPr>
        <w:t xml:space="preserve">. </w:t>
      </w:r>
      <w:r w:rsidRPr="00FD49BD">
        <w:rPr>
          <w:rFonts w:ascii="Arial" w:hAnsi="Arial" w:cs="Arial"/>
          <w:color w:val="000000"/>
          <w:sz w:val="36"/>
          <w:szCs w:val="36"/>
        </w:rPr>
        <w:t>Break-even</w:t>
      </w:r>
      <w:r w:rsidRPr="00FD49BD">
        <w:rPr>
          <w:rFonts w:ascii="Arial" w:hAnsi="Arial" w:cs="Arial"/>
          <w:color w:val="000000"/>
          <w:sz w:val="36"/>
          <w:szCs w:val="36"/>
        </w:rPr>
        <w:br/>
        <w:t>Month 5 (May)</w:t>
      </w:r>
    </w:p>
    <w:p w14:paraId="1DF70C2D" w14:textId="77777777" w:rsidR="00FD49BD" w:rsidRDefault="00FD49BD">
      <w:pPr>
        <w:rPr>
          <w:color w:val="000000"/>
        </w:rPr>
      </w:pPr>
    </w:p>
    <w:p w14:paraId="3E02CA66" w14:textId="3360A718" w:rsidR="00FD49BD" w:rsidRPr="00FD49BD" w:rsidRDefault="00FD49BD">
      <w:pPr>
        <w:rPr>
          <w:rFonts w:ascii="Arial" w:hAnsi="Arial" w:cs="Arial"/>
          <w:color w:val="EE0000"/>
          <w:sz w:val="36"/>
          <w:szCs w:val="36"/>
        </w:rPr>
      </w:pPr>
      <w:r>
        <w:rPr>
          <w:color w:val="000000"/>
        </w:rPr>
        <w:br/>
      </w:r>
      <w:r>
        <w:rPr>
          <w:color w:val="000000"/>
        </w:rPr>
        <w:br/>
      </w:r>
      <w:r w:rsidRPr="00FD49BD">
        <w:rPr>
          <w:rFonts w:ascii="Arial" w:hAnsi="Arial" w:cs="Arial"/>
          <w:color w:val="EE0000"/>
          <w:sz w:val="36"/>
          <w:szCs w:val="36"/>
        </w:rPr>
        <w:t>7.</w:t>
      </w:r>
      <w:r w:rsidRPr="00FD49BD">
        <w:rPr>
          <w:rFonts w:ascii="Arial" w:hAnsi="Arial" w:cs="Arial"/>
          <w:color w:val="EE0000"/>
          <w:sz w:val="36"/>
          <w:szCs w:val="36"/>
        </w:rPr>
        <w:t xml:space="preserve"> Investment Needed</w:t>
      </w:r>
      <w:r w:rsidRPr="00FD49BD">
        <w:rPr>
          <w:rFonts w:ascii="Arial" w:hAnsi="Arial" w:cs="Arial"/>
          <w:color w:val="EE0000"/>
          <w:sz w:val="36"/>
          <w:szCs w:val="36"/>
        </w:rPr>
        <w:br/>
        <w:t>£48,850 (≈ £50,000)</w:t>
      </w:r>
    </w:p>
    <w:p w14:paraId="6990F087" w14:textId="77777777" w:rsidR="00FD49BD" w:rsidRDefault="00FD49BD">
      <w:pPr>
        <w:rPr>
          <w:rFonts w:ascii="Arial" w:hAnsi="Arial" w:cs="Arial"/>
          <w:color w:val="000000"/>
          <w:sz w:val="36"/>
          <w:szCs w:val="36"/>
        </w:rPr>
      </w:pPr>
    </w:p>
    <w:p w14:paraId="546F1508" w14:textId="77777777" w:rsidR="00FD49BD" w:rsidRDefault="00FD49BD">
      <w:pPr>
        <w:rPr>
          <w:rFonts w:ascii="Arial" w:hAnsi="Arial" w:cs="Arial"/>
          <w:color w:val="000000"/>
          <w:sz w:val="36"/>
          <w:szCs w:val="36"/>
        </w:rPr>
      </w:pPr>
    </w:p>
    <w:p w14:paraId="7C48DB20" w14:textId="77777777" w:rsidR="00FD49BD" w:rsidRPr="00FD49BD" w:rsidRDefault="00FD49BD">
      <w:pPr>
        <w:rPr>
          <w:rFonts w:ascii="Arial" w:hAnsi="Arial" w:cs="Arial"/>
          <w:sz w:val="36"/>
          <w:szCs w:val="36"/>
        </w:rPr>
      </w:pPr>
    </w:p>
    <w:sectPr w:rsidR="00FD49BD" w:rsidRPr="00FD49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9BD"/>
    <w:rsid w:val="008B7B5E"/>
    <w:rsid w:val="00FD4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BBD85"/>
  <w15:chartTrackingRefBased/>
  <w15:docId w15:val="{2A82B83A-1CF7-D640-BD1B-05F38A88E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49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49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49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49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49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49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49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49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49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49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49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49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49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49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49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49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49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49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49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49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49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49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49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49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49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49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49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49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49B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D4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Levit (2439819)</dc:creator>
  <cp:keywords/>
  <dc:description/>
  <cp:lastModifiedBy>Diana Levit (2439819)</cp:lastModifiedBy>
  <cp:revision>1</cp:revision>
  <dcterms:created xsi:type="dcterms:W3CDTF">2026-03-18T17:02:00Z</dcterms:created>
  <dcterms:modified xsi:type="dcterms:W3CDTF">2026-03-18T17:12:00Z</dcterms:modified>
</cp:coreProperties>
</file>