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274A29" w14:textId="77777777" w:rsidR="009C688B" w:rsidRDefault="009C688B"/>
    <w:p w14:paraId="7E75BD85" w14:textId="77777777" w:rsidR="009C688B" w:rsidRPr="00A50727" w:rsidRDefault="009C688B" w:rsidP="009C688B">
      <w:pPr>
        <w:spacing w:after="0" w:line="240" w:lineRule="auto"/>
        <w:jc w:val="center"/>
        <w:textAlignment w:val="baseline"/>
        <w:rPr>
          <w:rFonts w:ascii="Segoe UI" w:eastAsia="Times New Roman" w:hAnsi="Segoe UI" w:cs="Segoe UI"/>
          <w:sz w:val="18"/>
          <w:szCs w:val="18"/>
          <w:lang w:eastAsia="en-GB"/>
        </w:rPr>
      </w:pPr>
      <w:r w:rsidRPr="00A50727">
        <w:rPr>
          <w:rFonts w:ascii="Arial" w:eastAsia="Times New Roman" w:hAnsi="Arial" w:cs="Arial"/>
          <w:color w:val="000000"/>
          <w:sz w:val="36"/>
          <w:szCs w:val="36"/>
          <w:lang w:eastAsia="en-GB"/>
        </w:rPr>
        <w:t>Skills for the Workplace</w:t>
      </w:r>
      <w:r w:rsidRPr="00A50727">
        <w:rPr>
          <w:rFonts w:ascii="Arial" w:eastAsia="Times New Roman" w:hAnsi="Arial" w:cs="Arial"/>
          <w:sz w:val="36"/>
          <w:szCs w:val="36"/>
          <w:lang w:eastAsia="en-GB"/>
        </w:rPr>
        <w:t> </w:t>
      </w:r>
      <w:r w:rsidRPr="00A50727">
        <w:rPr>
          <w:rFonts w:ascii="Arial" w:eastAsia="Times New Roman" w:hAnsi="Arial" w:cs="Arial"/>
          <w:sz w:val="36"/>
          <w:szCs w:val="36"/>
          <w:lang w:eastAsia="en-GB"/>
        </w:rPr>
        <w:br/>
      </w:r>
      <w:r w:rsidRPr="00A50727">
        <w:rPr>
          <w:rFonts w:ascii="Arial" w:eastAsia="Times New Roman" w:hAnsi="Arial" w:cs="Arial"/>
          <w:color w:val="000000"/>
          <w:sz w:val="36"/>
          <w:szCs w:val="36"/>
          <w:lang w:eastAsia="en-GB"/>
        </w:rPr>
        <w:t>Module Assignment Submission </w:t>
      </w:r>
      <w:r w:rsidRPr="00A50727">
        <w:rPr>
          <w:rFonts w:ascii="Arial" w:eastAsia="Times New Roman" w:hAnsi="Arial" w:cs="Arial"/>
          <w:sz w:val="36"/>
          <w:szCs w:val="36"/>
          <w:lang w:eastAsia="en-GB"/>
        </w:rPr>
        <w:t> </w:t>
      </w:r>
      <w:r w:rsidRPr="00A50727">
        <w:rPr>
          <w:rFonts w:ascii="Arial" w:eastAsia="Times New Roman" w:hAnsi="Arial" w:cs="Arial"/>
          <w:sz w:val="36"/>
          <w:szCs w:val="36"/>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95"/>
        <w:gridCol w:w="5949"/>
      </w:tblGrid>
      <w:tr w:rsidR="009C688B" w:rsidRPr="00A50727" w14:paraId="696CAA22" w14:textId="77777777" w:rsidTr="009527FE">
        <w:trPr>
          <w:trHeight w:val="75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05F49161"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Student Name: </w:t>
            </w:r>
          </w:p>
        </w:tc>
        <w:tc>
          <w:tcPr>
            <w:tcW w:w="6075" w:type="dxa"/>
            <w:tcBorders>
              <w:top w:val="single" w:sz="6" w:space="0" w:color="auto"/>
              <w:left w:val="nil"/>
              <w:bottom w:val="single" w:sz="6" w:space="0" w:color="auto"/>
              <w:right w:val="single" w:sz="6" w:space="0" w:color="auto"/>
            </w:tcBorders>
            <w:shd w:val="clear" w:color="auto" w:fill="auto"/>
            <w:hideMark/>
          </w:tcPr>
          <w:p w14:paraId="1279E5AC"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Javit Yahsi </w:t>
            </w:r>
          </w:p>
        </w:tc>
      </w:tr>
      <w:tr w:rsidR="009C688B" w:rsidRPr="00A50727" w14:paraId="1757502D" w14:textId="77777777" w:rsidTr="009527FE">
        <w:trPr>
          <w:trHeight w:val="765"/>
        </w:trPr>
        <w:tc>
          <w:tcPr>
            <w:tcW w:w="3450" w:type="dxa"/>
            <w:tcBorders>
              <w:top w:val="nil"/>
              <w:left w:val="single" w:sz="6" w:space="0" w:color="auto"/>
              <w:bottom w:val="single" w:sz="6" w:space="0" w:color="auto"/>
              <w:right w:val="single" w:sz="6" w:space="0" w:color="auto"/>
            </w:tcBorders>
            <w:shd w:val="clear" w:color="auto" w:fill="D9D9D9"/>
            <w:hideMark/>
          </w:tcPr>
          <w:p w14:paraId="08C7D277"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Student Number: </w:t>
            </w:r>
          </w:p>
        </w:tc>
        <w:tc>
          <w:tcPr>
            <w:tcW w:w="6075" w:type="dxa"/>
            <w:tcBorders>
              <w:top w:val="nil"/>
              <w:left w:val="nil"/>
              <w:bottom w:val="single" w:sz="6" w:space="0" w:color="auto"/>
              <w:right w:val="single" w:sz="6" w:space="0" w:color="auto"/>
            </w:tcBorders>
            <w:shd w:val="clear" w:color="auto" w:fill="auto"/>
            <w:hideMark/>
          </w:tcPr>
          <w:p w14:paraId="74E1D939"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1712742 </w:t>
            </w:r>
          </w:p>
        </w:tc>
      </w:tr>
      <w:tr w:rsidR="009C688B" w:rsidRPr="00A50727" w14:paraId="4087C276" w14:textId="77777777" w:rsidTr="009527FE">
        <w:trPr>
          <w:trHeight w:val="750"/>
        </w:trPr>
        <w:tc>
          <w:tcPr>
            <w:tcW w:w="3450" w:type="dxa"/>
            <w:tcBorders>
              <w:top w:val="nil"/>
              <w:left w:val="single" w:sz="6" w:space="0" w:color="auto"/>
              <w:bottom w:val="single" w:sz="6" w:space="0" w:color="auto"/>
              <w:right w:val="single" w:sz="6" w:space="0" w:color="auto"/>
            </w:tcBorders>
            <w:shd w:val="clear" w:color="auto" w:fill="D9D9D9"/>
            <w:hideMark/>
          </w:tcPr>
          <w:p w14:paraId="0BAB9A8E"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Module No: </w:t>
            </w:r>
          </w:p>
        </w:tc>
        <w:tc>
          <w:tcPr>
            <w:tcW w:w="6075" w:type="dxa"/>
            <w:tcBorders>
              <w:top w:val="nil"/>
              <w:left w:val="nil"/>
              <w:bottom w:val="single" w:sz="6" w:space="0" w:color="auto"/>
              <w:right w:val="single" w:sz="6" w:space="0" w:color="auto"/>
            </w:tcBorders>
            <w:shd w:val="clear" w:color="auto" w:fill="auto"/>
            <w:hideMark/>
          </w:tcPr>
          <w:p w14:paraId="5154E2A5" w14:textId="355706F3"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color w:val="000000"/>
                <w:sz w:val="32"/>
                <w:szCs w:val="32"/>
                <w:lang w:eastAsia="en-GB"/>
              </w:rPr>
              <w:t>BMSK400</w:t>
            </w:r>
            <w:r w:rsidR="00780930">
              <w:rPr>
                <w:rFonts w:ascii="Arial" w:eastAsia="Times New Roman" w:hAnsi="Arial" w:cs="Arial"/>
                <w:color w:val="000000"/>
                <w:sz w:val="32"/>
                <w:szCs w:val="32"/>
                <w:lang w:eastAsia="en-GB"/>
              </w:rPr>
              <w:t>4</w:t>
            </w:r>
          </w:p>
        </w:tc>
      </w:tr>
      <w:tr w:rsidR="009C688B" w:rsidRPr="00A50727" w14:paraId="42B65878" w14:textId="77777777" w:rsidTr="009527FE">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333BFFA3"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Module Title: </w:t>
            </w:r>
          </w:p>
        </w:tc>
        <w:tc>
          <w:tcPr>
            <w:tcW w:w="6075" w:type="dxa"/>
            <w:tcBorders>
              <w:top w:val="nil"/>
              <w:left w:val="nil"/>
              <w:bottom w:val="single" w:sz="6" w:space="0" w:color="auto"/>
              <w:right w:val="single" w:sz="6" w:space="0" w:color="auto"/>
            </w:tcBorders>
            <w:shd w:val="clear" w:color="auto" w:fill="auto"/>
            <w:hideMark/>
          </w:tcPr>
          <w:p w14:paraId="1FCAD0BB" w14:textId="6C1B0B76"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color w:val="000000"/>
                <w:sz w:val="32"/>
                <w:szCs w:val="32"/>
                <w:lang w:eastAsia="en-GB"/>
              </w:rPr>
              <w:t>Problem solving and decision making</w:t>
            </w:r>
            <w:r w:rsidRPr="00A50727">
              <w:rPr>
                <w:rFonts w:ascii="Arial" w:eastAsia="Times New Roman" w:hAnsi="Arial" w:cs="Arial"/>
                <w:sz w:val="32"/>
                <w:szCs w:val="32"/>
                <w:lang w:eastAsia="en-GB"/>
              </w:rPr>
              <w:t> </w:t>
            </w:r>
          </w:p>
        </w:tc>
      </w:tr>
      <w:tr w:rsidR="009C688B" w:rsidRPr="00A50727" w14:paraId="118CAB69" w14:textId="77777777" w:rsidTr="009527FE">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686CD8D2"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Submission Tittle </w:t>
            </w:r>
          </w:p>
        </w:tc>
        <w:tc>
          <w:tcPr>
            <w:tcW w:w="6075" w:type="dxa"/>
            <w:tcBorders>
              <w:top w:val="nil"/>
              <w:left w:val="nil"/>
              <w:bottom w:val="single" w:sz="6" w:space="0" w:color="auto"/>
              <w:right w:val="single" w:sz="6" w:space="0" w:color="auto"/>
            </w:tcBorders>
            <w:shd w:val="clear" w:color="auto" w:fill="auto"/>
            <w:hideMark/>
          </w:tcPr>
          <w:p w14:paraId="32C6D957" w14:textId="030230AD" w:rsidR="009C688B" w:rsidRPr="00C85EA8" w:rsidRDefault="00C85EA8" w:rsidP="009527FE">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Euro Girl case study</w:t>
            </w:r>
          </w:p>
        </w:tc>
      </w:tr>
      <w:tr w:rsidR="009C688B" w:rsidRPr="00A50727" w14:paraId="3E1D628C" w14:textId="77777777" w:rsidTr="009527FE">
        <w:trPr>
          <w:trHeight w:val="540"/>
        </w:trPr>
        <w:tc>
          <w:tcPr>
            <w:tcW w:w="3450" w:type="dxa"/>
            <w:tcBorders>
              <w:top w:val="nil"/>
              <w:left w:val="single" w:sz="6" w:space="0" w:color="auto"/>
              <w:bottom w:val="single" w:sz="6" w:space="0" w:color="auto"/>
              <w:right w:val="single" w:sz="6" w:space="0" w:color="auto"/>
            </w:tcBorders>
            <w:shd w:val="clear" w:color="auto" w:fill="D9D9D9"/>
            <w:hideMark/>
          </w:tcPr>
          <w:p w14:paraId="5C989596"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Lecturer Name: </w:t>
            </w:r>
          </w:p>
        </w:tc>
        <w:tc>
          <w:tcPr>
            <w:tcW w:w="6075" w:type="dxa"/>
            <w:tcBorders>
              <w:top w:val="nil"/>
              <w:left w:val="nil"/>
              <w:bottom w:val="single" w:sz="6" w:space="0" w:color="auto"/>
              <w:right w:val="single" w:sz="6" w:space="0" w:color="auto"/>
            </w:tcBorders>
            <w:shd w:val="clear" w:color="auto" w:fill="auto"/>
            <w:hideMark/>
          </w:tcPr>
          <w:p w14:paraId="64AF8F68" w14:textId="4D8D0CD0"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proofErr w:type="spellStart"/>
            <w:r>
              <w:rPr>
                <w:rFonts w:ascii="Arial" w:eastAsia="Times New Roman" w:hAnsi="Arial" w:cs="Arial"/>
                <w:sz w:val="32"/>
                <w:szCs w:val="32"/>
                <w:lang w:eastAsia="en-GB"/>
              </w:rPr>
              <w:t>Yajesh</w:t>
            </w:r>
            <w:proofErr w:type="spellEnd"/>
            <w:r w:rsidRPr="00A50727">
              <w:rPr>
                <w:rFonts w:ascii="Arial" w:eastAsia="Times New Roman" w:hAnsi="Arial" w:cs="Arial"/>
                <w:sz w:val="32"/>
                <w:szCs w:val="32"/>
                <w:lang w:eastAsia="en-GB"/>
              </w:rPr>
              <w:t> </w:t>
            </w:r>
            <w:r w:rsidR="00FA0D85">
              <w:rPr>
                <w:rFonts w:ascii="Arial" w:eastAsia="Times New Roman" w:hAnsi="Arial" w:cs="Arial"/>
                <w:sz w:val="32"/>
                <w:szCs w:val="32"/>
                <w:lang w:eastAsia="en-GB"/>
              </w:rPr>
              <w:t>Kumar</w:t>
            </w:r>
          </w:p>
        </w:tc>
      </w:tr>
      <w:tr w:rsidR="009C688B" w:rsidRPr="00A50727" w14:paraId="3B8D1081" w14:textId="77777777" w:rsidTr="009527FE">
        <w:trPr>
          <w:trHeight w:val="57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085A5F91" w14:textId="77777777" w:rsidR="009C688B" w:rsidRPr="00A50727" w:rsidRDefault="009C688B" w:rsidP="009527FE">
            <w:pPr>
              <w:spacing w:after="0" w:line="240" w:lineRule="auto"/>
              <w:textAlignment w:val="baseline"/>
              <w:rPr>
                <w:rFonts w:ascii="Times New Roman" w:eastAsia="Times New Roman" w:hAnsi="Times New Roman" w:cs="Times New Roman"/>
                <w:sz w:val="24"/>
                <w:szCs w:val="24"/>
                <w:lang w:eastAsia="en-GB"/>
              </w:rPr>
            </w:pPr>
            <w:r w:rsidRPr="00A50727">
              <w:rPr>
                <w:rFonts w:ascii="Arial" w:eastAsia="Times New Roman" w:hAnsi="Arial" w:cs="Arial"/>
                <w:sz w:val="32"/>
                <w:szCs w:val="32"/>
                <w:lang w:eastAsia="en-GB"/>
              </w:rPr>
              <w:t>Counted word: </w:t>
            </w:r>
          </w:p>
        </w:tc>
        <w:tc>
          <w:tcPr>
            <w:tcW w:w="6075" w:type="dxa"/>
            <w:tcBorders>
              <w:top w:val="single" w:sz="6" w:space="0" w:color="auto"/>
              <w:left w:val="single" w:sz="6" w:space="0" w:color="auto"/>
              <w:bottom w:val="single" w:sz="6" w:space="0" w:color="auto"/>
              <w:right w:val="single" w:sz="6" w:space="0" w:color="auto"/>
            </w:tcBorders>
            <w:shd w:val="clear" w:color="auto" w:fill="auto"/>
            <w:hideMark/>
          </w:tcPr>
          <w:p w14:paraId="0E10F4D4" w14:textId="0A5DE313" w:rsidR="009C688B" w:rsidRPr="00465F9E" w:rsidRDefault="00A45A29" w:rsidP="009527FE">
            <w:pPr>
              <w:spacing w:after="0" w:line="240" w:lineRule="auto"/>
              <w:textAlignment w:val="baseline"/>
              <w:rPr>
                <w:rFonts w:ascii="Arial" w:eastAsia="Times New Roman" w:hAnsi="Arial" w:cs="Arial"/>
                <w:sz w:val="32"/>
                <w:szCs w:val="32"/>
                <w:lang w:eastAsia="en-GB"/>
              </w:rPr>
            </w:pPr>
            <w:r>
              <w:rPr>
                <w:rFonts w:ascii="Arial" w:eastAsia="Times New Roman" w:hAnsi="Arial" w:cs="Arial"/>
                <w:sz w:val="32"/>
                <w:szCs w:val="32"/>
                <w:lang w:eastAsia="en-GB"/>
              </w:rPr>
              <w:t>36</w:t>
            </w:r>
            <w:r w:rsidR="00960208">
              <w:rPr>
                <w:rFonts w:ascii="Arial" w:eastAsia="Times New Roman" w:hAnsi="Arial" w:cs="Arial"/>
                <w:sz w:val="32"/>
                <w:szCs w:val="32"/>
                <w:lang w:eastAsia="en-GB"/>
              </w:rPr>
              <w:t>2</w:t>
            </w:r>
            <w:r w:rsidR="00B878BA">
              <w:rPr>
                <w:rFonts w:ascii="Arial" w:eastAsia="Times New Roman" w:hAnsi="Arial" w:cs="Arial"/>
                <w:sz w:val="32"/>
                <w:szCs w:val="32"/>
                <w:lang w:eastAsia="en-GB"/>
              </w:rPr>
              <w:t>1</w:t>
            </w:r>
          </w:p>
        </w:tc>
      </w:tr>
    </w:tbl>
    <w:p w14:paraId="2DBEF424" w14:textId="77777777" w:rsidR="009C688B" w:rsidRPr="00A50727" w:rsidRDefault="009C688B" w:rsidP="009C688B">
      <w:pPr>
        <w:spacing w:after="0" w:line="240" w:lineRule="auto"/>
        <w:textAlignment w:val="baseline"/>
        <w:rPr>
          <w:rFonts w:ascii="Segoe UI" w:eastAsia="Times New Roman" w:hAnsi="Segoe UI" w:cs="Segoe UI"/>
          <w:sz w:val="18"/>
          <w:szCs w:val="18"/>
          <w:lang w:eastAsia="en-GB"/>
        </w:rPr>
      </w:pPr>
      <w:r w:rsidRPr="00A50727">
        <w:rPr>
          <w:rFonts w:ascii="Arial" w:eastAsia="Times New Roman" w:hAnsi="Arial" w:cs="Arial"/>
          <w:sz w:val="24"/>
          <w:szCs w:val="24"/>
          <w:lang w:eastAsia="en-GB"/>
        </w:rPr>
        <w:t> </w:t>
      </w:r>
    </w:p>
    <w:p w14:paraId="11A8C34D" w14:textId="77777777" w:rsidR="009C688B" w:rsidRPr="00A50727" w:rsidRDefault="009C688B" w:rsidP="009C688B">
      <w:pPr>
        <w:spacing w:after="0" w:line="240" w:lineRule="auto"/>
        <w:textAlignment w:val="baseline"/>
        <w:rPr>
          <w:rFonts w:ascii="Segoe UI" w:eastAsia="Times New Roman" w:hAnsi="Segoe UI" w:cs="Segoe UI"/>
          <w:sz w:val="18"/>
          <w:szCs w:val="18"/>
          <w:lang w:eastAsia="en-GB"/>
        </w:rPr>
      </w:pPr>
      <w:r w:rsidRPr="00A50727">
        <w:rPr>
          <w:rFonts w:ascii="Arial" w:eastAsia="Times New Roman" w:hAnsi="Arial" w:cs="Arial"/>
          <w:sz w:val="24"/>
          <w:szCs w:val="24"/>
          <w:lang w:eastAsia="en-GB"/>
        </w:rPr>
        <w:t> </w:t>
      </w:r>
    </w:p>
    <w:p w14:paraId="6B6F3BC5" w14:textId="77777777" w:rsidR="009C688B" w:rsidRDefault="009C688B"/>
    <w:p w14:paraId="4270B2AA" w14:textId="77777777" w:rsidR="009C688B" w:rsidRDefault="009C688B"/>
    <w:p w14:paraId="551F3E8E" w14:textId="77777777" w:rsidR="009C688B" w:rsidRDefault="009C688B"/>
    <w:p w14:paraId="2F5516AB" w14:textId="77777777" w:rsidR="009C688B" w:rsidRDefault="009C688B"/>
    <w:p w14:paraId="111D01D7" w14:textId="77777777" w:rsidR="009C688B" w:rsidRDefault="009C688B"/>
    <w:p w14:paraId="3C74DDD6" w14:textId="77777777" w:rsidR="009C688B" w:rsidRDefault="009C688B"/>
    <w:p w14:paraId="4907355E" w14:textId="77777777" w:rsidR="009C688B" w:rsidRDefault="009C688B"/>
    <w:p w14:paraId="27562A8D" w14:textId="77777777" w:rsidR="009C688B" w:rsidRDefault="009C688B"/>
    <w:p w14:paraId="52505A2A" w14:textId="77777777" w:rsidR="009C688B" w:rsidRDefault="009C688B"/>
    <w:p w14:paraId="6176327A" w14:textId="77777777" w:rsidR="009C688B" w:rsidRDefault="009C688B"/>
    <w:p w14:paraId="2E786C4A" w14:textId="77777777" w:rsidR="009C688B" w:rsidRDefault="009C688B"/>
    <w:p w14:paraId="741D7C6B" w14:textId="77777777" w:rsidR="009C688B" w:rsidRDefault="009C688B"/>
    <w:p w14:paraId="348AEF58" w14:textId="77777777" w:rsidR="009C688B" w:rsidRDefault="009C688B"/>
    <w:p w14:paraId="74746EE5" w14:textId="77777777" w:rsidR="009C688B" w:rsidRDefault="009C688B"/>
    <w:p w14:paraId="77D320C8" w14:textId="77777777" w:rsidR="009C688B" w:rsidRDefault="009C688B"/>
    <w:p w14:paraId="2EF8167E" w14:textId="77777777" w:rsidR="009C688B" w:rsidRDefault="009C688B"/>
    <w:p w14:paraId="1E800D31" w14:textId="77777777" w:rsidR="009C688B" w:rsidRDefault="009C688B"/>
    <w:p w14:paraId="56394CC0" w14:textId="77777777" w:rsidR="00E25C05" w:rsidRPr="00E25C05" w:rsidRDefault="00E25C05" w:rsidP="00E25C05">
      <w:pPr>
        <w:spacing w:after="0" w:line="240" w:lineRule="auto"/>
        <w:textAlignment w:val="baseline"/>
        <w:rPr>
          <w:rFonts w:ascii="Arial" w:eastAsia="Times New Roman" w:hAnsi="Arial" w:cs="Arial"/>
          <w:b/>
          <w:bCs/>
          <w:color w:val="2F5496"/>
          <w:sz w:val="28"/>
          <w:szCs w:val="28"/>
          <w:lang w:eastAsia="en-GB"/>
        </w:rPr>
      </w:pPr>
    </w:p>
    <w:sdt>
      <w:sdtPr>
        <w:id w:val="1493367669"/>
        <w:docPartObj>
          <w:docPartGallery w:val="Table of Contents"/>
          <w:docPartUnique/>
        </w:docPartObj>
      </w:sdtPr>
      <w:sdtEndPr>
        <w:rPr>
          <w:b/>
          <w:bCs/>
          <w:noProof/>
        </w:rPr>
      </w:sdtEndPr>
      <w:sdtContent>
        <w:p w14:paraId="6F423A17" w14:textId="2ABE857F" w:rsidR="00E25C05" w:rsidRPr="00E25C05" w:rsidRDefault="00E25C05" w:rsidP="00E25C05">
          <w:pPr>
            <w:keepNext/>
            <w:keepLines/>
            <w:spacing w:before="240" w:after="0"/>
            <w:rPr>
              <w:rFonts w:asciiTheme="majorHAnsi" w:eastAsiaTheme="majorEastAsia" w:hAnsiTheme="majorHAnsi" w:cstheme="majorBidi"/>
              <w:color w:val="2F5496" w:themeColor="accent1" w:themeShade="BF"/>
              <w:sz w:val="32"/>
              <w:szCs w:val="32"/>
              <w:lang w:val="en-US"/>
            </w:rPr>
          </w:pPr>
          <w:r w:rsidRPr="00E25C05">
            <w:rPr>
              <w:rFonts w:asciiTheme="majorHAnsi" w:eastAsiaTheme="majorEastAsia" w:hAnsiTheme="majorHAnsi" w:cstheme="majorBidi"/>
              <w:color w:val="2F5496" w:themeColor="accent1" w:themeShade="BF"/>
              <w:sz w:val="32"/>
              <w:szCs w:val="32"/>
              <w:lang w:val="en-US"/>
            </w:rPr>
            <w:t>Table of C</w:t>
          </w:r>
          <w:bookmarkStart w:id="0" w:name="_GoBack"/>
          <w:bookmarkEnd w:id="0"/>
          <w:r w:rsidRPr="00E25C05">
            <w:rPr>
              <w:rFonts w:asciiTheme="majorHAnsi" w:eastAsiaTheme="majorEastAsia" w:hAnsiTheme="majorHAnsi" w:cstheme="majorBidi"/>
              <w:color w:val="2F5496" w:themeColor="accent1" w:themeShade="BF"/>
              <w:sz w:val="32"/>
              <w:szCs w:val="32"/>
              <w:lang w:val="en-US"/>
            </w:rPr>
            <w:t>ontents</w:t>
          </w:r>
          <w:r w:rsidR="00FB5D72">
            <w:rPr>
              <w:rFonts w:asciiTheme="majorHAnsi" w:eastAsiaTheme="majorEastAsia" w:hAnsiTheme="majorHAnsi" w:cstheme="majorBidi"/>
              <w:color w:val="2F5496" w:themeColor="accent1" w:themeShade="BF"/>
              <w:sz w:val="32"/>
              <w:szCs w:val="32"/>
              <w:lang w:val="en-US"/>
            </w:rPr>
            <w:t xml:space="preserve"> </w:t>
          </w:r>
        </w:p>
        <w:p w14:paraId="14E23660" w14:textId="4590ED8F" w:rsidR="008C1827" w:rsidRDefault="00E25C05">
          <w:pPr>
            <w:pStyle w:val="TOC1"/>
            <w:tabs>
              <w:tab w:val="right" w:leader="dot" w:pos="9350"/>
            </w:tabs>
            <w:rPr>
              <w:rFonts w:eastAsiaTheme="minorEastAsia"/>
              <w:noProof/>
              <w:lang w:eastAsia="en-GB"/>
            </w:rPr>
          </w:pPr>
          <w:r w:rsidRPr="00E25C05">
            <w:rPr>
              <w:b/>
              <w:bCs/>
              <w:noProof/>
            </w:rPr>
            <w:fldChar w:fldCharType="begin"/>
          </w:r>
          <w:r w:rsidRPr="00E25C05">
            <w:rPr>
              <w:b/>
              <w:bCs/>
              <w:noProof/>
            </w:rPr>
            <w:instrText xml:space="preserve"> TOC \o "1-3" \h \z \u </w:instrText>
          </w:r>
          <w:r w:rsidRPr="00E25C05">
            <w:rPr>
              <w:b/>
              <w:bCs/>
              <w:noProof/>
            </w:rPr>
            <w:fldChar w:fldCharType="separate"/>
          </w:r>
          <w:hyperlink w:anchor="_Toc7360558" w:history="1">
            <w:r w:rsidR="008C1827" w:rsidRPr="002E7E78">
              <w:rPr>
                <w:rStyle w:val="Hyperlink"/>
                <w:rFonts w:ascii="Arial" w:hAnsi="Arial" w:cs="Arial"/>
                <w:noProof/>
              </w:rPr>
              <w:t>Abstract</w:t>
            </w:r>
            <w:r w:rsidR="008C1827">
              <w:rPr>
                <w:noProof/>
                <w:webHidden/>
              </w:rPr>
              <w:tab/>
            </w:r>
            <w:r w:rsidR="008C1827">
              <w:rPr>
                <w:noProof/>
                <w:webHidden/>
              </w:rPr>
              <w:fldChar w:fldCharType="begin"/>
            </w:r>
            <w:r w:rsidR="008C1827">
              <w:rPr>
                <w:noProof/>
                <w:webHidden/>
              </w:rPr>
              <w:instrText xml:space="preserve"> PAGEREF _Toc7360558 \h </w:instrText>
            </w:r>
            <w:r w:rsidR="008C1827">
              <w:rPr>
                <w:noProof/>
                <w:webHidden/>
              </w:rPr>
            </w:r>
            <w:r w:rsidR="008C1827">
              <w:rPr>
                <w:noProof/>
                <w:webHidden/>
              </w:rPr>
              <w:fldChar w:fldCharType="separate"/>
            </w:r>
            <w:r w:rsidR="008C1827">
              <w:rPr>
                <w:noProof/>
                <w:webHidden/>
              </w:rPr>
              <w:t>3</w:t>
            </w:r>
            <w:r w:rsidR="008C1827">
              <w:rPr>
                <w:noProof/>
                <w:webHidden/>
              </w:rPr>
              <w:fldChar w:fldCharType="end"/>
            </w:r>
          </w:hyperlink>
        </w:p>
        <w:p w14:paraId="454CC24A" w14:textId="4B3CAE15" w:rsidR="008C1827" w:rsidRDefault="008C1827">
          <w:pPr>
            <w:pStyle w:val="TOC1"/>
            <w:tabs>
              <w:tab w:val="right" w:leader="dot" w:pos="9350"/>
            </w:tabs>
            <w:rPr>
              <w:rFonts w:eastAsiaTheme="minorEastAsia"/>
              <w:noProof/>
              <w:lang w:eastAsia="en-GB"/>
            </w:rPr>
          </w:pPr>
          <w:hyperlink w:anchor="_Toc7360559" w:history="1">
            <w:r w:rsidRPr="002E7E7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_Toc7360559 \h </w:instrText>
            </w:r>
            <w:r>
              <w:rPr>
                <w:noProof/>
                <w:webHidden/>
              </w:rPr>
            </w:r>
            <w:r>
              <w:rPr>
                <w:noProof/>
                <w:webHidden/>
              </w:rPr>
              <w:fldChar w:fldCharType="separate"/>
            </w:r>
            <w:r>
              <w:rPr>
                <w:noProof/>
                <w:webHidden/>
              </w:rPr>
              <w:t>4</w:t>
            </w:r>
            <w:r>
              <w:rPr>
                <w:noProof/>
                <w:webHidden/>
              </w:rPr>
              <w:fldChar w:fldCharType="end"/>
            </w:r>
          </w:hyperlink>
        </w:p>
        <w:p w14:paraId="2CC65A50" w14:textId="5C5CD3C2" w:rsidR="008C1827" w:rsidRDefault="008C1827">
          <w:pPr>
            <w:pStyle w:val="TOC1"/>
            <w:tabs>
              <w:tab w:val="right" w:leader="dot" w:pos="9350"/>
            </w:tabs>
            <w:rPr>
              <w:rFonts w:eastAsiaTheme="minorEastAsia"/>
              <w:noProof/>
              <w:lang w:eastAsia="en-GB"/>
            </w:rPr>
          </w:pPr>
          <w:hyperlink w:anchor="_Toc7360560" w:history="1">
            <w:r w:rsidRPr="002E7E78">
              <w:rPr>
                <w:rStyle w:val="Hyperlink"/>
                <w:rFonts w:ascii="Arial" w:hAnsi="Arial" w:cs="Arial"/>
                <w:noProof/>
              </w:rPr>
              <w:t>Discussion</w:t>
            </w:r>
            <w:r>
              <w:rPr>
                <w:noProof/>
                <w:webHidden/>
              </w:rPr>
              <w:tab/>
            </w:r>
            <w:r>
              <w:rPr>
                <w:noProof/>
                <w:webHidden/>
              </w:rPr>
              <w:fldChar w:fldCharType="begin"/>
            </w:r>
            <w:r>
              <w:rPr>
                <w:noProof/>
                <w:webHidden/>
              </w:rPr>
              <w:instrText xml:space="preserve"> PAGEREF _Toc7360560 \h </w:instrText>
            </w:r>
            <w:r>
              <w:rPr>
                <w:noProof/>
                <w:webHidden/>
              </w:rPr>
            </w:r>
            <w:r>
              <w:rPr>
                <w:noProof/>
                <w:webHidden/>
              </w:rPr>
              <w:fldChar w:fldCharType="separate"/>
            </w:r>
            <w:r>
              <w:rPr>
                <w:noProof/>
                <w:webHidden/>
              </w:rPr>
              <w:t>4</w:t>
            </w:r>
            <w:r>
              <w:rPr>
                <w:noProof/>
                <w:webHidden/>
              </w:rPr>
              <w:fldChar w:fldCharType="end"/>
            </w:r>
          </w:hyperlink>
        </w:p>
        <w:p w14:paraId="50838933" w14:textId="3FD00B8F" w:rsidR="008C1827" w:rsidRDefault="008C1827">
          <w:pPr>
            <w:pStyle w:val="TOC1"/>
            <w:tabs>
              <w:tab w:val="right" w:leader="dot" w:pos="9350"/>
            </w:tabs>
            <w:rPr>
              <w:rFonts w:eastAsiaTheme="minorEastAsia"/>
              <w:noProof/>
              <w:lang w:eastAsia="en-GB"/>
            </w:rPr>
          </w:pPr>
          <w:hyperlink w:anchor="_Toc7360561" w:history="1">
            <w:r w:rsidRPr="002E7E78">
              <w:rPr>
                <w:rStyle w:val="Hyperlink"/>
                <w:rFonts w:ascii="Arial" w:hAnsi="Arial" w:cs="Arial"/>
                <w:noProof/>
              </w:rPr>
              <w:t>Problem Identification</w:t>
            </w:r>
            <w:r>
              <w:rPr>
                <w:noProof/>
                <w:webHidden/>
              </w:rPr>
              <w:tab/>
            </w:r>
            <w:r>
              <w:rPr>
                <w:noProof/>
                <w:webHidden/>
              </w:rPr>
              <w:fldChar w:fldCharType="begin"/>
            </w:r>
            <w:r>
              <w:rPr>
                <w:noProof/>
                <w:webHidden/>
              </w:rPr>
              <w:instrText xml:space="preserve"> PAGEREF _Toc7360561 \h </w:instrText>
            </w:r>
            <w:r>
              <w:rPr>
                <w:noProof/>
                <w:webHidden/>
              </w:rPr>
            </w:r>
            <w:r>
              <w:rPr>
                <w:noProof/>
                <w:webHidden/>
              </w:rPr>
              <w:fldChar w:fldCharType="separate"/>
            </w:r>
            <w:r>
              <w:rPr>
                <w:noProof/>
                <w:webHidden/>
              </w:rPr>
              <w:t>6</w:t>
            </w:r>
            <w:r>
              <w:rPr>
                <w:noProof/>
                <w:webHidden/>
              </w:rPr>
              <w:fldChar w:fldCharType="end"/>
            </w:r>
          </w:hyperlink>
        </w:p>
        <w:p w14:paraId="61335712" w14:textId="0AF9ED48" w:rsidR="008C1827" w:rsidRDefault="008C1827">
          <w:pPr>
            <w:pStyle w:val="TOC1"/>
            <w:tabs>
              <w:tab w:val="right" w:leader="dot" w:pos="9350"/>
            </w:tabs>
            <w:rPr>
              <w:rFonts w:eastAsiaTheme="minorEastAsia"/>
              <w:noProof/>
              <w:lang w:eastAsia="en-GB"/>
            </w:rPr>
          </w:pPr>
          <w:hyperlink w:anchor="_Toc7360562" w:history="1">
            <w:r w:rsidRPr="002E7E78">
              <w:rPr>
                <w:rStyle w:val="Hyperlink"/>
                <w:rFonts w:ascii="Arial" w:hAnsi="Arial" w:cs="Arial"/>
                <w:noProof/>
              </w:rPr>
              <w:t>Problem Solving Tools and Techniques</w:t>
            </w:r>
            <w:r>
              <w:rPr>
                <w:noProof/>
                <w:webHidden/>
              </w:rPr>
              <w:tab/>
            </w:r>
            <w:r>
              <w:rPr>
                <w:noProof/>
                <w:webHidden/>
              </w:rPr>
              <w:fldChar w:fldCharType="begin"/>
            </w:r>
            <w:r>
              <w:rPr>
                <w:noProof/>
                <w:webHidden/>
              </w:rPr>
              <w:instrText xml:space="preserve"> PAGEREF _Toc7360562 \h </w:instrText>
            </w:r>
            <w:r>
              <w:rPr>
                <w:noProof/>
                <w:webHidden/>
              </w:rPr>
            </w:r>
            <w:r>
              <w:rPr>
                <w:noProof/>
                <w:webHidden/>
              </w:rPr>
              <w:fldChar w:fldCharType="separate"/>
            </w:r>
            <w:r>
              <w:rPr>
                <w:noProof/>
                <w:webHidden/>
              </w:rPr>
              <w:t>6</w:t>
            </w:r>
            <w:r>
              <w:rPr>
                <w:noProof/>
                <w:webHidden/>
              </w:rPr>
              <w:fldChar w:fldCharType="end"/>
            </w:r>
          </w:hyperlink>
        </w:p>
        <w:p w14:paraId="09A03CD0" w14:textId="19997FAD" w:rsidR="008C1827" w:rsidRDefault="008C1827">
          <w:pPr>
            <w:pStyle w:val="TOC2"/>
            <w:tabs>
              <w:tab w:val="right" w:leader="dot" w:pos="9350"/>
            </w:tabs>
            <w:rPr>
              <w:rFonts w:eastAsiaTheme="minorEastAsia"/>
              <w:noProof/>
              <w:lang w:eastAsia="en-GB"/>
            </w:rPr>
          </w:pPr>
          <w:hyperlink w:anchor="_Toc7360563" w:history="1">
            <w:r w:rsidRPr="002E7E78">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_Toc7360563 \h </w:instrText>
            </w:r>
            <w:r>
              <w:rPr>
                <w:noProof/>
                <w:webHidden/>
              </w:rPr>
            </w:r>
            <w:r>
              <w:rPr>
                <w:noProof/>
                <w:webHidden/>
              </w:rPr>
              <w:fldChar w:fldCharType="separate"/>
            </w:r>
            <w:r>
              <w:rPr>
                <w:noProof/>
                <w:webHidden/>
              </w:rPr>
              <w:t>7</w:t>
            </w:r>
            <w:r>
              <w:rPr>
                <w:noProof/>
                <w:webHidden/>
              </w:rPr>
              <w:fldChar w:fldCharType="end"/>
            </w:r>
          </w:hyperlink>
        </w:p>
        <w:p w14:paraId="6349A0EC" w14:textId="35055C4E" w:rsidR="008C1827" w:rsidRDefault="008C1827">
          <w:pPr>
            <w:pStyle w:val="TOC2"/>
            <w:tabs>
              <w:tab w:val="right" w:leader="dot" w:pos="9350"/>
            </w:tabs>
            <w:rPr>
              <w:rFonts w:eastAsiaTheme="minorEastAsia"/>
              <w:noProof/>
              <w:lang w:eastAsia="en-GB"/>
            </w:rPr>
          </w:pPr>
          <w:hyperlink w:anchor="_Toc7360564" w:history="1">
            <w:r w:rsidRPr="002E7E78">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_Toc7360564 \h </w:instrText>
            </w:r>
            <w:r>
              <w:rPr>
                <w:noProof/>
                <w:webHidden/>
              </w:rPr>
            </w:r>
            <w:r>
              <w:rPr>
                <w:noProof/>
                <w:webHidden/>
              </w:rPr>
              <w:fldChar w:fldCharType="separate"/>
            </w:r>
            <w:r>
              <w:rPr>
                <w:noProof/>
                <w:webHidden/>
              </w:rPr>
              <w:t>9</w:t>
            </w:r>
            <w:r>
              <w:rPr>
                <w:noProof/>
                <w:webHidden/>
              </w:rPr>
              <w:fldChar w:fldCharType="end"/>
            </w:r>
          </w:hyperlink>
        </w:p>
        <w:p w14:paraId="1AAF61C4" w14:textId="40776F6B" w:rsidR="008C1827" w:rsidRDefault="008C1827">
          <w:pPr>
            <w:pStyle w:val="TOC2"/>
            <w:tabs>
              <w:tab w:val="right" w:leader="dot" w:pos="9350"/>
            </w:tabs>
            <w:rPr>
              <w:rFonts w:eastAsiaTheme="minorEastAsia"/>
              <w:noProof/>
              <w:lang w:eastAsia="en-GB"/>
            </w:rPr>
          </w:pPr>
          <w:hyperlink w:anchor="_Toc7360565" w:history="1">
            <w:r w:rsidRPr="002E7E78">
              <w:rPr>
                <w:rStyle w:val="Hyperlink"/>
                <w:rFonts w:ascii="Arial" w:hAnsi="Arial" w:cs="Arial"/>
                <w:noProof/>
              </w:rPr>
              <w:t>Force field analysis</w:t>
            </w:r>
            <w:r>
              <w:rPr>
                <w:noProof/>
                <w:webHidden/>
              </w:rPr>
              <w:tab/>
            </w:r>
            <w:r>
              <w:rPr>
                <w:noProof/>
                <w:webHidden/>
              </w:rPr>
              <w:fldChar w:fldCharType="begin"/>
            </w:r>
            <w:r>
              <w:rPr>
                <w:noProof/>
                <w:webHidden/>
              </w:rPr>
              <w:instrText xml:space="preserve"> PAGEREF _Toc7360565 \h </w:instrText>
            </w:r>
            <w:r>
              <w:rPr>
                <w:noProof/>
                <w:webHidden/>
              </w:rPr>
            </w:r>
            <w:r>
              <w:rPr>
                <w:noProof/>
                <w:webHidden/>
              </w:rPr>
              <w:fldChar w:fldCharType="separate"/>
            </w:r>
            <w:r>
              <w:rPr>
                <w:noProof/>
                <w:webHidden/>
              </w:rPr>
              <w:t>10</w:t>
            </w:r>
            <w:r>
              <w:rPr>
                <w:noProof/>
                <w:webHidden/>
              </w:rPr>
              <w:fldChar w:fldCharType="end"/>
            </w:r>
          </w:hyperlink>
        </w:p>
        <w:p w14:paraId="5546627C" w14:textId="4C4E207C" w:rsidR="008C1827" w:rsidRDefault="008C1827">
          <w:pPr>
            <w:pStyle w:val="TOC2"/>
            <w:tabs>
              <w:tab w:val="right" w:leader="dot" w:pos="9350"/>
            </w:tabs>
            <w:rPr>
              <w:rFonts w:eastAsiaTheme="minorEastAsia"/>
              <w:noProof/>
              <w:lang w:eastAsia="en-GB"/>
            </w:rPr>
          </w:pPr>
          <w:hyperlink w:anchor="_Toc7360566" w:history="1">
            <w:r w:rsidRPr="002E7E78">
              <w:rPr>
                <w:rStyle w:val="Hyperlink"/>
                <w:rFonts w:ascii="Arial" w:hAnsi="Arial" w:cs="Arial"/>
                <w:noProof/>
              </w:rPr>
              <w:t>Brainstorming</w:t>
            </w:r>
            <w:r>
              <w:rPr>
                <w:noProof/>
                <w:webHidden/>
              </w:rPr>
              <w:tab/>
            </w:r>
            <w:r>
              <w:rPr>
                <w:noProof/>
                <w:webHidden/>
              </w:rPr>
              <w:fldChar w:fldCharType="begin"/>
            </w:r>
            <w:r>
              <w:rPr>
                <w:noProof/>
                <w:webHidden/>
              </w:rPr>
              <w:instrText xml:space="preserve"> PAGEREF _Toc7360566 \h </w:instrText>
            </w:r>
            <w:r>
              <w:rPr>
                <w:noProof/>
                <w:webHidden/>
              </w:rPr>
            </w:r>
            <w:r>
              <w:rPr>
                <w:noProof/>
                <w:webHidden/>
              </w:rPr>
              <w:fldChar w:fldCharType="separate"/>
            </w:r>
            <w:r>
              <w:rPr>
                <w:noProof/>
                <w:webHidden/>
              </w:rPr>
              <w:t>11</w:t>
            </w:r>
            <w:r>
              <w:rPr>
                <w:noProof/>
                <w:webHidden/>
              </w:rPr>
              <w:fldChar w:fldCharType="end"/>
            </w:r>
          </w:hyperlink>
        </w:p>
        <w:p w14:paraId="083D176D" w14:textId="000F495B" w:rsidR="008C1827" w:rsidRDefault="008C1827">
          <w:pPr>
            <w:pStyle w:val="TOC2"/>
            <w:tabs>
              <w:tab w:val="right" w:leader="dot" w:pos="9350"/>
            </w:tabs>
            <w:rPr>
              <w:rFonts w:eastAsiaTheme="minorEastAsia"/>
              <w:noProof/>
              <w:lang w:eastAsia="en-GB"/>
            </w:rPr>
          </w:pPr>
          <w:hyperlink w:anchor="_Toc7360567" w:history="1">
            <w:r w:rsidRPr="002E7E78">
              <w:rPr>
                <w:rStyle w:val="Hyperlink"/>
                <w:rFonts w:ascii="Arial" w:hAnsi="Arial" w:cs="Arial"/>
                <w:noProof/>
              </w:rPr>
              <w:t>Porters 5 forces</w:t>
            </w:r>
            <w:r>
              <w:rPr>
                <w:noProof/>
                <w:webHidden/>
              </w:rPr>
              <w:tab/>
            </w:r>
            <w:r>
              <w:rPr>
                <w:noProof/>
                <w:webHidden/>
              </w:rPr>
              <w:fldChar w:fldCharType="begin"/>
            </w:r>
            <w:r>
              <w:rPr>
                <w:noProof/>
                <w:webHidden/>
              </w:rPr>
              <w:instrText xml:space="preserve"> PAGEREF _Toc7360567 \h </w:instrText>
            </w:r>
            <w:r>
              <w:rPr>
                <w:noProof/>
                <w:webHidden/>
              </w:rPr>
            </w:r>
            <w:r>
              <w:rPr>
                <w:noProof/>
                <w:webHidden/>
              </w:rPr>
              <w:fldChar w:fldCharType="separate"/>
            </w:r>
            <w:r>
              <w:rPr>
                <w:noProof/>
                <w:webHidden/>
              </w:rPr>
              <w:t>12</w:t>
            </w:r>
            <w:r>
              <w:rPr>
                <w:noProof/>
                <w:webHidden/>
              </w:rPr>
              <w:fldChar w:fldCharType="end"/>
            </w:r>
          </w:hyperlink>
        </w:p>
        <w:p w14:paraId="2AB8650D" w14:textId="0C77195B" w:rsidR="008C1827" w:rsidRDefault="008C1827">
          <w:pPr>
            <w:pStyle w:val="TOC2"/>
            <w:tabs>
              <w:tab w:val="right" w:leader="dot" w:pos="9350"/>
            </w:tabs>
            <w:rPr>
              <w:rFonts w:eastAsiaTheme="minorEastAsia"/>
              <w:noProof/>
              <w:lang w:eastAsia="en-GB"/>
            </w:rPr>
          </w:pPr>
          <w:hyperlink w:anchor="_Toc7360568" w:history="1">
            <w:r w:rsidRPr="002E7E78">
              <w:rPr>
                <w:rStyle w:val="Hyperlink"/>
                <w:rFonts w:ascii="Arial" w:hAnsi="Arial" w:cs="Arial"/>
                <w:noProof/>
              </w:rPr>
              <w:t>Frederick Taylor’s Scientific Management</w:t>
            </w:r>
            <w:r>
              <w:rPr>
                <w:noProof/>
                <w:webHidden/>
              </w:rPr>
              <w:tab/>
            </w:r>
            <w:r>
              <w:rPr>
                <w:noProof/>
                <w:webHidden/>
              </w:rPr>
              <w:fldChar w:fldCharType="begin"/>
            </w:r>
            <w:r>
              <w:rPr>
                <w:noProof/>
                <w:webHidden/>
              </w:rPr>
              <w:instrText xml:space="preserve"> PAGEREF _Toc7360568 \h </w:instrText>
            </w:r>
            <w:r>
              <w:rPr>
                <w:noProof/>
                <w:webHidden/>
              </w:rPr>
            </w:r>
            <w:r>
              <w:rPr>
                <w:noProof/>
                <w:webHidden/>
              </w:rPr>
              <w:fldChar w:fldCharType="separate"/>
            </w:r>
            <w:r>
              <w:rPr>
                <w:noProof/>
                <w:webHidden/>
              </w:rPr>
              <w:t>13</w:t>
            </w:r>
            <w:r>
              <w:rPr>
                <w:noProof/>
                <w:webHidden/>
              </w:rPr>
              <w:fldChar w:fldCharType="end"/>
            </w:r>
          </w:hyperlink>
        </w:p>
        <w:p w14:paraId="7F095CE4" w14:textId="09FE8186" w:rsidR="008C1827" w:rsidRDefault="008C1827">
          <w:pPr>
            <w:pStyle w:val="TOC2"/>
            <w:tabs>
              <w:tab w:val="right" w:leader="dot" w:pos="9350"/>
            </w:tabs>
            <w:rPr>
              <w:rFonts w:eastAsiaTheme="minorEastAsia"/>
              <w:noProof/>
              <w:lang w:eastAsia="en-GB"/>
            </w:rPr>
          </w:pPr>
          <w:hyperlink w:anchor="_Toc7360569" w:history="1">
            <w:r w:rsidRPr="002E7E78">
              <w:rPr>
                <w:rStyle w:val="Hyperlink"/>
                <w:rFonts w:ascii="Arial" w:hAnsi="Arial" w:cs="Arial"/>
                <w:noProof/>
              </w:rPr>
              <w:t>5 performance objectives of operation</w:t>
            </w:r>
            <w:r>
              <w:rPr>
                <w:noProof/>
                <w:webHidden/>
              </w:rPr>
              <w:tab/>
            </w:r>
            <w:r>
              <w:rPr>
                <w:noProof/>
                <w:webHidden/>
              </w:rPr>
              <w:fldChar w:fldCharType="begin"/>
            </w:r>
            <w:r>
              <w:rPr>
                <w:noProof/>
                <w:webHidden/>
              </w:rPr>
              <w:instrText xml:space="preserve"> PAGEREF _Toc7360569 \h </w:instrText>
            </w:r>
            <w:r>
              <w:rPr>
                <w:noProof/>
                <w:webHidden/>
              </w:rPr>
            </w:r>
            <w:r>
              <w:rPr>
                <w:noProof/>
                <w:webHidden/>
              </w:rPr>
              <w:fldChar w:fldCharType="separate"/>
            </w:r>
            <w:r>
              <w:rPr>
                <w:noProof/>
                <w:webHidden/>
              </w:rPr>
              <w:t>14</w:t>
            </w:r>
            <w:r>
              <w:rPr>
                <w:noProof/>
                <w:webHidden/>
              </w:rPr>
              <w:fldChar w:fldCharType="end"/>
            </w:r>
          </w:hyperlink>
        </w:p>
        <w:p w14:paraId="253D875F" w14:textId="07A8391C" w:rsidR="008C1827" w:rsidRDefault="008C1827">
          <w:pPr>
            <w:pStyle w:val="TOC1"/>
            <w:tabs>
              <w:tab w:val="right" w:leader="dot" w:pos="9350"/>
            </w:tabs>
            <w:rPr>
              <w:rFonts w:eastAsiaTheme="minorEastAsia"/>
              <w:noProof/>
              <w:lang w:eastAsia="en-GB"/>
            </w:rPr>
          </w:pPr>
          <w:hyperlink w:anchor="_Toc7360570" w:history="1">
            <w:r w:rsidRPr="002E7E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_Toc7360570 \h </w:instrText>
            </w:r>
            <w:r>
              <w:rPr>
                <w:noProof/>
                <w:webHidden/>
              </w:rPr>
            </w:r>
            <w:r>
              <w:rPr>
                <w:noProof/>
                <w:webHidden/>
              </w:rPr>
              <w:fldChar w:fldCharType="separate"/>
            </w:r>
            <w:r>
              <w:rPr>
                <w:noProof/>
                <w:webHidden/>
              </w:rPr>
              <w:t>15</w:t>
            </w:r>
            <w:r>
              <w:rPr>
                <w:noProof/>
                <w:webHidden/>
              </w:rPr>
              <w:fldChar w:fldCharType="end"/>
            </w:r>
          </w:hyperlink>
        </w:p>
        <w:p w14:paraId="447F1AC2" w14:textId="6C1BDC17" w:rsidR="008C1827" w:rsidRDefault="008C1827">
          <w:pPr>
            <w:pStyle w:val="TOC1"/>
            <w:tabs>
              <w:tab w:val="right" w:leader="dot" w:pos="9350"/>
            </w:tabs>
            <w:rPr>
              <w:rFonts w:eastAsiaTheme="minorEastAsia"/>
              <w:noProof/>
              <w:lang w:eastAsia="en-GB"/>
            </w:rPr>
          </w:pPr>
          <w:hyperlink w:anchor="_Toc7360571" w:history="1">
            <w:r w:rsidRPr="002E7E78">
              <w:rPr>
                <w:rStyle w:val="Hyperlink"/>
                <w:rFonts w:ascii="Arial" w:hAnsi="Arial" w:cs="Arial"/>
                <w:noProof/>
              </w:rPr>
              <w:t>References</w:t>
            </w:r>
            <w:r>
              <w:rPr>
                <w:noProof/>
                <w:webHidden/>
              </w:rPr>
              <w:tab/>
            </w:r>
            <w:r>
              <w:rPr>
                <w:noProof/>
                <w:webHidden/>
              </w:rPr>
              <w:fldChar w:fldCharType="begin"/>
            </w:r>
            <w:r>
              <w:rPr>
                <w:noProof/>
                <w:webHidden/>
              </w:rPr>
              <w:instrText xml:space="preserve"> PAGEREF _Toc7360571 \h </w:instrText>
            </w:r>
            <w:r>
              <w:rPr>
                <w:noProof/>
                <w:webHidden/>
              </w:rPr>
            </w:r>
            <w:r>
              <w:rPr>
                <w:noProof/>
                <w:webHidden/>
              </w:rPr>
              <w:fldChar w:fldCharType="separate"/>
            </w:r>
            <w:r>
              <w:rPr>
                <w:noProof/>
                <w:webHidden/>
              </w:rPr>
              <w:t>16</w:t>
            </w:r>
            <w:r>
              <w:rPr>
                <w:noProof/>
                <w:webHidden/>
              </w:rPr>
              <w:fldChar w:fldCharType="end"/>
            </w:r>
          </w:hyperlink>
        </w:p>
        <w:p w14:paraId="7D8775BE" w14:textId="3AEF998B" w:rsidR="00E25C05" w:rsidRPr="00E25C05" w:rsidRDefault="00E25C05" w:rsidP="00E25C05">
          <w:r w:rsidRPr="00E25C05">
            <w:rPr>
              <w:b/>
              <w:bCs/>
              <w:noProof/>
            </w:rPr>
            <w:fldChar w:fldCharType="end"/>
          </w:r>
        </w:p>
      </w:sdtContent>
    </w:sdt>
    <w:p w14:paraId="1D608439" w14:textId="77777777" w:rsidR="009C688B" w:rsidRDefault="009C688B"/>
    <w:p w14:paraId="6785C362" w14:textId="77777777" w:rsidR="009C688B" w:rsidRDefault="009C688B"/>
    <w:p w14:paraId="119113CB" w14:textId="77777777" w:rsidR="009C688B" w:rsidRDefault="009C688B"/>
    <w:p w14:paraId="74B2BA15" w14:textId="77777777" w:rsidR="009C688B" w:rsidRDefault="009C688B"/>
    <w:p w14:paraId="2C095C57" w14:textId="77777777" w:rsidR="009C688B" w:rsidRDefault="009C688B"/>
    <w:p w14:paraId="6729EBE0" w14:textId="77777777" w:rsidR="009C688B" w:rsidRDefault="009C688B"/>
    <w:p w14:paraId="283C1AA2" w14:textId="77777777" w:rsidR="009C688B" w:rsidRDefault="009C688B"/>
    <w:p w14:paraId="5602EAC4" w14:textId="77777777" w:rsidR="009C688B" w:rsidRDefault="009C688B"/>
    <w:p w14:paraId="04961346" w14:textId="77777777" w:rsidR="009C688B" w:rsidRDefault="009C688B"/>
    <w:p w14:paraId="265A658B" w14:textId="77777777" w:rsidR="0057153E" w:rsidRDefault="0057153E" w:rsidP="0057153E"/>
    <w:p w14:paraId="0A0E8563" w14:textId="2B7443D1" w:rsidR="005D5229" w:rsidRPr="009614DC" w:rsidRDefault="00333022" w:rsidP="009614DC">
      <w:pPr>
        <w:pStyle w:val="Heading1"/>
        <w:rPr>
          <w:rFonts w:ascii="Arial" w:hAnsi="Arial" w:cs="Arial"/>
        </w:rPr>
      </w:pPr>
      <w:bookmarkStart w:id="1" w:name="_Toc7360558"/>
      <w:r w:rsidRPr="009614DC">
        <w:rPr>
          <w:rFonts w:ascii="Arial" w:hAnsi="Arial" w:cs="Arial"/>
        </w:rPr>
        <w:lastRenderedPageBreak/>
        <w:t>Abstract</w:t>
      </w:r>
      <w:bookmarkEnd w:id="1"/>
    </w:p>
    <w:p w14:paraId="638C68B5" w14:textId="1C99D800" w:rsidR="00333022" w:rsidRDefault="00333022" w:rsidP="00333022"/>
    <w:p w14:paraId="273DAAC5" w14:textId="0C7E5355" w:rsidR="006E5D45" w:rsidRDefault="00333022" w:rsidP="00333022">
      <w:pPr>
        <w:rPr>
          <w:rFonts w:ascii="Arial" w:hAnsi="Arial" w:cs="Arial"/>
          <w:sz w:val="24"/>
          <w:szCs w:val="24"/>
        </w:rPr>
      </w:pPr>
      <w:r>
        <w:rPr>
          <w:rFonts w:ascii="Arial" w:hAnsi="Arial" w:cs="Arial"/>
          <w:sz w:val="24"/>
          <w:szCs w:val="24"/>
        </w:rPr>
        <w:t>Euro girl was formed in North Cyprus during the late</w:t>
      </w:r>
      <w:r w:rsidR="00F84C7B">
        <w:rPr>
          <w:rFonts w:ascii="Arial" w:hAnsi="Arial" w:cs="Arial"/>
          <w:sz w:val="24"/>
          <w:szCs w:val="24"/>
        </w:rPr>
        <w:t xml:space="preserve"> </w:t>
      </w:r>
      <w:r w:rsidR="008A5B23">
        <w:rPr>
          <w:rFonts w:ascii="Arial" w:hAnsi="Arial" w:cs="Arial"/>
          <w:sz w:val="24"/>
          <w:szCs w:val="24"/>
        </w:rPr>
        <w:t>nineteen</w:t>
      </w:r>
      <w:r w:rsidR="00F84C7B">
        <w:rPr>
          <w:rFonts w:ascii="Arial" w:hAnsi="Arial" w:cs="Arial"/>
          <w:sz w:val="24"/>
          <w:szCs w:val="24"/>
        </w:rPr>
        <w:t xml:space="preserve"> </w:t>
      </w:r>
      <w:r>
        <w:rPr>
          <w:rFonts w:ascii="Arial" w:hAnsi="Arial" w:cs="Arial"/>
          <w:sz w:val="24"/>
          <w:szCs w:val="24"/>
        </w:rPr>
        <w:t>eighties when production of garments was being outsourced abroad due to opening markets</w:t>
      </w:r>
      <w:r w:rsidR="008A5B23">
        <w:rPr>
          <w:rFonts w:ascii="Arial" w:hAnsi="Arial" w:cs="Arial"/>
          <w:sz w:val="24"/>
          <w:szCs w:val="24"/>
        </w:rPr>
        <w:t>,</w:t>
      </w:r>
      <w:r>
        <w:rPr>
          <w:rFonts w:ascii="Arial" w:hAnsi="Arial" w:cs="Arial"/>
          <w:sz w:val="24"/>
          <w:szCs w:val="24"/>
        </w:rPr>
        <w:t xml:space="preserve"> promotion of free trade</w:t>
      </w:r>
      <w:r w:rsidR="008A5B23">
        <w:rPr>
          <w:rFonts w:ascii="Arial" w:hAnsi="Arial" w:cs="Arial"/>
          <w:sz w:val="24"/>
          <w:szCs w:val="24"/>
        </w:rPr>
        <w:t>, cheaper labour costs and ease of shipping</w:t>
      </w:r>
      <w:r>
        <w:rPr>
          <w:rFonts w:ascii="Arial" w:hAnsi="Arial" w:cs="Arial"/>
          <w:sz w:val="24"/>
          <w:szCs w:val="24"/>
        </w:rPr>
        <w:t xml:space="preserve">. </w:t>
      </w:r>
      <w:r w:rsidR="008234BD">
        <w:rPr>
          <w:rFonts w:ascii="Arial" w:hAnsi="Arial" w:cs="Arial"/>
          <w:sz w:val="24"/>
          <w:szCs w:val="24"/>
        </w:rPr>
        <w:t>Euro girl had secured contracts for work with ease due to h</w:t>
      </w:r>
      <w:r>
        <w:rPr>
          <w:rFonts w:ascii="Arial" w:hAnsi="Arial" w:cs="Arial"/>
          <w:sz w:val="24"/>
          <w:szCs w:val="24"/>
        </w:rPr>
        <w:t>aving acquired vast experience</w:t>
      </w:r>
      <w:r w:rsidR="00F84C7B">
        <w:rPr>
          <w:rFonts w:ascii="Arial" w:hAnsi="Arial" w:cs="Arial"/>
          <w:sz w:val="24"/>
          <w:szCs w:val="24"/>
        </w:rPr>
        <w:t>, a good reputation and a strong network</w:t>
      </w:r>
      <w:r>
        <w:rPr>
          <w:rFonts w:ascii="Arial" w:hAnsi="Arial" w:cs="Arial"/>
          <w:sz w:val="24"/>
          <w:szCs w:val="24"/>
        </w:rPr>
        <w:t xml:space="preserve"> in the industry</w:t>
      </w:r>
      <w:r w:rsidR="008234BD">
        <w:rPr>
          <w:rFonts w:ascii="Arial" w:hAnsi="Arial" w:cs="Arial"/>
          <w:sz w:val="24"/>
          <w:szCs w:val="24"/>
        </w:rPr>
        <w:t xml:space="preserve">. </w:t>
      </w:r>
      <w:r w:rsidR="00F84C7B">
        <w:rPr>
          <w:rFonts w:ascii="Arial" w:hAnsi="Arial" w:cs="Arial"/>
          <w:sz w:val="24"/>
          <w:szCs w:val="24"/>
        </w:rPr>
        <w:t>Manufacturing garments abroad was relatively new and came with risks attached as manufacturers did not know if they could trust factories to produce good quality work and deliver on time</w:t>
      </w:r>
      <w:r w:rsidR="008234BD">
        <w:rPr>
          <w:rFonts w:ascii="Arial" w:hAnsi="Arial" w:cs="Arial"/>
          <w:sz w:val="24"/>
          <w:szCs w:val="24"/>
        </w:rPr>
        <w:t xml:space="preserve">, having worked with the director of Euro girl in the UK for many </w:t>
      </w:r>
      <w:r w:rsidR="00EA1FD7">
        <w:rPr>
          <w:rFonts w:ascii="Arial" w:hAnsi="Arial" w:cs="Arial"/>
          <w:sz w:val="24"/>
          <w:szCs w:val="24"/>
        </w:rPr>
        <w:t>years’</w:t>
      </w:r>
      <w:r w:rsidR="008234BD">
        <w:rPr>
          <w:rFonts w:ascii="Arial" w:hAnsi="Arial" w:cs="Arial"/>
          <w:sz w:val="24"/>
          <w:szCs w:val="24"/>
        </w:rPr>
        <w:t xml:space="preserve"> manufacturers knew they had a reliable partner in Euro girl</w:t>
      </w:r>
      <w:r w:rsidR="00E02B60">
        <w:rPr>
          <w:rFonts w:ascii="Arial" w:hAnsi="Arial" w:cs="Arial"/>
          <w:sz w:val="24"/>
          <w:szCs w:val="24"/>
        </w:rPr>
        <w:t>.</w:t>
      </w:r>
      <w:r w:rsidR="006E5D45">
        <w:rPr>
          <w:rFonts w:ascii="Arial" w:hAnsi="Arial" w:cs="Arial"/>
          <w:sz w:val="24"/>
          <w:szCs w:val="24"/>
        </w:rPr>
        <w:t xml:space="preserve"> </w:t>
      </w:r>
    </w:p>
    <w:p w14:paraId="724527F3" w14:textId="1B4C8555" w:rsidR="00E02B60" w:rsidRDefault="006E5D45" w:rsidP="00333022">
      <w:pPr>
        <w:rPr>
          <w:rFonts w:ascii="Arial" w:hAnsi="Arial" w:cs="Arial"/>
          <w:sz w:val="24"/>
          <w:szCs w:val="24"/>
        </w:rPr>
      </w:pPr>
      <w:r>
        <w:rPr>
          <w:rFonts w:ascii="Arial" w:hAnsi="Arial" w:cs="Arial"/>
          <w:sz w:val="24"/>
          <w:szCs w:val="24"/>
        </w:rPr>
        <w:t xml:space="preserve">The abundance of work and the economic incentives provided by the government of North Cyprus resulted in Euro girl rapidly expanding and becoming an economic success that not only benefited the business but also the local economy. It was at the height of Euro girl’s success that Turkey started to emerge as an attractive proposition to foreign investment due to a young dynamic workforce that worked very hard for very little, </w:t>
      </w:r>
      <w:r w:rsidR="008234BD">
        <w:rPr>
          <w:rFonts w:ascii="Arial" w:hAnsi="Arial" w:cs="Arial"/>
          <w:sz w:val="24"/>
          <w:szCs w:val="24"/>
        </w:rPr>
        <w:t>excellent</w:t>
      </w:r>
      <w:r>
        <w:rPr>
          <w:rFonts w:ascii="Arial" w:hAnsi="Arial" w:cs="Arial"/>
          <w:sz w:val="24"/>
          <w:szCs w:val="24"/>
        </w:rPr>
        <w:t xml:space="preserve"> geographical location and government incentives to foreign investors</w:t>
      </w:r>
      <w:r w:rsidR="008234BD">
        <w:rPr>
          <w:rFonts w:ascii="Arial" w:hAnsi="Arial" w:cs="Arial"/>
          <w:sz w:val="24"/>
          <w:szCs w:val="24"/>
        </w:rPr>
        <w:t xml:space="preserve"> made Turkey the place to produce garment for the European market</w:t>
      </w:r>
      <w:r>
        <w:rPr>
          <w:rFonts w:ascii="Arial" w:hAnsi="Arial" w:cs="Arial"/>
          <w:sz w:val="24"/>
          <w:szCs w:val="24"/>
        </w:rPr>
        <w:t>. It was at this time that the manufacturer and the director of Euro girl decided on relocating the factory to Turkey.</w:t>
      </w:r>
    </w:p>
    <w:p w14:paraId="60A168E0" w14:textId="73D91A96" w:rsidR="00F56D71" w:rsidRPr="00333022" w:rsidRDefault="00582D1C" w:rsidP="00333022">
      <w:pPr>
        <w:rPr>
          <w:rFonts w:ascii="Arial" w:hAnsi="Arial" w:cs="Arial"/>
          <w:sz w:val="24"/>
          <w:szCs w:val="24"/>
        </w:rPr>
      </w:pPr>
      <w:r>
        <w:rPr>
          <w:rFonts w:ascii="Arial" w:hAnsi="Arial" w:cs="Arial"/>
          <w:sz w:val="24"/>
          <w:szCs w:val="24"/>
        </w:rPr>
        <w:t xml:space="preserve">The Director of Euro girl </w:t>
      </w:r>
      <w:r w:rsidR="00EC709D">
        <w:rPr>
          <w:rFonts w:ascii="Arial" w:hAnsi="Arial" w:cs="Arial"/>
          <w:sz w:val="24"/>
          <w:szCs w:val="24"/>
        </w:rPr>
        <w:t>solely covered the cost of relocation by selling</w:t>
      </w:r>
      <w:r>
        <w:rPr>
          <w:rFonts w:ascii="Arial" w:hAnsi="Arial" w:cs="Arial"/>
          <w:sz w:val="24"/>
          <w:szCs w:val="24"/>
        </w:rPr>
        <w:t xml:space="preserve"> assets, real estate and </w:t>
      </w:r>
      <w:r w:rsidR="00E02B60">
        <w:rPr>
          <w:rFonts w:ascii="Arial" w:hAnsi="Arial" w:cs="Arial"/>
          <w:sz w:val="24"/>
          <w:szCs w:val="24"/>
        </w:rPr>
        <w:t>borrowing from</w:t>
      </w:r>
      <w:r>
        <w:rPr>
          <w:rFonts w:ascii="Arial" w:hAnsi="Arial" w:cs="Arial"/>
          <w:sz w:val="24"/>
          <w:szCs w:val="24"/>
        </w:rPr>
        <w:t xml:space="preserve"> banks. This meant that the manufacturer could benefit from any potential gains without sharing any risks or being financially tied to the business. Despite al the warnings against the move the director failed to pay attention and proceeded as he knew best </w:t>
      </w:r>
      <w:r w:rsidR="004413E6">
        <w:rPr>
          <w:rFonts w:ascii="Arial" w:hAnsi="Arial" w:cs="Arial"/>
          <w:sz w:val="24"/>
          <w:szCs w:val="24"/>
        </w:rPr>
        <w:t>by</w:t>
      </w:r>
      <w:r>
        <w:rPr>
          <w:rFonts w:ascii="Arial" w:hAnsi="Arial" w:cs="Arial"/>
          <w:sz w:val="24"/>
          <w:szCs w:val="24"/>
        </w:rPr>
        <w:t xml:space="preserve"> relocat</w:t>
      </w:r>
      <w:r w:rsidR="004413E6">
        <w:rPr>
          <w:rFonts w:ascii="Arial" w:hAnsi="Arial" w:cs="Arial"/>
          <w:sz w:val="24"/>
          <w:szCs w:val="24"/>
        </w:rPr>
        <w:t>ing</w:t>
      </w:r>
      <w:r>
        <w:rPr>
          <w:rFonts w:ascii="Arial" w:hAnsi="Arial" w:cs="Arial"/>
          <w:sz w:val="24"/>
          <w:szCs w:val="24"/>
        </w:rPr>
        <w:t xml:space="preserve"> to Turkey. Wide spread institutional corruption, Fiercer competition from established companies, failing to use problem solving and decision-making tools and techniques </w:t>
      </w:r>
      <w:r w:rsidR="008234BD">
        <w:rPr>
          <w:rFonts w:ascii="Arial" w:hAnsi="Arial" w:cs="Arial"/>
          <w:sz w:val="24"/>
          <w:szCs w:val="24"/>
        </w:rPr>
        <w:t xml:space="preserve">while deciding whether to relocate </w:t>
      </w:r>
      <w:r>
        <w:rPr>
          <w:rFonts w:ascii="Arial" w:hAnsi="Arial" w:cs="Arial"/>
          <w:sz w:val="24"/>
          <w:szCs w:val="24"/>
        </w:rPr>
        <w:t>couple</w:t>
      </w:r>
      <w:r w:rsidR="00925A5C">
        <w:rPr>
          <w:rFonts w:ascii="Arial" w:hAnsi="Arial" w:cs="Arial"/>
          <w:sz w:val="24"/>
          <w:szCs w:val="24"/>
        </w:rPr>
        <w:t>d</w:t>
      </w:r>
      <w:r>
        <w:rPr>
          <w:rFonts w:ascii="Arial" w:hAnsi="Arial" w:cs="Arial"/>
          <w:sz w:val="24"/>
          <w:szCs w:val="24"/>
        </w:rPr>
        <w:t xml:space="preserve"> with the harsh political and economical conditions faced in Turkey resulted in the demise of the company and financial ruin of the director.</w:t>
      </w:r>
    </w:p>
    <w:p w14:paraId="377EBC58" w14:textId="77777777" w:rsidR="00931C1B" w:rsidRDefault="00931C1B" w:rsidP="00420261">
      <w:pPr>
        <w:pStyle w:val="Heading1"/>
        <w:rPr>
          <w:rFonts w:ascii="Arial" w:hAnsi="Arial" w:cs="Arial"/>
        </w:rPr>
      </w:pPr>
    </w:p>
    <w:p w14:paraId="47251888" w14:textId="77777777" w:rsidR="00931C1B" w:rsidRDefault="00931C1B" w:rsidP="00931C1B"/>
    <w:p w14:paraId="0D82F563" w14:textId="77777777" w:rsidR="00931C1B" w:rsidRDefault="00931C1B" w:rsidP="00931C1B"/>
    <w:p w14:paraId="2A669B68" w14:textId="77777777" w:rsidR="0057153E" w:rsidRDefault="0057153E" w:rsidP="00F444D8">
      <w:pPr>
        <w:pStyle w:val="Heading1"/>
        <w:rPr>
          <w:rFonts w:ascii="Arial" w:hAnsi="Arial" w:cs="Arial"/>
        </w:rPr>
      </w:pPr>
    </w:p>
    <w:p w14:paraId="5C50B2AD" w14:textId="77777777" w:rsidR="0057153E" w:rsidRDefault="0057153E" w:rsidP="00F444D8">
      <w:pPr>
        <w:pStyle w:val="Heading1"/>
        <w:rPr>
          <w:rFonts w:ascii="Arial" w:hAnsi="Arial" w:cs="Arial"/>
        </w:rPr>
      </w:pPr>
    </w:p>
    <w:p w14:paraId="2DD41EA8" w14:textId="77777777" w:rsidR="00BC24F5" w:rsidRDefault="00BC24F5" w:rsidP="00BC24F5"/>
    <w:p w14:paraId="1007CD10" w14:textId="77777777" w:rsidR="00BC24F5" w:rsidRDefault="00BC24F5" w:rsidP="00BC24F5"/>
    <w:p w14:paraId="76C17D78" w14:textId="3DA8CE86" w:rsidR="001F1FB0" w:rsidRPr="00B13A48" w:rsidRDefault="001F1FB0" w:rsidP="00B13A48">
      <w:pPr>
        <w:pStyle w:val="Heading1"/>
        <w:rPr>
          <w:rFonts w:ascii="Arial" w:hAnsi="Arial" w:cs="Arial"/>
        </w:rPr>
      </w:pPr>
      <w:bookmarkStart w:id="2" w:name="_Toc7360559"/>
      <w:r w:rsidRPr="00B13A48">
        <w:rPr>
          <w:rFonts w:ascii="Arial" w:hAnsi="Arial" w:cs="Arial"/>
        </w:rPr>
        <w:lastRenderedPageBreak/>
        <w:t>Introduction</w:t>
      </w:r>
      <w:bookmarkEnd w:id="2"/>
    </w:p>
    <w:p w14:paraId="5D226407" w14:textId="77777777" w:rsidR="00EF771F" w:rsidRPr="00EF771F" w:rsidRDefault="00EF771F" w:rsidP="00EF771F"/>
    <w:p w14:paraId="528910E9" w14:textId="46EFA4EF" w:rsidR="00EE17B0" w:rsidRDefault="001F1FB0">
      <w:pPr>
        <w:rPr>
          <w:rFonts w:ascii="Arial" w:hAnsi="Arial" w:cs="Arial"/>
          <w:sz w:val="24"/>
          <w:szCs w:val="24"/>
        </w:rPr>
      </w:pPr>
      <w:r w:rsidRPr="00827E2E">
        <w:rPr>
          <w:rFonts w:ascii="Arial" w:hAnsi="Arial" w:cs="Arial"/>
          <w:sz w:val="24"/>
          <w:szCs w:val="24"/>
        </w:rPr>
        <w:t>The aim of this report is to highlight how theories and techniques such as SWOT</w:t>
      </w:r>
      <w:r w:rsidR="008E0996" w:rsidRPr="00827E2E">
        <w:rPr>
          <w:rFonts w:ascii="Arial" w:hAnsi="Arial" w:cs="Arial"/>
          <w:sz w:val="24"/>
          <w:szCs w:val="24"/>
        </w:rPr>
        <w:t xml:space="preserve"> analysis, </w:t>
      </w:r>
      <w:r w:rsidRPr="00827E2E">
        <w:rPr>
          <w:rFonts w:ascii="Arial" w:hAnsi="Arial" w:cs="Arial"/>
          <w:sz w:val="24"/>
          <w:szCs w:val="24"/>
        </w:rPr>
        <w:t>PESTLE</w:t>
      </w:r>
      <w:r w:rsidR="008E0996" w:rsidRPr="00827E2E">
        <w:rPr>
          <w:rFonts w:ascii="Arial" w:hAnsi="Arial" w:cs="Arial"/>
          <w:sz w:val="24"/>
          <w:szCs w:val="24"/>
        </w:rPr>
        <w:t xml:space="preserve"> analysis, </w:t>
      </w:r>
      <w:r w:rsidRPr="00827E2E">
        <w:rPr>
          <w:rFonts w:ascii="Arial" w:hAnsi="Arial" w:cs="Arial"/>
          <w:sz w:val="24"/>
          <w:szCs w:val="24"/>
        </w:rPr>
        <w:t>Forcefield analysis</w:t>
      </w:r>
      <w:r w:rsidR="007810F5" w:rsidRPr="00827E2E">
        <w:rPr>
          <w:rFonts w:ascii="Arial" w:hAnsi="Arial" w:cs="Arial"/>
          <w:sz w:val="24"/>
          <w:szCs w:val="24"/>
        </w:rPr>
        <w:t xml:space="preserve"> </w:t>
      </w:r>
      <w:r w:rsidR="008234BD">
        <w:rPr>
          <w:rFonts w:ascii="Arial" w:hAnsi="Arial" w:cs="Arial"/>
          <w:sz w:val="24"/>
          <w:szCs w:val="24"/>
        </w:rPr>
        <w:t xml:space="preserve">can be used </w:t>
      </w:r>
      <w:r w:rsidR="007810F5" w:rsidRPr="00827E2E">
        <w:rPr>
          <w:rFonts w:ascii="Arial" w:hAnsi="Arial" w:cs="Arial"/>
          <w:sz w:val="24"/>
          <w:szCs w:val="24"/>
        </w:rPr>
        <w:t xml:space="preserve">to determine and compare the forces for and against </w:t>
      </w:r>
      <w:r w:rsidR="00F05809" w:rsidRPr="00827E2E">
        <w:rPr>
          <w:rFonts w:ascii="Arial" w:hAnsi="Arial" w:cs="Arial"/>
          <w:sz w:val="24"/>
          <w:szCs w:val="24"/>
        </w:rPr>
        <w:t xml:space="preserve">a proposed </w:t>
      </w:r>
      <w:r w:rsidR="007810F5" w:rsidRPr="00827E2E">
        <w:rPr>
          <w:rFonts w:ascii="Arial" w:hAnsi="Arial" w:cs="Arial"/>
          <w:sz w:val="24"/>
          <w:szCs w:val="24"/>
        </w:rPr>
        <w:t>change</w:t>
      </w:r>
      <w:r w:rsidR="008234BD">
        <w:rPr>
          <w:rFonts w:ascii="Arial" w:hAnsi="Arial" w:cs="Arial"/>
          <w:sz w:val="24"/>
          <w:szCs w:val="24"/>
        </w:rPr>
        <w:t>. How</w:t>
      </w:r>
      <w:r w:rsidRPr="00827E2E">
        <w:rPr>
          <w:rFonts w:ascii="Arial" w:hAnsi="Arial" w:cs="Arial"/>
          <w:sz w:val="24"/>
          <w:szCs w:val="24"/>
        </w:rPr>
        <w:t xml:space="preserve"> </w:t>
      </w:r>
      <w:r w:rsidR="00751BBF" w:rsidRPr="00827E2E">
        <w:rPr>
          <w:rFonts w:ascii="Arial" w:hAnsi="Arial" w:cs="Arial"/>
          <w:sz w:val="24"/>
          <w:szCs w:val="24"/>
        </w:rPr>
        <w:t>five</w:t>
      </w:r>
      <w:r w:rsidRPr="00827E2E">
        <w:rPr>
          <w:rFonts w:ascii="Arial" w:hAnsi="Arial" w:cs="Arial"/>
          <w:sz w:val="24"/>
          <w:szCs w:val="24"/>
        </w:rPr>
        <w:t xml:space="preserve"> performance objectives</w:t>
      </w:r>
      <w:r w:rsidR="008234BD">
        <w:rPr>
          <w:rFonts w:ascii="Arial" w:hAnsi="Arial" w:cs="Arial"/>
          <w:sz w:val="24"/>
          <w:szCs w:val="24"/>
        </w:rPr>
        <w:t xml:space="preserve"> can be used</w:t>
      </w:r>
      <w:r w:rsidR="009B4AC5" w:rsidRPr="00827E2E">
        <w:rPr>
          <w:rFonts w:ascii="Arial" w:hAnsi="Arial" w:cs="Arial"/>
          <w:sz w:val="24"/>
          <w:szCs w:val="24"/>
        </w:rPr>
        <w:t xml:space="preserve"> as a business performance measurement tool</w:t>
      </w:r>
      <w:r w:rsidRPr="00827E2E">
        <w:rPr>
          <w:rFonts w:ascii="Arial" w:hAnsi="Arial" w:cs="Arial"/>
          <w:sz w:val="24"/>
          <w:szCs w:val="24"/>
        </w:rPr>
        <w:t xml:space="preserve">, Porters 5 forces </w:t>
      </w:r>
      <w:r w:rsidR="009B4AC5" w:rsidRPr="00827E2E">
        <w:rPr>
          <w:rFonts w:ascii="Arial" w:hAnsi="Arial" w:cs="Arial"/>
          <w:sz w:val="24"/>
          <w:szCs w:val="24"/>
        </w:rPr>
        <w:t>will be of particular relevance to the company as it highlights the risks and threats that the business faced</w:t>
      </w:r>
      <w:r w:rsidR="002541A8" w:rsidRPr="00827E2E">
        <w:rPr>
          <w:rFonts w:ascii="Arial" w:hAnsi="Arial" w:cs="Arial"/>
          <w:sz w:val="24"/>
          <w:szCs w:val="24"/>
        </w:rPr>
        <w:t xml:space="preserve">, was </w:t>
      </w:r>
      <w:r w:rsidR="009B4AC5" w:rsidRPr="00827E2E">
        <w:rPr>
          <w:rFonts w:ascii="Arial" w:hAnsi="Arial" w:cs="Arial"/>
          <w:sz w:val="24"/>
          <w:szCs w:val="24"/>
        </w:rPr>
        <w:t>effected by</w:t>
      </w:r>
      <w:r w:rsidR="002541A8" w:rsidRPr="00827E2E">
        <w:rPr>
          <w:rFonts w:ascii="Arial" w:hAnsi="Arial" w:cs="Arial"/>
          <w:sz w:val="24"/>
          <w:szCs w:val="24"/>
        </w:rPr>
        <w:t xml:space="preserve"> and should have considered, </w:t>
      </w:r>
      <w:r w:rsidRPr="00827E2E">
        <w:rPr>
          <w:rFonts w:ascii="Arial" w:hAnsi="Arial" w:cs="Arial"/>
          <w:sz w:val="24"/>
          <w:szCs w:val="24"/>
        </w:rPr>
        <w:t>root cause analysi</w:t>
      </w:r>
      <w:r w:rsidR="00751BBF" w:rsidRPr="00827E2E">
        <w:rPr>
          <w:rFonts w:ascii="Arial" w:hAnsi="Arial" w:cs="Arial"/>
          <w:sz w:val="24"/>
          <w:szCs w:val="24"/>
        </w:rPr>
        <w:t>s</w:t>
      </w:r>
      <w:r w:rsidRPr="00827E2E">
        <w:rPr>
          <w:rFonts w:ascii="Arial" w:hAnsi="Arial" w:cs="Arial"/>
          <w:sz w:val="24"/>
          <w:szCs w:val="24"/>
        </w:rPr>
        <w:t xml:space="preserve"> </w:t>
      </w:r>
      <w:r w:rsidR="002541A8" w:rsidRPr="00827E2E">
        <w:rPr>
          <w:rFonts w:ascii="Arial" w:hAnsi="Arial" w:cs="Arial"/>
          <w:sz w:val="24"/>
          <w:szCs w:val="24"/>
        </w:rPr>
        <w:t xml:space="preserve">are all theories and tools that </w:t>
      </w:r>
      <w:r w:rsidRPr="00827E2E">
        <w:rPr>
          <w:rFonts w:ascii="Arial" w:hAnsi="Arial" w:cs="Arial"/>
          <w:sz w:val="24"/>
          <w:szCs w:val="24"/>
        </w:rPr>
        <w:t>c</w:t>
      </w:r>
      <w:r w:rsidR="008E0996" w:rsidRPr="00827E2E">
        <w:rPr>
          <w:rFonts w:ascii="Arial" w:hAnsi="Arial" w:cs="Arial"/>
          <w:sz w:val="24"/>
          <w:szCs w:val="24"/>
        </w:rPr>
        <w:t>ould have</w:t>
      </w:r>
      <w:r w:rsidRPr="00827E2E">
        <w:rPr>
          <w:rFonts w:ascii="Arial" w:hAnsi="Arial" w:cs="Arial"/>
          <w:sz w:val="24"/>
          <w:szCs w:val="24"/>
        </w:rPr>
        <w:t xml:space="preserve"> </w:t>
      </w:r>
      <w:r w:rsidR="00857DCB" w:rsidRPr="00827E2E">
        <w:rPr>
          <w:rFonts w:ascii="Arial" w:hAnsi="Arial" w:cs="Arial"/>
          <w:sz w:val="24"/>
          <w:szCs w:val="24"/>
        </w:rPr>
        <w:t>be</w:t>
      </w:r>
      <w:r w:rsidR="008E0996" w:rsidRPr="00827E2E">
        <w:rPr>
          <w:rFonts w:ascii="Arial" w:hAnsi="Arial" w:cs="Arial"/>
          <w:sz w:val="24"/>
          <w:szCs w:val="24"/>
        </w:rPr>
        <w:t>en</w:t>
      </w:r>
      <w:r w:rsidR="00857DCB" w:rsidRPr="00827E2E">
        <w:rPr>
          <w:rFonts w:ascii="Arial" w:hAnsi="Arial" w:cs="Arial"/>
          <w:sz w:val="24"/>
          <w:szCs w:val="24"/>
        </w:rPr>
        <w:t xml:space="preserve"> utilised for the </w:t>
      </w:r>
      <w:r w:rsidRPr="00827E2E">
        <w:rPr>
          <w:rFonts w:ascii="Arial" w:hAnsi="Arial" w:cs="Arial"/>
          <w:sz w:val="24"/>
          <w:szCs w:val="24"/>
        </w:rPr>
        <w:t>benefit</w:t>
      </w:r>
      <w:r w:rsidR="00751BBF" w:rsidRPr="00827E2E">
        <w:rPr>
          <w:rFonts w:ascii="Arial" w:hAnsi="Arial" w:cs="Arial"/>
          <w:sz w:val="24"/>
          <w:szCs w:val="24"/>
        </w:rPr>
        <w:t xml:space="preserve"> </w:t>
      </w:r>
      <w:r w:rsidR="003C0CA4" w:rsidRPr="00827E2E">
        <w:rPr>
          <w:rFonts w:ascii="Arial" w:hAnsi="Arial" w:cs="Arial"/>
          <w:sz w:val="24"/>
          <w:szCs w:val="24"/>
        </w:rPr>
        <w:t xml:space="preserve">of </w:t>
      </w:r>
      <w:r w:rsidR="008E0996" w:rsidRPr="00827E2E">
        <w:rPr>
          <w:rFonts w:ascii="Arial" w:hAnsi="Arial" w:cs="Arial"/>
          <w:sz w:val="24"/>
          <w:szCs w:val="24"/>
        </w:rPr>
        <w:t>the business</w:t>
      </w:r>
      <w:r w:rsidR="00751BBF" w:rsidRPr="00827E2E">
        <w:rPr>
          <w:rFonts w:ascii="Arial" w:hAnsi="Arial" w:cs="Arial"/>
          <w:sz w:val="24"/>
          <w:szCs w:val="24"/>
        </w:rPr>
        <w:t xml:space="preserve">. </w:t>
      </w:r>
    </w:p>
    <w:p w14:paraId="2EDB383D" w14:textId="0912B213" w:rsidR="001D08F4" w:rsidRPr="00827E2E" w:rsidRDefault="00751BBF">
      <w:pPr>
        <w:rPr>
          <w:rFonts w:ascii="Arial" w:hAnsi="Arial" w:cs="Arial"/>
          <w:sz w:val="24"/>
          <w:szCs w:val="24"/>
        </w:rPr>
      </w:pPr>
      <w:r w:rsidRPr="00827E2E">
        <w:rPr>
          <w:rFonts w:ascii="Arial" w:hAnsi="Arial" w:cs="Arial"/>
          <w:sz w:val="24"/>
          <w:szCs w:val="24"/>
        </w:rPr>
        <w:t>This report will solely focus on a company named Euro girl that was established in 19</w:t>
      </w:r>
      <w:r w:rsidR="0039439C">
        <w:rPr>
          <w:rFonts w:ascii="Arial" w:hAnsi="Arial" w:cs="Arial"/>
          <w:sz w:val="24"/>
          <w:szCs w:val="24"/>
        </w:rPr>
        <w:t>90</w:t>
      </w:r>
      <w:r w:rsidRPr="00827E2E">
        <w:rPr>
          <w:rFonts w:ascii="Arial" w:hAnsi="Arial" w:cs="Arial"/>
          <w:sz w:val="24"/>
          <w:szCs w:val="24"/>
        </w:rPr>
        <w:t xml:space="preserve"> and operated in Northern Cyprus</w:t>
      </w:r>
      <w:r w:rsidR="008E0996" w:rsidRPr="00827E2E">
        <w:rPr>
          <w:rFonts w:ascii="Arial" w:hAnsi="Arial" w:cs="Arial"/>
          <w:sz w:val="24"/>
          <w:szCs w:val="24"/>
        </w:rPr>
        <w:t xml:space="preserve"> and then expanded and relocated to Adana in Turkey.</w:t>
      </w:r>
      <w:r w:rsidR="00857DCB" w:rsidRPr="00827E2E">
        <w:rPr>
          <w:rFonts w:ascii="Arial" w:hAnsi="Arial" w:cs="Arial"/>
          <w:sz w:val="24"/>
          <w:szCs w:val="24"/>
        </w:rPr>
        <w:t xml:space="preserve"> </w:t>
      </w:r>
      <w:r w:rsidR="008E0996" w:rsidRPr="00827E2E">
        <w:rPr>
          <w:rFonts w:ascii="Arial" w:hAnsi="Arial" w:cs="Arial"/>
          <w:sz w:val="24"/>
          <w:szCs w:val="24"/>
        </w:rPr>
        <w:t xml:space="preserve">The business was a garment production factory that worked on a cut make and trim </w:t>
      </w:r>
      <w:r w:rsidR="00346326" w:rsidRPr="00827E2E">
        <w:rPr>
          <w:rFonts w:ascii="Arial" w:hAnsi="Arial" w:cs="Arial"/>
          <w:sz w:val="24"/>
          <w:szCs w:val="24"/>
        </w:rPr>
        <w:t xml:space="preserve">(CMT) </w:t>
      </w:r>
      <w:r w:rsidR="008E0996" w:rsidRPr="00827E2E">
        <w:rPr>
          <w:rFonts w:ascii="Arial" w:hAnsi="Arial" w:cs="Arial"/>
          <w:sz w:val="24"/>
          <w:szCs w:val="24"/>
        </w:rPr>
        <w:t xml:space="preserve">basis which meant the garments were fully produced from start to finish on site. </w:t>
      </w:r>
      <w:r w:rsidR="002976DC" w:rsidRPr="00827E2E">
        <w:rPr>
          <w:rFonts w:ascii="Arial" w:hAnsi="Arial" w:cs="Arial"/>
          <w:sz w:val="24"/>
          <w:szCs w:val="24"/>
        </w:rPr>
        <w:t>The company</w:t>
      </w:r>
      <w:r w:rsidR="001D08F4" w:rsidRPr="00827E2E">
        <w:rPr>
          <w:rFonts w:ascii="Arial" w:hAnsi="Arial" w:cs="Arial"/>
          <w:sz w:val="24"/>
          <w:szCs w:val="24"/>
        </w:rPr>
        <w:t xml:space="preserve"> expanded rapidly over a period of ten years before certain decisions and steps that were taken </w:t>
      </w:r>
      <w:r w:rsidR="007810F5" w:rsidRPr="00827E2E">
        <w:rPr>
          <w:rFonts w:ascii="Arial" w:hAnsi="Arial" w:cs="Arial"/>
          <w:sz w:val="24"/>
          <w:szCs w:val="24"/>
        </w:rPr>
        <w:t xml:space="preserve">coupled with external factors </w:t>
      </w:r>
      <w:r w:rsidR="001D08F4" w:rsidRPr="00827E2E">
        <w:rPr>
          <w:rFonts w:ascii="Arial" w:hAnsi="Arial" w:cs="Arial"/>
          <w:sz w:val="24"/>
          <w:szCs w:val="24"/>
        </w:rPr>
        <w:t xml:space="preserve">caused the </w:t>
      </w:r>
      <w:r w:rsidR="003C0CA4" w:rsidRPr="00827E2E">
        <w:rPr>
          <w:rFonts w:ascii="Arial" w:hAnsi="Arial" w:cs="Arial"/>
          <w:sz w:val="24"/>
          <w:szCs w:val="24"/>
        </w:rPr>
        <w:t>business to go bankrupt</w:t>
      </w:r>
      <w:r w:rsidR="001D08F4" w:rsidRPr="00827E2E">
        <w:rPr>
          <w:rFonts w:ascii="Arial" w:hAnsi="Arial" w:cs="Arial"/>
          <w:sz w:val="24"/>
          <w:szCs w:val="24"/>
        </w:rPr>
        <w:t xml:space="preserve">. </w:t>
      </w:r>
    </w:p>
    <w:p w14:paraId="19DB08A2" w14:textId="15B29291" w:rsidR="00857DCB" w:rsidRPr="00827E2E" w:rsidRDefault="00857DCB">
      <w:pPr>
        <w:rPr>
          <w:rFonts w:ascii="Arial" w:hAnsi="Arial" w:cs="Arial"/>
          <w:sz w:val="24"/>
          <w:szCs w:val="24"/>
        </w:rPr>
      </w:pPr>
      <w:r w:rsidRPr="00827E2E">
        <w:rPr>
          <w:rFonts w:ascii="Arial" w:hAnsi="Arial" w:cs="Arial"/>
          <w:sz w:val="24"/>
          <w:szCs w:val="24"/>
        </w:rPr>
        <w:t xml:space="preserve">The </w:t>
      </w:r>
      <w:r w:rsidR="00346326" w:rsidRPr="00827E2E">
        <w:rPr>
          <w:rFonts w:ascii="Arial" w:hAnsi="Arial" w:cs="Arial"/>
          <w:sz w:val="24"/>
          <w:szCs w:val="24"/>
        </w:rPr>
        <w:t>decisions and factors</w:t>
      </w:r>
      <w:r w:rsidR="007810F5" w:rsidRPr="00827E2E">
        <w:rPr>
          <w:rFonts w:ascii="Arial" w:hAnsi="Arial" w:cs="Arial"/>
          <w:sz w:val="24"/>
          <w:szCs w:val="24"/>
        </w:rPr>
        <w:t xml:space="preserve"> both internal and external</w:t>
      </w:r>
      <w:r w:rsidR="00346326" w:rsidRPr="00827E2E">
        <w:rPr>
          <w:rFonts w:ascii="Arial" w:hAnsi="Arial" w:cs="Arial"/>
          <w:sz w:val="24"/>
          <w:szCs w:val="24"/>
        </w:rPr>
        <w:t xml:space="preserve"> that contributed to the </w:t>
      </w:r>
      <w:r w:rsidRPr="00827E2E">
        <w:rPr>
          <w:rFonts w:ascii="Arial" w:hAnsi="Arial" w:cs="Arial"/>
          <w:sz w:val="24"/>
          <w:szCs w:val="24"/>
        </w:rPr>
        <w:t xml:space="preserve">successes and failures of the business will be discussed and analysed </w:t>
      </w:r>
      <w:r w:rsidR="001D08F4" w:rsidRPr="00827E2E">
        <w:rPr>
          <w:rFonts w:ascii="Arial" w:hAnsi="Arial" w:cs="Arial"/>
          <w:sz w:val="24"/>
          <w:szCs w:val="24"/>
        </w:rPr>
        <w:t>with</w:t>
      </w:r>
      <w:r w:rsidRPr="00827E2E">
        <w:rPr>
          <w:rFonts w:ascii="Arial" w:hAnsi="Arial" w:cs="Arial"/>
          <w:sz w:val="24"/>
          <w:szCs w:val="24"/>
        </w:rPr>
        <w:t xml:space="preserve"> the above theories </w:t>
      </w:r>
      <w:r w:rsidR="001D08F4" w:rsidRPr="00827E2E">
        <w:rPr>
          <w:rFonts w:ascii="Arial" w:hAnsi="Arial" w:cs="Arial"/>
          <w:sz w:val="24"/>
          <w:szCs w:val="24"/>
        </w:rPr>
        <w:t xml:space="preserve">and techniques </w:t>
      </w:r>
      <w:r w:rsidRPr="00827E2E">
        <w:rPr>
          <w:rFonts w:ascii="Arial" w:hAnsi="Arial" w:cs="Arial"/>
          <w:sz w:val="24"/>
          <w:szCs w:val="24"/>
        </w:rPr>
        <w:t>used to</w:t>
      </w:r>
      <w:r w:rsidR="007810F5" w:rsidRPr="00827E2E">
        <w:rPr>
          <w:rFonts w:ascii="Arial" w:hAnsi="Arial" w:cs="Arial"/>
          <w:sz w:val="24"/>
          <w:szCs w:val="24"/>
        </w:rPr>
        <w:t xml:space="preserve"> evaluate</w:t>
      </w:r>
      <w:r w:rsidRPr="00827E2E">
        <w:rPr>
          <w:rFonts w:ascii="Arial" w:hAnsi="Arial" w:cs="Arial"/>
          <w:sz w:val="24"/>
          <w:szCs w:val="24"/>
        </w:rPr>
        <w:t xml:space="preserve"> how mistakes and errors that led to the failure of the business could have been rectified or avoided altogether.</w:t>
      </w:r>
      <w:r w:rsidR="001D08F4" w:rsidRPr="00827E2E">
        <w:rPr>
          <w:rFonts w:ascii="Arial" w:hAnsi="Arial" w:cs="Arial"/>
          <w:sz w:val="24"/>
          <w:szCs w:val="24"/>
        </w:rPr>
        <w:t xml:space="preserve"> </w:t>
      </w:r>
      <w:r w:rsidR="003C0CA4" w:rsidRPr="00827E2E">
        <w:rPr>
          <w:rFonts w:ascii="Arial" w:hAnsi="Arial" w:cs="Arial"/>
          <w:sz w:val="24"/>
          <w:szCs w:val="24"/>
        </w:rPr>
        <w:t>I believe th</w:t>
      </w:r>
      <w:r w:rsidR="002516C5" w:rsidRPr="00827E2E">
        <w:rPr>
          <w:rFonts w:ascii="Arial" w:hAnsi="Arial" w:cs="Arial"/>
          <w:sz w:val="24"/>
          <w:szCs w:val="24"/>
        </w:rPr>
        <w:t>e</w:t>
      </w:r>
      <w:r w:rsidR="003C0CA4" w:rsidRPr="00827E2E">
        <w:rPr>
          <w:rFonts w:ascii="Arial" w:hAnsi="Arial" w:cs="Arial"/>
          <w:sz w:val="24"/>
          <w:szCs w:val="24"/>
        </w:rPr>
        <w:t xml:space="preserve"> </w:t>
      </w:r>
      <w:r w:rsidR="009B4AC5" w:rsidRPr="00827E2E">
        <w:rPr>
          <w:rFonts w:ascii="Arial" w:hAnsi="Arial" w:cs="Arial"/>
          <w:sz w:val="24"/>
          <w:szCs w:val="24"/>
        </w:rPr>
        <w:t>company that has been chosen</w:t>
      </w:r>
      <w:r w:rsidR="003C0CA4" w:rsidRPr="00827E2E">
        <w:rPr>
          <w:rFonts w:ascii="Arial" w:hAnsi="Arial" w:cs="Arial"/>
          <w:sz w:val="24"/>
          <w:szCs w:val="24"/>
        </w:rPr>
        <w:t xml:space="preserve"> </w:t>
      </w:r>
      <w:r w:rsidR="009B4AC5" w:rsidRPr="00827E2E">
        <w:rPr>
          <w:rFonts w:ascii="Arial" w:hAnsi="Arial" w:cs="Arial"/>
          <w:sz w:val="24"/>
          <w:szCs w:val="24"/>
        </w:rPr>
        <w:t xml:space="preserve">in this report </w:t>
      </w:r>
      <w:r w:rsidR="003C0CA4" w:rsidRPr="00827E2E">
        <w:rPr>
          <w:rFonts w:ascii="Arial" w:hAnsi="Arial" w:cs="Arial"/>
          <w:sz w:val="24"/>
          <w:szCs w:val="24"/>
        </w:rPr>
        <w:t xml:space="preserve">will provide a good </w:t>
      </w:r>
      <w:r w:rsidR="009B4AC5" w:rsidRPr="00827E2E">
        <w:rPr>
          <w:rFonts w:ascii="Arial" w:hAnsi="Arial" w:cs="Arial"/>
          <w:sz w:val="24"/>
          <w:szCs w:val="24"/>
        </w:rPr>
        <w:t>model</w:t>
      </w:r>
      <w:r w:rsidR="003C0CA4" w:rsidRPr="00827E2E">
        <w:rPr>
          <w:rFonts w:ascii="Arial" w:hAnsi="Arial" w:cs="Arial"/>
          <w:sz w:val="24"/>
          <w:szCs w:val="24"/>
        </w:rPr>
        <w:t xml:space="preserve"> for highlighting how </w:t>
      </w:r>
      <w:r w:rsidR="007810F5" w:rsidRPr="00827E2E">
        <w:rPr>
          <w:rFonts w:ascii="Arial" w:hAnsi="Arial" w:cs="Arial"/>
          <w:sz w:val="24"/>
          <w:szCs w:val="24"/>
        </w:rPr>
        <w:t xml:space="preserve">some of </w:t>
      </w:r>
      <w:r w:rsidR="003C0CA4" w:rsidRPr="00827E2E">
        <w:rPr>
          <w:rFonts w:ascii="Arial" w:hAnsi="Arial" w:cs="Arial"/>
          <w:sz w:val="24"/>
          <w:szCs w:val="24"/>
        </w:rPr>
        <w:t xml:space="preserve">these techniques </w:t>
      </w:r>
      <w:r w:rsidR="007810F5" w:rsidRPr="00827E2E">
        <w:rPr>
          <w:rFonts w:ascii="Arial" w:hAnsi="Arial" w:cs="Arial"/>
          <w:sz w:val="24"/>
          <w:szCs w:val="24"/>
        </w:rPr>
        <w:t xml:space="preserve">and theories </w:t>
      </w:r>
      <w:r w:rsidR="003C0CA4" w:rsidRPr="00827E2E">
        <w:rPr>
          <w:rFonts w:ascii="Arial" w:hAnsi="Arial" w:cs="Arial"/>
          <w:sz w:val="24"/>
          <w:szCs w:val="24"/>
        </w:rPr>
        <w:t>could be beneficially used as there were a wide variety of managerial, political, and economic factors that contributed to the down</w:t>
      </w:r>
      <w:r w:rsidR="00F90FB2" w:rsidRPr="00827E2E">
        <w:rPr>
          <w:rFonts w:ascii="Arial" w:hAnsi="Arial" w:cs="Arial"/>
          <w:sz w:val="24"/>
          <w:szCs w:val="24"/>
        </w:rPr>
        <w:t>fall and ultimate demise of the business.</w:t>
      </w:r>
      <w:r w:rsidR="007B1AD3">
        <w:rPr>
          <w:rFonts w:ascii="Arial" w:hAnsi="Arial" w:cs="Arial"/>
          <w:sz w:val="24"/>
          <w:szCs w:val="24"/>
        </w:rPr>
        <w:t xml:space="preserve"> Euro girl was owned by my father, I was present and involved in the business during the events listed in this report, all reference to events were witnessed </w:t>
      </w:r>
      <w:r w:rsidR="005D3BFF">
        <w:rPr>
          <w:rFonts w:ascii="Arial" w:hAnsi="Arial" w:cs="Arial"/>
          <w:sz w:val="24"/>
          <w:szCs w:val="24"/>
        </w:rPr>
        <w:t>first-hand</w:t>
      </w:r>
      <w:r w:rsidR="007B1AD3">
        <w:rPr>
          <w:rFonts w:ascii="Arial" w:hAnsi="Arial" w:cs="Arial"/>
          <w:sz w:val="24"/>
          <w:szCs w:val="24"/>
        </w:rPr>
        <w:t xml:space="preserve"> by the author.</w:t>
      </w:r>
    </w:p>
    <w:p w14:paraId="5E6E0E8D" w14:textId="41BFF713" w:rsidR="002B4473" w:rsidRPr="003A7854" w:rsidRDefault="002B4473" w:rsidP="00CD0AF8">
      <w:pPr>
        <w:pStyle w:val="Heading1"/>
        <w:rPr>
          <w:rFonts w:ascii="Arial" w:hAnsi="Arial" w:cs="Arial"/>
        </w:rPr>
      </w:pPr>
      <w:bookmarkStart w:id="3" w:name="_Toc7360560"/>
      <w:r w:rsidRPr="003A7854">
        <w:rPr>
          <w:rFonts w:ascii="Arial" w:hAnsi="Arial" w:cs="Arial"/>
        </w:rPr>
        <w:t>Dis</w:t>
      </w:r>
      <w:r w:rsidR="00530945" w:rsidRPr="003A7854">
        <w:rPr>
          <w:rFonts w:ascii="Arial" w:hAnsi="Arial" w:cs="Arial"/>
        </w:rPr>
        <w:t>cussion</w:t>
      </w:r>
      <w:bookmarkEnd w:id="3"/>
    </w:p>
    <w:p w14:paraId="2DA71ABA" w14:textId="77777777" w:rsidR="00C95166" w:rsidRDefault="00C95166"/>
    <w:p w14:paraId="66B95920" w14:textId="69C7B63C" w:rsidR="00EC21C2" w:rsidRPr="00827E2E" w:rsidRDefault="00E26FE1">
      <w:pPr>
        <w:rPr>
          <w:rFonts w:ascii="Arial" w:hAnsi="Arial" w:cs="Arial"/>
          <w:sz w:val="24"/>
          <w:szCs w:val="24"/>
        </w:rPr>
      </w:pPr>
      <w:r>
        <w:rPr>
          <w:rFonts w:ascii="Arial" w:hAnsi="Arial" w:cs="Arial"/>
          <w:sz w:val="24"/>
          <w:szCs w:val="24"/>
        </w:rPr>
        <w:t>This report will be discussing a</w:t>
      </w:r>
      <w:r w:rsidR="00530945" w:rsidRPr="00827E2E">
        <w:rPr>
          <w:rFonts w:ascii="Arial" w:hAnsi="Arial" w:cs="Arial"/>
          <w:sz w:val="24"/>
          <w:szCs w:val="24"/>
        </w:rPr>
        <w:t xml:space="preserve"> company </w:t>
      </w:r>
      <w:r>
        <w:rPr>
          <w:rFonts w:ascii="Arial" w:hAnsi="Arial" w:cs="Arial"/>
          <w:sz w:val="24"/>
          <w:szCs w:val="24"/>
        </w:rPr>
        <w:t xml:space="preserve">named Euro girl which </w:t>
      </w:r>
      <w:r w:rsidR="00530945" w:rsidRPr="00827E2E">
        <w:rPr>
          <w:rFonts w:ascii="Arial" w:hAnsi="Arial" w:cs="Arial"/>
          <w:sz w:val="24"/>
          <w:szCs w:val="24"/>
        </w:rPr>
        <w:t>was established in 198</w:t>
      </w:r>
      <w:r w:rsidR="009B3510" w:rsidRPr="00827E2E">
        <w:rPr>
          <w:rFonts w:ascii="Arial" w:hAnsi="Arial" w:cs="Arial"/>
          <w:sz w:val="24"/>
          <w:szCs w:val="24"/>
        </w:rPr>
        <w:t>9</w:t>
      </w:r>
      <w:r w:rsidR="00530945" w:rsidRPr="00827E2E">
        <w:rPr>
          <w:rFonts w:ascii="Arial" w:hAnsi="Arial" w:cs="Arial"/>
          <w:sz w:val="24"/>
          <w:szCs w:val="24"/>
        </w:rPr>
        <w:t xml:space="preserve"> in Norther</w:t>
      </w:r>
      <w:r w:rsidR="00BF6788">
        <w:rPr>
          <w:rFonts w:ascii="Arial" w:hAnsi="Arial" w:cs="Arial"/>
          <w:sz w:val="24"/>
          <w:szCs w:val="24"/>
        </w:rPr>
        <w:t>n</w:t>
      </w:r>
      <w:r w:rsidR="00530945" w:rsidRPr="00827E2E">
        <w:rPr>
          <w:rFonts w:ascii="Arial" w:hAnsi="Arial" w:cs="Arial"/>
          <w:sz w:val="24"/>
          <w:szCs w:val="24"/>
        </w:rPr>
        <w:t xml:space="preserve"> Cyprus</w:t>
      </w:r>
      <w:r w:rsidR="00BF6788">
        <w:rPr>
          <w:rFonts w:ascii="Arial" w:hAnsi="Arial" w:cs="Arial"/>
          <w:sz w:val="24"/>
          <w:szCs w:val="24"/>
        </w:rPr>
        <w:t xml:space="preserve"> and</w:t>
      </w:r>
      <w:r w:rsidR="00530945" w:rsidRPr="00827E2E">
        <w:rPr>
          <w:rFonts w:ascii="Arial" w:hAnsi="Arial" w:cs="Arial"/>
          <w:sz w:val="24"/>
          <w:szCs w:val="24"/>
        </w:rPr>
        <w:t xml:space="preserve"> produced </w:t>
      </w:r>
      <w:r w:rsidR="00EC21C2" w:rsidRPr="00827E2E">
        <w:rPr>
          <w:rFonts w:ascii="Arial" w:hAnsi="Arial" w:cs="Arial"/>
          <w:sz w:val="24"/>
          <w:szCs w:val="24"/>
        </w:rPr>
        <w:t>ladies’</w:t>
      </w:r>
      <w:r w:rsidR="00530945" w:rsidRPr="00827E2E">
        <w:rPr>
          <w:rFonts w:ascii="Arial" w:hAnsi="Arial" w:cs="Arial"/>
          <w:sz w:val="24"/>
          <w:szCs w:val="24"/>
        </w:rPr>
        <w:t xml:space="preserve"> garments for the European market. </w:t>
      </w:r>
      <w:r w:rsidR="00EC21C2" w:rsidRPr="00827E2E">
        <w:rPr>
          <w:rFonts w:ascii="Arial" w:hAnsi="Arial" w:cs="Arial"/>
          <w:sz w:val="24"/>
          <w:szCs w:val="24"/>
        </w:rPr>
        <w:t xml:space="preserve">Rolls of cloth and trimmings were </w:t>
      </w:r>
      <w:r w:rsidR="008F4650">
        <w:rPr>
          <w:rFonts w:ascii="Arial" w:hAnsi="Arial" w:cs="Arial"/>
          <w:sz w:val="24"/>
          <w:szCs w:val="24"/>
        </w:rPr>
        <w:t>shipped</w:t>
      </w:r>
      <w:r w:rsidR="00EC21C2" w:rsidRPr="00827E2E">
        <w:rPr>
          <w:rFonts w:ascii="Arial" w:hAnsi="Arial" w:cs="Arial"/>
          <w:sz w:val="24"/>
          <w:szCs w:val="24"/>
        </w:rPr>
        <w:t xml:space="preserve"> from destination markets for production then shipped back via a</w:t>
      </w:r>
      <w:r w:rsidR="00373446">
        <w:rPr>
          <w:rFonts w:ascii="Arial" w:hAnsi="Arial" w:cs="Arial"/>
          <w:sz w:val="24"/>
          <w:szCs w:val="24"/>
        </w:rPr>
        <w:t>ir freight</w:t>
      </w:r>
      <w:r w:rsidR="00EC21C2" w:rsidRPr="00827E2E">
        <w:rPr>
          <w:rFonts w:ascii="Arial" w:hAnsi="Arial" w:cs="Arial"/>
          <w:sz w:val="24"/>
          <w:szCs w:val="24"/>
        </w:rPr>
        <w:t xml:space="preserve"> once finished. In </w:t>
      </w:r>
      <w:r>
        <w:rPr>
          <w:rFonts w:ascii="Arial" w:hAnsi="Arial" w:cs="Arial"/>
          <w:sz w:val="24"/>
          <w:szCs w:val="24"/>
        </w:rPr>
        <w:t>the late 1980’s early 1990’s the</w:t>
      </w:r>
      <w:r w:rsidR="00EC21C2" w:rsidRPr="00827E2E">
        <w:rPr>
          <w:rFonts w:ascii="Arial" w:hAnsi="Arial" w:cs="Arial"/>
          <w:sz w:val="24"/>
          <w:szCs w:val="24"/>
        </w:rPr>
        <w:t xml:space="preserve"> government</w:t>
      </w:r>
      <w:r w:rsidR="006C3533">
        <w:rPr>
          <w:rFonts w:ascii="Arial" w:hAnsi="Arial" w:cs="Arial"/>
          <w:sz w:val="24"/>
          <w:szCs w:val="24"/>
        </w:rPr>
        <w:t xml:space="preserve"> of North Cyprus</w:t>
      </w:r>
      <w:r w:rsidR="00EC21C2" w:rsidRPr="00827E2E">
        <w:rPr>
          <w:rFonts w:ascii="Arial" w:hAnsi="Arial" w:cs="Arial"/>
          <w:sz w:val="24"/>
          <w:szCs w:val="24"/>
        </w:rPr>
        <w:t xml:space="preserve"> introduced tax breaks, Zero percent loans for businesses and free shipping for exports </w:t>
      </w:r>
      <w:r w:rsidR="00BF6788">
        <w:rPr>
          <w:rFonts w:ascii="Arial" w:hAnsi="Arial" w:cs="Arial"/>
          <w:sz w:val="24"/>
          <w:szCs w:val="24"/>
        </w:rPr>
        <w:t>via</w:t>
      </w:r>
      <w:r w:rsidR="00EC21C2" w:rsidRPr="00827E2E">
        <w:rPr>
          <w:rFonts w:ascii="Arial" w:hAnsi="Arial" w:cs="Arial"/>
          <w:sz w:val="24"/>
          <w:szCs w:val="24"/>
        </w:rPr>
        <w:t xml:space="preserve"> the state-owned airline</w:t>
      </w:r>
      <w:r>
        <w:rPr>
          <w:rFonts w:ascii="Arial" w:hAnsi="Arial" w:cs="Arial"/>
          <w:sz w:val="24"/>
          <w:szCs w:val="24"/>
        </w:rPr>
        <w:t xml:space="preserve"> for companies investing in North Cyprus</w:t>
      </w:r>
      <w:r w:rsidR="00EC21C2" w:rsidRPr="00827E2E">
        <w:rPr>
          <w:rFonts w:ascii="Arial" w:hAnsi="Arial" w:cs="Arial"/>
          <w:sz w:val="24"/>
          <w:szCs w:val="24"/>
        </w:rPr>
        <w:t>.</w:t>
      </w:r>
    </w:p>
    <w:p w14:paraId="6B0C5B58" w14:textId="022A2A51" w:rsidR="004740C6" w:rsidRDefault="00B52EDB">
      <w:pPr>
        <w:rPr>
          <w:rFonts w:ascii="Arial" w:hAnsi="Arial" w:cs="Arial"/>
          <w:sz w:val="24"/>
          <w:szCs w:val="24"/>
        </w:rPr>
      </w:pPr>
      <w:r>
        <w:rPr>
          <w:rFonts w:ascii="Arial" w:hAnsi="Arial" w:cs="Arial"/>
          <w:sz w:val="24"/>
          <w:szCs w:val="24"/>
        </w:rPr>
        <w:t xml:space="preserve">The </w:t>
      </w:r>
      <w:r w:rsidR="00543F2F" w:rsidRPr="00827E2E">
        <w:rPr>
          <w:rFonts w:ascii="Arial" w:hAnsi="Arial" w:cs="Arial"/>
          <w:sz w:val="24"/>
          <w:szCs w:val="24"/>
        </w:rPr>
        <w:t>timing was perfect as the rag trade in the UK was suffering at the time due to government policy, rising wages and running costs coupled with foreign markets emerging as a cheaper alternative. Trade tariffs on imports were falling with governments placing emphasis on free trade, wages abroad were also cheaper, output higher and emerging countries were giving huge incentives</w:t>
      </w:r>
      <w:r w:rsidR="00691815" w:rsidRPr="00827E2E">
        <w:rPr>
          <w:rFonts w:ascii="Arial" w:hAnsi="Arial" w:cs="Arial"/>
          <w:sz w:val="24"/>
          <w:szCs w:val="24"/>
        </w:rPr>
        <w:t xml:space="preserve"> to foreign investors.</w:t>
      </w:r>
      <w:r w:rsidR="009B3510" w:rsidRPr="00827E2E">
        <w:rPr>
          <w:rFonts w:ascii="Arial" w:hAnsi="Arial" w:cs="Arial"/>
          <w:sz w:val="24"/>
          <w:szCs w:val="24"/>
        </w:rPr>
        <w:t xml:space="preserve"> The fall </w:t>
      </w:r>
      <w:r w:rsidR="009B3510" w:rsidRPr="00827E2E">
        <w:rPr>
          <w:rFonts w:ascii="Arial" w:hAnsi="Arial" w:cs="Arial"/>
          <w:sz w:val="24"/>
          <w:szCs w:val="24"/>
        </w:rPr>
        <w:lastRenderedPageBreak/>
        <w:t xml:space="preserve">of communism in eastern Europe also played a part in opening cheap markets that were relatively close </w:t>
      </w:r>
      <w:r w:rsidR="007B1AD3">
        <w:rPr>
          <w:rFonts w:ascii="Arial" w:hAnsi="Arial" w:cs="Arial"/>
          <w:sz w:val="24"/>
          <w:szCs w:val="24"/>
        </w:rPr>
        <w:t>geographically</w:t>
      </w:r>
      <w:r w:rsidR="009B3510" w:rsidRPr="00827E2E">
        <w:rPr>
          <w:rFonts w:ascii="Arial" w:hAnsi="Arial" w:cs="Arial"/>
          <w:sz w:val="24"/>
          <w:szCs w:val="24"/>
        </w:rPr>
        <w:t xml:space="preserve"> and were previously out of bounds.</w:t>
      </w:r>
      <w:r>
        <w:rPr>
          <w:rFonts w:ascii="Arial" w:hAnsi="Arial" w:cs="Arial"/>
          <w:sz w:val="24"/>
          <w:szCs w:val="24"/>
        </w:rPr>
        <w:t xml:space="preserve"> Euro girl was a huge success and b</w:t>
      </w:r>
      <w:r w:rsidR="0010687F" w:rsidRPr="00827E2E">
        <w:rPr>
          <w:rFonts w:ascii="Arial" w:hAnsi="Arial" w:cs="Arial"/>
          <w:sz w:val="24"/>
          <w:szCs w:val="24"/>
        </w:rPr>
        <w:t xml:space="preserve">usiness was booming to the extent that the factory had to </w:t>
      </w:r>
      <w:r w:rsidR="004A783E">
        <w:rPr>
          <w:rFonts w:ascii="Arial" w:hAnsi="Arial" w:cs="Arial"/>
          <w:sz w:val="24"/>
          <w:szCs w:val="24"/>
        </w:rPr>
        <w:t>grow</w:t>
      </w:r>
      <w:r w:rsidR="0010687F" w:rsidRPr="00827E2E">
        <w:rPr>
          <w:rFonts w:ascii="Arial" w:hAnsi="Arial" w:cs="Arial"/>
          <w:sz w:val="24"/>
          <w:szCs w:val="24"/>
        </w:rPr>
        <w:t xml:space="preserve"> in size three times in a </w:t>
      </w:r>
      <w:r w:rsidR="00106F1A">
        <w:rPr>
          <w:rFonts w:ascii="Arial" w:hAnsi="Arial" w:cs="Arial"/>
          <w:sz w:val="24"/>
          <w:szCs w:val="24"/>
        </w:rPr>
        <w:t>5</w:t>
      </w:r>
      <w:r w:rsidR="0010687F" w:rsidRPr="00827E2E">
        <w:rPr>
          <w:rFonts w:ascii="Arial" w:hAnsi="Arial" w:cs="Arial"/>
          <w:sz w:val="24"/>
          <w:szCs w:val="24"/>
        </w:rPr>
        <w:t>-year period.</w:t>
      </w:r>
    </w:p>
    <w:p w14:paraId="1CF819E1" w14:textId="1F1EA629" w:rsidR="00F05FC7" w:rsidRDefault="00CA5811">
      <w:pPr>
        <w:rPr>
          <w:rFonts w:ascii="Arial" w:hAnsi="Arial" w:cs="Arial"/>
          <w:sz w:val="24"/>
          <w:szCs w:val="24"/>
        </w:rPr>
      </w:pPr>
      <w:r w:rsidRPr="00827E2E">
        <w:rPr>
          <w:rFonts w:ascii="Arial" w:hAnsi="Arial" w:cs="Arial"/>
          <w:sz w:val="24"/>
          <w:szCs w:val="24"/>
        </w:rPr>
        <w:t xml:space="preserve">After several years of successful collaboration, the </w:t>
      </w:r>
      <w:r w:rsidR="00B52EDB">
        <w:rPr>
          <w:rFonts w:ascii="Arial" w:hAnsi="Arial" w:cs="Arial"/>
          <w:sz w:val="24"/>
          <w:szCs w:val="24"/>
        </w:rPr>
        <w:t>manufacturer</w:t>
      </w:r>
      <w:r w:rsidRPr="00827E2E">
        <w:rPr>
          <w:rFonts w:ascii="Arial" w:hAnsi="Arial" w:cs="Arial"/>
          <w:sz w:val="24"/>
          <w:szCs w:val="24"/>
        </w:rPr>
        <w:t xml:space="preserve"> wanted to move production to Turkey as he believed there was more potential and higher profit margins as labour costs were much cheaper. The Government of North Cyprus had also ended the free shipping incentive that was previously in place meaning shipping costs would also be reduced. </w:t>
      </w:r>
      <w:r w:rsidR="00362F2D">
        <w:rPr>
          <w:rFonts w:ascii="Arial" w:hAnsi="Arial" w:cs="Arial"/>
          <w:sz w:val="24"/>
          <w:szCs w:val="24"/>
        </w:rPr>
        <w:t>D</w:t>
      </w:r>
      <w:r w:rsidRPr="00827E2E">
        <w:rPr>
          <w:rFonts w:ascii="Arial" w:hAnsi="Arial" w:cs="Arial"/>
          <w:sz w:val="24"/>
          <w:szCs w:val="24"/>
        </w:rPr>
        <w:t>espite all warnings and advi</w:t>
      </w:r>
      <w:r w:rsidR="00C83A24" w:rsidRPr="00827E2E">
        <w:rPr>
          <w:rFonts w:ascii="Arial" w:hAnsi="Arial" w:cs="Arial"/>
          <w:sz w:val="24"/>
          <w:szCs w:val="24"/>
        </w:rPr>
        <w:t>c</w:t>
      </w:r>
      <w:r w:rsidRPr="00827E2E">
        <w:rPr>
          <w:rFonts w:ascii="Arial" w:hAnsi="Arial" w:cs="Arial"/>
          <w:sz w:val="24"/>
          <w:szCs w:val="24"/>
        </w:rPr>
        <w:t xml:space="preserve">e not to make such a risky move the director of Euro girl was </w:t>
      </w:r>
      <w:r w:rsidR="00937AA1">
        <w:rPr>
          <w:rFonts w:ascii="Arial" w:hAnsi="Arial" w:cs="Arial"/>
          <w:sz w:val="24"/>
          <w:szCs w:val="24"/>
        </w:rPr>
        <w:t>interested</w:t>
      </w:r>
      <w:r w:rsidR="00664D4A">
        <w:rPr>
          <w:rFonts w:ascii="Arial" w:hAnsi="Arial" w:cs="Arial"/>
          <w:sz w:val="24"/>
          <w:szCs w:val="24"/>
        </w:rPr>
        <w:t xml:space="preserve"> and believed there was a strong possibility</w:t>
      </w:r>
      <w:r w:rsidRPr="00827E2E">
        <w:rPr>
          <w:rFonts w:ascii="Arial" w:hAnsi="Arial" w:cs="Arial"/>
          <w:sz w:val="24"/>
          <w:szCs w:val="24"/>
        </w:rPr>
        <w:t xml:space="preserve"> that the business would grow even further and have a brighter future </w:t>
      </w:r>
      <w:r w:rsidR="00C73F02">
        <w:rPr>
          <w:rFonts w:ascii="Arial" w:hAnsi="Arial" w:cs="Arial"/>
          <w:sz w:val="24"/>
          <w:szCs w:val="24"/>
        </w:rPr>
        <w:t>by relocating to</w:t>
      </w:r>
      <w:r w:rsidRPr="00827E2E">
        <w:rPr>
          <w:rFonts w:ascii="Arial" w:hAnsi="Arial" w:cs="Arial"/>
          <w:sz w:val="24"/>
          <w:szCs w:val="24"/>
        </w:rPr>
        <w:t xml:space="preserve"> Turkey</w:t>
      </w:r>
      <w:r w:rsidR="00664D4A">
        <w:rPr>
          <w:rFonts w:ascii="Arial" w:hAnsi="Arial" w:cs="Arial"/>
          <w:sz w:val="24"/>
          <w:szCs w:val="24"/>
        </w:rPr>
        <w:t>.</w:t>
      </w:r>
      <w:r w:rsidRPr="00827E2E">
        <w:rPr>
          <w:rFonts w:ascii="Arial" w:hAnsi="Arial" w:cs="Arial"/>
          <w:sz w:val="24"/>
          <w:szCs w:val="24"/>
        </w:rPr>
        <w:t xml:space="preserve"> </w:t>
      </w:r>
      <w:r w:rsidR="00B52EDB">
        <w:rPr>
          <w:rFonts w:ascii="Arial" w:hAnsi="Arial" w:cs="Arial"/>
          <w:sz w:val="24"/>
          <w:szCs w:val="24"/>
        </w:rPr>
        <w:t>The manufacturer</w:t>
      </w:r>
      <w:r w:rsidR="00664D4A">
        <w:rPr>
          <w:rFonts w:ascii="Arial" w:hAnsi="Arial" w:cs="Arial"/>
          <w:sz w:val="24"/>
          <w:szCs w:val="24"/>
        </w:rPr>
        <w:t xml:space="preserve"> was trying to convince him that</w:t>
      </w:r>
      <w:r w:rsidRPr="00827E2E">
        <w:rPr>
          <w:rFonts w:ascii="Arial" w:hAnsi="Arial" w:cs="Arial"/>
          <w:sz w:val="24"/>
          <w:szCs w:val="24"/>
        </w:rPr>
        <w:t xml:space="preserve"> the potential </w:t>
      </w:r>
      <w:r w:rsidR="00664D4A">
        <w:rPr>
          <w:rFonts w:ascii="Arial" w:hAnsi="Arial" w:cs="Arial"/>
          <w:sz w:val="24"/>
          <w:szCs w:val="24"/>
        </w:rPr>
        <w:t xml:space="preserve">in Turkey </w:t>
      </w:r>
      <w:r w:rsidRPr="00827E2E">
        <w:rPr>
          <w:rFonts w:ascii="Arial" w:hAnsi="Arial" w:cs="Arial"/>
          <w:sz w:val="24"/>
          <w:szCs w:val="24"/>
        </w:rPr>
        <w:t>was far greater</w:t>
      </w:r>
      <w:r w:rsidR="00664D4A">
        <w:rPr>
          <w:rFonts w:ascii="Arial" w:hAnsi="Arial" w:cs="Arial"/>
          <w:sz w:val="24"/>
          <w:szCs w:val="24"/>
        </w:rPr>
        <w:t xml:space="preserve"> and that the long-term success of the business would be more secure</w:t>
      </w:r>
      <w:r w:rsidRPr="00827E2E">
        <w:rPr>
          <w:rFonts w:ascii="Arial" w:hAnsi="Arial" w:cs="Arial"/>
          <w:sz w:val="24"/>
          <w:szCs w:val="24"/>
        </w:rPr>
        <w:t>.</w:t>
      </w:r>
      <w:r w:rsidR="0098183A" w:rsidRPr="00827E2E">
        <w:rPr>
          <w:rFonts w:ascii="Arial" w:hAnsi="Arial" w:cs="Arial"/>
          <w:sz w:val="24"/>
          <w:szCs w:val="24"/>
        </w:rPr>
        <w:t xml:space="preserve"> Although an emerging market with a rapidly growing economy</w:t>
      </w:r>
      <w:r w:rsidR="00517D0E">
        <w:rPr>
          <w:rFonts w:ascii="Arial" w:hAnsi="Arial" w:cs="Arial"/>
          <w:sz w:val="24"/>
          <w:szCs w:val="24"/>
        </w:rPr>
        <w:t>,</w:t>
      </w:r>
      <w:r w:rsidR="0098183A" w:rsidRPr="00827E2E">
        <w:rPr>
          <w:rFonts w:ascii="Arial" w:hAnsi="Arial" w:cs="Arial"/>
          <w:sz w:val="24"/>
          <w:szCs w:val="24"/>
        </w:rPr>
        <w:t xml:space="preserve"> institutional corruption and vast amounts of bureaucracy remained</w:t>
      </w:r>
      <w:r w:rsidR="00664D4A">
        <w:rPr>
          <w:rFonts w:ascii="Arial" w:hAnsi="Arial" w:cs="Arial"/>
          <w:sz w:val="24"/>
          <w:szCs w:val="24"/>
        </w:rPr>
        <w:t xml:space="preserve"> the norm</w:t>
      </w:r>
      <w:r w:rsidR="00C73F02">
        <w:rPr>
          <w:rFonts w:ascii="Arial" w:hAnsi="Arial" w:cs="Arial"/>
          <w:sz w:val="24"/>
          <w:szCs w:val="24"/>
        </w:rPr>
        <w:t xml:space="preserve"> in Turkey</w:t>
      </w:r>
      <w:bookmarkStart w:id="4" w:name="_Hlk4447513"/>
    </w:p>
    <w:bookmarkEnd w:id="4"/>
    <w:p w14:paraId="0EEC3FF0" w14:textId="073B5D93" w:rsidR="00446722" w:rsidRDefault="003D106E">
      <w:pPr>
        <w:rPr>
          <w:rFonts w:ascii="Arial" w:hAnsi="Arial" w:cs="Arial"/>
          <w:sz w:val="24"/>
          <w:szCs w:val="24"/>
        </w:rPr>
      </w:pPr>
      <w:r>
        <w:rPr>
          <w:rFonts w:ascii="Arial" w:hAnsi="Arial" w:cs="Arial"/>
          <w:sz w:val="24"/>
          <w:szCs w:val="24"/>
        </w:rPr>
        <w:t xml:space="preserve">The decision to relocate to Turkey was made and the city of Adana was chosen as the location for the new factory. </w:t>
      </w:r>
      <w:r w:rsidR="00444E00">
        <w:rPr>
          <w:rFonts w:ascii="Arial" w:hAnsi="Arial" w:cs="Arial"/>
          <w:sz w:val="24"/>
          <w:szCs w:val="24"/>
        </w:rPr>
        <w:t>The cost of production had fallen and potential output had increased.</w:t>
      </w:r>
      <w:r w:rsidR="003D7135">
        <w:rPr>
          <w:rFonts w:ascii="Arial" w:hAnsi="Arial" w:cs="Arial"/>
          <w:sz w:val="24"/>
          <w:szCs w:val="24"/>
        </w:rPr>
        <w:t xml:space="preserve"> </w:t>
      </w:r>
      <w:r w:rsidR="00444E00">
        <w:rPr>
          <w:rFonts w:ascii="Arial" w:hAnsi="Arial" w:cs="Arial"/>
          <w:sz w:val="24"/>
          <w:szCs w:val="24"/>
        </w:rPr>
        <w:t xml:space="preserve">Despite the initial success in regard to production and output some serious problems had started to arise. </w:t>
      </w:r>
      <w:r w:rsidR="00BE44D7">
        <w:rPr>
          <w:rFonts w:ascii="Arial" w:hAnsi="Arial" w:cs="Arial"/>
          <w:sz w:val="24"/>
          <w:szCs w:val="24"/>
        </w:rPr>
        <w:t>One da</w:t>
      </w:r>
      <w:r w:rsidR="00362F2D">
        <w:rPr>
          <w:rFonts w:ascii="Arial" w:hAnsi="Arial" w:cs="Arial"/>
          <w:sz w:val="24"/>
          <w:szCs w:val="24"/>
        </w:rPr>
        <w:t xml:space="preserve">y </w:t>
      </w:r>
      <w:r w:rsidR="00BE44D7">
        <w:rPr>
          <w:rFonts w:ascii="Arial" w:hAnsi="Arial" w:cs="Arial"/>
          <w:sz w:val="24"/>
          <w:szCs w:val="24"/>
        </w:rPr>
        <w:t>a</w:t>
      </w:r>
      <w:r w:rsidR="00B52915">
        <w:rPr>
          <w:rFonts w:ascii="Arial" w:hAnsi="Arial" w:cs="Arial"/>
          <w:sz w:val="24"/>
          <w:szCs w:val="24"/>
        </w:rPr>
        <w:t>n official</w:t>
      </w:r>
      <w:r w:rsidR="00444E00">
        <w:rPr>
          <w:rFonts w:ascii="Arial" w:hAnsi="Arial" w:cs="Arial"/>
          <w:sz w:val="24"/>
          <w:szCs w:val="24"/>
        </w:rPr>
        <w:t xml:space="preserve"> from Turkish customs called the factory to inform the director that the rolls of cloth were selected for inspection and a date for the inspection could not be given as </w:t>
      </w:r>
      <w:r w:rsidR="00446722">
        <w:rPr>
          <w:rFonts w:ascii="Arial" w:hAnsi="Arial" w:cs="Arial"/>
          <w:sz w:val="24"/>
          <w:szCs w:val="24"/>
        </w:rPr>
        <w:t xml:space="preserve">there was a backlog. The director explained that the cloth belonged to his customer and that he was only responsible for cut, make and trim, the finished garments would be shipped back on completion. The customs officer stated that there was nothing he could do upon which the director of Euro girl explained that the styles were seasonal therefore if the season ended before they were produced and shipped the order would be worthless causing </w:t>
      </w:r>
      <w:r w:rsidR="00F704B3">
        <w:rPr>
          <w:rFonts w:ascii="Arial" w:hAnsi="Arial" w:cs="Arial"/>
          <w:sz w:val="24"/>
          <w:szCs w:val="24"/>
        </w:rPr>
        <w:t>over a hundred thousand pounds of loss for his customer</w:t>
      </w:r>
      <w:r w:rsidR="00446722">
        <w:rPr>
          <w:rFonts w:ascii="Arial" w:hAnsi="Arial" w:cs="Arial"/>
          <w:sz w:val="24"/>
          <w:szCs w:val="24"/>
        </w:rPr>
        <w:t xml:space="preserve">. Again, the customs officer stated that regulations had to be followed. </w:t>
      </w:r>
    </w:p>
    <w:p w14:paraId="38947B15" w14:textId="2F617395" w:rsidR="00B52EDB" w:rsidRDefault="00446722" w:rsidP="00D22FC6">
      <w:pPr>
        <w:rPr>
          <w:rFonts w:ascii="Arial" w:hAnsi="Arial" w:cs="Arial"/>
          <w:sz w:val="24"/>
          <w:szCs w:val="24"/>
        </w:rPr>
      </w:pPr>
      <w:r>
        <w:rPr>
          <w:rFonts w:ascii="Arial" w:hAnsi="Arial" w:cs="Arial"/>
          <w:sz w:val="24"/>
          <w:szCs w:val="24"/>
        </w:rPr>
        <w:t>The next day another phone call was received by an anonymous person that claimed he could release the cloth for a fee that amounted to thousands of dollars.</w:t>
      </w:r>
      <w:r w:rsidR="008D2A77">
        <w:rPr>
          <w:rFonts w:ascii="Arial" w:hAnsi="Arial" w:cs="Arial"/>
          <w:sz w:val="24"/>
          <w:szCs w:val="24"/>
        </w:rPr>
        <w:t xml:space="preserve"> </w:t>
      </w:r>
      <w:r>
        <w:rPr>
          <w:rFonts w:ascii="Arial" w:hAnsi="Arial" w:cs="Arial"/>
          <w:sz w:val="24"/>
          <w:szCs w:val="24"/>
        </w:rPr>
        <w:t xml:space="preserve">The </w:t>
      </w:r>
      <w:r w:rsidR="008D2A77">
        <w:rPr>
          <w:rFonts w:ascii="Arial" w:hAnsi="Arial" w:cs="Arial"/>
          <w:sz w:val="24"/>
          <w:szCs w:val="24"/>
        </w:rPr>
        <w:t xml:space="preserve">director </w:t>
      </w:r>
      <w:r>
        <w:rPr>
          <w:rFonts w:ascii="Arial" w:hAnsi="Arial" w:cs="Arial"/>
          <w:sz w:val="24"/>
          <w:szCs w:val="24"/>
        </w:rPr>
        <w:t xml:space="preserve">understood what was going on and explained again that he was not the manufacturer and would only receive payment upon producing and shipping the garments. It was clear that customs had seen the size of the order and decided that the company was more than capable of paying a bribe to have the cloth released. </w:t>
      </w:r>
      <w:r w:rsidR="00F704B3">
        <w:rPr>
          <w:rFonts w:ascii="Arial" w:hAnsi="Arial" w:cs="Arial"/>
          <w:sz w:val="24"/>
          <w:szCs w:val="24"/>
        </w:rPr>
        <w:t>After managing to negotiate the amount of the bribe down it was paid</w:t>
      </w:r>
      <w:r w:rsidR="008D2A77">
        <w:rPr>
          <w:rFonts w:ascii="Arial" w:hAnsi="Arial" w:cs="Arial"/>
          <w:sz w:val="24"/>
          <w:szCs w:val="24"/>
        </w:rPr>
        <w:t>,</w:t>
      </w:r>
      <w:r w:rsidR="00F704B3">
        <w:rPr>
          <w:rFonts w:ascii="Arial" w:hAnsi="Arial" w:cs="Arial"/>
          <w:sz w:val="24"/>
          <w:szCs w:val="24"/>
        </w:rPr>
        <w:t xml:space="preserve"> the only choice was to face ruin or pay up. It had become apparent that things were very different in Turkey than they had been in North Cyprus and th</w:t>
      </w:r>
      <w:r w:rsidR="008D2A77">
        <w:rPr>
          <w:rFonts w:ascii="Arial" w:hAnsi="Arial" w:cs="Arial"/>
          <w:sz w:val="24"/>
          <w:szCs w:val="24"/>
        </w:rPr>
        <w:t>at</w:t>
      </w:r>
      <w:r w:rsidR="00F704B3">
        <w:rPr>
          <w:rFonts w:ascii="Arial" w:hAnsi="Arial" w:cs="Arial"/>
          <w:sz w:val="24"/>
          <w:szCs w:val="24"/>
        </w:rPr>
        <w:t xml:space="preserve"> big potential came with even bigger risks. Corruption was everywhere, if a policeman stopped you while driving it was for a bribe, if documents needed signing at customs you paid a bribe or else the customs official would claim that he forgot</w:t>
      </w:r>
      <w:r w:rsidR="007E7826">
        <w:rPr>
          <w:rFonts w:ascii="Arial" w:hAnsi="Arial" w:cs="Arial"/>
          <w:sz w:val="24"/>
          <w:szCs w:val="24"/>
        </w:rPr>
        <w:t>ten</w:t>
      </w:r>
      <w:r w:rsidR="00F704B3">
        <w:rPr>
          <w:rFonts w:ascii="Arial" w:hAnsi="Arial" w:cs="Arial"/>
          <w:sz w:val="24"/>
          <w:szCs w:val="24"/>
        </w:rPr>
        <w:t xml:space="preserve"> his glasses at home and could not read the document he needed to sign.</w:t>
      </w:r>
    </w:p>
    <w:p w14:paraId="7802CCDE" w14:textId="21489677" w:rsidR="007D7E06" w:rsidRDefault="00D22FC6">
      <w:pPr>
        <w:rPr>
          <w:rFonts w:ascii="Arial" w:hAnsi="Arial" w:cs="Arial"/>
          <w:sz w:val="24"/>
          <w:szCs w:val="24"/>
        </w:rPr>
      </w:pPr>
      <w:r>
        <w:rPr>
          <w:rFonts w:ascii="Arial" w:hAnsi="Arial" w:cs="Arial"/>
          <w:sz w:val="24"/>
          <w:szCs w:val="24"/>
        </w:rPr>
        <w:lastRenderedPageBreak/>
        <w:t xml:space="preserve">The manufacturer </w:t>
      </w:r>
      <w:r w:rsidR="007D7E06">
        <w:rPr>
          <w:rFonts w:ascii="Arial" w:hAnsi="Arial" w:cs="Arial"/>
          <w:sz w:val="24"/>
          <w:szCs w:val="24"/>
        </w:rPr>
        <w:t>had started claiming that cost of production</w:t>
      </w:r>
      <w:r w:rsidR="00A314C4">
        <w:rPr>
          <w:rFonts w:ascii="Arial" w:hAnsi="Arial" w:cs="Arial"/>
          <w:sz w:val="24"/>
          <w:szCs w:val="24"/>
        </w:rPr>
        <w:t xml:space="preserve"> was to high and that they needed to lower costs. The</w:t>
      </w:r>
      <w:r w:rsidR="00762B1B">
        <w:rPr>
          <w:rFonts w:ascii="Arial" w:hAnsi="Arial" w:cs="Arial"/>
          <w:sz w:val="24"/>
          <w:szCs w:val="24"/>
        </w:rPr>
        <w:t xml:space="preserve"> target</w:t>
      </w:r>
      <w:r w:rsidR="00A314C4">
        <w:rPr>
          <w:rFonts w:ascii="Arial" w:hAnsi="Arial" w:cs="Arial"/>
          <w:sz w:val="24"/>
          <w:szCs w:val="24"/>
        </w:rPr>
        <w:t xml:space="preserve"> rate </w:t>
      </w:r>
      <w:r>
        <w:rPr>
          <w:rFonts w:ascii="Arial" w:hAnsi="Arial" w:cs="Arial"/>
          <w:sz w:val="24"/>
          <w:szCs w:val="24"/>
        </w:rPr>
        <w:t xml:space="preserve">he offered </w:t>
      </w:r>
      <w:r w:rsidR="00A314C4">
        <w:rPr>
          <w:rFonts w:ascii="Arial" w:hAnsi="Arial" w:cs="Arial"/>
          <w:sz w:val="24"/>
          <w:szCs w:val="24"/>
        </w:rPr>
        <w:t>was so low that it would mean the factory would</w:t>
      </w:r>
      <w:r w:rsidR="00762B1B">
        <w:rPr>
          <w:rFonts w:ascii="Arial" w:hAnsi="Arial" w:cs="Arial"/>
          <w:sz w:val="24"/>
          <w:szCs w:val="24"/>
        </w:rPr>
        <w:t xml:space="preserve"> </w:t>
      </w:r>
      <w:r w:rsidR="00A314C4">
        <w:rPr>
          <w:rFonts w:ascii="Arial" w:hAnsi="Arial" w:cs="Arial"/>
          <w:sz w:val="24"/>
          <w:szCs w:val="24"/>
        </w:rPr>
        <w:t>make a loss. Th</w:t>
      </w:r>
      <w:r w:rsidR="00FE039D">
        <w:rPr>
          <w:rFonts w:ascii="Arial" w:hAnsi="Arial" w:cs="Arial"/>
          <w:sz w:val="24"/>
          <w:szCs w:val="24"/>
        </w:rPr>
        <w:t>e</w:t>
      </w:r>
      <w:r w:rsidR="00A314C4">
        <w:rPr>
          <w:rFonts w:ascii="Arial" w:hAnsi="Arial" w:cs="Arial"/>
          <w:sz w:val="24"/>
          <w:szCs w:val="24"/>
        </w:rPr>
        <w:t xml:space="preserve"> director informed him it was impossible to produce at these prices to which his nephew stated that he had a factory that was offering to produce at those prices.</w:t>
      </w:r>
      <w:r w:rsidR="00B52EDB">
        <w:rPr>
          <w:rFonts w:ascii="Arial" w:hAnsi="Arial" w:cs="Arial"/>
          <w:sz w:val="24"/>
          <w:szCs w:val="24"/>
        </w:rPr>
        <w:t xml:space="preserve"> </w:t>
      </w:r>
      <w:r w:rsidR="00A314C4">
        <w:rPr>
          <w:rFonts w:ascii="Arial" w:hAnsi="Arial" w:cs="Arial"/>
          <w:sz w:val="24"/>
          <w:szCs w:val="24"/>
        </w:rPr>
        <w:t xml:space="preserve">The director of Euro girl again explained that if indeed there was a factory that produced at the offered price, they would not last long. Despite saving his nephew from bankruptcy and fully supporting him for many years the </w:t>
      </w:r>
      <w:r w:rsidR="009E6AF4">
        <w:rPr>
          <w:rFonts w:ascii="Arial" w:hAnsi="Arial" w:cs="Arial"/>
          <w:sz w:val="24"/>
          <w:szCs w:val="24"/>
        </w:rPr>
        <w:t>director’s</w:t>
      </w:r>
      <w:r w:rsidR="00A314C4">
        <w:rPr>
          <w:rFonts w:ascii="Arial" w:hAnsi="Arial" w:cs="Arial"/>
          <w:sz w:val="24"/>
          <w:szCs w:val="24"/>
        </w:rPr>
        <w:t xml:space="preserve"> nephew moved all orders to another factory that could produce at a cheaper cost.</w:t>
      </w:r>
    </w:p>
    <w:p w14:paraId="4BBFE05A" w14:textId="07CC920F" w:rsidR="00762B1B" w:rsidRDefault="00762B1B" w:rsidP="00762B1B">
      <w:pPr>
        <w:pStyle w:val="Heading1"/>
        <w:rPr>
          <w:rFonts w:ascii="Arial" w:hAnsi="Arial" w:cs="Arial"/>
        </w:rPr>
      </w:pPr>
      <w:bookmarkStart w:id="5" w:name="_Toc7360561"/>
      <w:r>
        <w:rPr>
          <w:rFonts w:ascii="Arial" w:hAnsi="Arial" w:cs="Arial"/>
        </w:rPr>
        <w:t>Problem Identification</w:t>
      </w:r>
      <w:bookmarkEnd w:id="5"/>
    </w:p>
    <w:p w14:paraId="707C53DA" w14:textId="6CA9BDCA" w:rsidR="00CD546A" w:rsidRDefault="00CD546A" w:rsidP="00CD546A"/>
    <w:p w14:paraId="46E2E84B" w14:textId="381341F2" w:rsidR="00CD546A" w:rsidRDefault="00FF183C" w:rsidP="00CD546A">
      <w:pPr>
        <w:rPr>
          <w:rFonts w:ascii="Arial" w:hAnsi="Arial" w:cs="Arial"/>
          <w:sz w:val="24"/>
          <w:szCs w:val="24"/>
        </w:rPr>
      </w:pPr>
      <w:r>
        <w:rPr>
          <w:rFonts w:ascii="Arial" w:hAnsi="Arial" w:cs="Arial"/>
          <w:sz w:val="24"/>
          <w:szCs w:val="24"/>
        </w:rPr>
        <w:t>Having initially taken advantage of the favourable conditions and opportunities of setting up a garment production factory in North Cyprus in the late 1980’s early 1990’s coupled with the directors’ experience, contacts in the UK and local knowledge</w:t>
      </w:r>
      <w:r w:rsidR="00807AC2">
        <w:rPr>
          <w:rFonts w:ascii="Arial" w:hAnsi="Arial" w:cs="Arial"/>
          <w:sz w:val="24"/>
          <w:szCs w:val="24"/>
        </w:rPr>
        <w:t>,</w:t>
      </w:r>
      <w:r>
        <w:rPr>
          <w:rFonts w:ascii="Arial" w:hAnsi="Arial" w:cs="Arial"/>
          <w:sz w:val="24"/>
          <w:szCs w:val="24"/>
        </w:rPr>
        <w:t xml:space="preserve"> a series of unnecessary and extremely costly errors were committed.</w:t>
      </w:r>
    </w:p>
    <w:p w14:paraId="0D91C28D" w14:textId="41386F6B" w:rsidR="00FF183C" w:rsidRDefault="004B12F1" w:rsidP="00CD546A">
      <w:pPr>
        <w:rPr>
          <w:rFonts w:ascii="Arial" w:hAnsi="Arial" w:cs="Arial"/>
          <w:sz w:val="24"/>
          <w:szCs w:val="24"/>
        </w:rPr>
      </w:pPr>
      <w:r>
        <w:rPr>
          <w:rFonts w:ascii="Arial" w:hAnsi="Arial" w:cs="Arial"/>
          <w:sz w:val="24"/>
          <w:szCs w:val="24"/>
        </w:rPr>
        <w:t>S</w:t>
      </w:r>
      <w:r w:rsidR="00FF183C">
        <w:rPr>
          <w:rFonts w:ascii="Arial" w:hAnsi="Arial" w:cs="Arial"/>
          <w:sz w:val="24"/>
          <w:szCs w:val="24"/>
        </w:rPr>
        <w:t>top</w:t>
      </w:r>
      <w:r w:rsidR="00B52915">
        <w:rPr>
          <w:rFonts w:ascii="Arial" w:hAnsi="Arial" w:cs="Arial"/>
          <w:sz w:val="24"/>
          <w:szCs w:val="24"/>
        </w:rPr>
        <w:t>ping</w:t>
      </w:r>
      <w:r w:rsidR="00FF183C">
        <w:rPr>
          <w:rFonts w:ascii="Arial" w:hAnsi="Arial" w:cs="Arial"/>
          <w:sz w:val="24"/>
          <w:szCs w:val="24"/>
        </w:rPr>
        <w:t xml:space="preserve"> produc</w:t>
      </w:r>
      <w:r w:rsidR="00B52915">
        <w:rPr>
          <w:rFonts w:ascii="Arial" w:hAnsi="Arial" w:cs="Arial"/>
          <w:sz w:val="24"/>
          <w:szCs w:val="24"/>
        </w:rPr>
        <w:t>tion</w:t>
      </w:r>
      <w:r w:rsidR="00FF183C">
        <w:rPr>
          <w:rFonts w:ascii="Arial" w:hAnsi="Arial" w:cs="Arial"/>
          <w:sz w:val="24"/>
          <w:szCs w:val="24"/>
        </w:rPr>
        <w:t xml:space="preserve"> for multiple large reliable manufacturers and solely focusing on working with one manufacturer.</w:t>
      </w:r>
    </w:p>
    <w:p w14:paraId="6AA985FC" w14:textId="16C817B4" w:rsidR="004B12F1" w:rsidRDefault="004B12F1" w:rsidP="00CD546A">
      <w:pPr>
        <w:rPr>
          <w:rFonts w:ascii="Arial" w:hAnsi="Arial" w:cs="Arial"/>
          <w:sz w:val="24"/>
          <w:szCs w:val="24"/>
        </w:rPr>
      </w:pPr>
      <w:r>
        <w:rPr>
          <w:rFonts w:ascii="Arial" w:hAnsi="Arial" w:cs="Arial"/>
          <w:sz w:val="24"/>
          <w:szCs w:val="24"/>
        </w:rPr>
        <w:t>Covering the entire cost of the move despite the manufacturer pushing</w:t>
      </w:r>
      <w:r w:rsidR="00DB2DE1">
        <w:rPr>
          <w:rFonts w:ascii="Arial" w:hAnsi="Arial" w:cs="Arial"/>
          <w:sz w:val="24"/>
          <w:szCs w:val="24"/>
        </w:rPr>
        <w:t xml:space="preserve"> for relocation</w:t>
      </w:r>
      <w:r w:rsidR="00B52915">
        <w:rPr>
          <w:rFonts w:ascii="Arial" w:hAnsi="Arial" w:cs="Arial"/>
          <w:sz w:val="24"/>
          <w:szCs w:val="24"/>
        </w:rPr>
        <w:t xml:space="preserve"> which meant the manufacturer had no vested interest in the factory.</w:t>
      </w:r>
    </w:p>
    <w:p w14:paraId="27B602E1" w14:textId="506CC349" w:rsidR="00FF183C" w:rsidRDefault="004B12F1" w:rsidP="00CD546A">
      <w:pPr>
        <w:rPr>
          <w:rFonts w:ascii="Arial" w:hAnsi="Arial" w:cs="Arial"/>
          <w:sz w:val="24"/>
          <w:szCs w:val="24"/>
        </w:rPr>
      </w:pPr>
      <w:r>
        <w:rPr>
          <w:rFonts w:ascii="Arial" w:hAnsi="Arial" w:cs="Arial"/>
          <w:sz w:val="24"/>
          <w:szCs w:val="24"/>
        </w:rPr>
        <w:t>Relocating the factory to a new country that was unstable and was well known to be economically and politically volatile.</w:t>
      </w:r>
    </w:p>
    <w:p w14:paraId="3BB9588A" w14:textId="37FD2E8A" w:rsidR="004B12F1" w:rsidRDefault="00DB2DE1" w:rsidP="00CD546A">
      <w:pPr>
        <w:rPr>
          <w:rFonts w:ascii="Arial" w:hAnsi="Arial" w:cs="Arial"/>
          <w:sz w:val="24"/>
          <w:szCs w:val="24"/>
        </w:rPr>
      </w:pPr>
      <w:r>
        <w:rPr>
          <w:rFonts w:ascii="Arial" w:hAnsi="Arial" w:cs="Arial"/>
          <w:sz w:val="24"/>
          <w:szCs w:val="24"/>
        </w:rPr>
        <w:t>F</w:t>
      </w:r>
      <w:r w:rsidR="004B12F1">
        <w:rPr>
          <w:rFonts w:ascii="Arial" w:hAnsi="Arial" w:cs="Arial"/>
          <w:sz w:val="24"/>
          <w:szCs w:val="24"/>
        </w:rPr>
        <w:t>ocusing solely on the potential benefits and disregarding the high level risks the move posed.</w:t>
      </w:r>
    </w:p>
    <w:p w14:paraId="7CA0BCD9" w14:textId="06EF3F66" w:rsidR="004B12F1" w:rsidRDefault="004B12F1" w:rsidP="00CD546A">
      <w:pPr>
        <w:rPr>
          <w:rFonts w:ascii="Arial" w:hAnsi="Arial" w:cs="Arial"/>
          <w:sz w:val="24"/>
          <w:szCs w:val="24"/>
        </w:rPr>
      </w:pPr>
      <w:r>
        <w:rPr>
          <w:rFonts w:ascii="Arial" w:hAnsi="Arial" w:cs="Arial"/>
          <w:sz w:val="24"/>
          <w:szCs w:val="24"/>
        </w:rPr>
        <w:t>Failing to take advantage of working with a huge multinational company when the opportunity arose and choosing to remain committed to and reliant on one manufacturer.</w:t>
      </w:r>
    </w:p>
    <w:p w14:paraId="6972109D" w14:textId="1B324D32" w:rsidR="008D4FCE" w:rsidRPr="00E02265" w:rsidRDefault="008D4FCE" w:rsidP="00E02265">
      <w:pPr>
        <w:pStyle w:val="Heading1"/>
        <w:rPr>
          <w:rFonts w:ascii="Arial" w:hAnsi="Arial" w:cs="Arial"/>
        </w:rPr>
      </w:pPr>
      <w:bookmarkStart w:id="6" w:name="_Toc7360562"/>
      <w:r w:rsidRPr="00E02265">
        <w:rPr>
          <w:rFonts w:ascii="Arial" w:hAnsi="Arial" w:cs="Arial"/>
        </w:rPr>
        <w:t xml:space="preserve">Problem </w:t>
      </w:r>
      <w:r w:rsidR="00C63947">
        <w:rPr>
          <w:rFonts w:ascii="Arial" w:hAnsi="Arial" w:cs="Arial"/>
        </w:rPr>
        <w:t>S</w:t>
      </w:r>
      <w:r w:rsidRPr="00E02265">
        <w:rPr>
          <w:rFonts w:ascii="Arial" w:hAnsi="Arial" w:cs="Arial"/>
        </w:rPr>
        <w:t>olving Tools and Techniques</w:t>
      </w:r>
      <w:bookmarkEnd w:id="6"/>
    </w:p>
    <w:p w14:paraId="13D19181" w14:textId="77777777" w:rsidR="00C95166" w:rsidRDefault="00C95166" w:rsidP="008D4FCE"/>
    <w:p w14:paraId="0D6C7658" w14:textId="3C2C8AB2" w:rsidR="008D4FCE" w:rsidRDefault="008D4FCE" w:rsidP="008D4FCE">
      <w:pPr>
        <w:rPr>
          <w:rFonts w:ascii="Arial" w:hAnsi="Arial" w:cs="Arial"/>
          <w:sz w:val="24"/>
          <w:szCs w:val="24"/>
        </w:rPr>
      </w:pPr>
      <w:r>
        <w:rPr>
          <w:rFonts w:ascii="Arial" w:hAnsi="Arial" w:cs="Arial"/>
          <w:sz w:val="24"/>
          <w:szCs w:val="24"/>
        </w:rPr>
        <w:t xml:space="preserve">The problems identified and highlighted could have been avoided or resolved by using the following problem solving and </w:t>
      </w:r>
      <w:r w:rsidR="00B364CA">
        <w:rPr>
          <w:rFonts w:ascii="Arial" w:hAnsi="Arial" w:cs="Arial"/>
          <w:sz w:val="24"/>
          <w:szCs w:val="24"/>
        </w:rPr>
        <w:t>decision-making</w:t>
      </w:r>
      <w:r>
        <w:rPr>
          <w:rFonts w:ascii="Arial" w:hAnsi="Arial" w:cs="Arial"/>
          <w:sz w:val="24"/>
          <w:szCs w:val="24"/>
        </w:rPr>
        <w:t xml:space="preserve"> tools</w:t>
      </w:r>
      <w:r w:rsidR="00DB144B">
        <w:rPr>
          <w:rFonts w:ascii="Arial" w:hAnsi="Arial" w:cs="Arial"/>
          <w:sz w:val="24"/>
          <w:szCs w:val="24"/>
        </w:rPr>
        <w:t xml:space="preserve">. </w:t>
      </w:r>
    </w:p>
    <w:p w14:paraId="2A5B19C3" w14:textId="027DC5B6" w:rsidR="00420F41" w:rsidRDefault="00420F41" w:rsidP="008D4FCE">
      <w:pPr>
        <w:rPr>
          <w:rFonts w:ascii="Arial" w:hAnsi="Arial" w:cs="Arial"/>
          <w:sz w:val="24"/>
          <w:szCs w:val="24"/>
        </w:rPr>
      </w:pPr>
    </w:p>
    <w:p w14:paraId="7B9A31D5" w14:textId="77777777" w:rsidR="00BC24F5" w:rsidRDefault="00BC24F5" w:rsidP="00F85063">
      <w:pPr>
        <w:pStyle w:val="Heading2"/>
        <w:rPr>
          <w:rFonts w:ascii="Arial" w:hAnsi="Arial" w:cs="Arial"/>
          <w:sz w:val="32"/>
          <w:szCs w:val="32"/>
        </w:rPr>
      </w:pPr>
    </w:p>
    <w:p w14:paraId="4CFD26D2" w14:textId="77777777" w:rsidR="00393D8B" w:rsidRDefault="00393D8B" w:rsidP="00393D8B"/>
    <w:p w14:paraId="1F0880BC" w14:textId="77777777" w:rsidR="00C95166" w:rsidRDefault="00C95166" w:rsidP="00C95166"/>
    <w:p w14:paraId="3157DD6D" w14:textId="77777777" w:rsidR="00C95166" w:rsidRDefault="00C95166" w:rsidP="00C95166"/>
    <w:p w14:paraId="1DCC6758" w14:textId="243F7428" w:rsidR="00B364CA" w:rsidRPr="00C95166" w:rsidRDefault="00B364CA" w:rsidP="00C95166">
      <w:pPr>
        <w:pStyle w:val="Heading2"/>
        <w:rPr>
          <w:rFonts w:ascii="Arial" w:hAnsi="Arial" w:cs="Arial"/>
          <w:sz w:val="32"/>
          <w:szCs w:val="32"/>
        </w:rPr>
      </w:pPr>
      <w:bookmarkStart w:id="7" w:name="_Toc7360563"/>
      <w:r w:rsidRPr="00C95166">
        <w:rPr>
          <w:rFonts w:ascii="Arial" w:hAnsi="Arial" w:cs="Arial"/>
          <w:sz w:val="32"/>
          <w:szCs w:val="32"/>
        </w:rPr>
        <w:lastRenderedPageBreak/>
        <w:t>PESTLE Analysis</w:t>
      </w:r>
      <w:bookmarkEnd w:id="7"/>
    </w:p>
    <w:p w14:paraId="60B144B0" w14:textId="77777777" w:rsidR="00B364CA" w:rsidRDefault="00B364CA" w:rsidP="008D4FCE">
      <w:pPr>
        <w:rPr>
          <w:rFonts w:ascii="Arial" w:hAnsi="Arial" w:cs="Arial"/>
          <w:sz w:val="24"/>
          <w:szCs w:val="24"/>
        </w:rPr>
      </w:pPr>
    </w:p>
    <w:p w14:paraId="5E347CA1" w14:textId="4C5E8441" w:rsidR="00420F41" w:rsidRPr="008D4FCE" w:rsidRDefault="00B364CA" w:rsidP="008D4FCE">
      <w:pPr>
        <w:rPr>
          <w:rFonts w:ascii="Arial" w:hAnsi="Arial" w:cs="Arial"/>
          <w:sz w:val="24"/>
          <w:szCs w:val="24"/>
        </w:rPr>
      </w:pPr>
      <w:r w:rsidRPr="00C73F02">
        <w:rPr>
          <w:noProof/>
        </w:rPr>
        <w:drawing>
          <wp:inline distT="0" distB="0" distL="0" distR="0" wp14:anchorId="610481C9" wp14:editId="04F3E380">
            <wp:extent cx="5731306" cy="2752725"/>
            <wp:effectExtent l="0" t="0" r="3175" b="0"/>
            <wp:docPr id="4" name="Picture 4"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le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6184" cy="2759871"/>
                    </a:xfrm>
                    <a:prstGeom prst="rect">
                      <a:avLst/>
                    </a:prstGeom>
                    <a:noFill/>
                    <a:ln>
                      <a:noFill/>
                    </a:ln>
                  </pic:spPr>
                </pic:pic>
              </a:graphicData>
            </a:graphic>
          </wp:inline>
        </w:drawing>
      </w:r>
    </w:p>
    <w:p w14:paraId="00AC4571" w14:textId="2C98BCE3" w:rsidR="00B364CA" w:rsidRDefault="00B364CA" w:rsidP="00B364CA">
      <w:pPr>
        <w:rPr>
          <w:rStyle w:val="Hyperlink"/>
          <w:rFonts w:ascii="Arial" w:hAnsi="Arial" w:cs="Arial"/>
          <w:color w:val="auto"/>
          <w:sz w:val="24"/>
          <w:szCs w:val="24"/>
          <w:u w:val="none"/>
        </w:rPr>
      </w:pPr>
      <w:r w:rsidRPr="00827E2E">
        <w:rPr>
          <w:rFonts w:ascii="Arial" w:hAnsi="Arial" w:cs="Arial"/>
          <w:sz w:val="24"/>
          <w:szCs w:val="24"/>
        </w:rPr>
        <w:t xml:space="preserve">Figure </w:t>
      </w:r>
      <w:r w:rsidR="00117C84">
        <w:rPr>
          <w:rFonts w:ascii="Arial" w:hAnsi="Arial" w:cs="Arial"/>
          <w:sz w:val="24"/>
          <w:szCs w:val="24"/>
        </w:rPr>
        <w:t>1</w:t>
      </w:r>
      <w:r w:rsidRPr="00827E2E">
        <w:rPr>
          <w:rFonts w:ascii="Arial" w:hAnsi="Arial" w:cs="Arial"/>
          <w:sz w:val="24"/>
          <w:szCs w:val="24"/>
        </w:rPr>
        <w:t xml:space="preserve">. </w:t>
      </w:r>
      <w:r w:rsidR="00117C84">
        <w:rPr>
          <w:rFonts w:ascii="Arial" w:hAnsi="Arial" w:cs="Arial"/>
          <w:sz w:val="24"/>
          <w:szCs w:val="24"/>
        </w:rPr>
        <w:t>(</w:t>
      </w:r>
      <w:hyperlink r:id="rId8" w:history="1">
        <w:r w:rsidRPr="00952A80">
          <w:rPr>
            <w:rStyle w:val="Hyperlink"/>
            <w:rFonts w:ascii="Arial" w:hAnsi="Arial" w:cs="Arial"/>
            <w:color w:val="auto"/>
            <w:sz w:val="24"/>
            <w:szCs w:val="24"/>
            <w:u w:val="none"/>
          </w:rPr>
          <w:t>By</w:t>
        </w:r>
      </w:hyperlink>
      <w:r w:rsidRPr="00952A80">
        <w:rPr>
          <w:rStyle w:val="Hyperlink"/>
          <w:rFonts w:ascii="Arial" w:hAnsi="Arial" w:cs="Arial"/>
          <w:color w:val="auto"/>
          <w:sz w:val="24"/>
          <w:szCs w:val="24"/>
          <w:u w:val="none"/>
        </w:rPr>
        <w:t xml:space="preserve"> Tyler @ Templates</w:t>
      </w:r>
      <w:r w:rsidR="00A92DC1">
        <w:rPr>
          <w:rStyle w:val="Hyperlink"/>
          <w:rFonts w:ascii="Arial" w:hAnsi="Arial" w:cs="Arial"/>
          <w:color w:val="auto"/>
          <w:sz w:val="24"/>
          <w:szCs w:val="24"/>
          <w:u w:val="none"/>
        </w:rPr>
        <w:t>,</w:t>
      </w:r>
      <w:r w:rsidRPr="00952A80">
        <w:rPr>
          <w:rStyle w:val="Hyperlink"/>
          <w:rFonts w:ascii="Arial" w:hAnsi="Arial" w:cs="Arial"/>
          <w:color w:val="auto"/>
          <w:sz w:val="24"/>
          <w:szCs w:val="24"/>
          <w:u w:val="none"/>
        </w:rPr>
        <w:t xml:space="preserve"> 2018)</w:t>
      </w:r>
    </w:p>
    <w:p w14:paraId="30E17ED0" w14:textId="77777777" w:rsidR="00BB2657" w:rsidRDefault="00BB2657" w:rsidP="00B364CA">
      <w:pPr>
        <w:rPr>
          <w:rStyle w:val="Hyperlink"/>
          <w:rFonts w:ascii="Arial" w:hAnsi="Arial" w:cs="Arial"/>
          <w:color w:val="auto"/>
          <w:sz w:val="24"/>
          <w:szCs w:val="24"/>
          <w:u w:val="none"/>
        </w:rPr>
      </w:pPr>
    </w:p>
    <w:p w14:paraId="6BF12572" w14:textId="47FE1251" w:rsidR="00835EEE" w:rsidRDefault="00D515C0" w:rsidP="00B364CA">
      <w:pPr>
        <w:rPr>
          <w:rFonts w:ascii="Arial" w:hAnsi="Arial" w:cs="Arial"/>
          <w:sz w:val="24"/>
          <w:szCs w:val="24"/>
        </w:rPr>
      </w:pPr>
      <w:r>
        <w:rPr>
          <w:rStyle w:val="Hyperlink"/>
          <w:rFonts w:ascii="Arial" w:hAnsi="Arial" w:cs="Arial"/>
          <w:color w:val="auto"/>
          <w:sz w:val="24"/>
          <w:szCs w:val="24"/>
          <w:u w:val="none"/>
        </w:rPr>
        <w:t xml:space="preserve">It is strongly recommended that a </w:t>
      </w:r>
      <w:r w:rsidR="00427A8B">
        <w:rPr>
          <w:rStyle w:val="Hyperlink"/>
          <w:rFonts w:ascii="Arial" w:hAnsi="Arial" w:cs="Arial"/>
          <w:color w:val="auto"/>
          <w:sz w:val="24"/>
          <w:szCs w:val="24"/>
          <w:u w:val="none"/>
        </w:rPr>
        <w:t>PESTLE analysis</w:t>
      </w:r>
      <w:r w:rsidR="0069184A">
        <w:rPr>
          <w:rStyle w:val="Hyperlink"/>
          <w:rFonts w:ascii="Arial" w:hAnsi="Arial" w:cs="Arial"/>
          <w:color w:val="auto"/>
          <w:sz w:val="24"/>
          <w:szCs w:val="24"/>
          <w:u w:val="none"/>
        </w:rPr>
        <w:t xml:space="preserve"> should</w:t>
      </w:r>
      <w:r w:rsidR="00427A8B">
        <w:rPr>
          <w:rStyle w:val="Hyperlink"/>
          <w:rFonts w:ascii="Arial" w:hAnsi="Arial" w:cs="Arial"/>
          <w:color w:val="auto"/>
          <w:sz w:val="24"/>
          <w:szCs w:val="24"/>
          <w:u w:val="none"/>
        </w:rPr>
        <w:t xml:space="preserve"> have been</w:t>
      </w:r>
      <w:r w:rsidR="0069184A">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performed</w:t>
      </w:r>
      <w:r w:rsidR="0069184A">
        <w:rPr>
          <w:rStyle w:val="Hyperlink"/>
          <w:rFonts w:ascii="Arial" w:hAnsi="Arial" w:cs="Arial"/>
          <w:color w:val="auto"/>
          <w:sz w:val="24"/>
          <w:szCs w:val="24"/>
          <w:u w:val="none"/>
        </w:rPr>
        <w:t xml:space="preserve"> before deciding on relocating the factory to Turkey. PESTLE analysis is a tool that is used in business to gauge an environment before launching a new project or product. </w:t>
      </w:r>
      <w:r w:rsidR="00835EEE">
        <w:rPr>
          <w:rStyle w:val="Hyperlink"/>
          <w:rFonts w:ascii="Arial" w:hAnsi="Arial" w:cs="Arial"/>
          <w:color w:val="auto"/>
          <w:sz w:val="24"/>
          <w:szCs w:val="24"/>
          <w:u w:val="none"/>
        </w:rPr>
        <w:t>It considers a wide range of factors and is a very important tool to use when formulating a strategy or making important decisions</w:t>
      </w:r>
      <w:r w:rsidR="00F02F02">
        <w:rPr>
          <w:rStyle w:val="Hyperlink"/>
          <w:rFonts w:ascii="Arial" w:hAnsi="Arial" w:cs="Arial"/>
          <w:color w:val="auto"/>
          <w:sz w:val="24"/>
          <w:szCs w:val="24"/>
          <w:u w:val="none"/>
        </w:rPr>
        <w:t>,</w:t>
      </w:r>
      <w:r w:rsidR="00835EEE">
        <w:rPr>
          <w:rStyle w:val="Hyperlink"/>
          <w:rFonts w:ascii="Arial" w:hAnsi="Arial" w:cs="Arial"/>
          <w:color w:val="auto"/>
          <w:sz w:val="24"/>
          <w:szCs w:val="24"/>
          <w:u w:val="none"/>
        </w:rPr>
        <w:t xml:space="preserve"> </w:t>
      </w:r>
      <w:r w:rsidR="0053349D">
        <w:rPr>
          <w:rStyle w:val="Hyperlink"/>
          <w:rFonts w:ascii="Arial" w:hAnsi="Arial" w:cs="Arial"/>
          <w:color w:val="auto"/>
          <w:sz w:val="24"/>
          <w:szCs w:val="24"/>
          <w:u w:val="none"/>
        </w:rPr>
        <w:t xml:space="preserve">especially when moving into a foreign market </w:t>
      </w:r>
      <w:r w:rsidR="00835EEE">
        <w:rPr>
          <w:rStyle w:val="Hyperlink"/>
          <w:rFonts w:ascii="Arial" w:hAnsi="Arial" w:cs="Arial"/>
          <w:color w:val="auto"/>
          <w:sz w:val="24"/>
          <w:szCs w:val="24"/>
          <w:u w:val="none"/>
        </w:rPr>
        <w:t>and is far more comprehensive than a SWOT analysis</w:t>
      </w:r>
      <w:r w:rsidR="00BB2657">
        <w:rPr>
          <w:rStyle w:val="Hyperlink"/>
          <w:rFonts w:ascii="Arial" w:hAnsi="Arial" w:cs="Arial"/>
          <w:color w:val="auto"/>
          <w:sz w:val="24"/>
          <w:szCs w:val="24"/>
          <w:u w:val="none"/>
        </w:rPr>
        <w:t xml:space="preserve"> when analysing external environmental factors</w:t>
      </w:r>
      <w:r w:rsidR="0053349D">
        <w:rPr>
          <w:rStyle w:val="Hyperlink"/>
          <w:rFonts w:ascii="Arial" w:hAnsi="Arial" w:cs="Arial"/>
          <w:color w:val="auto"/>
          <w:sz w:val="24"/>
          <w:szCs w:val="24"/>
          <w:u w:val="none"/>
        </w:rPr>
        <w:t>.</w:t>
      </w:r>
      <w:r w:rsidR="00555167">
        <w:rPr>
          <w:rStyle w:val="Hyperlink"/>
          <w:rFonts w:ascii="Arial" w:hAnsi="Arial" w:cs="Arial"/>
          <w:color w:val="auto"/>
          <w:sz w:val="24"/>
          <w:szCs w:val="24"/>
          <w:u w:val="none"/>
        </w:rPr>
        <w:t xml:space="preserve"> Pestle is made up of the first letter of the following words, Political, economic, social, technology legal and environmental</w:t>
      </w:r>
      <w:r w:rsidR="0053349D">
        <w:rPr>
          <w:rStyle w:val="Hyperlink"/>
          <w:rFonts w:ascii="Arial" w:hAnsi="Arial" w:cs="Arial"/>
          <w:color w:val="auto"/>
          <w:sz w:val="24"/>
          <w:szCs w:val="24"/>
          <w:u w:val="none"/>
        </w:rPr>
        <w:t xml:space="preserve"> </w:t>
      </w:r>
      <w:r w:rsidR="005303C7">
        <w:rPr>
          <w:rStyle w:val="Hyperlink"/>
          <w:rFonts w:ascii="Arial" w:hAnsi="Arial" w:cs="Arial"/>
          <w:color w:val="auto"/>
          <w:sz w:val="24"/>
          <w:szCs w:val="24"/>
          <w:u w:val="none"/>
        </w:rPr>
        <w:t>(</w:t>
      </w:r>
      <w:proofErr w:type="spellStart"/>
      <w:r w:rsidR="00BB2657">
        <w:rPr>
          <w:rFonts w:ascii="Arial" w:hAnsi="Arial" w:cs="Arial"/>
          <w:sz w:val="24"/>
          <w:szCs w:val="24"/>
        </w:rPr>
        <w:t>Aithal</w:t>
      </w:r>
      <w:proofErr w:type="spellEnd"/>
      <w:r w:rsidR="005303C7">
        <w:rPr>
          <w:rFonts w:ascii="Arial" w:hAnsi="Arial" w:cs="Arial"/>
          <w:sz w:val="24"/>
          <w:szCs w:val="24"/>
        </w:rPr>
        <w:t xml:space="preserve">, </w:t>
      </w:r>
      <w:r w:rsidR="00BB2657">
        <w:rPr>
          <w:rFonts w:ascii="Arial" w:hAnsi="Arial" w:cs="Arial"/>
          <w:sz w:val="24"/>
          <w:szCs w:val="24"/>
        </w:rPr>
        <w:t>2016)</w:t>
      </w:r>
      <w:r w:rsidR="000B4302">
        <w:rPr>
          <w:rFonts w:ascii="Arial" w:hAnsi="Arial" w:cs="Arial"/>
          <w:sz w:val="24"/>
          <w:szCs w:val="24"/>
        </w:rPr>
        <w:t>.</w:t>
      </w:r>
    </w:p>
    <w:p w14:paraId="66355A5E" w14:textId="2EF61CE0" w:rsidR="00B52915" w:rsidRDefault="00B52915" w:rsidP="00B364CA">
      <w:pPr>
        <w:rPr>
          <w:rFonts w:ascii="Arial" w:hAnsi="Arial" w:cs="Arial"/>
          <w:sz w:val="24"/>
          <w:szCs w:val="24"/>
        </w:rPr>
      </w:pPr>
      <w:r>
        <w:rPr>
          <w:rFonts w:ascii="Arial" w:hAnsi="Arial" w:cs="Arial"/>
          <w:sz w:val="24"/>
          <w:szCs w:val="24"/>
        </w:rPr>
        <w:t>The following external risks and factors may have been identified had a PESTLE analysis been performed before deciding to relocate to Turkey.</w:t>
      </w:r>
    </w:p>
    <w:p w14:paraId="4769C96A" w14:textId="3E5A7263" w:rsidR="00930309" w:rsidRDefault="00930309" w:rsidP="00B364CA">
      <w:pPr>
        <w:rPr>
          <w:rFonts w:ascii="Arial" w:hAnsi="Arial" w:cs="Arial"/>
          <w:sz w:val="24"/>
          <w:szCs w:val="24"/>
        </w:rPr>
      </w:pPr>
      <w:r>
        <w:rPr>
          <w:rFonts w:ascii="Arial" w:hAnsi="Arial" w:cs="Arial"/>
          <w:sz w:val="24"/>
          <w:szCs w:val="24"/>
        </w:rPr>
        <w:t xml:space="preserve">Political </w:t>
      </w:r>
    </w:p>
    <w:p w14:paraId="5E2D1275" w14:textId="6CF0DEBD" w:rsidR="00930309" w:rsidRDefault="00F81847" w:rsidP="00B364CA">
      <w:pPr>
        <w:rPr>
          <w:rFonts w:ascii="Arial" w:hAnsi="Arial" w:cs="Arial"/>
          <w:sz w:val="24"/>
          <w:szCs w:val="24"/>
        </w:rPr>
      </w:pPr>
      <w:r>
        <w:rPr>
          <w:rFonts w:ascii="Arial" w:hAnsi="Arial" w:cs="Arial"/>
          <w:sz w:val="24"/>
          <w:szCs w:val="24"/>
        </w:rPr>
        <w:t>Politically unstable</w:t>
      </w:r>
      <w:r w:rsidR="00930309">
        <w:rPr>
          <w:rFonts w:ascii="Arial" w:hAnsi="Arial" w:cs="Arial"/>
          <w:sz w:val="24"/>
          <w:szCs w:val="24"/>
        </w:rPr>
        <w:t>, vastly differing political views between sections of the population, political tensions between different groups that have led to tensions and violence</w:t>
      </w:r>
      <w:r>
        <w:rPr>
          <w:rFonts w:ascii="Arial" w:hAnsi="Arial" w:cs="Arial"/>
          <w:sz w:val="24"/>
          <w:szCs w:val="24"/>
        </w:rPr>
        <w:t>,</w:t>
      </w:r>
      <w:r w:rsidR="00930309">
        <w:rPr>
          <w:rFonts w:ascii="Arial" w:hAnsi="Arial" w:cs="Arial"/>
          <w:sz w:val="24"/>
          <w:szCs w:val="24"/>
        </w:rPr>
        <w:t xml:space="preserve"> Separatist groups that make operating a business in certain regions high risk, high level of institutional corruption</w:t>
      </w:r>
      <w:r>
        <w:rPr>
          <w:rFonts w:ascii="Arial" w:hAnsi="Arial" w:cs="Arial"/>
          <w:sz w:val="24"/>
          <w:szCs w:val="24"/>
        </w:rPr>
        <w:t xml:space="preserve"> and constantly changing government legislation.</w:t>
      </w:r>
    </w:p>
    <w:p w14:paraId="6EAAA7CD" w14:textId="14AB9371" w:rsidR="00930309" w:rsidRDefault="00930309" w:rsidP="00B364CA">
      <w:pPr>
        <w:rPr>
          <w:rFonts w:ascii="Arial" w:hAnsi="Arial" w:cs="Arial"/>
          <w:sz w:val="24"/>
          <w:szCs w:val="24"/>
        </w:rPr>
      </w:pPr>
      <w:r>
        <w:rPr>
          <w:rFonts w:ascii="Arial" w:hAnsi="Arial" w:cs="Arial"/>
          <w:sz w:val="24"/>
          <w:szCs w:val="24"/>
        </w:rPr>
        <w:t>Economic</w:t>
      </w:r>
      <w:r w:rsidR="00555167">
        <w:rPr>
          <w:rFonts w:ascii="Arial" w:hAnsi="Arial" w:cs="Arial"/>
          <w:sz w:val="24"/>
          <w:szCs w:val="24"/>
        </w:rPr>
        <w:t>al</w:t>
      </w:r>
    </w:p>
    <w:p w14:paraId="53D4942C" w14:textId="1F26952D" w:rsidR="00930309" w:rsidRDefault="00930309" w:rsidP="00B364CA">
      <w:pPr>
        <w:rPr>
          <w:rFonts w:ascii="Arial" w:hAnsi="Arial" w:cs="Arial"/>
          <w:sz w:val="24"/>
          <w:szCs w:val="24"/>
        </w:rPr>
      </w:pPr>
      <w:r>
        <w:rPr>
          <w:rFonts w:ascii="Arial" w:hAnsi="Arial" w:cs="Arial"/>
          <w:sz w:val="24"/>
          <w:szCs w:val="24"/>
        </w:rPr>
        <w:t xml:space="preserve">Unstable economy that has traditionally been boom or bust, Highly fluctuating currency, high inflation, </w:t>
      </w:r>
      <w:r w:rsidR="00F81847">
        <w:rPr>
          <w:rFonts w:ascii="Arial" w:hAnsi="Arial" w:cs="Arial"/>
          <w:sz w:val="24"/>
          <w:szCs w:val="24"/>
        </w:rPr>
        <w:t>high rate of economic growth. Burea</w:t>
      </w:r>
      <w:r w:rsidR="001B7A29">
        <w:rPr>
          <w:rFonts w:ascii="Arial" w:hAnsi="Arial" w:cs="Arial"/>
          <w:sz w:val="24"/>
          <w:szCs w:val="24"/>
        </w:rPr>
        <w:t>u</w:t>
      </w:r>
      <w:r w:rsidR="00F81847">
        <w:rPr>
          <w:rFonts w:ascii="Arial" w:hAnsi="Arial" w:cs="Arial"/>
          <w:sz w:val="24"/>
          <w:szCs w:val="24"/>
        </w:rPr>
        <w:t>cracy</w:t>
      </w:r>
      <w:r w:rsidR="001B7A29">
        <w:rPr>
          <w:rFonts w:ascii="Arial" w:hAnsi="Arial" w:cs="Arial"/>
          <w:sz w:val="24"/>
          <w:szCs w:val="24"/>
        </w:rPr>
        <w:t xml:space="preserve"> can make operating a business difficult.</w:t>
      </w:r>
    </w:p>
    <w:p w14:paraId="19182975" w14:textId="5571D805" w:rsidR="00F81847" w:rsidRDefault="00F81847" w:rsidP="00B364CA">
      <w:pPr>
        <w:rPr>
          <w:rFonts w:ascii="Arial" w:hAnsi="Arial" w:cs="Arial"/>
          <w:sz w:val="24"/>
          <w:szCs w:val="24"/>
        </w:rPr>
      </w:pPr>
      <w:r>
        <w:rPr>
          <w:rFonts w:ascii="Arial" w:hAnsi="Arial" w:cs="Arial"/>
          <w:sz w:val="24"/>
          <w:szCs w:val="24"/>
        </w:rPr>
        <w:lastRenderedPageBreak/>
        <w:t>Social</w:t>
      </w:r>
    </w:p>
    <w:p w14:paraId="0B792B82" w14:textId="79E5834F" w:rsidR="00F81847" w:rsidRDefault="00F81847" w:rsidP="00B364CA">
      <w:pPr>
        <w:rPr>
          <w:rFonts w:ascii="Arial" w:hAnsi="Arial" w:cs="Arial"/>
          <w:sz w:val="24"/>
          <w:szCs w:val="24"/>
        </w:rPr>
      </w:pPr>
      <w:r>
        <w:rPr>
          <w:rFonts w:ascii="Arial" w:hAnsi="Arial" w:cs="Arial"/>
          <w:sz w:val="24"/>
          <w:szCs w:val="24"/>
        </w:rPr>
        <w:t>Very young population, high population growth rate, social tensions between different political, religious and ethnic groups.</w:t>
      </w:r>
    </w:p>
    <w:p w14:paraId="74EB5FBD" w14:textId="2FE22F58" w:rsidR="00F81847" w:rsidRDefault="00F81847" w:rsidP="00B364CA">
      <w:pPr>
        <w:rPr>
          <w:rFonts w:ascii="Arial" w:hAnsi="Arial" w:cs="Arial"/>
          <w:sz w:val="24"/>
          <w:szCs w:val="24"/>
        </w:rPr>
      </w:pPr>
      <w:r>
        <w:rPr>
          <w:rFonts w:ascii="Arial" w:hAnsi="Arial" w:cs="Arial"/>
          <w:sz w:val="24"/>
          <w:szCs w:val="24"/>
        </w:rPr>
        <w:t>Technolog</w:t>
      </w:r>
      <w:r w:rsidR="00555167">
        <w:rPr>
          <w:rFonts w:ascii="Arial" w:hAnsi="Arial" w:cs="Arial"/>
          <w:sz w:val="24"/>
          <w:szCs w:val="24"/>
        </w:rPr>
        <w:t>ical</w:t>
      </w:r>
    </w:p>
    <w:p w14:paraId="5D8D030D" w14:textId="5651E004" w:rsidR="00F81847" w:rsidRDefault="00F81847" w:rsidP="00B364CA">
      <w:pPr>
        <w:rPr>
          <w:rFonts w:ascii="Arial" w:hAnsi="Arial" w:cs="Arial"/>
          <w:sz w:val="24"/>
          <w:szCs w:val="24"/>
        </w:rPr>
      </w:pPr>
      <w:r>
        <w:rPr>
          <w:rFonts w:ascii="Arial" w:hAnsi="Arial" w:cs="Arial"/>
          <w:sz w:val="24"/>
          <w:szCs w:val="24"/>
        </w:rPr>
        <w:t>Low percentage of businesses with high technology and equipment, mostly low to mid technology business,</w:t>
      </w:r>
      <w:r w:rsidR="001B7A29">
        <w:rPr>
          <w:rFonts w:ascii="Arial" w:hAnsi="Arial" w:cs="Arial"/>
          <w:sz w:val="24"/>
          <w:szCs w:val="24"/>
        </w:rPr>
        <w:t xml:space="preserve"> reliant on hard working low paid labour.</w:t>
      </w:r>
    </w:p>
    <w:p w14:paraId="1E0BE474" w14:textId="5A2E7E04" w:rsidR="001B7A29" w:rsidRDefault="001B7A29" w:rsidP="00B364CA">
      <w:pPr>
        <w:rPr>
          <w:rFonts w:ascii="Arial" w:hAnsi="Arial" w:cs="Arial"/>
          <w:sz w:val="24"/>
          <w:szCs w:val="24"/>
        </w:rPr>
      </w:pPr>
      <w:r>
        <w:rPr>
          <w:rFonts w:ascii="Arial" w:hAnsi="Arial" w:cs="Arial"/>
          <w:sz w:val="24"/>
          <w:szCs w:val="24"/>
        </w:rPr>
        <w:t>Legal</w:t>
      </w:r>
    </w:p>
    <w:p w14:paraId="44A536D2" w14:textId="2F1C9EC9" w:rsidR="001B7A29" w:rsidRDefault="001B7A29" w:rsidP="00B364CA">
      <w:pPr>
        <w:rPr>
          <w:rFonts w:ascii="Arial" w:hAnsi="Arial" w:cs="Arial"/>
          <w:sz w:val="24"/>
          <w:szCs w:val="24"/>
        </w:rPr>
      </w:pPr>
      <w:r>
        <w:rPr>
          <w:rFonts w:ascii="Arial" w:hAnsi="Arial" w:cs="Arial"/>
          <w:sz w:val="24"/>
          <w:szCs w:val="24"/>
        </w:rPr>
        <w:t xml:space="preserve">High level of corruption, laws can be interpreted and applied differently according to the individual or entity, high level of political interference and political pressure on the justice system, has a strong modern constitution based on justice and law however is not always implemented due to political interference. Laws and legislation can change </w:t>
      </w:r>
      <w:r w:rsidR="00CE7460">
        <w:rPr>
          <w:rFonts w:ascii="Arial" w:hAnsi="Arial" w:cs="Arial"/>
          <w:sz w:val="24"/>
          <w:szCs w:val="24"/>
        </w:rPr>
        <w:t xml:space="preserve">drastically and </w:t>
      </w:r>
      <w:r>
        <w:rPr>
          <w:rFonts w:ascii="Arial" w:hAnsi="Arial" w:cs="Arial"/>
          <w:sz w:val="24"/>
          <w:szCs w:val="24"/>
        </w:rPr>
        <w:t>frequently.</w:t>
      </w:r>
    </w:p>
    <w:p w14:paraId="78046320" w14:textId="2CAF5B4F" w:rsidR="00CE7460" w:rsidRDefault="00CE7460" w:rsidP="00B364CA">
      <w:pPr>
        <w:rPr>
          <w:rFonts w:ascii="Arial" w:hAnsi="Arial" w:cs="Arial"/>
          <w:sz w:val="24"/>
          <w:szCs w:val="24"/>
        </w:rPr>
      </w:pPr>
      <w:r>
        <w:rPr>
          <w:rFonts w:ascii="Arial" w:hAnsi="Arial" w:cs="Arial"/>
          <w:sz w:val="24"/>
          <w:szCs w:val="24"/>
        </w:rPr>
        <w:t>Environment</w:t>
      </w:r>
    </w:p>
    <w:p w14:paraId="44D9C92D" w14:textId="77777777" w:rsidR="00AA57FE" w:rsidRDefault="007A4B72" w:rsidP="006C2FA8">
      <w:pPr>
        <w:rPr>
          <w:rFonts w:ascii="Arial" w:hAnsi="Arial" w:cs="Arial"/>
          <w:sz w:val="24"/>
          <w:szCs w:val="24"/>
        </w:rPr>
      </w:pPr>
      <w:r>
        <w:rPr>
          <w:rFonts w:ascii="Arial" w:hAnsi="Arial" w:cs="Arial"/>
          <w:sz w:val="24"/>
          <w:szCs w:val="24"/>
        </w:rPr>
        <w:t xml:space="preserve">Although weather conditions can vary from extreme heat to extreme cold in certain areas on the whole weather conditions do not </w:t>
      </w:r>
      <w:r w:rsidR="00555167">
        <w:rPr>
          <w:rFonts w:ascii="Arial" w:hAnsi="Arial" w:cs="Arial"/>
          <w:sz w:val="24"/>
          <w:szCs w:val="24"/>
        </w:rPr>
        <w:t>affect work output. Very low level of enforcement regarding pollution and disposal of polluted materials, certain regions off limits due to political factors and terrorist groups, Very good international transport links, Geographically a bridge between Asia and Europe, also very easy access to middle east and North African markets</w:t>
      </w:r>
    </w:p>
    <w:p w14:paraId="03A38386" w14:textId="77777777" w:rsidR="00891811" w:rsidRDefault="00891811" w:rsidP="00AA57FE">
      <w:pPr>
        <w:rPr>
          <w:rFonts w:ascii="Arial" w:hAnsi="Arial" w:cs="Arial"/>
          <w:sz w:val="24"/>
          <w:szCs w:val="24"/>
        </w:rPr>
      </w:pPr>
    </w:p>
    <w:p w14:paraId="3730B5B9" w14:textId="32F963E1" w:rsidR="00AA57FE" w:rsidRDefault="00AF7D2F" w:rsidP="00AA57FE">
      <w:pPr>
        <w:rPr>
          <w:rFonts w:ascii="Arial" w:hAnsi="Arial" w:cs="Arial"/>
          <w:sz w:val="24"/>
          <w:szCs w:val="24"/>
        </w:rPr>
      </w:pPr>
      <w:r w:rsidRPr="00AF7D2F">
        <w:rPr>
          <w:rFonts w:ascii="Arial" w:hAnsi="Arial" w:cs="Arial"/>
          <w:sz w:val="24"/>
          <w:szCs w:val="24"/>
        </w:rPr>
        <w:t>Disadvantages of PESTLE analysis</w:t>
      </w:r>
    </w:p>
    <w:p w14:paraId="10F555B6" w14:textId="64A55043" w:rsidR="00AF7D2F" w:rsidRPr="00AF7D2F" w:rsidRDefault="00AF7D2F" w:rsidP="00AA57FE">
      <w:pPr>
        <w:rPr>
          <w:rFonts w:ascii="Arial" w:hAnsi="Arial" w:cs="Arial"/>
          <w:sz w:val="24"/>
          <w:szCs w:val="24"/>
        </w:rPr>
      </w:pPr>
      <w:r>
        <w:rPr>
          <w:rFonts w:ascii="Arial" w:hAnsi="Arial" w:cs="Arial"/>
          <w:sz w:val="24"/>
          <w:szCs w:val="24"/>
        </w:rPr>
        <w:t xml:space="preserve">As with all tools and techniques PESTLE also has some disadvantages such as it only covers the six factors and does not analyse internal factors, the factors analysed can rapidly change, </w:t>
      </w:r>
      <w:r w:rsidR="00204BA3">
        <w:rPr>
          <w:rFonts w:ascii="Arial" w:hAnsi="Arial" w:cs="Arial"/>
          <w:sz w:val="24"/>
          <w:szCs w:val="24"/>
        </w:rPr>
        <w:t>it</w:t>
      </w:r>
      <w:r>
        <w:rPr>
          <w:rFonts w:ascii="Arial" w:hAnsi="Arial" w:cs="Arial"/>
          <w:sz w:val="24"/>
          <w:szCs w:val="24"/>
        </w:rPr>
        <w:t xml:space="preserve"> is not </w:t>
      </w:r>
      <w:r w:rsidR="00891811">
        <w:rPr>
          <w:rFonts w:ascii="Arial" w:hAnsi="Arial" w:cs="Arial"/>
          <w:sz w:val="24"/>
          <w:szCs w:val="24"/>
        </w:rPr>
        <w:t>always easy to find accurate data on the topics analysed and the data that is used can sometimes lack depth</w:t>
      </w:r>
      <w:r w:rsidR="000B4302">
        <w:rPr>
          <w:rFonts w:ascii="Arial" w:hAnsi="Arial" w:cs="Arial"/>
          <w:sz w:val="24"/>
          <w:szCs w:val="24"/>
        </w:rPr>
        <w:t xml:space="preserve"> </w:t>
      </w:r>
      <w:r w:rsidR="005303C7">
        <w:rPr>
          <w:rFonts w:ascii="Arial" w:hAnsi="Arial" w:cs="Arial"/>
          <w:sz w:val="24"/>
          <w:szCs w:val="24"/>
        </w:rPr>
        <w:t>(</w:t>
      </w:r>
      <w:proofErr w:type="spellStart"/>
      <w:r w:rsidR="000B4302">
        <w:rPr>
          <w:rFonts w:ascii="Arial" w:hAnsi="Arial" w:cs="Arial"/>
          <w:sz w:val="24"/>
          <w:szCs w:val="24"/>
        </w:rPr>
        <w:t>Aithal</w:t>
      </w:r>
      <w:proofErr w:type="spellEnd"/>
      <w:r w:rsidR="000B4302">
        <w:rPr>
          <w:rFonts w:ascii="Arial" w:hAnsi="Arial" w:cs="Arial"/>
          <w:sz w:val="24"/>
          <w:szCs w:val="24"/>
        </w:rPr>
        <w:t>, 2016).</w:t>
      </w:r>
    </w:p>
    <w:p w14:paraId="5BC99B7C" w14:textId="77777777" w:rsidR="00BC24F5" w:rsidRDefault="00BC24F5" w:rsidP="00BC24F5"/>
    <w:p w14:paraId="581E6F15" w14:textId="77777777" w:rsidR="00BC24F5" w:rsidRDefault="00BC24F5" w:rsidP="00BC24F5"/>
    <w:p w14:paraId="4CA5A8F7" w14:textId="77777777" w:rsidR="00BC24F5" w:rsidRDefault="00BC24F5" w:rsidP="00BC24F5"/>
    <w:p w14:paraId="5D941EB7" w14:textId="77777777" w:rsidR="00393D8B" w:rsidRDefault="00393D8B" w:rsidP="00393D8B"/>
    <w:p w14:paraId="72C07A08" w14:textId="77777777" w:rsidR="00393D8B" w:rsidRDefault="00393D8B" w:rsidP="00393D8B"/>
    <w:p w14:paraId="42624756" w14:textId="77777777" w:rsidR="00393D8B" w:rsidRDefault="00393D8B" w:rsidP="00393D8B"/>
    <w:p w14:paraId="6E0EE826" w14:textId="77777777" w:rsidR="00393D8B" w:rsidRDefault="00393D8B" w:rsidP="00393D8B"/>
    <w:p w14:paraId="01C819BE" w14:textId="4F57957E" w:rsidR="00B364CA" w:rsidRPr="00393D8B" w:rsidRDefault="00B364CA" w:rsidP="00393D8B">
      <w:pPr>
        <w:pStyle w:val="Heading2"/>
        <w:rPr>
          <w:rStyle w:val="Heading2Char"/>
          <w:rFonts w:ascii="Arial" w:hAnsi="Arial" w:cs="Arial"/>
          <w:sz w:val="32"/>
          <w:szCs w:val="32"/>
        </w:rPr>
      </w:pPr>
      <w:bookmarkStart w:id="8" w:name="_Toc7360564"/>
      <w:r w:rsidRPr="00393D8B">
        <w:rPr>
          <w:rFonts w:ascii="Arial" w:hAnsi="Arial" w:cs="Arial"/>
          <w:sz w:val="32"/>
          <w:szCs w:val="32"/>
        </w:rPr>
        <w:lastRenderedPageBreak/>
        <w:t>S</w:t>
      </w:r>
      <w:r w:rsidRPr="00393D8B">
        <w:rPr>
          <w:rStyle w:val="Heading2Char"/>
          <w:rFonts w:ascii="Arial" w:hAnsi="Arial" w:cs="Arial"/>
          <w:sz w:val="32"/>
          <w:szCs w:val="32"/>
        </w:rPr>
        <w:t>WOT analysis</w:t>
      </w:r>
      <w:bookmarkEnd w:id="8"/>
    </w:p>
    <w:p w14:paraId="51C61F0C" w14:textId="77777777" w:rsidR="00AA57FE" w:rsidRPr="00AA57FE" w:rsidRDefault="00AA57FE" w:rsidP="00AA57FE"/>
    <w:p w14:paraId="4F0B9829" w14:textId="1B354D5C" w:rsidR="00B064BD" w:rsidRPr="00796CBE" w:rsidRDefault="006C2FA8" w:rsidP="00796CBE">
      <w:pPr>
        <w:rPr>
          <w:rStyle w:val="Heading2Char"/>
          <w:rFonts w:ascii="Arial" w:eastAsiaTheme="minorHAnsi" w:hAnsi="Arial" w:cs="Arial"/>
          <w:color w:val="auto"/>
          <w:sz w:val="24"/>
          <w:szCs w:val="24"/>
        </w:rPr>
      </w:pPr>
      <w:r>
        <w:rPr>
          <w:noProof/>
        </w:rPr>
        <w:drawing>
          <wp:inline distT="0" distB="0" distL="0" distR="0" wp14:anchorId="66E58F5F" wp14:editId="15D36D82">
            <wp:extent cx="5731510" cy="3667125"/>
            <wp:effectExtent l="0" t="0" r="2540" b="9525"/>
            <wp:docPr id="1" name="Picture 1"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67125"/>
                    </a:xfrm>
                    <a:prstGeom prst="rect">
                      <a:avLst/>
                    </a:prstGeom>
                    <a:noFill/>
                    <a:ln>
                      <a:noFill/>
                    </a:ln>
                  </pic:spPr>
                </pic:pic>
              </a:graphicData>
            </a:graphic>
          </wp:inline>
        </w:drawing>
      </w:r>
    </w:p>
    <w:p w14:paraId="34627C92" w14:textId="4E06933C" w:rsidR="00117C84" w:rsidRDefault="00117C84" w:rsidP="00117C84">
      <w:pPr>
        <w:rPr>
          <w:rFonts w:ascii="Arial" w:hAnsi="Arial" w:cs="Arial"/>
          <w:sz w:val="24"/>
          <w:szCs w:val="24"/>
        </w:rPr>
      </w:pPr>
      <w:r w:rsidRPr="00827E2E">
        <w:rPr>
          <w:rFonts w:ascii="Arial" w:hAnsi="Arial" w:cs="Arial"/>
          <w:sz w:val="24"/>
          <w:szCs w:val="24"/>
        </w:rPr>
        <w:t xml:space="preserve">Figure </w:t>
      </w:r>
      <w:r w:rsidR="00A92DC1">
        <w:rPr>
          <w:rFonts w:ascii="Arial" w:hAnsi="Arial" w:cs="Arial"/>
          <w:sz w:val="24"/>
          <w:szCs w:val="24"/>
        </w:rPr>
        <w:t>2</w:t>
      </w:r>
      <w:r>
        <w:rPr>
          <w:rFonts w:ascii="Arial" w:hAnsi="Arial" w:cs="Arial"/>
          <w:sz w:val="24"/>
          <w:szCs w:val="24"/>
        </w:rPr>
        <w:t>. (Financial Management, 2018)</w:t>
      </w:r>
    </w:p>
    <w:p w14:paraId="14D62754" w14:textId="5D25CCE8" w:rsidR="00B364CA" w:rsidRDefault="00B364CA" w:rsidP="00B364CA">
      <w:pPr>
        <w:rPr>
          <w:rStyle w:val="Hyperlink"/>
          <w:rFonts w:ascii="Arial" w:hAnsi="Arial" w:cs="Arial"/>
          <w:color w:val="auto"/>
          <w:sz w:val="24"/>
          <w:szCs w:val="24"/>
          <w:u w:val="none"/>
        </w:rPr>
      </w:pPr>
    </w:p>
    <w:p w14:paraId="381FAF8B" w14:textId="37953CEE" w:rsidR="00B364CA" w:rsidRDefault="00B364CA" w:rsidP="00762B1B"/>
    <w:p w14:paraId="3E44E8DF" w14:textId="62754308" w:rsidR="00891811" w:rsidRDefault="00DB144B" w:rsidP="00B364CA">
      <w:pPr>
        <w:rPr>
          <w:rFonts w:ascii="Arial" w:hAnsi="Arial" w:cs="Arial"/>
          <w:sz w:val="24"/>
          <w:szCs w:val="24"/>
        </w:rPr>
      </w:pPr>
      <w:r>
        <w:rPr>
          <w:rFonts w:ascii="Arial" w:hAnsi="Arial" w:cs="Arial"/>
          <w:sz w:val="24"/>
          <w:szCs w:val="24"/>
        </w:rPr>
        <w:t>SWOT analysis is one of the most commonly used tools for creating strategies and consists of strengths, weaknesses, opportunities and threats. Opportunities and threats are mainly determined by external factors and the environment in which the entity operates while strengths and weaknesses are internal factors, both are equally important.</w:t>
      </w:r>
      <w:r w:rsidR="00705E7A">
        <w:rPr>
          <w:rFonts w:ascii="Arial" w:hAnsi="Arial" w:cs="Arial"/>
          <w:sz w:val="24"/>
          <w:szCs w:val="24"/>
        </w:rPr>
        <w:t xml:space="preserve"> Swot is used to analyse internal and external factors that concern the future aspects of the business and are referred to as strategic factors to formulate strategies and assist in the </w:t>
      </w:r>
      <w:r w:rsidR="00BD00B0">
        <w:rPr>
          <w:rFonts w:ascii="Arial" w:hAnsi="Arial" w:cs="Arial"/>
          <w:sz w:val="24"/>
          <w:szCs w:val="24"/>
        </w:rPr>
        <w:t>decision-making</w:t>
      </w:r>
      <w:r w:rsidR="00705E7A">
        <w:rPr>
          <w:rFonts w:ascii="Arial" w:hAnsi="Arial" w:cs="Arial"/>
          <w:sz w:val="24"/>
          <w:szCs w:val="24"/>
        </w:rPr>
        <w:t xml:space="preserve"> process.</w:t>
      </w:r>
      <w:r w:rsidR="00BD00B0">
        <w:rPr>
          <w:rFonts w:ascii="Arial" w:hAnsi="Arial" w:cs="Arial"/>
          <w:sz w:val="24"/>
          <w:szCs w:val="24"/>
        </w:rPr>
        <w:t xml:space="preserve"> SWOT is predominantly used in the primary stages of analysis and strategy formation and is considered as a very beneficial and useful tool</w:t>
      </w:r>
      <w:r w:rsidR="007828F3">
        <w:rPr>
          <w:rFonts w:ascii="Arial" w:hAnsi="Arial" w:cs="Arial"/>
          <w:sz w:val="24"/>
          <w:szCs w:val="24"/>
        </w:rPr>
        <w:t xml:space="preserve"> that managers can easily benefit from especially when used alongside other problem-solving decision-making techniques</w:t>
      </w:r>
      <w:r w:rsidR="005303C7">
        <w:rPr>
          <w:rFonts w:ascii="Arial" w:hAnsi="Arial" w:cs="Arial"/>
          <w:sz w:val="24"/>
          <w:szCs w:val="24"/>
        </w:rPr>
        <w:t xml:space="preserve"> </w:t>
      </w:r>
      <w:r w:rsidR="000B4302">
        <w:rPr>
          <w:rFonts w:ascii="Arial" w:hAnsi="Arial" w:cs="Arial"/>
          <w:sz w:val="24"/>
          <w:szCs w:val="24"/>
        </w:rPr>
        <w:t>(</w:t>
      </w:r>
      <w:proofErr w:type="spellStart"/>
      <w:r w:rsidR="00891811" w:rsidRPr="007828F3">
        <w:rPr>
          <w:rFonts w:ascii="Arial" w:hAnsi="Arial" w:cs="Arial"/>
          <w:sz w:val="24"/>
          <w:szCs w:val="24"/>
        </w:rPr>
        <w:t>Oreski</w:t>
      </w:r>
      <w:proofErr w:type="spellEnd"/>
      <w:r w:rsidR="00891811" w:rsidRPr="007828F3">
        <w:rPr>
          <w:rFonts w:ascii="Arial" w:hAnsi="Arial" w:cs="Arial"/>
          <w:sz w:val="24"/>
          <w:szCs w:val="24"/>
        </w:rPr>
        <w:t>,</w:t>
      </w:r>
      <w:r w:rsidR="000B4302">
        <w:rPr>
          <w:rFonts w:ascii="Arial" w:hAnsi="Arial" w:cs="Arial"/>
          <w:sz w:val="24"/>
          <w:szCs w:val="24"/>
        </w:rPr>
        <w:t xml:space="preserve"> </w:t>
      </w:r>
      <w:r w:rsidR="00891811" w:rsidRPr="007828F3">
        <w:rPr>
          <w:rFonts w:ascii="Arial" w:hAnsi="Arial" w:cs="Arial"/>
          <w:sz w:val="24"/>
          <w:szCs w:val="24"/>
        </w:rPr>
        <w:t>2012)</w:t>
      </w:r>
      <w:r w:rsidR="000B4302">
        <w:rPr>
          <w:rFonts w:ascii="Arial" w:hAnsi="Arial" w:cs="Arial"/>
          <w:sz w:val="24"/>
          <w:szCs w:val="24"/>
        </w:rPr>
        <w:t>.</w:t>
      </w:r>
      <w:r w:rsidR="00BD00B0">
        <w:rPr>
          <w:rFonts w:ascii="Arial" w:hAnsi="Arial" w:cs="Arial"/>
          <w:sz w:val="24"/>
          <w:szCs w:val="24"/>
        </w:rPr>
        <w:t xml:space="preserve"> </w:t>
      </w:r>
    </w:p>
    <w:p w14:paraId="5464C9E4" w14:textId="557D2D6F" w:rsidR="007828F3" w:rsidRDefault="007828F3" w:rsidP="00B364CA">
      <w:pPr>
        <w:rPr>
          <w:rFonts w:ascii="Arial" w:hAnsi="Arial" w:cs="Arial"/>
          <w:sz w:val="24"/>
          <w:szCs w:val="24"/>
        </w:rPr>
      </w:pPr>
      <w:r>
        <w:rPr>
          <w:rFonts w:ascii="Arial" w:hAnsi="Arial" w:cs="Arial"/>
          <w:sz w:val="24"/>
          <w:szCs w:val="24"/>
        </w:rPr>
        <w:t>Performing a SWOT analysis regarding the relocation of Euro girl may have highlighted the following</w:t>
      </w:r>
      <w:r w:rsidR="006C3533">
        <w:rPr>
          <w:rFonts w:ascii="Arial" w:hAnsi="Arial" w:cs="Arial"/>
          <w:sz w:val="24"/>
          <w:szCs w:val="24"/>
        </w:rPr>
        <w:t xml:space="preserve"> factors</w:t>
      </w:r>
    </w:p>
    <w:p w14:paraId="26001740" w14:textId="156F4160" w:rsidR="007828F3" w:rsidRDefault="007828F3" w:rsidP="00B364CA">
      <w:pPr>
        <w:rPr>
          <w:rFonts w:ascii="Arial" w:hAnsi="Arial" w:cs="Arial"/>
          <w:sz w:val="24"/>
          <w:szCs w:val="24"/>
        </w:rPr>
      </w:pPr>
      <w:r>
        <w:rPr>
          <w:rFonts w:ascii="Arial" w:hAnsi="Arial" w:cs="Arial"/>
          <w:sz w:val="24"/>
          <w:szCs w:val="24"/>
        </w:rPr>
        <w:t xml:space="preserve">Strengths: </w:t>
      </w:r>
      <w:r w:rsidR="00A655B8">
        <w:rPr>
          <w:rFonts w:ascii="Arial" w:hAnsi="Arial" w:cs="Arial"/>
          <w:sz w:val="24"/>
          <w:szCs w:val="24"/>
        </w:rPr>
        <w:t>Producing for long term existing customers. Very good reputation within the industry, vast experience in the sector.</w:t>
      </w:r>
    </w:p>
    <w:p w14:paraId="4DA296EA" w14:textId="703516B6" w:rsidR="00A655B8" w:rsidRDefault="00A655B8" w:rsidP="00B364CA">
      <w:pPr>
        <w:rPr>
          <w:rFonts w:ascii="Arial" w:hAnsi="Arial" w:cs="Arial"/>
          <w:sz w:val="24"/>
          <w:szCs w:val="24"/>
        </w:rPr>
      </w:pPr>
      <w:r>
        <w:rPr>
          <w:rFonts w:ascii="Arial" w:hAnsi="Arial" w:cs="Arial"/>
          <w:sz w:val="24"/>
          <w:szCs w:val="24"/>
        </w:rPr>
        <w:lastRenderedPageBreak/>
        <w:t>Weaknesses: Newly established in a politically, socially and economically turbulent environment. Large financial investment covered by loans taken out using assets as security</w:t>
      </w:r>
      <w:r w:rsidR="00BC3F9B">
        <w:rPr>
          <w:rFonts w:ascii="Arial" w:hAnsi="Arial" w:cs="Arial"/>
          <w:sz w:val="24"/>
          <w:szCs w:val="24"/>
        </w:rPr>
        <w:t>,</w:t>
      </w:r>
      <w:r>
        <w:rPr>
          <w:rFonts w:ascii="Arial" w:hAnsi="Arial" w:cs="Arial"/>
          <w:sz w:val="24"/>
          <w:szCs w:val="24"/>
        </w:rPr>
        <w:t xml:space="preserve"> existing capital not enough to cover such a big move and expansion.</w:t>
      </w:r>
    </w:p>
    <w:p w14:paraId="682BCC86" w14:textId="663D8E0A" w:rsidR="00A655B8" w:rsidRDefault="00A655B8" w:rsidP="00B364CA">
      <w:pPr>
        <w:rPr>
          <w:rFonts w:ascii="Arial" w:hAnsi="Arial" w:cs="Arial"/>
          <w:sz w:val="24"/>
          <w:szCs w:val="24"/>
        </w:rPr>
      </w:pPr>
      <w:r>
        <w:rPr>
          <w:rFonts w:ascii="Arial" w:hAnsi="Arial" w:cs="Arial"/>
          <w:sz w:val="24"/>
          <w:szCs w:val="24"/>
        </w:rPr>
        <w:t xml:space="preserve">Opportunities: Easier access to international markets, </w:t>
      </w:r>
      <w:r w:rsidR="00BC3F9B">
        <w:rPr>
          <w:rFonts w:ascii="Arial" w:hAnsi="Arial" w:cs="Arial"/>
          <w:sz w:val="24"/>
          <w:szCs w:val="24"/>
        </w:rPr>
        <w:t>Lower labour costs, higher production capability and opportunity to expand.</w:t>
      </w:r>
    </w:p>
    <w:p w14:paraId="600897EF" w14:textId="74A67BEA" w:rsidR="00E02265" w:rsidRDefault="00BC3F9B" w:rsidP="00E02265">
      <w:pPr>
        <w:rPr>
          <w:rFonts w:ascii="Arial" w:hAnsi="Arial" w:cs="Arial"/>
          <w:sz w:val="24"/>
          <w:szCs w:val="24"/>
        </w:rPr>
      </w:pPr>
      <w:r>
        <w:rPr>
          <w:rFonts w:ascii="Arial" w:hAnsi="Arial" w:cs="Arial"/>
          <w:sz w:val="24"/>
          <w:szCs w:val="24"/>
        </w:rPr>
        <w:t>Threats: Larger more established competition, unfamiliar with the laws and legislation, politically unstable environment, well known widespread institutional corruption</w:t>
      </w:r>
      <w:r w:rsidR="00D44F31">
        <w:rPr>
          <w:rFonts w:ascii="Arial" w:hAnsi="Arial" w:cs="Arial"/>
          <w:sz w:val="24"/>
          <w:szCs w:val="24"/>
        </w:rPr>
        <w:t xml:space="preserve">, </w:t>
      </w:r>
      <w:r w:rsidR="00F41FF7">
        <w:rPr>
          <w:rFonts w:ascii="Arial" w:hAnsi="Arial" w:cs="Arial"/>
          <w:sz w:val="24"/>
          <w:szCs w:val="24"/>
        </w:rPr>
        <w:t>constantly</w:t>
      </w:r>
      <w:r w:rsidR="00D44F31">
        <w:rPr>
          <w:rFonts w:ascii="Arial" w:hAnsi="Arial" w:cs="Arial"/>
          <w:sz w:val="24"/>
          <w:szCs w:val="24"/>
        </w:rPr>
        <w:t xml:space="preserve"> changing legislation.</w:t>
      </w:r>
    </w:p>
    <w:p w14:paraId="28C16ADD" w14:textId="19FD3034" w:rsidR="00891811" w:rsidRDefault="00891811" w:rsidP="00891811">
      <w:pPr>
        <w:rPr>
          <w:rFonts w:ascii="Arial" w:hAnsi="Arial" w:cs="Arial"/>
          <w:sz w:val="24"/>
          <w:szCs w:val="24"/>
        </w:rPr>
      </w:pPr>
      <w:r>
        <w:rPr>
          <w:rFonts w:ascii="Arial" w:hAnsi="Arial" w:cs="Arial"/>
          <w:sz w:val="24"/>
          <w:szCs w:val="24"/>
        </w:rPr>
        <w:t>Disadvantages of SWOT may be that it does not weigh or measure the significance of factors. Other disadvantages may be that the person imputing the data can have an influence on the outcome resulting in a subjective analysis that may not have longevity and can quickly become irrelevant</w:t>
      </w:r>
      <w:r w:rsidRPr="007828F3">
        <w:rPr>
          <w:rFonts w:ascii="Arial" w:hAnsi="Arial" w:cs="Arial"/>
          <w:color w:val="FF0000"/>
          <w:sz w:val="24"/>
          <w:szCs w:val="24"/>
        </w:rPr>
        <w:t xml:space="preserve"> </w:t>
      </w:r>
      <w:r w:rsidR="000B4302">
        <w:rPr>
          <w:rFonts w:ascii="Arial" w:hAnsi="Arial" w:cs="Arial"/>
          <w:sz w:val="24"/>
          <w:szCs w:val="24"/>
        </w:rPr>
        <w:t>(</w:t>
      </w:r>
      <w:proofErr w:type="spellStart"/>
      <w:r w:rsidRPr="007828F3">
        <w:rPr>
          <w:rFonts w:ascii="Arial" w:hAnsi="Arial" w:cs="Arial"/>
          <w:sz w:val="24"/>
          <w:szCs w:val="24"/>
        </w:rPr>
        <w:t>Oreski</w:t>
      </w:r>
      <w:proofErr w:type="spellEnd"/>
      <w:r w:rsidRPr="007828F3">
        <w:rPr>
          <w:rFonts w:ascii="Arial" w:hAnsi="Arial" w:cs="Arial"/>
          <w:sz w:val="24"/>
          <w:szCs w:val="24"/>
        </w:rPr>
        <w:t>, 2012)</w:t>
      </w:r>
      <w:r w:rsidR="000B4302">
        <w:rPr>
          <w:rFonts w:ascii="Arial" w:hAnsi="Arial" w:cs="Arial"/>
          <w:sz w:val="24"/>
          <w:szCs w:val="24"/>
        </w:rPr>
        <w:t>.</w:t>
      </w:r>
    </w:p>
    <w:p w14:paraId="643A58AA" w14:textId="77777777" w:rsidR="00891811" w:rsidRDefault="00891811" w:rsidP="00E02265">
      <w:pPr>
        <w:rPr>
          <w:rFonts w:ascii="Arial" w:hAnsi="Arial" w:cs="Arial"/>
          <w:sz w:val="24"/>
          <w:szCs w:val="24"/>
        </w:rPr>
      </w:pPr>
    </w:p>
    <w:p w14:paraId="186907A7" w14:textId="3ED1B043" w:rsidR="00B364CA" w:rsidRDefault="00B364CA" w:rsidP="00E02265">
      <w:pPr>
        <w:pStyle w:val="Heading2"/>
        <w:rPr>
          <w:rFonts w:ascii="Arial" w:hAnsi="Arial" w:cs="Arial"/>
          <w:sz w:val="32"/>
          <w:szCs w:val="32"/>
        </w:rPr>
      </w:pPr>
      <w:bookmarkStart w:id="9" w:name="_Toc7360565"/>
      <w:r w:rsidRPr="00E02265">
        <w:rPr>
          <w:rFonts w:ascii="Arial" w:hAnsi="Arial" w:cs="Arial"/>
          <w:sz w:val="32"/>
          <w:szCs w:val="32"/>
        </w:rPr>
        <w:t>Force field analysis</w:t>
      </w:r>
      <w:bookmarkEnd w:id="9"/>
    </w:p>
    <w:p w14:paraId="0D63CD10" w14:textId="77777777" w:rsidR="00BC24F5" w:rsidRPr="00BC24F5" w:rsidRDefault="00BC24F5" w:rsidP="00BC24F5"/>
    <w:p w14:paraId="677C8D3C" w14:textId="77777777" w:rsidR="00BC24F5" w:rsidRDefault="00BC24F5" w:rsidP="00B364CA">
      <w:r w:rsidRPr="00827E2E">
        <w:rPr>
          <w:noProof/>
        </w:rPr>
        <w:drawing>
          <wp:inline distT="0" distB="0" distL="0" distR="0" wp14:anchorId="5E50EFDA" wp14:editId="7144ABE6">
            <wp:extent cx="5731510" cy="3571875"/>
            <wp:effectExtent l="0" t="0" r="0" b="0"/>
            <wp:docPr id="2" name="Picture 2" descr="https://www.mindtools.com/media/Diagrams/Forces_for_change_v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mindtools.com/media/Diagrams/Forces_for_change_v2.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571875"/>
                    </a:xfrm>
                    <a:prstGeom prst="rect">
                      <a:avLst/>
                    </a:prstGeom>
                    <a:noFill/>
                    <a:ln>
                      <a:noFill/>
                    </a:ln>
                  </pic:spPr>
                </pic:pic>
              </a:graphicData>
            </a:graphic>
          </wp:inline>
        </w:drawing>
      </w:r>
    </w:p>
    <w:p w14:paraId="0B867A29" w14:textId="76AB5E06" w:rsidR="00B364CA" w:rsidRPr="00BC24F5" w:rsidRDefault="00B364CA" w:rsidP="00B364CA">
      <w:r w:rsidRPr="00827E2E">
        <w:rPr>
          <w:rFonts w:ascii="Arial" w:hAnsi="Arial" w:cs="Arial"/>
          <w:sz w:val="24"/>
          <w:szCs w:val="24"/>
        </w:rPr>
        <w:t xml:space="preserve">Figure </w:t>
      </w:r>
      <w:r>
        <w:rPr>
          <w:rFonts w:ascii="Arial" w:hAnsi="Arial" w:cs="Arial"/>
          <w:sz w:val="24"/>
          <w:szCs w:val="24"/>
        </w:rPr>
        <w:t>3</w:t>
      </w:r>
      <w:r w:rsidR="00A92DC1">
        <w:rPr>
          <w:rFonts w:ascii="Arial" w:hAnsi="Arial" w:cs="Arial"/>
          <w:sz w:val="24"/>
          <w:szCs w:val="24"/>
        </w:rPr>
        <w:t>.</w:t>
      </w:r>
      <w:r w:rsidRPr="00827E2E">
        <w:rPr>
          <w:rFonts w:ascii="Arial" w:hAnsi="Arial" w:cs="Arial"/>
          <w:sz w:val="24"/>
          <w:szCs w:val="24"/>
        </w:rPr>
        <w:t xml:space="preserve"> </w:t>
      </w:r>
      <w:r w:rsidR="00A92DC1">
        <w:rPr>
          <w:rFonts w:ascii="Arial" w:hAnsi="Arial" w:cs="Arial"/>
          <w:sz w:val="24"/>
          <w:szCs w:val="24"/>
        </w:rPr>
        <w:t>(</w:t>
      </w:r>
      <w:r>
        <w:rPr>
          <w:rFonts w:ascii="Arial" w:hAnsi="Arial" w:cs="Arial"/>
          <w:sz w:val="24"/>
          <w:szCs w:val="24"/>
        </w:rPr>
        <w:t>Mind Tools</w:t>
      </w:r>
      <w:r w:rsidR="00A92DC1">
        <w:rPr>
          <w:rFonts w:ascii="Arial" w:hAnsi="Arial" w:cs="Arial"/>
          <w:sz w:val="24"/>
          <w:szCs w:val="24"/>
        </w:rPr>
        <w:t>,</w:t>
      </w:r>
      <w:r>
        <w:rPr>
          <w:rFonts w:ascii="Arial" w:hAnsi="Arial" w:cs="Arial"/>
          <w:sz w:val="24"/>
          <w:szCs w:val="24"/>
        </w:rPr>
        <w:t xml:space="preserve"> 2019)</w:t>
      </w:r>
    </w:p>
    <w:p w14:paraId="2DC15DF9" w14:textId="77777777" w:rsidR="00BC24F5" w:rsidRDefault="00BC24F5" w:rsidP="00B364CA">
      <w:pPr>
        <w:rPr>
          <w:rFonts w:ascii="Arial" w:hAnsi="Arial" w:cs="Arial"/>
          <w:sz w:val="24"/>
          <w:szCs w:val="24"/>
        </w:rPr>
      </w:pPr>
    </w:p>
    <w:p w14:paraId="00281ADD" w14:textId="77777777" w:rsidR="00BC24F5" w:rsidRDefault="00BC24F5" w:rsidP="00B364CA">
      <w:pPr>
        <w:rPr>
          <w:rFonts w:ascii="Arial" w:hAnsi="Arial" w:cs="Arial"/>
          <w:sz w:val="24"/>
          <w:szCs w:val="24"/>
        </w:rPr>
      </w:pPr>
    </w:p>
    <w:p w14:paraId="49B58590" w14:textId="609ED537" w:rsidR="00B364CA" w:rsidRDefault="00CA7FD3" w:rsidP="00B364CA">
      <w:pPr>
        <w:rPr>
          <w:rFonts w:ascii="Arial" w:hAnsi="Arial" w:cs="Arial"/>
          <w:sz w:val="24"/>
          <w:szCs w:val="24"/>
        </w:rPr>
      </w:pPr>
      <w:r>
        <w:rPr>
          <w:rFonts w:ascii="Arial" w:hAnsi="Arial" w:cs="Arial"/>
          <w:sz w:val="24"/>
          <w:szCs w:val="24"/>
        </w:rPr>
        <w:lastRenderedPageBreak/>
        <w:t xml:space="preserve">Kurt Lewin a social psychologist developed the forcefield analysis in </w:t>
      </w:r>
      <w:r w:rsidR="00557037">
        <w:rPr>
          <w:rFonts w:ascii="Arial" w:hAnsi="Arial" w:cs="Arial"/>
          <w:sz w:val="24"/>
          <w:szCs w:val="24"/>
        </w:rPr>
        <w:t>1951</w:t>
      </w:r>
      <w:r>
        <w:rPr>
          <w:rFonts w:ascii="Arial" w:hAnsi="Arial" w:cs="Arial"/>
          <w:sz w:val="24"/>
          <w:szCs w:val="24"/>
        </w:rPr>
        <w:t xml:space="preserve">. It is a tool that is now commonly used in business to weigh the forces for and against </w:t>
      </w:r>
      <w:r w:rsidR="004C41E8">
        <w:rPr>
          <w:rFonts w:ascii="Arial" w:hAnsi="Arial" w:cs="Arial"/>
          <w:sz w:val="24"/>
          <w:szCs w:val="24"/>
        </w:rPr>
        <w:t>implementing</w:t>
      </w:r>
      <w:r>
        <w:rPr>
          <w:rFonts w:ascii="Arial" w:hAnsi="Arial" w:cs="Arial"/>
          <w:sz w:val="24"/>
          <w:szCs w:val="24"/>
        </w:rPr>
        <w:t xml:space="preserve"> change. </w:t>
      </w:r>
      <w:r w:rsidR="004C41E8">
        <w:rPr>
          <w:rFonts w:ascii="Arial" w:hAnsi="Arial" w:cs="Arial"/>
          <w:sz w:val="24"/>
          <w:szCs w:val="24"/>
        </w:rPr>
        <w:t xml:space="preserve">The analysis consists of 5 </w:t>
      </w:r>
      <w:r w:rsidR="00736907">
        <w:rPr>
          <w:rFonts w:ascii="Arial" w:hAnsi="Arial" w:cs="Arial"/>
          <w:sz w:val="24"/>
          <w:szCs w:val="24"/>
        </w:rPr>
        <w:t>steps which in order are</w:t>
      </w:r>
      <w:r w:rsidR="006C3533">
        <w:rPr>
          <w:rFonts w:ascii="Arial" w:hAnsi="Arial" w:cs="Arial"/>
          <w:sz w:val="24"/>
          <w:szCs w:val="24"/>
        </w:rPr>
        <w:t>,</w:t>
      </w:r>
      <w:r w:rsidR="00736907">
        <w:rPr>
          <w:rFonts w:ascii="Arial" w:hAnsi="Arial" w:cs="Arial"/>
          <w:sz w:val="24"/>
          <w:szCs w:val="24"/>
        </w:rPr>
        <w:t xml:space="preserve"> describe the change, identify forces for change, identify forces against change, score each factor for or against</w:t>
      </w:r>
      <w:r w:rsidR="00002D97">
        <w:rPr>
          <w:rFonts w:ascii="Arial" w:hAnsi="Arial" w:cs="Arial"/>
          <w:sz w:val="24"/>
          <w:szCs w:val="24"/>
        </w:rPr>
        <w:t xml:space="preserve"> by numerically rating the significance of </w:t>
      </w:r>
      <w:r w:rsidR="006C3533">
        <w:rPr>
          <w:rFonts w:ascii="Arial" w:hAnsi="Arial" w:cs="Arial"/>
          <w:sz w:val="24"/>
          <w:szCs w:val="24"/>
        </w:rPr>
        <w:t>each</w:t>
      </w:r>
      <w:r w:rsidR="00002D97">
        <w:rPr>
          <w:rFonts w:ascii="Arial" w:hAnsi="Arial" w:cs="Arial"/>
          <w:sz w:val="24"/>
          <w:szCs w:val="24"/>
        </w:rPr>
        <w:t xml:space="preserve"> factor</w:t>
      </w:r>
      <w:r w:rsidR="00736907">
        <w:rPr>
          <w:rFonts w:ascii="Arial" w:hAnsi="Arial" w:cs="Arial"/>
          <w:sz w:val="24"/>
          <w:szCs w:val="24"/>
        </w:rPr>
        <w:t xml:space="preserve"> and finally analyse the results before applying. It is then recommended that measures be taken to maximise the forces for change and weaken the factors against before implementing change</w:t>
      </w:r>
      <w:r w:rsidR="00516528">
        <w:rPr>
          <w:rFonts w:ascii="Arial" w:hAnsi="Arial" w:cs="Arial"/>
          <w:sz w:val="24"/>
          <w:szCs w:val="24"/>
        </w:rPr>
        <w:t xml:space="preserve"> (</w:t>
      </w:r>
      <w:r w:rsidR="00002D97">
        <w:rPr>
          <w:rFonts w:ascii="Arial" w:hAnsi="Arial" w:cs="Arial"/>
          <w:sz w:val="24"/>
          <w:szCs w:val="24"/>
        </w:rPr>
        <w:t>Ramalingam, 2006)</w:t>
      </w:r>
      <w:r w:rsidR="002E4E26">
        <w:rPr>
          <w:rFonts w:ascii="Arial" w:hAnsi="Arial" w:cs="Arial"/>
          <w:sz w:val="24"/>
          <w:szCs w:val="24"/>
        </w:rPr>
        <w:t>.</w:t>
      </w:r>
    </w:p>
    <w:p w14:paraId="6BF9B984" w14:textId="3A0FE831" w:rsidR="00807AC2" w:rsidRDefault="00807AC2" w:rsidP="00B364CA">
      <w:pPr>
        <w:rPr>
          <w:rFonts w:ascii="Arial" w:hAnsi="Arial" w:cs="Arial"/>
          <w:sz w:val="24"/>
          <w:szCs w:val="24"/>
        </w:rPr>
      </w:pPr>
      <w:r>
        <w:rPr>
          <w:rFonts w:ascii="Arial" w:hAnsi="Arial" w:cs="Arial"/>
          <w:sz w:val="24"/>
          <w:szCs w:val="24"/>
        </w:rPr>
        <w:t>This would have been an extremely beneficial tool while considering relocation as the director only focused on and considered the positives. Listing the negatives to compare and contrast with the positive may have highlighted the forces against change which could have prevented the resulting bankruptcy of the business and financial ruin of the director.</w:t>
      </w:r>
    </w:p>
    <w:p w14:paraId="7591E5A4" w14:textId="77777777" w:rsidR="009836FA" w:rsidRDefault="009836FA" w:rsidP="00932FF2">
      <w:pPr>
        <w:pStyle w:val="Heading2"/>
        <w:rPr>
          <w:rFonts w:ascii="Arial" w:hAnsi="Arial" w:cs="Arial"/>
          <w:sz w:val="32"/>
          <w:szCs w:val="32"/>
        </w:rPr>
      </w:pPr>
    </w:p>
    <w:p w14:paraId="17C71DA6" w14:textId="7B0D3D83" w:rsidR="00B364CA" w:rsidRPr="00AA57FE" w:rsidRDefault="00B364CA" w:rsidP="00AA57FE">
      <w:pPr>
        <w:pStyle w:val="Heading2"/>
        <w:rPr>
          <w:rFonts w:ascii="Arial" w:hAnsi="Arial" w:cs="Arial"/>
          <w:sz w:val="32"/>
          <w:szCs w:val="32"/>
        </w:rPr>
      </w:pPr>
      <w:bookmarkStart w:id="10" w:name="_Toc7360566"/>
      <w:r w:rsidRPr="00AA57FE">
        <w:rPr>
          <w:rFonts w:ascii="Arial" w:hAnsi="Arial" w:cs="Arial"/>
          <w:sz w:val="32"/>
          <w:szCs w:val="32"/>
        </w:rPr>
        <w:t>Brainstorming</w:t>
      </w:r>
      <w:bookmarkEnd w:id="10"/>
    </w:p>
    <w:p w14:paraId="3A5AC756" w14:textId="77777777" w:rsidR="00A81DDE" w:rsidRDefault="00A81DDE" w:rsidP="00B364CA"/>
    <w:p w14:paraId="3A1C4E78" w14:textId="77777777" w:rsidR="00767935" w:rsidRDefault="00B364CA" w:rsidP="00B364CA">
      <w:pPr>
        <w:rPr>
          <w:rFonts w:ascii="Arial" w:hAnsi="Arial" w:cs="Arial"/>
          <w:color w:val="000000" w:themeColor="text1"/>
          <w:sz w:val="24"/>
          <w:szCs w:val="24"/>
        </w:rPr>
      </w:pPr>
      <w:r w:rsidRPr="00A81DDE">
        <w:rPr>
          <w:rFonts w:ascii="Arial" w:hAnsi="Arial" w:cs="Arial"/>
          <w:color w:val="000000" w:themeColor="text1"/>
          <w:sz w:val="24"/>
          <w:szCs w:val="24"/>
        </w:rPr>
        <w:t xml:space="preserve">Managers in the company could have been gathered for a brainstorming session with everyone having a say and the freedom granted to share any ideas and opinions on the move. Despite the fact that brainstorming is not a decision-making process it could have served to draw attention to the factors that the director clearly failed to consider. These ideas should have been noted down and seriously considered no matter how good or bad they were perceived to be. Brainstorming can be used at any stage of problem solving and involves people coming together and sharing ideas freely and without judgement or criticism. The discussions can be noted down and reviewed by anyone at any time. </w:t>
      </w:r>
    </w:p>
    <w:p w14:paraId="5A4AF75D" w14:textId="5298997C" w:rsidR="00B364CA" w:rsidRDefault="00B364CA" w:rsidP="00B364CA">
      <w:pPr>
        <w:rPr>
          <w:rFonts w:ascii="Arial" w:hAnsi="Arial" w:cs="Arial"/>
          <w:color w:val="000000" w:themeColor="text1"/>
          <w:sz w:val="24"/>
          <w:szCs w:val="24"/>
        </w:rPr>
      </w:pPr>
      <w:r w:rsidRPr="00A81DDE">
        <w:rPr>
          <w:rFonts w:ascii="Arial" w:hAnsi="Arial" w:cs="Arial"/>
          <w:color w:val="000000" w:themeColor="text1"/>
          <w:sz w:val="24"/>
          <w:szCs w:val="24"/>
        </w:rPr>
        <w:t xml:space="preserve">There can however be risks with brainstorming sessions that should try to be avoided such as becoming stuck on an idea or following the first person’s idea, </w:t>
      </w:r>
      <w:r w:rsidR="00F85063">
        <w:rPr>
          <w:rFonts w:ascii="Arial" w:hAnsi="Arial" w:cs="Arial"/>
          <w:color w:val="000000" w:themeColor="text1"/>
          <w:sz w:val="24"/>
          <w:szCs w:val="24"/>
        </w:rPr>
        <w:t xml:space="preserve">this is called </w:t>
      </w:r>
      <w:r w:rsidRPr="00A81DDE">
        <w:rPr>
          <w:rFonts w:ascii="Arial" w:hAnsi="Arial" w:cs="Arial"/>
          <w:color w:val="000000" w:themeColor="text1"/>
          <w:sz w:val="24"/>
          <w:szCs w:val="24"/>
        </w:rPr>
        <w:t>group thinking</w:t>
      </w:r>
      <w:r w:rsidR="00F85063">
        <w:rPr>
          <w:rFonts w:ascii="Arial" w:hAnsi="Arial" w:cs="Arial"/>
          <w:color w:val="000000" w:themeColor="text1"/>
          <w:sz w:val="24"/>
          <w:szCs w:val="24"/>
        </w:rPr>
        <w:t>. Another problem could be</w:t>
      </w:r>
      <w:r w:rsidRPr="00A81DDE">
        <w:rPr>
          <w:rFonts w:ascii="Arial" w:hAnsi="Arial" w:cs="Arial"/>
          <w:color w:val="000000" w:themeColor="text1"/>
          <w:sz w:val="24"/>
          <w:szCs w:val="24"/>
        </w:rPr>
        <w:t xml:space="preserve"> people feeling uncomfortable about contradicting ideas of others and certain people at the meeting being unable to share ideas or have a chance to talk</w:t>
      </w:r>
      <w:r w:rsidR="00767935">
        <w:rPr>
          <w:rFonts w:ascii="Arial" w:hAnsi="Arial" w:cs="Arial"/>
          <w:color w:val="000000" w:themeColor="text1"/>
          <w:sz w:val="24"/>
          <w:szCs w:val="24"/>
        </w:rPr>
        <w:t xml:space="preserve"> </w:t>
      </w:r>
      <w:r w:rsidR="00516528">
        <w:rPr>
          <w:rFonts w:ascii="Arial" w:hAnsi="Arial" w:cs="Arial"/>
          <w:color w:val="000000" w:themeColor="text1"/>
          <w:sz w:val="24"/>
          <w:szCs w:val="24"/>
        </w:rPr>
        <w:t>(</w:t>
      </w:r>
      <w:r w:rsidR="00767935" w:rsidRPr="00A81DDE">
        <w:rPr>
          <w:rFonts w:ascii="Arial" w:hAnsi="Arial" w:cs="Arial"/>
          <w:color w:val="000000" w:themeColor="text1"/>
          <w:sz w:val="24"/>
          <w:szCs w:val="24"/>
        </w:rPr>
        <w:t>Morgan</w:t>
      </w:r>
      <w:r w:rsidR="00516528">
        <w:rPr>
          <w:rFonts w:ascii="Arial" w:hAnsi="Arial" w:cs="Arial"/>
          <w:color w:val="000000" w:themeColor="text1"/>
          <w:sz w:val="24"/>
          <w:szCs w:val="24"/>
        </w:rPr>
        <w:t xml:space="preserve">, </w:t>
      </w:r>
      <w:r w:rsidR="00767935" w:rsidRPr="00A81DDE">
        <w:rPr>
          <w:rFonts w:ascii="Arial" w:hAnsi="Arial" w:cs="Arial"/>
          <w:color w:val="000000" w:themeColor="text1"/>
          <w:sz w:val="24"/>
          <w:szCs w:val="24"/>
        </w:rPr>
        <w:t>2017)</w:t>
      </w:r>
      <w:r w:rsidR="00767935">
        <w:rPr>
          <w:rFonts w:ascii="Arial" w:hAnsi="Arial" w:cs="Arial"/>
          <w:color w:val="000000" w:themeColor="text1"/>
          <w:sz w:val="24"/>
          <w:szCs w:val="24"/>
        </w:rPr>
        <w:t>.</w:t>
      </w:r>
    </w:p>
    <w:p w14:paraId="20385345" w14:textId="1594B574" w:rsidR="00F85063" w:rsidRPr="00362F2D" w:rsidRDefault="00D34F7F" w:rsidP="00B364CA">
      <w:pPr>
        <w:rPr>
          <w:rFonts w:ascii="Arial" w:hAnsi="Arial" w:cs="Arial"/>
          <w:color w:val="FF0000"/>
          <w:sz w:val="24"/>
          <w:szCs w:val="24"/>
        </w:rPr>
      </w:pPr>
      <w:r>
        <w:rPr>
          <w:rFonts w:ascii="Arial" w:hAnsi="Arial" w:cs="Arial"/>
          <w:color w:val="000000" w:themeColor="text1"/>
          <w:sz w:val="24"/>
          <w:szCs w:val="24"/>
        </w:rPr>
        <w:t>The director was solely concentrating on the benefits of the move and convinced himself that it was the best way forward for his business. A brainstorming session where he was objectively listening to other people’s ideas and opinions could have resulted in the director broadening his perspective thus enabling him to consider the potential negatives and risks of relocation.</w:t>
      </w:r>
      <w:r w:rsidR="00796CBE">
        <w:rPr>
          <w:rFonts w:ascii="Arial" w:hAnsi="Arial" w:cs="Arial"/>
          <w:color w:val="000000" w:themeColor="text1"/>
          <w:sz w:val="24"/>
          <w:szCs w:val="24"/>
        </w:rPr>
        <w:t xml:space="preserve"> </w:t>
      </w:r>
    </w:p>
    <w:p w14:paraId="31BE4497" w14:textId="77777777" w:rsidR="00B364CA" w:rsidRDefault="00B364CA" w:rsidP="00CD546A">
      <w:pPr>
        <w:pStyle w:val="Heading2"/>
        <w:rPr>
          <w:rFonts w:ascii="Arial" w:hAnsi="Arial" w:cs="Arial"/>
          <w:sz w:val="32"/>
          <w:szCs w:val="32"/>
        </w:rPr>
      </w:pPr>
    </w:p>
    <w:p w14:paraId="4784019F" w14:textId="77777777" w:rsidR="00C95166" w:rsidRDefault="00C95166" w:rsidP="00C95166"/>
    <w:p w14:paraId="41981DDD" w14:textId="77777777" w:rsidR="00C95166" w:rsidRDefault="00C95166" w:rsidP="00C95166"/>
    <w:p w14:paraId="05A912A1" w14:textId="6111FF55" w:rsidR="00C15BED" w:rsidRDefault="00C15BED" w:rsidP="00C95166">
      <w:pPr>
        <w:pStyle w:val="Heading2"/>
        <w:rPr>
          <w:rFonts w:ascii="Arial" w:hAnsi="Arial" w:cs="Arial"/>
          <w:sz w:val="32"/>
          <w:szCs w:val="32"/>
        </w:rPr>
      </w:pPr>
      <w:bookmarkStart w:id="11" w:name="_Toc7360567"/>
      <w:r w:rsidRPr="00C95166">
        <w:rPr>
          <w:rFonts w:ascii="Arial" w:hAnsi="Arial" w:cs="Arial"/>
          <w:sz w:val="32"/>
          <w:szCs w:val="32"/>
        </w:rPr>
        <w:lastRenderedPageBreak/>
        <w:t>Porters 5 forces</w:t>
      </w:r>
      <w:bookmarkEnd w:id="11"/>
    </w:p>
    <w:p w14:paraId="0A7D3F1E" w14:textId="77777777" w:rsidR="00C95166" w:rsidRPr="00C95166" w:rsidRDefault="00C95166" w:rsidP="00C95166"/>
    <w:p w14:paraId="150B7CD4" w14:textId="1A48D511" w:rsidR="009836FA" w:rsidRPr="00863CDE" w:rsidRDefault="009836FA" w:rsidP="009836FA">
      <w:pPr>
        <w:rPr>
          <w:rFonts w:ascii="Arial" w:hAnsi="Arial" w:cs="Arial"/>
          <w:sz w:val="24"/>
          <w:szCs w:val="24"/>
        </w:rPr>
      </w:pPr>
      <w:r w:rsidRPr="00863CDE">
        <w:rPr>
          <w:rFonts w:ascii="Arial" w:hAnsi="Arial" w:cs="Arial"/>
          <w:sz w:val="24"/>
          <w:szCs w:val="24"/>
        </w:rPr>
        <w:t>Porters five forces and Taylors theory of scientific management are also very useful tools that business</w:t>
      </w:r>
      <w:r w:rsidR="00D34F7F">
        <w:rPr>
          <w:rFonts w:ascii="Arial" w:hAnsi="Arial" w:cs="Arial"/>
          <w:sz w:val="24"/>
          <w:szCs w:val="24"/>
        </w:rPr>
        <w:t>es</w:t>
      </w:r>
      <w:r w:rsidRPr="00863CDE">
        <w:rPr>
          <w:rFonts w:ascii="Arial" w:hAnsi="Arial" w:cs="Arial"/>
          <w:sz w:val="24"/>
          <w:szCs w:val="24"/>
        </w:rPr>
        <w:t xml:space="preserve"> can implement</w:t>
      </w:r>
      <w:r w:rsidR="00863CDE">
        <w:rPr>
          <w:rFonts w:ascii="Arial" w:hAnsi="Arial" w:cs="Arial"/>
          <w:sz w:val="24"/>
          <w:szCs w:val="24"/>
        </w:rPr>
        <w:t xml:space="preserve">, Euro girl </w:t>
      </w:r>
      <w:r w:rsidR="00D34F7F">
        <w:rPr>
          <w:rFonts w:ascii="Arial" w:hAnsi="Arial" w:cs="Arial"/>
          <w:sz w:val="24"/>
          <w:szCs w:val="24"/>
        </w:rPr>
        <w:t>usefully used</w:t>
      </w:r>
      <w:r w:rsidR="00863CDE">
        <w:rPr>
          <w:rFonts w:ascii="Arial" w:hAnsi="Arial" w:cs="Arial"/>
          <w:sz w:val="24"/>
          <w:szCs w:val="24"/>
        </w:rPr>
        <w:t xml:space="preserve"> these tools to good effect and knowingly or unknowingly implemented the methods successfully.</w:t>
      </w:r>
    </w:p>
    <w:p w14:paraId="423C66F5" w14:textId="77777777" w:rsidR="00C15BED" w:rsidRDefault="00C15BED" w:rsidP="00C15BED">
      <w:pPr>
        <w:rPr>
          <w:rFonts w:ascii="Arial" w:hAnsi="Arial" w:cs="Arial"/>
          <w:sz w:val="24"/>
          <w:szCs w:val="24"/>
        </w:rPr>
      </w:pPr>
    </w:p>
    <w:p w14:paraId="22468EE3" w14:textId="77777777" w:rsidR="00C15BED" w:rsidRPr="009836FA" w:rsidRDefault="00C15BED" w:rsidP="00C15BED">
      <w:pPr>
        <w:rPr>
          <w:rFonts w:ascii="Arial" w:hAnsi="Arial" w:cs="Arial"/>
          <w:sz w:val="24"/>
          <w:szCs w:val="24"/>
        </w:rPr>
      </w:pPr>
      <w:r w:rsidRPr="009836FA">
        <w:rPr>
          <w:rFonts w:ascii="Arial" w:hAnsi="Arial" w:cs="Arial"/>
          <w:sz w:val="24"/>
          <w:szCs w:val="24"/>
        </w:rPr>
        <w:t xml:space="preserve">The formation of the company in North Cyprus met the requirements of Porters 5 forces which considers the following five forces. </w:t>
      </w:r>
    </w:p>
    <w:p w14:paraId="07E451B1" w14:textId="77777777" w:rsidR="00C15BED" w:rsidRPr="009836FA" w:rsidRDefault="00C15BED" w:rsidP="00C15BED">
      <w:pPr>
        <w:rPr>
          <w:rFonts w:ascii="Arial" w:hAnsi="Arial" w:cs="Arial"/>
          <w:sz w:val="24"/>
          <w:szCs w:val="24"/>
        </w:rPr>
      </w:pPr>
      <w:r w:rsidRPr="009836FA">
        <w:rPr>
          <w:rFonts w:ascii="Arial" w:hAnsi="Arial" w:cs="Arial"/>
          <w:sz w:val="24"/>
          <w:szCs w:val="24"/>
        </w:rPr>
        <w:t xml:space="preserve">1, Competitive rivalry </w:t>
      </w:r>
    </w:p>
    <w:p w14:paraId="5D1EA1C1" w14:textId="77777777" w:rsidR="00C15BED" w:rsidRPr="009836FA" w:rsidRDefault="00C15BED" w:rsidP="00C15BED">
      <w:pPr>
        <w:rPr>
          <w:rFonts w:ascii="Arial" w:hAnsi="Arial" w:cs="Arial"/>
          <w:sz w:val="24"/>
          <w:szCs w:val="24"/>
        </w:rPr>
      </w:pPr>
      <w:r w:rsidRPr="009836FA">
        <w:rPr>
          <w:rFonts w:ascii="Arial" w:hAnsi="Arial" w:cs="Arial"/>
          <w:sz w:val="24"/>
          <w:szCs w:val="24"/>
        </w:rPr>
        <w:t xml:space="preserve">2, Supplier power </w:t>
      </w:r>
    </w:p>
    <w:p w14:paraId="7B305AA0" w14:textId="77777777" w:rsidR="00C15BED" w:rsidRPr="009836FA" w:rsidRDefault="00C15BED" w:rsidP="00C15BED">
      <w:pPr>
        <w:rPr>
          <w:rFonts w:ascii="Arial" w:hAnsi="Arial" w:cs="Arial"/>
          <w:sz w:val="24"/>
          <w:szCs w:val="24"/>
        </w:rPr>
      </w:pPr>
      <w:r w:rsidRPr="009836FA">
        <w:rPr>
          <w:rFonts w:ascii="Arial" w:hAnsi="Arial" w:cs="Arial"/>
          <w:sz w:val="24"/>
          <w:szCs w:val="24"/>
        </w:rPr>
        <w:t xml:space="preserve">3, Buyer power </w:t>
      </w:r>
    </w:p>
    <w:p w14:paraId="0911B373" w14:textId="77777777" w:rsidR="00C15BED" w:rsidRPr="009836FA" w:rsidRDefault="00C15BED" w:rsidP="00C15BED">
      <w:pPr>
        <w:rPr>
          <w:rFonts w:ascii="Arial" w:hAnsi="Arial" w:cs="Arial"/>
          <w:sz w:val="24"/>
          <w:szCs w:val="24"/>
        </w:rPr>
      </w:pPr>
      <w:r w:rsidRPr="009836FA">
        <w:rPr>
          <w:rFonts w:ascii="Arial" w:hAnsi="Arial" w:cs="Arial"/>
          <w:sz w:val="24"/>
          <w:szCs w:val="24"/>
        </w:rPr>
        <w:t>4, Threat of substitution</w:t>
      </w:r>
    </w:p>
    <w:p w14:paraId="561E2AA7" w14:textId="3EC83D1A" w:rsidR="00E02265" w:rsidRDefault="00C15BED" w:rsidP="00762B1B">
      <w:pPr>
        <w:rPr>
          <w:rFonts w:ascii="Arial" w:hAnsi="Arial" w:cs="Arial"/>
          <w:sz w:val="24"/>
          <w:szCs w:val="24"/>
        </w:rPr>
      </w:pPr>
      <w:r w:rsidRPr="009836FA">
        <w:rPr>
          <w:rFonts w:ascii="Arial" w:hAnsi="Arial" w:cs="Arial"/>
          <w:sz w:val="24"/>
          <w:szCs w:val="24"/>
        </w:rPr>
        <w:t xml:space="preserve">5, </w:t>
      </w:r>
      <w:r w:rsidR="00DD55C0">
        <w:rPr>
          <w:rFonts w:ascii="Arial" w:hAnsi="Arial" w:cs="Arial"/>
          <w:sz w:val="24"/>
          <w:szCs w:val="24"/>
        </w:rPr>
        <w:t>T</w:t>
      </w:r>
      <w:r w:rsidRPr="009836FA">
        <w:rPr>
          <w:rFonts w:ascii="Arial" w:hAnsi="Arial" w:cs="Arial"/>
          <w:sz w:val="24"/>
          <w:szCs w:val="24"/>
        </w:rPr>
        <w:t xml:space="preserve">hreat of new entry. </w:t>
      </w:r>
    </w:p>
    <w:p w14:paraId="188A8AC5" w14:textId="0D1412B4" w:rsidR="006D7ACD" w:rsidRPr="009836FA" w:rsidRDefault="00E02265" w:rsidP="00762B1B">
      <w:pPr>
        <w:rPr>
          <w:rFonts w:ascii="Arial" w:hAnsi="Arial" w:cs="Arial"/>
          <w:sz w:val="24"/>
          <w:szCs w:val="24"/>
        </w:rPr>
      </w:pPr>
      <w:r>
        <w:rPr>
          <w:noProof/>
        </w:rPr>
        <w:drawing>
          <wp:inline distT="0" distB="0" distL="0" distR="0" wp14:anchorId="767B81DE" wp14:editId="3F828423">
            <wp:extent cx="4381500" cy="3362325"/>
            <wp:effectExtent l="0" t="0" r="0" b="9525"/>
            <wp:docPr id="61" name="Picture 6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1500" cy="3362325"/>
                    </a:xfrm>
                    <a:prstGeom prst="rect">
                      <a:avLst/>
                    </a:prstGeom>
                    <a:noFill/>
                    <a:ln>
                      <a:noFill/>
                    </a:ln>
                  </pic:spPr>
                </pic:pic>
              </a:graphicData>
            </a:graphic>
          </wp:inline>
        </w:drawing>
      </w:r>
    </w:p>
    <w:p w14:paraId="591AEE05" w14:textId="315958C7" w:rsidR="00C15BED" w:rsidRDefault="00C15BED" w:rsidP="00C15BED">
      <w:pPr>
        <w:rPr>
          <w:rStyle w:val="Hyperlink"/>
          <w:rFonts w:ascii="Arial" w:hAnsi="Arial" w:cs="Arial"/>
          <w:color w:val="auto"/>
          <w:sz w:val="24"/>
          <w:szCs w:val="24"/>
          <w:u w:val="none"/>
        </w:rPr>
      </w:pPr>
      <w:r w:rsidRPr="00134FFD">
        <w:rPr>
          <w:rFonts w:ascii="Arial" w:hAnsi="Arial" w:cs="Arial"/>
          <w:sz w:val="24"/>
          <w:szCs w:val="24"/>
        </w:rPr>
        <w:t xml:space="preserve">Figure </w:t>
      </w:r>
      <w:r w:rsidR="00A92DC1">
        <w:rPr>
          <w:rFonts w:ascii="Arial" w:hAnsi="Arial" w:cs="Arial"/>
          <w:sz w:val="24"/>
          <w:szCs w:val="24"/>
        </w:rPr>
        <w:t>4</w:t>
      </w:r>
      <w:r>
        <w:t xml:space="preserve">. </w:t>
      </w:r>
      <w:r w:rsidR="00A92DC1">
        <w:t>(</w:t>
      </w:r>
      <w:hyperlink r:id="rId12" w:history="1">
        <w:r w:rsidRPr="00134FFD">
          <w:rPr>
            <w:rStyle w:val="Hyperlink"/>
            <w:rFonts w:ascii="Arial" w:hAnsi="Arial" w:cs="Arial"/>
            <w:color w:val="auto"/>
            <w:sz w:val="24"/>
            <w:szCs w:val="24"/>
            <w:u w:val="none"/>
          </w:rPr>
          <w:t>Mind</w:t>
        </w:r>
      </w:hyperlink>
      <w:r w:rsidRPr="00134FFD">
        <w:rPr>
          <w:rStyle w:val="Hyperlink"/>
          <w:rFonts w:ascii="Arial" w:hAnsi="Arial" w:cs="Arial"/>
          <w:color w:val="auto"/>
          <w:sz w:val="24"/>
          <w:szCs w:val="24"/>
          <w:u w:val="none"/>
        </w:rPr>
        <w:t xml:space="preserve"> tools</w:t>
      </w:r>
      <w:r w:rsidR="00A92DC1">
        <w:rPr>
          <w:rStyle w:val="Hyperlink"/>
          <w:rFonts w:ascii="Arial" w:hAnsi="Arial" w:cs="Arial"/>
          <w:color w:val="auto"/>
          <w:sz w:val="24"/>
          <w:szCs w:val="24"/>
          <w:u w:val="none"/>
        </w:rPr>
        <w:t>,</w:t>
      </w:r>
      <w:r w:rsidRPr="00134FFD">
        <w:rPr>
          <w:rStyle w:val="Hyperlink"/>
          <w:rFonts w:ascii="Arial" w:hAnsi="Arial" w:cs="Arial"/>
          <w:color w:val="auto"/>
          <w:sz w:val="24"/>
          <w:szCs w:val="24"/>
          <w:u w:val="none"/>
        </w:rPr>
        <w:t xml:space="preserve"> 2018)</w:t>
      </w:r>
    </w:p>
    <w:p w14:paraId="65A01494" w14:textId="77777777" w:rsidR="00B364CA" w:rsidRDefault="00B364CA" w:rsidP="00A328AE">
      <w:pPr>
        <w:rPr>
          <w:rStyle w:val="Hyperlink"/>
          <w:rFonts w:ascii="Arial" w:hAnsi="Arial" w:cs="Arial"/>
          <w:color w:val="auto"/>
          <w:sz w:val="24"/>
          <w:szCs w:val="24"/>
          <w:u w:val="none"/>
        </w:rPr>
      </w:pPr>
    </w:p>
    <w:p w14:paraId="0483230F" w14:textId="2DC70C6D" w:rsidR="00A328AE" w:rsidRPr="009836FA" w:rsidRDefault="00A328AE" w:rsidP="00A328AE">
      <w:pPr>
        <w:rPr>
          <w:rFonts w:ascii="Arial" w:hAnsi="Arial" w:cs="Arial"/>
          <w:sz w:val="24"/>
          <w:szCs w:val="24"/>
        </w:rPr>
      </w:pPr>
      <w:r w:rsidRPr="009836FA">
        <w:rPr>
          <w:rFonts w:ascii="Arial" w:hAnsi="Arial" w:cs="Arial"/>
          <w:sz w:val="24"/>
          <w:szCs w:val="24"/>
        </w:rPr>
        <w:t xml:space="preserve">At the time </w:t>
      </w:r>
      <w:r w:rsidR="008D543D">
        <w:rPr>
          <w:rFonts w:ascii="Arial" w:hAnsi="Arial" w:cs="Arial"/>
          <w:sz w:val="24"/>
          <w:szCs w:val="24"/>
        </w:rPr>
        <w:t xml:space="preserve">of the </w:t>
      </w:r>
      <w:r w:rsidR="00F444D8">
        <w:rPr>
          <w:rFonts w:ascii="Arial" w:hAnsi="Arial" w:cs="Arial"/>
          <w:sz w:val="24"/>
          <w:szCs w:val="24"/>
        </w:rPr>
        <w:t>company’s</w:t>
      </w:r>
      <w:r w:rsidR="008D543D">
        <w:rPr>
          <w:rFonts w:ascii="Arial" w:hAnsi="Arial" w:cs="Arial"/>
          <w:sz w:val="24"/>
          <w:szCs w:val="24"/>
        </w:rPr>
        <w:t xml:space="preserve"> formation</w:t>
      </w:r>
      <w:r w:rsidRPr="009836FA">
        <w:rPr>
          <w:rFonts w:ascii="Arial" w:hAnsi="Arial" w:cs="Arial"/>
          <w:sz w:val="24"/>
          <w:szCs w:val="24"/>
        </w:rPr>
        <w:t xml:space="preserve"> there were some competitors however most of their machinery was quite outdated compared to Euro girl which meant that</w:t>
      </w:r>
      <w:r w:rsidR="00F334ED">
        <w:rPr>
          <w:rFonts w:ascii="Arial" w:hAnsi="Arial" w:cs="Arial"/>
          <w:sz w:val="24"/>
          <w:szCs w:val="24"/>
        </w:rPr>
        <w:t xml:space="preserve"> competitors</w:t>
      </w:r>
      <w:r w:rsidR="00153198">
        <w:rPr>
          <w:rFonts w:ascii="Arial" w:hAnsi="Arial" w:cs="Arial"/>
          <w:sz w:val="24"/>
          <w:szCs w:val="24"/>
        </w:rPr>
        <w:t xml:space="preserve"> </w:t>
      </w:r>
      <w:r w:rsidRPr="009836FA">
        <w:rPr>
          <w:rFonts w:ascii="Arial" w:hAnsi="Arial" w:cs="Arial"/>
          <w:sz w:val="24"/>
          <w:szCs w:val="24"/>
        </w:rPr>
        <w:t>took longer to produce</w:t>
      </w:r>
      <w:r w:rsidR="00B126F0">
        <w:rPr>
          <w:rFonts w:ascii="Arial" w:hAnsi="Arial" w:cs="Arial"/>
          <w:sz w:val="24"/>
          <w:szCs w:val="24"/>
        </w:rPr>
        <w:t xml:space="preserve"> garments</w:t>
      </w:r>
      <w:r w:rsidRPr="009836FA">
        <w:rPr>
          <w:rFonts w:ascii="Arial" w:hAnsi="Arial" w:cs="Arial"/>
          <w:sz w:val="24"/>
          <w:szCs w:val="24"/>
        </w:rPr>
        <w:t xml:space="preserve"> </w:t>
      </w:r>
      <w:r w:rsidR="00B126F0">
        <w:rPr>
          <w:rFonts w:ascii="Arial" w:hAnsi="Arial" w:cs="Arial"/>
          <w:sz w:val="24"/>
          <w:szCs w:val="24"/>
        </w:rPr>
        <w:t>with</w:t>
      </w:r>
      <w:r w:rsidRPr="009836FA">
        <w:rPr>
          <w:rFonts w:ascii="Arial" w:hAnsi="Arial" w:cs="Arial"/>
          <w:sz w:val="24"/>
          <w:szCs w:val="24"/>
        </w:rPr>
        <w:t xml:space="preserve"> lower quality</w:t>
      </w:r>
      <w:r w:rsidR="00B126F0">
        <w:rPr>
          <w:rFonts w:ascii="Arial" w:hAnsi="Arial" w:cs="Arial"/>
          <w:sz w:val="24"/>
          <w:szCs w:val="24"/>
        </w:rPr>
        <w:t xml:space="preserve"> output</w:t>
      </w:r>
      <w:r w:rsidR="00F5171F">
        <w:rPr>
          <w:rFonts w:ascii="Arial" w:hAnsi="Arial" w:cs="Arial"/>
          <w:sz w:val="24"/>
          <w:szCs w:val="24"/>
        </w:rPr>
        <w:t xml:space="preserve"> therefore competitive rivalry </w:t>
      </w:r>
      <w:r w:rsidR="00F5171F">
        <w:rPr>
          <w:rFonts w:ascii="Arial" w:hAnsi="Arial" w:cs="Arial"/>
          <w:sz w:val="24"/>
          <w:szCs w:val="24"/>
        </w:rPr>
        <w:lastRenderedPageBreak/>
        <w:t>was not an issue.</w:t>
      </w:r>
      <w:r w:rsidRPr="009836FA">
        <w:rPr>
          <w:rFonts w:ascii="Arial" w:hAnsi="Arial" w:cs="Arial"/>
          <w:sz w:val="24"/>
          <w:szCs w:val="24"/>
        </w:rPr>
        <w:t xml:space="preserve"> Euro girl could produce more efficiently, to a higher quality and deliver orders at a higher speed. Supplier power had a minimal impact as manufacturers would ship all materials from destination for production at Euro girl, Suppliers drastically raising their prices may have affected the manufacturers which in turn may have indirectly had an impact on orders however it would not directly impact Euro girl and was unlikely to happen as Europe had a healthy, stable economy and strong currency coupled with high competition in the sector meant that supplier prices were very unlikely to increase. Buyer power is always a factor however it would be something that the manufacturers and outlets needed to consider as Euro girl received income from production and had numerous manufacturers that it </w:t>
      </w:r>
      <w:r w:rsidR="00B126F0">
        <w:rPr>
          <w:rFonts w:ascii="Arial" w:hAnsi="Arial" w:cs="Arial"/>
          <w:sz w:val="24"/>
          <w:szCs w:val="24"/>
        </w:rPr>
        <w:t xml:space="preserve">could </w:t>
      </w:r>
      <w:r w:rsidRPr="009836FA">
        <w:rPr>
          <w:rFonts w:ascii="Arial" w:hAnsi="Arial" w:cs="Arial"/>
          <w:sz w:val="24"/>
          <w:szCs w:val="24"/>
        </w:rPr>
        <w:t>produce for. Threat of substitution was minimal as North Cyprus was an unrecognised country therefore not easily accessible or attractive to foreign investors. The local competition was also unlikely to spend vast amounts of money investing on new machinery and infrastructure considering the risk of not getting a return on their investment. Threat of new entry was</w:t>
      </w:r>
      <w:r w:rsidR="00F5171F">
        <w:rPr>
          <w:rFonts w:ascii="Arial" w:hAnsi="Arial" w:cs="Arial"/>
          <w:sz w:val="24"/>
          <w:szCs w:val="24"/>
        </w:rPr>
        <w:t xml:space="preserve"> also</w:t>
      </w:r>
      <w:r w:rsidRPr="009836FA">
        <w:rPr>
          <w:rFonts w:ascii="Arial" w:hAnsi="Arial" w:cs="Arial"/>
          <w:sz w:val="24"/>
          <w:szCs w:val="24"/>
        </w:rPr>
        <w:t xml:space="preserve"> </w:t>
      </w:r>
      <w:r w:rsidR="00F5171F">
        <w:rPr>
          <w:rFonts w:ascii="Arial" w:hAnsi="Arial" w:cs="Arial"/>
          <w:sz w:val="24"/>
          <w:szCs w:val="24"/>
        </w:rPr>
        <w:t>unlikely</w:t>
      </w:r>
      <w:r w:rsidRPr="009836FA">
        <w:rPr>
          <w:rFonts w:ascii="Arial" w:hAnsi="Arial" w:cs="Arial"/>
          <w:sz w:val="24"/>
          <w:szCs w:val="24"/>
        </w:rPr>
        <w:t xml:space="preserve"> as North Cyprus was an unrecognised country </w:t>
      </w:r>
      <w:r w:rsidR="00F5171F">
        <w:rPr>
          <w:rFonts w:ascii="Arial" w:hAnsi="Arial" w:cs="Arial"/>
          <w:sz w:val="24"/>
          <w:szCs w:val="24"/>
        </w:rPr>
        <w:t xml:space="preserve">under economic embargo </w:t>
      </w:r>
      <w:r w:rsidRPr="009836FA">
        <w:rPr>
          <w:rFonts w:ascii="Arial" w:hAnsi="Arial" w:cs="Arial"/>
          <w:sz w:val="24"/>
          <w:szCs w:val="24"/>
        </w:rPr>
        <w:t>therefore was not an attractive proposition for foreign investors</w:t>
      </w:r>
      <w:r w:rsidR="00F5171F">
        <w:rPr>
          <w:rFonts w:ascii="Arial" w:hAnsi="Arial" w:cs="Arial"/>
          <w:sz w:val="24"/>
          <w:szCs w:val="24"/>
        </w:rPr>
        <w:t xml:space="preserve"> unless they knew the country well and were willing to ship via Turkey to break the embargo</w:t>
      </w:r>
      <w:bookmarkStart w:id="12" w:name="_Hlk5038472"/>
      <w:r w:rsidR="00FE7F7B">
        <w:rPr>
          <w:rFonts w:ascii="Arial" w:hAnsi="Arial" w:cs="Arial"/>
          <w:sz w:val="24"/>
          <w:szCs w:val="24"/>
        </w:rPr>
        <w:t xml:space="preserve"> (</w:t>
      </w:r>
      <w:r w:rsidRPr="009836FA">
        <w:rPr>
          <w:rFonts w:ascii="Arial" w:hAnsi="Arial" w:cs="Arial"/>
          <w:sz w:val="24"/>
          <w:szCs w:val="24"/>
        </w:rPr>
        <w:t>Porter, 1979)</w:t>
      </w:r>
      <w:bookmarkEnd w:id="12"/>
      <w:r w:rsidR="00153198">
        <w:rPr>
          <w:rFonts w:ascii="Arial" w:hAnsi="Arial" w:cs="Arial"/>
          <w:sz w:val="24"/>
          <w:szCs w:val="24"/>
        </w:rPr>
        <w:t>.</w:t>
      </w:r>
    </w:p>
    <w:p w14:paraId="2378E9AB" w14:textId="77777777" w:rsidR="00C95166" w:rsidRDefault="00C95166" w:rsidP="00AA57FE">
      <w:pPr>
        <w:pStyle w:val="Heading2"/>
        <w:rPr>
          <w:rFonts w:ascii="Arial" w:hAnsi="Arial" w:cs="Arial"/>
          <w:sz w:val="32"/>
          <w:szCs w:val="32"/>
        </w:rPr>
      </w:pPr>
    </w:p>
    <w:p w14:paraId="12ECB1D2" w14:textId="5B3F38F5" w:rsidR="00C15BED" w:rsidRPr="00AA57FE" w:rsidRDefault="00A328AE" w:rsidP="00AA57FE">
      <w:pPr>
        <w:pStyle w:val="Heading2"/>
        <w:rPr>
          <w:rFonts w:ascii="Arial" w:hAnsi="Arial" w:cs="Arial"/>
          <w:sz w:val="32"/>
          <w:szCs w:val="32"/>
        </w:rPr>
      </w:pPr>
      <w:bookmarkStart w:id="13" w:name="_Toc7360568"/>
      <w:r w:rsidRPr="00AA57FE">
        <w:rPr>
          <w:rFonts w:ascii="Arial" w:hAnsi="Arial" w:cs="Arial"/>
          <w:sz w:val="32"/>
          <w:szCs w:val="32"/>
        </w:rPr>
        <w:t>Frederick Taylor’s Scientific Management</w:t>
      </w:r>
      <w:bookmarkEnd w:id="13"/>
    </w:p>
    <w:p w14:paraId="376B4F6F" w14:textId="77777777" w:rsidR="006D7ACD" w:rsidRDefault="006D7ACD" w:rsidP="00E02265">
      <w:pPr>
        <w:rPr>
          <w:sz w:val="24"/>
          <w:szCs w:val="24"/>
        </w:rPr>
      </w:pPr>
    </w:p>
    <w:p w14:paraId="661FC104" w14:textId="2AD327BF" w:rsidR="00C15BED" w:rsidRPr="009836FA" w:rsidRDefault="00C15BED" w:rsidP="00C15BED">
      <w:pPr>
        <w:rPr>
          <w:rFonts w:ascii="Arial" w:hAnsi="Arial" w:cs="Arial"/>
          <w:sz w:val="24"/>
          <w:szCs w:val="24"/>
        </w:rPr>
      </w:pPr>
      <w:r w:rsidRPr="009836FA">
        <w:rPr>
          <w:rFonts w:ascii="Arial" w:hAnsi="Arial" w:cs="Arial"/>
          <w:sz w:val="24"/>
          <w:szCs w:val="24"/>
        </w:rPr>
        <w:t>Frederick Taylor observed great inefficiency in steel workers and noticed that they produced work well below their capabilities, he attributed this to soldiering. He believed the three things that caused soldiering were</w:t>
      </w:r>
    </w:p>
    <w:p w14:paraId="6B3C9349" w14:textId="5025C53B" w:rsidR="00C15BED" w:rsidRPr="009836FA" w:rsidRDefault="00C15BED" w:rsidP="00C15BED">
      <w:pPr>
        <w:rPr>
          <w:rFonts w:ascii="Arial" w:hAnsi="Arial" w:cs="Arial"/>
          <w:sz w:val="24"/>
          <w:szCs w:val="24"/>
        </w:rPr>
      </w:pPr>
      <w:r w:rsidRPr="009836FA">
        <w:rPr>
          <w:rFonts w:ascii="Arial" w:hAnsi="Arial" w:cs="Arial"/>
          <w:sz w:val="24"/>
          <w:szCs w:val="24"/>
        </w:rPr>
        <w:t xml:space="preserve">1, workers believed if they worked too efficiently less of them would be needed and the risk of </w:t>
      </w:r>
      <w:r w:rsidR="00362F2D" w:rsidRPr="009836FA">
        <w:rPr>
          <w:rFonts w:ascii="Arial" w:hAnsi="Arial" w:cs="Arial"/>
          <w:sz w:val="24"/>
          <w:szCs w:val="24"/>
        </w:rPr>
        <w:t>losing</w:t>
      </w:r>
      <w:r w:rsidRPr="009836FA">
        <w:rPr>
          <w:rFonts w:ascii="Arial" w:hAnsi="Arial" w:cs="Arial"/>
          <w:sz w:val="24"/>
          <w:szCs w:val="24"/>
        </w:rPr>
        <w:t xml:space="preserve"> their jobs would increase </w:t>
      </w:r>
    </w:p>
    <w:p w14:paraId="0DEB59C0" w14:textId="6CB5847E" w:rsidR="00C15BED" w:rsidRPr="009836FA" w:rsidRDefault="00C15BED" w:rsidP="00C15BED">
      <w:pPr>
        <w:rPr>
          <w:rFonts w:ascii="Arial" w:hAnsi="Arial" w:cs="Arial"/>
          <w:sz w:val="24"/>
          <w:szCs w:val="24"/>
        </w:rPr>
      </w:pPr>
      <w:r w:rsidRPr="009836FA">
        <w:rPr>
          <w:rFonts w:ascii="Arial" w:hAnsi="Arial" w:cs="Arial"/>
          <w:sz w:val="24"/>
          <w:szCs w:val="24"/>
        </w:rPr>
        <w:t xml:space="preserve">2, low incentive wage structures where wages were not linked to output </w:t>
      </w:r>
      <w:r w:rsidR="00F5171F">
        <w:rPr>
          <w:rFonts w:ascii="Arial" w:hAnsi="Arial" w:cs="Arial"/>
          <w:sz w:val="24"/>
          <w:szCs w:val="24"/>
        </w:rPr>
        <w:t>therefore</w:t>
      </w:r>
      <w:r w:rsidRPr="009836FA">
        <w:rPr>
          <w:rFonts w:ascii="Arial" w:hAnsi="Arial" w:cs="Arial"/>
          <w:sz w:val="24"/>
          <w:szCs w:val="24"/>
        </w:rPr>
        <w:t xml:space="preserve"> if they did increase their output it would become the expected norm thereafter </w:t>
      </w:r>
    </w:p>
    <w:p w14:paraId="18DEC28A" w14:textId="727180D9" w:rsidR="00C15BED" w:rsidRPr="009836FA" w:rsidRDefault="00C15BED" w:rsidP="00C15BED">
      <w:pPr>
        <w:rPr>
          <w:rFonts w:ascii="Arial" w:hAnsi="Arial" w:cs="Arial"/>
          <w:sz w:val="24"/>
          <w:szCs w:val="24"/>
        </w:rPr>
      </w:pPr>
      <w:r w:rsidRPr="009836FA">
        <w:rPr>
          <w:rFonts w:ascii="Arial" w:hAnsi="Arial" w:cs="Arial"/>
          <w:sz w:val="24"/>
          <w:szCs w:val="24"/>
        </w:rPr>
        <w:t>3, he believed that employees worked to standard methods rather than trying to optimise the</w:t>
      </w:r>
      <w:r w:rsidR="00F5171F">
        <w:rPr>
          <w:rFonts w:ascii="Arial" w:hAnsi="Arial" w:cs="Arial"/>
          <w:sz w:val="24"/>
          <w:szCs w:val="24"/>
        </w:rPr>
        <w:t>ir</w:t>
      </w:r>
      <w:r w:rsidRPr="009836FA">
        <w:rPr>
          <w:rFonts w:ascii="Arial" w:hAnsi="Arial" w:cs="Arial"/>
          <w:sz w:val="24"/>
          <w:szCs w:val="24"/>
        </w:rPr>
        <w:t xml:space="preserve"> methods through scientific research. </w:t>
      </w:r>
    </w:p>
    <w:p w14:paraId="34D9ECEB" w14:textId="77777777" w:rsidR="00C15BED" w:rsidRPr="009836FA" w:rsidRDefault="00C15BED" w:rsidP="00C15BED">
      <w:pPr>
        <w:rPr>
          <w:rFonts w:ascii="Arial" w:hAnsi="Arial" w:cs="Arial"/>
          <w:sz w:val="24"/>
          <w:szCs w:val="24"/>
        </w:rPr>
      </w:pPr>
      <w:r w:rsidRPr="009836FA">
        <w:rPr>
          <w:rFonts w:ascii="Arial" w:hAnsi="Arial" w:cs="Arial"/>
          <w:sz w:val="24"/>
          <w:szCs w:val="24"/>
        </w:rPr>
        <w:t>Taylor introduced 4 principles of scientific management,</w:t>
      </w:r>
    </w:p>
    <w:p w14:paraId="2762C379" w14:textId="77777777" w:rsidR="00C15BED" w:rsidRPr="009836FA" w:rsidRDefault="00C15BED" w:rsidP="00C15BED">
      <w:pPr>
        <w:rPr>
          <w:rFonts w:ascii="Arial" w:hAnsi="Arial" w:cs="Arial"/>
          <w:sz w:val="24"/>
          <w:szCs w:val="24"/>
        </w:rPr>
      </w:pPr>
      <w:r w:rsidRPr="009836FA">
        <w:rPr>
          <w:rFonts w:ascii="Arial" w:hAnsi="Arial" w:cs="Arial"/>
          <w:sz w:val="24"/>
          <w:szCs w:val="24"/>
        </w:rPr>
        <w:t>1, Replace standard methods with methods based on scientific studies.</w:t>
      </w:r>
    </w:p>
    <w:p w14:paraId="12F1B31B" w14:textId="77777777" w:rsidR="00C15BED" w:rsidRPr="009836FA" w:rsidRDefault="00C15BED" w:rsidP="00C15BED">
      <w:pPr>
        <w:rPr>
          <w:rFonts w:ascii="Arial" w:hAnsi="Arial" w:cs="Arial"/>
          <w:sz w:val="24"/>
          <w:szCs w:val="24"/>
        </w:rPr>
      </w:pPr>
      <w:r w:rsidRPr="009836FA">
        <w:rPr>
          <w:rFonts w:ascii="Arial" w:hAnsi="Arial" w:cs="Arial"/>
          <w:sz w:val="24"/>
          <w:szCs w:val="24"/>
        </w:rPr>
        <w:t>2, Scientifically choose and train employees rather than remaining passive and allowing workers to train themselves.</w:t>
      </w:r>
    </w:p>
    <w:p w14:paraId="5D70C47C" w14:textId="77777777" w:rsidR="00C15BED" w:rsidRPr="009836FA" w:rsidRDefault="00C15BED" w:rsidP="00C15BED">
      <w:pPr>
        <w:rPr>
          <w:rFonts w:ascii="Arial" w:hAnsi="Arial" w:cs="Arial"/>
          <w:sz w:val="24"/>
          <w:szCs w:val="24"/>
        </w:rPr>
      </w:pPr>
      <w:r w:rsidRPr="009836FA">
        <w:rPr>
          <w:rFonts w:ascii="Arial" w:hAnsi="Arial" w:cs="Arial"/>
          <w:sz w:val="24"/>
          <w:szCs w:val="24"/>
        </w:rPr>
        <w:t>3, employers should cooperate with employees to ensure the scientific methods are implemented.</w:t>
      </w:r>
    </w:p>
    <w:p w14:paraId="4A2EB34B" w14:textId="7219C399" w:rsidR="00C15BED" w:rsidRDefault="00C15BED" w:rsidP="00C15BED">
      <w:pPr>
        <w:rPr>
          <w:rFonts w:ascii="Arial" w:hAnsi="Arial" w:cs="Arial"/>
          <w:sz w:val="24"/>
          <w:szCs w:val="24"/>
        </w:rPr>
      </w:pPr>
      <w:r w:rsidRPr="009836FA">
        <w:rPr>
          <w:rFonts w:ascii="Arial" w:hAnsi="Arial" w:cs="Arial"/>
          <w:sz w:val="24"/>
          <w:szCs w:val="24"/>
        </w:rPr>
        <w:lastRenderedPageBreak/>
        <w:t>4, try to divide the work as equally as possible between managers and employees to enable managers to implement the scientific methods and employees to perform the tasks</w:t>
      </w:r>
      <w:r w:rsidR="00E711E2">
        <w:rPr>
          <w:rFonts w:ascii="Arial" w:hAnsi="Arial" w:cs="Arial"/>
          <w:sz w:val="24"/>
          <w:szCs w:val="24"/>
        </w:rPr>
        <w:t xml:space="preserve"> (</w:t>
      </w:r>
      <w:proofErr w:type="spellStart"/>
      <w:r w:rsidR="0077523E">
        <w:fldChar w:fldCharType="begin"/>
      </w:r>
      <w:r w:rsidR="0077523E">
        <w:instrText xml:space="preserve"> HYPERLINK "http://www.netmba.com/mgmt/scientific/" </w:instrText>
      </w:r>
      <w:r w:rsidR="0077523E">
        <w:fldChar w:fldCharType="separate"/>
      </w:r>
      <w:r w:rsidR="0057153E" w:rsidRPr="009836FA">
        <w:rPr>
          <w:rFonts w:ascii="Arial" w:hAnsi="Arial" w:cs="Arial"/>
          <w:sz w:val="24"/>
          <w:szCs w:val="24"/>
        </w:rPr>
        <w:t>NetMBA</w:t>
      </w:r>
      <w:proofErr w:type="spellEnd"/>
      <w:r w:rsidR="0077523E">
        <w:rPr>
          <w:rFonts w:ascii="Arial" w:hAnsi="Arial" w:cs="Arial"/>
          <w:sz w:val="24"/>
          <w:szCs w:val="24"/>
        </w:rPr>
        <w:fldChar w:fldCharType="end"/>
      </w:r>
      <w:r w:rsidR="00E711E2">
        <w:rPr>
          <w:rFonts w:ascii="Arial" w:hAnsi="Arial" w:cs="Arial"/>
          <w:sz w:val="24"/>
          <w:szCs w:val="24"/>
        </w:rPr>
        <w:t xml:space="preserve">, </w:t>
      </w:r>
      <w:r w:rsidR="0057153E" w:rsidRPr="009836FA">
        <w:rPr>
          <w:rFonts w:ascii="Arial" w:hAnsi="Arial" w:cs="Arial"/>
          <w:sz w:val="24"/>
          <w:szCs w:val="24"/>
        </w:rPr>
        <w:t>2010).</w:t>
      </w:r>
      <w:r w:rsidR="0057153E">
        <w:rPr>
          <w:rFonts w:ascii="Arial" w:hAnsi="Arial" w:cs="Arial"/>
          <w:sz w:val="24"/>
          <w:szCs w:val="24"/>
        </w:rPr>
        <w:t xml:space="preserve"> </w:t>
      </w:r>
    </w:p>
    <w:p w14:paraId="3E1926E6" w14:textId="069FA178" w:rsidR="008D543D" w:rsidRDefault="008D543D" w:rsidP="00C15BED">
      <w:pPr>
        <w:rPr>
          <w:rFonts w:ascii="Arial" w:hAnsi="Arial" w:cs="Arial"/>
          <w:sz w:val="24"/>
          <w:szCs w:val="24"/>
        </w:rPr>
      </w:pPr>
      <w:r>
        <w:rPr>
          <w:rFonts w:ascii="Arial" w:hAnsi="Arial" w:cs="Arial"/>
          <w:sz w:val="24"/>
          <w:szCs w:val="24"/>
        </w:rPr>
        <w:t xml:space="preserve">Euro girl implemented these by using division of labour, Assigning and training staff in chosen skills, </w:t>
      </w:r>
      <w:r w:rsidR="00D160C6">
        <w:rPr>
          <w:rFonts w:ascii="Arial" w:hAnsi="Arial" w:cs="Arial"/>
          <w:sz w:val="24"/>
          <w:szCs w:val="24"/>
        </w:rPr>
        <w:t>employing</w:t>
      </w:r>
      <w:r>
        <w:rPr>
          <w:rFonts w:ascii="Arial" w:hAnsi="Arial" w:cs="Arial"/>
          <w:sz w:val="24"/>
          <w:szCs w:val="24"/>
        </w:rPr>
        <w:t xml:space="preserve"> line managers that worked with the staff and ensured employees implemented the required methods </w:t>
      </w:r>
      <w:r w:rsidR="00F5171F">
        <w:rPr>
          <w:rFonts w:ascii="Arial" w:hAnsi="Arial" w:cs="Arial"/>
          <w:sz w:val="24"/>
          <w:szCs w:val="24"/>
        </w:rPr>
        <w:t>while</w:t>
      </w:r>
      <w:r>
        <w:rPr>
          <w:rFonts w:ascii="Arial" w:hAnsi="Arial" w:cs="Arial"/>
          <w:sz w:val="24"/>
          <w:szCs w:val="24"/>
        </w:rPr>
        <w:t xml:space="preserve"> managers worked side to side with the employees.</w:t>
      </w:r>
      <w:r w:rsidR="00796CBE">
        <w:rPr>
          <w:rFonts w:ascii="Arial" w:hAnsi="Arial" w:cs="Arial"/>
          <w:sz w:val="24"/>
          <w:szCs w:val="24"/>
        </w:rPr>
        <w:t xml:space="preserve"> </w:t>
      </w:r>
    </w:p>
    <w:p w14:paraId="5E1D3DAC" w14:textId="36A7CFBB" w:rsidR="00891811" w:rsidRPr="009836FA" w:rsidRDefault="00891811" w:rsidP="00891811">
      <w:pPr>
        <w:rPr>
          <w:rFonts w:ascii="Arial" w:hAnsi="Arial" w:cs="Arial"/>
          <w:sz w:val="24"/>
          <w:szCs w:val="24"/>
        </w:rPr>
      </w:pPr>
      <w:r>
        <w:rPr>
          <w:rFonts w:ascii="Arial" w:hAnsi="Arial" w:cs="Arial"/>
          <w:sz w:val="24"/>
          <w:szCs w:val="24"/>
        </w:rPr>
        <w:t>Disadvantages of Scientific management</w:t>
      </w:r>
    </w:p>
    <w:p w14:paraId="22D3E93F" w14:textId="70372362" w:rsidR="00891811" w:rsidRDefault="00891811" w:rsidP="00891811">
      <w:pPr>
        <w:rPr>
          <w:rFonts w:ascii="Arial" w:hAnsi="Arial" w:cs="Arial"/>
          <w:sz w:val="24"/>
          <w:szCs w:val="24"/>
        </w:rPr>
      </w:pPr>
      <w:r w:rsidRPr="009836FA">
        <w:rPr>
          <w:rFonts w:ascii="Arial" w:hAnsi="Arial" w:cs="Arial"/>
          <w:sz w:val="24"/>
          <w:szCs w:val="24"/>
        </w:rPr>
        <w:t>There may be certain disadvantages to using scientific management, while productivity may improve drastically and had a huge impact on the industry drawbacks include monotony of work, lack of skill diversity, significance of work are thing</w:t>
      </w:r>
      <w:r>
        <w:rPr>
          <w:rFonts w:ascii="Arial" w:hAnsi="Arial" w:cs="Arial"/>
          <w:sz w:val="24"/>
          <w:szCs w:val="24"/>
        </w:rPr>
        <w:t>s</w:t>
      </w:r>
      <w:r w:rsidRPr="009836FA">
        <w:rPr>
          <w:rFonts w:ascii="Arial" w:hAnsi="Arial" w:cs="Arial"/>
          <w:sz w:val="24"/>
          <w:szCs w:val="24"/>
        </w:rPr>
        <w:t xml:space="preserve"> that are lacking in scientific management </w:t>
      </w:r>
      <w:r w:rsidR="00E648BA">
        <w:rPr>
          <w:rFonts w:ascii="Arial" w:hAnsi="Arial" w:cs="Arial"/>
          <w:sz w:val="24"/>
          <w:szCs w:val="24"/>
        </w:rPr>
        <w:t>(</w:t>
      </w:r>
      <w:proofErr w:type="spellStart"/>
      <w:r w:rsidR="0077523E">
        <w:fldChar w:fldCharType="begin"/>
      </w:r>
      <w:r w:rsidR="0077523E">
        <w:instrText xml:space="preserve"> HYPERLINK "http://www.netmba.com/mgmt/scientific/" </w:instrText>
      </w:r>
      <w:r w:rsidR="0077523E">
        <w:fldChar w:fldCharType="separate"/>
      </w:r>
      <w:r w:rsidR="0057153E" w:rsidRPr="009836FA">
        <w:rPr>
          <w:rFonts w:ascii="Arial" w:hAnsi="Arial" w:cs="Arial"/>
          <w:sz w:val="24"/>
          <w:szCs w:val="24"/>
        </w:rPr>
        <w:t>NetMBA</w:t>
      </w:r>
      <w:proofErr w:type="spellEnd"/>
      <w:r w:rsidR="0077523E">
        <w:rPr>
          <w:rFonts w:ascii="Arial" w:hAnsi="Arial" w:cs="Arial"/>
          <w:sz w:val="24"/>
          <w:szCs w:val="24"/>
        </w:rPr>
        <w:fldChar w:fldCharType="end"/>
      </w:r>
      <w:r w:rsidR="00E648BA">
        <w:rPr>
          <w:rFonts w:ascii="Arial" w:hAnsi="Arial" w:cs="Arial"/>
          <w:sz w:val="24"/>
          <w:szCs w:val="24"/>
        </w:rPr>
        <w:t xml:space="preserve">, </w:t>
      </w:r>
      <w:r w:rsidR="0057153E" w:rsidRPr="009836FA">
        <w:rPr>
          <w:rFonts w:ascii="Arial" w:hAnsi="Arial" w:cs="Arial"/>
          <w:sz w:val="24"/>
          <w:szCs w:val="24"/>
        </w:rPr>
        <w:t>2010).</w:t>
      </w:r>
    </w:p>
    <w:p w14:paraId="5CF2CE0F" w14:textId="77777777" w:rsidR="00C95166" w:rsidRDefault="00C95166" w:rsidP="00B13A48">
      <w:pPr>
        <w:pStyle w:val="Heading2"/>
        <w:rPr>
          <w:rFonts w:ascii="Arial" w:hAnsi="Arial" w:cs="Arial"/>
          <w:sz w:val="32"/>
          <w:szCs w:val="32"/>
        </w:rPr>
      </w:pPr>
    </w:p>
    <w:p w14:paraId="2513A912" w14:textId="43061F7D" w:rsidR="00E92D60" w:rsidRPr="00B13A48" w:rsidRDefault="00E92D60" w:rsidP="00B13A48">
      <w:pPr>
        <w:pStyle w:val="Heading2"/>
        <w:rPr>
          <w:rFonts w:ascii="Arial" w:hAnsi="Arial" w:cs="Arial"/>
          <w:sz w:val="32"/>
          <w:szCs w:val="32"/>
        </w:rPr>
      </w:pPr>
      <w:bookmarkStart w:id="14" w:name="_Toc7360569"/>
      <w:r w:rsidRPr="00B13A48">
        <w:rPr>
          <w:rFonts w:ascii="Arial" w:hAnsi="Arial" w:cs="Arial"/>
          <w:sz w:val="32"/>
          <w:szCs w:val="32"/>
        </w:rPr>
        <w:t>5 performance objectives</w:t>
      </w:r>
      <w:r w:rsidR="004E1DF6" w:rsidRPr="00B13A48">
        <w:rPr>
          <w:rFonts w:ascii="Arial" w:hAnsi="Arial" w:cs="Arial"/>
          <w:sz w:val="32"/>
          <w:szCs w:val="32"/>
        </w:rPr>
        <w:t xml:space="preserve"> of operation</w:t>
      </w:r>
      <w:bookmarkEnd w:id="14"/>
    </w:p>
    <w:p w14:paraId="5AE6A956" w14:textId="77777777" w:rsidR="004E1DF6" w:rsidRDefault="004E1DF6" w:rsidP="00E92D60"/>
    <w:p w14:paraId="50DECD16" w14:textId="3A8E6285" w:rsidR="00337619" w:rsidRDefault="00B064BD" w:rsidP="00E92D60">
      <w:pPr>
        <w:rPr>
          <w:rFonts w:ascii="Arial" w:hAnsi="Arial" w:cs="Arial"/>
          <w:sz w:val="24"/>
          <w:szCs w:val="24"/>
        </w:rPr>
      </w:pPr>
      <w:r>
        <w:rPr>
          <w:rFonts w:ascii="Arial" w:hAnsi="Arial" w:cs="Arial"/>
          <w:sz w:val="24"/>
          <w:szCs w:val="24"/>
        </w:rPr>
        <w:t>All corporations must have performance strategies that can be measured. T</w:t>
      </w:r>
      <w:r w:rsidR="00D70249">
        <w:rPr>
          <w:rFonts w:ascii="Arial" w:hAnsi="Arial" w:cs="Arial"/>
          <w:sz w:val="24"/>
          <w:szCs w:val="24"/>
        </w:rPr>
        <w:t xml:space="preserve">he five performance objectives of quality, speed, dependability, flexibility and cost can be combined </w:t>
      </w:r>
      <w:r w:rsidR="00AE4614">
        <w:rPr>
          <w:rFonts w:ascii="Arial" w:hAnsi="Arial" w:cs="Arial"/>
          <w:sz w:val="24"/>
          <w:szCs w:val="24"/>
        </w:rPr>
        <w:t>to benefit a business</w:t>
      </w:r>
      <w:r w:rsidR="00D70249">
        <w:rPr>
          <w:rFonts w:ascii="Arial" w:hAnsi="Arial" w:cs="Arial"/>
          <w:sz w:val="24"/>
          <w:szCs w:val="24"/>
        </w:rPr>
        <w:t xml:space="preserve"> a</w:t>
      </w:r>
      <w:r w:rsidR="00AE4614">
        <w:rPr>
          <w:rFonts w:ascii="Arial" w:hAnsi="Arial" w:cs="Arial"/>
          <w:sz w:val="24"/>
          <w:szCs w:val="24"/>
        </w:rPr>
        <w:t>nd play a</w:t>
      </w:r>
      <w:r w:rsidR="00D70249">
        <w:rPr>
          <w:rFonts w:ascii="Arial" w:hAnsi="Arial" w:cs="Arial"/>
          <w:sz w:val="24"/>
          <w:szCs w:val="24"/>
        </w:rPr>
        <w:t xml:space="preserve"> central part </w:t>
      </w:r>
      <w:r w:rsidR="00AE4614">
        <w:rPr>
          <w:rFonts w:ascii="Arial" w:hAnsi="Arial" w:cs="Arial"/>
          <w:sz w:val="24"/>
          <w:szCs w:val="24"/>
        </w:rPr>
        <w:t>in an organisations</w:t>
      </w:r>
      <w:r w:rsidR="00E1763D">
        <w:rPr>
          <w:rFonts w:ascii="Arial" w:hAnsi="Arial" w:cs="Arial"/>
          <w:sz w:val="24"/>
          <w:szCs w:val="24"/>
        </w:rPr>
        <w:t xml:space="preserve"> strategy and aid in </w:t>
      </w:r>
      <w:r w:rsidR="00AE4614">
        <w:rPr>
          <w:rFonts w:ascii="Arial" w:hAnsi="Arial" w:cs="Arial"/>
          <w:sz w:val="24"/>
          <w:szCs w:val="24"/>
        </w:rPr>
        <w:t>identify</w:t>
      </w:r>
      <w:r w:rsidR="00E1763D">
        <w:rPr>
          <w:rFonts w:ascii="Arial" w:hAnsi="Arial" w:cs="Arial"/>
          <w:sz w:val="24"/>
          <w:szCs w:val="24"/>
        </w:rPr>
        <w:t>ing</w:t>
      </w:r>
      <w:r w:rsidR="00AE4614">
        <w:rPr>
          <w:rFonts w:ascii="Arial" w:hAnsi="Arial" w:cs="Arial"/>
          <w:sz w:val="24"/>
          <w:szCs w:val="24"/>
        </w:rPr>
        <w:t xml:space="preserve"> and resolv</w:t>
      </w:r>
      <w:r w:rsidR="00E1763D">
        <w:rPr>
          <w:rFonts w:ascii="Arial" w:hAnsi="Arial" w:cs="Arial"/>
          <w:sz w:val="24"/>
          <w:szCs w:val="24"/>
        </w:rPr>
        <w:t>ing</w:t>
      </w:r>
      <w:r w:rsidR="00AE4614">
        <w:rPr>
          <w:rFonts w:ascii="Arial" w:hAnsi="Arial" w:cs="Arial"/>
          <w:sz w:val="24"/>
          <w:szCs w:val="24"/>
        </w:rPr>
        <w:t xml:space="preserve"> underperforming areas </w:t>
      </w:r>
      <w:r w:rsidR="00E1763D">
        <w:rPr>
          <w:rFonts w:ascii="Arial" w:hAnsi="Arial" w:cs="Arial"/>
          <w:sz w:val="24"/>
          <w:szCs w:val="24"/>
        </w:rPr>
        <w:t xml:space="preserve">of the business. </w:t>
      </w:r>
      <w:r w:rsidR="00337619">
        <w:rPr>
          <w:rFonts w:ascii="Arial" w:hAnsi="Arial" w:cs="Arial"/>
          <w:sz w:val="24"/>
          <w:szCs w:val="24"/>
        </w:rPr>
        <w:t xml:space="preserve">These five </w:t>
      </w:r>
      <w:r w:rsidR="004E1DF6">
        <w:rPr>
          <w:rFonts w:ascii="Arial" w:hAnsi="Arial" w:cs="Arial"/>
          <w:sz w:val="24"/>
          <w:szCs w:val="24"/>
        </w:rPr>
        <w:t xml:space="preserve">main </w:t>
      </w:r>
      <w:r w:rsidR="00337619">
        <w:rPr>
          <w:rFonts w:ascii="Arial" w:hAnsi="Arial" w:cs="Arial"/>
          <w:sz w:val="24"/>
          <w:szCs w:val="24"/>
        </w:rPr>
        <w:t>factors affect the success of every business and play an important role in its failure or success.</w:t>
      </w:r>
      <w:r w:rsidR="004E1DF6">
        <w:rPr>
          <w:rFonts w:ascii="Arial" w:hAnsi="Arial" w:cs="Arial"/>
          <w:sz w:val="24"/>
          <w:szCs w:val="24"/>
        </w:rPr>
        <w:t xml:space="preserve"> </w:t>
      </w:r>
      <w:r w:rsidR="00337619">
        <w:rPr>
          <w:rFonts w:ascii="Arial" w:hAnsi="Arial" w:cs="Arial"/>
          <w:sz w:val="24"/>
          <w:szCs w:val="24"/>
        </w:rPr>
        <w:t xml:space="preserve"> </w:t>
      </w:r>
      <w:r w:rsidR="004E1DF6">
        <w:rPr>
          <w:rFonts w:ascii="Arial" w:hAnsi="Arial" w:cs="Arial"/>
          <w:sz w:val="24"/>
          <w:szCs w:val="24"/>
        </w:rPr>
        <w:t>Although Euro girl was very successful at achieving the 5 performance objectives of operations it is still worth mentioning as it is very useful tool to help managers identify, eliminate or improve problems.</w:t>
      </w:r>
      <w:r w:rsidR="00E1763D">
        <w:rPr>
          <w:rFonts w:ascii="Arial" w:hAnsi="Arial" w:cs="Arial"/>
          <w:sz w:val="24"/>
          <w:szCs w:val="24"/>
        </w:rPr>
        <w:t xml:space="preserve"> </w:t>
      </w:r>
    </w:p>
    <w:p w14:paraId="7E37A7AC" w14:textId="6B289E4B" w:rsidR="00E1763D" w:rsidRDefault="006C3D95" w:rsidP="00E92D60">
      <w:pPr>
        <w:rPr>
          <w:rFonts w:ascii="Arial" w:hAnsi="Arial" w:cs="Arial"/>
          <w:sz w:val="24"/>
          <w:szCs w:val="24"/>
        </w:rPr>
      </w:pPr>
      <w:r>
        <w:rPr>
          <w:rFonts w:ascii="Arial" w:hAnsi="Arial" w:cs="Arial"/>
          <w:sz w:val="24"/>
          <w:szCs w:val="24"/>
        </w:rPr>
        <w:t xml:space="preserve">Speed is the time it takes to produce, develop </w:t>
      </w:r>
      <w:r w:rsidR="00F90B39">
        <w:rPr>
          <w:rFonts w:ascii="Arial" w:hAnsi="Arial" w:cs="Arial"/>
          <w:sz w:val="24"/>
          <w:szCs w:val="24"/>
        </w:rPr>
        <w:t>or</w:t>
      </w:r>
      <w:r>
        <w:rPr>
          <w:rFonts w:ascii="Arial" w:hAnsi="Arial" w:cs="Arial"/>
          <w:sz w:val="24"/>
          <w:szCs w:val="24"/>
        </w:rPr>
        <w:t xml:space="preserve"> deliver </w:t>
      </w:r>
      <w:r w:rsidR="00F90B39">
        <w:rPr>
          <w:rFonts w:ascii="Arial" w:hAnsi="Arial" w:cs="Arial"/>
          <w:sz w:val="24"/>
          <w:szCs w:val="24"/>
        </w:rPr>
        <w:t xml:space="preserve">products to customers and suppliers. </w:t>
      </w:r>
    </w:p>
    <w:p w14:paraId="6B5A415D" w14:textId="49EA8F3D" w:rsidR="004E1DF6" w:rsidRDefault="004E1DF6" w:rsidP="00E92D60">
      <w:pPr>
        <w:rPr>
          <w:rFonts w:ascii="Arial" w:hAnsi="Arial" w:cs="Arial"/>
          <w:sz w:val="24"/>
          <w:szCs w:val="24"/>
        </w:rPr>
      </w:pPr>
      <w:r>
        <w:rPr>
          <w:rFonts w:ascii="Arial" w:hAnsi="Arial" w:cs="Arial"/>
          <w:sz w:val="24"/>
          <w:szCs w:val="24"/>
        </w:rPr>
        <w:t xml:space="preserve">Quality, </w:t>
      </w:r>
      <w:r w:rsidR="00E1763D">
        <w:rPr>
          <w:rFonts w:ascii="Arial" w:hAnsi="Arial" w:cs="Arial"/>
          <w:sz w:val="24"/>
          <w:szCs w:val="24"/>
        </w:rPr>
        <w:t>Although the main thing that usually comes to mind is the quality of materials or build there are other factors to consider such as durability, ease of use, performs as intended and customer perception all contribute to a products quality.</w:t>
      </w:r>
    </w:p>
    <w:p w14:paraId="4685E3BD" w14:textId="104D9956" w:rsidR="00E1763D" w:rsidRDefault="00DA617C" w:rsidP="00E92D60">
      <w:pPr>
        <w:rPr>
          <w:rFonts w:ascii="Arial" w:hAnsi="Arial" w:cs="Arial"/>
          <w:sz w:val="24"/>
          <w:szCs w:val="24"/>
        </w:rPr>
      </w:pPr>
      <w:r>
        <w:rPr>
          <w:rFonts w:ascii="Arial" w:hAnsi="Arial" w:cs="Arial"/>
          <w:sz w:val="24"/>
          <w:szCs w:val="24"/>
        </w:rPr>
        <w:t>Cost can be influenced by many factors, such as the volume of production, quality of materials used, how many variations there are of the product can all have an effect on cost. The lower the cost of production means more competitive prices for customers and higher potential profits for the business.</w:t>
      </w:r>
    </w:p>
    <w:p w14:paraId="392430AC" w14:textId="77777777" w:rsidR="00796CBE" w:rsidRDefault="00796CBE" w:rsidP="00E92D60">
      <w:pPr>
        <w:rPr>
          <w:rFonts w:ascii="Arial" w:hAnsi="Arial" w:cs="Arial"/>
          <w:sz w:val="24"/>
          <w:szCs w:val="24"/>
        </w:rPr>
      </w:pPr>
      <w:r>
        <w:rPr>
          <w:rFonts w:ascii="Arial" w:hAnsi="Arial" w:cs="Arial"/>
          <w:sz w:val="24"/>
          <w:szCs w:val="24"/>
        </w:rPr>
        <w:t xml:space="preserve">Flexibility involves being able to adapt production accordingly to meet consumer demands, to change, modify and adapt products that are produced. </w:t>
      </w:r>
    </w:p>
    <w:p w14:paraId="6F134B44" w14:textId="30846625" w:rsidR="00C95166" w:rsidRDefault="00796CBE" w:rsidP="00C95166">
      <w:pPr>
        <w:rPr>
          <w:rFonts w:ascii="Arial" w:hAnsi="Arial" w:cs="Arial"/>
          <w:sz w:val="24"/>
          <w:szCs w:val="24"/>
        </w:rPr>
      </w:pPr>
      <w:r>
        <w:rPr>
          <w:rFonts w:ascii="Arial" w:hAnsi="Arial" w:cs="Arial"/>
          <w:sz w:val="24"/>
          <w:szCs w:val="24"/>
        </w:rPr>
        <w:t>Dependability is being able to deliver on time at agreed costs and quality</w:t>
      </w:r>
      <w:r w:rsidR="00FE7F7B">
        <w:rPr>
          <w:rFonts w:ascii="Arial" w:hAnsi="Arial" w:cs="Arial"/>
          <w:sz w:val="24"/>
          <w:szCs w:val="24"/>
        </w:rPr>
        <w:t xml:space="preserve"> </w:t>
      </w:r>
      <w:r w:rsidR="00E648BA">
        <w:rPr>
          <w:rFonts w:ascii="Arial" w:hAnsi="Arial" w:cs="Arial"/>
          <w:sz w:val="24"/>
          <w:szCs w:val="24"/>
        </w:rPr>
        <w:t>(</w:t>
      </w:r>
      <w:r w:rsidR="00B064BD">
        <w:rPr>
          <w:rFonts w:ascii="Arial" w:hAnsi="Arial" w:cs="Arial"/>
          <w:sz w:val="24"/>
          <w:szCs w:val="24"/>
        </w:rPr>
        <w:t>T</w:t>
      </w:r>
      <w:r w:rsidR="00312C03">
        <w:rPr>
          <w:rFonts w:ascii="Arial" w:hAnsi="Arial" w:cs="Arial"/>
          <w:sz w:val="24"/>
          <w:szCs w:val="24"/>
        </w:rPr>
        <w:t>utor2u</w:t>
      </w:r>
      <w:r w:rsidR="00E648BA">
        <w:rPr>
          <w:rFonts w:ascii="Arial" w:hAnsi="Arial" w:cs="Arial"/>
          <w:sz w:val="24"/>
          <w:szCs w:val="24"/>
        </w:rPr>
        <w:t xml:space="preserve">, </w:t>
      </w:r>
      <w:r w:rsidR="00312C03">
        <w:rPr>
          <w:rFonts w:ascii="Arial" w:hAnsi="Arial" w:cs="Arial"/>
          <w:sz w:val="24"/>
          <w:szCs w:val="24"/>
        </w:rPr>
        <w:t>2019)</w:t>
      </w:r>
      <w:r w:rsidR="004042C1">
        <w:rPr>
          <w:rFonts w:ascii="Arial" w:hAnsi="Arial" w:cs="Arial"/>
          <w:sz w:val="24"/>
          <w:szCs w:val="24"/>
        </w:rPr>
        <w:t>.</w:t>
      </w:r>
    </w:p>
    <w:p w14:paraId="23B3186D" w14:textId="4620B02B" w:rsidR="00762B1B" w:rsidRPr="00C95166" w:rsidRDefault="00762B1B" w:rsidP="00C95166">
      <w:pPr>
        <w:pStyle w:val="Heading1"/>
        <w:rPr>
          <w:rFonts w:ascii="Arial" w:hAnsi="Arial" w:cs="Arial"/>
          <w:sz w:val="24"/>
          <w:szCs w:val="24"/>
        </w:rPr>
      </w:pPr>
      <w:bookmarkStart w:id="15" w:name="_Toc7360570"/>
      <w:r w:rsidRPr="00C95166">
        <w:rPr>
          <w:rFonts w:ascii="Arial" w:hAnsi="Arial" w:cs="Arial"/>
        </w:rPr>
        <w:lastRenderedPageBreak/>
        <w:t>Conclusion</w:t>
      </w:r>
      <w:bookmarkEnd w:id="15"/>
    </w:p>
    <w:p w14:paraId="28BCCC64" w14:textId="77777777" w:rsidR="00762B1B" w:rsidRDefault="00762B1B" w:rsidP="00762B1B">
      <w:pPr>
        <w:rPr>
          <w:rFonts w:ascii="Arial" w:hAnsi="Arial" w:cs="Arial"/>
          <w:sz w:val="24"/>
          <w:szCs w:val="24"/>
        </w:rPr>
      </w:pPr>
    </w:p>
    <w:p w14:paraId="2448A149" w14:textId="79EE961F" w:rsidR="00762B1B" w:rsidRDefault="00E55007" w:rsidP="00762B1B">
      <w:pPr>
        <w:rPr>
          <w:rFonts w:ascii="Arial" w:hAnsi="Arial" w:cs="Arial"/>
          <w:sz w:val="24"/>
          <w:szCs w:val="24"/>
        </w:rPr>
      </w:pPr>
      <w:r>
        <w:rPr>
          <w:rFonts w:ascii="Arial" w:hAnsi="Arial" w:cs="Arial"/>
          <w:sz w:val="24"/>
          <w:szCs w:val="24"/>
        </w:rPr>
        <w:t>In business the difference between success and failure can come down to one single correct or incorrect decision therefore it is very important to use all decision-making</w:t>
      </w:r>
      <w:r w:rsidR="00EC04CA">
        <w:rPr>
          <w:rFonts w:ascii="Arial" w:hAnsi="Arial" w:cs="Arial"/>
          <w:sz w:val="24"/>
          <w:szCs w:val="24"/>
        </w:rPr>
        <w:t xml:space="preserve"> and</w:t>
      </w:r>
      <w:r>
        <w:rPr>
          <w:rFonts w:ascii="Arial" w:hAnsi="Arial" w:cs="Arial"/>
          <w:sz w:val="24"/>
          <w:szCs w:val="24"/>
        </w:rPr>
        <w:t xml:space="preserve"> problem-solving tools at your disposal.</w:t>
      </w:r>
      <w:r w:rsidR="00503212">
        <w:rPr>
          <w:rFonts w:ascii="Arial" w:hAnsi="Arial" w:cs="Arial"/>
          <w:sz w:val="24"/>
          <w:szCs w:val="24"/>
        </w:rPr>
        <w:t xml:space="preserve"> Having knowledge of and implementing the correct tools can increase your chances of</w:t>
      </w:r>
      <w:r>
        <w:rPr>
          <w:rFonts w:ascii="Arial" w:hAnsi="Arial" w:cs="Arial"/>
          <w:sz w:val="24"/>
          <w:szCs w:val="24"/>
        </w:rPr>
        <w:t xml:space="preserve"> </w:t>
      </w:r>
      <w:r w:rsidR="00503212">
        <w:rPr>
          <w:rFonts w:ascii="Arial" w:hAnsi="Arial" w:cs="Arial"/>
          <w:sz w:val="24"/>
          <w:szCs w:val="24"/>
        </w:rPr>
        <w:t xml:space="preserve">success and minimise the likelihood of failure. </w:t>
      </w:r>
      <w:r w:rsidR="00762B1B">
        <w:rPr>
          <w:rFonts w:ascii="Arial" w:hAnsi="Arial" w:cs="Arial"/>
          <w:sz w:val="24"/>
          <w:szCs w:val="24"/>
        </w:rPr>
        <w:t>Having strong connections and extensive knowledge of North Cyprus provided the opportunity t</w:t>
      </w:r>
      <w:r w:rsidR="000902B1">
        <w:rPr>
          <w:rFonts w:ascii="Arial" w:hAnsi="Arial" w:cs="Arial"/>
          <w:sz w:val="24"/>
          <w:szCs w:val="24"/>
        </w:rPr>
        <w:t>o</w:t>
      </w:r>
      <w:r w:rsidR="00762B1B">
        <w:rPr>
          <w:rFonts w:ascii="Arial" w:hAnsi="Arial" w:cs="Arial"/>
          <w:sz w:val="24"/>
          <w:szCs w:val="24"/>
        </w:rPr>
        <w:t xml:space="preserve"> set up in a country where </w:t>
      </w:r>
      <w:r>
        <w:rPr>
          <w:rFonts w:ascii="Arial" w:hAnsi="Arial" w:cs="Arial"/>
          <w:sz w:val="24"/>
          <w:szCs w:val="24"/>
        </w:rPr>
        <w:t>Euro girl</w:t>
      </w:r>
      <w:r w:rsidR="00762B1B">
        <w:rPr>
          <w:rFonts w:ascii="Arial" w:hAnsi="Arial" w:cs="Arial"/>
          <w:sz w:val="24"/>
          <w:szCs w:val="24"/>
        </w:rPr>
        <w:t xml:space="preserve"> could produce at competitive prices, tap into an abundance of skilled labour, have a superior business to his competitors and take advantage of very generous government incentives. Adding the director’s years of experience in the rag trade enabled the company to achieve great success.</w:t>
      </w:r>
      <w:r w:rsidR="00C53118">
        <w:rPr>
          <w:rFonts w:ascii="Arial" w:hAnsi="Arial" w:cs="Arial"/>
          <w:sz w:val="24"/>
          <w:szCs w:val="24"/>
        </w:rPr>
        <w:t xml:space="preserve"> </w:t>
      </w:r>
    </w:p>
    <w:p w14:paraId="4C0F8FC3" w14:textId="2DE000A7" w:rsidR="0013168D" w:rsidRDefault="00762B1B" w:rsidP="00762B1B">
      <w:pPr>
        <w:rPr>
          <w:rFonts w:ascii="Arial" w:hAnsi="Arial" w:cs="Arial"/>
          <w:sz w:val="24"/>
          <w:szCs w:val="24"/>
        </w:rPr>
      </w:pPr>
      <w:r>
        <w:rPr>
          <w:rFonts w:ascii="Arial" w:hAnsi="Arial" w:cs="Arial"/>
          <w:sz w:val="24"/>
          <w:szCs w:val="24"/>
        </w:rPr>
        <w:t>I believe that the directors lack of knowledge in regard to decision making and problem-solving tools and theories were a major weakness, when certain decisions needed to be made it was a one-man decision. This was a big problem as decisions taken by one person alone can be very subjective</w:t>
      </w:r>
      <w:r w:rsidR="003859A7">
        <w:rPr>
          <w:rFonts w:ascii="Arial" w:hAnsi="Arial" w:cs="Arial"/>
          <w:sz w:val="24"/>
          <w:szCs w:val="24"/>
        </w:rPr>
        <w:t>,</w:t>
      </w:r>
      <w:r w:rsidR="00A22B58">
        <w:rPr>
          <w:rFonts w:ascii="Arial" w:hAnsi="Arial" w:cs="Arial"/>
          <w:sz w:val="24"/>
          <w:szCs w:val="24"/>
        </w:rPr>
        <w:t xml:space="preserve"> </w:t>
      </w:r>
      <w:r>
        <w:rPr>
          <w:rFonts w:ascii="Arial" w:hAnsi="Arial" w:cs="Arial"/>
          <w:sz w:val="24"/>
          <w:szCs w:val="24"/>
        </w:rPr>
        <w:t>past experience, beliefs, emotions and opinions play an important role in the decision-making proces</w:t>
      </w:r>
      <w:r w:rsidR="00B96646">
        <w:rPr>
          <w:rFonts w:ascii="Arial" w:hAnsi="Arial" w:cs="Arial"/>
          <w:sz w:val="24"/>
          <w:szCs w:val="24"/>
        </w:rPr>
        <w:t>s</w:t>
      </w:r>
      <w:r w:rsidR="003859A7" w:rsidRPr="003859A7">
        <w:rPr>
          <w:rFonts w:ascii="Arial" w:hAnsi="Arial" w:cs="Arial"/>
          <w:sz w:val="24"/>
          <w:szCs w:val="24"/>
        </w:rPr>
        <w:t xml:space="preserve"> </w:t>
      </w:r>
      <w:r w:rsidR="003859A7">
        <w:rPr>
          <w:rFonts w:ascii="Arial" w:hAnsi="Arial" w:cs="Arial"/>
          <w:sz w:val="24"/>
          <w:szCs w:val="24"/>
        </w:rPr>
        <w:t>(Dietrich, 2010).</w:t>
      </w:r>
      <w:r>
        <w:rPr>
          <w:rFonts w:ascii="Arial" w:hAnsi="Arial" w:cs="Arial"/>
          <w:sz w:val="24"/>
          <w:szCs w:val="24"/>
        </w:rPr>
        <w:t xml:space="preserve"> </w:t>
      </w:r>
      <w:proofErr w:type="gramStart"/>
      <w:r w:rsidR="00550C38">
        <w:rPr>
          <w:rFonts w:ascii="Arial" w:hAnsi="Arial" w:cs="Arial"/>
          <w:sz w:val="24"/>
          <w:szCs w:val="24"/>
        </w:rPr>
        <w:t>Therefore</w:t>
      </w:r>
      <w:proofErr w:type="gramEnd"/>
      <w:r>
        <w:rPr>
          <w:rFonts w:ascii="Arial" w:hAnsi="Arial" w:cs="Arial"/>
          <w:sz w:val="24"/>
          <w:szCs w:val="24"/>
        </w:rPr>
        <w:t xml:space="preserve"> it is vital to seek the opinions of others, to evaluate and compare ideas before coming to a conclusion. Using the problem solving and decision-making tools listed in this report would have highlighted risks of relocating the company to Turkey and could have avoided the catastrophic mistakes that were made.</w:t>
      </w:r>
    </w:p>
    <w:p w14:paraId="27482211" w14:textId="6F874F9B" w:rsidR="00BC24F5" w:rsidRDefault="0013168D" w:rsidP="00BC24F5">
      <w:pPr>
        <w:rPr>
          <w:rFonts w:ascii="Arial" w:hAnsi="Arial" w:cs="Arial"/>
          <w:sz w:val="24"/>
          <w:szCs w:val="24"/>
        </w:rPr>
      </w:pPr>
      <w:r>
        <w:rPr>
          <w:rFonts w:ascii="Arial" w:hAnsi="Arial" w:cs="Arial"/>
          <w:sz w:val="24"/>
          <w:szCs w:val="24"/>
        </w:rPr>
        <w:t>P</w:t>
      </w:r>
      <w:r w:rsidR="00762B1B">
        <w:rPr>
          <w:rFonts w:ascii="Arial" w:hAnsi="Arial" w:cs="Arial"/>
          <w:sz w:val="24"/>
          <w:szCs w:val="24"/>
        </w:rPr>
        <w:t>roblem solving and decision-making tools may not always work</w:t>
      </w:r>
      <w:r>
        <w:rPr>
          <w:rFonts w:ascii="Arial" w:hAnsi="Arial" w:cs="Arial"/>
          <w:sz w:val="24"/>
          <w:szCs w:val="24"/>
        </w:rPr>
        <w:t xml:space="preserve"> or solve the problem, weaknesses </w:t>
      </w:r>
      <w:r w:rsidR="00003F72">
        <w:rPr>
          <w:rFonts w:ascii="Arial" w:hAnsi="Arial" w:cs="Arial"/>
          <w:sz w:val="24"/>
          <w:szCs w:val="24"/>
        </w:rPr>
        <w:t>and</w:t>
      </w:r>
      <w:r>
        <w:rPr>
          <w:rFonts w:ascii="Arial" w:hAnsi="Arial" w:cs="Arial"/>
          <w:sz w:val="24"/>
          <w:szCs w:val="24"/>
        </w:rPr>
        <w:t xml:space="preserve"> disadvantages can be found in any tool </w:t>
      </w:r>
      <w:r w:rsidR="00003F72">
        <w:rPr>
          <w:rFonts w:ascii="Arial" w:hAnsi="Arial" w:cs="Arial"/>
          <w:sz w:val="24"/>
          <w:szCs w:val="24"/>
        </w:rPr>
        <w:t>or</w:t>
      </w:r>
      <w:r>
        <w:rPr>
          <w:rFonts w:ascii="Arial" w:hAnsi="Arial" w:cs="Arial"/>
          <w:sz w:val="24"/>
          <w:szCs w:val="24"/>
        </w:rPr>
        <w:t xml:space="preserve"> technique</w:t>
      </w:r>
      <w:r w:rsidR="00B063EB">
        <w:rPr>
          <w:rFonts w:ascii="Arial" w:hAnsi="Arial" w:cs="Arial"/>
          <w:sz w:val="24"/>
          <w:szCs w:val="24"/>
        </w:rPr>
        <w:t xml:space="preserve"> however</w:t>
      </w:r>
      <w:r w:rsidR="00762B1B">
        <w:rPr>
          <w:rFonts w:ascii="Arial" w:hAnsi="Arial" w:cs="Arial"/>
          <w:sz w:val="24"/>
          <w:szCs w:val="24"/>
        </w:rPr>
        <w:t xml:space="preserve"> </w:t>
      </w:r>
      <w:r>
        <w:rPr>
          <w:rFonts w:ascii="Arial" w:hAnsi="Arial" w:cs="Arial"/>
          <w:sz w:val="24"/>
          <w:szCs w:val="24"/>
        </w:rPr>
        <w:t>the chances of avoiding costly problems or solving problems that have already occurred are vastly improved</w:t>
      </w:r>
      <w:r w:rsidR="00762B1B">
        <w:rPr>
          <w:rFonts w:ascii="Arial" w:hAnsi="Arial" w:cs="Arial"/>
          <w:sz w:val="24"/>
          <w:szCs w:val="24"/>
        </w:rPr>
        <w:t xml:space="preserve"> </w:t>
      </w:r>
      <w:r w:rsidR="00584144">
        <w:rPr>
          <w:rFonts w:ascii="Arial" w:hAnsi="Arial" w:cs="Arial"/>
          <w:sz w:val="24"/>
          <w:szCs w:val="24"/>
        </w:rPr>
        <w:t>provided</w:t>
      </w:r>
      <w:r w:rsidR="00762B1B">
        <w:rPr>
          <w:rFonts w:ascii="Arial" w:hAnsi="Arial" w:cs="Arial"/>
          <w:sz w:val="24"/>
          <w:szCs w:val="24"/>
        </w:rPr>
        <w:t xml:space="preserve"> the correct tools</w:t>
      </w:r>
      <w:r>
        <w:rPr>
          <w:rFonts w:ascii="Arial" w:hAnsi="Arial" w:cs="Arial"/>
          <w:sz w:val="24"/>
          <w:szCs w:val="24"/>
        </w:rPr>
        <w:t xml:space="preserve"> and techniques</w:t>
      </w:r>
      <w:r w:rsidR="00762B1B">
        <w:rPr>
          <w:rFonts w:ascii="Arial" w:hAnsi="Arial" w:cs="Arial"/>
          <w:sz w:val="24"/>
          <w:szCs w:val="24"/>
        </w:rPr>
        <w:t xml:space="preserve"> are used</w:t>
      </w:r>
      <w:r>
        <w:rPr>
          <w:rFonts w:ascii="Arial" w:hAnsi="Arial" w:cs="Arial"/>
          <w:sz w:val="24"/>
          <w:szCs w:val="24"/>
        </w:rPr>
        <w:t>. It is recommended that</w:t>
      </w:r>
      <w:r w:rsidR="00584144" w:rsidRPr="00584144">
        <w:rPr>
          <w:rFonts w:ascii="Arial" w:hAnsi="Arial" w:cs="Arial"/>
          <w:sz w:val="24"/>
          <w:szCs w:val="24"/>
        </w:rPr>
        <w:t xml:space="preserve"> </w:t>
      </w:r>
      <w:r w:rsidR="00584144">
        <w:rPr>
          <w:rFonts w:ascii="Arial" w:hAnsi="Arial" w:cs="Arial"/>
          <w:sz w:val="24"/>
          <w:szCs w:val="24"/>
        </w:rPr>
        <w:t>problem-solving tools and techniques</w:t>
      </w:r>
      <w:r>
        <w:rPr>
          <w:rFonts w:ascii="Arial" w:hAnsi="Arial" w:cs="Arial"/>
          <w:sz w:val="24"/>
          <w:szCs w:val="24"/>
        </w:rPr>
        <w:t xml:space="preserve"> </w:t>
      </w:r>
      <w:r w:rsidR="00584144">
        <w:rPr>
          <w:rFonts w:ascii="Arial" w:hAnsi="Arial" w:cs="Arial"/>
          <w:sz w:val="24"/>
          <w:szCs w:val="24"/>
        </w:rPr>
        <w:t xml:space="preserve">should be used and </w:t>
      </w:r>
      <w:r w:rsidR="00003F72">
        <w:rPr>
          <w:rFonts w:ascii="Arial" w:hAnsi="Arial" w:cs="Arial"/>
          <w:sz w:val="24"/>
          <w:szCs w:val="24"/>
        </w:rPr>
        <w:t>correctly combin</w:t>
      </w:r>
      <w:r w:rsidR="00584144">
        <w:rPr>
          <w:rFonts w:ascii="Arial" w:hAnsi="Arial" w:cs="Arial"/>
          <w:sz w:val="24"/>
          <w:szCs w:val="24"/>
        </w:rPr>
        <w:t>ed to</w:t>
      </w:r>
      <w:r>
        <w:rPr>
          <w:rFonts w:ascii="Arial" w:hAnsi="Arial" w:cs="Arial"/>
          <w:sz w:val="24"/>
          <w:szCs w:val="24"/>
        </w:rPr>
        <w:t xml:space="preserve"> </w:t>
      </w:r>
      <w:r w:rsidR="00003F72">
        <w:rPr>
          <w:rFonts w:ascii="Arial" w:hAnsi="Arial" w:cs="Arial"/>
          <w:sz w:val="24"/>
          <w:szCs w:val="24"/>
        </w:rPr>
        <w:t>increases the chances of a successful and desired outcome.</w:t>
      </w:r>
    </w:p>
    <w:p w14:paraId="0CEC836D" w14:textId="77777777" w:rsidR="00C95166" w:rsidRDefault="00C95166" w:rsidP="00C95166"/>
    <w:p w14:paraId="41E8FB42" w14:textId="77777777" w:rsidR="00C95166" w:rsidRDefault="00C95166" w:rsidP="00C95166"/>
    <w:p w14:paraId="57D5C9D0" w14:textId="77777777" w:rsidR="00C95166" w:rsidRDefault="00C95166" w:rsidP="00C95166"/>
    <w:p w14:paraId="48D263AA" w14:textId="77777777" w:rsidR="00C95166" w:rsidRDefault="00C95166" w:rsidP="00C95166"/>
    <w:p w14:paraId="04FF08E3" w14:textId="77777777" w:rsidR="00C95166" w:rsidRDefault="00C95166" w:rsidP="00C95166"/>
    <w:p w14:paraId="1958BCA1" w14:textId="77777777" w:rsidR="00C95166" w:rsidRDefault="00C95166" w:rsidP="00C95166"/>
    <w:p w14:paraId="1CA3F52C" w14:textId="77777777" w:rsidR="00C95166" w:rsidRDefault="00C95166" w:rsidP="00C95166"/>
    <w:p w14:paraId="239F885E" w14:textId="77777777" w:rsidR="00C95166" w:rsidRDefault="00C95166" w:rsidP="00C95166"/>
    <w:p w14:paraId="26B2C98A" w14:textId="77777777" w:rsidR="00C95166" w:rsidRDefault="00C95166" w:rsidP="00C95166"/>
    <w:p w14:paraId="267348BD" w14:textId="3A3F3A77" w:rsidR="00A328AE" w:rsidRPr="00C95166" w:rsidRDefault="00DF33A5" w:rsidP="00C95166">
      <w:pPr>
        <w:pStyle w:val="Heading1"/>
        <w:rPr>
          <w:rFonts w:ascii="Arial" w:hAnsi="Arial" w:cs="Arial"/>
          <w:sz w:val="24"/>
          <w:szCs w:val="24"/>
        </w:rPr>
      </w:pPr>
      <w:bookmarkStart w:id="16" w:name="_Toc7360571"/>
      <w:r w:rsidRPr="00C95166">
        <w:rPr>
          <w:rFonts w:ascii="Arial" w:hAnsi="Arial" w:cs="Arial"/>
        </w:rPr>
        <w:lastRenderedPageBreak/>
        <w:t>References</w:t>
      </w:r>
      <w:bookmarkEnd w:id="16"/>
    </w:p>
    <w:p w14:paraId="51D7B298" w14:textId="5AEB45A9" w:rsidR="003B0A4D" w:rsidRDefault="003B0A4D" w:rsidP="003B0A4D"/>
    <w:p w14:paraId="365FC686" w14:textId="141CD0DA" w:rsidR="003B0A4D" w:rsidRPr="003859A7" w:rsidRDefault="003B0A4D" w:rsidP="003B0A4D">
      <w:pPr>
        <w:rPr>
          <w:rFonts w:ascii="Arial" w:hAnsi="Arial" w:cs="Arial"/>
          <w:sz w:val="24"/>
          <w:szCs w:val="24"/>
          <w:shd w:val="clear" w:color="auto" w:fill="FFFFFF"/>
        </w:rPr>
      </w:pPr>
      <w:bookmarkStart w:id="17" w:name="_Hlk5312711"/>
      <w:proofErr w:type="spellStart"/>
      <w:r w:rsidRPr="003859A7">
        <w:rPr>
          <w:rFonts w:ascii="Arial" w:hAnsi="Arial" w:cs="Arial"/>
          <w:sz w:val="24"/>
          <w:szCs w:val="24"/>
        </w:rPr>
        <w:t>Aithal</w:t>
      </w:r>
      <w:proofErr w:type="spellEnd"/>
      <w:r w:rsidRPr="003859A7">
        <w:rPr>
          <w:rFonts w:ascii="Arial" w:hAnsi="Arial" w:cs="Arial"/>
          <w:sz w:val="24"/>
          <w:szCs w:val="24"/>
        </w:rPr>
        <w:t xml:space="preserve">, </w:t>
      </w:r>
      <w:proofErr w:type="gramStart"/>
      <w:r w:rsidRPr="003859A7">
        <w:rPr>
          <w:rFonts w:ascii="Arial" w:hAnsi="Arial" w:cs="Arial"/>
          <w:sz w:val="24"/>
          <w:szCs w:val="24"/>
        </w:rPr>
        <w:t>P,S.</w:t>
      </w:r>
      <w:proofErr w:type="gramEnd"/>
      <w:r w:rsidRPr="003859A7">
        <w:rPr>
          <w:rFonts w:ascii="Arial" w:hAnsi="Arial" w:cs="Arial"/>
          <w:sz w:val="24"/>
          <w:szCs w:val="24"/>
        </w:rPr>
        <w:t xml:space="preserve"> (2016</w:t>
      </w:r>
      <w:bookmarkEnd w:id="17"/>
      <w:r w:rsidRPr="003859A7">
        <w:rPr>
          <w:rFonts w:ascii="Arial" w:hAnsi="Arial" w:cs="Arial"/>
          <w:sz w:val="24"/>
          <w:szCs w:val="24"/>
        </w:rPr>
        <w:t>) ‘</w:t>
      </w:r>
      <w:r w:rsidRPr="003859A7">
        <w:rPr>
          <w:rFonts w:ascii="Arial" w:hAnsi="Arial" w:cs="Arial"/>
          <w:sz w:val="24"/>
          <w:szCs w:val="24"/>
          <w:shd w:val="clear" w:color="auto" w:fill="FFFFFF"/>
        </w:rPr>
        <w:t>Study on ABCD Analysis Technique for Business Models, Business Strategies, Operating Concepts &amp; Business Systems’</w:t>
      </w:r>
      <w:r w:rsidRPr="003859A7">
        <w:rPr>
          <w:rFonts w:ascii="NexusSansWebPro" w:hAnsi="NexusSansWebPro"/>
          <w:shd w:val="clear" w:color="auto" w:fill="FFFFFF"/>
        </w:rPr>
        <w:t xml:space="preserve">, </w:t>
      </w:r>
      <w:r w:rsidRPr="003859A7">
        <w:rPr>
          <w:rFonts w:ascii="Arial" w:hAnsi="Arial" w:cs="Arial"/>
          <w:i/>
          <w:sz w:val="24"/>
          <w:szCs w:val="24"/>
          <w:shd w:val="clear" w:color="auto" w:fill="FFFFFF"/>
        </w:rPr>
        <w:t>International Journal in Management and Social Science</w:t>
      </w:r>
      <w:r w:rsidRPr="003859A7">
        <w:rPr>
          <w:rFonts w:ascii="Arial" w:hAnsi="Arial" w:cs="Arial"/>
          <w:sz w:val="24"/>
          <w:szCs w:val="24"/>
          <w:shd w:val="clear" w:color="auto" w:fill="FFFFFF"/>
        </w:rPr>
        <w:t>, 4(1), pp. 112-113.</w:t>
      </w:r>
    </w:p>
    <w:p w14:paraId="30850839" w14:textId="6D26F649" w:rsidR="003859A7" w:rsidRPr="003859A7" w:rsidRDefault="003859A7" w:rsidP="003B0A4D">
      <w:pPr>
        <w:rPr>
          <w:rFonts w:ascii="Arial" w:hAnsi="Arial" w:cs="Arial"/>
          <w:i/>
          <w:sz w:val="24"/>
          <w:szCs w:val="24"/>
          <w:shd w:val="clear" w:color="auto" w:fill="FFFFFF"/>
        </w:rPr>
      </w:pPr>
      <w:r w:rsidRPr="003859A7">
        <w:rPr>
          <w:rFonts w:ascii="Arial" w:hAnsi="Arial" w:cs="Arial"/>
          <w:sz w:val="24"/>
          <w:szCs w:val="24"/>
          <w:shd w:val="clear" w:color="auto" w:fill="FFFFFF"/>
        </w:rPr>
        <w:t xml:space="preserve">Dietrich, C. (2010) ‘Decision making: Factors that influence decision making, Heuristics used, and decision outcomes’, </w:t>
      </w:r>
      <w:r w:rsidRPr="003859A7">
        <w:rPr>
          <w:rFonts w:ascii="Arial" w:hAnsi="Arial" w:cs="Arial"/>
          <w:i/>
          <w:sz w:val="24"/>
          <w:szCs w:val="24"/>
          <w:shd w:val="clear" w:color="auto" w:fill="FFFFFF"/>
        </w:rPr>
        <w:t xml:space="preserve">Inquiries journal, </w:t>
      </w:r>
      <w:r w:rsidRPr="003859A7">
        <w:rPr>
          <w:rFonts w:ascii="Arial" w:hAnsi="Arial" w:cs="Arial"/>
          <w:sz w:val="24"/>
          <w:szCs w:val="24"/>
          <w:shd w:val="clear" w:color="auto" w:fill="FFFFFF"/>
        </w:rPr>
        <w:t>2(2), pp. 1-3.</w:t>
      </w:r>
    </w:p>
    <w:p w14:paraId="143F012E" w14:textId="77777777" w:rsidR="003B0A4D" w:rsidRDefault="003B0A4D" w:rsidP="003B0A4D">
      <w:pPr>
        <w:rPr>
          <w:rFonts w:ascii="Arial" w:hAnsi="Arial" w:cs="Arial"/>
          <w:sz w:val="24"/>
          <w:szCs w:val="24"/>
        </w:rPr>
      </w:pPr>
      <w:r>
        <w:rPr>
          <w:rFonts w:ascii="Arial" w:hAnsi="Arial" w:cs="Arial"/>
          <w:sz w:val="24"/>
          <w:szCs w:val="24"/>
        </w:rPr>
        <w:t xml:space="preserve">Financial Management (2018) </w:t>
      </w:r>
      <w:r w:rsidRPr="00614E61">
        <w:rPr>
          <w:rFonts w:ascii="Arial" w:hAnsi="Arial" w:cs="Arial"/>
          <w:i/>
          <w:sz w:val="24"/>
          <w:szCs w:val="24"/>
        </w:rPr>
        <w:t>SWOT Analysis</w:t>
      </w:r>
      <w:r>
        <w:rPr>
          <w:rFonts w:ascii="Arial" w:hAnsi="Arial" w:cs="Arial"/>
          <w:i/>
          <w:sz w:val="24"/>
          <w:szCs w:val="24"/>
        </w:rPr>
        <w:t xml:space="preserve">. </w:t>
      </w:r>
      <w:r w:rsidRPr="00AC3C1E">
        <w:rPr>
          <w:rFonts w:ascii="Arial" w:hAnsi="Arial" w:cs="Arial"/>
          <w:sz w:val="24"/>
          <w:szCs w:val="24"/>
        </w:rPr>
        <w:t>Available at:</w:t>
      </w:r>
      <w:r>
        <w:rPr>
          <w:rFonts w:ascii="Arial" w:hAnsi="Arial" w:cs="Arial"/>
          <w:sz w:val="24"/>
          <w:szCs w:val="24"/>
        </w:rPr>
        <w:t xml:space="preserve"> </w:t>
      </w:r>
      <w:hyperlink r:id="rId13" w:history="1">
        <w:r w:rsidRPr="00AC3C1E">
          <w:rPr>
            <w:color w:val="0000FF"/>
            <w:u w:val="single"/>
          </w:rPr>
          <w:t>https://efinancemanagement.com/financial-management/swot-analysis</w:t>
        </w:r>
      </w:hyperlink>
      <w:r>
        <w:t xml:space="preserve"> </w:t>
      </w:r>
      <w:r>
        <w:rPr>
          <w:rFonts w:ascii="Arial" w:hAnsi="Arial" w:cs="Arial"/>
          <w:sz w:val="24"/>
          <w:szCs w:val="24"/>
        </w:rPr>
        <w:t>(Accessed: 29 March 2019).</w:t>
      </w:r>
    </w:p>
    <w:p w14:paraId="0247807E" w14:textId="77777777" w:rsidR="003B0A4D" w:rsidRDefault="003B0A4D" w:rsidP="003B0A4D">
      <w:pPr>
        <w:rPr>
          <w:rFonts w:ascii="Arial" w:hAnsi="Arial" w:cs="Arial"/>
          <w:sz w:val="24"/>
          <w:szCs w:val="24"/>
        </w:rPr>
      </w:pPr>
      <w:r>
        <w:rPr>
          <w:rFonts w:ascii="Arial" w:hAnsi="Arial" w:cs="Arial"/>
          <w:sz w:val="24"/>
          <w:szCs w:val="24"/>
        </w:rPr>
        <w:t>Mind Tools (2019) ‘</w:t>
      </w:r>
      <w:r w:rsidRPr="00DB6AB3">
        <w:rPr>
          <w:rFonts w:ascii="Arial" w:hAnsi="Arial" w:cs="Arial"/>
          <w:sz w:val="24"/>
          <w:szCs w:val="24"/>
        </w:rPr>
        <w:t>Porter’s Five Forces’</w:t>
      </w:r>
      <w:r>
        <w:rPr>
          <w:rFonts w:ascii="Arial" w:hAnsi="Arial" w:cs="Arial"/>
          <w:sz w:val="24"/>
          <w:szCs w:val="24"/>
        </w:rPr>
        <w:t xml:space="preserve">. </w:t>
      </w:r>
      <w:r>
        <w:rPr>
          <w:rFonts w:ascii="Arial" w:hAnsi="Arial" w:cs="Arial"/>
          <w:i/>
          <w:sz w:val="24"/>
          <w:szCs w:val="24"/>
        </w:rPr>
        <w:t xml:space="preserve">Understanding Competitive Forces to </w:t>
      </w:r>
      <w:proofErr w:type="spellStart"/>
      <w:r>
        <w:rPr>
          <w:rFonts w:ascii="Arial" w:hAnsi="Arial" w:cs="Arial"/>
          <w:i/>
          <w:sz w:val="24"/>
          <w:szCs w:val="24"/>
        </w:rPr>
        <w:t>MaximiseProfitability</w:t>
      </w:r>
      <w:proofErr w:type="spellEnd"/>
      <w:r>
        <w:rPr>
          <w:rFonts w:ascii="Arial" w:hAnsi="Arial" w:cs="Arial"/>
          <w:i/>
          <w:sz w:val="24"/>
          <w:szCs w:val="24"/>
        </w:rPr>
        <w:t>.</w:t>
      </w:r>
      <w:r>
        <w:rPr>
          <w:rFonts w:ascii="Arial" w:hAnsi="Arial" w:cs="Arial"/>
          <w:sz w:val="24"/>
          <w:szCs w:val="24"/>
        </w:rPr>
        <w:t xml:space="preserve"> Available at: </w:t>
      </w:r>
      <w:hyperlink r:id="rId14" w:history="1">
        <w:r w:rsidRPr="00D247D8">
          <w:rPr>
            <w:rStyle w:val="Hyperlink"/>
          </w:rPr>
          <w:t>https://www.mindtools.com/pages/article/newTMC_08.htm</w:t>
        </w:r>
      </w:hyperlink>
      <w:r>
        <w:rPr>
          <w:color w:val="0000FF"/>
          <w:u w:val="single"/>
        </w:rPr>
        <w:t xml:space="preserve"> </w:t>
      </w:r>
      <w:r>
        <w:rPr>
          <w:rFonts w:ascii="Arial" w:hAnsi="Arial" w:cs="Arial"/>
          <w:sz w:val="24"/>
          <w:szCs w:val="24"/>
        </w:rPr>
        <w:t>(Accessed: 27 March 2019).</w:t>
      </w:r>
    </w:p>
    <w:p w14:paraId="117BA01C" w14:textId="77777777" w:rsidR="003B0A4D" w:rsidRDefault="003B0A4D" w:rsidP="003B0A4D">
      <w:pPr>
        <w:rPr>
          <w:rFonts w:ascii="Arial" w:hAnsi="Arial" w:cs="Arial"/>
          <w:sz w:val="24"/>
          <w:szCs w:val="24"/>
        </w:rPr>
      </w:pPr>
      <w:r w:rsidRPr="003E4B52">
        <w:rPr>
          <w:rFonts w:ascii="Arial" w:hAnsi="Arial" w:cs="Arial"/>
          <w:sz w:val="24"/>
          <w:szCs w:val="24"/>
        </w:rPr>
        <w:t xml:space="preserve">Mind Tools </w:t>
      </w:r>
      <w:r>
        <w:rPr>
          <w:rFonts w:ascii="Arial" w:hAnsi="Arial" w:cs="Arial"/>
          <w:sz w:val="24"/>
          <w:szCs w:val="24"/>
        </w:rPr>
        <w:t>(2019) ‘</w:t>
      </w:r>
      <w:r w:rsidRPr="00DB6AB3">
        <w:rPr>
          <w:rFonts w:ascii="Arial" w:hAnsi="Arial" w:cs="Arial"/>
          <w:sz w:val="24"/>
          <w:szCs w:val="24"/>
        </w:rPr>
        <w:t>Force field Analysis’</w:t>
      </w:r>
      <w:r>
        <w:rPr>
          <w:rFonts w:ascii="Arial" w:hAnsi="Arial" w:cs="Arial"/>
          <w:i/>
          <w:sz w:val="24"/>
          <w:szCs w:val="24"/>
        </w:rPr>
        <w:t xml:space="preserve">. Analysing the Pressure for and Against change. </w:t>
      </w:r>
      <w:r>
        <w:rPr>
          <w:rFonts w:ascii="Arial" w:hAnsi="Arial" w:cs="Arial"/>
          <w:sz w:val="24"/>
          <w:szCs w:val="24"/>
        </w:rPr>
        <w:t xml:space="preserve">Available at: </w:t>
      </w:r>
      <w:hyperlink r:id="rId15" w:history="1">
        <w:r w:rsidRPr="003E4B52">
          <w:rPr>
            <w:color w:val="0000FF"/>
            <w:u w:val="single"/>
          </w:rPr>
          <w:t>https://www.mindtools.com/pages/article/newTED_06.htm</w:t>
        </w:r>
      </w:hyperlink>
      <w:r>
        <w:t xml:space="preserve"> </w:t>
      </w:r>
      <w:r>
        <w:rPr>
          <w:rFonts w:ascii="Arial" w:hAnsi="Arial" w:cs="Arial"/>
          <w:sz w:val="24"/>
          <w:szCs w:val="24"/>
        </w:rPr>
        <w:t xml:space="preserve">(Accessed: 29 March 2019). </w:t>
      </w:r>
    </w:p>
    <w:p w14:paraId="0E0A0D94" w14:textId="49F38D3E" w:rsidR="003B0A4D" w:rsidRPr="00EA2CBA" w:rsidRDefault="003B0A4D" w:rsidP="003B0A4D">
      <w:pPr>
        <w:rPr>
          <w:rFonts w:ascii="Arial" w:hAnsi="Arial" w:cs="Arial"/>
          <w:sz w:val="24"/>
          <w:szCs w:val="24"/>
        </w:rPr>
      </w:pPr>
      <w:r>
        <w:rPr>
          <w:rFonts w:ascii="Arial" w:hAnsi="Arial" w:cs="Arial"/>
          <w:sz w:val="24"/>
          <w:szCs w:val="24"/>
        </w:rPr>
        <w:t xml:space="preserve">Mound, A. et al (2017) </w:t>
      </w:r>
      <w:r>
        <w:rPr>
          <w:rFonts w:ascii="Arial" w:hAnsi="Arial" w:cs="Arial"/>
          <w:i/>
          <w:sz w:val="24"/>
          <w:szCs w:val="24"/>
        </w:rPr>
        <w:t xml:space="preserve">Certificate in Higher Education: Skills for the Workplace Student Yearbook, </w:t>
      </w:r>
      <w:r>
        <w:rPr>
          <w:rFonts w:ascii="Arial" w:hAnsi="Arial" w:cs="Arial"/>
          <w:sz w:val="24"/>
          <w:szCs w:val="24"/>
        </w:rPr>
        <w:t>London: Sage.</w:t>
      </w:r>
    </w:p>
    <w:p w14:paraId="62A7FE3B" w14:textId="77777777" w:rsidR="003B0A4D" w:rsidRDefault="003B0A4D" w:rsidP="003B0A4D">
      <w:pPr>
        <w:rPr>
          <w:rFonts w:ascii="Arial" w:hAnsi="Arial" w:cs="Arial"/>
          <w:sz w:val="24"/>
          <w:szCs w:val="24"/>
        </w:rPr>
      </w:pPr>
      <w:proofErr w:type="spellStart"/>
      <w:r>
        <w:rPr>
          <w:rFonts w:ascii="Arial" w:hAnsi="Arial" w:cs="Arial"/>
          <w:sz w:val="24"/>
          <w:szCs w:val="24"/>
        </w:rPr>
        <w:t>NetMBA</w:t>
      </w:r>
      <w:proofErr w:type="spellEnd"/>
      <w:r>
        <w:rPr>
          <w:rFonts w:ascii="Arial" w:hAnsi="Arial" w:cs="Arial"/>
          <w:sz w:val="24"/>
          <w:szCs w:val="24"/>
        </w:rPr>
        <w:t xml:space="preserve"> (2010) </w:t>
      </w:r>
      <w:r>
        <w:rPr>
          <w:rFonts w:ascii="Arial" w:hAnsi="Arial" w:cs="Arial"/>
          <w:i/>
          <w:sz w:val="24"/>
          <w:szCs w:val="24"/>
        </w:rPr>
        <w:t xml:space="preserve">Frederick Taylor and Scientific Management. </w:t>
      </w:r>
      <w:r>
        <w:rPr>
          <w:rFonts w:ascii="Arial" w:hAnsi="Arial" w:cs="Arial"/>
          <w:sz w:val="24"/>
          <w:szCs w:val="24"/>
        </w:rPr>
        <w:t xml:space="preserve">Available at: </w:t>
      </w:r>
      <w:hyperlink r:id="rId16" w:history="1">
        <w:r w:rsidRPr="004726E1">
          <w:rPr>
            <w:color w:val="0000FF"/>
            <w:u w:val="single"/>
          </w:rPr>
          <w:t>http://www.netmba.com/mgmt/scientific/</w:t>
        </w:r>
      </w:hyperlink>
      <w:r>
        <w:t xml:space="preserve"> </w:t>
      </w:r>
      <w:r>
        <w:rPr>
          <w:rFonts w:ascii="Arial" w:hAnsi="Arial" w:cs="Arial"/>
          <w:sz w:val="24"/>
          <w:szCs w:val="24"/>
        </w:rPr>
        <w:t>(Accessed: 27 March 2019).</w:t>
      </w:r>
    </w:p>
    <w:p w14:paraId="28A54A5D" w14:textId="77777777" w:rsidR="003B0A4D" w:rsidRDefault="003B0A4D" w:rsidP="003B0A4D">
      <w:pPr>
        <w:rPr>
          <w:rFonts w:ascii="Arial" w:hAnsi="Arial" w:cs="Arial"/>
          <w:sz w:val="24"/>
          <w:szCs w:val="24"/>
        </w:rPr>
      </w:pPr>
      <w:proofErr w:type="spellStart"/>
      <w:r>
        <w:rPr>
          <w:rFonts w:ascii="Arial" w:hAnsi="Arial" w:cs="Arial"/>
          <w:sz w:val="24"/>
          <w:szCs w:val="24"/>
        </w:rPr>
        <w:t>Oreski</w:t>
      </w:r>
      <w:proofErr w:type="spellEnd"/>
      <w:r>
        <w:rPr>
          <w:rFonts w:ascii="Arial" w:hAnsi="Arial" w:cs="Arial"/>
          <w:sz w:val="24"/>
          <w:szCs w:val="24"/>
        </w:rPr>
        <w:t xml:space="preserve">, D. (2012) ‘Strategy development by using SWOT – AHP’ </w:t>
      </w:r>
      <w:r>
        <w:rPr>
          <w:rFonts w:ascii="Arial" w:hAnsi="Arial" w:cs="Arial"/>
          <w:i/>
          <w:sz w:val="24"/>
          <w:szCs w:val="24"/>
        </w:rPr>
        <w:t xml:space="preserve">TEM journal, </w:t>
      </w:r>
      <w:r w:rsidRPr="00E273A9">
        <w:rPr>
          <w:rFonts w:ascii="Arial" w:hAnsi="Arial" w:cs="Arial"/>
          <w:sz w:val="24"/>
          <w:szCs w:val="24"/>
        </w:rPr>
        <w:t>1(4)</w:t>
      </w:r>
      <w:r>
        <w:rPr>
          <w:rFonts w:ascii="Arial" w:hAnsi="Arial" w:cs="Arial"/>
          <w:sz w:val="24"/>
          <w:szCs w:val="24"/>
        </w:rPr>
        <w:t>. pp. 283-290.</w:t>
      </w:r>
    </w:p>
    <w:p w14:paraId="79A240E1" w14:textId="26F176A7" w:rsidR="00A45199" w:rsidRDefault="00A45199" w:rsidP="00DF33A5">
      <w:pPr>
        <w:rPr>
          <w:rFonts w:ascii="Arial" w:hAnsi="Arial" w:cs="Arial"/>
          <w:sz w:val="24"/>
          <w:szCs w:val="24"/>
        </w:rPr>
      </w:pPr>
      <w:r w:rsidRPr="00A45199">
        <w:rPr>
          <w:rFonts w:ascii="Arial" w:hAnsi="Arial" w:cs="Arial"/>
          <w:sz w:val="24"/>
          <w:szCs w:val="24"/>
        </w:rPr>
        <w:t xml:space="preserve">Porter, M, E (1979) </w:t>
      </w:r>
      <w:r w:rsidR="007501CF">
        <w:rPr>
          <w:rFonts w:ascii="Arial" w:hAnsi="Arial" w:cs="Arial"/>
          <w:sz w:val="24"/>
          <w:szCs w:val="24"/>
        </w:rPr>
        <w:t>‘</w:t>
      </w:r>
      <w:r w:rsidRPr="00A45199">
        <w:rPr>
          <w:rFonts w:ascii="Arial" w:hAnsi="Arial" w:cs="Arial"/>
          <w:i/>
          <w:sz w:val="24"/>
          <w:szCs w:val="24"/>
        </w:rPr>
        <w:t>how competitive forces shape strategy</w:t>
      </w:r>
      <w:r w:rsidR="007501CF">
        <w:rPr>
          <w:rFonts w:ascii="Arial" w:hAnsi="Arial" w:cs="Arial"/>
          <w:i/>
          <w:sz w:val="24"/>
          <w:szCs w:val="24"/>
        </w:rPr>
        <w:t>’,</w:t>
      </w:r>
      <w:r w:rsidRPr="00A45199">
        <w:rPr>
          <w:rFonts w:ascii="Arial" w:hAnsi="Arial" w:cs="Arial"/>
          <w:i/>
          <w:sz w:val="24"/>
          <w:szCs w:val="24"/>
        </w:rPr>
        <w:t xml:space="preserve"> </w:t>
      </w:r>
      <w:r w:rsidRPr="00A45199">
        <w:rPr>
          <w:rFonts w:ascii="Arial" w:hAnsi="Arial" w:cs="Arial"/>
          <w:sz w:val="24"/>
          <w:szCs w:val="24"/>
        </w:rPr>
        <w:t xml:space="preserve">Harvard Business Review. Available at: </w:t>
      </w:r>
      <w:hyperlink r:id="rId17" w:history="1">
        <w:r w:rsidRPr="00D247D8">
          <w:rPr>
            <w:rStyle w:val="Hyperlink"/>
          </w:rPr>
          <w:t>https://hbr.org/1979/03/how-competitive-forces-shape-strategy</w:t>
        </w:r>
      </w:hyperlink>
      <w:r>
        <w:rPr>
          <w:color w:val="0000FF"/>
          <w:u w:val="single"/>
        </w:rPr>
        <w:t xml:space="preserve">   </w:t>
      </w:r>
      <w:r w:rsidRPr="00A45199">
        <w:rPr>
          <w:rFonts w:ascii="Arial" w:hAnsi="Arial" w:cs="Arial"/>
          <w:sz w:val="24"/>
          <w:szCs w:val="24"/>
        </w:rPr>
        <w:t>(Accessed: 27</w:t>
      </w:r>
      <w:r w:rsidR="00AD7249">
        <w:rPr>
          <w:rFonts w:ascii="Arial" w:hAnsi="Arial" w:cs="Arial"/>
          <w:sz w:val="24"/>
          <w:szCs w:val="24"/>
        </w:rPr>
        <w:t xml:space="preserve"> March </w:t>
      </w:r>
      <w:r w:rsidRPr="00A45199">
        <w:rPr>
          <w:rFonts w:ascii="Arial" w:hAnsi="Arial" w:cs="Arial"/>
          <w:sz w:val="24"/>
          <w:szCs w:val="24"/>
        </w:rPr>
        <w:t>2019)</w:t>
      </w:r>
      <w:r w:rsidR="00AD7249">
        <w:rPr>
          <w:rFonts w:ascii="Arial" w:hAnsi="Arial" w:cs="Arial"/>
          <w:sz w:val="24"/>
          <w:szCs w:val="24"/>
        </w:rPr>
        <w:t>.</w:t>
      </w:r>
    </w:p>
    <w:p w14:paraId="1F43B64E" w14:textId="66A7D639" w:rsidR="003B0A4D" w:rsidRDefault="003B0A4D" w:rsidP="003B0A4D">
      <w:pPr>
        <w:rPr>
          <w:rFonts w:ascii="Arial" w:hAnsi="Arial" w:cs="Arial"/>
          <w:sz w:val="24"/>
          <w:szCs w:val="24"/>
        </w:rPr>
      </w:pPr>
      <w:r>
        <w:rPr>
          <w:rFonts w:ascii="Arial" w:hAnsi="Arial" w:cs="Arial"/>
          <w:sz w:val="24"/>
          <w:szCs w:val="24"/>
        </w:rPr>
        <w:t xml:space="preserve">Ramalingam, B (2006) ‘Tools for knowledge and learning’, </w:t>
      </w:r>
      <w:r>
        <w:rPr>
          <w:rFonts w:ascii="Arial" w:hAnsi="Arial" w:cs="Arial"/>
          <w:i/>
          <w:sz w:val="24"/>
          <w:szCs w:val="24"/>
        </w:rPr>
        <w:t xml:space="preserve">A Guide for Development and Humanitarian Organisations, </w:t>
      </w:r>
      <w:r>
        <w:rPr>
          <w:rFonts w:ascii="Arial" w:hAnsi="Arial" w:cs="Arial"/>
          <w:sz w:val="24"/>
          <w:szCs w:val="24"/>
        </w:rPr>
        <w:t xml:space="preserve">London: Overseas Development Institute. </w:t>
      </w:r>
      <w:r w:rsidR="00EF6720">
        <w:rPr>
          <w:rFonts w:ascii="Arial" w:hAnsi="Arial" w:cs="Arial"/>
          <w:sz w:val="24"/>
          <w:szCs w:val="24"/>
        </w:rPr>
        <w:t>p</w:t>
      </w:r>
      <w:r>
        <w:rPr>
          <w:rFonts w:ascii="Arial" w:hAnsi="Arial" w:cs="Arial"/>
          <w:sz w:val="24"/>
          <w:szCs w:val="24"/>
        </w:rPr>
        <w:t>p. 32-33.</w:t>
      </w:r>
    </w:p>
    <w:p w14:paraId="47241DFE" w14:textId="77777777" w:rsidR="003B0A4D" w:rsidRPr="003E4B52" w:rsidRDefault="003B0A4D" w:rsidP="003B0A4D">
      <w:pPr>
        <w:rPr>
          <w:rFonts w:ascii="Arial" w:hAnsi="Arial" w:cs="Arial"/>
          <w:sz w:val="24"/>
          <w:szCs w:val="24"/>
        </w:rPr>
      </w:pPr>
      <w:r>
        <w:rPr>
          <w:rFonts w:ascii="Arial" w:hAnsi="Arial" w:cs="Arial"/>
          <w:sz w:val="24"/>
          <w:szCs w:val="24"/>
        </w:rPr>
        <w:t xml:space="preserve">Tutor2u (2019) ‘Operational objectives’ </w:t>
      </w:r>
      <w:hyperlink r:id="rId18" w:history="1">
        <w:r w:rsidRPr="008969F5">
          <w:rPr>
            <w:rStyle w:val="Hyperlink"/>
          </w:rPr>
          <w:t>https://www.tutor2u.net/business/reference/operational-objectives</w:t>
        </w:r>
      </w:hyperlink>
      <w:r>
        <w:rPr>
          <w:rFonts w:ascii="Arial" w:hAnsi="Arial" w:cs="Arial"/>
          <w:sz w:val="24"/>
          <w:szCs w:val="24"/>
        </w:rPr>
        <w:t xml:space="preserve"> (Accessed: 18 April 2019).</w:t>
      </w:r>
    </w:p>
    <w:p w14:paraId="39D704D3" w14:textId="62487250" w:rsidR="00614E61" w:rsidRDefault="003E0EE2" w:rsidP="00DF33A5">
      <w:pPr>
        <w:rPr>
          <w:rFonts w:ascii="Arial" w:hAnsi="Arial" w:cs="Arial"/>
          <w:sz w:val="24"/>
          <w:szCs w:val="24"/>
        </w:rPr>
      </w:pPr>
      <w:r>
        <w:rPr>
          <w:rFonts w:ascii="Arial" w:hAnsi="Arial" w:cs="Arial"/>
          <w:sz w:val="24"/>
          <w:szCs w:val="24"/>
        </w:rPr>
        <w:t xml:space="preserve">Tyler @ </w:t>
      </w:r>
      <w:proofErr w:type="spellStart"/>
      <w:r>
        <w:rPr>
          <w:rFonts w:ascii="Arial" w:hAnsi="Arial" w:cs="Arial"/>
          <w:sz w:val="24"/>
          <w:szCs w:val="24"/>
        </w:rPr>
        <w:t>Demplates</w:t>
      </w:r>
      <w:proofErr w:type="spellEnd"/>
      <w:r w:rsidR="00614E61">
        <w:rPr>
          <w:rFonts w:ascii="Arial" w:hAnsi="Arial" w:cs="Arial"/>
          <w:sz w:val="24"/>
          <w:szCs w:val="24"/>
        </w:rPr>
        <w:t>.</w:t>
      </w:r>
      <w:r>
        <w:rPr>
          <w:rFonts w:ascii="Arial" w:hAnsi="Arial" w:cs="Arial"/>
          <w:sz w:val="24"/>
          <w:szCs w:val="24"/>
        </w:rPr>
        <w:t xml:space="preserve"> (2018) </w:t>
      </w:r>
      <w:r w:rsidR="00614E61">
        <w:rPr>
          <w:rFonts w:ascii="Arial" w:hAnsi="Arial" w:cs="Arial"/>
          <w:i/>
          <w:sz w:val="24"/>
          <w:szCs w:val="24"/>
        </w:rPr>
        <w:t xml:space="preserve">Free PESTLE Analysis Templates. </w:t>
      </w:r>
      <w:r w:rsidR="00614E61">
        <w:rPr>
          <w:rFonts w:ascii="Arial" w:hAnsi="Arial" w:cs="Arial"/>
          <w:sz w:val="24"/>
          <w:szCs w:val="24"/>
        </w:rPr>
        <w:t>Available at:</w:t>
      </w:r>
      <w:r w:rsidR="00614E61" w:rsidRPr="00614E61">
        <w:t xml:space="preserve"> </w:t>
      </w:r>
      <w:hyperlink r:id="rId19" w:history="1">
        <w:r w:rsidR="00614E61" w:rsidRPr="00614E61">
          <w:rPr>
            <w:color w:val="0000FF"/>
            <w:u w:val="single"/>
          </w:rPr>
          <w:t>https://demplates.com/pestle-analysis-templates/</w:t>
        </w:r>
      </w:hyperlink>
      <w:r w:rsidR="00614E61">
        <w:t xml:space="preserve"> </w:t>
      </w:r>
      <w:r w:rsidR="00614E61">
        <w:rPr>
          <w:rFonts w:ascii="Arial" w:hAnsi="Arial" w:cs="Arial"/>
          <w:sz w:val="24"/>
          <w:szCs w:val="24"/>
        </w:rPr>
        <w:t>(Accessed: 29 March 2019</w:t>
      </w:r>
      <w:proofErr w:type="gramStart"/>
      <w:r w:rsidR="00614E61">
        <w:rPr>
          <w:rFonts w:ascii="Arial" w:hAnsi="Arial" w:cs="Arial"/>
          <w:sz w:val="24"/>
          <w:szCs w:val="24"/>
        </w:rPr>
        <w:t>).</w:t>
      </w:r>
      <w:r w:rsidR="00EF1C2F">
        <w:rPr>
          <w:rFonts w:ascii="Arial" w:hAnsi="Arial" w:cs="Arial"/>
          <w:sz w:val="24"/>
          <w:szCs w:val="24"/>
        </w:rPr>
        <w:t>`</w:t>
      </w:r>
      <w:proofErr w:type="gramEnd"/>
    </w:p>
    <w:sectPr w:rsidR="00614E61" w:rsidSect="00F85063">
      <w:headerReference w:type="even" r:id="rId20"/>
      <w:headerReference w:type="default" r:id="rId21"/>
      <w:footerReference w:type="even" r:id="rId22"/>
      <w:footerReference w:type="default" r:id="rId23"/>
      <w:headerReference w:type="first" r:id="rId24"/>
      <w:footerReference w:type="first" r:id="rId25"/>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51CB5B" w14:textId="77777777" w:rsidR="008D7A7F" w:rsidRDefault="008D7A7F" w:rsidP="00F33641">
      <w:pPr>
        <w:spacing w:after="0" w:line="240" w:lineRule="auto"/>
      </w:pPr>
      <w:r>
        <w:separator/>
      </w:r>
    </w:p>
  </w:endnote>
  <w:endnote w:type="continuationSeparator" w:id="0">
    <w:p w14:paraId="7FEBFC9F" w14:textId="77777777" w:rsidR="008D7A7F" w:rsidRDefault="008D7A7F" w:rsidP="00F33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exusSansWebPr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59F033" w14:textId="77777777" w:rsidR="00F33641" w:rsidRDefault="00F336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2218553"/>
      <w:docPartObj>
        <w:docPartGallery w:val="Page Numbers (Bottom of Page)"/>
        <w:docPartUnique/>
      </w:docPartObj>
    </w:sdtPr>
    <w:sdtEndPr>
      <w:rPr>
        <w:noProof/>
      </w:rPr>
    </w:sdtEndPr>
    <w:sdtContent>
      <w:p w14:paraId="140DF6E3" w14:textId="055CE865" w:rsidR="00F33641" w:rsidRDefault="00F336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E60B25" w14:textId="77777777" w:rsidR="00F33641" w:rsidRDefault="00F336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5CEDD" w14:textId="77777777" w:rsidR="00F33641" w:rsidRDefault="00F33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BDC0F" w14:textId="77777777" w:rsidR="008D7A7F" w:rsidRDefault="008D7A7F" w:rsidP="00F33641">
      <w:pPr>
        <w:spacing w:after="0" w:line="240" w:lineRule="auto"/>
      </w:pPr>
      <w:r>
        <w:separator/>
      </w:r>
    </w:p>
  </w:footnote>
  <w:footnote w:type="continuationSeparator" w:id="0">
    <w:p w14:paraId="71CA4A9F" w14:textId="77777777" w:rsidR="008D7A7F" w:rsidRDefault="008D7A7F" w:rsidP="00F33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30FA2" w14:textId="77777777" w:rsidR="00F33641" w:rsidRDefault="00F336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3323F" w14:textId="77777777" w:rsidR="00F33641" w:rsidRDefault="00F336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2AE6D" w14:textId="77777777" w:rsidR="00F33641" w:rsidRDefault="00F336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FB0"/>
    <w:rsid w:val="00002D97"/>
    <w:rsid w:val="00003F72"/>
    <w:rsid w:val="00054FBF"/>
    <w:rsid w:val="00061E3E"/>
    <w:rsid w:val="00063CC4"/>
    <w:rsid w:val="00067049"/>
    <w:rsid w:val="00075868"/>
    <w:rsid w:val="00077018"/>
    <w:rsid w:val="00080391"/>
    <w:rsid w:val="00082698"/>
    <w:rsid w:val="000902B1"/>
    <w:rsid w:val="000B4302"/>
    <w:rsid w:val="0010687F"/>
    <w:rsid w:val="00106F1A"/>
    <w:rsid w:val="00117B3C"/>
    <w:rsid w:val="00117C84"/>
    <w:rsid w:val="00130BB5"/>
    <w:rsid w:val="0013168D"/>
    <w:rsid w:val="00134FFD"/>
    <w:rsid w:val="00145D6B"/>
    <w:rsid w:val="00153198"/>
    <w:rsid w:val="001720E6"/>
    <w:rsid w:val="00172A21"/>
    <w:rsid w:val="00180DA0"/>
    <w:rsid w:val="00180E79"/>
    <w:rsid w:val="00195743"/>
    <w:rsid w:val="001A1896"/>
    <w:rsid w:val="001A2896"/>
    <w:rsid w:val="001B0C5E"/>
    <w:rsid w:val="001B19D4"/>
    <w:rsid w:val="001B7A29"/>
    <w:rsid w:val="001D08F4"/>
    <w:rsid w:val="001D7034"/>
    <w:rsid w:val="001E69BD"/>
    <w:rsid w:val="001F1FB0"/>
    <w:rsid w:val="001F6790"/>
    <w:rsid w:val="00202E10"/>
    <w:rsid w:val="00204BA3"/>
    <w:rsid w:val="00221B91"/>
    <w:rsid w:val="0023619C"/>
    <w:rsid w:val="002410C4"/>
    <w:rsid w:val="00250701"/>
    <w:rsid w:val="002516C5"/>
    <w:rsid w:val="002541A8"/>
    <w:rsid w:val="0028067B"/>
    <w:rsid w:val="002976DC"/>
    <w:rsid w:val="002B4473"/>
    <w:rsid w:val="002B7B26"/>
    <w:rsid w:val="002D1435"/>
    <w:rsid w:val="002E4E26"/>
    <w:rsid w:val="002F78B9"/>
    <w:rsid w:val="003011E4"/>
    <w:rsid w:val="00306D56"/>
    <w:rsid w:val="00312C03"/>
    <w:rsid w:val="0032020E"/>
    <w:rsid w:val="00333022"/>
    <w:rsid w:val="00335C91"/>
    <w:rsid w:val="00337619"/>
    <w:rsid w:val="00337F23"/>
    <w:rsid w:val="00346326"/>
    <w:rsid w:val="00354A9F"/>
    <w:rsid w:val="00362F2D"/>
    <w:rsid w:val="00366841"/>
    <w:rsid w:val="0037149F"/>
    <w:rsid w:val="00373446"/>
    <w:rsid w:val="003751A9"/>
    <w:rsid w:val="003859A7"/>
    <w:rsid w:val="00385DD9"/>
    <w:rsid w:val="00393D8B"/>
    <w:rsid w:val="0039439C"/>
    <w:rsid w:val="00395D41"/>
    <w:rsid w:val="003A5748"/>
    <w:rsid w:val="003A7854"/>
    <w:rsid w:val="003B0A4D"/>
    <w:rsid w:val="003C0CA4"/>
    <w:rsid w:val="003D106E"/>
    <w:rsid w:val="003D7135"/>
    <w:rsid w:val="003E0EE2"/>
    <w:rsid w:val="003E4B52"/>
    <w:rsid w:val="003E642D"/>
    <w:rsid w:val="004042C1"/>
    <w:rsid w:val="00413A05"/>
    <w:rsid w:val="00420261"/>
    <w:rsid w:val="00420E3B"/>
    <w:rsid w:val="00420F41"/>
    <w:rsid w:val="00427A8B"/>
    <w:rsid w:val="00431B2F"/>
    <w:rsid w:val="004413E6"/>
    <w:rsid w:val="00444E00"/>
    <w:rsid w:val="00446722"/>
    <w:rsid w:val="00465F9E"/>
    <w:rsid w:val="00466BF4"/>
    <w:rsid w:val="00467A4E"/>
    <w:rsid w:val="004726E1"/>
    <w:rsid w:val="004739F4"/>
    <w:rsid w:val="004740C6"/>
    <w:rsid w:val="004802F4"/>
    <w:rsid w:val="004A783E"/>
    <w:rsid w:val="004A7E64"/>
    <w:rsid w:val="004B12F1"/>
    <w:rsid w:val="004B601B"/>
    <w:rsid w:val="004C220C"/>
    <w:rsid w:val="004C28AB"/>
    <w:rsid w:val="004C2CFD"/>
    <w:rsid w:val="004C41E8"/>
    <w:rsid w:val="004E1DF6"/>
    <w:rsid w:val="00503212"/>
    <w:rsid w:val="005161CF"/>
    <w:rsid w:val="00516528"/>
    <w:rsid w:val="00517D0E"/>
    <w:rsid w:val="005230D9"/>
    <w:rsid w:val="005267F4"/>
    <w:rsid w:val="005303C7"/>
    <w:rsid w:val="00530945"/>
    <w:rsid w:val="0053349D"/>
    <w:rsid w:val="00542270"/>
    <w:rsid w:val="00542A0C"/>
    <w:rsid w:val="00543F2F"/>
    <w:rsid w:val="00547809"/>
    <w:rsid w:val="00550C38"/>
    <w:rsid w:val="00555167"/>
    <w:rsid w:val="00557037"/>
    <w:rsid w:val="0057153E"/>
    <w:rsid w:val="00582D1C"/>
    <w:rsid w:val="00584144"/>
    <w:rsid w:val="0059585B"/>
    <w:rsid w:val="005C2CE5"/>
    <w:rsid w:val="005D3BFF"/>
    <w:rsid w:val="005D5229"/>
    <w:rsid w:val="0060606F"/>
    <w:rsid w:val="00614E61"/>
    <w:rsid w:val="00623A16"/>
    <w:rsid w:val="00650B5F"/>
    <w:rsid w:val="00655693"/>
    <w:rsid w:val="00664D4A"/>
    <w:rsid w:val="0067088C"/>
    <w:rsid w:val="0067771D"/>
    <w:rsid w:val="00691815"/>
    <w:rsid w:val="0069184A"/>
    <w:rsid w:val="006B116D"/>
    <w:rsid w:val="006B23FE"/>
    <w:rsid w:val="006C03E0"/>
    <w:rsid w:val="006C2FA8"/>
    <w:rsid w:val="006C3533"/>
    <w:rsid w:val="006C3D95"/>
    <w:rsid w:val="006D7ACD"/>
    <w:rsid w:val="006E5D45"/>
    <w:rsid w:val="00702FD7"/>
    <w:rsid w:val="00705E7A"/>
    <w:rsid w:val="007243A4"/>
    <w:rsid w:val="00736907"/>
    <w:rsid w:val="007501CF"/>
    <w:rsid w:val="00751BBF"/>
    <w:rsid w:val="00762B1B"/>
    <w:rsid w:val="0076683B"/>
    <w:rsid w:val="00767935"/>
    <w:rsid w:val="0077523E"/>
    <w:rsid w:val="00780930"/>
    <w:rsid w:val="007810F5"/>
    <w:rsid w:val="007828F3"/>
    <w:rsid w:val="00785004"/>
    <w:rsid w:val="00794B7A"/>
    <w:rsid w:val="00796CBE"/>
    <w:rsid w:val="007A4B72"/>
    <w:rsid w:val="007A5290"/>
    <w:rsid w:val="007B174B"/>
    <w:rsid w:val="007B1AD3"/>
    <w:rsid w:val="007C2CD6"/>
    <w:rsid w:val="007C3F65"/>
    <w:rsid w:val="007C6C9D"/>
    <w:rsid w:val="007D7E06"/>
    <w:rsid w:val="007E7826"/>
    <w:rsid w:val="007F31B8"/>
    <w:rsid w:val="00807AC2"/>
    <w:rsid w:val="00815416"/>
    <w:rsid w:val="008154D1"/>
    <w:rsid w:val="0082134C"/>
    <w:rsid w:val="008234BD"/>
    <w:rsid w:val="00827E2E"/>
    <w:rsid w:val="00835EEE"/>
    <w:rsid w:val="008401B1"/>
    <w:rsid w:val="0084037F"/>
    <w:rsid w:val="00857DCB"/>
    <w:rsid w:val="00863CDE"/>
    <w:rsid w:val="00877824"/>
    <w:rsid w:val="00890CB2"/>
    <w:rsid w:val="00891811"/>
    <w:rsid w:val="00895225"/>
    <w:rsid w:val="008A5B23"/>
    <w:rsid w:val="008C1827"/>
    <w:rsid w:val="008D2A77"/>
    <w:rsid w:val="008D4FCE"/>
    <w:rsid w:val="008D543D"/>
    <w:rsid w:val="008D7A7F"/>
    <w:rsid w:val="008E0996"/>
    <w:rsid w:val="008F2C9C"/>
    <w:rsid w:val="008F4650"/>
    <w:rsid w:val="00911362"/>
    <w:rsid w:val="00920F1F"/>
    <w:rsid w:val="00925A5C"/>
    <w:rsid w:val="00930309"/>
    <w:rsid w:val="00931C1B"/>
    <w:rsid w:val="009325BA"/>
    <w:rsid w:val="00932FF2"/>
    <w:rsid w:val="0093383D"/>
    <w:rsid w:val="00937AA1"/>
    <w:rsid w:val="009405EA"/>
    <w:rsid w:val="00947E38"/>
    <w:rsid w:val="009527FE"/>
    <w:rsid w:val="00952A80"/>
    <w:rsid w:val="00960208"/>
    <w:rsid w:val="009614DC"/>
    <w:rsid w:val="00965ED0"/>
    <w:rsid w:val="00976305"/>
    <w:rsid w:val="0098183A"/>
    <w:rsid w:val="009836FA"/>
    <w:rsid w:val="00987C0B"/>
    <w:rsid w:val="009B3510"/>
    <w:rsid w:val="009B4AC5"/>
    <w:rsid w:val="009B6099"/>
    <w:rsid w:val="009B7F2C"/>
    <w:rsid w:val="009C0435"/>
    <w:rsid w:val="009C2FD8"/>
    <w:rsid w:val="009C688B"/>
    <w:rsid w:val="009D5CCF"/>
    <w:rsid w:val="009E6895"/>
    <w:rsid w:val="009E6AF4"/>
    <w:rsid w:val="009F0024"/>
    <w:rsid w:val="009F23A1"/>
    <w:rsid w:val="009F2E1F"/>
    <w:rsid w:val="00A03A2C"/>
    <w:rsid w:val="00A22B58"/>
    <w:rsid w:val="00A30324"/>
    <w:rsid w:val="00A314C4"/>
    <w:rsid w:val="00A328AE"/>
    <w:rsid w:val="00A33031"/>
    <w:rsid w:val="00A335ED"/>
    <w:rsid w:val="00A3699A"/>
    <w:rsid w:val="00A45199"/>
    <w:rsid w:val="00A45A29"/>
    <w:rsid w:val="00A63984"/>
    <w:rsid w:val="00A655B8"/>
    <w:rsid w:val="00A722D3"/>
    <w:rsid w:val="00A76343"/>
    <w:rsid w:val="00A81023"/>
    <w:rsid w:val="00A81DDE"/>
    <w:rsid w:val="00A8439A"/>
    <w:rsid w:val="00A92DC1"/>
    <w:rsid w:val="00A977B8"/>
    <w:rsid w:val="00AA57FE"/>
    <w:rsid w:val="00AA590D"/>
    <w:rsid w:val="00AB1588"/>
    <w:rsid w:val="00AB4225"/>
    <w:rsid w:val="00AC148C"/>
    <w:rsid w:val="00AC3C1E"/>
    <w:rsid w:val="00AC4184"/>
    <w:rsid w:val="00AD7249"/>
    <w:rsid w:val="00AE4614"/>
    <w:rsid w:val="00AF7D2F"/>
    <w:rsid w:val="00B063EB"/>
    <w:rsid w:val="00B064BD"/>
    <w:rsid w:val="00B126F0"/>
    <w:rsid w:val="00B13A48"/>
    <w:rsid w:val="00B21ED5"/>
    <w:rsid w:val="00B364CA"/>
    <w:rsid w:val="00B52915"/>
    <w:rsid w:val="00B52EDB"/>
    <w:rsid w:val="00B851E2"/>
    <w:rsid w:val="00B878BA"/>
    <w:rsid w:val="00B954AA"/>
    <w:rsid w:val="00B96646"/>
    <w:rsid w:val="00BA0016"/>
    <w:rsid w:val="00BA4D75"/>
    <w:rsid w:val="00BB2657"/>
    <w:rsid w:val="00BC24F5"/>
    <w:rsid w:val="00BC3F9B"/>
    <w:rsid w:val="00BD00B0"/>
    <w:rsid w:val="00BD770E"/>
    <w:rsid w:val="00BE44D7"/>
    <w:rsid w:val="00BF6788"/>
    <w:rsid w:val="00C15BED"/>
    <w:rsid w:val="00C1611F"/>
    <w:rsid w:val="00C22CBF"/>
    <w:rsid w:val="00C26B04"/>
    <w:rsid w:val="00C42496"/>
    <w:rsid w:val="00C472AB"/>
    <w:rsid w:val="00C52A5A"/>
    <w:rsid w:val="00C52E23"/>
    <w:rsid w:val="00C53118"/>
    <w:rsid w:val="00C54AE0"/>
    <w:rsid w:val="00C63947"/>
    <w:rsid w:val="00C646CA"/>
    <w:rsid w:val="00C73F02"/>
    <w:rsid w:val="00C802B4"/>
    <w:rsid w:val="00C83A24"/>
    <w:rsid w:val="00C85EA8"/>
    <w:rsid w:val="00C95166"/>
    <w:rsid w:val="00CA1A11"/>
    <w:rsid w:val="00CA5811"/>
    <w:rsid w:val="00CA7FD3"/>
    <w:rsid w:val="00CC1B46"/>
    <w:rsid w:val="00CD0AF8"/>
    <w:rsid w:val="00CD546A"/>
    <w:rsid w:val="00CE5690"/>
    <w:rsid w:val="00CE7460"/>
    <w:rsid w:val="00CF0D32"/>
    <w:rsid w:val="00D02062"/>
    <w:rsid w:val="00D02FBA"/>
    <w:rsid w:val="00D160C6"/>
    <w:rsid w:val="00D22FC6"/>
    <w:rsid w:val="00D2359D"/>
    <w:rsid w:val="00D24D41"/>
    <w:rsid w:val="00D34F7F"/>
    <w:rsid w:val="00D44F31"/>
    <w:rsid w:val="00D515C0"/>
    <w:rsid w:val="00D70249"/>
    <w:rsid w:val="00D86E30"/>
    <w:rsid w:val="00DA5618"/>
    <w:rsid w:val="00DA617C"/>
    <w:rsid w:val="00DB144B"/>
    <w:rsid w:val="00DB2DE1"/>
    <w:rsid w:val="00DB6AB3"/>
    <w:rsid w:val="00DD55C0"/>
    <w:rsid w:val="00DF33A5"/>
    <w:rsid w:val="00E02265"/>
    <w:rsid w:val="00E02B60"/>
    <w:rsid w:val="00E032B5"/>
    <w:rsid w:val="00E07B68"/>
    <w:rsid w:val="00E171F3"/>
    <w:rsid w:val="00E1763D"/>
    <w:rsid w:val="00E229A9"/>
    <w:rsid w:val="00E22EF4"/>
    <w:rsid w:val="00E25C05"/>
    <w:rsid w:val="00E26E5B"/>
    <w:rsid w:val="00E26FE1"/>
    <w:rsid w:val="00E273A9"/>
    <w:rsid w:val="00E305EF"/>
    <w:rsid w:val="00E37DBE"/>
    <w:rsid w:val="00E43DEF"/>
    <w:rsid w:val="00E55007"/>
    <w:rsid w:val="00E648BA"/>
    <w:rsid w:val="00E711E2"/>
    <w:rsid w:val="00E82937"/>
    <w:rsid w:val="00E92D60"/>
    <w:rsid w:val="00EA1FD7"/>
    <w:rsid w:val="00EA2CBA"/>
    <w:rsid w:val="00EC04CA"/>
    <w:rsid w:val="00EC1A36"/>
    <w:rsid w:val="00EC21C2"/>
    <w:rsid w:val="00EC27B6"/>
    <w:rsid w:val="00EC5C9F"/>
    <w:rsid w:val="00EC709D"/>
    <w:rsid w:val="00ED60A0"/>
    <w:rsid w:val="00EE17B0"/>
    <w:rsid w:val="00EF1C2F"/>
    <w:rsid w:val="00EF6720"/>
    <w:rsid w:val="00EF771F"/>
    <w:rsid w:val="00F02F02"/>
    <w:rsid w:val="00F05809"/>
    <w:rsid w:val="00F05FC7"/>
    <w:rsid w:val="00F24D83"/>
    <w:rsid w:val="00F327A9"/>
    <w:rsid w:val="00F334ED"/>
    <w:rsid w:val="00F33641"/>
    <w:rsid w:val="00F41FF7"/>
    <w:rsid w:val="00F43C9A"/>
    <w:rsid w:val="00F444D8"/>
    <w:rsid w:val="00F5171F"/>
    <w:rsid w:val="00F559EC"/>
    <w:rsid w:val="00F56D71"/>
    <w:rsid w:val="00F57A7B"/>
    <w:rsid w:val="00F704B3"/>
    <w:rsid w:val="00F76C02"/>
    <w:rsid w:val="00F81847"/>
    <w:rsid w:val="00F84C7B"/>
    <w:rsid w:val="00F85063"/>
    <w:rsid w:val="00F90B39"/>
    <w:rsid w:val="00F90FB2"/>
    <w:rsid w:val="00FA0D85"/>
    <w:rsid w:val="00FB2973"/>
    <w:rsid w:val="00FB5D72"/>
    <w:rsid w:val="00FD2C34"/>
    <w:rsid w:val="00FE039D"/>
    <w:rsid w:val="00FE7F7B"/>
    <w:rsid w:val="00FF183C"/>
    <w:rsid w:val="00FF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DA0ED"/>
  <w15:chartTrackingRefBased/>
  <w15:docId w15:val="{46648013-1E19-40C6-A7FF-9488F52AE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A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4A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F0D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0D32"/>
    <w:rPr>
      <w:rFonts w:ascii="Segoe UI" w:hAnsi="Segoe UI" w:cs="Segoe UI"/>
      <w:sz w:val="18"/>
      <w:szCs w:val="18"/>
    </w:rPr>
  </w:style>
  <w:style w:type="character" w:styleId="Hyperlink">
    <w:name w:val="Hyperlink"/>
    <w:basedOn w:val="DefaultParagraphFont"/>
    <w:uiPriority w:val="99"/>
    <w:unhideWhenUsed/>
    <w:rsid w:val="00CF0D32"/>
    <w:rPr>
      <w:color w:val="0000FF"/>
      <w:u w:val="single"/>
    </w:rPr>
  </w:style>
  <w:style w:type="character" w:customStyle="1" w:styleId="Heading1Char">
    <w:name w:val="Heading 1 Char"/>
    <w:basedOn w:val="DefaultParagraphFont"/>
    <w:link w:val="Heading1"/>
    <w:uiPriority w:val="9"/>
    <w:rsid w:val="00CD0AF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431B2F"/>
    <w:rPr>
      <w:color w:val="605E5C"/>
      <w:shd w:val="clear" w:color="auto" w:fill="E1DFDD"/>
    </w:rPr>
  </w:style>
  <w:style w:type="character" w:customStyle="1" w:styleId="Heading2Char">
    <w:name w:val="Heading 2 Char"/>
    <w:basedOn w:val="DefaultParagraphFont"/>
    <w:link w:val="Heading2"/>
    <w:uiPriority w:val="9"/>
    <w:rsid w:val="00354A9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25C05"/>
    <w:pPr>
      <w:spacing w:after="100"/>
    </w:pPr>
  </w:style>
  <w:style w:type="paragraph" w:styleId="TOC2">
    <w:name w:val="toc 2"/>
    <w:basedOn w:val="Normal"/>
    <w:next w:val="Normal"/>
    <w:autoRedefine/>
    <w:uiPriority w:val="39"/>
    <w:unhideWhenUsed/>
    <w:rsid w:val="00E25C05"/>
    <w:pPr>
      <w:spacing w:after="100"/>
      <w:ind w:left="220"/>
    </w:pPr>
  </w:style>
  <w:style w:type="paragraph" w:styleId="Header">
    <w:name w:val="header"/>
    <w:basedOn w:val="Normal"/>
    <w:link w:val="HeaderChar"/>
    <w:uiPriority w:val="99"/>
    <w:unhideWhenUsed/>
    <w:rsid w:val="00F33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641"/>
  </w:style>
  <w:style w:type="paragraph" w:styleId="Footer">
    <w:name w:val="footer"/>
    <w:basedOn w:val="Normal"/>
    <w:link w:val="FooterChar"/>
    <w:uiPriority w:val="99"/>
    <w:unhideWhenUsed/>
    <w:rsid w:val="00F33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mplates.com/pestle-analysis-templates/" TargetMode="External"/><Relationship Id="rId13" Type="http://schemas.openxmlformats.org/officeDocument/2006/relationships/hyperlink" Target="https://efinancemanagement.com/financial-management/swot-analysis" TargetMode="External"/><Relationship Id="rId18" Type="http://schemas.openxmlformats.org/officeDocument/2006/relationships/hyperlink" Target="https://www.tutor2u.net/business/reference/operational-objectiv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jpeg"/><Relationship Id="rId12" Type="http://schemas.openxmlformats.org/officeDocument/2006/relationships/hyperlink" Target="https://www.mindtools.com/pages/article/newTMC_08.htm" TargetMode="External"/><Relationship Id="rId17" Type="http://schemas.openxmlformats.org/officeDocument/2006/relationships/hyperlink" Target="https://hbr.org/1979/03/how-competitive-forces-shape-strategy"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netmba.com/mgmt/scientific/"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mindtools.com/pages/article/newTED_06.htm"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demplates.com/pestle-analysis-template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mindtools.com/pages/article/newTMC_08.htm"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E4B15-2430-4BCF-A3F8-FF5FD499A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7326</TotalTime>
  <Pages>16</Pages>
  <Words>4372</Words>
  <Characters>24921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Javit Yahsi</dc:creator>
  <cp:keywords/>
  <dc:description/>
  <cp:lastModifiedBy>Javit Yahsi</cp:lastModifiedBy>
  <cp:revision>228</cp:revision>
  <cp:lastPrinted>2019-04-07T19:32:00Z</cp:lastPrinted>
  <dcterms:created xsi:type="dcterms:W3CDTF">2019-04-01T18:12:00Z</dcterms:created>
  <dcterms:modified xsi:type="dcterms:W3CDTF">2019-04-28T15:15:00Z</dcterms:modified>
</cp:coreProperties>
</file>