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03C9C" w14:textId="77777777" w:rsidR="00C07A85" w:rsidRDefault="00C07A85" w:rsidP="00C07A85">
      <w:pPr>
        <w:shd w:val="clear" w:color="auto" w:fill="FFFFFF"/>
        <w:spacing w:after="240"/>
        <w:rPr>
          <w:rFonts w:ascii="Arial" w:hAnsi="Arial" w:cs="Arial"/>
          <w:sz w:val="22"/>
          <w:szCs w:val="22"/>
        </w:rPr>
      </w:pPr>
    </w:p>
    <w:p w14:paraId="0529CAC5" w14:textId="77777777" w:rsidR="00C07A85" w:rsidRDefault="00C07A85" w:rsidP="00C07A85">
      <w:pPr>
        <w:pStyle w:val="NormalWeb"/>
        <w:spacing w:before="0" w:beforeAutospacing="0" w:after="0" w:afterAutospacing="0"/>
        <w:ind w:left="-180" w:right="-334"/>
      </w:pPr>
      <w:r>
        <w:rPr>
          <w:noProof/>
        </w:rPr>
        <w:drawing>
          <wp:inline distT="0" distB="0" distL="0" distR="0" wp14:anchorId="28537212" wp14:editId="244BD809">
            <wp:extent cx="1906270" cy="633095"/>
            <wp:effectExtent l="25400" t="25400" r="11430" b="14605"/>
            <wp:docPr id="1" name="Picture 1" descr="A black and white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3095"/>
                    </a:xfrm>
                    <a:prstGeom prst="rect">
                      <a:avLst/>
                    </a:prstGeom>
                    <a:noFill/>
                    <a:ln w="19050" cmpd="sng">
                      <a:solidFill>
                        <a:srgbClr val="000000"/>
                      </a:solidFill>
                      <a:miter lim="800000"/>
                      <a:headEnd/>
                      <a:tailEnd/>
                    </a:ln>
                    <a:effectLst/>
                  </pic:spPr>
                </pic:pic>
              </a:graphicData>
            </a:graphic>
          </wp:inline>
        </w:drawing>
      </w:r>
    </w:p>
    <w:p w14:paraId="2F5492E0" w14:textId="77777777" w:rsidR="00C07A85" w:rsidRDefault="00C07A85" w:rsidP="00C07A85">
      <w:pPr>
        <w:pStyle w:val="NormalWeb"/>
        <w:spacing w:before="0" w:beforeAutospacing="0" w:after="0" w:afterAutospacing="0"/>
        <w:ind w:left="-180" w:right="-334"/>
      </w:pPr>
    </w:p>
    <w:p w14:paraId="5A9374C3" w14:textId="77777777" w:rsidR="00C07A85" w:rsidRDefault="00C07A85" w:rsidP="00C07A85">
      <w:pPr>
        <w:pStyle w:val="NormalWeb"/>
        <w:spacing w:before="0" w:beforeAutospacing="0" w:after="0" w:afterAutospacing="0"/>
        <w:ind w:left="-180" w:right="-334"/>
      </w:pPr>
    </w:p>
    <w:p w14:paraId="65F3516D" w14:textId="77777777" w:rsidR="00C07A85" w:rsidRDefault="00C07A85" w:rsidP="00C07A8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4287B4B7" w14:textId="77777777" w:rsidR="00C07A85" w:rsidRPr="00230F35" w:rsidRDefault="00C07A85" w:rsidP="00C07A8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6B2C9C75" w14:textId="77777777" w:rsidR="00C07A85" w:rsidRPr="00230F35" w:rsidRDefault="00C07A85" w:rsidP="00C07A85">
      <w:pPr>
        <w:rPr>
          <w:rFonts w:ascii="Arial" w:hAnsi="Arial" w:cs="Arial"/>
          <w:sz w:val="28"/>
          <w:szCs w:val="28"/>
          <w:lang w:val="cy-GB"/>
        </w:rPr>
      </w:pPr>
    </w:p>
    <w:p w14:paraId="297B1563" w14:textId="77777777" w:rsidR="00C07A85" w:rsidRDefault="00C07A85" w:rsidP="00C07A85">
      <w:pPr>
        <w:pStyle w:val="Heading3"/>
        <w:jc w:val="center"/>
        <w:rPr>
          <w:lang w:val="cy-GB"/>
        </w:rPr>
      </w:pPr>
      <w:r>
        <w:rPr>
          <w:lang w:val="cy-GB"/>
        </w:rPr>
        <w:t>THIS SHEET MUST BE THE FIRST PAGE OF THE ASSIGNMENT YOU ARE SUBMITTING  (DO NOT SEND AS A SEPARATE FILE)</w:t>
      </w:r>
    </w:p>
    <w:p w14:paraId="71F04B8E" w14:textId="77777777" w:rsidR="00C07A85" w:rsidRDefault="00C07A85" w:rsidP="00C07A85">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C07A85" w:rsidRPr="00230F35" w14:paraId="5F9D2045" w14:textId="77777777" w:rsidTr="00EA6B3B">
        <w:trPr>
          <w:trHeight w:val="614"/>
        </w:trPr>
        <w:tc>
          <w:tcPr>
            <w:tcW w:w="8856" w:type="dxa"/>
            <w:gridSpan w:val="5"/>
          </w:tcPr>
          <w:p w14:paraId="2A8F8990" w14:textId="77777777" w:rsidR="00C07A85" w:rsidRPr="00230F35" w:rsidRDefault="00C07A85" w:rsidP="00EA6B3B">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C07A85" w:rsidRPr="00230F35" w14:paraId="094BC18E" w14:textId="77777777" w:rsidTr="00EA6B3B">
        <w:trPr>
          <w:trHeight w:val="718"/>
        </w:trPr>
        <w:tc>
          <w:tcPr>
            <w:tcW w:w="8856" w:type="dxa"/>
            <w:gridSpan w:val="5"/>
          </w:tcPr>
          <w:p w14:paraId="29EBD16E" w14:textId="77777777" w:rsidR="00C07A85" w:rsidRDefault="00C07A85" w:rsidP="00EA6B3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Luke Collin</w:t>
            </w:r>
          </w:p>
          <w:p w14:paraId="56CE450C" w14:textId="77777777" w:rsidR="00C07A85" w:rsidRPr="00230F35" w:rsidRDefault="00C07A85" w:rsidP="00EA6B3B">
            <w:pPr>
              <w:pStyle w:val="NormalWeb"/>
              <w:spacing w:before="0" w:beforeAutospacing="0" w:after="0" w:afterAutospacing="0"/>
              <w:ind w:right="34"/>
              <w:rPr>
                <w:rFonts w:ascii="Arial" w:hAnsi="Arial" w:cs="Arial"/>
                <w:sz w:val="22"/>
                <w:szCs w:val="22"/>
              </w:rPr>
            </w:pPr>
          </w:p>
          <w:p w14:paraId="423BC044" w14:textId="77777777" w:rsidR="00C07A85" w:rsidRPr="00230F35" w:rsidRDefault="00C07A85" w:rsidP="00EA6B3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2307915@student.uwtsd.ac.uk</w:t>
            </w:r>
          </w:p>
        </w:tc>
      </w:tr>
      <w:tr w:rsidR="00C07A85" w:rsidRPr="00230F35" w14:paraId="5D71961C" w14:textId="77777777" w:rsidTr="00EA6B3B">
        <w:trPr>
          <w:trHeight w:val="849"/>
        </w:trPr>
        <w:tc>
          <w:tcPr>
            <w:tcW w:w="4788" w:type="dxa"/>
          </w:tcPr>
          <w:p w14:paraId="3A4D17B0" w14:textId="77777777" w:rsidR="00C07A85" w:rsidRPr="00230F35" w:rsidRDefault="00C07A85" w:rsidP="00EA6B3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HPCA7016</w:t>
            </w:r>
          </w:p>
          <w:p w14:paraId="3A929022" w14:textId="77777777" w:rsidR="00C07A85" w:rsidRPr="00230F35" w:rsidRDefault="00C07A85" w:rsidP="00EA6B3B">
            <w:pPr>
              <w:pStyle w:val="NormalWeb"/>
              <w:spacing w:before="0" w:beforeAutospacing="0" w:after="0" w:afterAutospacing="0"/>
              <w:ind w:right="34"/>
              <w:rPr>
                <w:rFonts w:ascii="Arial" w:hAnsi="Arial" w:cs="Arial"/>
                <w:sz w:val="22"/>
                <w:szCs w:val="22"/>
              </w:rPr>
            </w:pPr>
          </w:p>
          <w:p w14:paraId="23B02FFC" w14:textId="77777777" w:rsidR="00C07A85" w:rsidRDefault="00C07A85" w:rsidP="00EA6B3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Researching Contemporary Cosmologies</w:t>
            </w:r>
          </w:p>
          <w:p w14:paraId="392DA2E6" w14:textId="77777777" w:rsidR="00C07A85" w:rsidRDefault="00C07A85" w:rsidP="00EA6B3B">
            <w:pPr>
              <w:pStyle w:val="NormalWeb"/>
              <w:spacing w:before="0" w:beforeAutospacing="0" w:after="0" w:afterAutospacing="0"/>
              <w:ind w:right="34"/>
              <w:rPr>
                <w:rFonts w:ascii="Arial" w:hAnsi="Arial" w:cs="Arial"/>
                <w:sz w:val="22"/>
                <w:szCs w:val="22"/>
              </w:rPr>
            </w:pPr>
          </w:p>
          <w:p w14:paraId="26CF2EEB" w14:textId="77777777" w:rsidR="00C07A85" w:rsidRPr="00230F35" w:rsidRDefault="00C07A85" w:rsidP="00EA6B3B">
            <w:pPr>
              <w:pStyle w:val="NormalWeb"/>
              <w:spacing w:before="0" w:beforeAutospacing="0" w:after="0" w:afterAutospacing="0"/>
              <w:ind w:right="34"/>
              <w:rPr>
                <w:rFonts w:ascii="Arial" w:hAnsi="Arial" w:cs="Arial"/>
                <w:sz w:val="22"/>
                <w:szCs w:val="22"/>
              </w:rPr>
            </w:pPr>
          </w:p>
        </w:tc>
        <w:tc>
          <w:tcPr>
            <w:tcW w:w="2266" w:type="dxa"/>
            <w:gridSpan w:val="3"/>
          </w:tcPr>
          <w:p w14:paraId="7547AD48" w14:textId="77777777" w:rsidR="00C07A85" w:rsidRDefault="00C07A85" w:rsidP="00EA6B3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59CFA109" w14:textId="77777777" w:rsidR="00C07A85" w:rsidRPr="00230F35" w:rsidRDefault="00C07A85" w:rsidP="00EA6B3B">
            <w:pPr>
              <w:pStyle w:val="NormalWeb"/>
              <w:spacing w:before="0" w:beforeAutospacing="0" w:after="0" w:afterAutospacing="0"/>
              <w:ind w:right="34"/>
              <w:rPr>
                <w:rFonts w:ascii="Arial" w:hAnsi="Arial" w:cs="Arial"/>
                <w:sz w:val="22"/>
                <w:szCs w:val="22"/>
              </w:rPr>
            </w:pPr>
            <w:r>
              <w:rPr>
                <w:rFonts w:ascii="Arial" w:hAnsi="Arial" w:cs="Arial"/>
                <w:sz w:val="22"/>
                <w:szCs w:val="22"/>
              </w:rPr>
              <w:t>2307915</w:t>
            </w:r>
          </w:p>
        </w:tc>
        <w:tc>
          <w:tcPr>
            <w:tcW w:w="1802" w:type="dxa"/>
          </w:tcPr>
          <w:p w14:paraId="0D61B61B" w14:textId="77777777" w:rsidR="00C07A85" w:rsidRPr="00230F35" w:rsidRDefault="00C07A85" w:rsidP="00EA6B3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7893E97F" w14:textId="77777777" w:rsidR="00C07A85" w:rsidRPr="00230F35" w:rsidRDefault="00C07A85" w:rsidP="00EA6B3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C07A85" w:rsidRPr="00230F35" w14:paraId="1DD324EC" w14:textId="77777777" w:rsidTr="00EA6B3B">
        <w:trPr>
          <w:trHeight w:val="1139"/>
        </w:trPr>
        <w:tc>
          <w:tcPr>
            <w:tcW w:w="8856" w:type="dxa"/>
            <w:gridSpan w:val="5"/>
          </w:tcPr>
          <w:p w14:paraId="69989C71" w14:textId="77777777" w:rsidR="00C07A85" w:rsidRPr="00230F35" w:rsidRDefault="00C07A85" w:rsidP="00EA6B3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A critical comparison of two secondary sources</w:t>
            </w:r>
          </w:p>
          <w:p w14:paraId="1EB686F3" w14:textId="77777777" w:rsidR="00C07A85" w:rsidRPr="00230F35" w:rsidRDefault="00C07A85" w:rsidP="00EA6B3B">
            <w:pPr>
              <w:pStyle w:val="NormalWeb"/>
              <w:spacing w:before="0" w:beforeAutospacing="0" w:after="0" w:afterAutospacing="0"/>
              <w:ind w:right="34"/>
              <w:rPr>
                <w:rFonts w:ascii="Arial" w:hAnsi="Arial" w:cs="Arial"/>
                <w:sz w:val="22"/>
                <w:szCs w:val="22"/>
              </w:rPr>
            </w:pPr>
          </w:p>
          <w:p w14:paraId="5B63E155" w14:textId="77777777" w:rsidR="00C07A85" w:rsidRDefault="00C07A85" w:rsidP="00EA6B3B">
            <w:pPr>
              <w:pStyle w:val="NormalWeb"/>
              <w:spacing w:before="0" w:beforeAutospacing="0" w:after="0" w:afterAutospacing="0"/>
              <w:ind w:right="34"/>
              <w:rPr>
                <w:rFonts w:ascii="Arial" w:hAnsi="Arial" w:cs="Arial"/>
                <w:sz w:val="22"/>
                <w:szCs w:val="22"/>
              </w:rPr>
            </w:pPr>
          </w:p>
          <w:p w14:paraId="21C8578B" w14:textId="11A3E867" w:rsidR="00C07A85" w:rsidRPr="00230F35" w:rsidRDefault="00C07A85" w:rsidP="00EA6B3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Pr>
                <w:rFonts w:ascii="Arial" w:hAnsi="Arial" w:cs="Arial"/>
                <w:sz w:val="22"/>
                <w:szCs w:val="22"/>
              </w:rPr>
              <w:t>1</w:t>
            </w:r>
            <w:r w:rsidRPr="00C07A85">
              <w:rPr>
                <w:rFonts w:ascii="Arial" w:hAnsi="Arial" w:cs="Arial"/>
                <w:sz w:val="22"/>
                <w:szCs w:val="22"/>
                <w:vertAlign w:val="superscript"/>
              </w:rPr>
              <w:t>st</w:t>
            </w:r>
            <w:r>
              <w:rPr>
                <w:rFonts w:ascii="Arial" w:hAnsi="Arial" w:cs="Arial"/>
                <w:sz w:val="22"/>
                <w:szCs w:val="22"/>
              </w:rPr>
              <w:t xml:space="preserve"> May</w:t>
            </w:r>
            <w:r>
              <w:rPr>
                <w:rFonts w:ascii="Arial" w:hAnsi="Arial" w:cs="Arial"/>
                <w:sz w:val="22"/>
                <w:szCs w:val="22"/>
              </w:rPr>
              <w:t xml:space="preserve"> 2025</w:t>
            </w:r>
          </w:p>
        </w:tc>
      </w:tr>
      <w:tr w:rsidR="00C07A85" w:rsidRPr="00230F35" w14:paraId="495A9889" w14:textId="77777777" w:rsidTr="00EA6B3B">
        <w:trPr>
          <w:trHeight w:val="978"/>
        </w:trPr>
        <w:tc>
          <w:tcPr>
            <w:tcW w:w="8856" w:type="dxa"/>
            <w:gridSpan w:val="5"/>
            <w:tcBorders>
              <w:bottom w:val="single" w:sz="4" w:space="0" w:color="000000"/>
            </w:tcBorders>
          </w:tcPr>
          <w:p w14:paraId="483C38C4" w14:textId="77777777" w:rsidR="00C07A85" w:rsidRPr="00230F35" w:rsidRDefault="00C07A85" w:rsidP="00EA6B3B">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Pr>
                <w:rFonts w:ascii="Arial" w:hAnsi="Arial" w:cs="Arial"/>
                <w:sz w:val="22"/>
                <w:szCs w:val="22"/>
              </w:rPr>
              <w:t>x</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C07A85" w:rsidRPr="00230F35" w14:paraId="712472D4" w14:textId="77777777" w:rsidTr="00EA6B3B">
        <w:trPr>
          <w:trHeight w:val="978"/>
        </w:trPr>
        <w:tc>
          <w:tcPr>
            <w:tcW w:w="8856" w:type="dxa"/>
            <w:gridSpan w:val="5"/>
            <w:shd w:val="clear" w:color="auto" w:fill="D9D9D9"/>
          </w:tcPr>
          <w:p w14:paraId="339A97BD" w14:textId="77777777" w:rsidR="00C07A85" w:rsidRPr="00230F35" w:rsidRDefault="00C07A85" w:rsidP="00EA6B3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4CBBEA94" w14:textId="77777777" w:rsidR="00C07A85" w:rsidRDefault="00C07A85" w:rsidP="00EA6B3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roofErr w:type="spellStart"/>
            <w:proofErr w:type="gramStart"/>
            <w:r>
              <w:rPr>
                <w:rFonts w:ascii="Arial" w:hAnsi="Arial" w:cs="Arial"/>
                <w:sz w:val="22"/>
                <w:szCs w:val="22"/>
              </w:rPr>
              <w:t>L.Collin</w:t>
            </w:r>
            <w:proofErr w:type="spellEnd"/>
            <w:proofErr w:type="gramEnd"/>
            <w:r w:rsidRPr="00230F35">
              <w:rPr>
                <w:rFonts w:ascii="Arial" w:hAnsi="Arial" w:cs="Arial"/>
                <w:sz w:val="22"/>
                <w:szCs w:val="22"/>
              </w:rPr>
              <w:t>…………………………………</w:t>
            </w:r>
          </w:p>
          <w:p w14:paraId="6022FD17" w14:textId="77777777" w:rsidR="00C07A85" w:rsidRDefault="00C07A85" w:rsidP="00EA6B3B">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proofErr w:type="gramStart"/>
            <w:r w:rsidRPr="005979EE">
              <w:rPr>
                <w:rFonts w:ascii="Calibri" w:hAnsi="Calibri" w:cs="Tahoma"/>
                <w:b/>
                <w:sz w:val="24"/>
                <w:szCs w:val="24"/>
              </w:rPr>
              <w:t>submission:</w:t>
            </w:r>
            <w:r>
              <w:rPr>
                <w:rFonts w:ascii="Calibri" w:hAnsi="Calibri" w:cs="Tahoma"/>
                <w:b/>
                <w:sz w:val="24"/>
                <w:szCs w:val="24"/>
              </w:rPr>
              <w:t>if</w:t>
            </w:r>
            <w:proofErr w:type="spellEnd"/>
            <w:proofErr w:type="gramEnd"/>
            <w:r>
              <w:rPr>
                <w:rFonts w:ascii="Calibri" w:hAnsi="Calibri" w:cs="Tahoma"/>
                <w:b/>
                <w:sz w:val="24"/>
                <w:szCs w:val="24"/>
              </w:rPr>
              <w:t xml:space="preserve"> you are submitting this form via email, please tick this box </w:t>
            </w:r>
            <w:r w:rsidRPr="005979EE">
              <w:rPr>
                <w:rFonts w:ascii="Calibri" w:hAnsi="Calibri" w:cs="Calibri"/>
                <w:b/>
                <w:sz w:val="44"/>
                <w:szCs w:val="44"/>
              </w:rPr>
              <w:t>□</w:t>
            </w:r>
          </w:p>
          <w:p w14:paraId="39544694" w14:textId="77777777" w:rsidR="00C07A85" w:rsidRPr="00230F35" w:rsidRDefault="00C07A85" w:rsidP="00EA6B3B">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C07A85" w:rsidRPr="00230F35" w14:paraId="6E040870" w14:textId="77777777" w:rsidTr="00EA6B3B">
        <w:trPr>
          <w:trHeight w:val="3972"/>
        </w:trPr>
        <w:tc>
          <w:tcPr>
            <w:tcW w:w="8856" w:type="dxa"/>
            <w:gridSpan w:val="5"/>
          </w:tcPr>
          <w:p w14:paraId="1E5631C5" w14:textId="77777777" w:rsidR="00C07A85" w:rsidRDefault="00C07A85" w:rsidP="00EA6B3B">
            <w:pPr>
              <w:rPr>
                <w:rFonts w:ascii="Arial" w:hAnsi="Arial"/>
                <w:b/>
              </w:rPr>
            </w:pPr>
          </w:p>
          <w:p w14:paraId="6BC004B1" w14:textId="77777777" w:rsidR="00C07A85" w:rsidRPr="00116CE6" w:rsidRDefault="00C07A85" w:rsidP="00EA6B3B">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C07A85" w:rsidRPr="00116CE6" w14:paraId="3218860A" w14:textId="77777777" w:rsidTr="00EA6B3B">
              <w:tc>
                <w:tcPr>
                  <w:tcW w:w="6970" w:type="dxa"/>
                </w:tcPr>
                <w:p w14:paraId="4080E7FF" w14:textId="77777777" w:rsidR="00C07A85" w:rsidRPr="00116CE6" w:rsidRDefault="00C07A85" w:rsidP="00EA6B3B">
                  <w:pPr>
                    <w:rPr>
                      <w:rFonts w:ascii="Arial" w:hAnsi="Arial"/>
                    </w:rPr>
                  </w:pPr>
                </w:p>
                <w:p w14:paraId="2C50F87B" w14:textId="77777777" w:rsidR="00C07A85" w:rsidRPr="00116CE6" w:rsidRDefault="00C07A85" w:rsidP="00EA6B3B">
                  <w:pPr>
                    <w:rPr>
                      <w:rFonts w:ascii="Arial" w:hAnsi="Arial"/>
                    </w:rPr>
                  </w:pPr>
                  <w:r w:rsidRPr="00116CE6">
                    <w:rPr>
                      <w:rFonts w:ascii="Arial" w:hAnsi="Arial"/>
                    </w:rPr>
                    <w:t>1</w:t>
                  </w:r>
                  <w:r w:rsidRPr="00116CE6">
                    <w:rPr>
                      <w:rFonts w:ascii="Arial" w:hAnsi="Arial"/>
                      <w:vertAlign w:val="superscript"/>
                    </w:rPr>
                    <w:t>st</w:t>
                  </w:r>
                  <w:r w:rsidRPr="00116CE6">
                    <w:rPr>
                      <w:rFonts w:ascii="Arial" w:hAnsi="Arial"/>
                    </w:rPr>
                    <w:t xml:space="preserve"> Marker’s Provisional mark</w:t>
                  </w:r>
                </w:p>
              </w:tc>
              <w:tc>
                <w:tcPr>
                  <w:tcW w:w="1660" w:type="dxa"/>
                </w:tcPr>
                <w:p w14:paraId="39594E2A" w14:textId="77777777" w:rsidR="00C07A85" w:rsidRPr="00116CE6" w:rsidRDefault="00C07A85" w:rsidP="00EA6B3B">
                  <w:pPr>
                    <w:rPr>
                      <w:rFonts w:ascii="Arial" w:hAnsi="Arial"/>
                    </w:rPr>
                  </w:pPr>
                </w:p>
              </w:tc>
            </w:tr>
            <w:tr w:rsidR="00C07A85" w:rsidRPr="00116CE6" w14:paraId="6F3590ED" w14:textId="77777777" w:rsidTr="00EA6B3B">
              <w:tc>
                <w:tcPr>
                  <w:tcW w:w="6970" w:type="dxa"/>
                </w:tcPr>
                <w:p w14:paraId="71DAECDF" w14:textId="77777777" w:rsidR="00C07A85" w:rsidRPr="00116CE6" w:rsidRDefault="00C07A85" w:rsidP="00EA6B3B">
                  <w:pPr>
                    <w:rPr>
                      <w:rFonts w:ascii="Arial" w:hAnsi="Arial"/>
                    </w:rPr>
                  </w:pPr>
                </w:p>
                <w:p w14:paraId="76BE0C89" w14:textId="77777777" w:rsidR="00C07A85" w:rsidRPr="00116CE6" w:rsidRDefault="00C07A85" w:rsidP="00EA6B3B">
                  <w:pPr>
                    <w:rPr>
                      <w:rFonts w:ascii="Arial" w:hAnsi="Arial"/>
                    </w:rPr>
                  </w:pPr>
                  <w:r w:rsidRPr="00116CE6">
                    <w:rPr>
                      <w:rFonts w:ascii="Arial" w:hAnsi="Arial"/>
                    </w:rPr>
                    <w:t>2</w:t>
                  </w:r>
                  <w:r w:rsidRPr="00116CE6">
                    <w:rPr>
                      <w:rFonts w:ascii="Arial" w:hAnsi="Arial"/>
                      <w:vertAlign w:val="superscript"/>
                    </w:rPr>
                    <w:t>nd</w:t>
                  </w:r>
                  <w:r w:rsidRPr="00116CE6">
                    <w:rPr>
                      <w:rFonts w:ascii="Arial" w:hAnsi="Arial"/>
                    </w:rPr>
                    <w:t xml:space="preserve"> Marker</w:t>
                  </w:r>
                  <w:r>
                    <w:rPr>
                      <w:rFonts w:ascii="Arial" w:hAnsi="Arial"/>
                    </w:rPr>
                    <w:t>’s/Moderator’s</w:t>
                  </w:r>
                  <w:r w:rsidRPr="00116CE6">
                    <w:rPr>
                      <w:rFonts w:ascii="Arial" w:hAnsi="Arial"/>
                    </w:rPr>
                    <w:t xml:space="preserve"> provisional mark</w:t>
                  </w:r>
                </w:p>
              </w:tc>
              <w:tc>
                <w:tcPr>
                  <w:tcW w:w="1660" w:type="dxa"/>
                </w:tcPr>
                <w:p w14:paraId="73F3E8C4" w14:textId="77777777" w:rsidR="00C07A85" w:rsidRPr="00116CE6" w:rsidRDefault="00C07A85" w:rsidP="00EA6B3B">
                  <w:pPr>
                    <w:rPr>
                      <w:rFonts w:ascii="Arial" w:hAnsi="Arial"/>
                    </w:rPr>
                  </w:pPr>
                </w:p>
              </w:tc>
            </w:tr>
            <w:tr w:rsidR="00C07A85" w:rsidRPr="00116CE6" w14:paraId="0F9609F3" w14:textId="77777777" w:rsidTr="00EA6B3B">
              <w:tc>
                <w:tcPr>
                  <w:tcW w:w="6970" w:type="dxa"/>
                </w:tcPr>
                <w:p w14:paraId="7505B953" w14:textId="77777777" w:rsidR="00C07A85" w:rsidRPr="00116CE6" w:rsidRDefault="00C07A85" w:rsidP="00EA6B3B">
                  <w:pPr>
                    <w:rPr>
                      <w:rFonts w:ascii="Arial" w:hAnsi="Arial"/>
                    </w:rPr>
                  </w:pPr>
                </w:p>
                <w:p w14:paraId="77A38E46" w14:textId="77777777" w:rsidR="00C07A85" w:rsidRPr="00116CE6" w:rsidRDefault="00C07A85" w:rsidP="00EA6B3B">
                  <w:pPr>
                    <w:rPr>
                      <w:rFonts w:ascii="Arial" w:hAnsi="Arial"/>
                    </w:rPr>
                  </w:pPr>
                  <w:r w:rsidRPr="00116CE6">
                    <w:rPr>
                      <w:rFonts w:ascii="Arial" w:hAnsi="Arial"/>
                    </w:rPr>
                    <w:t>External Examiner’s mark</w:t>
                  </w:r>
                  <w:r>
                    <w:rPr>
                      <w:rFonts w:ascii="Arial" w:hAnsi="Arial"/>
                    </w:rPr>
                    <w:t xml:space="preserve"> (if relevant)</w:t>
                  </w:r>
                </w:p>
              </w:tc>
              <w:tc>
                <w:tcPr>
                  <w:tcW w:w="1660" w:type="dxa"/>
                </w:tcPr>
                <w:p w14:paraId="58960DA3" w14:textId="77777777" w:rsidR="00C07A85" w:rsidRPr="00116CE6" w:rsidRDefault="00C07A85" w:rsidP="00EA6B3B">
                  <w:pPr>
                    <w:rPr>
                      <w:rFonts w:ascii="Arial" w:hAnsi="Arial"/>
                    </w:rPr>
                  </w:pPr>
                </w:p>
              </w:tc>
            </w:tr>
            <w:tr w:rsidR="00C07A85" w:rsidRPr="00116CE6" w14:paraId="5F82C99D" w14:textId="77777777" w:rsidTr="00EA6B3B">
              <w:tc>
                <w:tcPr>
                  <w:tcW w:w="6970" w:type="dxa"/>
                </w:tcPr>
                <w:p w14:paraId="0A0859B1" w14:textId="77777777" w:rsidR="00C07A85" w:rsidRDefault="00C07A85" w:rsidP="00EA6B3B">
                  <w:pPr>
                    <w:rPr>
                      <w:rFonts w:ascii="Arial" w:hAnsi="Arial"/>
                    </w:rPr>
                  </w:pPr>
                </w:p>
                <w:p w14:paraId="7D65876E" w14:textId="77777777" w:rsidR="00C07A85" w:rsidRPr="00022345" w:rsidRDefault="00C07A85" w:rsidP="00EA6B3B">
                  <w:pPr>
                    <w:rPr>
                      <w:rFonts w:ascii="Arial" w:hAnsi="Arial"/>
                      <w:b/>
                    </w:rPr>
                  </w:pPr>
                  <w:r w:rsidRPr="00022345">
                    <w:rPr>
                      <w:rFonts w:ascii="Arial" w:hAnsi="Arial"/>
                      <w:b/>
                    </w:rPr>
                    <w:t>Final Mark</w:t>
                  </w:r>
                </w:p>
                <w:p w14:paraId="3B0986A4" w14:textId="77777777" w:rsidR="00C07A85" w:rsidRPr="00116CE6" w:rsidRDefault="00C07A85" w:rsidP="00EA6B3B">
                  <w:pPr>
                    <w:rPr>
                      <w:rFonts w:ascii="Arial" w:hAnsi="Arial"/>
                    </w:rPr>
                  </w:pPr>
                </w:p>
              </w:tc>
              <w:tc>
                <w:tcPr>
                  <w:tcW w:w="1660" w:type="dxa"/>
                </w:tcPr>
                <w:p w14:paraId="777F08D5" w14:textId="77777777" w:rsidR="00C07A85" w:rsidRPr="00116CE6" w:rsidRDefault="00C07A85" w:rsidP="00EA6B3B">
                  <w:pPr>
                    <w:rPr>
                      <w:rFonts w:ascii="Arial" w:hAnsi="Arial"/>
                    </w:rPr>
                  </w:pPr>
                </w:p>
              </w:tc>
            </w:tr>
          </w:tbl>
          <w:p w14:paraId="377D7E27" w14:textId="77777777" w:rsidR="00C07A85" w:rsidRDefault="00C07A85" w:rsidP="00EA6B3B">
            <w:pPr>
              <w:pStyle w:val="NormalWeb"/>
              <w:spacing w:before="0" w:beforeAutospacing="0" w:after="0" w:afterAutospacing="0"/>
              <w:ind w:left="142" w:right="34"/>
              <w:rPr>
                <w:rFonts w:ascii="Arial" w:hAnsi="Arial" w:cs="Arial"/>
                <w:b/>
                <w:sz w:val="22"/>
                <w:szCs w:val="22"/>
              </w:rPr>
            </w:pPr>
          </w:p>
          <w:p w14:paraId="645D6A25" w14:textId="77777777" w:rsidR="00C07A85" w:rsidRPr="00230F35" w:rsidRDefault="00C07A85" w:rsidP="00EA6B3B">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6EBDEE52" w14:textId="77777777" w:rsidR="00C07A85" w:rsidRDefault="00C07A85" w:rsidP="00EA6B3B">
            <w:pPr>
              <w:pStyle w:val="NormalWeb"/>
              <w:spacing w:before="0" w:beforeAutospacing="0" w:after="0" w:afterAutospacing="0"/>
              <w:rPr>
                <w:rFonts w:ascii="Arial" w:hAnsi="Arial" w:cs="Arial"/>
                <w:b/>
                <w:sz w:val="22"/>
                <w:szCs w:val="22"/>
              </w:rPr>
            </w:pPr>
          </w:p>
          <w:p w14:paraId="076CBAAD" w14:textId="77777777" w:rsidR="00C07A85" w:rsidRDefault="00C07A85" w:rsidP="00EA6B3B">
            <w:pPr>
              <w:pStyle w:val="NormalWeb"/>
              <w:spacing w:before="0" w:beforeAutospacing="0" w:after="0" w:afterAutospacing="0"/>
              <w:rPr>
                <w:rFonts w:ascii="Arial" w:hAnsi="Arial" w:cs="Arial"/>
                <w:b/>
                <w:sz w:val="22"/>
                <w:szCs w:val="22"/>
              </w:rPr>
            </w:pPr>
          </w:p>
          <w:p w14:paraId="71422E20" w14:textId="77777777" w:rsidR="00C07A85" w:rsidRDefault="00C07A85" w:rsidP="00EA6B3B">
            <w:pPr>
              <w:pStyle w:val="NormalWeb"/>
              <w:spacing w:before="0" w:beforeAutospacing="0" w:after="0" w:afterAutospacing="0"/>
              <w:rPr>
                <w:rFonts w:ascii="Arial" w:hAnsi="Arial" w:cs="Arial"/>
                <w:b/>
                <w:sz w:val="22"/>
                <w:szCs w:val="22"/>
              </w:rPr>
            </w:pPr>
          </w:p>
          <w:p w14:paraId="12F07312" w14:textId="77777777" w:rsidR="00C07A85" w:rsidRDefault="00C07A85" w:rsidP="00EA6B3B">
            <w:pPr>
              <w:pStyle w:val="NormalWeb"/>
              <w:spacing w:before="0" w:beforeAutospacing="0" w:after="0" w:afterAutospacing="0"/>
              <w:rPr>
                <w:rFonts w:ascii="Arial" w:hAnsi="Arial" w:cs="Arial"/>
                <w:b/>
                <w:sz w:val="22"/>
                <w:szCs w:val="22"/>
              </w:rPr>
            </w:pPr>
          </w:p>
          <w:p w14:paraId="2D7B2D51" w14:textId="77777777" w:rsidR="00C07A85" w:rsidRDefault="00C07A85" w:rsidP="00EA6B3B">
            <w:pPr>
              <w:pStyle w:val="NormalWeb"/>
              <w:spacing w:before="0" w:beforeAutospacing="0" w:after="0" w:afterAutospacing="0"/>
              <w:rPr>
                <w:rFonts w:ascii="Arial" w:hAnsi="Arial" w:cs="Arial"/>
                <w:b/>
                <w:sz w:val="22"/>
                <w:szCs w:val="22"/>
              </w:rPr>
            </w:pPr>
          </w:p>
          <w:p w14:paraId="6986439B" w14:textId="77777777" w:rsidR="00C07A85" w:rsidRPr="00230F35" w:rsidRDefault="00C07A85" w:rsidP="00EA6B3B">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5EDC8093" w14:textId="77777777" w:rsidR="00C07A85" w:rsidRDefault="00C07A85" w:rsidP="00EA6B3B">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C3D7D7D" w14:textId="77777777" w:rsidR="00C07A85" w:rsidRPr="00001C3B" w:rsidRDefault="00C07A85" w:rsidP="00EA6B3B">
            <w:pPr>
              <w:pStyle w:val="NormalWeb"/>
              <w:rPr>
                <w:rFonts w:ascii="Arial" w:hAnsi="Arial" w:cs="Arial"/>
                <w:sz w:val="22"/>
                <w:szCs w:val="22"/>
              </w:rPr>
            </w:pPr>
          </w:p>
        </w:tc>
      </w:tr>
      <w:tr w:rsidR="00C07A85" w:rsidRPr="00230F35" w14:paraId="6A338E2A" w14:textId="77777777" w:rsidTr="00EA6B3B">
        <w:trPr>
          <w:trHeight w:val="492"/>
        </w:trPr>
        <w:tc>
          <w:tcPr>
            <w:tcW w:w="6768" w:type="dxa"/>
            <w:gridSpan w:val="3"/>
          </w:tcPr>
          <w:p w14:paraId="2BC49D56" w14:textId="77777777" w:rsidR="00C07A85" w:rsidRPr="00230F35" w:rsidRDefault="00C07A85" w:rsidP="00EA6B3B">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30D4AE68" w14:textId="77777777" w:rsidR="00C07A85" w:rsidRPr="00230F35" w:rsidRDefault="00C07A85" w:rsidP="00EA6B3B">
            <w:pPr>
              <w:pStyle w:val="NormalWeb"/>
              <w:spacing w:after="0"/>
              <w:ind w:left="142" w:right="34"/>
              <w:rPr>
                <w:rFonts w:ascii="Arial" w:hAnsi="Arial" w:cs="Arial"/>
                <w:sz w:val="22"/>
                <w:szCs w:val="22"/>
              </w:rPr>
            </w:pPr>
            <w:r w:rsidRPr="00230F35">
              <w:rPr>
                <w:rFonts w:ascii="Arial" w:hAnsi="Arial" w:cs="Arial"/>
                <w:sz w:val="22"/>
                <w:szCs w:val="22"/>
              </w:rPr>
              <w:t>Date:</w:t>
            </w:r>
          </w:p>
        </w:tc>
      </w:tr>
      <w:tr w:rsidR="00C07A85" w:rsidRPr="002F467C" w14:paraId="4443EBF9" w14:textId="77777777" w:rsidTr="00EA6B3B">
        <w:tc>
          <w:tcPr>
            <w:tcW w:w="8856" w:type="dxa"/>
            <w:gridSpan w:val="5"/>
          </w:tcPr>
          <w:p w14:paraId="56E1DEE9" w14:textId="77777777" w:rsidR="00C07A85" w:rsidRPr="00230F35" w:rsidRDefault="00C07A85" w:rsidP="00EA6B3B">
            <w:pPr>
              <w:pStyle w:val="NormalWeb"/>
              <w:spacing w:before="0" w:beforeAutospacing="0" w:after="0" w:afterAutospacing="0"/>
              <w:ind w:right="-334"/>
              <w:rPr>
                <w:rFonts w:ascii="Arial" w:hAnsi="Arial" w:cs="Arial"/>
                <w:bCs/>
                <w:i/>
                <w:sz w:val="22"/>
                <w:szCs w:val="22"/>
              </w:rPr>
            </w:pPr>
          </w:p>
          <w:p w14:paraId="323181F0" w14:textId="77777777" w:rsidR="00C07A85" w:rsidRPr="00230F35" w:rsidRDefault="00C07A85" w:rsidP="00EA6B3B">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3052A03E" w14:textId="77777777" w:rsidR="00C07A85" w:rsidRPr="00230F35" w:rsidRDefault="00C07A85" w:rsidP="00EA6B3B">
            <w:pPr>
              <w:pStyle w:val="NormalWeb"/>
              <w:spacing w:before="0" w:beforeAutospacing="0" w:after="0" w:afterAutospacing="0"/>
              <w:ind w:right="-334"/>
              <w:rPr>
                <w:rFonts w:ascii="Arial" w:hAnsi="Arial" w:cs="Arial"/>
                <w:b/>
                <w:bCs/>
                <w:sz w:val="22"/>
                <w:szCs w:val="22"/>
              </w:rPr>
            </w:pPr>
          </w:p>
          <w:p w14:paraId="6CDA2C02" w14:textId="77777777" w:rsidR="00C07A85" w:rsidRPr="00230F35" w:rsidRDefault="00C07A85" w:rsidP="00EA6B3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08D73F7E" w14:textId="77777777" w:rsidR="00C07A85" w:rsidRPr="00230F35" w:rsidRDefault="00C07A85" w:rsidP="00EA6B3B">
            <w:pPr>
              <w:pStyle w:val="NormalWeb"/>
              <w:spacing w:before="0" w:beforeAutospacing="0" w:after="0" w:afterAutospacing="0"/>
              <w:ind w:right="-334"/>
              <w:rPr>
                <w:rFonts w:ascii="Arial" w:hAnsi="Arial" w:cs="Arial"/>
                <w:bCs/>
                <w:sz w:val="22"/>
                <w:szCs w:val="22"/>
              </w:rPr>
            </w:pPr>
          </w:p>
          <w:p w14:paraId="44AB7481" w14:textId="77777777" w:rsidR="00C07A85" w:rsidRPr="00230F35" w:rsidRDefault="00C07A85" w:rsidP="00EA6B3B">
            <w:pPr>
              <w:pStyle w:val="NormalWeb"/>
              <w:spacing w:before="0" w:beforeAutospacing="0" w:after="0" w:afterAutospacing="0"/>
              <w:ind w:right="-334"/>
              <w:rPr>
                <w:rFonts w:ascii="Arial" w:hAnsi="Arial" w:cs="Arial"/>
                <w:bCs/>
                <w:sz w:val="22"/>
                <w:szCs w:val="22"/>
              </w:rPr>
            </w:pPr>
          </w:p>
          <w:p w14:paraId="00A14764" w14:textId="77777777" w:rsidR="00C07A85" w:rsidRPr="00230F35" w:rsidRDefault="00C07A85" w:rsidP="00EA6B3B">
            <w:pPr>
              <w:pStyle w:val="NormalWeb"/>
              <w:spacing w:before="0" w:beforeAutospacing="0" w:after="0" w:afterAutospacing="0"/>
              <w:ind w:right="-334"/>
              <w:rPr>
                <w:rFonts w:ascii="Arial" w:hAnsi="Arial" w:cs="Arial"/>
                <w:bCs/>
                <w:sz w:val="22"/>
                <w:szCs w:val="22"/>
              </w:rPr>
            </w:pPr>
          </w:p>
          <w:p w14:paraId="463C8897" w14:textId="77777777" w:rsidR="00C07A85" w:rsidRPr="00230F35" w:rsidRDefault="00C07A85" w:rsidP="00EA6B3B">
            <w:pPr>
              <w:pStyle w:val="NormalWeb"/>
              <w:spacing w:before="0" w:beforeAutospacing="0" w:after="0" w:afterAutospacing="0"/>
              <w:ind w:right="-334"/>
              <w:rPr>
                <w:rFonts w:ascii="Arial" w:hAnsi="Arial" w:cs="Arial"/>
                <w:bCs/>
                <w:sz w:val="22"/>
                <w:szCs w:val="22"/>
              </w:rPr>
            </w:pPr>
          </w:p>
          <w:p w14:paraId="1B50EAB7" w14:textId="77777777" w:rsidR="00C07A85" w:rsidRPr="00230F35" w:rsidRDefault="00C07A85" w:rsidP="00EA6B3B">
            <w:pPr>
              <w:pStyle w:val="NormalWeb"/>
              <w:spacing w:before="0" w:beforeAutospacing="0" w:after="0" w:afterAutospacing="0"/>
              <w:ind w:right="-334"/>
              <w:rPr>
                <w:rFonts w:ascii="Arial" w:hAnsi="Arial" w:cs="Arial"/>
                <w:bCs/>
                <w:sz w:val="22"/>
                <w:szCs w:val="22"/>
              </w:rPr>
            </w:pPr>
          </w:p>
          <w:p w14:paraId="0A4935F7" w14:textId="77777777" w:rsidR="00C07A85" w:rsidRPr="00230F35" w:rsidRDefault="00C07A85" w:rsidP="00EA6B3B">
            <w:pPr>
              <w:pStyle w:val="NormalWeb"/>
              <w:spacing w:before="0" w:beforeAutospacing="0" w:after="0" w:afterAutospacing="0"/>
              <w:ind w:right="-334"/>
              <w:rPr>
                <w:rFonts w:ascii="Arial" w:hAnsi="Arial" w:cs="Arial"/>
                <w:bCs/>
                <w:sz w:val="22"/>
                <w:szCs w:val="22"/>
              </w:rPr>
            </w:pPr>
          </w:p>
          <w:p w14:paraId="35A80326" w14:textId="77777777" w:rsidR="00C07A85" w:rsidRPr="00230F35" w:rsidRDefault="00C07A85" w:rsidP="00EA6B3B">
            <w:pPr>
              <w:pStyle w:val="NormalWeb"/>
              <w:spacing w:before="0" w:beforeAutospacing="0" w:after="0" w:afterAutospacing="0"/>
              <w:ind w:right="-334"/>
              <w:rPr>
                <w:rFonts w:ascii="Arial" w:hAnsi="Arial" w:cs="Arial"/>
                <w:bCs/>
                <w:sz w:val="22"/>
                <w:szCs w:val="22"/>
              </w:rPr>
            </w:pPr>
          </w:p>
          <w:p w14:paraId="098D880C" w14:textId="77777777" w:rsidR="00C07A85" w:rsidRPr="00230F35" w:rsidRDefault="00C07A85" w:rsidP="00EA6B3B">
            <w:pPr>
              <w:pStyle w:val="NormalWeb"/>
              <w:spacing w:before="0" w:beforeAutospacing="0" w:after="0" w:afterAutospacing="0"/>
              <w:ind w:right="-334"/>
              <w:rPr>
                <w:rFonts w:ascii="Arial" w:hAnsi="Arial" w:cs="Arial"/>
                <w:bCs/>
                <w:sz w:val="22"/>
                <w:szCs w:val="22"/>
              </w:rPr>
            </w:pPr>
          </w:p>
          <w:p w14:paraId="15A8F387" w14:textId="77777777" w:rsidR="00C07A85" w:rsidRDefault="00C07A85" w:rsidP="00EA6B3B">
            <w:pPr>
              <w:pStyle w:val="NormalWeb"/>
              <w:spacing w:before="0" w:beforeAutospacing="0" w:after="0" w:afterAutospacing="0"/>
              <w:ind w:right="-334"/>
              <w:rPr>
                <w:rFonts w:ascii="Arial" w:hAnsi="Arial" w:cs="Arial"/>
                <w:bCs/>
                <w:sz w:val="22"/>
                <w:szCs w:val="22"/>
              </w:rPr>
            </w:pPr>
          </w:p>
          <w:p w14:paraId="0D933A3E" w14:textId="77777777" w:rsidR="00C07A85" w:rsidRPr="00230F35" w:rsidRDefault="00C07A85" w:rsidP="00EA6B3B">
            <w:pPr>
              <w:pStyle w:val="NormalWeb"/>
              <w:spacing w:before="0" w:beforeAutospacing="0" w:after="0" w:afterAutospacing="0"/>
              <w:ind w:right="-334"/>
              <w:rPr>
                <w:rFonts w:ascii="Arial" w:hAnsi="Arial" w:cs="Arial"/>
                <w:bCs/>
                <w:sz w:val="22"/>
                <w:szCs w:val="22"/>
              </w:rPr>
            </w:pPr>
          </w:p>
          <w:p w14:paraId="642E18D7" w14:textId="77777777" w:rsidR="00C07A85" w:rsidRPr="00230F35" w:rsidRDefault="00C07A85" w:rsidP="00EA6B3B">
            <w:pPr>
              <w:pStyle w:val="NormalWeb"/>
              <w:spacing w:before="0" w:beforeAutospacing="0" w:after="0" w:afterAutospacing="0"/>
              <w:ind w:right="-334"/>
              <w:rPr>
                <w:rFonts w:ascii="Arial" w:hAnsi="Arial" w:cs="Arial"/>
                <w:bCs/>
                <w:sz w:val="22"/>
                <w:szCs w:val="22"/>
              </w:rPr>
            </w:pPr>
          </w:p>
          <w:p w14:paraId="577BD269" w14:textId="77777777" w:rsidR="00C07A85" w:rsidRPr="00230F35" w:rsidRDefault="00C07A85" w:rsidP="00EA6B3B">
            <w:pPr>
              <w:pStyle w:val="NormalWeb"/>
              <w:spacing w:before="0" w:beforeAutospacing="0" w:after="0" w:afterAutospacing="0"/>
              <w:ind w:right="-334"/>
              <w:rPr>
                <w:rFonts w:ascii="Arial" w:hAnsi="Arial" w:cs="Arial"/>
                <w:bCs/>
                <w:sz w:val="22"/>
                <w:szCs w:val="22"/>
              </w:rPr>
            </w:pPr>
          </w:p>
        </w:tc>
      </w:tr>
      <w:tr w:rsidR="00C07A85" w:rsidRPr="002F467C" w14:paraId="2EE39C0A" w14:textId="77777777" w:rsidTr="00EA6B3B">
        <w:trPr>
          <w:trHeight w:val="720"/>
        </w:trPr>
        <w:tc>
          <w:tcPr>
            <w:tcW w:w="5211" w:type="dxa"/>
            <w:gridSpan w:val="2"/>
          </w:tcPr>
          <w:p w14:paraId="7CC08386" w14:textId="77777777" w:rsidR="00C07A85" w:rsidRPr="00230F35" w:rsidRDefault="00C07A85" w:rsidP="00EA6B3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0082A43E" w14:textId="77777777" w:rsidR="00C07A85" w:rsidRPr="00230F35" w:rsidRDefault="00C07A85" w:rsidP="00EA6B3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C07A85" w:rsidRPr="002F467C" w14:paraId="31C9AB23" w14:textId="77777777" w:rsidTr="00EA6B3B">
        <w:trPr>
          <w:trHeight w:val="720"/>
        </w:trPr>
        <w:tc>
          <w:tcPr>
            <w:tcW w:w="8856" w:type="dxa"/>
            <w:gridSpan w:val="5"/>
          </w:tcPr>
          <w:p w14:paraId="6CE60A57" w14:textId="77777777" w:rsidR="00C07A85" w:rsidRPr="00B34964" w:rsidRDefault="00C07A85" w:rsidP="00EA6B3B">
            <w:pPr>
              <w:rPr>
                <w:rFonts w:ascii="Arial" w:hAnsi="Arial" w:cs="Arial"/>
                <w:b/>
                <w:sz w:val="22"/>
                <w:szCs w:val="22"/>
              </w:rPr>
            </w:pPr>
            <w:r w:rsidRPr="00B34964">
              <w:rPr>
                <w:rFonts w:ascii="Arial" w:hAnsi="Arial" w:cs="Arial"/>
                <w:b/>
                <w:sz w:val="22"/>
                <w:szCs w:val="22"/>
              </w:rPr>
              <w:t>External Examiner’s comments (if relevant)</w:t>
            </w:r>
          </w:p>
          <w:p w14:paraId="5027A7B9" w14:textId="77777777" w:rsidR="00C07A85" w:rsidRPr="00230F35" w:rsidRDefault="00C07A85" w:rsidP="00EA6B3B">
            <w:pPr>
              <w:pStyle w:val="NormalWeb"/>
              <w:spacing w:before="0" w:beforeAutospacing="0" w:after="0" w:afterAutospacing="0"/>
              <w:ind w:right="-334"/>
              <w:rPr>
                <w:rFonts w:ascii="Arial" w:hAnsi="Arial" w:cs="Arial"/>
                <w:bCs/>
                <w:sz w:val="22"/>
                <w:szCs w:val="22"/>
              </w:rPr>
            </w:pPr>
          </w:p>
          <w:p w14:paraId="1C5A4D09" w14:textId="77777777" w:rsidR="00C07A85" w:rsidRPr="00230F35" w:rsidRDefault="00C07A85" w:rsidP="00EA6B3B">
            <w:pPr>
              <w:pStyle w:val="NormalWeb"/>
              <w:spacing w:before="0" w:beforeAutospacing="0" w:after="0" w:afterAutospacing="0"/>
              <w:ind w:right="-334"/>
              <w:rPr>
                <w:rFonts w:ascii="Arial" w:hAnsi="Arial" w:cs="Arial"/>
                <w:bCs/>
                <w:sz w:val="22"/>
                <w:szCs w:val="22"/>
              </w:rPr>
            </w:pPr>
          </w:p>
          <w:p w14:paraId="4F4A0A2A" w14:textId="77777777" w:rsidR="00C07A85" w:rsidRPr="00230F35" w:rsidRDefault="00C07A85" w:rsidP="00EA6B3B">
            <w:pPr>
              <w:pStyle w:val="NormalWeb"/>
              <w:spacing w:before="0" w:beforeAutospacing="0" w:after="0" w:afterAutospacing="0"/>
              <w:ind w:right="-334"/>
              <w:rPr>
                <w:rFonts w:ascii="Arial" w:hAnsi="Arial" w:cs="Arial"/>
                <w:bCs/>
                <w:sz w:val="22"/>
                <w:szCs w:val="22"/>
              </w:rPr>
            </w:pPr>
          </w:p>
          <w:p w14:paraId="6674DA6D" w14:textId="77777777" w:rsidR="00C07A85" w:rsidRPr="00230F35" w:rsidRDefault="00C07A85" w:rsidP="00EA6B3B">
            <w:pPr>
              <w:pStyle w:val="NormalWeb"/>
              <w:spacing w:before="0" w:beforeAutospacing="0" w:after="0" w:afterAutospacing="0"/>
              <w:ind w:right="-334"/>
              <w:rPr>
                <w:rFonts w:ascii="Arial" w:hAnsi="Arial" w:cs="Arial"/>
                <w:bCs/>
                <w:sz w:val="22"/>
                <w:szCs w:val="22"/>
              </w:rPr>
            </w:pPr>
          </w:p>
          <w:p w14:paraId="2BEC7A64" w14:textId="77777777" w:rsidR="00C07A85" w:rsidRPr="00230F35" w:rsidRDefault="00C07A85" w:rsidP="00EA6B3B">
            <w:pPr>
              <w:pStyle w:val="NormalWeb"/>
              <w:spacing w:before="0" w:beforeAutospacing="0" w:after="0" w:afterAutospacing="0"/>
              <w:ind w:right="-334"/>
              <w:rPr>
                <w:rFonts w:ascii="Arial" w:hAnsi="Arial" w:cs="Arial"/>
                <w:bCs/>
                <w:sz w:val="22"/>
                <w:szCs w:val="22"/>
              </w:rPr>
            </w:pPr>
          </w:p>
          <w:p w14:paraId="75E57189" w14:textId="77777777" w:rsidR="00C07A85" w:rsidRPr="00230F35" w:rsidRDefault="00C07A85" w:rsidP="00EA6B3B">
            <w:pPr>
              <w:pStyle w:val="NormalWeb"/>
              <w:spacing w:before="0" w:beforeAutospacing="0" w:after="0" w:afterAutospacing="0"/>
              <w:ind w:right="-334"/>
              <w:rPr>
                <w:rFonts w:ascii="Arial" w:hAnsi="Arial" w:cs="Arial"/>
                <w:bCs/>
                <w:sz w:val="22"/>
                <w:szCs w:val="22"/>
              </w:rPr>
            </w:pPr>
          </w:p>
          <w:p w14:paraId="7E417F9D" w14:textId="77777777" w:rsidR="00C07A85" w:rsidRPr="00230F35" w:rsidRDefault="00C07A85" w:rsidP="00EA6B3B">
            <w:pPr>
              <w:pStyle w:val="NormalWeb"/>
              <w:spacing w:before="0" w:beforeAutospacing="0" w:after="0" w:afterAutospacing="0"/>
              <w:ind w:right="-334"/>
              <w:rPr>
                <w:rFonts w:ascii="Arial" w:hAnsi="Arial" w:cs="Arial"/>
                <w:bCs/>
                <w:sz w:val="22"/>
                <w:szCs w:val="22"/>
              </w:rPr>
            </w:pPr>
          </w:p>
        </w:tc>
      </w:tr>
      <w:tr w:rsidR="00C07A85" w:rsidRPr="002F467C" w14:paraId="1E3E631E" w14:textId="77777777" w:rsidTr="00EA6B3B">
        <w:trPr>
          <w:trHeight w:val="720"/>
        </w:trPr>
        <w:tc>
          <w:tcPr>
            <w:tcW w:w="5211" w:type="dxa"/>
            <w:gridSpan w:val="2"/>
          </w:tcPr>
          <w:p w14:paraId="20B7365B" w14:textId="77777777" w:rsidR="00C07A85" w:rsidRPr="00230F35" w:rsidRDefault="00C07A85" w:rsidP="00EA6B3B">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2FAD1654" w14:textId="77777777" w:rsidR="00C07A85" w:rsidRPr="00230F35" w:rsidRDefault="00C07A85" w:rsidP="00EA6B3B">
            <w:pPr>
              <w:rPr>
                <w:rFonts w:ascii="Arial" w:hAnsi="Arial" w:cs="Arial"/>
                <w:sz w:val="22"/>
                <w:szCs w:val="22"/>
              </w:rPr>
            </w:pPr>
            <w:r w:rsidRPr="00230F35">
              <w:rPr>
                <w:rFonts w:ascii="Arial" w:hAnsi="Arial" w:cs="Arial"/>
                <w:sz w:val="22"/>
                <w:szCs w:val="22"/>
              </w:rPr>
              <w:t>Date:</w:t>
            </w:r>
          </w:p>
        </w:tc>
      </w:tr>
    </w:tbl>
    <w:p w14:paraId="7DE67CF6" w14:textId="77777777" w:rsidR="00C07A85" w:rsidRDefault="00C07A85" w:rsidP="00C07A85"/>
    <w:p w14:paraId="11E8BABD" w14:textId="77777777" w:rsidR="008050FD" w:rsidRDefault="008050FD" w:rsidP="00C07A85"/>
    <w:p w14:paraId="358A982A" w14:textId="77777777" w:rsidR="008050FD" w:rsidRDefault="008050FD" w:rsidP="00C07A85"/>
    <w:p w14:paraId="0D16538D" w14:textId="77777777" w:rsidR="008050FD" w:rsidRDefault="008050FD" w:rsidP="00C07A85"/>
    <w:p w14:paraId="29C09ED3" w14:textId="77777777" w:rsidR="008050FD" w:rsidRDefault="008050FD" w:rsidP="00C07A85"/>
    <w:p w14:paraId="6E870CA8" w14:textId="77777777" w:rsidR="008050FD" w:rsidRDefault="008050FD" w:rsidP="00C07A85"/>
    <w:p w14:paraId="0FCEF3D8" w14:textId="77777777" w:rsidR="008050FD" w:rsidRDefault="008050FD" w:rsidP="00C07A85"/>
    <w:p w14:paraId="0E54D2A5" w14:textId="77777777" w:rsidR="00C07A85" w:rsidRDefault="00C07A85" w:rsidP="00C07A85"/>
    <w:p w14:paraId="6721BF5C" w14:textId="77777777" w:rsidR="00C07A85" w:rsidRDefault="00C07A85" w:rsidP="00C07A85"/>
    <w:p w14:paraId="14B707D6" w14:textId="21806AC1" w:rsidR="00C07A85" w:rsidRPr="009B4A4D" w:rsidRDefault="00C07A85" w:rsidP="00C07A85">
      <w:pPr>
        <w:pStyle w:val="NormalWeb"/>
        <w:spacing w:before="0" w:beforeAutospacing="0" w:after="0" w:afterAutospacing="0" w:line="360" w:lineRule="auto"/>
        <w:ind w:right="-334"/>
        <w:jc w:val="center"/>
        <w:rPr>
          <w:rFonts w:ascii="Times New Roman" w:hAnsi="Times New Roman"/>
          <w:bCs/>
          <w:sz w:val="32"/>
          <w:szCs w:val="32"/>
          <w:u w:val="single"/>
        </w:rPr>
      </w:pPr>
      <w:r w:rsidRPr="009B4A4D">
        <w:rPr>
          <w:rFonts w:ascii="Times New Roman" w:hAnsi="Times New Roman"/>
          <w:bCs/>
          <w:sz w:val="32"/>
          <w:szCs w:val="32"/>
          <w:u w:val="single"/>
        </w:rPr>
        <w:t>HPCA70</w:t>
      </w:r>
      <w:r>
        <w:rPr>
          <w:rFonts w:ascii="Times New Roman" w:hAnsi="Times New Roman"/>
          <w:bCs/>
          <w:sz w:val="32"/>
          <w:szCs w:val="32"/>
          <w:u w:val="single"/>
        </w:rPr>
        <w:t>16</w:t>
      </w:r>
      <w:r w:rsidRPr="009B4A4D">
        <w:rPr>
          <w:rFonts w:ascii="Times New Roman" w:hAnsi="Times New Roman"/>
          <w:bCs/>
          <w:sz w:val="32"/>
          <w:szCs w:val="32"/>
          <w:u w:val="single"/>
        </w:rPr>
        <w:t xml:space="preserve">: Essay </w:t>
      </w:r>
      <w:r>
        <w:rPr>
          <w:rFonts w:ascii="Times New Roman" w:hAnsi="Times New Roman"/>
          <w:bCs/>
          <w:sz w:val="32"/>
          <w:szCs w:val="32"/>
          <w:u w:val="single"/>
        </w:rPr>
        <w:t>Two</w:t>
      </w:r>
    </w:p>
    <w:p w14:paraId="4CB4674C" w14:textId="77777777" w:rsidR="00C07A85" w:rsidRPr="009B4A4D" w:rsidRDefault="00C07A85" w:rsidP="00C07A85">
      <w:pPr>
        <w:pStyle w:val="NormalWeb"/>
        <w:spacing w:before="0" w:beforeAutospacing="0" w:after="0" w:afterAutospacing="0" w:line="360" w:lineRule="auto"/>
        <w:ind w:right="-334"/>
        <w:jc w:val="center"/>
        <w:rPr>
          <w:rFonts w:ascii="Times New Roman" w:hAnsi="Times New Roman"/>
          <w:bCs/>
          <w:sz w:val="32"/>
          <w:szCs w:val="32"/>
          <w:u w:val="single"/>
        </w:rPr>
      </w:pPr>
    </w:p>
    <w:p w14:paraId="3FEB9E2F" w14:textId="77777777" w:rsidR="00C07A85" w:rsidRDefault="00C07A85" w:rsidP="00C07A85">
      <w:pPr>
        <w:pStyle w:val="NormalWeb"/>
        <w:spacing w:before="0" w:beforeAutospacing="0" w:after="0" w:afterAutospacing="0" w:line="360" w:lineRule="auto"/>
        <w:ind w:right="-334"/>
        <w:jc w:val="center"/>
        <w:rPr>
          <w:rFonts w:ascii="Times New Roman" w:hAnsi="Times New Roman"/>
          <w:bCs/>
          <w:sz w:val="32"/>
          <w:szCs w:val="32"/>
          <w:u w:val="single"/>
        </w:rPr>
      </w:pPr>
      <w:r w:rsidRPr="009B4A4D">
        <w:rPr>
          <w:rFonts w:ascii="Times New Roman" w:hAnsi="Times New Roman"/>
          <w:bCs/>
          <w:sz w:val="32"/>
          <w:szCs w:val="32"/>
          <w:u w:val="single"/>
        </w:rPr>
        <w:t>Luke Collin</w:t>
      </w:r>
    </w:p>
    <w:p w14:paraId="489C11F1" w14:textId="77777777" w:rsidR="00C07A85" w:rsidRDefault="00C07A85" w:rsidP="00C07A85">
      <w:pPr>
        <w:pStyle w:val="NormalWeb"/>
        <w:spacing w:before="0" w:beforeAutospacing="0" w:after="0" w:afterAutospacing="0" w:line="360" w:lineRule="auto"/>
        <w:ind w:right="-334"/>
        <w:jc w:val="center"/>
        <w:rPr>
          <w:rFonts w:ascii="Times New Roman" w:hAnsi="Times New Roman"/>
          <w:bCs/>
          <w:sz w:val="32"/>
          <w:szCs w:val="32"/>
          <w:u w:val="single"/>
        </w:rPr>
      </w:pPr>
    </w:p>
    <w:p w14:paraId="6A570B25" w14:textId="6BF15875" w:rsidR="00C07A85" w:rsidRPr="00F43577" w:rsidRDefault="00C07A85" w:rsidP="00C07A85">
      <w:pPr>
        <w:pStyle w:val="NormalWeb"/>
        <w:spacing w:before="0" w:beforeAutospacing="0" w:after="0" w:afterAutospacing="0" w:line="360" w:lineRule="auto"/>
        <w:ind w:right="-334"/>
        <w:jc w:val="center"/>
        <w:rPr>
          <w:rFonts w:ascii="Times New Roman" w:hAnsi="Times New Roman"/>
          <w:bCs/>
          <w:sz w:val="32"/>
          <w:szCs w:val="32"/>
          <w:u w:val="single"/>
        </w:rPr>
      </w:pPr>
      <w:r>
        <w:rPr>
          <w:rFonts w:ascii="Times New Roman" w:hAnsi="Times New Roman"/>
          <w:bCs/>
          <w:sz w:val="32"/>
          <w:szCs w:val="32"/>
          <w:u w:val="single"/>
        </w:rPr>
        <w:t xml:space="preserve">Research Project: What do people think about astrology? </w:t>
      </w:r>
    </w:p>
    <w:p w14:paraId="35560B9A" w14:textId="77777777" w:rsidR="00C07A85" w:rsidRPr="00C07A85" w:rsidRDefault="00C07A85" w:rsidP="00C07A85">
      <w:pPr>
        <w:shd w:val="clear" w:color="auto" w:fill="FFFFFF"/>
        <w:spacing w:after="240"/>
        <w:ind w:left="720"/>
        <w:jc w:val="center"/>
        <w:rPr>
          <w:sz w:val="28"/>
          <w:szCs w:val="28"/>
        </w:rPr>
      </w:pPr>
    </w:p>
    <w:p w14:paraId="2BEE6298" w14:textId="77777777" w:rsidR="008050FD" w:rsidRDefault="008050FD" w:rsidP="00EB3379">
      <w:pPr>
        <w:shd w:val="clear" w:color="auto" w:fill="FFFFFF"/>
        <w:spacing w:after="240"/>
        <w:rPr>
          <w:sz w:val="24"/>
          <w:szCs w:val="24"/>
          <w:u w:val="single"/>
        </w:rPr>
      </w:pPr>
    </w:p>
    <w:p w14:paraId="5A99A990" w14:textId="77777777" w:rsidR="008050FD" w:rsidRDefault="008050FD" w:rsidP="00EB3379">
      <w:pPr>
        <w:shd w:val="clear" w:color="auto" w:fill="FFFFFF"/>
        <w:spacing w:after="240"/>
        <w:rPr>
          <w:sz w:val="24"/>
          <w:szCs w:val="24"/>
          <w:u w:val="single"/>
        </w:rPr>
      </w:pPr>
    </w:p>
    <w:p w14:paraId="3D5C1BF6" w14:textId="77777777" w:rsidR="008050FD" w:rsidRDefault="008050FD" w:rsidP="00EB3379">
      <w:pPr>
        <w:shd w:val="clear" w:color="auto" w:fill="FFFFFF"/>
        <w:spacing w:after="240"/>
        <w:rPr>
          <w:sz w:val="24"/>
          <w:szCs w:val="24"/>
          <w:u w:val="single"/>
        </w:rPr>
      </w:pPr>
    </w:p>
    <w:p w14:paraId="30DBE1ED" w14:textId="77777777" w:rsidR="008050FD" w:rsidRDefault="008050FD" w:rsidP="00EB3379">
      <w:pPr>
        <w:shd w:val="clear" w:color="auto" w:fill="FFFFFF"/>
        <w:spacing w:after="240"/>
        <w:rPr>
          <w:sz w:val="24"/>
          <w:szCs w:val="24"/>
          <w:u w:val="single"/>
        </w:rPr>
      </w:pPr>
    </w:p>
    <w:p w14:paraId="37999A28" w14:textId="77777777" w:rsidR="008050FD" w:rsidRDefault="008050FD" w:rsidP="00EB3379">
      <w:pPr>
        <w:shd w:val="clear" w:color="auto" w:fill="FFFFFF"/>
        <w:spacing w:after="240"/>
        <w:rPr>
          <w:sz w:val="24"/>
          <w:szCs w:val="24"/>
          <w:u w:val="single"/>
        </w:rPr>
      </w:pPr>
    </w:p>
    <w:p w14:paraId="31387138" w14:textId="77777777" w:rsidR="008050FD" w:rsidRDefault="008050FD" w:rsidP="00EB3379">
      <w:pPr>
        <w:shd w:val="clear" w:color="auto" w:fill="FFFFFF"/>
        <w:spacing w:after="240"/>
        <w:rPr>
          <w:sz w:val="24"/>
          <w:szCs w:val="24"/>
          <w:u w:val="single"/>
        </w:rPr>
      </w:pPr>
    </w:p>
    <w:p w14:paraId="37DCE5D6" w14:textId="77777777" w:rsidR="008050FD" w:rsidRDefault="008050FD" w:rsidP="00EB3379">
      <w:pPr>
        <w:shd w:val="clear" w:color="auto" w:fill="FFFFFF"/>
        <w:spacing w:after="240"/>
        <w:rPr>
          <w:sz w:val="24"/>
          <w:szCs w:val="24"/>
          <w:u w:val="single"/>
        </w:rPr>
      </w:pPr>
    </w:p>
    <w:p w14:paraId="6E33FBB3" w14:textId="77777777" w:rsidR="008050FD" w:rsidRDefault="008050FD" w:rsidP="00EB3379">
      <w:pPr>
        <w:shd w:val="clear" w:color="auto" w:fill="FFFFFF"/>
        <w:spacing w:after="240"/>
        <w:rPr>
          <w:sz w:val="24"/>
          <w:szCs w:val="24"/>
          <w:u w:val="single"/>
        </w:rPr>
      </w:pPr>
    </w:p>
    <w:p w14:paraId="0CCDB0E4" w14:textId="77777777" w:rsidR="008050FD" w:rsidRDefault="008050FD" w:rsidP="00EB3379">
      <w:pPr>
        <w:shd w:val="clear" w:color="auto" w:fill="FFFFFF"/>
        <w:spacing w:after="240"/>
        <w:rPr>
          <w:sz w:val="24"/>
          <w:szCs w:val="24"/>
          <w:u w:val="single"/>
        </w:rPr>
      </w:pPr>
    </w:p>
    <w:p w14:paraId="2BB59327" w14:textId="77777777" w:rsidR="008050FD" w:rsidRDefault="008050FD" w:rsidP="00EB3379">
      <w:pPr>
        <w:shd w:val="clear" w:color="auto" w:fill="FFFFFF"/>
        <w:spacing w:after="240"/>
        <w:rPr>
          <w:sz w:val="24"/>
          <w:szCs w:val="24"/>
          <w:u w:val="single"/>
        </w:rPr>
      </w:pPr>
    </w:p>
    <w:p w14:paraId="3FC07CEA" w14:textId="77777777" w:rsidR="008050FD" w:rsidRDefault="008050FD" w:rsidP="00EB3379">
      <w:pPr>
        <w:shd w:val="clear" w:color="auto" w:fill="FFFFFF"/>
        <w:spacing w:after="240"/>
        <w:rPr>
          <w:sz w:val="24"/>
          <w:szCs w:val="24"/>
          <w:u w:val="single"/>
        </w:rPr>
      </w:pPr>
    </w:p>
    <w:p w14:paraId="42F6976C" w14:textId="77777777" w:rsidR="008050FD" w:rsidRDefault="008050FD" w:rsidP="00EB3379">
      <w:pPr>
        <w:shd w:val="clear" w:color="auto" w:fill="FFFFFF"/>
        <w:spacing w:after="240"/>
        <w:rPr>
          <w:sz w:val="24"/>
          <w:szCs w:val="24"/>
          <w:u w:val="single"/>
        </w:rPr>
      </w:pPr>
    </w:p>
    <w:p w14:paraId="0DFDFF18" w14:textId="77777777" w:rsidR="008050FD" w:rsidRDefault="008050FD" w:rsidP="00EB3379">
      <w:pPr>
        <w:shd w:val="clear" w:color="auto" w:fill="FFFFFF"/>
        <w:spacing w:after="240"/>
        <w:rPr>
          <w:sz w:val="24"/>
          <w:szCs w:val="24"/>
          <w:u w:val="single"/>
        </w:rPr>
      </w:pPr>
    </w:p>
    <w:p w14:paraId="205F472A" w14:textId="77777777" w:rsidR="008050FD" w:rsidRDefault="008050FD" w:rsidP="00EB3379">
      <w:pPr>
        <w:shd w:val="clear" w:color="auto" w:fill="FFFFFF"/>
        <w:spacing w:after="240"/>
        <w:rPr>
          <w:sz w:val="24"/>
          <w:szCs w:val="24"/>
          <w:u w:val="single"/>
        </w:rPr>
      </w:pPr>
    </w:p>
    <w:p w14:paraId="7DFD02F7" w14:textId="77777777" w:rsidR="008050FD" w:rsidRDefault="008050FD" w:rsidP="00EB3379">
      <w:pPr>
        <w:shd w:val="clear" w:color="auto" w:fill="FFFFFF"/>
        <w:spacing w:after="240"/>
        <w:rPr>
          <w:sz w:val="24"/>
          <w:szCs w:val="24"/>
          <w:u w:val="single"/>
        </w:rPr>
      </w:pPr>
    </w:p>
    <w:p w14:paraId="1CDD2347" w14:textId="77777777" w:rsidR="008050FD" w:rsidRDefault="008050FD" w:rsidP="00EB3379">
      <w:pPr>
        <w:shd w:val="clear" w:color="auto" w:fill="FFFFFF"/>
        <w:spacing w:after="240"/>
        <w:rPr>
          <w:sz w:val="24"/>
          <w:szCs w:val="24"/>
          <w:u w:val="single"/>
        </w:rPr>
      </w:pPr>
    </w:p>
    <w:p w14:paraId="753DA45A" w14:textId="77777777" w:rsidR="008050FD" w:rsidRDefault="008050FD" w:rsidP="00EB3379">
      <w:pPr>
        <w:shd w:val="clear" w:color="auto" w:fill="FFFFFF"/>
        <w:spacing w:after="240"/>
        <w:rPr>
          <w:sz w:val="24"/>
          <w:szCs w:val="24"/>
          <w:u w:val="single"/>
        </w:rPr>
      </w:pPr>
    </w:p>
    <w:p w14:paraId="04EE7FC5" w14:textId="1CDCC1A1" w:rsidR="00C51FB4" w:rsidRDefault="00C07A85" w:rsidP="00C51FB4">
      <w:pPr>
        <w:shd w:val="clear" w:color="auto" w:fill="FFFFFF"/>
        <w:spacing w:after="240"/>
        <w:rPr>
          <w:sz w:val="24"/>
          <w:szCs w:val="24"/>
          <w:u w:val="single"/>
        </w:rPr>
      </w:pPr>
      <w:r w:rsidRPr="00C07A85">
        <w:rPr>
          <w:sz w:val="24"/>
          <w:szCs w:val="24"/>
          <w:u w:val="single"/>
        </w:rPr>
        <w:lastRenderedPageBreak/>
        <w:t>Introduction</w:t>
      </w:r>
    </w:p>
    <w:p w14:paraId="0388D170" w14:textId="77777777" w:rsidR="00B0323F" w:rsidRPr="00C51FB4" w:rsidRDefault="00B0323F" w:rsidP="00C51FB4">
      <w:pPr>
        <w:shd w:val="clear" w:color="auto" w:fill="FFFFFF"/>
        <w:spacing w:after="240"/>
        <w:rPr>
          <w:sz w:val="24"/>
          <w:szCs w:val="24"/>
          <w:u w:val="single"/>
        </w:rPr>
      </w:pPr>
    </w:p>
    <w:p w14:paraId="5AB665A6" w14:textId="52598375" w:rsidR="00C2660B" w:rsidRPr="00B0323F" w:rsidRDefault="00B0323F" w:rsidP="00241CEE">
      <w:pPr>
        <w:shd w:val="clear" w:color="auto" w:fill="FFFFFF"/>
        <w:spacing w:after="240" w:line="360" w:lineRule="auto"/>
        <w:jc w:val="both"/>
        <w:rPr>
          <w:sz w:val="24"/>
          <w:szCs w:val="24"/>
          <w:highlight w:val="green"/>
        </w:rPr>
      </w:pPr>
      <w:r w:rsidRPr="00EA19F3">
        <w:rPr>
          <w:sz w:val="24"/>
          <w:szCs w:val="24"/>
        </w:rPr>
        <w:t xml:space="preserve">The aim of this </w:t>
      </w:r>
      <w:r>
        <w:rPr>
          <w:sz w:val="24"/>
          <w:szCs w:val="24"/>
        </w:rPr>
        <w:t>research</w:t>
      </w:r>
      <w:r w:rsidRPr="00EA19F3">
        <w:rPr>
          <w:sz w:val="24"/>
          <w:szCs w:val="24"/>
        </w:rPr>
        <w:t xml:space="preserve"> is to investigate the attitudes towards astrology and people’s relationship with the sky amongst pedestrians on the streets of Durham City Centre. </w:t>
      </w:r>
      <w:r>
        <w:rPr>
          <w:sz w:val="24"/>
          <w:szCs w:val="24"/>
        </w:rPr>
        <w:t>The topic in question, a</w:t>
      </w:r>
      <w:r w:rsidR="00795F4B">
        <w:rPr>
          <w:sz w:val="24"/>
          <w:szCs w:val="24"/>
        </w:rPr>
        <w:t>strology</w:t>
      </w:r>
      <w:r>
        <w:rPr>
          <w:sz w:val="24"/>
          <w:szCs w:val="24"/>
        </w:rPr>
        <w:t>,</w:t>
      </w:r>
      <w:r w:rsidR="004252B3">
        <w:rPr>
          <w:sz w:val="24"/>
          <w:szCs w:val="24"/>
        </w:rPr>
        <w:t xml:space="preserve"> is a subject </w:t>
      </w:r>
      <w:r w:rsidR="00C15103">
        <w:rPr>
          <w:sz w:val="24"/>
          <w:szCs w:val="24"/>
        </w:rPr>
        <w:t xml:space="preserve">that is </w:t>
      </w:r>
      <w:r w:rsidR="004252B3">
        <w:rPr>
          <w:sz w:val="24"/>
          <w:szCs w:val="24"/>
        </w:rPr>
        <w:t>defined as being “a unique system of interpretation of the correlation of planetary action in human experience”</w:t>
      </w:r>
      <w:r w:rsidR="00105247">
        <w:rPr>
          <w:sz w:val="24"/>
          <w:szCs w:val="24"/>
        </w:rPr>
        <w:t>.</w:t>
      </w:r>
      <w:r w:rsidR="004252B3">
        <w:rPr>
          <w:rStyle w:val="FootnoteReference"/>
          <w:sz w:val="24"/>
          <w:szCs w:val="24"/>
        </w:rPr>
        <w:footnoteReference w:id="1"/>
      </w:r>
      <w:r w:rsidR="004252B3">
        <w:rPr>
          <w:sz w:val="24"/>
          <w:szCs w:val="24"/>
        </w:rPr>
        <w:t xml:space="preserve"> </w:t>
      </w:r>
      <w:r>
        <w:rPr>
          <w:sz w:val="24"/>
          <w:szCs w:val="24"/>
        </w:rPr>
        <w:t>Astrology</w:t>
      </w:r>
      <w:r w:rsidR="00795F4B">
        <w:rPr>
          <w:sz w:val="24"/>
          <w:szCs w:val="24"/>
        </w:rPr>
        <w:t xml:space="preserve"> </w:t>
      </w:r>
      <w:r>
        <w:rPr>
          <w:sz w:val="24"/>
          <w:szCs w:val="24"/>
        </w:rPr>
        <w:t>was</w:t>
      </w:r>
      <w:r w:rsidR="00795F4B">
        <w:rPr>
          <w:sz w:val="24"/>
          <w:szCs w:val="24"/>
        </w:rPr>
        <w:t xml:space="preserve"> </w:t>
      </w:r>
      <w:r>
        <w:rPr>
          <w:sz w:val="24"/>
          <w:szCs w:val="24"/>
        </w:rPr>
        <w:t xml:space="preserve">once </w:t>
      </w:r>
      <w:r w:rsidR="00795F4B">
        <w:rPr>
          <w:sz w:val="24"/>
          <w:szCs w:val="24"/>
        </w:rPr>
        <w:t xml:space="preserve">praised as a </w:t>
      </w:r>
      <w:r>
        <w:rPr>
          <w:sz w:val="24"/>
          <w:szCs w:val="24"/>
        </w:rPr>
        <w:t>fundamental instrument of universal natural law</w:t>
      </w:r>
      <w:r>
        <w:rPr>
          <w:rStyle w:val="FootnoteReference"/>
          <w:sz w:val="24"/>
          <w:szCs w:val="24"/>
        </w:rPr>
        <w:footnoteReference w:id="2"/>
      </w:r>
      <w:r w:rsidR="00795F4B">
        <w:rPr>
          <w:sz w:val="24"/>
          <w:szCs w:val="24"/>
        </w:rPr>
        <w:t xml:space="preserve"> </w:t>
      </w:r>
      <w:r>
        <w:rPr>
          <w:sz w:val="24"/>
          <w:szCs w:val="24"/>
        </w:rPr>
        <w:t xml:space="preserve">and </w:t>
      </w:r>
      <w:r w:rsidR="00C15103">
        <w:rPr>
          <w:sz w:val="24"/>
          <w:szCs w:val="24"/>
        </w:rPr>
        <w:t xml:space="preserve">was </w:t>
      </w:r>
      <w:r>
        <w:rPr>
          <w:sz w:val="24"/>
          <w:szCs w:val="24"/>
        </w:rPr>
        <w:t xml:space="preserve">then </w:t>
      </w:r>
      <w:r w:rsidR="00C15103">
        <w:rPr>
          <w:sz w:val="24"/>
          <w:szCs w:val="24"/>
        </w:rPr>
        <w:t>later</w:t>
      </w:r>
      <w:r w:rsidR="00795F4B">
        <w:rPr>
          <w:sz w:val="24"/>
          <w:szCs w:val="24"/>
        </w:rPr>
        <w:t xml:space="preserve"> </w:t>
      </w:r>
      <w:r w:rsidR="007F329C">
        <w:rPr>
          <w:sz w:val="24"/>
          <w:szCs w:val="24"/>
        </w:rPr>
        <w:t>ridiculed</w:t>
      </w:r>
      <w:r w:rsidR="00795F4B">
        <w:rPr>
          <w:sz w:val="24"/>
          <w:szCs w:val="24"/>
        </w:rPr>
        <w:t xml:space="preserve"> </w:t>
      </w:r>
      <w:r w:rsidR="00241CEE">
        <w:rPr>
          <w:sz w:val="24"/>
          <w:szCs w:val="24"/>
        </w:rPr>
        <w:t xml:space="preserve">as </w:t>
      </w:r>
      <w:r w:rsidR="00876E62">
        <w:rPr>
          <w:sz w:val="24"/>
          <w:szCs w:val="24"/>
        </w:rPr>
        <w:t>‘</w:t>
      </w:r>
      <w:r w:rsidR="00241CEE">
        <w:rPr>
          <w:sz w:val="24"/>
          <w:szCs w:val="24"/>
        </w:rPr>
        <w:t>superstition</w:t>
      </w:r>
      <w:r w:rsidR="00876E62">
        <w:rPr>
          <w:sz w:val="24"/>
          <w:szCs w:val="24"/>
        </w:rPr>
        <w:t>’</w:t>
      </w:r>
      <w:r w:rsidR="00241CEE">
        <w:rPr>
          <w:sz w:val="24"/>
          <w:szCs w:val="24"/>
        </w:rPr>
        <w:t xml:space="preserve"> by academics</w:t>
      </w:r>
      <w:r w:rsidR="00241CEE">
        <w:rPr>
          <w:rStyle w:val="FootnoteReference"/>
          <w:sz w:val="24"/>
          <w:szCs w:val="24"/>
        </w:rPr>
        <w:footnoteReference w:id="3"/>
      </w:r>
      <w:r w:rsidR="00241CEE">
        <w:rPr>
          <w:sz w:val="24"/>
          <w:szCs w:val="24"/>
        </w:rPr>
        <w:t xml:space="preserve"> and claimed to be </w:t>
      </w:r>
      <w:r w:rsidR="00876E62">
        <w:rPr>
          <w:sz w:val="24"/>
          <w:szCs w:val="24"/>
        </w:rPr>
        <w:t>‘</w:t>
      </w:r>
      <w:r w:rsidR="00241CEE">
        <w:rPr>
          <w:sz w:val="24"/>
          <w:szCs w:val="24"/>
        </w:rPr>
        <w:t>demonic</w:t>
      </w:r>
      <w:r w:rsidR="00876E62">
        <w:rPr>
          <w:sz w:val="24"/>
          <w:szCs w:val="24"/>
        </w:rPr>
        <w:t>’</w:t>
      </w:r>
      <w:r w:rsidR="00241CEE">
        <w:rPr>
          <w:sz w:val="24"/>
          <w:szCs w:val="24"/>
        </w:rPr>
        <w:t xml:space="preserve"> by Kings in 17</w:t>
      </w:r>
      <w:r w:rsidR="00241CEE" w:rsidRPr="00241CEE">
        <w:rPr>
          <w:sz w:val="24"/>
          <w:szCs w:val="24"/>
          <w:vertAlign w:val="superscript"/>
        </w:rPr>
        <w:t>th</w:t>
      </w:r>
      <w:r w:rsidR="00241CEE">
        <w:rPr>
          <w:sz w:val="24"/>
          <w:szCs w:val="24"/>
        </w:rPr>
        <w:t xml:space="preserve"> Century</w:t>
      </w:r>
      <w:r w:rsidR="00C2660B">
        <w:rPr>
          <w:sz w:val="24"/>
          <w:szCs w:val="24"/>
        </w:rPr>
        <w:t xml:space="preserve"> Europe</w:t>
      </w:r>
      <w:r w:rsidR="00105247">
        <w:rPr>
          <w:sz w:val="24"/>
          <w:szCs w:val="24"/>
        </w:rPr>
        <w:t>.</w:t>
      </w:r>
      <w:r w:rsidR="00241CEE">
        <w:rPr>
          <w:rStyle w:val="FootnoteReference"/>
          <w:sz w:val="24"/>
          <w:szCs w:val="24"/>
        </w:rPr>
        <w:footnoteReference w:id="4"/>
      </w:r>
      <w:r w:rsidR="00795F4B">
        <w:rPr>
          <w:sz w:val="24"/>
          <w:szCs w:val="24"/>
        </w:rPr>
        <w:t xml:space="preserve"> </w:t>
      </w:r>
      <w:r w:rsidR="00C2660B">
        <w:rPr>
          <w:sz w:val="24"/>
          <w:szCs w:val="24"/>
        </w:rPr>
        <w:t>In Britain, it is commonly believed that a deep interest in astrology did not occur until it became heavily marginalised</w:t>
      </w:r>
      <w:r w:rsidR="00105247">
        <w:rPr>
          <w:sz w:val="24"/>
          <w:szCs w:val="24"/>
        </w:rPr>
        <w:t xml:space="preserve"> during that century.</w:t>
      </w:r>
      <w:r w:rsidR="00C2660B">
        <w:rPr>
          <w:rStyle w:val="FootnoteReference"/>
          <w:sz w:val="24"/>
          <w:szCs w:val="24"/>
        </w:rPr>
        <w:footnoteReference w:id="5"/>
      </w:r>
      <w:r w:rsidR="00C2660B">
        <w:rPr>
          <w:sz w:val="24"/>
          <w:szCs w:val="24"/>
        </w:rPr>
        <w:t xml:space="preserve"> Annual almanacs such as </w:t>
      </w:r>
      <w:r w:rsidR="00C2660B">
        <w:rPr>
          <w:i/>
          <w:iCs/>
          <w:sz w:val="24"/>
          <w:szCs w:val="24"/>
        </w:rPr>
        <w:t xml:space="preserve">Vox </w:t>
      </w:r>
      <w:proofErr w:type="spellStart"/>
      <w:r w:rsidR="00C2660B">
        <w:rPr>
          <w:i/>
          <w:iCs/>
          <w:sz w:val="24"/>
          <w:szCs w:val="24"/>
        </w:rPr>
        <w:t>Stellarum</w:t>
      </w:r>
      <w:proofErr w:type="spellEnd"/>
      <w:r w:rsidR="00C2660B">
        <w:rPr>
          <w:sz w:val="24"/>
          <w:szCs w:val="24"/>
        </w:rPr>
        <w:t xml:space="preserve"> were in mass circulation with a peak sale in 1839, selling 560,000 copies</w:t>
      </w:r>
      <w:r w:rsidR="00105247">
        <w:rPr>
          <w:sz w:val="24"/>
          <w:szCs w:val="24"/>
        </w:rPr>
        <w:t>.</w:t>
      </w:r>
      <w:r w:rsidR="00C2660B">
        <w:rPr>
          <w:rStyle w:val="FootnoteReference"/>
          <w:sz w:val="24"/>
          <w:szCs w:val="24"/>
        </w:rPr>
        <w:footnoteReference w:id="6"/>
      </w:r>
      <w:r w:rsidR="00C2660B">
        <w:rPr>
          <w:sz w:val="24"/>
          <w:szCs w:val="24"/>
        </w:rPr>
        <w:t xml:space="preserve"> </w:t>
      </w:r>
    </w:p>
    <w:p w14:paraId="5327C721" w14:textId="2D2D6EBA" w:rsidR="00914F95" w:rsidRDefault="00914F95" w:rsidP="00241CEE">
      <w:pPr>
        <w:shd w:val="clear" w:color="auto" w:fill="FFFFFF"/>
        <w:spacing w:after="240" w:line="360" w:lineRule="auto"/>
        <w:jc w:val="both"/>
        <w:rPr>
          <w:sz w:val="24"/>
          <w:szCs w:val="24"/>
        </w:rPr>
      </w:pPr>
      <w:r>
        <w:rPr>
          <w:sz w:val="24"/>
          <w:szCs w:val="24"/>
        </w:rPr>
        <w:t>T</w:t>
      </w:r>
      <w:r w:rsidR="00C15103">
        <w:rPr>
          <w:sz w:val="24"/>
          <w:szCs w:val="24"/>
        </w:rPr>
        <w:t xml:space="preserve">he current </w:t>
      </w:r>
      <w:r>
        <w:rPr>
          <w:sz w:val="24"/>
          <w:szCs w:val="24"/>
        </w:rPr>
        <w:t>astrological movement in Britain, as well as in Europe, owes itself to the Theosophical Society</w:t>
      </w:r>
      <w:r w:rsidR="00ED035C">
        <w:rPr>
          <w:rStyle w:val="FootnoteReference"/>
          <w:sz w:val="24"/>
          <w:szCs w:val="24"/>
        </w:rPr>
        <w:footnoteReference w:id="7"/>
      </w:r>
      <w:r w:rsidR="00ED035C">
        <w:rPr>
          <w:sz w:val="24"/>
          <w:szCs w:val="24"/>
        </w:rPr>
        <w:t xml:space="preserve">, </w:t>
      </w:r>
      <w:r w:rsidRPr="00914F95">
        <w:rPr>
          <w:sz w:val="24"/>
          <w:szCs w:val="24"/>
        </w:rPr>
        <w:t>a collective of individuals influenced by eastern tradition and spirituality, headed by the occultist, Helena Blavatsky (1831-1891) and the spiritualist, Henry Steel Olcott (1832-1907)</w:t>
      </w:r>
      <w:r w:rsidR="00105247">
        <w:rPr>
          <w:sz w:val="24"/>
          <w:szCs w:val="24"/>
        </w:rPr>
        <w:t>.</w:t>
      </w:r>
      <w:r w:rsidRPr="00914F95">
        <w:rPr>
          <w:rStyle w:val="FootnoteReference"/>
          <w:sz w:val="24"/>
          <w:szCs w:val="24"/>
        </w:rPr>
        <w:footnoteReference w:id="8"/>
      </w:r>
      <w:r w:rsidR="002D1DE6">
        <w:rPr>
          <w:sz w:val="24"/>
          <w:szCs w:val="24"/>
        </w:rPr>
        <w:t xml:space="preserve"> This society </w:t>
      </w:r>
      <w:r w:rsidR="007C1424">
        <w:rPr>
          <w:sz w:val="24"/>
          <w:szCs w:val="24"/>
        </w:rPr>
        <w:t xml:space="preserve">also </w:t>
      </w:r>
      <w:r w:rsidR="002D1DE6">
        <w:rPr>
          <w:sz w:val="24"/>
          <w:szCs w:val="24"/>
        </w:rPr>
        <w:t xml:space="preserve">holds responsibility for the </w:t>
      </w:r>
      <w:r w:rsidR="007C1424">
        <w:rPr>
          <w:sz w:val="24"/>
          <w:szCs w:val="24"/>
        </w:rPr>
        <w:t>widespread</w:t>
      </w:r>
      <w:r w:rsidR="002D1DE6">
        <w:rPr>
          <w:sz w:val="24"/>
          <w:szCs w:val="24"/>
        </w:rPr>
        <w:t xml:space="preserve"> </w:t>
      </w:r>
      <w:r w:rsidR="007C1424">
        <w:rPr>
          <w:sz w:val="24"/>
          <w:szCs w:val="24"/>
        </w:rPr>
        <w:t>N</w:t>
      </w:r>
      <w:r w:rsidR="002D1DE6">
        <w:rPr>
          <w:sz w:val="24"/>
          <w:szCs w:val="24"/>
        </w:rPr>
        <w:t xml:space="preserve">ew </w:t>
      </w:r>
      <w:r w:rsidR="007C1424">
        <w:rPr>
          <w:sz w:val="24"/>
          <w:szCs w:val="24"/>
        </w:rPr>
        <w:t>A</w:t>
      </w:r>
      <w:r w:rsidR="002D1DE6">
        <w:rPr>
          <w:sz w:val="24"/>
          <w:szCs w:val="24"/>
        </w:rPr>
        <w:t xml:space="preserve">ge </w:t>
      </w:r>
      <w:r w:rsidR="007C1424">
        <w:rPr>
          <w:sz w:val="24"/>
          <w:szCs w:val="24"/>
        </w:rPr>
        <w:t>beliefs</w:t>
      </w:r>
      <w:r w:rsidR="002D1DE6">
        <w:rPr>
          <w:sz w:val="24"/>
          <w:szCs w:val="24"/>
        </w:rPr>
        <w:t xml:space="preserve"> such as reincarnation </w:t>
      </w:r>
      <w:r w:rsidR="007C1424">
        <w:rPr>
          <w:sz w:val="24"/>
          <w:szCs w:val="24"/>
        </w:rPr>
        <w:t>too</w:t>
      </w:r>
      <w:r w:rsidR="00105247">
        <w:rPr>
          <w:sz w:val="24"/>
          <w:szCs w:val="24"/>
        </w:rPr>
        <w:t>.</w:t>
      </w:r>
      <w:r w:rsidR="007C1424">
        <w:rPr>
          <w:rStyle w:val="FootnoteReference"/>
          <w:sz w:val="24"/>
          <w:szCs w:val="24"/>
        </w:rPr>
        <w:footnoteReference w:id="9"/>
      </w:r>
    </w:p>
    <w:p w14:paraId="5261DF42" w14:textId="4925A7BF" w:rsidR="007C1424" w:rsidRDefault="00523282" w:rsidP="00523282">
      <w:pPr>
        <w:shd w:val="clear" w:color="auto" w:fill="FFFFFF"/>
        <w:spacing w:after="240" w:line="360" w:lineRule="auto"/>
        <w:jc w:val="both"/>
        <w:rPr>
          <w:sz w:val="24"/>
          <w:szCs w:val="24"/>
        </w:rPr>
      </w:pPr>
      <w:r w:rsidRPr="00C15103">
        <w:rPr>
          <w:sz w:val="24"/>
          <w:szCs w:val="24"/>
        </w:rPr>
        <w:t>T</w:t>
      </w:r>
      <w:r w:rsidR="00241CEE" w:rsidRPr="00C15103">
        <w:rPr>
          <w:sz w:val="24"/>
          <w:szCs w:val="24"/>
        </w:rPr>
        <w:t>oday,</w:t>
      </w:r>
      <w:r w:rsidR="00241CEE">
        <w:rPr>
          <w:sz w:val="24"/>
          <w:szCs w:val="24"/>
        </w:rPr>
        <w:t xml:space="preserve"> ast</w:t>
      </w:r>
      <w:r>
        <w:rPr>
          <w:sz w:val="24"/>
          <w:szCs w:val="24"/>
        </w:rPr>
        <w:t xml:space="preserve">rology </w:t>
      </w:r>
      <w:r w:rsidR="00A862BE">
        <w:rPr>
          <w:sz w:val="24"/>
          <w:szCs w:val="24"/>
        </w:rPr>
        <w:t>is a prominent feature</w:t>
      </w:r>
      <w:r>
        <w:rPr>
          <w:sz w:val="24"/>
          <w:szCs w:val="24"/>
        </w:rPr>
        <w:t xml:space="preserve"> with</w:t>
      </w:r>
      <w:r w:rsidR="00C65CF9">
        <w:rPr>
          <w:sz w:val="24"/>
          <w:szCs w:val="24"/>
        </w:rPr>
        <w:t>in</w:t>
      </w:r>
      <w:r>
        <w:rPr>
          <w:sz w:val="24"/>
          <w:szCs w:val="24"/>
        </w:rPr>
        <w:t xml:space="preserve"> popular culture</w:t>
      </w:r>
      <w:r w:rsidR="00C65CF9">
        <w:rPr>
          <w:sz w:val="24"/>
          <w:szCs w:val="24"/>
        </w:rPr>
        <w:t xml:space="preserve">. Horoscopes are an essential </w:t>
      </w:r>
      <w:r w:rsidR="00A862BE">
        <w:rPr>
          <w:sz w:val="24"/>
          <w:szCs w:val="24"/>
        </w:rPr>
        <w:t>component</w:t>
      </w:r>
      <w:r w:rsidR="00C65CF9">
        <w:rPr>
          <w:sz w:val="24"/>
          <w:szCs w:val="24"/>
        </w:rPr>
        <w:t xml:space="preserve"> in many </w:t>
      </w:r>
      <w:r w:rsidR="00A862BE">
        <w:rPr>
          <w:sz w:val="24"/>
          <w:szCs w:val="24"/>
        </w:rPr>
        <w:t>women’s</w:t>
      </w:r>
      <w:r w:rsidR="00C65CF9">
        <w:rPr>
          <w:sz w:val="24"/>
          <w:szCs w:val="24"/>
        </w:rPr>
        <w:t xml:space="preserve"> magazines such as</w:t>
      </w:r>
      <w:r w:rsidR="00A862BE">
        <w:rPr>
          <w:sz w:val="24"/>
          <w:szCs w:val="24"/>
        </w:rPr>
        <w:t xml:space="preserve"> </w:t>
      </w:r>
      <w:r w:rsidR="00A862BE">
        <w:rPr>
          <w:i/>
          <w:iCs/>
          <w:sz w:val="24"/>
          <w:szCs w:val="24"/>
        </w:rPr>
        <w:t xml:space="preserve">Women’s Health </w:t>
      </w:r>
      <w:r w:rsidR="00A862BE">
        <w:rPr>
          <w:sz w:val="24"/>
          <w:szCs w:val="24"/>
        </w:rPr>
        <w:t>and</w:t>
      </w:r>
      <w:r w:rsidR="00A862BE">
        <w:rPr>
          <w:i/>
          <w:iCs/>
          <w:sz w:val="24"/>
          <w:szCs w:val="24"/>
        </w:rPr>
        <w:t xml:space="preserve"> Vogue</w:t>
      </w:r>
      <w:r w:rsidR="00CE7F1F">
        <w:rPr>
          <w:i/>
          <w:iCs/>
          <w:sz w:val="24"/>
          <w:szCs w:val="24"/>
        </w:rPr>
        <w:t xml:space="preserve"> </w:t>
      </w:r>
      <w:r w:rsidR="00CE7F1F">
        <w:rPr>
          <w:sz w:val="24"/>
          <w:szCs w:val="24"/>
        </w:rPr>
        <w:t>(see appendix A)</w:t>
      </w:r>
      <w:r w:rsidR="00A862BE">
        <w:rPr>
          <w:i/>
          <w:iCs/>
          <w:sz w:val="24"/>
          <w:szCs w:val="24"/>
        </w:rPr>
        <w:t xml:space="preserve"> </w:t>
      </w:r>
      <w:r w:rsidR="00A862BE">
        <w:rPr>
          <w:sz w:val="24"/>
          <w:szCs w:val="24"/>
        </w:rPr>
        <w:t>and</w:t>
      </w:r>
      <w:r w:rsidR="00C65CF9">
        <w:rPr>
          <w:sz w:val="24"/>
          <w:szCs w:val="24"/>
        </w:rPr>
        <w:t xml:space="preserve"> in </w:t>
      </w:r>
      <w:r w:rsidR="00A862BE">
        <w:rPr>
          <w:sz w:val="24"/>
          <w:szCs w:val="24"/>
        </w:rPr>
        <w:t>tabloid</w:t>
      </w:r>
      <w:r w:rsidR="00C65CF9">
        <w:rPr>
          <w:sz w:val="24"/>
          <w:szCs w:val="24"/>
        </w:rPr>
        <w:t xml:space="preserve"> newspapers such as th</w:t>
      </w:r>
      <w:r w:rsidR="002D6FF2">
        <w:rPr>
          <w:sz w:val="24"/>
          <w:szCs w:val="24"/>
        </w:rPr>
        <w:t>e</w:t>
      </w:r>
      <w:r w:rsidR="00A862BE">
        <w:rPr>
          <w:sz w:val="24"/>
          <w:szCs w:val="24"/>
        </w:rPr>
        <w:t xml:space="preserve"> </w:t>
      </w:r>
      <w:r w:rsidR="00A862BE" w:rsidRPr="00A862BE">
        <w:rPr>
          <w:i/>
          <w:iCs/>
          <w:sz w:val="24"/>
          <w:szCs w:val="24"/>
        </w:rPr>
        <w:t>Washington Post</w:t>
      </w:r>
      <w:r w:rsidR="002D6FF2">
        <w:rPr>
          <w:i/>
          <w:iCs/>
          <w:sz w:val="24"/>
          <w:szCs w:val="24"/>
        </w:rPr>
        <w:t xml:space="preserve"> </w:t>
      </w:r>
      <w:r w:rsidR="002D6FF2">
        <w:rPr>
          <w:sz w:val="24"/>
          <w:szCs w:val="24"/>
        </w:rPr>
        <w:t xml:space="preserve">and the </w:t>
      </w:r>
      <w:r w:rsidR="002D6FF2">
        <w:rPr>
          <w:i/>
          <w:iCs/>
          <w:sz w:val="24"/>
          <w:szCs w:val="24"/>
        </w:rPr>
        <w:t>Daily Mirror</w:t>
      </w:r>
      <w:r w:rsidR="00A862BE">
        <w:rPr>
          <w:i/>
          <w:iCs/>
          <w:sz w:val="24"/>
          <w:szCs w:val="24"/>
        </w:rPr>
        <w:t xml:space="preserve"> </w:t>
      </w:r>
      <w:r w:rsidR="00490852">
        <w:rPr>
          <w:sz w:val="24"/>
          <w:szCs w:val="24"/>
        </w:rPr>
        <w:t>(see</w:t>
      </w:r>
      <w:r w:rsidR="00A862BE" w:rsidRPr="002D6FF2">
        <w:rPr>
          <w:sz w:val="24"/>
          <w:szCs w:val="24"/>
        </w:rPr>
        <w:t xml:space="preserve"> appendix</w:t>
      </w:r>
      <w:r w:rsidR="00490852">
        <w:rPr>
          <w:sz w:val="24"/>
          <w:szCs w:val="24"/>
        </w:rPr>
        <w:t xml:space="preserve"> B</w:t>
      </w:r>
      <w:r w:rsidR="00A862BE">
        <w:rPr>
          <w:sz w:val="24"/>
          <w:szCs w:val="24"/>
        </w:rPr>
        <w:t>).</w:t>
      </w:r>
      <w:r w:rsidR="00C65CF9">
        <w:rPr>
          <w:sz w:val="24"/>
          <w:szCs w:val="24"/>
        </w:rPr>
        <w:t xml:space="preserve"> </w:t>
      </w:r>
      <w:r w:rsidR="001F573E">
        <w:rPr>
          <w:sz w:val="24"/>
          <w:szCs w:val="24"/>
        </w:rPr>
        <w:t xml:space="preserve">Astrology is believed to be </w:t>
      </w:r>
      <w:r w:rsidR="001F573E">
        <w:rPr>
          <w:sz w:val="24"/>
          <w:szCs w:val="24"/>
        </w:rPr>
        <w:t>experiencing a renaissance since the Covid-19 pandemic</w:t>
      </w:r>
      <w:r w:rsidR="001F573E">
        <w:rPr>
          <w:rStyle w:val="FootnoteReference"/>
          <w:sz w:val="24"/>
          <w:szCs w:val="24"/>
        </w:rPr>
        <w:footnoteReference w:id="10"/>
      </w:r>
      <w:r w:rsidR="001F573E">
        <w:rPr>
          <w:sz w:val="24"/>
          <w:szCs w:val="24"/>
        </w:rPr>
        <w:t xml:space="preserve">, with </w:t>
      </w:r>
      <w:r w:rsidR="001F573E">
        <w:rPr>
          <w:sz w:val="24"/>
          <w:szCs w:val="24"/>
        </w:rPr>
        <w:lastRenderedPageBreak/>
        <w:t>Google searches for “astrology” and “birth chart” trending their highest ever in 2020</w:t>
      </w:r>
      <w:r w:rsidR="001F573E">
        <w:rPr>
          <w:rStyle w:val="FootnoteReference"/>
          <w:sz w:val="24"/>
          <w:szCs w:val="24"/>
        </w:rPr>
        <w:footnoteReference w:id="11"/>
      </w:r>
      <w:r w:rsidR="001F573E">
        <w:rPr>
          <w:sz w:val="24"/>
          <w:szCs w:val="24"/>
        </w:rPr>
        <w:t xml:space="preserve"> and astrology influencers becoming a growing sector </w:t>
      </w:r>
      <w:r w:rsidR="004B3C5E">
        <w:rPr>
          <w:sz w:val="24"/>
          <w:szCs w:val="24"/>
        </w:rPr>
        <w:t>on</w:t>
      </w:r>
      <w:r w:rsidR="001F573E">
        <w:rPr>
          <w:sz w:val="24"/>
          <w:szCs w:val="24"/>
        </w:rPr>
        <w:t xml:space="preserve"> social media</w:t>
      </w:r>
      <w:r w:rsidR="00105247">
        <w:rPr>
          <w:sz w:val="24"/>
          <w:szCs w:val="24"/>
        </w:rPr>
        <w:t>.</w:t>
      </w:r>
      <w:r w:rsidR="001F573E">
        <w:rPr>
          <w:rStyle w:val="FootnoteReference"/>
          <w:sz w:val="24"/>
          <w:szCs w:val="24"/>
        </w:rPr>
        <w:footnoteReference w:id="12"/>
      </w:r>
      <w:r w:rsidR="001F573E">
        <w:rPr>
          <w:sz w:val="24"/>
          <w:szCs w:val="24"/>
        </w:rPr>
        <w:t xml:space="preserve"> According to work conducted by Allied Market Research, the astrological industry was valued at $12.8 billion and will be expected to reach $22.8 billion by 2031</w:t>
      </w:r>
      <w:r w:rsidR="00105247">
        <w:rPr>
          <w:sz w:val="24"/>
          <w:szCs w:val="24"/>
        </w:rPr>
        <w:t>.</w:t>
      </w:r>
      <w:r w:rsidR="001F573E">
        <w:rPr>
          <w:rStyle w:val="FootnoteReference"/>
          <w:sz w:val="24"/>
          <w:szCs w:val="24"/>
        </w:rPr>
        <w:footnoteReference w:id="13"/>
      </w:r>
    </w:p>
    <w:p w14:paraId="6B265D26" w14:textId="77777777" w:rsidR="00074EC9" w:rsidRPr="00074EC9" w:rsidRDefault="00074EC9" w:rsidP="00074EC9">
      <w:pPr>
        <w:shd w:val="clear" w:color="auto" w:fill="FFFFFF"/>
        <w:spacing w:after="240" w:line="360" w:lineRule="auto"/>
        <w:jc w:val="both"/>
        <w:rPr>
          <w:sz w:val="24"/>
          <w:szCs w:val="24"/>
        </w:rPr>
      </w:pPr>
      <w:r w:rsidRPr="00074EC9">
        <w:rPr>
          <w:sz w:val="24"/>
          <w:szCs w:val="24"/>
        </w:rPr>
        <w:t xml:space="preserve">In 2004 writing in the </w:t>
      </w:r>
      <w:r w:rsidRPr="00074EC9">
        <w:rPr>
          <w:i/>
          <w:iCs/>
          <w:sz w:val="24"/>
          <w:szCs w:val="24"/>
        </w:rPr>
        <w:t xml:space="preserve">London Review of Books, </w:t>
      </w:r>
      <w:r w:rsidRPr="00074EC9">
        <w:rPr>
          <w:sz w:val="24"/>
          <w:szCs w:val="24"/>
        </w:rPr>
        <w:t>James Davidson suggests that astrology keeps people linked to the sky and that is the reason why people take a liking to the subject.  He states:</w:t>
      </w:r>
    </w:p>
    <w:p w14:paraId="39D06CB2" w14:textId="5A157CE0" w:rsidR="00074EC9" w:rsidRPr="00074EC9" w:rsidRDefault="00074EC9" w:rsidP="00074EC9">
      <w:pPr>
        <w:shd w:val="clear" w:color="auto" w:fill="FFFFFF"/>
        <w:spacing w:after="240" w:line="360" w:lineRule="auto"/>
        <w:ind w:left="1440"/>
        <w:rPr>
          <w:color w:val="000000" w:themeColor="text1"/>
          <w:sz w:val="24"/>
          <w:szCs w:val="24"/>
          <w:highlight w:val="green"/>
        </w:rPr>
      </w:pPr>
      <w:r w:rsidRPr="00074EC9">
        <w:rPr>
          <w:color w:val="000000" w:themeColor="text1"/>
          <w:sz w:val="24"/>
          <w:szCs w:val="24"/>
          <w:shd w:val="clear" w:color="auto" w:fill="FFFFFF"/>
        </w:rPr>
        <w:t xml:space="preserve">“I don’t believe in </w:t>
      </w:r>
      <w:proofErr w:type="gramStart"/>
      <w:r w:rsidRPr="00074EC9">
        <w:rPr>
          <w:color w:val="000000" w:themeColor="text1"/>
          <w:sz w:val="24"/>
          <w:szCs w:val="24"/>
          <w:shd w:val="clear" w:color="auto" w:fill="FFFFFF"/>
        </w:rPr>
        <w:t>astrology</w:t>
      </w:r>
      <w:proofErr w:type="gramEnd"/>
      <w:r w:rsidRPr="00074EC9">
        <w:rPr>
          <w:color w:val="000000" w:themeColor="text1"/>
          <w:sz w:val="24"/>
          <w:szCs w:val="24"/>
          <w:shd w:val="clear" w:color="auto" w:fill="FFFFFF"/>
        </w:rPr>
        <w:t xml:space="preserve"> but I am rather fond of it. In the first place I like to be reminded that things are happening in the solar system. If Neil Spencer didn’t tell me in the</w:t>
      </w:r>
      <w:r w:rsidRPr="00074EC9">
        <w:rPr>
          <w:rStyle w:val="apple-converted-space"/>
          <w:color w:val="000000" w:themeColor="text1"/>
          <w:sz w:val="24"/>
          <w:szCs w:val="24"/>
          <w:shd w:val="clear" w:color="auto" w:fill="FFFFFF"/>
        </w:rPr>
        <w:t> </w:t>
      </w:r>
      <w:r w:rsidRPr="00074EC9">
        <w:rPr>
          <w:rStyle w:val="Emphasis"/>
          <w:color w:val="000000" w:themeColor="text1"/>
          <w:sz w:val="24"/>
          <w:szCs w:val="24"/>
          <w:bdr w:val="none" w:sz="0" w:space="0" w:color="auto" w:frame="1"/>
          <w:shd w:val="clear" w:color="auto" w:fill="FFFFFF"/>
        </w:rPr>
        <w:t>Observer</w:t>
      </w:r>
      <w:r w:rsidRPr="00074EC9">
        <w:rPr>
          <w:rStyle w:val="apple-converted-space"/>
          <w:color w:val="000000" w:themeColor="text1"/>
          <w:sz w:val="24"/>
          <w:szCs w:val="24"/>
          <w:shd w:val="clear" w:color="auto" w:fill="FFFFFF"/>
        </w:rPr>
        <w:t> </w:t>
      </w:r>
      <w:r w:rsidRPr="00074EC9">
        <w:rPr>
          <w:color w:val="000000" w:themeColor="text1"/>
          <w:sz w:val="24"/>
          <w:szCs w:val="24"/>
          <w:shd w:val="clear" w:color="auto" w:fill="FFFFFF"/>
        </w:rPr>
        <w:t xml:space="preserve">that Mercury is ‘retrograde’ – </w:t>
      </w:r>
      <w:proofErr w:type="gramStart"/>
      <w:r w:rsidRPr="00074EC9">
        <w:rPr>
          <w:color w:val="000000" w:themeColor="text1"/>
          <w:sz w:val="24"/>
          <w:szCs w:val="24"/>
          <w:shd w:val="clear" w:color="auto" w:fill="FFFFFF"/>
        </w:rPr>
        <w:t>i.e.</w:t>
      </w:r>
      <w:proofErr w:type="gramEnd"/>
      <w:r w:rsidRPr="00074EC9">
        <w:rPr>
          <w:color w:val="000000" w:themeColor="text1"/>
          <w:sz w:val="24"/>
          <w:szCs w:val="24"/>
          <w:shd w:val="clear" w:color="auto" w:fill="FFFFFF"/>
        </w:rPr>
        <w:t xml:space="preserve"> moving up to overtake us on the inside lane – I would have no idea that Mercury was doing anything at all in our blinded night sky, going forwards, going backwards, or indulging in figures of eight. Anything could be happening out there. The Earth could be lost in space.”</w:t>
      </w:r>
      <w:r>
        <w:rPr>
          <w:rStyle w:val="FootnoteReference"/>
          <w:color w:val="000000" w:themeColor="text1"/>
          <w:sz w:val="24"/>
          <w:szCs w:val="24"/>
          <w:shd w:val="clear" w:color="auto" w:fill="FFFFFF"/>
        </w:rPr>
        <w:footnoteReference w:id="14"/>
      </w:r>
    </w:p>
    <w:p w14:paraId="04FEC06E" w14:textId="13771B99" w:rsidR="00074EC9" w:rsidRDefault="00765779" w:rsidP="00523282">
      <w:pPr>
        <w:shd w:val="clear" w:color="auto" w:fill="FFFFFF"/>
        <w:spacing w:after="240" w:line="360" w:lineRule="auto"/>
        <w:jc w:val="both"/>
        <w:rPr>
          <w:sz w:val="24"/>
          <w:szCs w:val="24"/>
        </w:rPr>
      </w:pPr>
      <w:r w:rsidRPr="00EA19F3">
        <w:rPr>
          <w:sz w:val="24"/>
          <w:szCs w:val="24"/>
        </w:rPr>
        <w:t>Taking into consideration what Davidson was suggesting, there may be a disconnect between humanity and the cosmos. Could this be due to people’s constant consumption of social media, looking down whilst scrolling through their phones</w:t>
      </w:r>
      <w:r w:rsidR="00105247">
        <w:rPr>
          <w:sz w:val="24"/>
          <w:szCs w:val="24"/>
        </w:rPr>
        <w:t>?</w:t>
      </w:r>
      <w:r w:rsidRPr="00EA19F3">
        <w:rPr>
          <w:rStyle w:val="FootnoteReference"/>
          <w:sz w:val="24"/>
          <w:szCs w:val="24"/>
        </w:rPr>
        <w:footnoteReference w:id="15"/>
      </w:r>
      <w:r w:rsidRPr="00EA19F3">
        <w:rPr>
          <w:sz w:val="24"/>
          <w:szCs w:val="24"/>
        </w:rPr>
        <w:t xml:space="preserve"> Or some other factor such as the increased light pollution?</w:t>
      </w:r>
      <w:r w:rsidRPr="00EA19F3">
        <w:rPr>
          <w:rStyle w:val="FootnoteReference"/>
          <w:sz w:val="24"/>
          <w:szCs w:val="24"/>
        </w:rPr>
        <w:footnoteReference w:id="16"/>
      </w:r>
      <w:r w:rsidRPr="00EA19F3">
        <w:rPr>
          <w:sz w:val="24"/>
          <w:szCs w:val="24"/>
        </w:rPr>
        <w:t xml:space="preserve"> This raises some questions regarding whether if the everyday person, outside walking in the local city centre, knew what is occurring above them also.</w:t>
      </w:r>
      <w:r w:rsidR="00B0323F">
        <w:rPr>
          <w:sz w:val="24"/>
          <w:szCs w:val="24"/>
        </w:rPr>
        <w:t xml:space="preserve"> These </w:t>
      </w:r>
      <w:r w:rsidR="00B0323F">
        <w:rPr>
          <w:sz w:val="24"/>
          <w:szCs w:val="24"/>
        </w:rPr>
        <w:lastRenderedPageBreak/>
        <w:t xml:space="preserve">questions </w:t>
      </w:r>
      <w:r w:rsidR="00154E99">
        <w:rPr>
          <w:sz w:val="24"/>
          <w:szCs w:val="24"/>
        </w:rPr>
        <w:t>form</w:t>
      </w:r>
      <w:r w:rsidR="00B0323F">
        <w:rPr>
          <w:sz w:val="24"/>
          <w:szCs w:val="24"/>
        </w:rPr>
        <w:t xml:space="preserve"> the premise for this essay</w:t>
      </w:r>
      <w:r w:rsidR="00154E99">
        <w:rPr>
          <w:sz w:val="24"/>
          <w:szCs w:val="24"/>
        </w:rPr>
        <w:t>.</w:t>
      </w:r>
      <w:r w:rsidR="00B0323F">
        <w:rPr>
          <w:sz w:val="24"/>
          <w:szCs w:val="24"/>
        </w:rPr>
        <w:t xml:space="preserve"> </w:t>
      </w:r>
      <w:r w:rsidR="00154E99">
        <w:rPr>
          <w:sz w:val="24"/>
          <w:szCs w:val="24"/>
        </w:rPr>
        <w:t>T</w:t>
      </w:r>
      <w:r w:rsidR="00B0323F">
        <w:rPr>
          <w:sz w:val="24"/>
          <w:szCs w:val="24"/>
        </w:rPr>
        <w:t xml:space="preserve">he data found from this research, alongside statistics collected from previous studies, will be used </w:t>
      </w:r>
      <w:proofErr w:type="gramStart"/>
      <w:r w:rsidR="00B0323F">
        <w:rPr>
          <w:sz w:val="24"/>
          <w:szCs w:val="24"/>
        </w:rPr>
        <w:t>in order to</w:t>
      </w:r>
      <w:proofErr w:type="gramEnd"/>
      <w:r w:rsidR="00B0323F">
        <w:rPr>
          <w:sz w:val="24"/>
          <w:szCs w:val="24"/>
        </w:rPr>
        <w:t xml:space="preserve"> formulate the body of this work. </w:t>
      </w:r>
    </w:p>
    <w:p w14:paraId="47573916" w14:textId="77777777" w:rsidR="00154E99" w:rsidRDefault="00154E99" w:rsidP="00523282">
      <w:pPr>
        <w:shd w:val="clear" w:color="auto" w:fill="FFFFFF"/>
        <w:spacing w:after="240" w:line="360" w:lineRule="auto"/>
        <w:jc w:val="both"/>
        <w:rPr>
          <w:sz w:val="24"/>
          <w:szCs w:val="24"/>
          <w:highlight w:val="green"/>
        </w:rPr>
      </w:pPr>
    </w:p>
    <w:p w14:paraId="64646C9D" w14:textId="7AB13571" w:rsidR="005F6723" w:rsidRDefault="00892CDB" w:rsidP="00EB3379">
      <w:pPr>
        <w:shd w:val="clear" w:color="auto" w:fill="FFFFFF"/>
        <w:spacing w:after="240"/>
        <w:rPr>
          <w:sz w:val="24"/>
          <w:szCs w:val="24"/>
          <w:u w:val="single"/>
        </w:rPr>
      </w:pPr>
      <w:r>
        <w:rPr>
          <w:sz w:val="24"/>
          <w:szCs w:val="24"/>
          <w:u w:val="single"/>
        </w:rPr>
        <w:t>Literature Review</w:t>
      </w:r>
    </w:p>
    <w:p w14:paraId="2F49A68B" w14:textId="77777777" w:rsidR="00EA63B7" w:rsidRDefault="00EA63B7" w:rsidP="00EB3379">
      <w:pPr>
        <w:shd w:val="clear" w:color="auto" w:fill="FFFFFF"/>
        <w:spacing w:after="240"/>
        <w:rPr>
          <w:sz w:val="24"/>
          <w:szCs w:val="24"/>
          <w:u w:val="single"/>
        </w:rPr>
      </w:pPr>
    </w:p>
    <w:p w14:paraId="19710BC3" w14:textId="23D47D03" w:rsidR="00D84B45" w:rsidRDefault="00892CDB" w:rsidP="00EB3379">
      <w:pPr>
        <w:shd w:val="clear" w:color="auto" w:fill="FFFFFF"/>
        <w:spacing w:after="240" w:line="360" w:lineRule="auto"/>
        <w:jc w:val="both"/>
        <w:rPr>
          <w:sz w:val="24"/>
          <w:szCs w:val="24"/>
        </w:rPr>
      </w:pPr>
      <w:r>
        <w:rPr>
          <w:sz w:val="24"/>
          <w:szCs w:val="24"/>
        </w:rPr>
        <w:t>At the time of writing, it appears that</w:t>
      </w:r>
      <w:r w:rsidR="00EB3379">
        <w:rPr>
          <w:sz w:val="24"/>
          <w:szCs w:val="24"/>
        </w:rPr>
        <w:t xml:space="preserve"> there have been a limited number of studies t</w:t>
      </w:r>
      <w:r w:rsidR="00BF7C1B">
        <w:rPr>
          <w:sz w:val="24"/>
          <w:szCs w:val="24"/>
        </w:rPr>
        <w:t xml:space="preserve">hat sought </w:t>
      </w:r>
      <w:r w:rsidR="00BF7C1B" w:rsidRPr="00B11F30">
        <w:rPr>
          <w:sz w:val="24"/>
          <w:szCs w:val="24"/>
        </w:rPr>
        <w:t>to</w:t>
      </w:r>
      <w:r w:rsidR="00EB3379" w:rsidRPr="00B11F30">
        <w:rPr>
          <w:sz w:val="24"/>
          <w:szCs w:val="24"/>
        </w:rPr>
        <w:t xml:space="preserve"> </w:t>
      </w:r>
      <w:r w:rsidR="004C2D0F" w:rsidRPr="00B11F30">
        <w:rPr>
          <w:sz w:val="24"/>
          <w:szCs w:val="24"/>
        </w:rPr>
        <w:t>quantify a public belief in astrology</w:t>
      </w:r>
      <w:r w:rsidR="00EB3379">
        <w:rPr>
          <w:sz w:val="24"/>
          <w:szCs w:val="24"/>
        </w:rPr>
        <w:t xml:space="preserve">. </w:t>
      </w:r>
      <w:r w:rsidR="00BF7C1B">
        <w:rPr>
          <w:sz w:val="24"/>
          <w:szCs w:val="24"/>
        </w:rPr>
        <w:t>The earliest study was conducted by</w:t>
      </w:r>
      <w:r w:rsidR="00D84B45">
        <w:rPr>
          <w:sz w:val="24"/>
          <w:szCs w:val="24"/>
        </w:rPr>
        <w:t xml:space="preserve"> the American Survey Research Centre in the Bay Area of San Francisco in 1973. This area was </w:t>
      </w:r>
      <w:r w:rsidR="00BC28F9">
        <w:rPr>
          <w:sz w:val="24"/>
          <w:szCs w:val="24"/>
        </w:rPr>
        <w:t>specifically chosen due to a rise in</w:t>
      </w:r>
      <w:r w:rsidR="00D84B45">
        <w:rPr>
          <w:sz w:val="24"/>
          <w:szCs w:val="24"/>
        </w:rPr>
        <w:t xml:space="preserve"> countercultural movements and new religious expression</w:t>
      </w:r>
      <w:r w:rsidR="00BC28F9">
        <w:rPr>
          <w:sz w:val="24"/>
          <w:szCs w:val="24"/>
        </w:rPr>
        <w:t xml:space="preserve">. </w:t>
      </w:r>
      <w:r w:rsidR="00DB5A9C">
        <w:rPr>
          <w:sz w:val="24"/>
          <w:szCs w:val="24"/>
        </w:rPr>
        <w:t xml:space="preserve">According to </w:t>
      </w:r>
      <w:proofErr w:type="spellStart"/>
      <w:r w:rsidR="00DB5A9C">
        <w:rPr>
          <w:sz w:val="24"/>
          <w:szCs w:val="24"/>
        </w:rPr>
        <w:t>Bastedo</w:t>
      </w:r>
      <w:proofErr w:type="spellEnd"/>
      <w:r w:rsidR="00DB5A9C">
        <w:rPr>
          <w:sz w:val="24"/>
          <w:szCs w:val="24"/>
        </w:rPr>
        <w:t>, the area housed many astrological schools and businesses would discriminate against the astrological sign of a prospective employee</w:t>
      </w:r>
      <w:r w:rsidR="00105247">
        <w:rPr>
          <w:sz w:val="24"/>
          <w:szCs w:val="24"/>
        </w:rPr>
        <w:t>.</w:t>
      </w:r>
      <w:r w:rsidR="00DB5A9C">
        <w:rPr>
          <w:rStyle w:val="FootnoteReference"/>
          <w:sz w:val="24"/>
          <w:szCs w:val="24"/>
        </w:rPr>
        <w:footnoteReference w:id="17"/>
      </w:r>
      <w:r w:rsidR="00DB5A9C">
        <w:rPr>
          <w:sz w:val="24"/>
          <w:szCs w:val="24"/>
        </w:rPr>
        <w:t xml:space="preserve"> </w:t>
      </w:r>
      <w:r w:rsidR="00BC28F9">
        <w:rPr>
          <w:sz w:val="24"/>
          <w:szCs w:val="24"/>
        </w:rPr>
        <w:t>For th</w:t>
      </w:r>
      <w:r w:rsidR="00DB5A9C">
        <w:rPr>
          <w:sz w:val="24"/>
          <w:szCs w:val="24"/>
        </w:rPr>
        <w:t xml:space="preserve">e </w:t>
      </w:r>
      <w:r w:rsidR="00BC28F9">
        <w:rPr>
          <w:sz w:val="24"/>
          <w:szCs w:val="24"/>
        </w:rPr>
        <w:t>s</w:t>
      </w:r>
      <w:r w:rsidR="00DB5A9C">
        <w:rPr>
          <w:sz w:val="24"/>
          <w:szCs w:val="24"/>
        </w:rPr>
        <w:t>urvey</w:t>
      </w:r>
      <w:r w:rsidR="00BC28F9">
        <w:rPr>
          <w:sz w:val="24"/>
          <w:szCs w:val="24"/>
        </w:rPr>
        <w:t xml:space="preserve">, </w:t>
      </w:r>
      <w:r w:rsidR="009B6A0D">
        <w:rPr>
          <w:sz w:val="24"/>
          <w:szCs w:val="24"/>
        </w:rPr>
        <w:t xml:space="preserve">1000 </w:t>
      </w:r>
      <w:r w:rsidR="00BC28F9">
        <w:rPr>
          <w:sz w:val="24"/>
          <w:szCs w:val="24"/>
        </w:rPr>
        <w:t xml:space="preserve">people aged between 16 to 30 were sampled and then split into </w:t>
      </w:r>
      <w:r w:rsidR="00204BFB">
        <w:rPr>
          <w:sz w:val="24"/>
          <w:szCs w:val="24"/>
        </w:rPr>
        <w:t>two</w:t>
      </w:r>
      <w:r w:rsidR="00BC28F9">
        <w:rPr>
          <w:sz w:val="24"/>
          <w:szCs w:val="24"/>
        </w:rPr>
        <w:t xml:space="preserve"> groups, youngest and oldest, to establish finding</w:t>
      </w:r>
      <w:r w:rsidR="00CE777B">
        <w:rPr>
          <w:sz w:val="24"/>
          <w:szCs w:val="24"/>
        </w:rPr>
        <w:t>s</w:t>
      </w:r>
      <w:r w:rsidR="00BC28F9">
        <w:rPr>
          <w:sz w:val="24"/>
          <w:szCs w:val="24"/>
        </w:rPr>
        <w:t xml:space="preserve"> by age groups. The results found that 98</w:t>
      </w:r>
      <w:r w:rsidR="00204BFB">
        <w:rPr>
          <w:sz w:val="24"/>
          <w:szCs w:val="24"/>
        </w:rPr>
        <w:t>%</w:t>
      </w:r>
      <w:r w:rsidR="00BC28F9">
        <w:rPr>
          <w:sz w:val="24"/>
          <w:szCs w:val="24"/>
        </w:rPr>
        <w:t xml:space="preserve"> of the younger group and 86</w:t>
      </w:r>
      <w:r w:rsidR="00204BFB">
        <w:rPr>
          <w:sz w:val="24"/>
          <w:szCs w:val="24"/>
        </w:rPr>
        <w:t xml:space="preserve">% </w:t>
      </w:r>
      <w:r w:rsidR="00BC28F9">
        <w:rPr>
          <w:sz w:val="24"/>
          <w:szCs w:val="24"/>
        </w:rPr>
        <w:t xml:space="preserve">of the older group, claimed to know their sign and only </w:t>
      </w:r>
      <w:r w:rsidR="00B11F30">
        <w:rPr>
          <w:sz w:val="24"/>
          <w:szCs w:val="24"/>
        </w:rPr>
        <w:t>4</w:t>
      </w:r>
      <w:r w:rsidR="00204BFB">
        <w:rPr>
          <w:sz w:val="24"/>
          <w:szCs w:val="24"/>
        </w:rPr>
        <w:t>%</w:t>
      </w:r>
      <w:r w:rsidR="00BC28F9">
        <w:rPr>
          <w:sz w:val="24"/>
          <w:szCs w:val="24"/>
        </w:rPr>
        <w:t xml:space="preserve"> of both groups were disbelievers</w:t>
      </w:r>
      <w:r w:rsidR="00105247">
        <w:rPr>
          <w:sz w:val="24"/>
          <w:szCs w:val="24"/>
        </w:rPr>
        <w:t>.</w:t>
      </w:r>
      <w:r w:rsidR="00BC28F9">
        <w:rPr>
          <w:rStyle w:val="FootnoteReference"/>
          <w:sz w:val="24"/>
          <w:szCs w:val="24"/>
        </w:rPr>
        <w:footnoteReference w:id="18"/>
      </w:r>
      <w:r w:rsidR="00BC28F9">
        <w:rPr>
          <w:sz w:val="24"/>
          <w:szCs w:val="24"/>
        </w:rPr>
        <w:t xml:space="preserve"> </w:t>
      </w:r>
      <w:r w:rsidR="00D84B45">
        <w:rPr>
          <w:sz w:val="24"/>
          <w:szCs w:val="24"/>
        </w:rPr>
        <w:t xml:space="preserve"> </w:t>
      </w:r>
    </w:p>
    <w:p w14:paraId="4CC96B0B" w14:textId="63AA75DE" w:rsidR="00BC28F9" w:rsidRDefault="00BF7C1B" w:rsidP="00EB3379">
      <w:pPr>
        <w:shd w:val="clear" w:color="auto" w:fill="FFFFFF"/>
        <w:spacing w:after="240" w:line="360" w:lineRule="auto"/>
        <w:jc w:val="both"/>
        <w:rPr>
          <w:sz w:val="24"/>
          <w:szCs w:val="24"/>
        </w:rPr>
      </w:pPr>
      <w:r>
        <w:rPr>
          <w:sz w:val="24"/>
          <w:szCs w:val="24"/>
        </w:rPr>
        <w:t xml:space="preserve">T.L Brink </w:t>
      </w:r>
      <w:r w:rsidR="00BC28F9">
        <w:rPr>
          <w:sz w:val="24"/>
          <w:szCs w:val="24"/>
        </w:rPr>
        <w:t xml:space="preserve">conducted his study </w:t>
      </w:r>
      <w:r w:rsidR="00BC28F9">
        <w:rPr>
          <w:sz w:val="24"/>
          <w:szCs w:val="24"/>
        </w:rPr>
        <w:t xml:space="preserve">in </w:t>
      </w:r>
      <w:r w:rsidR="00BC28F9">
        <w:rPr>
          <w:sz w:val="24"/>
          <w:szCs w:val="24"/>
        </w:rPr>
        <w:t xml:space="preserve">Chicago’s north-west side in </w:t>
      </w:r>
      <w:r w:rsidR="00BC28F9">
        <w:rPr>
          <w:sz w:val="24"/>
          <w:szCs w:val="24"/>
        </w:rPr>
        <w:t>197</w:t>
      </w:r>
      <w:r w:rsidR="00BC28F9">
        <w:rPr>
          <w:sz w:val="24"/>
          <w:szCs w:val="24"/>
        </w:rPr>
        <w:t>6. His work was published in 1978</w:t>
      </w:r>
      <w:r w:rsidR="00BC28F9">
        <w:rPr>
          <w:sz w:val="24"/>
          <w:szCs w:val="24"/>
        </w:rPr>
        <w:t xml:space="preserve"> </w:t>
      </w:r>
      <w:r w:rsidR="00BC28F9">
        <w:rPr>
          <w:sz w:val="24"/>
          <w:szCs w:val="24"/>
        </w:rPr>
        <w:t xml:space="preserve">titled, </w:t>
      </w:r>
      <w:r w:rsidR="00BC28F9" w:rsidRPr="00BC28F9">
        <w:rPr>
          <w:i/>
          <w:iCs/>
          <w:sz w:val="24"/>
          <w:szCs w:val="24"/>
        </w:rPr>
        <w:t>Inconsistency of Belief among Roman Catholic Girls: Concerning Religion, Astrology, Reincarnation</w:t>
      </w:r>
      <w:r w:rsidR="00105247">
        <w:rPr>
          <w:sz w:val="24"/>
          <w:szCs w:val="24"/>
        </w:rPr>
        <w:t>.</w:t>
      </w:r>
      <w:r>
        <w:rPr>
          <w:rStyle w:val="FootnoteReference"/>
          <w:sz w:val="24"/>
          <w:szCs w:val="24"/>
        </w:rPr>
        <w:footnoteReference w:id="19"/>
      </w:r>
      <w:r w:rsidR="00BC28F9">
        <w:rPr>
          <w:sz w:val="24"/>
          <w:szCs w:val="24"/>
        </w:rPr>
        <w:t xml:space="preserve"> This study </w:t>
      </w:r>
      <w:r w:rsidR="00BC28F9">
        <w:rPr>
          <w:sz w:val="24"/>
          <w:szCs w:val="24"/>
        </w:rPr>
        <w:t xml:space="preserve">focussed on </w:t>
      </w:r>
      <w:r w:rsidR="00BC28F9">
        <w:rPr>
          <w:sz w:val="24"/>
          <w:szCs w:val="24"/>
        </w:rPr>
        <w:t xml:space="preserve">227 </w:t>
      </w:r>
      <w:r w:rsidR="00BC28F9">
        <w:rPr>
          <w:sz w:val="24"/>
          <w:szCs w:val="24"/>
        </w:rPr>
        <w:t xml:space="preserve">Catholic </w:t>
      </w:r>
      <w:r w:rsidR="00BC28F9">
        <w:rPr>
          <w:sz w:val="24"/>
          <w:szCs w:val="24"/>
        </w:rPr>
        <w:t xml:space="preserve">high </w:t>
      </w:r>
      <w:r w:rsidR="00BC28F9">
        <w:rPr>
          <w:sz w:val="24"/>
          <w:szCs w:val="24"/>
        </w:rPr>
        <w:t>school girls</w:t>
      </w:r>
      <w:r w:rsidR="00BC28F9">
        <w:rPr>
          <w:sz w:val="24"/>
          <w:szCs w:val="24"/>
        </w:rPr>
        <w:t xml:space="preserve"> with the aim to establish whether these children</w:t>
      </w:r>
      <w:r w:rsidR="00BC28F9">
        <w:rPr>
          <w:sz w:val="24"/>
          <w:szCs w:val="24"/>
        </w:rPr>
        <w:t xml:space="preserve"> held </w:t>
      </w:r>
      <w:r w:rsidR="00BC28F9">
        <w:rPr>
          <w:sz w:val="24"/>
          <w:szCs w:val="24"/>
        </w:rPr>
        <w:t xml:space="preserve">a </w:t>
      </w:r>
      <w:r w:rsidR="00BC28F9">
        <w:rPr>
          <w:sz w:val="24"/>
          <w:szCs w:val="24"/>
        </w:rPr>
        <w:t xml:space="preserve">belief in </w:t>
      </w:r>
      <w:r w:rsidR="00BC28F9">
        <w:rPr>
          <w:sz w:val="24"/>
          <w:szCs w:val="24"/>
        </w:rPr>
        <w:t xml:space="preserve">a </w:t>
      </w:r>
      <w:r w:rsidR="00BC28F9">
        <w:rPr>
          <w:sz w:val="24"/>
          <w:szCs w:val="24"/>
        </w:rPr>
        <w:t>New Age thought such as Astrology and reincarnation whilst also adhering to religious doctrine</w:t>
      </w:r>
      <w:r w:rsidR="00BC28F9">
        <w:rPr>
          <w:sz w:val="24"/>
          <w:szCs w:val="24"/>
        </w:rPr>
        <w:t>. In the form of a questionnaire, he asked the girls a series of personal questions. His results</w:t>
      </w:r>
      <w:r w:rsidR="00166E4A">
        <w:rPr>
          <w:sz w:val="24"/>
          <w:szCs w:val="24"/>
        </w:rPr>
        <w:t xml:space="preserve"> found that those who believed in astrology were more likely to believe in reincarnation</w:t>
      </w:r>
      <w:r w:rsidR="00BC28F9">
        <w:rPr>
          <w:sz w:val="24"/>
          <w:szCs w:val="24"/>
        </w:rPr>
        <w:t xml:space="preserve"> </w:t>
      </w:r>
      <w:proofErr w:type="gramStart"/>
      <w:r w:rsidR="00BC28F9">
        <w:rPr>
          <w:sz w:val="24"/>
          <w:szCs w:val="24"/>
        </w:rPr>
        <w:t>and also</w:t>
      </w:r>
      <w:proofErr w:type="gramEnd"/>
      <w:r w:rsidR="00BC28F9">
        <w:rPr>
          <w:sz w:val="24"/>
          <w:szCs w:val="24"/>
        </w:rPr>
        <w:t xml:space="preserve"> </w:t>
      </w:r>
      <w:r w:rsidR="00166E4A">
        <w:rPr>
          <w:sz w:val="24"/>
          <w:szCs w:val="24"/>
        </w:rPr>
        <w:t xml:space="preserve">that the </w:t>
      </w:r>
      <w:r w:rsidR="00507C65">
        <w:rPr>
          <w:sz w:val="24"/>
          <w:szCs w:val="24"/>
        </w:rPr>
        <w:t xml:space="preserve">girls who did not believe in astrology were more likely to </w:t>
      </w:r>
      <w:r w:rsidR="00166E4A">
        <w:rPr>
          <w:sz w:val="24"/>
          <w:szCs w:val="24"/>
        </w:rPr>
        <w:t>adher</w:t>
      </w:r>
      <w:r w:rsidR="00B11F30">
        <w:rPr>
          <w:sz w:val="24"/>
          <w:szCs w:val="24"/>
        </w:rPr>
        <w:t>e</w:t>
      </w:r>
      <w:r w:rsidR="00166E4A">
        <w:rPr>
          <w:sz w:val="24"/>
          <w:szCs w:val="24"/>
        </w:rPr>
        <w:t xml:space="preserve"> to religious doctrine</w:t>
      </w:r>
      <w:r w:rsidR="00105247">
        <w:rPr>
          <w:sz w:val="24"/>
          <w:szCs w:val="24"/>
        </w:rPr>
        <w:t>.</w:t>
      </w:r>
      <w:r w:rsidR="00166E4A">
        <w:rPr>
          <w:rStyle w:val="FootnoteReference"/>
          <w:sz w:val="24"/>
          <w:szCs w:val="24"/>
        </w:rPr>
        <w:footnoteReference w:id="20"/>
      </w:r>
    </w:p>
    <w:p w14:paraId="6CB42D56" w14:textId="6D5D89E7" w:rsidR="00EB3379" w:rsidRDefault="009A6D5D" w:rsidP="00EB3379">
      <w:pPr>
        <w:shd w:val="clear" w:color="auto" w:fill="FFFFFF"/>
        <w:spacing w:after="240" w:line="360" w:lineRule="auto"/>
        <w:jc w:val="both"/>
        <w:rPr>
          <w:sz w:val="24"/>
          <w:szCs w:val="24"/>
        </w:rPr>
      </w:pPr>
      <w:r>
        <w:rPr>
          <w:sz w:val="24"/>
          <w:szCs w:val="24"/>
        </w:rPr>
        <w:t xml:space="preserve">A later study was produced by Nicholas Campion in his </w:t>
      </w:r>
      <w:r w:rsidR="004B0109">
        <w:rPr>
          <w:sz w:val="24"/>
          <w:szCs w:val="24"/>
        </w:rPr>
        <w:t xml:space="preserve">doctoral </w:t>
      </w:r>
      <w:r>
        <w:rPr>
          <w:sz w:val="24"/>
          <w:szCs w:val="24"/>
        </w:rPr>
        <w:t xml:space="preserve">thesis, </w:t>
      </w:r>
      <w:r>
        <w:rPr>
          <w:i/>
          <w:iCs/>
          <w:sz w:val="24"/>
          <w:szCs w:val="24"/>
        </w:rPr>
        <w:t xml:space="preserve">Prophecy, Cosmology and the New Age Movement: The Extent and Nature of Contemporary Belief in Astrology </w:t>
      </w:r>
      <w:r>
        <w:rPr>
          <w:sz w:val="24"/>
          <w:szCs w:val="24"/>
        </w:rPr>
        <w:t>in 2004</w:t>
      </w:r>
      <w:r w:rsidR="00105247">
        <w:rPr>
          <w:sz w:val="24"/>
          <w:szCs w:val="24"/>
        </w:rPr>
        <w:t>.</w:t>
      </w:r>
      <w:r w:rsidR="00170939">
        <w:rPr>
          <w:rStyle w:val="FootnoteReference"/>
          <w:sz w:val="24"/>
          <w:szCs w:val="24"/>
        </w:rPr>
        <w:footnoteReference w:id="21"/>
      </w:r>
      <w:r>
        <w:rPr>
          <w:sz w:val="24"/>
          <w:szCs w:val="24"/>
        </w:rPr>
        <w:t xml:space="preserve"> This</w:t>
      </w:r>
      <w:r w:rsidR="00622DD9">
        <w:rPr>
          <w:sz w:val="24"/>
          <w:szCs w:val="24"/>
        </w:rPr>
        <w:t>, using a questionnaire,</w:t>
      </w:r>
      <w:r>
        <w:rPr>
          <w:sz w:val="24"/>
          <w:szCs w:val="24"/>
        </w:rPr>
        <w:t xml:space="preserve"> </w:t>
      </w:r>
      <w:r w:rsidR="00622DD9">
        <w:rPr>
          <w:sz w:val="24"/>
          <w:szCs w:val="24"/>
        </w:rPr>
        <w:t>attempted</w:t>
      </w:r>
      <w:r w:rsidR="00B63F85">
        <w:rPr>
          <w:sz w:val="24"/>
          <w:szCs w:val="24"/>
        </w:rPr>
        <w:t xml:space="preserve"> </w:t>
      </w:r>
      <w:r w:rsidR="00622DD9">
        <w:rPr>
          <w:sz w:val="24"/>
          <w:szCs w:val="24"/>
        </w:rPr>
        <w:t xml:space="preserve">to quantify the public belief in </w:t>
      </w:r>
      <w:r w:rsidR="00B63F85">
        <w:rPr>
          <w:sz w:val="24"/>
          <w:szCs w:val="24"/>
        </w:rPr>
        <w:t>astrology</w:t>
      </w:r>
      <w:r w:rsidR="00622DD9">
        <w:rPr>
          <w:sz w:val="24"/>
          <w:szCs w:val="24"/>
        </w:rPr>
        <w:t xml:space="preserve">. The </w:t>
      </w:r>
      <w:r w:rsidR="00622DD9">
        <w:rPr>
          <w:sz w:val="24"/>
          <w:szCs w:val="24"/>
        </w:rPr>
        <w:lastRenderedPageBreak/>
        <w:t xml:space="preserve">questionnaires were distributed at the 2000 Astrological Association conference </w:t>
      </w:r>
      <w:r w:rsidR="00170939">
        <w:rPr>
          <w:sz w:val="24"/>
          <w:szCs w:val="24"/>
        </w:rPr>
        <w:t xml:space="preserve">in Reading </w:t>
      </w:r>
      <w:r w:rsidR="00622DD9">
        <w:rPr>
          <w:sz w:val="24"/>
          <w:szCs w:val="24"/>
        </w:rPr>
        <w:t>and Campion received 47 completed forms</w:t>
      </w:r>
      <w:r w:rsidR="00170939">
        <w:rPr>
          <w:sz w:val="24"/>
          <w:szCs w:val="24"/>
        </w:rPr>
        <w:t xml:space="preserve"> out of 220 that were </w:t>
      </w:r>
      <w:r w:rsidR="0087185D">
        <w:rPr>
          <w:sz w:val="24"/>
          <w:szCs w:val="24"/>
        </w:rPr>
        <w:t>circulated</w:t>
      </w:r>
      <w:r w:rsidR="00622DD9">
        <w:rPr>
          <w:sz w:val="24"/>
          <w:szCs w:val="24"/>
        </w:rPr>
        <w:t xml:space="preserve">. </w:t>
      </w:r>
      <w:r w:rsidR="00777E9D">
        <w:rPr>
          <w:sz w:val="24"/>
          <w:szCs w:val="24"/>
        </w:rPr>
        <w:t xml:space="preserve">The results proved that 57% of participants were firm </w:t>
      </w:r>
      <w:r w:rsidR="00170939">
        <w:rPr>
          <w:sz w:val="24"/>
          <w:szCs w:val="24"/>
        </w:rPr>
        <w:t>believers</w:t>
      </w:r>
      <w:r w:rsidR="00777E9D">
        <w:rPr>
          <w:sz w:val="24"/>
          <w:szCs w:val="24"/>
        </w:rPr>
        <w:t xml:space="preserve"> in astrology and only 6% stating that they do not believe in the subject</w:t>
      </w:r>
      <w:r w:rsidR="00105247">
        <w:rPr>
          <w:sz w:val="24"/>
          <w:szCs w:val="24"/>
        </w:rPr>
        <w:t>.</w:t>
      </w:r>
      <w:r w:rsidR="00170939">
        <w:rPr>
          <w:rStyle w:val="FootnoteReference"/>
          <w:sz w:val="24"/>
          <w:szCs w:val="24"/>
        </w:rPr>
        <w:footnoteReference w:id="22"/>
      </w:r>
      <w:r w:rsidR="00777E9D">
        <w:rPr>
          <w:sz w:val="24"/>
          <w:szCs w:val="24"/>
        </w:rPr>
        <w:t xml:space="preserve"> </w:t>
      </w:r>
      <w:r w:rsidR="0087185D">
        <w:rPr>
          <w:sz w:val="24"/>
          <w:szCs w:val="24"/>
        </w:rPr>
        <w:t>It must be noted that those who do not believe in astrology are not necessarily individuals who do not practice astrology. In this work, Campion attempts to understand and differentiate between what it means to ‘believe’ in astrology and practice it</w:t>
      </w:r>
      <w:r w:rsidR="00105247">
        <w:rPr>
          <w:sz w:val="24"/>
          <w:szCs w:val="24"/>
        </w:rPr>
        <w:t>.</w:t>
      </w:r>
      <w:r w:rsidR="0087185D">
        <w:rPr>
          <w:rStyle w:val="FootnoteReference"/>
          <w:sz w:val="24"/>
          <w:szCs w:val="24"/>
        </w:rPr>
        <w:footnoteReference w:id="23"/>
      </w:r>
      <w:r w:rsidR="0087185D">
        <w:rPr>
          <w:sz w:val="24"/>
          <w:szCs w:val="24"/>
        </w:rPr>
        <w:t xml:space="preserve"> </w:t>
      </w:r>
    </w:p>
    <w:p w14:paraId="3D869778" w14:textId="544C8E4E" w:rsidR="00170939" w:rsidRDefault="00170939" w:rsidP="00EB3379">
      <w:pPr>
        <w:shd w:val="clear" w:color="auto" w:fill="FFFFFF"/>
        <w:spacing w:after="240" w:line="360" w:lineRule="auto"/>
        <w:jc w:val="both"/>
        <w:rPr>
          <w:sz w:val="24"/>
          <w:szCs w:val="24"/>
        </w:rPr>
      </w:pPr>
      <w:r>
        <w:rPr>
          <w:sz w:val="24"/>
          <w:szCs w:val="24"/>
        </w:rPr>
        <w:t>The latest study that looked at the public belief in astrology was a poll that was conducted by the Harris Poll in 2024</w:t>
      </w:r>
      <w:r w:rsidR="00105247">
        <w:rPr>
          <w:sz w:val="24"/>
          <w:szCs w:val="24"/>
        </w:rPr>
        <w:t>.</w:t>
      </w:r>
      <w:r>
        <w:rPr>
          <w:rStyle w:val="FootnoteReference"/>
          <w:sz w:val="24"/>
          <w:szCs w:val="24"/>
        </w:rPr>
        <w:footnoteReference w:id="24"/>
      </w:r>
      <w:r w:rsidR="00D2037F">
        <w:rPr>
          <w:sz w:val="24"/>
          <w:szCs w:val="24"/>
        </w:rPr>
        <w:t xml:space="preserve"> This poll was accessible online and is one of the largest sampled studies regarding astrological belief to date, with having 2,069 participants. Of that number, 328 participants were of Generation Z (ages 18-26), 784 were of the Millennial generation (ages 27-42), 485 were of Generation X (ages 43-58) and 472 were of the Boomer generation (ages 59 and over). This study asked a wide range of questions, mostly related to popular culture, from “Why do you engage in Astrology?”</w:t>
      </w:r>
      <w:r w:rsidR="00D2037F">
        <w:rPr>
          <w:rStyle w:val="FootnoteReference"/>
          <w:sz w:val="24"/>
          <w:szCs w:val="24"/>
        </w:rPr>
        <w:footnoteReference w:id="25"/>
      </w:r>
      <w:r w:rsidR="00D2037F">
        <w:rPr>
          <w:sz w:val="24"/>
          <w:szCs w:val="24"/>
        </w:rPr>
        <w:t xml:space="preserve"> to “Which sign would you most want to be in a romantic relationship with?”</w:t>
      </w:r>
      <w:r w:rsidR="00105247">
        <w:rPr>
          <w:sz w:val="24"/>
          <w:szCs w:val="24"/>
        </w:rPr>
        <w:t>.</w:t>
      </w:r>
      <w:r w:rsidR="00D2037F">
        <w:rPr>
          <w:rStyle w:val="FootnoteReference"/>
          <w:sz w:val="24"/>
          <w:szCs w:val="24"/>
        </w:rPr>
        <w:footnoteReference w:id="26"/>
      </w:r>
      <w:r w:rsidR="00D2037F">
        <w:rPr>
          <w:sz w:val="24"/>
          <w:szCs w:val="24"/>
        </w:rPr>
        <w:t xml:space="preserve"> The results were categorised by generation which made it easier to identify which age groups were more likely to believe in certain areas of astrology. </w:t>
      </w:r>
      <w:r w:rsidR="00FD0DCE">
        <w:rPr>
          <w:sz w:val="24"/>
          <w:szCs w:val="24"/>
        </w:rPr>
        <w:t xml:space="preserve">The poll results are very informative, providing valuable information not only on the percentages of believers versus </w:t>
      </w:r>
      <w:r w:rsidR="00AA7849">
        <w:rPr>
          <w:sz w:val="24"/>
          <w:szCs w:val="24"/>
        </w:rPr>
        <w:t>non-believers</w:t>
      </w:r>
      <w:r w:rsidR="00FD0DCE">
        <w:rPr>
          <w:sz w:val="24"/>
          <w:szCs w:val="24"/>
        </w:rPr>
        <w:t>, but also how much an average American would spend on astrological services/product and which generation has more of an interest in the subject</w:t>
      </w:r>
      <w:r w:rsidR="00105247">
        <w:rPr>
          <w:sz w:val="24"/>
          <w:szCs w:val="24"/>
        </w:rPr>
        <w:t>.</w:t>
      </w:r>
      <w:r w:rsidR="00FD0DCE">
        <w:rPr>
          <w:rStyle w:val="FootnoteReference"/>
          <w:sz w:val="24"/>
          <w:szCs w:val="24"/>
        </w:rPr>
        <w:footnoteReference w:id="27"/>
      </w:r>
    </w:p>
    <w:p w14:paraId="5E7B3111" w14:textId="6C071CA8" w:rsidR="00F959FD" w:rsidRDefault="00F959FD" w:rsidP="00EB3379">
      <w:pPr>
        <w:shd w:val="clear" w:color="auto" w:fill="FFFFFF"/>
        <w:spacing w:after="240" w:line="360" w:lineRule="auto"/>
        <w:jc w:val="both"/>
        <w:rPr>
          <w:sz w:val="24"/>
          <w:szCs w:val="24"/>
        </w:rPr>
      </w:pPr>
      <w:r>
        <w:rPr>
          <w:sz w:val="24"/>
          <w:szCs w:val="24"/>
        </w:rPr>
        <w:t xml:space="preserve">The studies conducted prior to the 2024 poll by the American Survey Centre in 1973, Brink in 1978, and Campion in 2004 are now relatively dated, leaving the data provided by the Harris Poll to be the most </w:t>
      </w:r>
      <w:r w:rsidR="00B11F30">
        <w:rPr>
          <w:sz w:val="24"/>
          <w:szCs w:val="24"/>
        </w:rPr>
        <w:t>accurate representation of current society</w:t>
      </w:r>
      <w:r>
        <w:rPr>
          <w:sz w:val="24"/>
          <w:szCs w:val="24"/>
        </w:rPr>
        <w:t>. The issue that is present however, is that this study took place in America and is not representative of Europe or the United Kingdom. This was a decisive factor for the research presented in this work to be conducted.</w:t>
      </w:r>
    </w:p>
    <w:p w14:paraId="2655128D" w14:textId="28B569CA" w:rsidR="00892CDB" w:rsidRDefault="0087185D" w:rsidP="00214819">
      <w:pPr>
        <w:shd w:val="clear" w:color="auto" w:fill="FFFFFF"/>
        <w:spacing w:after="240" w:line="360" w:lineRule="auto"/>
        <w:jc w:val="both"/>
        <w:rPr>
          <w:sz w:val="24"/>
          <w:szCs w:val="24"/>
        </w:rPr>
      </w:pPr>
      <w:r>
        <w:rPr>
          <w:sz w:val="24"/>
          <w:szCs w:val="24"/>
        </w:rPr>
        <w:t xml:space="preserve">Lastly, due to the way that these studies were conducted, they each carry a certain bias. </w:t>
      </w:r>
      <w:r w:rsidR="00490852">
        <w:rPr>
          <w:sz w:val="24"/>
          <w:szCs w:val="24"/>
        </w:rPr>
        <w:t xml:space="preserve">The groups for each study were specifically targeted, for example Brink looked at Catholic School girls who possessed an established religious background. Meanwhile, Campion looked at those </w:t>
      </w:r>
      <w:r w:rsidR="00490852">
        <w:rPr>
          <w:sz w:val="24"/>
          <w:szCs w:val="24"/>
        </w:rPr>
        <w:lastRenderedPageBreak/>
        <w:t>which already held an interested in astrology.</w:t>
      </w:r>
      <w:r w:rsidR="00BB394D">
        <w:rPr>
          <w:sz w:val="24"/>
          <w:szCs w:val="24"/>
        </w:rPr>
        <w:t xml:space="preserve"> </w:t>
      </w:r>
      <w:r w:rsidR="00490852">
        <w:rPr>
          <w:sz w:val="24"/>
          <w:szCs w:val="24"/>
        </w:rPr>
        <w:t>As a result of this,</w:t>
      </w:r>
      <w:r>
        <w:rPr>
          <w:sz w:val="24"/>
          <w:szCs w:val="24"/>
        </w:rPr>
        <w:t xml:space="preserve"> the likelihood of reaching disbelievers and non-practitioners of the subject remains low. </w:t>
      </w:r>
    </w:p>
    <w:p w14:paraId="06FD616D" w14:textId="77777777" w:rsidR="00EA63B7" w:rsidRDefault="00EA63B7" w:rsidP="00EB3379">
      <w:pPr>
        <w:shd w:val="clear" w:color="auto" w:fill="FFFFFF"/>
        <w:spacing w:after="240"/>
        <w:rPr>
          <w:sz w:val="24"/>
          <w:szCs w:val="24"/>
        </w:rPr>
      </w:pPr>
    </w:p>
    <w:p w14:paraId="5B070924" w14:textId="2D5B4B1B" w:rsidR="00EB3379" w:rsidRDefault="00EB3379" w:rsidP="00EB3379">
      <w:pPr>
        <w:shd w:val="clear" w:color="auto" w:fill="FFFFFF"/>
        <w:spacing w:after="240"/>
        <w:rPr>
          <w:sz w:val="24"/>
          <w:szCs w:val="24"/>
          <w:u w:val="single"/>
        </w:rPr>
      </w:pPr>
      <w:r>
        <w:rPr>
          <w:sz w:val="24"/>
          <w:szCs w:val="24"/>
          <w:u w:val="single"/>
        </w:rPr>
        <w:t>Methodology</w:t>
      </w:r>
    </w:p>
    <w:p w14:paraId="710C3352" w14:textId="77777777" w:rsidR="00611DC2" w:rsidRDefault="00611DC2" w:rsidP="00EB3379">
      <w:pPr>
        <w:spacing w:line="360" w:lineRule="auto"/>
        <w:jc w:val="both"/>
        <w:rPr>
          <w:sz w:val="24"/>
          <w:szCs w:val="24"/>
          <w:u w:val="single"/>
        </w:rPr>
      </w:pPr>
    </w:p>
    <w:p w14:paraId="6A98C2DF" w14:textId="51DBFEB1" w:rsidR="00892CDB" w:rsidRDefault="00892CDB" w:rsidP="00892CDB">
      <w:pPr>
        <w:shd w:val="clear" w:color="auto" w:fill="FFFFFF"/>
        <w:spacing w:after="240" w:line="360" w:lineRule="auto"/>
        <w:jc w:val="both"/>
        <w:rPr>
          <w:sz w:val="24"/>
          <w:szCs w:val="24"/>
          <w:highlight w:val="green"/>
        </w:rPr>
      </w:pPr>
      <w:proofErr w:type="gramStart"/>
      <w:r>
        <w:rPr>
          <w:sz w:val="24"/>
          <w:szCs w:val="24"/>
        </w:rPr>
        <w:t>T</w:t>
      </w:r>
      <w:r w:rsidRPr="00EA19F3">
        <w:rPr>
          <w:sz w:val="24"/>
          <w:szCs w:val="24"/>
        </w:rPr>
        <w:t>hrough the use of</w:t>
      </w:r>
      <w:proofErr w:type="gramEnd"/>
      <w:r w:rsidRPr="00EA19F3">
        <w:rPr>
          <w:sz w:val="24"/>
          <w:szCs w:val="24"/>
        </w:rPr>
        <w:t xml:space="preserve"> a questionnaire that features t</w:t>
      </w:r>
      <w:r w:rsidR="006C2AE3">
        <w:rPr>
          <w:sz w:val="24"/>
          <w:szCs w:val="24"/>
        </w:rPr>
        <w:t>hirty</w:t>
      </w:r>
      <w:r w:rsidRPr="00EA19F3">
        <w:rPr>
          <w:sz w:val="24"/>
          <w:szCs w:val="24"/>
        </w:rPr>
        <w:t xml:space="preserve"> questions, attempting to </w:t>
      </w:r>
      <w:r>
        <w:rPr>
          <w:sz w:val="24"/>
          <w:szCs w:val="24"/>
        </w:rPr>
        <w:t xml:space="preserve">gain an insight into what possible connections there are between astrology and the demographic, gender, and generation that it appeals to and their views on the subject. </w:t>
      </w:r>
      <w:r w:rsidRPr="00892CDB">
        <w:rPr>
          <w:sz w:val="24"/>
          <w:szCs w:val="24"/>
        </w:rPr>
        <w:t xml:space="preserve">This study hopes to support the idea that </w:t>
      </w:r>
      <w:r w:rsidR="00154E99">
        <w:rPr>
          <w:sz w:val="24"/>
          <w:szCs w:val="24"/>
        </w:rPr>
        <w:t>astrology</w:t>
      </w:r>
      <w:r w:rsidRPr="00892CDB">
        <w:rPr>
          <w:sz w:val="24"/>
          <w:szCs w:val="24"/>
        </w:rPr>
        <w:t xml:space="preserve"> is gaining more momentum and </w:t>
      </w:r>
      <w:r w:rsidR="00154E99">
        <w:rPr>
          <w:sz w:val="24"/>
          <w:szCs w:val="24"/>
        </w:rPr>
        <w:t>popularity</w:t>
      </w:r>
      <w:r w:rsidRPr="00892CDB">
        <w:rPr>
          <w:sz w:val="24"/>
          <w:szCs w:val="24"/>
        </w:rPr>
        <w:t xml:space="preserve"> in the western world</w:t>
      </w:r>
      <w:r>
        <w:rPr>
          <w:sz w:val="24"/>
          <w:szCs w:val="24"/>
        </w:rPr>
        <w:t>.</w:t>
      </w:r>
      <w:r>
        <w:rPr>
          <w:sz w:val="24"/>
          <w:szCs w:val="24"/>
        </w:rPr>
        <w:t xml:space="preserve"> Throughout this work, the quote by Davidson, as shown above, will be used as a foundation for this research</w:t>
      </w:r>
      <w:r w:rsidR="00154E99">
        <w:rPr>
          <w:sz w:val="24"/>
          <w:szCs w:val="24"/>
        </w:rPr>
        <w:t>.</w:t>
      </w:r>
    </w:p>
    <w:p w14:paraId="44503651" w14:textId="0C99E659" w:rsidR="00084AF9" w:rsidRPr="00611DC2" w:rsidRDefault="00611DC2" w:rsidP="00EB3379">
      <w:pPr>
        <w:spacing w:line="360" w:lineRule="auto"/>
        <w:jc w:val="both"/>
        <w:rPr>
          <w:sz w:val="24"/>
          <w:szCs w:val="24"/>
        </w:rPr>
      </w:pPr>
      <w:r>
        <w:rPr>
          <w:sz w:val="24"/>
          <w:szCs w:val="24"/>
        </w:rPr>
        <w:t>The aims of this research project were to establish what the pedestrians of Durham city think about astrology</w:t>
      </w:r>
      <w:r w:rsidR="00F402BA">
        <w:rPr>
          <w:sz w:val="24"/>
          <w:szCs w:val="24"/>
        </w:rPr>
        <w:t xml:space="preserve"> and what </w:t>
      </w:r>
      <w:r w:rsidR="004377C6">
        <w:rPr>
          <w:sz w:val="24"/>
          <w:szCs w:val="24"/>
        </w:rPr>
        <w:t>their</w:t>
      </w:r>
      <w:r w:rsidR="00F402BA">
        <w:rPr>
          <w:sz w:val="24"/>
          <w:szCs w:val="24"/>
        </w:rPr>
        <w:t xml:space="preserve"> relationship </w:t>
      </w:r>
      <w:r w:rsidR="004377C6">
        <w:rPr>
          <w:sz w:val="24"/>
          <w:szCs w:val="24"/>
        </w:rPr>
        <w:t xml:space="preserve">is </w:t>
      </w:r>
      <w:r w:rsidR="00F402BA">
        <w:rPr>
          <w:sz w:val="24"/>
          <w:szCs w:val="24"/>
        </w:rPr>
        <w:t>to the night sky</w:t>
      </w:r>
      <w:r w:rsidR="004377C6">
        <w:rPr>
          <w:sz w:val="24"/>
          <w:szCs w:val="24"/>
        </w:rPr>
        <w:t xml:space="preserve">. </w:t>
      </w:r>
      <w:r w:rsidR="00F402BA">
        <w:rPr>
          <w:sz w:val="24"/>
          <w:szCs w:val="24"/>
        </w:rPr>
        <w:t xml:space="preserve">This work </w:t>
      </w:r>
      <w:r w:rsidR="00491116">
        <w:rPr>
          <w:sz w:val="24"/>
          <w:szCs w:val="24"/>
        </w:rPr>
        <w:t>aimed</w:t>
      </w:r>
      <w:r w:rsidR="00F402BA">
        <w:rPr>
          <w:sz w:val="24"/>
          <w:szCs w:val="24"/>
        </w:rPr>
        <w:t xml:space="preserve"> to establish if</w:t>
      </w:r>
      <w:r>
        <w:rPr>
          <w:sz w:val="24"/>
          <w:szCs w:val="24"/>
        </w:rPr>
        <w:t xml:space="preserve"> the belief in astrology </w:t>
      </w:r>
      <w:r w:rsidR="00F402BA">
        <w:rPr>
          <w:sz w:val="24"/>
          <w:szCs w:val="24"/>
        </w:rPr>
        <w:t>affects</w:t>
      </w:r>
      <w:r>
        <w:rPr>
          <w:sz w:val="24"/>
          <w:szCs w:val="24"/>
        </w:rPr>
        <w:t xml:space="preserve"> </w:t>
      </w:r>
      <w:r w:rsidR="00F402BA">
        <w:rPr>
          <w:sz w:val="24"/>
          <w:szCs w:val="24"/>
        </w:rPr>
        <w:t>people’s</w:t>
      </w:r>
      <w:r>
        <w:rPr>
          <w:sz w:val="24"/>
          <w:szCs w:val="24"/>
        </w:rPr>
        <w:t xml:space="preserve"> personal lives, for example, does astrology play a decisive role in determining the type of partner that someone is willing to date</w:t>
      </w:r>
      <w:r w:rsidR="00F402BA">
        <w:rPr>
          <w:sz w:val="24"/>
          <w:szCs w:val="24"/>
        </w:rPr>
        <w:t xml:space="preserve"> and do they use astrology as a spiritual tool</w:t>
      </w:r>
      <w:r>
        <w:rPr>
          <w:sz w:val="24"/>
          <w:szCs w:val="24"/>
        </w:rPr>
        <w:t xml:space="preserve">. Lastly, </w:t>
      </w:r>
      <w:r w:rsidR="00F402BA">
        <w:rPr>
          <w:sz w:val="24"/>
          <w:szCs w:val="24"/>
        </w:rPr>
        <w:t xml:space="preserve">this study wanted to also find out </w:t>
      </w:r>
      <w:r w:rsidR="00084AF9">
        <w:rPr>
          <w:sz w:val="24"/>
          <w:szCs w:val="24"/>
        </w:rPr>
        <w:t xml:space="preserve">if astrology is more attractive to the younger or older generations, how often do people seek astrological information such as horoscopes, </w:t>
      </w:r>
      <w:r w:rsidR="00F402BA">
        <w:rPr>
          <w:sz w:val="24"/>
          <w:szCs w:val="24"/>
        </w:rPr>
        <w:t>if this study attracted individuals with a specific astrological sign</w:t>
      </w:r>
      <w:r w:rsidR="009425C1">
        <w:rPr>
          <w:sz w:val="24"/>
          <w:szCs w:val="24"/>
        </w:rPr>
        <w:t xml:space="preserve"> and </w:t>
      </w:r>
      <w:r w:rsidR="009425C1">
        <w:rPr>
          <w:sz w:val="24"/>
          <w:szCs w:val="24"/>
        </w:rPr>
        <w:t>what people knew about the night sky, if they interact with it</w:t>
      </w:r>
      <w:r w:rsidR="009425C1">
        <w:rPr>
          <w:sz w:val="24"/>
          <w:szCs w:val="24"/>
        </w:rPr>
        <w:t>. The latter aim was influenced by Davidson’s quote</w:t>
      </w:r>
      <w:r w:rsidR="00491116">
        <w:rPr>
          <w:sz w:val="24"/>
          <w:szCs w:val="24"/>
        </w:rPr>
        <w:t xml:space="preserve"> as he states that he is only aware of events in the sky by only reading about them.</w:t>
      </w:r>
      <w:r w:rsidR="00E27B2F">
        <w:rPr>
          <w:sz w:val="24"/>
          <w:szCs w:val="24"/>
        </w:rPr>
        <w:t xml:space="preserve"> </w:t>
      </w:r>
    </w:p>
    <w:p w14:paraId="0634096F" w14:textId="77777777" w:rsidR="00611DC2" w:rsidRDefault="00611DC2" w:rsidP="00EB3379">
      <w:pPr>
        <w:spacing w:line="360" w:lineRule="auto"/>
        <w:jc w:val="both"/>
        <w:rPr>
          <w:sz w:val="24"/>
          <w:szCs w:val="24"/>
        </w:rPr>
      </w:pPr>
    </w:p>
    <w:p w14:paraId="3D6A3834" w14:textId="36A67985" w:rsidR="00EB3379" w:rsidRPr="00EB3379" w:rsidRDefault="00611DC2" w:rsidP="00EB3379">
      <w:pPr>
        <w:spacing w:line="360" w:lineRule="auto"/>
        <w:jc w:val="both"/>
        <w:rPr>
          <w:sz w:val="24"/>
          <w:szCs w:val="24"/>
        </w:rPr>
      </w:pPr>
      <w:proofErr w:type="gramStart"/>
      <w:r>
        <w:rPr>
          <w:sz w:val="24"/>
          <w:szCs w:val="24"/>
        </w:rPr>
        <w:t>In order to</w:t>
      </w:r>
      <w:proofErr w:type="gramEnd"/>
      <w:r>
        <w:rPr>
          <w:sz w:val="24"/>
          <w:szCs w:val="24"/>
        </w:rPr>
        <w:t xml:space="preserve"> achieve the </w:t>
      </w:r>
      <w:r w:rsidR="003F7413">
        <w:rPr>
          <w:sz w:val="24"/>
          <w:szCs w:val="24"/>
        </w:rPr>
        <w:t xml:space="preserve">aims </w:t>
      </w:r>
      <w:r w:rsidR="002C6AB2">
        <w:rPr>
          <w:sz w:val="24"/>
          <w:szCs w:val="24"/>
        </w:rPr>
        <w:t xml:space="preserve">and objectives </w:t>
      </w:r>
      <w:r w:rsidR="003F7413">
        <w:rPr>
          <w:sz w:val="24"/>
          <w:szCs w:val="24"/>
        </w:rPr>
        <w:t>set out in this research project, qualitative methods were required.</w:t>
      </w:r>
      <w:r>
        <w:rPr>
          <w:sz w:val="24"/>
          <w:szCs w:val="24"/>
        </w:rPr>
        <w:t xml:space="preserve"> </w:t>
      </w:r>
      <w:r w:rsidR="00EB3379" w:rsidRPr="00EB3379">
        <w:rPr>
          <w:sz w:val="24"/>
          <w:szCs w:val="24"/>
        </w:rPr>
        <w:t xml:space="preserve">This </w:t>
      </w:r>
      <w:r w:rsidR="003F7413">
        <w:rPr>
          <w:sz w:val="24"/>
          <w:szCs w:val="24"/>
        </w:rPr>
        <w:t xml:space="preserve">method </w:t>
      </w:r>
      <w:r w:rsidR="0086403F">
        <w:rPr>
          <w:sz w:val="24"/>
          <w:szCs w:val="24"/>
        </w:rPr>
        <w:t>was</w:t>
      </w:r>
      <w:r w:rsidR="00EB3379" w:rsidRPr="00EB3379">
        <w:rPr>
          <w:sz w:val="24"/>
          <w:szCs w:val="24"/>
        </w:rPr>
        <w:t xml:space="preserve"> specifically chosen as qualitative research provides and explores insights into real world situations</w:t>
      </w:r>
      <w:r w:rsidR="00EB3379" w:rsidRPr="00EB3379">
        <w:rPr>
          <w:rStyle w:val="FootnoteReference"/>
          <w:sz w:val="24"/>
          <w:szCs w:val="24"/>
        </w:rPr>
        <w:footnoteReference w:id="28"/>
      </w:r>
      <w:r w:rsidR="00EB3379" w:rsidRPr="00EB3379">
        <w:rPr>
          <w:sz w:val="24"/>
          <w:szCs w:val="24"/>
        </w:rPr>
        <w:t xml:space="preserve"> and helps to answer the </w:t>
      </w:r>
      <w:r w:rsidR="003F7413">
        <w:rPr>
          <w:sz w:val="24"/>
          <w:szCs w:val="24"/>
        </w:rPr>
        <w:t>‘</w:t>
      </w:r>
      <w:r w:rsidR="00EB3379" w:rsidRPr="00EB3379">
        <w:rPr>
          <w:sz w:val="24"/>
          <w:szCs w:val="24"/>
        </w:rPr>
        <w:t>whys</w:t>
      </w:r>
      <w:r w:rsidR="003F7413">
        <w:rPr>
          <w:sz w:val="24"/>
          <w:szCs w:val="24"/>
        </w:rPr>
        <w:t>’</w:t>
      </w:r>
      <w:r w:rsidR="00EB3379" w:rsidRPr="00EB3379">
        <w:rPr>
          <w:sz w:val="24"/>
          <w:szCs w:val="24"/>
        </w:rPr>
        <w:t xml:space="preserve"> and </w:t>
      </w:r>
      <w:r w:rsidR="003F7413">
        <w:rPr>
          <w:sz w:val="24"/>
          <w:szCs w:val="24"/>
        </w:rPr>
        <w:t>‘</w:t>
      </w:r>
      <w:r w:rsidR="00EB3379" w:rsidRPr="00EB3379">
        <w:rPr>
          <w:sz w:val="24"/>
          <w:szCs w:val="24"/>
        </w:rPr>
        <w:t>how’s</w:t>
      </w:r>
      <w:r w:rsidR="003F7413">
        <w:rPr>
          <w:sz w:val="24"/>
          <w:szCs w:val="24"/>
        </w:rPr>
        <w:t>’</w:t>
      </w:r>
      <w:r w:rsidR="00EB3379" w:rsidRPr="00EB3379">
        <w:rPr>
          <w:sz w:val="24"/>
          <w:szCs w:val="24"/>
        </w:rPr>
        <w:t xml:space="preserve"> instead of quantities</w:t>
      </w:r>
      <w:r w:rsidR="00105247">
        <w:rPr>
          <w:sz w:val="24"/>
          <w:szCs w:val="24"/>
        </w:rPr>
        <w:t>.</w:t>
      </w:r>
      <w:r w:rsidR="00EB3379" w:rsidRPr="00EB3379">
        <w:rPr>
          <w:rStyle w:val="FootnoteReference"/>
          <w:sz w:val="24"/>
          <w:szCs w:val="24"/>
        </w:rPr>
        <w:footnoteReference w:id="29"/>
      </w:r>
      <w:r w:rsidR="00EB3379" w:rsidRPr="00EB3379">
        <w:rPr>
          <w:sz w:val="24"/>
          <w:szCs w:val="24"/>
        </w:rPr>
        <w:t xml:space="preserve"> The research method for this assignment w</w:t>
      </w:r>
      <w:r w:rsidR="0086403F">
        <w:rPr>
          <w:sz w:val="24"/>
          <w:szCs w:val="24"/>
        </w:rPr>
        <w:t>as</w:t>
      </w:r>
      <w:r w:rsidR="00EB3379" w:rsidRPr="00EB3379">
        <w:rPr>
          <w:sz w:val="24"/>
          <w:szCs w:val="24"/>
        </w:rPr>
        <w:t xml:space="preserve"> in the form of a face-to-face questionnaire. This research method was chosen because questionnaires can collect a range of different types of information, such as people’s attitudes, beliefs and their experiences</w:t>
      </w:r>
      <w:r w:rsidR="00105247">
        <w:rPr>
          <w:sz w:val="24"/>
          <w:szCs w:val="24"/>
        </w:rPr>
        <w:t>.</w:t>
      </w:r>
      <w:r w:rsidR="00BB0674">
        <w:rPr>
          <w:rStyle w:val="FootnoteReference"/>
          <w:sz w:val="24"/>
          <w:szCs w:val="24"/>
        </w:rPr>
        <w:footnoteReference w:id="30"/>
      </w:r>
      <w:r w:rsidR="00EB3379" w:rsidRPr="00EB3379">
        <w:rPr>
          <w:sz w:val="24"/>
          <w:szCs w:val="24"/>
        </w:rPr>
        <w:t xml:space="preserve"> In the past, questionnaires have been successful at identifying patterns of belief within society, such </w:t>
      </w:r>
      <w:r w:rsidR="00EB3379" w:rsidRPr="00EB3379">
        <w:rPr>
          <w:sz w:val="24"/>
          <w:szCs w:val="24"/>
        </w:rPr>
        <w:lastRenderedPageBreak/>
        <w:t xml:space="preserve">as the study by T.L Brink in 1978 </w:t>
      </w:r>
      <w:r w:rsidR="00B949B7">
        <w:rPr>
          <w:sz w:val="24"/>
          <w:szCs w:val="24"/>
        </w:rPr>
        <w:t>as mentioned previously</w:t>
      </w:r>
      <w:r w:rsidR="00105247">
        <w:rPr>
          <w:sz w:val="24"/>
          <w:szCs w:val="24"/>
        </w:rPr>
        <w:t>.</w:t>
      </w:r>
      <w:r w:rsidR="00EB3379" w:rsidRPr="00EB3379">
        <w:rPr>
          <w:rStyle w:val="FootnoteReference"/>
          <w:sz w:val="24"/>
          <w:szCs w:val="24"/>
        </w:rPr>
        <w:footnoteReference w:id="31"/>
      </w:r>
      <w:r w:rsidR="00084AF9">
        <w:rPr>
          <w:sz w:val="24"/>
          <w:szCs w:val="24"/>
        </w:rPr>
        <w:t xml:space="preserve"> </w:t>
      </w:r>
      <w:r w:rsidR="00084AF9">
        <w:rPr>
          <w:sz w:val="24"/>
          <w:szCs w:val="24"/>
        </w:rPr>
        <w:t xml:space="preserve">Prior to this project, it was important to conduct research on previous studies in order to establish an understanding of how popular astrology has become over the years and if attitudes have changed towards the subject. It was also essential to conduct this </w:t>
      </w:r>
      <w:r w:rsidR="00084AF9">
        <w:rPr>
          <w:sz w:val="24"/>
          <w:szCs w:val="24"/>
        </w:rPr>
        <w:t>background research</w:t>
      </w:r>
      <w:r w:rsidR="00084AF9">
        <w:rPr>
          <w:sz w:val="24"/>
          <w:szCs w:val="24"/>
        </w:rPr>
        <w:t xml:space="preserve"> as was beneficial to see how other studies constructed their </w:t>
      </w:r>
      <w:r w:rsidR="00084AF9">
        <w:rPr>
          <w:sz w:val="24"/>
          <w:szCs w:val="24"/>
        </w:rPr>
        <w:t>questionnaires as well as understanding their targeted demographic.</w:t>
      </w:r>
    </w:p>
    <w:p w14:paraId="5C9BA3CE" w14:textId="3F102B15" w:rsidR="00B00F01" w:rsidRDefault="00EB3379" w:rsidP="00EB3379">
      <w:pPr>
        <w:spacing w:line="360" w:lineRule="auto"/>
        <w:jc w:val="both"/>
        <w:rPr>
          <w:sz w:val="24"/>
          <w:szCs w:val="24"/>
        </w:rPr>
      </w:pPr>
      <w:r w:rsidRPr="00EB3379">
        <w:rPr>
          <w:sz w:val="24"/>
          <w:szCs w:val="24"/>
        </w:rPr>
        <w:t>The questionnaire</w:t>
      </w:r>
      <w:r w:rsidR="0086403F">
        <w:rPr>
          <w:sz w:val="24"/>
          <w:szCs w:val="24"/>
        </w:rPr>
        <w:t xml:space="preserve"> used</w:t>
      </w:r>
      <w:r w:rsidRPr="00EB3379">
        <w:rPr>
          <w:sz w:val="24"/>
          <w:szCs w:val="24"/>
        </w:rPr>
        <w:t xml:space="preserve"> several questions </w:t>
      </w:r>
      <w:r w:rsidR="009027D7" w:rsidRPr="00EB3379">
        <w:rPr>
          <w:sz w:val="24"/>
          <w:szCs w:val="24"/>
        </w:rPr>
        <w:t>regarding</w:t>
      </w:r>
      <w:r w:rsidRPr="00EB3379">
        <w:rPr>
          <w:sz w:val="24"/>
          <w:szCs w:val="24"/>
        </w:rPr>
        <w:t xml:space="preserve"> astrology and the association that each participant may have with it. </w:t>
      </w:r>
      <w:r w:rsidR="009027D7">
        <w:rPr>
          <w:sz w:val="24"/>
          <w:szCs w:val="24"/>
        </w:rPr>
        <w:t>The use of o</w:t>
      </w:r>
      <w:r w:rsidRPr="00EB3379">
        <w:rPr>
          <w:sz w:val="24"/>
          <w:szCs w:val="24"/>
        </w:rPr>
        <w:t>pen ended</w:t>
      </w:r>
      <w:r w:rsidR="00687D0F">
        <w:rPr>
          <w:sz w:val="24"/>
          <w:szCs w:val="24"/>
        </w:rPr>
        <w:t>,</w:t>
      </w:r>
      <w:r w:rsidRPr="00EB3379">
        <w:rPr>
          <w:sz w:val="24"/>
          <w:szCs w:val="24"/>
        </w:rPr>
        <w:t xml:space="preserve"> loaded, or leading questions </w:t>
      </w:r>
      <w:r w:rsidR="009027D7">
        <w:rPr>
          <w:sz w:val="24"/>
          <w:szCs w:val="24"/>
        </w:rPr>
        <w:t>were specifically</w:t>
      </w:r>
      <w:r w:rsidRPr="00EB3379">
        <w:rPr>
          <w:sz w:val="24"/>
          <w:szCs w:val="24"/>
        </w:rPr>
        <w:t xml:space="preserve"> avoided to ensure that the participant </w:t>
      </w:r>
      <w:r w:rsidR="009027D7">
        <w:rPr>
          <w:sz w:val="24"/>
          <w:szCs w:val="24"/>
        </w:rPr>
        <w:t>was</w:t>
      </w:r>
      <w:r w:rsidRPr="00EB3379">
        <w:rPr>
          <w:sz w:val="24"/>
          <w:szCs w:val="24"/>
        </w:rPr>
        <w:t xml:space="preserve"> not </w:t>
      </w:r>
      <w:r w:rsidR="00125002" w:rsidRPr="00EB3379">
        <w:rPr>
          <w:sz w:val="24"/>
          <w:szCs w:val="24"/>
        </w:rPr>
        <w:t>led</w:t>
      </w:r>
      <w:r w:rsidRPr="00EB3379">
        <w:rPr>
          <w:sz w:val="24"/>
          <w:szCs w:val="24"/>
        </w:rPr>
        <w:t xml:space="preserve"> to a specific answer. An example of the questions that </w:t>
      </w:r>
      <w:r w:rsidR="009027D7">
        <w:rPr>
          <w:sz w:val="24"/>
          <w:szCs w:val="24"/>
        </w:rPr>
        <w:t>were asked</w:t>
      </w:r>
      <w:r w:rsidRPr="00EB3379">
        <w:rPr>
          <w:sz w:val="24"/>
          <w:szCs w:val="24"/>
        </w:rPr>
        <w:t xml:space="preserve"> </w:t>
      </w:r>
      <w:r w:rsidR="00687D0F">
        <w:rPr>
          <w:sz w:val="24"/>
          <w:szCs w:val="24"/>
        </w:rPr>
        <w:t>were</w:t>
      </w:r>
      <w:r w:rsidRPr="00EB3379">
        <w:rPr>
          <w:sz w:val="24"/>
          <w:szCs w:val="24"/>
        </w:rPr>
        <w:t xml:space="preserve"> “Do you know your Star Sign</w:t>
      </w:r>
      <w:r w:rsidR="00C64F5B">
        <w:rPr>
          <w:sz w:val="24"/>
          <w:szCs w:val="24"/>
        </w:rPr>
        <w:t>?</w:t>
      </w:r>
      <w:r w:rsidRPr="00EB3379">
        <w:rPr>
          <w:sz w:val="24"/>
          <w:szCs w:val="24"/>
        </w:rPr>
        <w:t>”</w:t>
      </w:r>
      <w:r w:rsidR="004529AA">
        <w:rPr>
          <w:sz w:val="24"/>
          <w:szCs w:val="24"/>
        </w:rPr>
        <w:t>,</w:t>
      </w:r>
      <w:r w:rsidRPr="00EB3379">
        <w:rPr>
          <w:sz w:val="24"/>
          <w:szCs w:val="24"/>
        </w:rPr>
        <w:t xml:space="preserve"> “How often do you read your horoscope</w:t>
      </w:r>
      <w:r w:rsidR="00C64F5B">
        <w:rPr>
          <w:sz w:val="24"/>
          <w:szCs w:val="24"/>
        </w:rPr>
        <w:t>?</w:t>
      </w:r>
      <w:r w:rsidRPr="00EB3379">
        <w:rPr>
          <w:sz w:val="24"/>
          <w:szCs w:val="24"/>
        </w:rPr>
        <w:t>”</w:t>
      </w:r>
      <w:r>
        <w:rPr>
          <w:sz w:val="24"/>
          <w:szCs w:val="24"/>
        </w:rPr>
        <w:t xml:space="preserve"> </w:t>
      </w:r>
      <w:r w:rsidR="004529AA">
        <w:rPr>
          <w:sz w:val="24"/>
          <w:szCs w:val="24"/>
        </w:rPr>
        <w:t xml:space="preserve">and “Could you identify a constellation in the night sky? </w:t>
      </w:r>
      <w:r>
        <w:rPr>
          <w:sz w:val="24"/>
          <w:szCs w:val="24"/>
        </w:rPr>
        <w:t xml:space="preserve">(see Appendix </w:t>
      </w:r>
      <w:r w:rsidR="004529AA">
        <w:rPr>
          <w:sz w:val="24"/>
          <w:szCs w:val="24"/>
        </w:rPr>
        <w:t>C</w:t>
      </w:r>
      <w:r>
        <w:rPr>
          <w:sz w:val="24"/>
          <w:szCs w:val="24"/>
        </w:rPr>
        <w:t>)</w:t>
      </w:r>
      <w:r w:rsidRPr="00EB3379">
        <w:rPr>
          <w:sz w:val="24"/>
          <w:szCs w:val="24"/>
        </w:rPr>
        <w:t>. Its structure</w:t>
      </w:r>
      <w:r w:rsidR="009027D7">
        <w:rPr>
          <w:sz w:val="24"/>
          <w:szCs w:val="24"/>
        </w:rPr>
        <w:t xml:space="preserve"> was</w:t>
      </w:r>
      <w:r w:rsidRPr="00EB3379">
        <w:rPr>
          <w:sz w:val="24"/>
          <w:szCs w:val="24"/>
        </w:rPr>
        <w:t xml:space="preserve"> influenced from that of Bernadette Brady’s doctoral thesis questionnaire</w:t>
      </w:r>
      <w:r w:rsidR="004529AA">
        <w:rPr>
          <w:sz w:val="24"/>
          <w:szCs w:val="24"/>
        </w:rPr>
        <w:t xml:space="preserve"> </w:t>
      </w:r>
      <w:r w:rsidR="00490852">
        <w:rPr>
          <w:sz w:val="24"/>
          <w:szCs w:val="24"/>
        </w:rPr>
        <w:t>(</w:t>
      </w:r>
      <w:r w:rsidR="003F7413" w:rsidRPr="004529AA">
        <w:rPr>
          <w:sz w:val="24"/>
          <w:szCs w:val="24"/>
        </w:rPr>
        <w:t xml:space="preserve">see appendix </w:t>
      </w:r>
      <w:r w:rsidR="00490852" w:rsidRPr="004529AA">
        <w:rPr>
          <w:sz w:val="24"/>
          <w:szCs w:val="24"/>
        </w:rPr>
        <w:t>D)</w:t>
      </w:r>
      <w:r w:rsidR="004529AA">
        <w:rPr>
          <w:sz w:val="24"/>
          <w:szCs w:val="24"/>
        </w:rPr>
        <w:t xml:space="preserve">, </w:t>
      </w:r>
      <w:r w:rsidRPr="00EB3379">
        <w:rPr>
          <w:sz w:val="24"/>
          <w:szCs w:val="24"/>
        </w:rPr>
        <w:t>that was used to collect data of attitudes and experiences regarding astrology and fate from present-day astrologers</w:t>
      </w:r>
      <w:r w:rsidR="00105247">
        <w:rPr>
          <w:sz w:val="24"/>
          <w:szCs w:val="24"/>
        </w:rPr>
        <w:t>.</w:t>
      </w:r>
      <w:r w:rsidRPr="00EB3379">
        <w:rPr>
          <w:rStyle w:val="FootnoteReference"/>
          <w:sz w:val="24"/>
          <w:szCs w:val="24"/>
        </w:rPr>
        <w:footnoteReference w:id="32"/>
      </w:r>
      <w:r w:rsidR="00125002">
        <w:rPr>
          <w:sz w:val="24"/>
          <w:szCs w:val="24"/>
        </w:rPr>
        <w:t xml:space="preserve"> </w:t>
      </w:r>
    </w:p>
    <w:p w14:paraId="38AC8459" w14:textId="77777777" w:rsidR="00C5252C" w:rsidRDefault="00C5252C" w:rsidP="00EB3379">
      <w:pPr>
        <w:spacing w:line="360" w:lineRule="auto"/>
        <w:jc w:val="both"/>
        <w:rPr>
          <w:sz w:val="24"/>
          <w:szCs w:val="24"/>
        </w:rPr>
      </w:pPr>
    </w:p>
    <w:p w14:paraId="70764927" w14:textId="74D85169" w:rsidR="00506576" w:rsidRPr="00506576" w:rsidRDefault="008A2DA3" w:rsidP="00506576">
      <w:pPr>
        <w:spacing w:line="360" w:lineRule="auto"/>
        <w:jc w:val="both"/>
        <w:rPr>
          <w:sz w:val="24"/>
          <w:szCs w:val="24"/>
        </w:rPr>
      </w:pPr>
      <w:r>
        <w:rPr>
          <w:sz w:val="24"/>
          <w:szCs w:val="24"/>
        </w:rPr>
        <w:t>Following the universities ethical guidelines for conducting research</w:t>
      </w:r>
      <w:r>
        <w:rPr>
          <w:rStyle w:val="FootnoteReference"/>
          <w:sz w:val="24"/>
          <w:szCs w:val="24"/>
        </w:rPr>
        <w:footnoteReference w:id="33"/>
      </w:r>
      <w:r>
        <w:rPr>
          <w:sz w:val="24"/>
          <w:szCs w:val="24"/>
        </w:rPr>
        <w:t>, this</w:t>
      </w:r>
      <w:r w:rsidR="00125002" w:rsidRPr="00C33EEA">
        <w:rPr>
          <w:sz w:val="24"/>
          <w:szCs w:val="24"/>
        </w:rPr>
        <w:t xml:space="preserve"> questionnaire was deployed on April 10</w:t>
      </w:r>
      <w:r w:rsidR="00125002" w:rsidRPr="00C33EEA">
        <w:rPr>
          <w:sz w:val="24"/>
          <w:szCs w:val="24"/>
          <w:vertAlign w:val="superscript"/>
        </w:rPr>
        <w:t>th</w:t>
      </w:r>
      <w:r w:rsidR="00C33EEA" w:rsidRPr="00C33EEA">
        <w:rPr>
          <w:sz w:val="24"/>
          <w:szCs w:val="24"/>
        </w:rPr>
        <w:t>, 2025,</w:t>
      </w:r>
      <w:r w:rsidR="00125002" w:rsidRPr="00C33EEA">
        <w:rPr>
          <w:sz w:val="24"/>
          <w:szCs w:val="24"/>
        </w:rPr>
        <w:t xml:space="preserve"> at 1pm </w:t>
      </w:r>
      <w:r w:rsidR="00C33EEA">
        <w:rPr>
          <w:sz w:val="24"/>
          <w:szCs w:val="24"/>
        </w:rPr>
        <w:t>in Durham City Centre</w:t>
      </w:r>
      <w:r w:rsidR="00125002" w:rsidRPr="00C33EEA">
        <w:rPr>
          <w:sz w:val="24"/>
          <w:szCs w:val="24"/>
        </w:rPr>
        <w:t xml:space="preserve"> with the initial hopes of collecting a large sample</w:t>
      </w:r>
      <w:r w:rsidR="00C33EEA">
        <w:rPr>
          <w:sz w:val="24"/>
          <w:szCs w:val="24"/>
        </w:rPr>
        <w:t xml:space="preserve">. </w:t>
      </w:r>
      <w:r w:rsidR="00506576">
        <w:rPr>
          <w:sz w:val="24"/>
          <w:szCs w:val="24"/>
        </w:rPr>
        <w:t>Th</w:t>
      </w:r>
      <w:r w:rsidR="00C33EEA">
        <w:rPr>
          <w:sz w:val="24"/>
          <w:szCs w:val="24"/>
        </w:rPr>
        <w:t>e</w:t>
      </w:r>
      <w:r w:rsidR="00506576">
        <w:rPr>
          <w:sz w:val="24"/>
          <w:szCs w:val="24"/>
        </w:rPr>
        <w:t xml:space="preserve"> questionnaire was </w:t>
      </w:r>
      <w:r w:rsidR="00C33EEA">
        <w:rPr>
          <w:sz w:val="24"/>
          <w:szCs w:val="24"/>
        </w:rPr>
        <w:t>directed towards</w:t>
      </w:r>
      <w:r w:rsidR="00506576">
        <w:rPr>
          <w:sz w:val="24"/>
          <w:szCs w:val="24"/>
        </w:rPr>
        <w:t xml:space="preserve"> consenting adults between the ages of 18 and 60 years old</w:t>
      </w:r>
      <w:r w:rsidR="00084AF9">
        <w:rPr>
          <w:sz w:val="24"/>
          <w:szCs w:val="24"/>
        </w:rPr>
        <w:t xml:space="preserve">. </w:t>
      </w:r>
      <w:r w:rsidR="005F2776">
        <w:rPr>
          <w:sz w:val="24"/>
          <w:szCs w:val="24"/>
        </w:rPr>
        <w:t>Following Jenny Rowley’s example, p</w:t>
      </w:r>
      <w:r w:rsidR="00506576" w:rsidRPr="00506576">
        <w:rPr>
          <w:sz w:val="24"/>
          <w:szCs w:val="24"/>
        </w:rPr>
        <w:t>articipants w</w:t>
      </w:r>
      <w:r w:rsidR="003F7413">
        <w:rPr>
          <w:sz w:val="24"/>
          <w:szCs w:val="24"/>
        </w:rPr>
        <w:t>ere</w:t>
      </w:r>
      <w:r w:rsidR="00506576" w:rsidRPr="00506576">
        <w:rPr>
          <w:sz w:val="24"/>
          <w:szCs w:val="24"/>
        </w:rPr>
        <w:t xml:space="preserve"> identified solely </w:t>
      </w:r>
      <w:r w:rsidR="00543EA7">
        <w:rPr>
          <w:sz w:val="24"/>
          <w:szCs w:val="24"/>
        </w:rPr>
        <w:t>on the</w:t>
      </w:r>
      <w:r w:rsidR="00C33EEA">
        <w:rPr>
          <w:sz w:val="24"/>
          <w:szCs w:val="24"/>
        </w:rPr>
        <w:t>ir</w:t>
      </w:r>
      <w:r w:rsidR="00543EA7">
        <w:rPr>
          <w:sz w:val="24"/>
          <w:szCs w:val="24"/>
        </w:rPr>
        <w:t xml:space="preserve"> willingness</w:t>
      </w:r>
      <w:r w:rsidR="00506576" w:rsidRPr="00506576">
        <w:rPr>
          <w:sz w:val="24"/>
          <w:szCs w:val="24"/>
        </w:rPr>
        <w:t xml:space="preserve"> to participate after being asked.</w:t>
      </w:r>
      <w:r w:rsidR="005F2776">
        <w:rPr>
          <w:rStyle w:val="FootnoteReference"/>
          <w:sz w:val="24"/>
          <w:szCs w:val="24"/>
        </w:rPr>
        <w:footnoteReference w:id="34"/>
      </w:r>
      <w:r w:rsidR="00506576">
        <w:rPr>
          <w:sz w:val="24"/>
          <w:szCs w:val="24"/>
        </w:rPr>
        <w:t xml:space="preserve"> </w:t>
      </w:r>
      <w:r w:rsidR="00543EA7">
        <w:rPr>
          <w:sz w:val="24"/>
          <w:szCs w:val="24"/>
        </w:rPr>
        <w:t xml:space="preserve">The </w:t>
      </w:r>
      <w:r w:rsidR="00506576" w:rsidRPr="00506576">
        <w:rPr>
          <w:sz w:val="24"/>
          <w:szCs w:val="24"/>
        </w:rPr>
        <w:t>expected number of participants and completed questionnaires was between 30-50</w:t>
      </w:r>
      <w:r w:rsidR="00084AF9">
        <w:rPr>
          <w:sz w:val="24"/>
          <w:szCs w:val="24"/>
        </w:rPr>
        <w:t xml:space="preserve">.  </w:t>
      </w:r>
    </w:p>
    <w:p w14:paraId="6E50FD02" w14:textId="77777777" w:rsidR="00EB3379" w:rsidRPr="00EB3379" w:rsidRDefault="00EB3379" w:rsidP="00EB3379">
      <w:pPr>
        <w:spacing w:line="360" w:lineRule="auto"/>
        <w:jc w:val="both"/>
        <w:rPr>
          <w:sz w:val="24"/>
          <w:szCs w:val="24"/>
        </w:rPr>
      </w:pPr>
    </w:p>
    <w:p w14:paraId="28B0CC0F" w14:textId="52547EAA" w:rsidR="005551D7" w:rsidRDefault="005551D7" w:rsidP="00EB3379">
      <w:pPr>
        <w:shd w:val="clear" w:color="auto" w:fill="FFFFFF"/>
        <w:spacing w:after="240" w:line="360" w:lineRule="auto"/>
        <w:jc w:val="both"/>
        <w:rPr>
          <w:sz w:val="24"/>
          <w:szCs w:val="24"/>
          <w:u w:val="single"/>
        </w:rPr>
      </w:pPr>
      <w:r>
        <w:rPr>
          <w:sz w:val="24"/>
          <w:szCs w:val="24"/>
          <w:u w:val="single"/>
        </w:rPr>
        <w:t>Ethical considerations</w:t>
      </w:r>
    </w:p>
    <w:p w14:paraId="2F06DC88" w14:textId="6703BBE8" w:rsidR="005551D7" w:rsidRDefault="005551D7" w:rsidP="00EB3379">
      <w:pPr>
        <w:shd w:val="clear" w:color="auto" w:fill="FFFFFF"/>
        <w:spacing w:after="240" w:line="360" w:lineRule="auto"/>
        <w:jc w:val="both"/>
        <w:rPr>
          <w:sz w:val="24"/>
          <w:szCs w:val="24"/>
        </w:rPr>
      </w:pPr>
      <w:r>
        <w:rPr>
          <w:sz w:val="24"/>
          <w:szCs w:val="24"/>
        </w:rPr>
        <w:t>Proposing a questionnaire based on personal beliefs raised some ethical considerations. The likelihood of some of these questions causing an offense to some members of the public was high as it involves sensitive information such as religion</w:t>
      </w:r>
      <w:r w:rsidR="003F7413">
        <w:rPr>
          <w:sz w:val="24"/>
          <w:szCs w:val="24"/>
        </w:rPr>
        <w:t>,</w:t>
      </w:r>
      <w:r>
        <w:rPr>
          <w:sz w:val="24"/>
          <w:szCs w:val="24"/>
        </w:rPr>
        <w:t xml:space="preserve"> for example. </w:t>
      </w:r>
      <w:proofErr w:type="gramStart"/>
      <w:r>
        <w:rPr>
          <w:sz w:val="24"/>
          <w:szCs w:val="24"/>
        </w:rPr>
        <w:t>In order to</w:t>
      </w:r>
      <w:proofErr w:type="gramEnd"/>
      <w:r>
        <w:rPr>
          <w:sz w:val="24"/>
          <w:szCs w:val="24"/>
        </w:rPr>
        <w:t xml:space="preserve"> reduce this risk, all participants were briefed about what the questionnaire entailed prior and how their information would be used and stored. </w:t>
      </w:r>
      <w:r w:rsidR="00BC09C8">
        <w:rPr>
          <w:sz w:val="24"/>
          <w:szCs w:val="24"/>
        </w:rPr>
        <w:t xml:space="preserve">Following </w:t>
      </w:r>
      <w:r w:rsidR="008A2DA3">
        <w:rPr>
          <w:sz w:val="24"/>
          <w:szCs w:val="24"/>
        </w:rPr>
        <w:t>the university guidelines,</w:t>
      </w:r>
      <w:r w:rsidR="00BC09C8">
        <w:rPr>
          <w:sz w:val="24"/>
          <w:szCs w:val="24"/>
        </w:rPr>
        <w:t xml:space="preserve"> </w:t>
      </w:r>
      <w:r w:rsidR="008A2DA3">
        <w:rPr>
          <w:sz w:val="24"/>
          <w:szCs w:val="24"/>
        </w:rPr>
        <w:t>participants</w:t>
      </w:r>
      <w:r>
        <w:rPr>
          <w:sz w:val="24"/>
          <w:szCs w:val="24"/>
        </w:rPr>
        <w:t xml:space="preserve"> were </w:t>
      </w:r>
      <w:r>
        <w:rPr>
          <w:sz w:val="24"/>
          <w:szCs w:val="24"/>
        </w:rPr>
        <w:lastRenderedPageBreak/>
        <w:t xml:space="preserve">also given the option to </w:t>
      </w:r>
      <w:r w:rsidR="003F7413">
        <w:rPr>
          <w:sz w:val="24"/>
          <w:szCs w:val="24"/>
        </w:rPr>
        <w:t>opt-out</w:t>
      </w:r>
      <w:r>
        <w:rPr>
          <w:sz w:val="24"/>
          <w:szCs w:val="24"/>
        </w:rPr>
        <w:t xml:space="preserve"> at any time and if they wished, </w:t>
      </w:r>
      <w:r w:rsidR="003F7413">
        <w:rPr>
          <w:sz w:val="24"/>
          <w:szCs w:val="24"/>
        </w:rPr>
        <w:t xml:space="preserve">and </w:t>
      </w:r>
      <w:r>
        <w:rPr>
          <w:sz w:val="24"/>
          <w:szCs w:val="24"/>
        </w:rPr>
        <w:t>their data would be disposed of immediately</w:t>
      </w:r>
      <w:r w:rsidR="00105247">
        <w:rPr>
          <w:sz w:val="24"/>
          <w:szCs w:val="24"/>
        </w:rPr>
        <w:t>.</w:t>
      </w:r>
      <w:r w:rsidR="008A2DA3">
        <w:rPr>
          <w:rStyle w:val="FootnoteReference"/>
          <w:sz w:val="24"/>
          <w:szCs w:val="24"/>
        </w:rPr>
        <w:footnoteReference w:id="35"/>
      </w:r>
      <w:r>
        <w:rPr>
          <w:sz w:val="24"/>
          <w:szCs w:val="24"/>
        </w:rPr>
        <w:t xml:space="preserve"> During this research, no harm was caused nor did any issues arise. </w:t>
      </w:r>
    </w:p>
    <w:p w14:paraId="433604C7" w14:textId="77777777" w:rsidR="00154E99" w:rsidRDefault="00154E99" w:rsidP="00EB3379">
      <w:pPr>
        <w:shd w:val="clear" w:color="auto" w:fill="FFFFFF"/>
        <w:spacing w:after="240" w:line="360" w:lineRule="auto"/>
        <w:jc w:val="both"/>
        <w:rPr>
          <w:sz w:val="24"/>
          <w:szCs w:val="24"/>
        </w:rPr>
      </w:pPr>
    </w:p>
    <w:p w14:paraId="7C5DE866" w14:textId="77777777" w:rsidR="00746296" w:rsidRDefault="00746296" w:rsidP="00746296">
      <w:pPr>
        <w:shd w:val="clear" w:color="auto" w:fill="FFFFFF"/>
        <w:spacing w:after="240" w:line="360" w:lineRule="auto"/>
        <w:jc w:val="both"/>
        <w:rPr>
          <w:sz w:val="24"/>
          <w:szCs w:val="24"/>
          <w:u w:val="single"/>
        </w:rPr>
      </w:pPr>
      <w:r>
        <w:rPr>
          <w:sz w:val="24"/>
          <w:szCs w:val="24"/>
          <w:u w:val="single"/>
        </w:rPr>
        <w:t>Limitations</w:t>
      </w:r>
    </w:p>
    <w:p w14:paraId="39A9936E" w14:textId="77777777" w:rsidR="00746296" w:rsidRDefault="00746296" w:rsidP="00746296">
      <w:pPr>
        <w:shd w:val="clear" w:color="auto" w:fill="FFFFFF"/>
        <w:spacing w:after="240" w:line="360" w:lineRule="auto"/>
        <w:jc w:val="both"/>
        <w:rPr>
          <w:sz w:val="24"/>
          <w:szCs w:val="24"/>
        </w:rPr>
      </w:pPr>
      <w:r>
        <w:rPr>
          <w:sz w:val="24"/>
          <w:szCs w:val="24"/>
        </w:rPr>
        <w:t xml:space="preserve">Upon completing the research, </w:t>
      </w:r>
      <w:proofErr w:type="gramStart"/>
      <w:r>
        <w:rPr>
          <w:sz w:val="24"/>
          <w:szCs w:val="24"/>
        </w:rPr>
        <w:t>a number of</w:t>
      </w:r>
      <w:proofErr w:type="gramEnd"/>
      <w:r>
        <w:rPr>
          <w:sz w:val="24"/>
          <w:szCs w:val="24"/>
        </w:rPr>
        <w:t xml:space="preserve"> limitations were evident, the first</w:t>
      </w:r>
      <w:r w:rsidRPr="008C22BD">
        <w:rPr>
          <w:sz w:val="24"/>
          <w:szCs w:val="24"/>
        </w:rPr>
        <w:t xml:space="preserve"> limitation is that</w:t>
      </w:r>
      <w:r>
        <w:rPr>
          <w:sz w:val="24"/>
          <w:szCs w:val="24"/>
        </w:rPr>
        <w:t xml:space="preserve"> the questionnaire received a small reception due to either people being uninterested in the subject matter or unwilling to stand and participate, resulting in a relatively small sample. The hopes of obtaining between 30-50 questionnaires was not achieved as only 25 questionnaires were completed. The second limitation was the lack of diversity in age groups. The participants were mostly young adults from the Generation </w:t>
      </w:r>
      <w:r w:rsidRPr="00550B6F">
        <w:rPr>
          <w:sz w:val="24"/>
          <w:szCs w:val="24"/>
        </w:rPr>
        <w:t>Z</w:t>
      </w:r>
      <w:r>
        <w:rPr>
          <w:sz w:val="24"/>
          <w:szCs w:val="24"/>
        </w:rPr>
        <w:t xml:space="preserve">. This was due to the </w:t>
      </w:r>
      <w:proofErr w:type="gramStart"/>
      <w:r>
        <w:rPr>
          <w:sz w:val="24"/>
          <w:szCs w:val="24"/>
        </w:rPr>
        <w:t>close proximity</w:t>
      </w:r>
      <w:proofErr w:type="gramEnd"/>
      <w:r>
        <w:rPr>
          <w:sz w:val="24"/>
          <w:szCs w:val="24"/>
        </w:rPr>
        <w:t xml:space="preserve"> of the University and colleges.  The time of day that this questionnaire was conducted should also be taken into consideration as it was carried out around 1pm, a time when most students were in the city having lunch. The people who were unwilling to participate came from all generations and not just one. However, it could be said that it was mostly men, young and old, who were disinterested. </w:t>
      </w:r>
    </w:p>
    <w:p w14:paraId="3989BEE6" w14:textId="34FCADDE" w:rsidR="00746296" w:rsidRDefault="00746296" w:rsidP="00746296">
      <w:pPr>
        <w:shd w:val="clear" w:color="auto" w:fill="FFFFFF"/>
        <w:spacing w:after="240" w:line="360" w:lineRule="auto"/>
        <w:jc w:val="both"/>
        <w:rPr>
          <w:sz w:val="24"/>
          <w:szCs w:val="24"/>
        </w:rPr>
      </w:pPr>
      <w:r>
        <w:rPr>
          <w:sz w:val="24"/>
          <w:szCs w:val="24"/>
        </w:rPr>
        <w:t xml:space="preserve">The third limitation was the length of time it took to collect the amount of completed questionnaires. Due to the hilly terrain and the humidity of the hot, sunny day, the study ended at 4pm, after three hours of attempting to reach further participants. The final limitation was down to how this research method was employed. Although questionnaires can provide </w:t>
      </w:r>
      <w:proofErr w:type="gramStart"/>
      <w:r>
        <w:rPr>
          <w:sz w:val="24"/>
          <w:szCs w:val="24"/>
        </w:rPr>
        <w:t>a sufficient amount of</w:t>
      </w:r>
      <w:proofErr w:type="gramEnd"/>
      <w:r>
        <w:rPr>
          <w:sz w:val="24"/>
          <w:szCs w:val="24"/>
        </w:rPr>
        <w:t xml:space="preserve"> data, carrying this out in public is not an easy task, resulting in a small sample pool. It may have been appropriate to deploy this questionnaire online. This would ensure a larger reception; however, this would take longer to complete </w:t>
      </w:r>
      <w:r w:rsidRPr="00490852">
        <w:rPr>
          <w:sz w:val="24"/>
          <w:szCs w:val="24"/>
        </w:rPr>
        <w:t>and may limit the age of participants, with most internet users being under the age of</w:t>
      </w:r>
      <w:r>
        <w:rPr>
          <w:sz w:val="24"/>
          <w:szCs w:val="24"/>
        </w:rPr>
        <w:t xml:space="preserve"> 24</w:t>
      </w:r>
      <w:r w:rsidR="00105247">
        <w:rPr>
          <w:sz w:val="24"/>
          <w:szCs w:val="24"/>
        </w:rPr>
        <w:t>.</w:t>
      </w:r>
      <w:r>
        <w:rPr>
          <w:rStyle w:val="FootnoteReference"/>
          <w:sz w:val="24"/>
          <w:szCs w:val="24"/>
        </w:rPr>
        <w:footnoteReference w:id="36"/>
      </w:r>
    </w:p>
    <w:p w14:paraId="746D5285" w14:textId="77777777" w:rsidR="00746296" w:rsidRDefault="00746296" w:rsidP="00746296">
      <w:pPr>
        <w:shd w:val="clear" w:color="auto" w:fill="FFFFFF"/>
        <w:spacing w:after="240" w:line="360" w:lineRule="auto"/>
        <w:jc w:val="both"/>
        <w:rPr>
          <w:sz w:val="24"/>
          <w:szCs w:val="24"/>
        </w:rPr>
      </w:pPr>
      <w:r>
        <w:rPr>
          <w:sz w:val="24"/>
          <w:szCs w:val="24"/>
        </w:rPr>
        <w:t xml:space="preserve">A final limitation is the emergence of potential bias within the study. Although this was reduced as much as possible by attempting to ask anyone if they would be willing to participate, the </w:t>
      </w:r>
      <w:r>
        <w:rPr>
          <w:sz w:val="24"/>
          <w:szCs w:val="24"/>
        </w:rPr>
        <w:lastRenderedPageBreak/>
        <w:t xml:space="preserve">results do show </w:t>
      </w:r>
      <w:r w:rsidRPr="004F243E">
        <w:rPr>
          <w:sz w:val="24"/>
          <w:szCs w:val="24"/>
        </w:rPr>
        <w:t>a higher uptake from Gen</w:t>
      </w:r>
      <w:r>
        <w:rPr>
          <w:sz w:val="24"/>
          <w:szCs w:val="24"/>
        </w:rPr>
        <w:t>eration</w:t>
      </w:r>
      <w:r w:rsidRPr="004F243E">
        <w:rPr>
          <w:sz w:val="24"/>
          <w:szCs w:val="24"/>
        </w:rPr>
        <w:t xml:space="preserve"> Z</w:t>
      </w:r>
      <w:r>
        <w:rPr>
          <w:sz w:val="24"/>
          <w:szCs w:val="24"/>
        </w:rPr>
        <w:t xml:space="preserve">, but this was simply unavoidable </w:t>
      </w:r>
      <w:r w:rsidRPr="004F243E">
        <w:rPr>
          <w:sz w:val="24"/>
          <w:szCs w:val="24"/>
        </w:rPr>
        <w:t xml:space="preserve">due to </w:t>
      </w:r>
      <w:r>
        <w:rPr>
          <w:sz w:val="24"/>
          <w:szCs w:val="24"/>
        </w:rPr>
        <w:t>youth’s</w:t>
      </w:r>
      <w:r w:rsidRPr="004F243E">
        <w:rPr>
          <w:sz w:val="24"/>
          <w:szCs w:val="24"/>
        </w:rPr>
        <w:t xml:space="preserve"> willingness to participate</w:t>
      </w:r>
      <w:r>
        <w:rPr>
          <w:sz w:val="24"/>
          <w:szCs w:val="24"/>
        </w:rPr>
        <w:t>.</w:t>
      </w:r>
    </w:p>
    <w:p w14:paraId="0D5120A4" w14:textId="583A9822" w:rsidR="00746296" w:rsidRDefault="00746296" w:rsidP="00EB3379">
      <w:pPr>
        <w:shd w:val="clear" w:color="auto" w:fill="FFFFFF"/>
        <w:spacing w:after="240" w:line="360" w:lineRule="auto"/>
        <w:jc w:val="both"/>
        <w:rPr>
          <w:sz w:val="24"/>
          <w:szCs w:val="24"/>
        </w:rPr>
      </w:pPr>
      <w:r>
        <w:rPr>
          <w:sz w:val="24"/>
          <w:szCs w:val="24"/>
        </w:rPr>
        <w:t xml:space="preserve">There are some suggestions for further research that could be conducted to attain a larger sample. This may be employed </w:t>
      </w:r>
      <w:proofErr w:type="gramStart"/>
      <w:r>
        <w:rPr>
          <w:sz w:val="24"/>
          <w:szCs w:val="24"/>
        </w:rPr>
        <w:t>by the use of</w:t>
      </w:r>
      <w:proofErr w:type="gramEnd"/>
      <w:r>
        <w:rPr>
          <w:sz w:val="24"/>
          <w:szCs w:val="24"/>
        </w:rPr>
        <w:t xml:space="preserve"> a similar questionnaire, however shared online as suggested above. It would also be beneficial to collect the postcodes of participants </w:t>
      </w:r>
      <w:proofErr w:type="gramStart"/>
      <w:r>
        <w:rPr>
          <w:sz w:val="24"/>
          <w:szCs w:val="24"/>
        </w:rPr>
        <w:t>in order to</w:t>
      </w:r>
      <w:proofErr w:type="gramEnd"/>
      <w:r>
        <w:rPr>
          <w:sz w:val="24"/>
          <w:szCs w:val="24"/>
        </w:rPr>
        <w:t xml:space="preserve"> formulate geodemographic statistics of people who believe in astrology within the area of County Durham as a whole and not restricted to the city centre. Another area for further research would be to increase question</w:t>
      </w:r>
      <w:r w:rsidR="00154E99">
        <w:rPr>
          <w:sz w:val="24"/>
          <w:szCs w:val="24"/>
        </w:rPr>
        <w:t xml:space="preserve"> quantity</w:t>
      </w:r>
      <w:r>
        <w:rPr>
          <w:sz w:val="24"/>
          <w:szCs w:val="24"/>
        </w:rPr>
        <w:t xml:space="preserve"> </w:t>
      </w:r>
      <w:proofErr w:type="gramStart"/>
      <w:r>
        <w:rPr>
          <w:sz w:val="24"/>
          <w:szCs w:val="24"/>
        </w:rPr>
        <w:t>in order to</w:t>
      </w:r>
      <w:proofErr w:type="gramEnd"/>
      <w:r>
        <w:rPr>
          <w:sz w:val="24"/>
          <w:szCs w:val="24"/>
        </w:rPr>
        <w:t xml:space="preserve"> establish the extent of the participants astrological knowledge, for example ‘If a Venus retrograde is said to bring up relationship issues, does that mean that the same issues will likely return in the next retrograde? Yes / No’. These types of questions would be again, influenced by Brady’s questionnaire (see appendix D). </w:t>
      </w:r>
    </w:p>
    <w:p w14:paraId="71B1076F" w14:textId="77777777" w:rsidR="00154E99" w:rsidRPr="005551D7" w:rsidRDefault="00154E99" w:rsidP="00EB3379">
      <w:pPr>
        <w:shd w:val="clear" w:color="auto" w:fill="FFFFFF"/>
        <w:spacing w:after="240" w:line="360" w:lineRule="auto"/>
        <w:jc w:val="both"/>
        <w:rPr>
          <w:sz w:val="24"/>
          <w:szCs w:val="24"/>
        </w:rPr>
      </w:pPr>
    </w:p>
    <w:p w14:paraId="60E89224" w14:textId="7209C5E2" w:rsidR="00C07A85" w:rsidRDefault="00A439EA" w:rsidP="008C22BD">
      <w:pPr>
        <w:shd w:val="clear" w:color="auto" w:fill="FFFFFF"/>
        <w:spacing w:after="240" w:line="360" w:lineRule="auto"/>
        <w:jc w:val="both"/>
        <w:rPr>
          <w:sz w:val="24"/>
          <w:szCs w:val="24"/>
          <w:u w:val="single"/>
        </w:rPr>
      </w:pPr>
      <w:r>
        <w:rPr>
          <w:sz w:val="24"/>
          <w:szCs w:val="24"/>
          <w:u w:val="single"/>
        </w:rPr>
        <w:t>Discussion</w:t>
      </w:r>
      <w:r w:rsidR="00E171F0">
        <w:rPr>
          <w:sz w:val="24"/>
          <w:szCs w:val="24"/>
          <w:u w:val="single"/>
        </w:rPr>
        <w:t xml:space="preserve"> </w:t>
      </w:r>
    </w:p>
    <w:p w14:paraId="54AB5446" w14:textId="3D85AB5D" w:rsidR="00DB2BA4" w:rsidRDefault="00DF1462" w:rsidP="00CA3E67">
      <w:pPr>
        <w:shd w:val="clear" w:color="auto" w:fill="FFFFFF"/>
        <w:spacing w:after="240" w:line="360" w:lineRule="auto"/>
        <w:jc w:val="both"/>
        <w:rPr>
          <w:sz w:val="24"/>
          <w:szCs w:val="24"/>
        </w:rPr>
      </w:pPr>
      <w:r>
        <w:rPr>
          <w:sz w:val="24"/>
          <w:szCs w:val="24"/>
        </w:rPr>
        <w:t>The results of this questionnaire proved many variables</w:t>
      </w:r>
      <w:r w:rsidR="002A4329">
        <w:rPr>
          <w:sz w:val="24"/>
          <w:szCs w:val="24"/>
        </w:rPr>
        <w:t xml:space="preserve">. </w:t>
      </w:r>
      <w:r w:rsidR="000B7A70" w:rsidRPr="001117DC">
        <w:rPr>
          <w:sz w:val="24"/>
          <w:szCs w:val="24"/>
        </w:rPr>
        <w:t>Firstly</w:t>
      </w:r>
      <w:r w:rsidR="000B7A70">
        <w:rPr>
          <w:sz w:val="24"/>
          <w:szCs w:val="24"/>
        </w:rPr>
        <w:t>, t</w:t>
      </w:r>
      <w:r>
        <w:rPr>
          <w:sz w:val="24"/>
          <w:szCs w:val="24"/>
        </w:rPr>
        <w:t>he</w:t>
      </w:r>
      <w:r w:rsidR="000B7A70">
        <w:rPr>
          <w:sz w:val="24"/>
          <w:szCs w:val="24"/>
        </w:rPr>
        <w:t>y</w:t>
      </w:r>
      <w:r>
        <w:rPr>
          <w:sz w:val="24"/>
          <w:szCs w:val="24"/>
        </w:rPr>
        <w:t xml:space="preserve"> showed that a basic knowledge of astrology, such as knowing one’s ‘star sign’</w:t>
      </w:r>
      <w:r w:rsidR="00361AA8">
        <w:rPr>
          <w:sz w:val="24"/>
          <w:szCs w:val="24"/>
        </w:rPr>
        <w:t>,</w:t>
      </w:r>
      <w:r>
        <w:rPr>
          <w:sz w:val="24"/>
          <w:szCs w:val="24"/>
        </w:rPr>
        <w:t xml:space="preserve"> is widely known with 100% of participants confirming this</w:t>
      </w:r>
      <w:r w:rsidR="00490852">
        <w:rPr>
          <w:sz w:val="24"/>
          <w:szCs w:val="24"/>
        </w:rPr>
        <w:t xml:space="preserve"> (see appendix E)</w:t>
      </w:r>
      <w:r>
        <w:rPr>
          <w:sz w:val="24"/>
          <w:szCs w:val="24"/>
        </w:rPr>
        <w:t xml:space="preserve">. People also knew their sign without </w:t>
      </w:r>
      <w:r>
        <w:rPr>
          <w:sz w:val="24"/>
          <w:szCs w:val="24"/>
        </w:rPr>
        <w:t xml:space="preserve">necessarily having a belief </w:t>
      </w:r>
      <w:r w:rsidR="00361AA8">
        <w:rPr>
          <w:sz w:val="24"/>
          <w:szCs w:val="24"/>
        </w:rPr>
        <w:t xml:space="preserve">in the subject, </w:t>
      </w:r>
      <w:r w:rsidR="00361AA8">
        <w:rPr>
          <w:sz w:val="24"/>
          <w:szCs w:val="24"/>
        </w:rPr>
        <w:t xml:space="preserve">with 65% of participants stating that they somewhat believe and 5% being sceptical. </w:t>
      </w:r>
      <w:r w:rsidR="00B3141E">
        <w:rPr>
          <w:sz w:val="24"/>
          <w:szCs w:val="24"/>
        </w:rPr>
        <w:t>In 2014, the National Science Foundation in America conducted a study which found that scepticism of astrology was significantly decreasing</w:t>
      </w:r>
      <w:r w:rsidR="00105247">
        <w:rPr>
          <w:sz w:val="24"/>
          <w:szCs w:val="24"/>
        </w:rPr>
        <w:t>.</w:t>
      </w:r>
      <w:r w:rsidR="00B3141E">
        <w:rPr>
          <w:rStyle w:val="FootnoteReference"/>
          <w:sz w:val="24"/>
          <w:szCs w:val="24"/>
        </w:rPr>
        <w:footnoteReference w:id="37"/>
      </w:r>
      <w:r w:rsidR="00B3141E">
        <w:rPr>
          <w:sz w:val="24"/>
          <w:szCs w:val="24"/>
        </w:rPr>
        <w:t xml:space="preserve"> </w:t>
      </w:r>
      <w:r w:rsidR="00361AA8">
        <w:rPr>
          <w:sz w:val="24"/>
          <w:szCs w:val="24"/>
        </w:rPr>
        <w:t xml:space="preserve">It was also found that although all participants knew their Sun sign, many did not hold a deeper knowledge of the subject. This could be seen </w:t>
      </w:r>
      <w:r w:rsidR="00DB2BA4">
        <w:rPr>
          <w:sz w:val="24"/>
          <w:szCs w:val="24"/>
        </w:rPr>
        <w:t xml:space="preserve">through this research project </w:t>
      </w:r>
      <w:r w:rsidR="00361AA8">
        <w:rPr>
          <w:sz w:val="24"/>
          <w:szCs w:val="24"/>
        </w:rPr>
        <w:t>by the small percentages</w:t>
      </w:r>
      <w:r w:rsidR="00266693">
        <w:rPr>
          <w:sz w:val="24"/>
          <w:szCs w:val="24"/>
        </w:rPr>
        <w:t xml:space="preserve"> of people</w:t>
      </w:r>
      <w:r w:rsidR="00361AA8">
        <w:rPr>
          <w:sz w:val="24"/>
          <w:szCs w:val="24"/>
        </w:rPr>
        <w:t xml:space="preserve"> </w:t>
      </w:r>
      <w:r w:rsidR="00266693">
        <w:rPr>
          <w:sz w:val="24"/>
          <w:szCs w:val="24"/>
        </w:rPr>
        <w:t>who</w:t>
      </w:r>
      <w:r w:rsidR="00361AA8">
        <w:rPr>
          <w:sz w:val="24"/>
          <w:szCs w:val="24"/>
        </w:rPr>
        <w:t xml:space="preserve"> knew their Moon, rising sign or </w:t>
      </w:r>
      <w:r w:rsidR="00266693">
        <w:rPr>
          <w:sz w:val="24"/>
          <w:szCs w:val="24"/>
        </w:rPr>
        <w:t xml:space="preserve">had </w:t>
      </w:r>
      <w:r w:rsidR="00361AA8">
        <w:rPr>
          <w:sz w:val="24"/>
          <w:szCs w:val="24"/>
        </w:rPr>
        <w:t xml:space="preserve">looked at their birth chart. </w:t>
      </w:r>
      <w:r w:rsidR="009B6A0D">
        <w:rPr>
          <w:sz w:val="24"/>
          <w:szCs w:val="24"/>
        </w:rPr>
        <w:t xml:space="preserve">From the results shown in the 1973 study conducted by the American Survey Research Centre, </w:t>
      </w:r>
      <w:proofErr w:type="spellStart"/>
      <w:r w:rsidR="009B6A0D">
        <w:rPr>
          <w:sz w:val="24"/>
          <w:szCs w:val="24"/>
        </w:rPr>
        <w:t>Wuthnow</w:t>
      </w:r>
      <w:proofErr w:type="spellEnd"/>
      <w:r w:rsidR="009B6A0D">
        <w:rPr>
          <w:sz w:val="24"/>
          <w:szCs w:val="24"/>
        </w:rPr>
        <w:t xml:space="preserve"> suggests that there is more of a casual interest in astrology rather than a serious commitment</w:t>
      </w:r>
      <w:r w:rsidR="009B6A0D">
        <w:rPr>
          <w:rStyle w:val="FootnoteReference"/>
          <w:sz w:val="24"/>
          <w:szCs w:val="24"/>
        </w:rPr>
        <w:footnoteReference w:id="38"/>
      </w:r>
      <w:r w:rsidR="00734BC0">
        <w:rPr>
          <w:sz w:val="24"/>
          <w:szCs w:val="24"/>
        </w:rPr>
        <w:t xml:space="preserve">, and </w:t>
      </w:r>
      <w:r w:rsidR="00FC43F9">
        <w:rPr>
          <w:sz w:val="24"/>
          <w:szCs w:val="24"/>
        </w:rPr>
        <w:t xml:space="preserve">those </w:t>
      </w:r>
      <w:r w:rsidR="00734BC0">
        <w:rPr>
          <w:sz w:val="24"/>
          <w:szCs w:val="24"/>
        </w:rPr>
        <w:lastRenderedPageBreak/>
        <w:t>that</w:t>
      </w:r>
      <w:r w:rsidR="00FC43F9">
        <w:rPr>
          <w:sz w:val="24"/>
          <w:szCs w:val="24"/>
        </w:rPr>
        <w:t xml:space="preserve"> do have a firm commitment in astrology tend to come from older generations</w:t>
      </w:r>
      <w:r w:rsidR="00105247">
        <w:rPr>
          <w:sz w:val="24"/>
          <w:szCs w:val="24"/>
        </w:rPr>
        <w:t>.</w:t>
      </w:r>
      <w:r w:rsidR="00FC43F9">
        <w:rPr>
          <w:rStyle w:val="FootnoteReference"/>
          <w:sz w:val="24"/>
          <w:szCs w:val="24"/>
        </w:rPr>
        <w:footnoteReference w:id="39"/>
      </w:r>
      <w:r w:rsidR="00FC43F9">
        <w:rPr>
          <w:sz w:val="24"/>
          <w:szCs w:val="24"/>
        </w:rPr>
        <w:t xml:space="preserve"> </w:t>
      </w:r>
      <w:r w:rsidR="00734BC0">
        <w:rPr>
          <w:sz w:val="24"/>
          <w:szCs w:val="24"/>
        </w:rPr>
        <w:t>However,</w:t>
      </w:r>
      <w:r w:rsidR="00FC43F9">
        <w:rPr>
          <w:sz w:val="24"/>
          <w:szCs w:val="24"/>
        </w:rPr>
        <w:t xml:space="preserve"> the sample for this research was not large enough to support this.</w:t>
      </w:r>
    </w:p>
    <w:p w14:paraId="7869D2E3" w14:textId="703F20B7" w:rsidR="00B3141E" w:rsidRDefault="00A41D18" w:rsidP="00CA3E67">
      <w:pPr>
        <w:shd w:val="clear" w:color="auto" w:fill="FFFFFF"/>
        <w:spacing w:after="240" w:line="360" w:lineRule="auto"/>
        <w:jc w:val="both"/>
        <w:rPr>
          <w:sz w:val="24"/>
          <w:szCs w:val="24"/>
        </w:rPr>
      </w:pPr>
      <w:r>
        <w:rPr>
          <w:sz w:val="24"/>
          <w:szCs w:val="24"/>
        </w:rPr>
        <w:t>Although providing vast insight into the attitudes of astrology held by members of the American public, the type of questions being asked on the Harris Poll Survey in 2024 were primarily casual and likely for a younger audience. For example, “Which sign would you most want to be in a romantic relationship with</w:t>
      </w:r>
      <w:r w:rsidRPr="00DB2BA4">
        <w:rPr>
          <w:sz w:val="24"/>
          <w:szCs w:val="24"/>
        </w:rPr>
        <w:t>?</w:t>
      </w:r>
      <w:r w:rsidR="00DB2BA4" w:rsidRPr="00DB2BA4">
        <w:rPr>
          <w:sz w:val="24"/>
          <w:szCs w:val="24"/>
        </w:rPr>
        <w:t>”</w:t>
      </w:r>
      <w:r>
        <w:rPr>
          <w:rStyle w:val="FootnoteReference"/>
          <w:sz w:val="24"/>
          <w:szCs w:val="24"/>
        </w:rPr>
        <w:footnoteReference w:id="40"/>
      </w:r>
      <w:r w:rsidR="00DB2BA4">
        <w:rPr>
          <w:sz w:val="24"/>
          <w:szCs w:val="24"/>
        </w:rPr>
        <w:t xml:space="preserve"> </w:t>
      </w:r>
      <w:r w:rsidR="00B3141E">
        <w:rPr>
          <w:sz w:val="24"/>
          <w:szCs w:val="24"/>
        </w:rPr>
        <w:t>Due to the increase in popularity of relationship astrology</w:t>
      </w:r>
      <w:r w:rsidR="00B92145">
        <w:rPr>
          <w:rStyle w:val="FootnoteReference"/>
          <w:sz w:val="24"/>
          <w:szCs w:val="24"/>
        </w:rPr>
        <w:footnoteReference w:id="41"/>
      </w:r>
      <w:r w:rsidR="00B3141E">
        <w:rPr>
          <w:sz w:val="24"/>
          <w:szCs w:val="24"/>
        </w:rPr>
        <w:t>, a similar question was asked regarding relationships and the involvement of astrology. The results found that 70% of participants would not judge the potential of a relationship based on someone’s astrological sign</w:t>
      </w:r>
      <w:r w:rsidR="00B92145">
        <w:rPr>
          <w:sz w:val="24"/>
          <w:szCs w:val="24"/>
        </w:rPr>
        <w:t>. H</w:t>
      </w:r>
      <w:r w:rsidR="00B3141E">
        <w:rPr>
          <w:sz w:val="24"/>
          <w:szCs w:val="24"/>
        </w:rPr>
        <w:t>owever</w:t>
      </w:r>
      <w:r w:rsidR="00B92145">
        <w:rPr>
          <w:sz w:val="24"/>
          <w:szCs w:val="24"/>
        </w:rPr>
        <w:t>,</w:t>
      </w:r>
      <w:r w:rsidR="00B3141E">
        <w:rPr>
          <w:sz w:val="24"/>
          <w:szCs w:val="24"/>
        </w:rPr>
        <w:t xml:space="preserve"> 20% </w:t>
      </w:r>
      <w:r w:rsidR="00B92145">
        <w:rPr>
          <w:sz w:val="24"/>
          <w:szCs w:val="24"/>
        </w:rPr>
        <w:t xml:space="preserve">of participants said that they </w:t>
      </w:r>
      <w:r w:rsidR="00B3141E">
        <w:rPr>
          <w:sz w:val="24"/>
          <w:szCs w:val="24"/>
        </w:rPr>
        <w:t>would and state</w:t>
      </w:r>
      <w:r w:rsidR="00B92145">
        <w:rPr>
          <w:sz w:val="24"/>
          <w:szCs w:val="24"/>
        </w:rPr>
        <w:t xml:space="preserve">d which sign they would prefer to date, and which sign they would avoid. </w:t>
      </w:r>
      <w:r w:rsidR="00DB2BA4">
        <w:rPr>
          <w:sz w:val="24"/>
          <w:szCs w:val="24"/>
        </w:rPr>
        <w:t>For example,</w:t>
      </w:r>
      <w:r w:rsidR="00B92145">
        <w:rPr>
          <w:sz w:val="24"/>
          <w:szCs w:val="24"/>
        </w:rPr>
        <w:t xml:space="preserve"> one participant who identified as a Pisces</w:t>
      </w:r>
      <w:r w:rsidR="00DB2BA4">
        <w:rPr>
          <w:sz w:val="24"/>
          <w:szCs w:val="24"/>
        </w:rPr>
        <w:t xml:space="preserve"> stated</w:t>
      </w:r>
      <w:r w:rsidR="00B92145">
        <w:rPr>
          <w:sz w:val="24"/>
          <w:szCs w:val="24"/>
        </w:rPr>
        <w:t xml:space="preserve"> that they would date a Libra but avoid a Leo. </w:t>
      </w:r>
      <w:proofErr w:type="spellStart"/>
      <w:r w:rsidR="00B92145">
        <w:rPr>
          <w:sz w:val="24"/>
          <w:szCs w:val="24"/>
        </w:rPr>
        <w:t>Voas</w:t>
      </w:r>
      <w:proofErr w:type="spellEnd"/>
      <w:r w:rsidR="00B92145">
        <w:rPr>
          <w:sz w:val="24"/>
          <w:szCs w:val="24"/>
        </w:rPr>
        <w:t xml:space="preserve">, writing in 2008 regarding his findings from his study on astrological relationships, concluded that ordinary people tend focus on casual sun sign compatibility while astrologers would say that </w:t>
      </w:r>
      <w:proofErr w:type="gramStart"/>
      <w:r w:rsidR="00B92145">
        <w:rPr>
          <w:sz w:val="24"/>
          <w:szCs w:val="24"/>
        </w:rPr>
        <w:t>in order to</w:t>
      </w:r>
      <w:proofErr w:type="gramEnd"/>
      <w:r w:rsidR="00B92145">
        <w:rPr>
          <w:sz w:val="24"/>
          <w:szCs w:val="24"/>
        </w:rPr>
        <w:t xml:space="preserve"> determine the success of a relationship, the entire horoscope must be judged</w:t>
      </w:r>
      <w:r w:rsidR="00105247">
        <w:rPr>
          <w:sz w:val="24"/>
          <w:szCs w:val="24"/>
        </w:rPr>
        <w:t>.</w:t>
      </w:r>
      <w:r w:rsidR="00B92145">
        <w:rPr>
          <w:rStyle w:val="FootnoteReference"/>
          <w:sz w:val="24"/>
          <w:szCs w:val="24"/>
        </w:rPr>
        <w:footnoteReference w:id="42"/>
      </w:r>
      <w:r w:rsidR="00B92145">
        <w:rPr>
          <w:sz w:val="24"/>
          <w:szCs w:val="24"/>
        </w:rPr>
        <w:t xml:space="preserve"> </w:t>
      </w:r>
    </w:p>
    <w:p w14:paraId="4B9C8228" w14:textId="149B6C7F" w:rsidR="00DF1462" w:rsidRDefault="00DF1462" w:rsidP="00CA3E67">
      <w:pPr>
        <w:shd w:val="clear" w:color="auto" w:fill="FFFFFF"/>
        <w:spacing w:after="240" w:line="360" w:lineRule="auto"/>
        <w:jc w:val="both"/>
        <w:rPr>
          <w:sz w:val="24"/>
          <w:szCs w:val="24"/>
        </w:rPr>
      </w:pPr>
      <w:r>
        <w:rPr>
          <w:sz w:val="24"/>
          <w:szCs w:val="24"/>
        </w:rPr>
        <w:t xml:space="preserve">The </w:t>
      </w:r>
      <w:r w:rsidR="00696678">
        <w:rPr>
          <w:sz w:val="24"/>
          <w:szCs w:val="24"/>
        </w:rPr>
        <w:t xml:space="preserve">results showed an </w:t>
      </w:r>
      <w:r>
        <w:rPr>
          <w:sz w:val="24"/>
          <w:szCs w:val="24"/>
        </w:rPr>
        <w:t xml:space="preserve">association between Astrology </w:t>
      </w:r>
      <w:r w:rsidR="00361AA8">
        <w:rPr>
          <w:sz w:val="24"/>
          <w:szCs w:val="24"/>
        </w:rPr>
        <w:t>and</w:t>
      </w:r>
      <w:r>
        <w:rPr>
          <w:sz w:val="24"/>
          <w:szCs w:val="24"/>
        </w:rPr>
        <w:t xml:space="preserve"> the belief in reincarnation with 85% of participants knowing some basic knowledge about their sign and having a belief in reincarnation.</w:t>
      </w:r>
      <w:r w:rsidR="00361AA8">
        <w:rPr>
          <w:sz w:val="24"/>
          <w:szCs w:val="24"/>
        </w:rPr>
        <w:t xml:space="preserve"> </w:t>
      </w:r>
      <w:r w:rsidR="00696678">
        <w:rPr>
          <w:sz w:val="24"/>
          <w:szCs w:val="24"/>
        </w:rPr>
        <w:t>This shows that having a basic understanding of Astrology whilst holding what is considered a ‘New Age’ belief, is largely mainstream, as suggested by Siegler</w:t>
      </w:r>
      <w:r w:rsidR="00105247">
        <w:rPr>
          <w:sz w:val="24"/>
          <w:szCs w:val="24"/>
        </w:rPr>
        <w:t>.</w:t>
      </w:r>
      <w:r>
        <w:rPr>
          <w:rStyle w:val="FootnoteReference"/>
          <w:sz w:val="24"/>
          <w:szCs w:val="24"/>
        </w:rPr>
        <w:footnoteReference w:id="43"/>
      </w:r>
      <w:r>
        <w:rPr>
          <w:sz w:val="24"/>
          <w:szCs w:val="24"/>
        </w:rPr>
        <w:t xml:space="preserve"> This was very similar to the results found within Brink’s </w:t>
      </w:r>
      <w:r w:rsidR="00DA1C45">
        <w:rPr>
          <w:sz w:val="24"/>
          <w:szCs w:val="24"/>
        </w:rPr>
        <w:t xml:space="preserve">1978 </w:t>
      </w:r>
      <w:r>
        <w:rPr>
          <w:sz w:val="24"/>
          <w:szCs w:val="24"/>
        </w:rPr>
        <w:t>study</w:t>
      </w:r>
      <w:r w:rsidR="00DA1C45">
        <w:rPr>
          <w:rStyle w:val="FootnoteReference"/>
          <w:sz w:val="24"/>
          <w:szCs w:val="24"/>
        </w:rPr>
        <w:footnoteReference w:id="44"/>
      </w:r>
      <w:r>
        <w:rPr>
          <w:sz w:val="24"/>
          <w:szCs w:val="24"/>
        </w:rPr>
        <w:t xml:space="preserve">; however, his sample was much larger. </w:t>
      </w:r>
    </w:p>
    <w:p w14:paraId="2437E5BD" w14:textId="0A7160E9" w:rsidR="00CE17D2" w:rsidRDefault="00DF1462" w:rsidP="00CA3E67">
      <w:pPr>
        <w:shd w:val="clear" w:color="auto" w:fill="FFFFFF"/>
        <w:spacing w:after="240" w:line="360" w:lineRule="auto"/>
        <w:jc w:val="both"/>
        <w:rPr>
          <w:sz w:val="24"/>
          <w:szCs w:val="24"/>
        </w:rPr>
      </w:pPr>
      <w:r>
        <w:rPr>
          <w:sz w:val="24"/>
          <w:szCs w:val="24"/>
        </w:rPr>
        <w:t>The results also found that age became a huge factor in having a belief in astrology as 50% of participants belonged to Generation Z (1997-2012). According to</w:t>
      </w:r>
      <w:r w:rsidR="00A844CA">
        <w:rPr>
          <w:sz w:val="24"/>
          <w:szCs w:val="24"/>
        </w:rPr>
        <w:t xml:space="preserve"> Coffey</w:t>
      </w:r>
      <w:r w:rsidR="00D340E1">
        <w:rPr>
          <w:sz w:val="24"/>
          <w:szCs w:val="24"/>
        </w:rPr>
        <w:t xml:space="preserve"> writing for </w:t>
      </w:r>
      <w:r w:rsidR="00D340E1">
        <w:rPr>
          <w:i/>
          <w:iCs/>
          <w:sz w:val="24"/>
          <w:szCs w:val="24"/>
        </w:rPr>
        <w:t>The Independent</w:t>
      </w:r>
      <w:r w:rsidR="00A844CA">
        <w:rPr>
          <w:sz w:val="24"/>
          <w:szCs w:val="24"/>
        </w:rPr>
        <w:t>,</w:t>
      </w:r>
      <w:r>
        <w:rPr>
          <w:sz w:val="24"/>
          <w:szCs w:val="24"/>
        </w:rPr>
        <w:t xml:space="preserve"> younger generation</w:t>
      </w:r>
      <w:r w:rsidR="00A844CA">
        <w:rPr>
          <w:sz w:val="24"/>
          <w:szCs w:val="24"/>
        </w:rPr>
        <w:t>s</w:t>
      </w:r>
      <w:r>
        <w:rPr>
          <w:sz w:val="24"/>
          <w:szCs w:val="24"/>
        </w:rPr>
        <w:t xml:space="preserve"> </w:t>
      </w:r>
      <w:r w:rsidR="00A844CA">
        <w:rPr>
          <w:sz w:val="24"/>
          <w:szCs w:val="24"/>
        </w:rPr>
        <w:t>are more likely</w:t>
      </w:r>
      <w:r>
        <w:rPr>
          <w:sz w:val="24"/>
          <w:szCs w:val="24"/>
        </w:rPr>
        <w:t xml:space="preserve"> to </w:t>
      </w:r>
      <w:r w:rsidR="00A844CA">
        <w:rPr>
          <w:sz w:val="24"/>
          <w:szCs w:val="24"/>
        </w:rPr>
        <w:t xml:space="preserve">have an interest in astrology due to </w:t>
      </w:r>
      <w:r w:rsidR="00A47AD9">
        <w:rPr>
          <w:sz w:val="24"/>
          <w:szCs w:val="24"/>
        </w:rPr>
        <w:t xml:space="preserve">the </w:t>
      </w:r>
      <w:r w:rsidR="00A47AD9">
        <w:rPr>
          <w:sz w:val="24"/>
          <w:szCs w:val="24"/>
        </w:rPr>
        <w:lastRenderedPageBreak/>
        <w:t>increase of astrological content on social media such as TikTok</w:t>
      </w:r>
      <w:r w:rsidR="00105247">
        <w:rPr>
          <w:sz w:val="24"/>
          <w:szCs w:val="24"/>
        </w:rPr>
        <w:t>.</w:t>
      </w:r>
      <w:r w:rsidR="00A844CA">
        <w:rPr>
          <w:rStyle w:val="FootnoteReference"/>
          <w:sz w:val="24"/>
          <w:szCs w:val="24"/>
        </w:rPr>
        <w:footnoteReference w:id="45"/>
      </w:r>
      <w:r>
        <w:rPr>
          <w:sz w:val="24"/>
          <w:szCs w:val="24"/>
        </w:rPr>
        <w:t xml:space="preserve"> </w:t>
      </w:r>
      <w:r w:rsidR="00CC47FB">
        <w:rPr>
          <w:sz w:val="24"/>
          <w:szCs w:val="24"/>
        </w:rPr>
        <w:t>This is confirmed by a recent</w:t>
      </w:r>
      <w:r w:rsidR="00A47AD9">
        <w:rPr>
          <w:sz w:val="24"/>
          <w:szCs w:val="24"/>
        </w:rPr>
        <w:t xml:space="preserve"> online survey from the United States </w:t>
      </w:r>
      <w:r w:rsidR="00CC47FB">
        <w:rPr>
          <w:sz w:val="24"/>
          <w:szCs w:val="24"/>
        </w:rPr>
        <w:t>that</w:t>
      </w:r>
      <w:r w:rsidR="00A47AD9">
        <w:rPr>
          <w:sz w:val="24"/>
          <w:szCs w:val="24"/>
        </w:rPr>
        <w:t xml:space="preserve"> found over 55% of TikTok users are under 30</w:t>
      </w:r>
      <w:r w:rsidR="00CC47FB">
        <w:rPr>
          <w:sz w:val="24"/>
          <w:szCs w:val="24"/>
        </w:rPr>
        <w:t xml:space="preserve"> years of age</w:t>
      </w:r>
      <w:r w:rsidR="00105247">
        <w:rPr>
          <w:sz w:val="24"/>
          <w:szCs w:val="24"/>
        </w:rPr>
        <w:t>.</w:t>
      </w:r>
      <w:r w:rsidR="00A47AD9">
        <w:rPr>
          <w:rStyle w:val="FootnoteReference"/>
          <w:sz w:val="24"/>
          <w:szCs w:val="24"/>
        </w:rPr>
        <w:footnoteReference w:id="46"/>
      </w:r>
      <w:r w:rsidR="00A47AD9">
        <w:rPr>
          <w:sz w:val="24"/>
          <w:szCs w:val="24"/>
        </w:rPr>
        <w:t xml:space="preserve"> </w:t>
      </w:r>
      <w:r w:rsidR="00D340E1">
        <w:rPr>
          <w:sz w:val="24"/>
          <w:szCs w:val="24"/>
        </w:rPr>
        <w:t xml:space="preserve">In 2024, </w:t>
      </w:r>
      <w:r w:rsidR="00D340E1">
        <w:rPr>
          <w:i/>
          <w:iCs/>
          <w:sz w:val="24"/>
          <w:szCs w:val="24"/>
        </w:rPr>
        <w:t xml:space="preserve">The Times of India, </w:t>
      </w:r>
      <w:r w:rsidR="00D340E1">
        <w:rPr>
          <w:sz w:val="24"/>
          <w:szCs w:val="24"/>
        </w:rPr>
        <w:t xml:space="preserve">reported that </w:t>
      </w:r>
      <w:r w:rsidR="00095532">
        <w:rPr>
          <w:sz w:val="24"/>
          <w:szCs w:val="24"/>
        </w:rPr>
        <w:t xml:space="preserve">social media applications have </w:t>
      </w:r>
      <w:r w:rsidR="002243B0">
        <w:rPr>
          <w:sz w:val="24"/>
          <w:szCs w:val="24"/>
        </w:rPr>
        <w:t>become</w:t>
      </w:r>
      <w:r w:rsidR="00095532">
        <w:rPr>
          <w:sz w:val="24"/>
          <w:szCs w:val="24"/>
        </w:rPr>
        <w:t xml:space="preserve"> a virtual playground for astrology enthusiast</w:t>
      </w:r>
      <w:r w:rsidR="00DB2BA4">
        <w:rPr>
          <w:sz w:val="24"/>
          <w:szCs w:val="24"/>
        </w:rPr>
        <w:t>s</w:t>
      </w:r>
      <w:r w:rsidR="00095532">
        <w:rPr>
          <w:rStyle w:val="FootnoteReference"/>
          <w:sz w:val="24"/>
          <w:szCs w:val="24"/>
        </w:rPr>
        <w:footnoteReference w:id="47"/>
      </w:r>
      <w:r w:rsidR="00095532">
        <w:rPr>
          <w:sz w:val="24"/>
          <w:szCs w:val="24"/>
        </w:rPr>
        <w:t xml:space="preserve"> and </w:t>
      </w:r>
      <w:r w:rsidR="00D340E1">
        <w:rPr>
          <w:sz w:val="24"/>
          <w:szCs w:val="24"/>
        </w:rPr>
        <w:t>astrology</w:t>
      </w:r>
      <w:r w:rsidR="00CC47FB">
        <w:rPr>
          <w:sz w:val="24"/>
          <w:szCs w:val="24"/>
        </w:rPr>
        <w:t xml:space="preserve"> is </w:t>
      </w:r>
      <w:r w:rsidR="00D340E1">
        <w:rPr>
          <w:sz w:val="24"/>
          <w:szCs w:val="24"/>
        </w:rPr>
        <w:t>offer</w:t>
      </w:r>
      <w:r w:rsidR="00CC47FB">
        <w:rPr>
          <w:sz w:val="24"/>
          <w:szCs w:val="24"/>
        </w:rPr>
        <w:t>ing those of</w:t>
      </w:r>
      <w:r w:rsidR="00D340E1">
        <w:rPr>
          <w:sz w:val="24"/>
          <w:szCs w:val="24"/>
        </w:rPr>
        <w:t xml:space="preserve"> Gen</w:t>
      </w:r>
      <w:r w:rsidR="00CC47FB">
        <w:rPr>
          <w:sz w:val="24"/>
          <w:szCs w:val="24"/>
        </w:rPr>
        <w:t>eration</w:t>
      </w:r>
      <w:r w:rsidR="00D340E1">
        <w:rPr>
          <w:sz w:val="24"/>
          <w:szCs w:val="24"/>
        </w:rPr>
        <w:t xml:space="preserve"> Z “a sense of self-awareness and understanding”</w:t>
      </w:r>
      <w:r w:rsidR="00105247">
        <w:rPr>
          <w:sz w:val="24"/>
          <w:szCs w:val="24"/>
        </w:rPr>
        <w:t>.</w:t>
      </w:r>
      <w:r w:rsidR="00A562B5">
        <w:rPr>
          <w:rStyle w:val="FootnoteReference"/>
          <w:sz w:val="24"/>
          <w:szCs w:val="24"/>
        </w:rPr>
        <w:footnoteReference w:id="48"/>
      </w:r>
      <w:r w:rsidR="002243B0">
        <w:rPr>
          <w:sz w:val="24"/>
          <w:szCs w:val="24"/>
        </w:rPr>
        <w:t xml:space="preserve"> </w:t>
      </w:r>
      <w:r w:rsidR="00996675">
        <w:rPr>
          <w:sz w:val="24"/>
          <w:szCs w:val="24"/>
        </w:rPr>
        <w:t xml:space="preserve"> Although the sample was larger, the 2024 Harris Poll found that Millennials were more likely to believe and be interested in astrology</w:t>
      </w:r>
      <w:r w:rsidR="00DB2BA4">
        <w:rPr>
          <w:sz w:val="24"/>
          <w:szCs w:val="24"/>
        </w:rPr>
        <w:t>,</w:t>
      </w:r>
      <w:r w:rsidR="00996675">
        <w:rPr>
          <w:sz w:val="24"/>
          <w:szCs w:val="24"/>
        </w:rPr>
        <w:t xml:space="preserve"> ranking Generation Z second</w:t>
      </w:r>
      <w:r w:rsidR="00996675" w:rsidRPr="00996675">
        <w:rPr>
          <w:sz w:val="24"/>
          <w:szCs w:val="24"/>
        </w:rPr>
        <w:t xml:space="preserve"> </w:t>
      </w:r>
      <w:r w:rsidR="00996675">
        <w:rPr>
          <w:sz w:val="24"/>
          <w:szCs w:val="24"/>
        </w:rPr>
        <w:t>in comparison</w:t>
      </w:r>
      <w:r w:rsidR="00996675">
        <w:rPr>
          <w:sz w:val="24"/>
          <w:szCs w:val="24"/>
        </w:rPr>
        <w:t>. The latter came second again with being the generation who were likely to be sceptical of astrology too</w:t>
      </w:r>
      <w:r w:rsidR="00105247">
        <w:rPr>
          <w:sz w:val="24"/>
          <w:szCs w:val="24"/>
        </w:rPr>
        <w:t>.</w:t>
      </w:r>
      <w:r w:rsidR="00981C80">
        <w:rPr>
          <w:rStyle w:val="FootnoteReference"/>
          <w:sz w:val="24"/>
          <w:szCs w:val="24"/>
        </w:rPr>
        <w:footnoteReference w:id="49"/>
      </w:r>
      <w:r w:rsidR="00996675">
        <w:rPr>
          <w:sz w:val="24"/>
          <w:szCs w:val="24"/>
        </w:rPr>
        <w:t xml:space="preserve"> </w:t>
      </w:r>
    </w:p>
    <w:p w14:paraId="214F2EAE" w14:textId="493B1EDE" w:rsidR="00CE17D2" w:rsidRDefault="00CE17D2" w:rsidP="00CA3E67">
      <w:pPr>
        <w:shd w:val="clear" w:color="auto" w:fill="FFFFFF"/>
        <w:spacing w:after="240" w:line="360" w:lineRule="auto"/>
        <w:jc w:val="both"/>
        <w:rPr>
          <w:sz w:val="24"/>
          <w:szCs w:val="24"/>
        </w:rPr>
      </w:pPr>
      <w:r>
        <w:rPr>
          <w:sz w:val="24"/>
          <w:szCs w:val="24"/>
        </w:rPr>
        <w:t xml:space="preserve">Although the percentages were rather low for participants being religious, it is interesting to find that </w:t>
      </w:r>
      <w:r w:rsidR="009233B7">
        <w:rPr>
          <w:sz w:val="24"/>
          <w:szCs w:val="24"/>
        </w:rPr>
        <w:t>some</w:t>
      </w:r>
      <w:r>
        <w:rPr>
          <w:sz w:val="24"/>
          <w:szCs w:val="24"/>
        </w:rPr>
        <w:t xml:space="preserve"> identif</w:t>
      </w:r>
      <w:r w:rsidR="009233B7">
        <w:rPr>
          <w:sz w:val="24"/>
          <w:szCs w:val="24"/>
        </w:rPr>
        <w:t>ied</w:t>
      </w:r>
      <w:r>
        <w:rPr>
          <w:sz w:val="24"/>
          <w:szCs w:val="24"/>
        </w:rPr>
        <w:t xml:space="preserve"> as </w:t>
      </w:r>
      <w:r w:rsidR="009233B7">
        <w:rPr>
          <w:sz w:val="24"/>
          <w:szCs w:val="24"/>
        </w:rPr>
        <w:t xml:space="preserve">being actively </w:t>
      </w:r>
      <w:r>
        <w:rPr>
          <w:sz w:val="24"/>
          <w:szCs w:val="24"/>
        </w:rPr>
        <w:t>religious</w:t>
      </w:r>
      <w:r w:rsidR="0009161C">
        <w:rPr>
          <w:sz w:val="24"/>
          <w:szCs w:val="24"/>
        </w:rPr>
        <w:t xml:space="preserve">, </w:t>
      </w:r>
      <w:r w:rsidR="0009161C">
        <w:rPr>
          <w:sz w:val="24"/>
          <w:szCs w:val="24"/>
        </w:rPr>
        <w:t>attending their place of worship</w:t>
      </w:r>
      <w:r w:rsidR="0009161C">
        <w:rPr>
          <w:sz w:val="24"/>
          <w:szCs w:val="24"/>
        </w:rPr>
        <w:t xml:space="preserve"> </w:t>
      </w:r>
      <w:r w:rsidR="009233B7">
        <w:rPr>
          <w:sz w:val="24"/>
          <w:szCs w:val="24"/>
        </w:rPr>
        <w:t xml:space="preserve">whilst having </w:t>
      </w:r>
      <w:r>
        <w:rPr>
          <w:sz w:val="24"/>
          <w:szCs w:val="24"/>
        </w:rPr>
        <w:t xml:space="preserve">an interest in astrology. </w:t>
      </w:r>
      <w:r w:rsidR="009233B7">
        <w:rPr>
          <w:sz w:val="24"/>
          <w:szCs w:val="24"/>
        </w:rPr>
        <w:t xml:space="preserve">For centuries the </w:t>
      </w:r>
      <w:r w:rsidR="00947C23">
        <w:rPr>
          <w:sz w:val="24"/>
          <w:szCs w:val="24"/>
        </w:rPr>
        <w:t>Christian</w:t>
      </w:r>
      <w:r w:rsidR="0009161C">
        <w:rPr>
          <w:sz w:val="24"/>
          <w:szCs w:val="24"/>
        </w:rPr>
        <w:t xml:space="preserve"> </w:t>
      </w:r>
      <w:r w:rsidR="009233B7">
        <w:rPr>
          <w:sz w:val="24"/>
          <w:szCs w:val="24"/>
        </w:rPr>
        <w:t xml:space="preserve">church </w:t>
      </w:r>
      <w:r w:rsidR="0009161C">
        <w:rPr>
          <w:sz w:val="24"/>
          <w:szCs w:val="24"/>
        </w:rPr>
        <w:t>condemned</w:t>
      </w:r>
      <w:r w:rsidR="009233B7">
        <w:rPr>
          <w:sz w:val="24"/>
          <w:szCs w:val="24"/>
        </w:rPr>
        <w:t xml:space="preserve"> </w:t>
      </w:r>
      <w:r w:rsidR="0009161C">
        <w:rPr>
          <w:sz w:val="24"/>
          <w:szCs w:val="24"/>
        </w:rPr>
        <w:t>the</w:t>
      </w:r>
      <w:r w:rsidR="009233B7">
        <w:rPr>
          <w:sz w:val="24"/>
          <w:szCs w:val="24"/>
        </w:rPr>
        <w:t xml:space="preserve"> practi</w:t>
      </w:r>
      <w:r w:rsidR="0009161C">
        <w:rPr>
          <w:sz w:val="24"/>
          <w:szCs w:val="24"/>
        </w:rPr>
        <w:t>ce of astrology</w:t>
      </w:r>
      <w:r w:rsidR="0009161C">
        <w:rPr>
          <w:rStyle w:val="FootnoteReference"/>
          <w:sz w:val="24"/>
          <w:szCs w:val="24"/>
        </w:rPr>
        <w:footnoteReference w:id="50"/>
      </w:r>
      <w:r w:rsidR="00947C23">
        <w:rPr>
          <w:sz w:val="24"/>
          <w:szCs w:val="24"/>
        </w:rPr>
        <w:t>, however</w:t>
      </w:r>
      <w:r w:rsidR="00314A4C">
        <w:rPr>
          <w:sz w:val="24"/>
          <w:szCs w:val="24"/>
        </w:rPr>
        <w:t xml:space="preserve"> since the 1960’s this began to change as religious attitudes, especially in the younger generation</w:t>
      </w:r>
      <w:r w:rsidR="00550B6F">
        <w:rPr>
          <w:sz w:val="24"/>
          <w:szCs w:val="24"/>
        </w:rPr>
        <w:t>,</w:t>
      </w:r>
      <w:r w:rsidR="00314A4C">
        <w:rPr>
          <w:sz w:val="24"/>
          <w:szCs w:val="24"/>
        </w:rPr>
        <w:t xml:space="preserve"> were changing</w:t>
      </w:r>
      <w:r w:rsidR="00314A4C">
        <w:rPr>
          <w:rStyle w:val="FootnoteReference"/>
          <w:sz w:val="24"/>
          <w:szCs w:val="24"/>
        </w:rPr>
        <w:footnoteReference w:id="51"/>
      </w:r>
      <w:r w:rsidR="00314A4C">
        <w:rPr>
          <w:sz w:val="24"/>
          <w:szCs w:val="24"/>
        </w:rPr>
        <w:t xml:space="preserve">. </w:t>
      </w:r>
      <w:r w:rsidR="00947C23">
        <w:rPr>
          <w:sz w:val="24"/>
          <w:szCs w:val="24"/>
        </w:rPr>
        <w:t xml:space="preserve">Brink believes that </w:t>
      </w:r>
      <w:r w:rsidR="00314A4C">
        <w:rPr>
          <w:sz w:val="24"/>
          <w:szCs w:val="24"/>
        </w:rPr>
        <w:t xml:space="preserve">these changes within the younger </w:t>
      </w:r>
      <w:r w:rsidR="00947C23">
        <w:rPr>
          <w:sz w:val="24"/>
          <w:szCs w:val="24"/>
        </w:rPr>
        <w:t xml:space="preserve">generations </w:t>
      </w:r>
      <w:r w:rsidR="00314A4C">
        <w:rPr>
          <w:sz w:val="24"/>
          <w:szCs w:val="24"/>
        </w:rPr>
        <w:t>were</w:t>
      </w:r>
      <w:r w:rsidR="00947C23">
        <w:rPr>
          <w:sz w:val="24"/>
          <w:szCs w:val="24"/>
        </w:rPr>
        <w:t xml:space="preserve"> caused by counter cultural movements</w:t>
      </w:r>
      <w:r w:rsidR="00105247">
        <w:rPr>
          <w:sz w:val="24"/>
          <w:szCs w:val="24"/>
        </w:rPr>
        <w:t>.</w:t>
      </w:r>
      <w:r>
        <w:rPr>
          <w:rStyle w:val="FootnoteReference"/>
          <w:sz w:val="24"/>
          <w:szCs w:val="24"/>
        </w:rPr>
        <w:footnoteReference w:id="52"/>
      </w:r>
      <w:r w:rsidR="00314A4C">
        <w:rPr>
          <w:sz w:val="24"/>
          <w:szCs w:val="24"/>
        </w:rPr>
        <w:t xml:space="preserve"> One of which was the ‘New Age’ movement which began to materialise within communities in the 1970’s</w:t>
      </w:r>
      <w:r w:rsidR="00105247">
        <w:rPr>
          <w:sz w:val="24"/>
          <w:szCs w:val="24"/>
        </w:rPr>
        <w:t>.</w:t>
      </w:r>
      <w:r w:rsidR="00314A4C">
        <w:rPr>
          <w:rStyle w:val="FootnoteReference"/>
          <w:sz w:val="24"/>
          <w:szCs w:val="24"/>
        </w:rPr>
        <w:footnoteReference w:id="53"/>
      </w:r>
      <w:r w:rsidR="00314A4C">
        <w:rPr>
          <w:sz w:val="24"/>
          <w:szCs w:val="24"/>
        </w:rPr>
        <w:t xml:space="preserve"> </w:t>
      </w:r>
    </w:p>
    <w:p w14:paraId="7F911A0C" w14:textId="25DC800E" w:rsidR="00901A66" w:rsidRPr="00901A66" w:rsidRDefault="00F511EF" w:rsidP="00CA3E67">
      <w:pPr>
        <w:shd w:val="clear" w:color="auto" w:fill="FFFFFF"/>
        <w:spacing w:after="240" w:line="360" w:lineRule="auto"/>
        <w:jc w:val="both"/>
        <w:rPr>
          <w:sz w:val="24"/>
          <w:szCs w:val="24"/>
        </w:rPr>
      </w:pPr>
      <w:r>
        <w:rPr>
          <w:sz w:val="24"/>
          <w:szCs w:val="24"/>
        </w:rPr>
        <w:t xml:space="preserve">To date, no survey has attempted to find out what sign their study attracts </w:t>
      </w:r>
      <w:r>
        <w:rPr>
          <w:sz w:val="24"/>
          <w:szCs w:val="24"/>
        </w:rPr>
        <w:t xml:space="preserve">and one hope from this questionnaire was to assess whether this study attracted a certain number of one specific sign. The results proved that this was not the case as the percentages were spread. However, with that said, the largest percentage of one specific </w:t>
      </w:r>
      <w:r w:rsidR="00550B6F">
        <w:rPr>
          <w:sz w:val="24"/>
          <w:szCs w:val="24"/>
        </w:rPr>
        <w:t xml:space="preserve">sun </w:t>
      </w:r>
      <w:r>
        <w:rPr>
          <w:sz w:val="24"/>
          <w:szCs w:val="24"/>
        </w:rPr>
        <w:t xml:space="preserve">sign was Scorpio with 20% which was </w:t>
      </w:r>
      <w:r>
        <w:rPr>
          <w:sz w:val="24"/>
          <w:szCs w:val="24"/>
        </w:rPr>
        <w:lastRenderedPageBreak/>
        <w:t>followed by a joint percentage of 15% from those identifying as Taurus and Sagittarius</w:t>
      </w:r>
      <w:r w:rsidR="00550B6F">
        <w:rPr>
          <w:sz w:val="24"/>
          <w:szCs w:val="24"/>
        </w:rPr>
        <w:t xml:space="preserve"> sun sign</w:t>
      </w:r>
      <w:r>
        <w:rPr>
          <w:sz w:val="24"/>
          <w:szCs w:val="24"/>
        </w:rPr>
        <w:t>. No correlation</w:t>
      </w:r>
      <w:r w:rsidR="009D30F8">
        <w:rPr>
          <w:sz w:val="24"/>
          <w:szCs w:val="24"/>
        </w:rPr>
        <w:t>s</w:t>
      </w:r>
      <w:r>
        <w:rPr>
          <w:sz w:val="24"/>
          <w:szCs w:val="24"/>
        </w:rPr>
        <w:t xml:space="preserve"> can be drawn </w:t>
      </w:r>
      <w:r w:rsidR="009D30F8">
        <w:rPr>
          <w:sz w:val="24"/>
          <w:szCs w:val="24"/>
        </w:rPr>
        <w:t xml:space="preserve">with this information, although, on the other hand, mainstream articles such as one from </w:t>
      </w:r>
      <w:r w:rsidR="009D30F8">
        <w:rPr>
          <w:i/>
          <w:iCs/>
          <w:sz w:val="24"/>
          <w:szCs w:val="24"/>
        </w:rPr>
        <w:t xml:space="preserve">Cosmopolitan </w:t>
      </w:r>
      <w:r w:rsidR="009D30F8">
        <w:rPr>
          <w:sz w:val="24"/>
          <w:szCs w:val="24"/>
        </w:rPr>
        <w:t xml:space="preserve">suggests that those who are into astrology and tarot cards are more likely to be a water sign such as Cancer, Scorpio or </w:t>
      </w:r>
      <w:r w:rsidR="00105247">
        <w:rPr>
          <w:sz w:val="24"/>
          <w:szCs w:val="24"/>
        </w:rPr>
        <w:t>Pisces.</w:t>
      </w:r>
      <w:r w:rsidR="009D30F8">
        <w:rPr>
          <w:rStyle w:val="FootnoteReference"/>
          <w:sz w:val="24"/>
          <w:szCs w:val="24"/>
        </w:rPr>
        <w:footnoteReference w:id="54"/>
      </w:r>
      <w:r w:rsidR="009D30F8">
        <w:rPr>
          <w:sz w:val="24"/>
          <w:szCs w:val="24"/>
        </w:rPr>
        <w:t xml:space="preserve"> This may be a reason why Scorpio’s were the highest percentage of </w:t>
      </w:r>
      <w:r w:rsidR="00550B6F">
        <w:rPr>
          <w:sz w:val="24"/>
          <w:szCs w:val="24"/>
        </w:rPr>
        <w:t>participants,</w:t>
      </w:r>
      <w:r w:rsidR="009D30F8">
        <w:rPr>
          <w:sz w:val="24"/>
          <w:szCs w:val="24"/>
        </w:rPr>
        <w:t xml:space="preserve"> but </w:t>
      </w:r>
      <w:r w:rsidR="00BB0674">
        <w:rPr>
          <w:sz w:val="24"/>
          <w:szCs w:val="24"/>
        </w:rPr>
        <w:t xml:space="preserve">it </w:t>
      </w:r>
      <w:r w:rsidR="009D30F8">
        <w:rPr>
          <w:sz w:val="24"/>
          <w:szCs w:val="24"/>
        </w:rPr>
        <w:t xml:space="preserve">is not a </w:t>
      </w:r>
      <w:r w:rsidR="000E4C9E">
        <w:rPr>
          <w:sz w:val="24"/>
          <w:szCs w:val="24"/>
        </w:rPr>
        <w:t>valid</w:t>
      </w:r>
      <w:r w:rsidR="009D30F8">
        <w:rPr>
          <w:sz w:val="24"/>
          <w:szCs w:val="24"/>
        </w:rPr>
        <w:t xml:space="preserve"> reason </w:t>
      </w:r>
      <w:r w:rsidR="00D712B8">
        <w:rPr>
          <w:sz w:val="24"/>
          <w:szCs w:val="24"/>
        </w:rPr>
        <w:t xml:space="preserve">as to why Taurus and Sagittarius </w:t>
      </w:r>
      <w:r w:rsidR="009D30F8">
        <w:rPr>
          <w:sz w:val="24"/>
          <w:szCs w:val="24"/>
        </w:rPr>
        <w:t xml:space="preserve">followed behind. </w:t>
      </w:r>
    </w:p>
    <w:p w14:paraId="665D7F03" w14:textId="0FC50163" w:rsidR="00EA19F3" w:rsidRPr="00E23279" w:rsidRDefault="00EA19F3" w:rsidP="00CA3E67">
      <w:pPr>
        <w:shd w:val="clear" w:color="auto" w:fill="FFFFFF"/>
        <w:spacing w:after="240" w:line="360" w:lineRule="auto"/>
        <w:jc w:val="both"/>
        <w:rPr>
          <w:sz w:val="24"/>
          <w:szCs w:val="24"/>
        </w:rPr>
      </w:pPr>
      <w:r w:rsidRPr="00901A66">
        <w:rPr>
          <w:sz w:val="24"/>
          <w:szCs w:val="24"/>
        </w:rPr>
        <w:t>Although he does not believe in astrology himself, Davidson ma</w:t>
      </w:r>
      <w:r w:rsidR="00901A66">
        <w:rPr>
          <w:sz w:val="24"/>
          <w:szCs w:val="24"/>
        </w:rPr>
        <w:t>de</w:t>
      </w:r>
      <w:r w:rsidRPr="00901A66">
        <w:rPr>
          <w:sz w:val="24"/>
          <w:szCs w:val="24"/>
        </w:rPr>
        <w:t xml:space="preserve"> a valid point in </w:t>
      </w:r>
      <w:r w:rsidR="00901A66">
        <w:rPr>
          <w:sz w:val="24"/>
          <w:szCs w:val="24"/>
        </w:rPr>
        <w:t xml:space="preserve">his quote above, </w:t>
      </w:r>
      <w:r w:rsidRPr="00901A66">
        <w:rPr>
          <w:sz w:val="24"/>
          <w:szCs w:val="24"/>
        </w:rPr>
        <w:t xml:space="preserve">suggesting that if he did not read Neil Spencer’s article in the </w:t>
      </w:r>
      <w:r w:rsidRPr="00901A66">
        <w:rPr>
          <w:i/>
          <w:iCs/>
          <w:sz w:val="24"/>
          <w:szCs w:val="24"/>
        </w:rPr>
        <w:t>Observer</w:t>
      </w:r>
      <w:r w:rsidRPr="00901A66">
        <w:rPr>
          <w:sz w:val="24"/>
          <w:szCs w:val="24"/>
        </w:rPr>
        <w:t xml:space="preserve"> that Mercury is ‘retrograde’, then he would not know about what is occurring in the sky above. This correlates with the results of this study’s findings </w:t>
      </w:r>
      <w:r w:rsidR="007F7200">
        <w:rPr>
          <w:sz w:val="24"/>
          <w:szCs w:val="24"/>
        </w:rPr>
        <w:t xml:space="preserve">that found that 85% of participants could not identify a constellation, 90% could not identify a planet, 95% could not name a star and 100% do not consult the night sky for divination, i.e., interpreting the visible planets within certain constellations. </w:t>
      </w:r>
      <w:r w:rsidR="007C2551">
        <w:rPr>
          <w:sz w:val="24"/>
          <w:szCs w:val="24"/>
        </w:rPr>
        <w:t xml:space="preserve">In the quote, Mercury’s retrograde motion is stated, this was used in the form of a question to the participants. The results found that </w:t>
      </w:r>
      <w:r w:rsidR="00E23279">
        <w:rPr>
          <w:sz w:val="24"/>
          <w:szCs w:val="24"/>
        </w:rPr>
        <w:t>85% of individuals have heard of a Mercury retrograde but none of the participants would be able to see from the night sky, if a planet was in retrograde motion.</w:t>
      </w:r>
      <w:r w:rsidR="007C2551">
        <w:rPr>
          <w:sz w:val="24"/>
          <w:szCs w:val="24"/>
        </w:rPr>
        <w:t xml:space="preserve"> </w:t>
      </w:r>
      <w:r w:rsidR="00E23279">
        <w:rPr>
          <w:sz w:val="24"/>
          <w:szCs w:val="24"/>
        </w:rPr>
        <w:t xml:space="preserve">The individuals were asked about how they had heard about Mercury retrograde and 75% stated that they received this information from social media. </w:t>
      </w:r>
      <w:r w:rsidR="007F7200">
        <w:rPr>
          <w:sz w:val="24"/>
          <w:szCs w:val="24"/>
        </w:rPr>
        <w:t xml:space="preserve">This </w:t>
      </w:r>
      <w:r w:rsidR="00E23279">
        <w:rPr>
          <w:sz w:val="24"/>
          <w:szCs w:val="24"/>
        </w:rPr>
        <w:t>set of results</w:t>
      </w:r>
      <w:r w:rsidR="007F7200">
        <w:rPr>
          <w:sz w:val="24"/>
          <w:szCs w:val="24"/>
        </w:rPr>
        <w:t xml:space="preserve"> reinforces the notion that most people only receive their astrological/astronomical information from social media and online</w:t>
      </w:r>
      <w:r w:rsidR="00E23279">
        <w:rPr>
          <w:sz w:val="24"/>
          <w:szCs w:val="24"/>
        </w:rPr>
        <w:t>, correlating to a predominantly young audience</w:t>
      </w:r>
      <w:r w:rsidR="00BB394D">
        <w:rPr>
          <w:sz w:val="24"/>
          <w:szCs w:val="24"/>
        </w:rPr>
        <w:t xml:space="preserve"> that casually follows astrology</w:t>
      </w:r>
      <w:r w:rsidR="00105247">
        <w:rPr>
          <w:sz w:val="24"/>
          <w:szCs w:val="24"/>
        </w:rPr>
        <w:t>.</w:t>
      </w:r>
      <w:r w:rsidR="00BB394D">
        <w:rPr>
          <w:rStyle w:val="FootnoteReference"/>
          <w:sz w:val="24"/>
          <w:szCs w:val="24"/>
        </w:rPr>
        <w:footnoteReference w:id="55"/>
      </w:r>
    </w:p>
    <w:p w14:paraId="192C5081" w14:textId="77777777" w:rsidR="00154E99" w:rsidRDefault="00547982" w:rsidP="008C22BD">
      <w:pPr>
        <w:shd w:val="clear" w:color="auto" w:fill="FFFFFF"/>
        <w:spacing w:after="240" w:line="360" w:lineRule="auto"/>
        <w:jc w:val="both"/>
        <w:rPr>
          <w:sz w:val="24"/>
          <w:szCs w:val="24"/>
        </w:rPr>
      </w:pPr>
      <w:r>
        <w:rPr>
          <w:sz w:val="24"/>
          <w:szCs w:val="24"/>
        </w:rPr>
        <w:t>Lastly, a</w:t>
      </w:r>
      <w:r w:rsidR="00EA19F3" w:rsidRPr="00EA19F3">
        <w:rPr>
          <w:sz w:val="24"/>
          <w:szCs w:val="24"/>
        </w:rPr>
        <w:t>lthough male participants were low in this study and m</w:t>
      </w:r>
      <w:r w:rsidR="00CA3E67" w:rsidRPr="00EA19F3">
        <w:rPr>
          <w:sz w:val="24"/>
          <w:szCs w:val="24"/>
        </w:rPr>
        <w:t>ost men said that they were not interested</w:t>
      </w:r>
      <w:r w:rsidR="00EA19F3" w:rsidRPr="00EA19F3">
        <w:rPr>
          <w:sz w:val="24"/>
          <w:szCs w:val="24"/>
        </w:rPr>
        <w:t xml:space="preserve"> in astrology and were not willing to participate</w:t>
      </w:r>
      <w:r w:rsidR="00550B6F" w:rsidRPr="00EA19F3">
        <w:rPr>
          <w:sz w:val="24"/>
          <w:szCs w:val="24"/>
        </w:rPr>
        <w:t xml:space="preserve">, </w:t>
      </w:r>
      <w:r w:rsidR="00EA19F3" w:rsidRPr="00EA19F3">
        <w:rPr>
          <w:sz w:val="24"/>
          <w:szCs w:val="24"/>
        </w:rPr>
        <w:t>other studies have found quite the opposite. The</w:t>
      </w:r>
      <w:r w:rsidR="00550B6F" w:rsidRPr="00EA19F3">
        <w:rPr>
          <w:sz w:val="24"/>
          <w:szCs w:val="24"/>
        </w:rPr>
        <w:t xml:space="preserve"> </w:t>
      </w:r>
      <w:r w:rsidR="00EA19F3" w:rsidRPr="00EA19F3">
        <w:rPr>
          <w:sz w:val="24"/>
          <w:szCs w:val="24"/>
        </w:rPr>
        <w:t>Harris</w:t>
      </w:r>
      <w:r w:rsidR="00550B6F" w:rsidRPr="00EA19F3">
        <w:rPr>
          <w:sz w:val="24"/>
          <w:szCs w:val="24"/>
        </w:rPr>
        <w:t xml:space="preserve"> </w:t>
      </w:r>
      <w:r w:rsidR="00EA19F3" w:rsidRPr="00EA19F3">
        <w:rPr>
          <w:sz w:val="24"/>
          <w:szCs w:val="24"/>
        </w:rPr>
        <w:t>P</w:t>
      </w:r>
      <w:r w:rsidR="00550B6F" w:rsidRPr="00EA19F3">
        <w:rPr>
          <w:sz w:val="24"/>
          <w:szCs w:val="24"/>
        </w:rPr>
        <w:t>oll found that men were most likely to pay for astrological services</w:t>
      </w:r>
      <w:r w:rsidR="00105247">
        <w:rPr>
          <w:sz w:val="24"/>
          <w:szCs w:val="24"/>
        </w:rPr>
        <w:t>.</w:t>
      </w:r>
      <w:r w:rsidR="00EA19F3">
        <w:rPr>
          <w:rStyle w:val="FootnoteReference"/>
          <w:sz w:val="24"/>
          <w:szCs w:val="24"/>
        </w:rPr>
        <w:footnoteReference w:id="56"/>
      </w:r>
      <w:r w:rsidR="00550B6F" w:rsidRPr="00EA19F3">
        <w:rPr>
          <w:sz w:val="24"/>
          <w:szCs w:val="24"/>
        </w:rPr>
        <w:t xml:space="preserve"> </w:t>
      </w:r>
      <w:r w:rsidR="00EA19F3">
        <w:rPr>
          <w:sz w:val="24"/>
          <w:szCs w:val="24"/>
        </w:rPr>
        <w:t>However</w:t>
      </w:r>
      <w:r w:rsidR="00550B6F" w:rsidRPr="00EA19F3">
        <w:rPr>
          <w:sz w:val="24"/>
          <w:szCs w:val="24"/>
        </w:rPr>
        <w:t xml:space="preserve">, the Harris </w:t>
      </w:r>
      <w:r w:rsidR="00EA19F3">
        <w:rPr>
          <w:sz w:val="24"/>
          <w:szCs w:val="24"/>
        </w:rPr>
        <w:t>Poll</w:t>
      </w:r>
      <w:r w:rsidR="00550B6F" w:rsidRPr="00EA19F3">
        <w:rPr>
          <w:sz w:val="24"/>
          <w:szCs w:val="24"/>
        </w:rPr>
        <w:t xml:space="preserve"> also included a large category of LGBT participants, including trans men and women. </w:t>
      </w:r>
      <w:r w:rsidR="00EA19F3">
        <w:rPr>
          <w:sz w:val="24"/>
          <w:szCs w:val="24"/>
        </w:rPr>
        <w:t>This</w:t>
      </w:r>
      <w:r w:rsidR="00550B6F" w:rsidRPr="00EA19F3">
        <w:rPr>
          <w:sz w:val="24"/>
          <w:szCs w:val="24"/>
        </w:rPr>
        <w:t xml:space="preserve"> does make difficult to discern gender beliefs a</w:t>
      </w:r>
      <w:r w:rsidR="00EA19F3">
        <w:rPr>
          <w:sz w:val="24"/>
          <w:szCs w:val="24"/>
        </w:rPr>
        <w:t>nd</w:t>
      </w:r>
      <w:r w:rsidR="00550B6F" w:rsidRPr="00EA19F3">
        <w:rPr>
          <w:sz w:val="24"/>
          <w:szCs w:val="24"/>
        </w:rPr>
        <w:t xml:space="preserve"> how the trans participants were categorised under certain questions or topics.</w:t>
      </w:r>
    </w:p>
    <w:p w14:paraId="793921F8" w14:textId="5F31EBB4" w:rsidR="00AD19AA" w:rsidRPr="00154E99" w:rsidRDefault="00AD19AA" w:rsidP="008C22BD">
      <w:pPr>
        <w:shd w:val="clear" w:color="auto" w:fill="FFFFFF"/>
        <w:spacing w:after="240" w:line="360" w:lineRule="auto"/>
        <w:jc w:val="both"/>
        <w:rPr>
          <w:sz w:val="24"/>
          <w:szCs w:val="24"/>
        </w:rPr>
      </w:pPr>
      <w:r>
        <w:rPr>
          <w:sz w:val="24"/>
          <w:szCs w:val="24"/>
          <w:u w:val="single"/>
        </w:rPr>
        <w:lastRenderedPageBreak/>
        <w:t>Conclusion</w:t>
      </w:r>
    </w:p>
    <w:p w14:paraId="3210456D" w14:textId="771A454E" w:rsidR="003504E7" w:rsidRDefault="006B3999" w:rsidP="008C22BD">
      <w:pPr>
        <w:shd w:val="clear" w:color="auto" w:fill="FFFFFF"/>
        <w:spacing w:after="240" w:line="360" w:lineRule="auto"/>
        <w:jc w:val="both"/>
        <w:rPr>
          <w:sz w:val="24"/>
          <w:szCs w:val="24"/>
        </w:rPr>
      </w:pPr>
      <w:r>
        <w:rPr>
          <w:sz w:val="24"/>
          <w:szCs w:val="24"/>
        </w:rPr>
        <w:t xml:space="preserve">Astrology is a subject that </w:t>
      </w:r>
      <w:r w:rsidR="007C512E">
        <w:rPr>
          <w:sz w:val="24"/>
          <w:szCs w:val="24"/>
        </w:rPr>
        <w:t>is</w:t>
      </w:r>
      <w:r>
        <w:rPr>
          <w:sz w:val="24"/>
          <w:szCs w:val="24"/>
        </w:rPr>
        <w:t xml:space="preserve"> seemingly growing in popularity over the years</w:t>
      </w:r>
      <w:r w:rsidR="007C512E">
        <w:rPr>
          <w:sz w:val="24"/>
          <w:szCs w:val="24"/>
        </w:rPr>
        <w:t>,</w:t>
      </w:r>
      <w:r>
        <w:rPr>
          <w:sz w:val="24"/>
          <w:szCs w:val="24"/>
        </w:rPr>
        <w:t xml:space="preserve"> with astrology influencers becoming prevalent on social media platforms</w:t>
      </w:r>
      <w:r w:rsidR="007C512E">
        <w:rPr>
          <w:sz w:val="24"/>
          <w:szCs w:val="24"/>
        </w:rPr>
        <w:t>,</w:t>
      </w:r>
      <w:r>
        <w:rPr>
          <w:sz w:val="24"/>
          <w:szCs w:val="24"/>
        </w:rPr>
        <w:t xml:space="preserve"> and words such as “astrology” and “birth chart” reaching a peak in Google searches in 2020. With that in mind, it began to raise some questions about whether the everyday person on the street consulted the celestial occurrences that t</w:t>
      </w:r>
      <w:r w:rsidR="007C512E">
        <w:rPr>
          <w:sz w:val="24"/>
          <w:szCs w:val="24"/>
        </w:rPr>
        <w:t>ake</w:t>
      </w:r>
      <w:r>
        <w:rPr>
          <w:sz w:val="24"/>
          <w:szCs w:val="24"/>
        </w:rPr>
        <w:t xml:space="preserve"> place in the sky.</w:t>
      </w:r>
      <w:r w:rsidR="007C512E">
        <w:rPr>
          <w:sz w:val="24"/>
          <w:szCs w:val="24"/>
        </w:rPr>
        <w:t xml:space="preserve"> </w:t>
      </w:r>
      <w:r w:rsidR="007C512E">
        <w:rPr>
          <w:sz w:val="24"/>
          <w:szCs w:val="24"/>
        </w:rPr>
        <w:t xml:space="preserve">Davidson’s quote acted as a basis for this research, allowing the formulation of </w:t>
      </w:r>
      <w:r w:rsidR="007C512E">
        <w:rPr>
          <w:sz w:val="24"/>
          <w:szCs w:val="24"/>
        </w:rPr>
        <w:t>research</w:t>
      </w:r>
      <w:r w:rsidR="007C512E">
        <w:rPr>
          <w:sz w:val="24"/>
          <w:szCs w:val="24"/>
        </w:rPr>
        <w:t xml:space="preserve"> around his content.</w:t>
      </w:r>
      <w:r>
        <w:rPr>
          <w:sz w:val="24"/>
          <w:szCs w:val="24"/>
        </w:rPr>
        <w:t xml:space="preserve"> </w:t>
      </w:r>
      <w:r w:rsidR="00547982">
        <w:rPr>
          <w:sz w:val="24"/>
          <w:szCs w:val="24"/>
        </w:rPr>
        <w:t xml:space="preserve">This </w:t>
      </w:r>
      <w:r>
        <w:rPr>
          <w:sz w:val="24"/>
          <w:szCs w:val="24"/>
        </w:rPr>
        <w:t>project,</w:t>
      </w:r>
      <w:r w:rsidR="00547982">
        <w:rPr>
          <w:sz w:val="24"/>
          <w:szCs w:val="24"/>
        </w:rPr>
        <w:t xml:space="preserve"> </w:t>
      </w:r>
      <w:r>
        <w:rPr>
          <w:sz w:val="24"/>
          <w:szCs w:val="24"/>
        </w:rPr>
        <w:t xml:space="preserve">therefore, </w:t>
      </w:r>
      <w:r w:rsidR="00547982">
        <w:rPr>
          <w:sz w:val="24"/>
          <w:szCs w:val="24"/>
        </w:rPr>
        <w:t>set out to establish</w:t>
      </w:r>
      <w:r w:rsidR="00547982">
        <w:rPr>
          <w:sz w:val="24"/>
          <w:szCs w:val="24"/>
        </w:rPr>
        <w:t xml:space="preserve"> what the pedestrians of Durham city think about astrology a</w:t>
      </w:r>
      <w:r w:rsidR="00547982">
        <w:rPr>
          <w:sz w:val="24"/>
          <w:szCs w:val="24"/>
        </w:rPr>
        <w:t>s well as answering an underlying question about</w:t>
      </w:r>
      <w:r w:rsidR="00547982">
        <w:rPr>
          <w:sz w:val="24"/>
          <w:szCs w:val="24"/>
        </w:rPr>
        <w:t xml:space="preserve"> their relationship to the night sky.</w:t>
      </w:r>
      <w:r w:rsidR="00547982">
        <w:rPr>
          <w:sz w:val="24"/>
          <w:szCs w:val="24"/>
        </w:rPr>
        <w:t xml:space="preserve"> </w:t>
      </w:r>
      <w:r w:rsidR="00C64F5B">
        <w:rPr>
          <w:sz w:val="24"/>
          <w:szCs w:val="24"/>
        </w:rPr>
        <w:t>Prior to conducting any in-field research, an investigation into previous literat</w:t>
      </w:r>
      <w:r w:rsidR="00630628">
        <w:rPr>
          <w:sz w:val="24"/>
          <w:szCs w:val="24"/>
        </w:rPr>
        <w:t>ur</w:t>
      </w:r>
      <w:r w:rsidR="00C64F5B">
        <w:rPr>
          <w:sz w:val="24"/>
          <w:szCs w:val="24"/>
        </w:rPr>
        <w:t xml:space="preserve">e was undertaken. This </w:t>
      </w:r>
      <w:r w:rsidR="003504E7">
        <w:rPr>
          <w:sz w:val="24"/>
          <w:szCs w:val="24"/>
        </w:rPr>
        <w:t xml:space="preserve">established an understanding of </w:t>
      </w:r>
      <w:r w:rsidR="00630628">
        <w:rPr>
          <w:sz w:val="24"/>
          <w:szCs w:val="24"/>
        </w:rPr>
        <w:t>how the belief in astrology was quantified in the past and how a similar study could be conducted today.</w:t>
      </w:r>
      <w:r w:rsidR="00C64F5B">
        <w:rPr>
          <w:sz w:val="24"/>
          <w:szCs w:val="24"/>
        </w:rPr>
        <w:t xml:space="preserve"> </w:t>
      </w:r>
    </w:p>
    <w:p w14:paraId="1126D880" w14:textId="2CDF7A05" w:rsidR="00C108A9" w:rsidRDefault="00746296" w:rsidP="008C22BD">
      <w:pPr>
        <w:shd w:val="clear" w:color="auto" w:fill="FFFFFF"/>
        <w:spacing w:after="240" w:line="360" w:lineRule="auto"/>
        <w:jc w:val="both"/>
        <w:rPr>
          <w:sz w:val="24"/>
          <w:szCs w:val="24"/>
        </w:rPr>
      </w:pPr>
      <w:proofErr w:type="gramStart"/>
      <w:r>
        <w:rPr>
          <w:sz w:val="24"/>
          <w:szCs w:val="24"/>
        </w:rPr>
        <w:t>In order to</w:t>
      </w:r>
      <w:proofErr w:type="gramEnd"/>
      <w:r>
        <w:rPr>
          <w:sz w:val="24"/>
          <w:szCs w:val="24"/>
        </w:rPr>
        <w:t xml:space="preserve"> answer the research question, a questionnaire consisting of </w:t>
      </w:r>
      <w:r w:rsidR="006C2AE3">
        <w:rPr>
          <w:sz w:val="24"/>
          <w:szCs w:val="24"/>
        </w:rPr>
        <w:t>thirty</w:t>
      </w:r>
      <w:r>
        <w:rPr>
          <w:sz w:val="24"/>
          <w:szCs w:val="24"/>
        </w:rPr>
        <w:t xml:space="preserve"> in-depth questions was </w:t>
      </w:r>
      <w:r w:rsidR="007C512E">
        <w:rPr>
          <w:sz w:val="24"/>
          <w:szCs w:val="24"/>
        </w:rPr>
        <w:t>devised</w:t>
      </w:r>
      <w:r>
        <w:rPr>
          <w:sz w:val="24"/>
          <w:szCs w:val="24"/>
        </w:rPr>
        <w:t xml:space="preserve"> which would help establish </w:t>
      </w:r>
      <w:r w:rsidR="00C64F5B">
        <w:rPr>
          <w:sz w:val="24"/>
          <w:szCs w:val="24"/>
        </w:rPr>
        <w:t xml:space="preserve">data. Such information would provide </w:t>
      </w:r>
      <w:r w:rsidR="007C512E">
        <w:rPr>
          <w:sz w:val="24"/>
          <w:szCs w:val="24"/>
        </w:rPr>
        <w:t xml:space="preserve">data on </w:t>
      </w:r>
      <w:r w:rsidR="00C64F5B">
        <w:rPr>
          <w:sz w:val="24"/>
          <w:szCs w:val="24"/>
        </w:rPr>
        <w:t>the</w:t>
      </w:r>
      <w:r>
        <w:rPr>
          <w:sz w:val="24"/>
          <w:szCs w:val="24"/>
        </w:rPr>
        <w:t xml:space="preserve"> age group </w:t>
      </w:r>
      <w:r w:rsidR="00C64F5B">
        <w:rPr>
          <w:sz w:val="24"/>
          <w:szCs w:val="24"/>
        </w:rPr>
        <w:t>that</w:t>
      </w:r>
      <w:r w:rsidR="00B11498">
        <w:rPr>
          <w:sz w:val="24"/>
          <w:szCs w:val="24"/>
        </w:rPr>
        <w:t xml:space="preserve"> astrology</w:t>
      </w:r>
      <w:r>
        <w:rPr>
          <w:sz w:val="24"/>
          <w:szCs w:val="24"/>
        </w:rPr>
        <w:t xml:space="preserve"> appeal</w:t>
      </w:r>
      <w:r w:rsidR="00C64F5B">
        <w:rPr>
          <w:sz w:val="24"/>
          <w:szCs w:val="24"/>
        </w:rPr>
        <w:t>s</w:t>
      </w:r>
      <w:r>
        <w:rPr>
          <w:sz w:val="24"/>
          <w:szCs w:val="24"/>
        </w:rPr>
        <w:t xml:space="preserve"> to most</w:t>
      </w:r>
      <w:r w:rsidR="00B11498">
        <w:rPr>
          <w:sz w:val="24"/>
          <w:szCs w:val="24"/>
        </w:rPr>
        <w:t xml:space="preserve"> and how much people kn</w:t>
      </w:r>
      <w:r w:rsidR="00C108A9">
        <w:rPr>
          <w:sz w:val="24"/>
          <w:szCs w:val="24"/>
        </w:rPr>
        <w:t>e</w:t>
      </w:r>
      <w:r w:rsidR="00C64F5B">
        <w:rPr>
          <w:sz w:val="24"/>
          <w:szCs w:val="24"/>
        </w:rPr>
        <w:t>w</w:t>
      </w:r>
      <w:r w:rsidR="00B11498">
        <w:rPr>
          <w:sz w:val="24"/>
          <w:szCs w:val="24"/>
        </w:rPr>
        <w:t xml:space="preserve"> about the topic</w:t>
      </w:r>
      <w:r>
        <w:rPr>
          <w:sz w:val="24"/>
          <w:szCs w:val="24"/>
        </w:rPr>
        <w:t xml:space="preserve">. </w:t>
      </w:r>
      <w:r w:rsidR="00B11498">
        <w:rPr>
          <w:sz w:val="24"/>
          <w:szCs w:val="24"/>
        </w:rPr>
        <w:t>To avoid any bias</w:t>
      </w:r>
      <w:r w:rsidR="00C64F5B">
        <w:rPr>
          <w:sz w:val="24"/>
          <w:szCs w:val="24"/>
        </w:rPr>
        <w:t xml:space="preserve"> and following the participation structure detailed by Rowley, participants were simply identified on their willingness to participate. </w:t>
      </w:r>
      <w:r w:rsidR="00C108A9">
        <w:rPr>
          <w:sz w:val="24"/>
          <w:szCs w:val="24"/>
        </w:rPr>
        <w:t xml:space="preserve">After the completion of the study, some limitations were </w:t>
      </w:r>
      <w:r w:rsidR="00C11CF1">
        <w:rPr>
          <w:sz w:val="24"/>
          <w:szCs w:val="24"/>
        </w:rPr>
        <w:t>apparent</w:t>
      </w:r>
      <w:r w:rsidR="00C108A9">
        <w:rPr>
          <w:sz w:val="24"/>
          <w:szCs w:val="24"/>
        </w:rPr>
        <w:t>. The first was notably the size of the sample that was collected. Only 25 out of 50 questionnaires were completed which made the sample small. However, it was enough to derive information from. Other limitations include the lack of diversity in age groups</w:t>
      </w:r>
      <w:r w:rsidR="007C512E">
        <w:rPr>
          <w:sz w:val="24"/>
          <w:szCs w:val="24"/>
        </w:rPr>
        <w:t xml:space="preserve"> and gender</w:t>
      </w:r>
      <w:r w:rsidR="00C108A9">
        <w:rPr>
          <w:sz w:val="24"/>
          <w:szCs w:val="24"/>
        </w:rPr>
        <w:t xml:space="preserve"> that participated</w:t>
      </w:r>
      <w:r w:rsidR="007C512E">
        <w:rPr>
          <w:sz w:val="24"/>
          <w:szCs w:val="24"/>
        </w:rPr>
        <w:t xml:space="preserve">, </w:t>
      </w:r>
      <w:r w:rsidR="007C512E" w:rsidRPr="00AB6A2A">
        <w:rPr>
          <w:sz w:val="24"/>
          <w:szCs w:val="24"/>
        </w:rPr>
        <w:t xml:space="preserve">with only 15% of </w:t>
      </w:r>
      <w:r w:rsidR="00AB6A2A" w:rsidRPr="00AB6A2A">
        <w:rPr>
          <w:sz w:val="24"/>
          <w:szCs w:val="24"/>
        </w:rPr>
        <w:t>participants</w:t>
      </w:r>
      <w:r w:rsidR="007C512E" w:rsidRPr="00AB6A2A">
        <w:rPr>
          <w:sz w:val="24"/>
          <w:szCs w:val="24"/>
        </w:rPr>
        <w:t xml:space="preserve"> being male, and </w:t>
      </w:r>
      <w:r w:rsidR="00AB6A2A">
        <w:rPr>
          <w:sz w:val="24"/>
          <w:szCs w:val="24"/>
        </w:rPr>
        <w:t>8</w:t>
      </w:r>
      <w:r w:rsidR="007C512E" w:rsidRPr="00AB6A2A">
        <w:rPr>
          <w:sz w:val="24"/>
          <w:szCs w:val="24"/>
        </w:rPr>
        <w:t>5% being female.</w:t>
      </w:r>
      <w:r w:rsidR="007C512E">
        <w:rPr>
          <w:sz w:val="24"/>
          <w:szCs w:val="24"/>
        </w:rPr>
        <w:t xml:space="preserve"> </w:t>
      </w:r>
      <w:r w:rsidR="007C512E" w:rsidRPr="007C512E">
        <w:rPr>
          <w:sz w:val="24"/>
          <w:szCs w:val="24"/>
        </w:rPr>
        <w:t>As well as that</w:t>
      </w:r>
      <w:r w:rsidR="007C512E">
        <w:rPr>
          <w:sz w:val="24"/>
          <w:szCs w:val="24"/>
        </w:rPr>
        <w:t xml:space="preserve">, </w:t>
      </w:r>
      <w:r w:rsidR="00C108A9">
        <w:rPr>
          <w:sz w:val="24"/>
          <w:szCs w:val="24"/>
        </w:rPr>
        <w:t>the time of day</w:t>
      </w:r>
      <w:r w:rsidR="007C512E">
        <w:rPr>
          <w:sz w:val="24"/>
          <w:szCs w:val="24"/>
        </w:rPr>
        <w:t xml:space="preserve"> may have caused this bias in the result pool as it was</w:t>
      </w:r>
      <w:r w:rsidR="00C108A9">
        <w:rPr>
          <w:sz w:val="24"/>
          <w:szCs w:val="24"/>
        </w:rPr>
        <w:t xml:space="preserve"> </w:t>
      </w:r>
      <w:r w:rsidR="007C512E">
        <w:rPr>
          <w:sz w:val="24"/>
          <w:szCs w:val="24"/>
        </w:rPr>
        <w:t>notable that</w:t>
      </w:r>
      <w:r w:rsidR="00C108A9">
        <w:rPr>
          <w:sz w:val="24"/>
          <w:szCs w:val="24"/>
        </w:rPr>
        <w:t xml:space="preserve"> most</w:t>
      </w:r>
      <w:r w:rsidR="007C512E">
        <w:rPr>
          <w:sz w:val="24"/>
          <w:szCs w:val="24"/>
        </w:rPr>
        <w:t>ly</w:t>
      </w:r>
      <w:r w:rsidR="00C108A9">
        <w:rPr>
          <w:sz w:val="24"/>
          <w:szCs w:val="24"/>
        </w:rPr>
        <w:t xml:space="preserve"> students </w:t>
      </w:r>
      <w:r w:rsidR="007C512E">
        <w:rPr>
          <w:sz w:val="24"/>
          <w:szCs w:val="24"/>
        </w:rPr>
        <w:t>were</w:t>
      </w:r>
      <w:r w:rsidR="00C108A9">
        <w:rPr>
          <w:sz w:val="24"/>
          <w:szCs w:val="24"/>
        </w:rPr>
        <w:t xml:space="preserve"> in the city for lunch. </w:t>
      </w:r>
      <w:r w:rsidR="00C11CF1">
        <w:rPr>
          <w:sz w:val="24"/>
          <w:szCs w:val="24"/>
        </w:rPr>
        <w:t xml:space="preserve">There were some ethical considerations that arose </w:t>
      </w:r>
      <w:r w:rsidR="00103BE7">
        <w:rPr>
          <w:sz w:val="24"/>
          <w:szCs w:val="24"/>
        </w:rPr>
        <w:t>prior to</w:t>
      </w:r>
      <w:r w:rsidR="00C11CF1">
        <w:rPr>
          <w:sz w:val="24"/>
          <w:szCs w:val="24"/>
        </w:rPr>
        <w:t xml:space="preserve"> this research that warranted </w:t>
      </w:r>
      <w:r w:rsidR="00103BE7">
        <w:rPr>
          <w:sz w:val="24"/>
          <w:szCs w:val="24"/>
        </w:rPr>
        <w:t>additional sensitivity and discretion</w:t>
      </w:r>
      <w:r w:rsidR="00C11CF1">
        <w:rPr>
          <w:sz w:val="24"/>
          <w:szCs w:val="24"/>
        </w:rPr>
        <w:t>. Due to the nature of the questionnaire, it involved dealing with peoples personal</w:t>
      </w:r>
      <w:r w:rsidR="007C512E">
        <w:rPr>
          <w:sz w:val="24"/>
          <w:szCs w:val="24"/>
        </w:rPr>
        <w:t>,</w:t>
      </w:r>
      <w:r w:rsidR="00C11CF1">
        <w:rPr>
          <w:sz w:val="24"/>
          <w:szCs w:val="24"/>
        </w:rPr>
        <w:t xml:space="preserve"> religious</w:t>
      </w:r>
      <w:r w:rsidR="007C512E">
        <w:rPr>
          <w:sz w:val="24"/>
          <w:szCs w:val="24"/>
        </w:rPr>
        <w:t>,</w:t>
      </w:r>
      <w:r w:rsidR="00C11CF1">
        <w:rPr>
          <w:sz w:val="24"/>
          <w:szCs w:val="24"/>
        </w:rPr>
        <w:t xml:space="preserve"> and spiritual beliefs which are topics that can cause offense. The research was conducted in a professional manner and participants were able to discontinue with the completion of the questionnaire and withdraw at any time they wished. </w:t>
      </w:r>
      <w:r w:rsidR="007C512E">
        <w:rPr>
          <w:sz w:val="24"/>
          <w:szCs w:val="24"/>
        </w:rPr>
        <w:t>This aspect of the study was particularly fortunate, as no participants chose to withdraw.</w:t>
      </w:r>
    </w:p>
    <w:p w14:paraId="24281B38" w14:textId="1458D9FA" w:rsidR="007C512E" w:rsidRDefault="00547982" w:rsidP="008C22BD">
      <w:pPr>
        <w:shd w:val="clear" w:color="auto" w:fill="FFFFFF"/>
        <w:spacing w:after="240" w:line="360" w:lineRule="auto"/>
        <w:jc w:val="both"/>
        <w:rPr>
          <w:sz w:val="24"/>
          <w:szCs w:val="24"/>
        </w:rPr>
      </w:pPr>
      <w:r>
        <w:rPr>
          <w:sz w:val="24"/>
          <w:szCs w:val="24"/>
        </w:rPr>
        <w:t xml:space="preserve">The results of the questionnaire </w:t>
      </w:r>
      <w:r w:rsidR="00937346">
        <w:rPr>
          <w:sz w:val="24"/>
          <w:szCs w:val="24"/>
        </w:rPr>
        <w:t>supported</w:t>
      </w:r>
      <w:r>
        <w:rPr>
          <w:sz w:val="24"/>
          <w:szCs w:val="24"/>
        </w:rPr>
        <w:t xml:space="preserve"> those presented in previous literature</w:t>
      </w:r>
      <w:r w:rsidR="00CE1F30">
        <w:rPr>
          <w:sz w:val="24"/>
          <w:szCs w:val="24"/>
        </w:rPr>
        <w:t>, notably the 2024 Harris Poll</w:t>
      </w:r>
      <w:r w:rsidR="00031ABF">
        <w:rPr>
          <w:sz w:val="24"/>
          <w:szCs w:val="24"/>
        </w:rPr>
        <w:t>.</w:t>
      </w:r>
      <w:r w:rsidR="00CE1F30">
        <w:rPr>
          <w:sz w:val="24"/>
          <w:szCs w:val="24"/>
        </w:rPr>
        <w:t xml:space="preserve"> </w:t>
      </w:r>
      <w:r w:rsidR="00031ABF">
        <w:rPr>
          <w:sz w:val="24"/>
          <w:szCs w:val="24"/>
        </w:rPr>
        <w:t>The findings</w:t>
      </w:r>
      <w:r>
        <w:rPr>
          <w:sz w:val="24"/>
          <w:szCs w:val="24"/>
        </w:rPr>
        <w:t xml:space="preserve"> proved that astrology is a casual interest belonging to those of the younger generations, notably generation Z</w:t>
      </w:r>
      <w:r w:rsidR="00937346">
        <w:rPr>
          <w:sz w:val="24"/>
          <w:szCs w:val="24"/>
        </w:rPr>
        <w:t>, making up 50% of the sample</w:t>
      </w:r>
      <w:r>
        <w:rPr>
          <w:sz w:val="24"/>
          <w:szCs w:val="24"/>
        </w:rPr>
        <w:t xml:space="preserve">. The term ‘casual’ </w:t>
      </w:r>
      <w:r>
        <w:rPr>
          <w:sz w:val="24"/>
          <w:szCs w:val="24"/>
        </w:rPr>
        <w:lastRenderedPageBreak/>
        <w:t>is used to describe this due to the extent of t</w:t>
      </w:r>
      <w:r w:rsidR="00CE1F30">
        <w:rPr>
          <w:sz w:val="24"/>
          <w:szCs w:val="24"/>
        </w:rPr>
        <w:t>he participants</w:t>
      </w:r>
      <w:r>
        <w:rPr>
          <w:sz w:val="24"/>
          <w:szCs w:val="24"/>
        </w:rPr>
        <w:t xml:space="preserve"> knowledge about the subject</w:t>
      </w:r>
      <w:r w:rsidR="00CE1F30">
        <w:rPr>
          <w:sz w:val="24"/>
          <w:szCs w:val="24"/>
        </w:rPr>
        <w:t>.</w:t>
      </w:r>
      <w:r>
        <w:rPr>
          <w:sz w:val="24"/>
          <w:szCs w:val="24"/>
        </w:rPr>
        <w:t xml:space="preserve"> </w:t>
      </w:r>
      <w:r w:rsidR="00CE1F30">
        <w:rPr>
          <w:sz w:val="24"/>
          <w:szCs w:val="24"/>
        </w:rPr>
        <w:t>This</w:t>
      </w:r>
      <w:r>
        <w:rPr>
          <w:sz w:val="24"/>
          <w:szCs w:val="24"/>
        </w:rPr>
        <w:t xml:space="preserve"> proved </w:t>
      </w:r>
      <w:r w:rsidR="00CE1F30">
        <w:rPr>
          <w:sz w:val="24"/>
          <w:szCs w:val="24"/>
        </w:rPr>
        <w:t xml:space="preserve">to be </w:t>
      </w:r>
      <w:r>
        <w:rPr>
          <w:sz w:val="24"/>
          <w:szCs w:val="24"/>
        </w:rPr>
        <w:t xml:space="preserve">very little outside the realms of sun sign horoscopes and compatibility that can be found to be circulating across various social media platforms. Due to this, social media appears to be </w:t>
      </w:r>
      <w:r w:rsidR="007C512E">
        <w:rPr>
          <w:sz w:val="24"/>
          <w:szCs w:val="24"/>
        </w:rPr>
        <w:t>the</w:t>
      </w:r>
      <w:r w:rsidR="00CE1F30">
        <w:rPr>
          <w:sz w:val="24"/>
          <w:szCs w:val="24"/>
        </w:rPr>
        <w:t xml:space="preserve"> main</w:t>
      </w:r>
      <w:r>
        <w:rPr>
          <w:sz w:val="24"/>
          <w:szCs w:val="24"/>
        </w:rPr>
        <w:t xml:space="preserve"> source of</w:t>
      </w:r>
      <w:r w:rsidR="00CE1F30">
        <w:rPr>
          <w:sz w:val="24"/>
          <w:szCs w:val="24"/>
        </w:rPr>
        <w:t xml:space="preserve"> </w:t>
      </w:r>
      <w:r>
        <w:rPr>
          <w:sz w:val="24"/>
          <w:szCs w:val="24"/>
        </w:rPr>
        <w:t>information with 75% of participants confirming this</w:t>
      </w:r>
      <w:r w:rsidR="007C512E">
        <w:rPr>
          <w:sz w:val="24"/>
          <w:szCs w:val="24"/>
        </w:rPr>
        <w:t>,</w:t>
      </w:r>
      <w:r>
        <w:rPr>
          <w:sz w:val="24"/>
          <w:szCs w:val="24"/>
        </w:rPr>
        <w:t xml:space="preserve"> and </w:t>
      </w:r>
      <w:r w:rsidR="007C512E">
        <w:rPr>
          <w:sz w:val="24"/>
          <w:szCs w:val="24"/>
        </w:rPr>
        <w:t>no participants</w:t>
      </w:r>
      <w:r>
        <w:rPr>
          <w:sz w:val="24"/>
          <w:szCs w:val="24"/>
        </w:rPr>
        <w:t xml:space="preserve"> contriv</w:t>
      </w:r>
      <w:r w:rsidR="007C512E">
        <w:rPr>
          <w:sz w:val="24"/>
          <w:szCs w:val="24"/>
        </w:rPr>
        <w:t>ing</w:t>
      </w:r>
      <w:r>
        <w:rPr>
          <w:sz w:val="24"/>
          <w:szCs w:val="24"/>
        </w:rPr>
        <w:t xml:space="preserve"> divinatory information from the night s</w:t>
      </w:r>
      <w:r w:rsidR="00CE1F30">
        <w:rPr>
          <w:sz w:val="24"/>
          <w:szCs w:val="24"/>
        </w:rPr>
        <w:t>k</w:t>
      </w:r>
      <w:r>
        <w:rPr>
          <w:sz w:val="24"/>
          <w:szCs w:val="24"/>
        </w:rPr>
        <w:t xml:space="preserve">y itself. </w:t>
      </w:r>
    </w:p>
    <w:p w14:paraId="25A94E1F" w14:textId="25DE40AF" w:rsidR="00547982" w:rsidRDefault="00AB6A2A" w:rsidP="008C22BD">
      <w:pPr>
        <w:shd w:val="clear" w:color="auto" w:fill="FFFFFF"/>
        <w:spacing w:after="240" w:line="360" w:lineRule="auto"/>
        <w:jc w:val="both"/>
        <w:rPr>
          <w:sz w:val="24"/>
          <w:szCs w:val="24"/>
        </w:rPr>
      </w:pPr>
      <w:r w:rsidRPr="009F1F81">
        <w:rPr>
          <w:sz w:val="24"/>
          <w:szCs w:val="24"/>
        </w:rPr>
        <w:t xml:space="preserve">To conclude, this research </w:t>
      </w:r>
      <w:r w:rsidR="009F1F81" w:rsidRPr="009F1F81">
        <w:rPr>
          <w:sz w:val="24"/>
          <w:szCs w:val="24"/>
        </w:rPr>
        <w:t>has found that p</w:t>
      </w:r>
      <w:r w:rsidR="007C512E" w:rsidRPr="009F1F81">
        <w:rPr>
          <w:sz w:val="24"/>
          <w:szCs w:val="24"/>
        </w:rPr>
        <w:t xml:space="preserve">eople are detached from </w:t>
      </w:r>
      <w:r w:rsidR="009F1F81" w:rsidRPr="009F1F81">
        <w:rPr>
          <w:sz w:val="24"/>
          <w:szCs w:val="24"/>
        </w:rPr>
        <w:t xml:space="preserve">their </w:t>
      </w:r>
      <w:r w:rsidR="007C512E" w:rsidRPr="009F1F81">
        <w:rPr>
          <w:sz w:val="24"/>
          <w:szCs w:val="24"/>
        </w:rPr>
        <w:t>environment</w:t>
      </w:r>
      <w:r w:rsidR="00084849">
        <w:rPr>
          <w:sz w:val="24"/>
          <w:szCs w:val="24"/>
        </w:rPr>
        <w:t>.</w:t>
      </w:r>
      <w:r w:rsidR="007C512E" w:rsidRPr="009F1F81">
        <w:rPr>
          <w:sz w:val="24"/>
          <w:szCs w:val="24"/>
        </w:rPr>
        <w:t xml:space="preserve"> </w:t>
      </w:r>
      <w:r w:rsidR="00084849">
        <w:rPr>
          <w:sz w:val="24"/>
          <w:szCs w:val="24"/>
        </w:rPr>
        <w:t xml:space="preserve">People </w:t>
      </w:r>
      <w:r w:rsidR="009F1F81">
        <w:rPr>
          <w:sz w:val="24"/>
          <w:szCs w:val="24"/>
        </w:rPr>
        <w:t xml:space="preserve">prefer to derive their information by looking down </w:t>
      </w:r>
      <w:r w:rsidR="00084849">
        <w:rPr>
          <w:sz w:val="24"/>
          <w:szCs w:val="24"/>
        </w:rPr>
        <w:t xml:space="preserve">at </w:t>
      </w:r>
      <w:r w:rsidR="009F1F81">
        <w:rPr>
          <w:sz w:val="24"/>
          <w:szCs w:val="24"/>
        </w:rPr>
        <w:t>their phones</w:t>
      </w:r>
      <w:r w:rsidR="00084849">
        <w:rPr>
          <w:sz w:val="24"/>
          <w:szCs w:val="24"/>
        </w:rPr>
        <w:t xml:space="preserve"> and reading </w:t>
      </w:r>
      <w:r w:rsidR="009F1F81">
        <w:rPr>
          <w:sz w:val="24"/>
          <w:szCs w:val="24"/>
        </w:rPr>
        <w:t>ready-made horoscopes</w:t>
      </w:r>
      <w:r w:rsidR="00084849">
        <w:rPr>
          <w:sz w:val="24"/>
          <w:szCs w:val="24"/>
        </w:rPr>
        <w:t>,</w:t>
      </w:r>
      <w:r w:rsidR="009F1F81">
        <w:rPr>
          <w:sz w:val="24"/>
          <w:szCs w:val="24"/>
        </w:rPr>
        <w:t xml:space="preserve"> instead of sourcing information from the sky above them.</w:t>
      </w:r>
      <w:r w:rsidR="00084849">
        <w:rPr>
          <w:sz w:val="24"/>
          <w:szCs w:val="24"/>
        </w:rPr>
        <w:t xml:space="preserve"> </w:t>
      </w:r>
      <w:r w:rsidR="007C512E" w:rsidRPr="009F1F81">
        <w:rPr>
          <w:sz w:val="24"/>
          <w:szCs w:val="24"/>
        </w:rPr>
        <w:t xml:space="preserve">Maybe this is not only a reflection of </w:t>
      </w:r>
      <w:r w:rsidR="00084849">
        <w:rPr>
          <w:sz w:val="24"/>
          <w:szCs w:val="24"/>
        </w:rPr>
        <w:t xml:space="preserve">modern </w:t>
      </w:r>
      <w:r w:rsidR="007C512E" w:rsidRPr="009F1F81">
        <w:rPr>
          <w:sz w:val="24"/>
          <w:szCs w:val="24"/>
        </w:rPr>
        <w:t>astrological beliefs</w:t>
      </w:r>
      <w:r w:rsidR="00084849">
        <w:rPr>
          <w:sz w:val="24"/>
          <w:szCs w:val="24"/>
        </w:rPr>
        <w:t>,</w:t>
      </w:r>
      <w:r w:rsidR="007C512E" w:rsidRPr="009F1F81">
        <w:rPr>
          <w:sz w:val="24"/>
          <w:szCs w:val="24"/>
        </w:rPr>
        <w:t xml:space="preserve"> but a window into how society operates </w:t>
      </w:r>
      <w:proofErr w:type="gramStart"/>
      <w:r w:rsidR="007C512E" w:rsidRPr="009F1F81">
        <w:rPr>
          <w:sz w:val="24"/>
          <w:szCs w:val="24"/>
        </w:rPr>
        <w:t>as a whole in</w:t>
      </w:r>
      <w:proofErr w:type="gramEnd"/>
      <w:r w:rsidR="007C512E" w:rsidRPr="009F1F81">
        <w:rPr>
          <w:sz w:val="24"/>
          <w:szCs w:val="24"/>
        </w:rPr>
        <w:t xml:space="preserve"> the 21</w:t>
      </w:r>
      <w:r w:rsidR="007C512E" w:rsidRPr="009F1F81">
        <w:rPr>
          <w:sz w:val="24"/>
          <w:szCs w:val="24"/>
          <w:vertAlign w:val="superscript"/>
        </w:rPr>
        <w:t>st</w:t>
      </w:r>
      <w:r w:rsidR="007C512E" w:rsidRPr="009F1F81">
        <w:rPr>
          <w:sz w:val="24"/>
          <w:szCs w:val="24"/>
        </w:rPr>
        <w:t xml:space="preserve"> century</w:t>
      </w:r>
      <w:r w:rsidR="00084849">
        <w:rPr>
          <w:sz w:val="24"/>
          <w:szCs w:val="24"/>
        </w:rPr>
        <w:t>.</w:t>
      </w:r>
      <w:r w:rsidR="007C512E" w:rsidRPr="009F1F81">
        <w:rPr>
          <w:sz w:val="24"/>
          <w:szCs w:val="24"/>
        </w:rPr>
        <w:t xml:space="preserve"> </w:t>
      </w:r>
      <w:r w:rsidR="00084849">
        <w:rPr>
          <w:sz w:val="24"/>
          <w:szCs w:val="24"/>
        </w:rPr>
        <w:t>E</w:t>
      </w:r>
      <w:r w:rsidR="007C512E" w:rsidRPr="009F1F81">
        <w:rPr>
          <w:sz w:val="24"/>
          <w:szCs w:val="24"/>
        </w:rPr>
        <w:t xml:space="preserve">verything </w:t>
      </w:r>
      <w:r w:rsidR="00084849">
        <w:rPr>
          <w:sz w:val="24"/>
          <w:szCs w:val="24"/>
        </w:rPr>
        <w:t>has been</w:t>
      </w:r>
      <w:r w:rsidR="007C512E" w:rsidRPr="009F1F81">
        <w:rPr>
          <w:sz w:val="24"/>
          <w:szCs w:val="24"/>
        </w:rPr>
        <w:t xml:space="preserve"> adapted to the digital age, even our surroundings and universe are viewed through a screen, rather than with our own two eyes.</w:t>
      </w:r>
      <w:r w:rsidR="007C512E">
        <w:rPr>
          <w:sz w:val="24"/>
          <w:szCs w:val="24"/>
        </w:rPr>
        <w:t xml:space="preserve"> </w:t>
      </w:r>
      <w:r w:rsidR="00547982">
        <w:rPr>
          <w:sz w:val="24"/>
          <w:szCs w:val="24"/>
        </w:rPr>
        <w:t xml:space="preserve">Upon further reflection of Davidson’s quote, </w:t>
      </w:r>
      <w:proofErr w:type="gramStart"/>
      <w:r w:rsidR="00547982">
        <w:rPr>
          <w:sz w:val="24"/>
          <w:szCs w:val="24"/>
        </w:rPr>
        <w:t xml:space="preserve">it would appear that </w:t>
      </w:r>
      <w:r w:rsidR="00BF279A">
        <w:rPr>
          <w:sz w:val="24"/>
          <w:szCs w:val="24"/>
        </w:rPr>
        <w:t>maybe</w:t>
      </w:r>
      <w:proofErr w:type="gramEnd"/>
      <w:r w:rsidR="00BF279A">
        <w:rPr>
          <w:sz w:val="24"/>
          <w:szCs w:val="24"/>
        </w:rPr>
        <w:t xml:space="preserve"> </w:t>
      </w:r>
      <w:r w:rsidR="00547982">
        <w:rPr>
          <w:sz w:val="24"/>
          <w:szCs w:val="24"/>
        </w:rPr>
        <w:t xml:space="preserve">Earth is not lost in space but </w:t>
      </w:r>
      <w:r w:rsidR="00BF279A">
        <w:rPr>
          <w:sz w:val="24"/>
          <w:szCs w:val="24"/>
        </w:rPr>
        <w:t>rather</w:t>
      </w:r>
      <w:r w:rsidR="00547982">
        <w:rPr>
          <w:sz w:val="24"/>
          <w:szCs w:val="24"/>
        </w:rPr>
        <w:t xml:space="preserve"> humanity is instead</w:t>
      </w:r>
      <w:r w:rsidR="00BF279A">
        <w:rPr>
          <w:sz w:val="24"/>
          <w:szCs w:val="24"/>
        </w:rPr>
        <w:t>.</w:t>
      </w:r>
      <w:r w:rsidR="00547982">
        <w:rPr>
          <w:sz w:val="24"/>
          <w:szCs w:val="24"/>
        </w:rPr>
        <w:t xml:space="preserve"> </w:t>
      </w:r>
    </w:p>
    <w:p w14:paraId="3B2C76C8" w14:textId="243A4329" w:rsidR="00547982" w:rsidRPr="00547982" w:rsidRDefault="00547982" w:rsidP="008C22BD">
      <w:pPr>
        <w:shd w:val="clear" w:color="auto" w:fill="FFFFFF"/>
        <w:spacing w:after="240" w:line="360" w:lineRule="auto"/>
        <w:jc w:val="both"/>
        <w:rPr>
          <w:sz w:val="24"/>
          <w:szCs w:val="24"/>
        </w:rPr>
      </w:pPr>
    </w:p>
    <w:p w14:paraId="7567BA4B" w14:textId="77777777" w:rsidR="004F243E" w:rsidRDefault="004F243E" w:rsidP="00A862BE">
      <w:pPr>
        <w:shd w:val="clear" w:color="auto" w:fill="FFFFFF"/>
        <w:spacing w:after="240"/>
        <w:jc w:val="both"/>
        <w:rPr>
          <w:sz w:val="24"/>
          <w:szCs w:val="24"/>
        </w:rPr>
      </w:pPr>
    </w:p>
    <w:p w14:paraId="35E9F7DA" w14:textId="77777777" w:rsidR="004F243E" w:rsidRDefault="004F243E" w:rsidP="00A862BE">
      <w:pPr>
        <w:shd w:val="clear" w:color="auto" w:fill="FFFFFF"/>
        <w:spacing w:after="240"/>
        <w:jc w:val="both"/>
        <w:rPr>
          <w:sz w:val="24"/>
          <w:szCs w:val="24"/>
        </w:rPr>
      </w:pPr>
    </w:p>
    <w:p w14:paraId="12610D9B" w14:textId="77777777" w:rsidR="004F243E" w:rsidRDefault="004F243E" w:rsidP="00A862BE">
      <w:pPr>
        <w:shd w:val="clear" w:color="auto" w:fill="FFFFFF"/>
        <w:spacing w:after="240"/>
        <w:jc w:val="both"/>
        <w:rPr>
          <w:sz w:val="24"/>
          <w:szCs w:val="24"/>
        </w:rPr>
      </w:pPr>
    </w:p>
    <w:p w14:paraId="12F04D2E" w14:textId="77777777" w:rsidR="004F243E" w:rsidRDefault="004F243E" w:rsidP="00A862BE">
      <w:pPr>
        <w:shd w:val="clear" w:color="auto" w:fill="FFFFFF"/>
        <w:spacing w:after="240"/>
        <w:jc w:val="both"/>
        <w:rPr>
          <w:sz w:val="24"/>
          <w:szCs w:val="24"/>
        </w:rPr>
      </w:pPr>
    </w:p>
    <w:p w14:paraId="14646ED2" w14:textId="77777777" w:rsidR="004F243E" w:rsidRDefault="004F243E" w:rsidP="00A862BE">
      <w:pPr>
        <w:shd w:val="clear" w:color="auto" w:fill="FFFFFF"/>
        <w:spacing w:after="240"/>
        <w:jc w:val="both"/>
        <w:rPr>
          <w:sz w:val="24"/>
          <w:szCs w:val="24"/>
        </w:rPr>
      </w:pPr>
    </w:p>
    <w:p w14:paraId="712DE74A" w14:textId="77777777" w:rsidR="00F92D85" w:rsidRDefault="00F92D85" w:rsidP="001D6608">
      <w:pPr>
        <w:shd w:val="clear" w:color="auto" w:fill="FFFFFF"/>
        <w:spacing w:after="240"/>
        <w:rPr>
          <w:sz w:val="24"/>
          <w:szCs w:val="24"/>
          <w:u w:val="single"/>
        </w:rPr>
      </w:pPr>
    </w:p>
    <w:p w14:paraId="1F5CDCEA" w14:textId="77777777" w:rsidR="00F92D85" w:rsidRDefault="00F92D85" w:rsidP="000E4667">
      <w:pPr>
        <w:shd w:val="clear" w:color="auto" w:fill="FFFFFF"/>
        <w:spacing w:after="240"/>
        <w:jc w:val="center"/>
        <w:rPr>
          <w:sz w:val="24"/>
          <w:szCs w:val="24"/>
          <w:u w:val="single"/>
        </w:rPr>
      </w:pPr>
    </w:p>
    <w:p w14:paraId="33A77C22" w14:textId="77777777" w:rsidR="00084849" w:rsidRDefault="00084849" w:rsidP="000E4667">
      <w:pPr>
        <w:shd w:val="clear" w:color="auto" w:fill="FFFFFF"/>
        <w:spacing w:after="240"/>
        <w:jc w:val="center"/>
        <w:rPr>
          <w:sz w:val="24"/>
          <w:szCs w:val="24"/>
          <w:u w:val="single"/>
        </w:rPr>
      </w:pPr>
    </w:p>
    <w:p w14:paraId="34BBBF86" w14:textId="77777777" w:rsidR="006D4D44" w:rsidRDefault="006D4D44" w:rsidP="000E4667">
      <w:pPr>
        <w:shd w:val="clear" w:color="auto" w:fill="FFFFFF"/>
        <w:spacing w:after="240"/>
        <w:jc w:val="center"/>
        <w:rPr>
          <w:sz w:val="24"/>
          <w:szCs w:val="24"/>
          <w:u w:val="single"/>
        </w:rPr>
      </w:pPr>
    </w:p>
    <w:p w14:paraId="5EE560D4" w14:textId="77777777" w:rsidR="006D4D44" w:rsidRDefault="006D4D44" w:rsidP="000E4667">
      <w:pPr>
        <w:shd w:val="clear" w:color="auto" w:fill="FFFFFF"/>
        <w:spacing w:after="240"/>
        <w:jc w:val="center"/>
        <w:rPr>
          <w:sz w:val="24"/>
          <w:szCs w:val="24"/>
          <w:u w:val="single"/>
        </w:rPr>
      </w:pPr>
    </w:p>
    <w:p w14:paraId="18EE2E43" w14:textId="77777777" w:rsidR="006D4D44" w:rsidRDefault="006D4D44" w:rsidP="000E4667">
      <w:pPr>
        <w:shd w:val="clear" w:color="auto" w:fill="FFFFFF"/>
        <w:spacing w:after="240"/>
        <w:jc w:val="center"/>
        <w:rPr>
          <w:sz w:val="24"/>
          <w:szCs w:val="24"/>
          <w:u w:val="single"/>
        </w:rPr>
      </w:pPr>
    </w:p>
    <w:p w14:paraId="751FB8E5" w14:textId="77777777" w:rsidR="006D4D44" w:rsidRDefault="006D4D44" w:rsidP="00154E99">
      <w:pPr>
        <w:shd w:val="clear" w:color="auto" w:fill="FFFFFF"/>
        <w:spacing w:after="240"/>
        <w:rPr>
          <w:sz w:val="24"/>
          <w:szCs w:val="24"/>
          <w:u w:val="single"/>
        </w:rPr>
      </w:pPr>
    </w:p>
    <w:p w14:paraId="263505EE" w14:textId="77777777" w:rsidR="006D4D44" w:rsidRDefault="006D4D44" w:rsidP="000E4667">
      <w:pPr>
        <w:shd w:val="clear" w:color="auto" w:fill="FFFFFF"/>
        <w:spacing w:after="240"/>
        <w:jc w:val="center"/>
        <w:rPr>
          <w:sz w:val="24"/>
          <w:szCs w:val="24"/>
          <w:u w:val="single"/>
        </w:rPr>
      </w:pPr>
    </w:p>
    <w:p w14:paraId="099796B7" w14:textId="77777777" w:rsidR="006D4D44" w:rsidRDefault="006D4D44" w:rsidP="000E4667">
      <w:pPr>
        <w:shd w:val="clear" w:color="auto" w:fill="FFFFFF"/>
        <w:spacing w:after="240"/>
        <w:jc w:val="center"/>
        <w:rPr>
          <w:sz w:val="24"/>
          <w:szCs w:val="24"/>
          <w:u w:val="single"/>
        </w:rPr>
      </w:pPr>
    </w:p>
    <w:p w14:paraId="3CA30946" w14:textId="090EFF17" w:rsidR="00A862BE" w:rsidRDefault="00A862BE" w:rsidP="000E4667">
      <w:pPr>
        <w:shd w:val="clear" w:color="auto" w:fill="FFFFFF"/>
        <w:spacing w:after="240"/>
        <w:jc w:val="center"/>
        <w:rPr>
          <w:sz w:val="24"/>
          <w:szCs w:val="24"/>
          <w:u w:val="single"/>
        </w:rPr>
      </w:pPr>
      <w:r>
        <w:rPr>
          <w:sz w:val="24"/>
          <w:szCs w:val="24"/>
          <w:u w:val="single"/>
        </w:rPr>
        <w:lastRenderedPageBreak/>
        <w:t>Bibliography</w:t>
      </w:r>
    </w:p>
    <w:p w14:paraId="2300DB4F" w14:textId="77777777" w:rsidR="000E4667" w:rsidRPr="000E4667" w:rsidRDefault="000E4667" w:rsidP="000E4667">
      <w:pPr>
        <w:shd w:val="clear" w:color="auto" w:fill="FFFFFF"/>
        <w:spacing w:after="240"/>
        <w:jc w:val="center"/>
        <w:rPr>
          <w:sz w:val="24"/>
          <w:szCs w:val="24"/>
          <w:u w:val="single"/>
        </w:rPr>
      </w:pPr>
    </w:p>
    <w:p w14:paraId="3744995D" w14:textId="77777777" w:rsidR="000E4667" w:rsidRDefault="000E4667" w:rsidP="000E4667">
      <w:pPr>
        <w:pStyle w:val="FootnoteText"/>
        <w:rPr>
          <w:sz w:val="24"/>
          <w:szCs w:val="24"/>
        </w:rPr>
      </w:pPr>
      <w:r w:rsidRPr="000E4667">
        <w:rPr>
          <w:sz w:val="24"/>
          <w:szCs w:val="24"/>
        </w:rPr>
        <w:t xml:space="preserve">Allied Market Research, </w:t>
      </w:r>
      <w:r w:rsidRPr="000E4667">
        <w:rPr>
          <w:i/>
          <w:iCs/>
          <w:sz w:val="24"/>
          <w:szCs w:val="24"/>
        </w:rPr>
        <w:t xml:space="preserve">Astrology Market Size, Share, Competitive Landscape and Trend Analysis Report, by Type, by Mode, by End User Generation: Global Opportunity Analysis and Industry Forecast, 2021-2031 </w:t>
      </w:r>
      <w:r w:rsidRPr="000E4667">
        <w:rPr>
          <w:sz w:val="24"/>
          <w:szCs w:val="24"/>
        </w:rPr>
        <w:t>(2023) https://www.alliedmarketresearch.com/astrology-market-A31779 [accessed 17th April 2025].</w:t>
      </w:r>
    </w:p>
    <w:p w14:paraId="70EF7754" w14:textId="77777777" w:rsidR="009C1B52" w:rsidRDefault="009C1B52" w:rsidP="000E4667">
      <w:pPr>
        <w:pStyle w:val="FootnoteText"/>
        <w:rPr>
          <w:sz w:val="24"/>
          <w:szCs w:val="24"/>
        </w:rPr>
      </w:pPr>
    </w:p>
    <w:p w14:paraId="28B8F825" w14:textId="77777777" w:rsidR="000E4667" w:rsidRDefault="000E4667" w:rsidP="000E4667">
      <w:pPr>
        <w:pStyle w:val="FootnoteText"/>
        <w:rPr>
          <w:sz w:val="24"/>
          <w:szCs w:val="24"/>
        </w:rPr>
      </w:pPr>
    </w:p>
    <w:p w14:paraId="097A0B70" w14:textId="77777777" w:rsidR="000E4667" w:rsidRDefault="000E4667" w:rsidP="000E4667">
      <w:pPr>
        <w:shd w:val="clear" w:color="auto" w:fill="FFFFFF"/>
        <w:spacing w:after="240"/>
        <w:rPr>
          <w:sz w:val="24"/>
          <w:szCs w:val="24"/>
        </w:rPr>
      </w:pPr>
      <w:r w:rsidRPr="000E4667">
        <w:rPr>
          <w:sz w:val="24"/>
          <w:szCs w:val="24"/>
        </w:rPr>
        <w:t xml:space="preserve">Barnett, D. </w:t>
      </w:r>
      <w:r w:rsidRPr="000E4667">
        <w:rPr>
          <w:i/>
          <w:iCs/>
          <w:sz w:val="24"/>
          <w:szCs w:val="24"/>
        </w:rPr>
        <w:t xml:space="preserve">10 Astrology Influencers You Should Be Following </w:t>
      </w:r>
      <w:r w:rsidRPr="000E4667">
        <w:rPr>
          <w:sz w:val="24"/>
          <w:szCs w:val="24"/>
        </w:rPr>
        <w:t>(2025) https://www.influencerintelligence.com/blog/ls/10-astrology-influencers-you-should-be-following#:~:text=Astrologers%20and%20astrology%20influencers%20are,stars%20with%20this%20celestial%20bunch. [accessed 17th April 2025].</w:t>
      </w:r>
    </w:p>
    <w:p w14:paraId="2D9360AD" w14:textId="77777777" w:rsidR="009C1B52" w:rsidRDefault="009C1B52" w:rsidP="000E4667">
      <w:pPr>
        <w:shd w:val="clear" w:color="auto" w:fill="FFFFFF"/>
        <w:spacing w:after="240"/>
        <w:rPr>
          <w:sz w:val="24"/>
          <w:szCs w:val="24"/>
        </w:rPr>
      </w:pPr>
    </w:p>
    <w:p w14:paraId="21A8A0B2" w14:textId="77777777" w:rsidR="000E4667" w:rsidRPr="000E4667" w:rsidRDefault="000E4667" w:rsidP="000E4667">
      <w:pPr>
        <w:pStyle w:val="FootnoteText"/>
        <w:rPr>
          <w:sz w:val="24"/>
          <w:szCs w:val="24"/>
        </w:rPr>
      </w:pPr>
      <w:proofErr w:type="spellStart"/>
      <w:r w:rsidRPr="000E4667">
        <w:rPr>
          <w:sz w:val="24"/>
          <w:szCs w:val="24"/>
        </w:rPr>
        <w:t>Bastedo</w:t>
      </w:r>
      <w:proofErr w:type="spellEnd"/>
      <w:r w:rsidRPr="000E4667">
        <w:rPr>
          <w:sz w:val="24"/>
          <w:szCs w:val="24"/>
        </w:rPr>
        <w:t xml:space="preserve">, R. W. ‘An Empirical Test of Popular Astrology’, in </w:t>
      </w:r>
      <w:proofErr w:type="spellStart"/>
      <w:r w:rsidRPr="000E4667">
        <w:rPr>
          <w:i/>
          <w:iCs/>
          <w:sz w:val="24"/>
          <w:szCs w:val="24"/>
        </w:rPr>
        <w:t>Skeptical</w:t>
      </w:r>
      <w:proofErr w:type="spellEnd"/>
      <w:r w:rsidRPr="000E4667">
        <w:rPr>
          <w:i/>
          <w:iCs/>
          <w:sz w:val="24"/>
          <w:szCs w:val="24"/>
        </w:rPr>
        <w:t xml:space="preserve"> Inquirer, </w:t>
      </w:r>
      <w:r w:rsidRPr="000E4667">
        <w:rPr>
          <w:sz w:val="24"/>
          <w:szCs w:val="24"/>
        </w:rPr>
        <w:t xml:space="preserve">vol.3 (1), (New York: The Committee for </w:t>
      </w:r>
      <w:proofErr w:type="spellStart"/>
      <w:r w:rsidRPr="000E4667">
        <w:rPr>
          <w:sz w:val="24"/>
          <w:szCs w:val="24"/>
        </w:rPr>
        <w:t>Skeptical</w:t>
      </w:r>
      <w:proofErr w:type="spellEnd"/>
      <w:r w:rsidRPr="000E4667">
        <w:rPr>
          <w:sz w:val="24"/>
          <w:szCs w:val="24"/>
        </w:rPr>
        <w:t xml:space="preserve"> Inquiry, 1978).</w:t>
      </w:r>
    </w:p>
    <w:p w14:paraId="1963B878" w14:textId="77777777" w:rsidR="000E4667" w:rsidRDefault="000E4667" w:rsidP="000E4667">
      <w:pPr>
        <w:shd w:val="clear" w:color="auto" w:fill="FFFFFF"/>
        <w:spacing w:after="240"/>
        <w:rPr>
          <w:sz w:val="24"/>
          <w:szCs w:val="24"/>
        </w:rPr>
      </w:pPr>
    </w:p>
    <w:p w14:paraId="00C4FA04" w14:textId="21B9E691" w:rsidR="000E4667" w:rsidRDefault="000E4667" w:rsidP="000E4667">
      <w:pPr>
        <w:pStyle w:val="FootnoteText"/>
        <w:rPr>
          <w:sz w:val="24"/>
          <w:szCs w:val="24"/>
        </w:rPr>
      </w:pPr>
      <w:proofErr w:type="spellStart"/>
      <w:r w:rsidRPr="000E4667">
        <w:rPr>
          <w:sz w:val="24"/>
          <w:szCs w:val="24"/>
        </w:rPr>
        <w:t>Benwell</w:t>
      </w:r>
      <w:proofErr w:type="spellEnd"/>
      <w:r w:rsidRPr="000E4667">
        <w:rPr>
          <w:sz w:val="24"/>
          <w:szCs w:val="24"/>
        </w:rPr>
        <w:t xml:space="preserve">, M. </w:t>
      </w:r>
      <w:r w:rsidRPr="000E4667">
        <w:rPr>
          <w:i/>
          <w:iCs/>
          <w:sz w:val="24"/>
          <w:szCs w:val="24"/>
        </w:rPr>
        <w:t xml:space="preserve">Reclaim Your Brain: why it’s time to stop scrolling our lives away. </w:t>
      </w:r>
      <w:r w:rsidRPr="000E4667">
        <w:rPr>
          <w:sz w:val="24"/>
          <w:szCs w:val="24"/>
        </w:rPr>
        <w:t>(2024) https://www.theguardian.com/lifeandstyle/ng-interactive/2024/jan/01/is-it-time-to-reclaim-our-brains [accessed 17</w:t>
      </w:r>
      <w:r w:rsidRPr="000E4667">
        <w:rPr>
          <w:sz w:val="24"/>
          <w:szCs w:val="24"/>
          <w:vertAlign w:val="superscript"/>
        </w:rPr>
        <w:t>th</w:t>
      </w:r>
      <w:r w:rsidRPr="000E4667">
        <w:rPr>
          <w:sz w:val="24"/>
          <w:szCs w:val="24"/>
        </w:rPr>
        <w:t xml:space="preserve"> April 2025]. </w:t>
      </w:r>
    </w:p>
    <w:p w14:paraId="1F6F1C0B" w14:textId="77777777" w:rsidR="009C1B52" w:rsidRDefault="009C1B52" w:rsidP="000E4667">
      <w:pPr>
        <w:pStyle w:val="FootnoteText"/>
        <w:rPr>
          <w:sz w:val="24"/>
          <w:szCs w:val="24"/>
        </w:rPr>
      </w:pPr>
    </w:p>
    <w:p w14:paraId="6D2F5713" w14:textId="77777777" w:rsidR="000E4667" w:rsidRDefault="000E4667" w:rsidP="000E4667">
      <w:pPr>
        <w:pStyle w:val="FootnoteText"/>
        <w:rPr>
          <w:sz w:val="24"/>
          <w:szCs w:val="24"/>
        </w:rPr>
      </w:pPr>
    </w:p>
    <w:p w14:paraId="6AB2FDFF" w14:textId="77777777" w:rsidR="000E4667" w:rsidRPr="000E4667" w:rsidRDefault="000E4667" w:rsidP="000E4667">
      <w:pPr>
        <w:pStyle w:val="FootnoteText"/>
        <w:rPr>
          <w:sz w:val="24"/>
          <w:szCs w:val="24"/>
        </w:rPr>
      </w:pPr>
      <w:r w:rsidRPr="000E4667">
        <w:rPr>
          <w:sz w:val="24"/>
          <w:szCs w:val="24"/>
        </w:rPr>
        <w:t xml:space="preserve">Brady, B. </w:t>
      </w:r>
      <w:r w:rsidRPr="000E4667">
        <w:rPr>
          <w:i/>
          <w:iCs/>
          <w:sz w:val="24"/>
          <w:szCs w:val="24"/>
        </w:rPr>
        <w:t xml:space="preserve">Theories of Fate among Present-day Astrologers </w:t>
      </w:r>
      <w:r w:rsidRPr="000E4667">
        <w:rPr>
          <w:sz w:val="24"/>
          <w:szCs w:val="24"/>
        </w:rPr>
        <w:t>(Bath Spa University College, PhD thesis, 2005).</w:t>
      </w:r>
    </w:p>
    <w:p w14:paraId="5EAE95BB" w14:textId="77777777" w:rsidR="000E4667" w:rsidRDefault="000E4667" w:rsidP="000E4667">
      <w:pPr>
        <w:pStyle w:val="FootnoteText"/>
        <w:rPr>
          <w:sz w:val="24"/>
          <w:szCs w:val="24"/>
        </w:rPr>
      </w:pPr>
    </w:p>
    <w:p w14:paraId="7A5BE599" w14:textId="77777777" w:rsidR="000E4667" w:rsidRDefault="000E4667" w:rsidP="000E4667">
      <w:pPr>
        <w:pStyle w:val="FootnoteText"/>
        <w:rPr>
          <w:sz w:val="24"/>
          <w:szCs w:val="24"/>
        </w:rPr>
      </w:pPr>
    </w:p>
    <w:p w14:paraId="7CEFB174" w14:textId="77777777" w:rsidR="000E4667" w:rsidRPr="000E4667" w:rsidRDefault="000E4667" w:rsidP="000E4667">
      <w:pPr>
        <w:pStyle w:val="FootnoteText"/>
        <w:rPr>
          <w:sz w:val="24"/>
          <w:szCs w:val="24"/>
        </w:rPr>
      </w:pPr>
      <w:r w:rsidRPr="000E4667">
        <w:rPr>
          <w:sz w:val="24"/>
          <w:szCs w:val="24"/>
        </w:rPr>
        <w:t xml:space="preserve">Brink, T. L. ‘Inconsistency of Belief among Roman Catholic Girls: Concerning Religion, Astrology, Reincarnation’ in </w:t>
      </w:r>
      <w:r w:rsidRPr="000E4667">
        <w:rPr>
          <w:i/>
          <w:iCs/>
          <w:sz w:val="24"/>
          <w:szCs w:val="24"/>
        </w:rPr>
        <w:t xml:space="preserve">Review of Religious Research, </w:t>
      </w:r>
      <w:r w:rsidRPr="000E4667">
        <w:rPr>
          <w:sz w:val="24"/>
          <w:szCs w:val="24"/>
        </w:rPr>
        <w:t>vol.20 (1), (California: College of Notre Dame, 1978).</w:t>
      </w:r>
    </w:p>
    <w:p w14:paraId="765658D2" w14:textId="77777777" w:rsidR="000E4667" w:rsidRPr="000E4667" w:rsidRDefault="000E4667" w:rsidP="000E4667">
      <w:pPr>
        <w:shd w:val="clear" w:color="auto" w:fill="FFFFFF"/>
        <w:spacing w:after="240"/>
        <w:rPr>
          <w:sz w:val="24"/>
          <w:szCs w:val="24"/>
          <w:u w:val="single"/>
        </w:rPr>
      </w:pPr>
    </w:p>
    <w:p w14:paraId="547699D9" w14:textId="77777777" w:rsidR="000E4667" w:rsidRDefault="000E4667" w:rsidP="000E4667">
      <w:pPr>
        <w:pStyle w:val="FootnoteText"/>
        <w:rPr>
          <w:sz w:val="24"/>
          <w:szCs w:val="24"/>
        </w:rPr>
      </w:pPr>
      <w:r w:rsidRPr="000E4667">
        <w:rPr>
          <w:sz w:val="24"/>
          <w:szCs w:val="24"/>
        </w:rPr>
        <w:t xml:space="preserve">Campion, N. </w:t>
      </w:r>
      <w:r w:rsidRPr="000E4667">
        <w:rPr>
          <w:i/>
          <w:iCs/>
          <w:sz w:val="24"/>
          <w:szCs w:val="24"/>
        </w:rPr>
        <w:t xml:space="preserve">The New Age in the Modern West: Counterculture, Utopia and Prophecy from the Late Eighteenth Century to the Present Day </w:t>
      </w:r>
      <w:r w:rsidRPr="000E4667">
        <w:rPr>
          <w:sz w:val="24"/>
          <w:szCs w:val="24"/>
        </w:rPr>
        <w:t>(London: Bloomsbury Academia, 2016).</w:t>
      </w:r>
    </w:p>
    <w:p w14:paraId="772457B0" w14:textId="77777777" w:rsidR="000E4667" w:rsidRDefault="000E4667" w:rsidP="000E4667">
      <w:pPr>
        <w:pStyle w:val="FootnoteText"/>
        <w:rPr>
          <w:sz w:val="24"/>
          <w:szCs w:val="24"/>
        </w:rPr>
      </w:pPr>
    </w:p>
    <w:p w14:paraId="05958B29" w14:textId="77777777" w:rsidR="000E4667" w:rsidRDefault="000E4667" w:rsidP="000E4667">
      <w:pPr>
        <w:pStyle w:val="FootnoteText"/>
        <w:rPr>
          <w:sz w:val="24"/>
          <w:szCs w:val="24"/>
        </w:rPr>
      </w:pPr>
    </w:p>
    <w:p w14:paraId="6A055510" w14:textId="77777777" w:rsidR="000E4667" w:rsidRDefault="000E4667" w:rsidP="000E4667">
      <w:pPr>
        <w:pStyle w:val="FootnoteText"/>
        <w:rPr>
          <w:sz w:val="24"/>
          <w:szCs w:val="24"/>
        </w:rPr>
      </w:pPr>
      <w:r w:rsidRPr="000E4667">
        <w:rPr>
          <w:sz w:val="24"/>
          <w:szCs w:val="24"/>
        </w:rPr>
        <w:t xml:space="preserve">Campion, N. </w:t>
      </w:r>
      <w:r w:rsidRPr="000E4667">
        <w:rPr>
          <w:i/>
          <w:iCs/>
          <w:sz w:val="24"/>
          <w:szCs w:val="24"/>
        </w:rPr>
        <w:t xml:space="preserve">Prophecy, Cosmology and the New Age Movement: The Extent and Nature of Contemporary Belief in Astrology </w:t>
      </w:r>
      <w:r w:rsidRPr="000E4667">
        <w:rPr>
          <w:sz w:val="24"/>
          <w:szCs w:val="24"/>
        </w:rPr>
        <w:t>(Bath Spa University College, PhD thesis 2004).</w:t>
      </w:r>
    </w:p>
    <w:p w14:paraId="4AAE1A81" w14:textId="77777777" w:rsidR="000E4667" w:rsidRPr="000E4667" w:rsidRDefault="000E4667" w:rsidP="000E4667">
      <w:pPr>
        <w:pStyle w:val="FootnoteText"/>
        <w:rPr>
          <w:sz w:val="24"/>
          <w:szCs w:val="24"/>
        </w:rPr>
      </w:pPr>
    </w:p>
    <w:p w14:paraId="699D26DE" w14:textId="77777777" w:rsidR="000E4667" w:rsidRPr="000E4667" w:rsidRDefault="000E4667" w:rsidP="000E4667">
      <w:pPr>
        <w:pStyle w:val="FootnoteText"/>
        <w:rPr>
          <w:sz w:val="24"/>
          <w:szCs w:val="24"/>
        </w:rPr>
      </w:pPr>
    </w:p>
    <w:p w14:paraId="6F7168C5" w14:textId="77777777" w:rsidR="000E4667" w:rsidRPr="000E4667" w:rsidRDefault="000E4667" w:rsidP="000E4667">
      <w:pPr>
        <w:pStyle w:val="FootnoteText"/>
        <w:rPr>
          <w:sz w:val="24"/>
          <w:szCs w:val="24"/>
        </w:rPr>
      </w:pPr>
      <w:r w:rsidRPr="000E4667">
        <w:rPr>
          <w:sz w:val="24"/>
          <w:szCs w:val="24"/>
        </w:rPr>
        <w:t xml:space="preserve">Coffey, H. </w:t>
      </w:r>
      <w:r w:rsidRPr="000E4667">
        <w:rPr>
          <w:i/>
          <w:iCs/>
          <w:sz w:val="24"/>
          <w:szCs w:val="24"/>
        </w:rPr>
        <w:t xml:space="preserve">Here’s the real reason more and more of Gen Z are turning to astrology </w:t>
      </w:r>
      <w:r w:rsidRPr="000E4667">
        <w:rPr>
          <w:sz w:val="24"/>
          <w:szCs w:val="24"/>
        </w:rPr>
        <w:t>(2025) https://www.independent.co.uk/life-style/astrology-gen-z-star-signs-moon-b2683469.html [accessed 17th April 2025].</w:t>
      </w:r>
    </w:p>
    <w:p w14:paraId="3DBBD5C9" w14:textId="77777777" w:rsidR="000E4667" w:rsidRPr="000E4667" w:rsidRDefault="000E4667" w:rsidP="000E4667">
      <w:pPr>
        <w:pStyle w:val="FootnoteText"/>
        <w:rPr>
          <w:sz w:val="24"/>
          <w:szCs w:val="24"/>
        </w:rPr>
      </w:pPr>
    </w:p>
    <w:p w14:paraId="3B92CAC7" w14:textId="77777777" w:rsidR="000E4667" w:rsidRDefault="000E4667" w:rsidP="000E4667">
      <w:pPr>
        <w:pStyle w:val="FootnoteText"/>
        <w:rPr>
          <w:sz w:val="24"/>
          <w:szCs w:val="24"/>
        </w:rPr>
      </w:pPr>
    </w:p>
    <w:p w14:paraId="22B32080" w14:textId="77777777" w:rsidR="000E4667" w:rsidRDefault="000E4667" w:rsidP="000E4667">
      <w:pPr>
        <w:pStyle w:val="FootnoteText"/>
        <w:rPr>
          <w:sz w:val="24"/>
          <w:szCs w:val="24"/>
        </w:rPr>
      </w:pPr>
      <w:r w:rsidRPr="000E4667">
        <w:rPr>
          <w:sz w:val="24"/>
          <w:szCs w:val="24"/>
        </w:rPr>
        <w:t xml:space="preserve">Davidson, J. ‘I told you so!’, in </w:t>
      </w:r>
      <w:r w:rsidRPr="000E4667">
        <w:rPr>
          <w:i/>
          <w:iCs/>
          <w:sz w:val="24"/>
          <w:szCs w:val="24"/>
        </w:rPr>
        <w:t xml:space="preserve">London Review of Books, </w:t>
      </w:r>
      <w:r w:rsidRPr="000E4667">
        <w:rPr>
          <w:sz w:val="24"/>
          <w:szCs w:val="24"/>
        </w:rPr>
        <w:t xml:space="preserve">vol.26 (23), (London: Renee </w:t>
      </w:r>
      <w:proofErr w:type="spellStart"/>
      <w:r w:rsidRPr="000E4667">
        <w:rPr>
          <w:sz w:val="24"/>
          <w:szCs w:val="24"/>
        </w:rPr>
        <w:t>Doegar</w:t>
      </w:r>
      <w:proofErr w:type="spellEnd"/>
      <w:r w:rsidRPr="000E4667">
        <w:rPr>
          <w:sz w:val="24"/>
          <w:szCs w:val="24"/>
        </w:rPr>
        <w:t>, 2004).</w:t>
      </w:r>
    </w:p>
    <w:p w14:paraId="36AEA7D6" w14:textId="77777777" w:rsidR="009C1B52" w:rsidRPr="000E4667" w:rsidRDefault="009C1B52" w:rsidP="000E4667">
      <w:pPr>
        <w:pStyle w:val="FootnoteText"/>
        <w:rPr>
          <w:sz w:val="24"/>
          <w:szCs w:val="24"/>
        </w:rPr>
      </w:pPr>
    </w:p>
    <w:p w14:paraId="7A7C0715" w14:textId="77777777" w:rsidR="000E4667" w:rsidRPr="000E4667" w:rsidRDefault="000E4667" w:rsidP="000E4667">
      <w:pPr>
        <w:pStyle w:val="FootnoteText"/>
        <w:rPr>
          <w:sz w:val="24"/>
          <w:szCs w:val="24"/>
        </w:rPr>
      </w:pPr>
    </w:p>
    <w:p w14:paraId="51252200" w14:textId="77777777" w:rsidR="000E4667" w:rsidRDefault="000E4667" w:rsidP="000E4667">
      <w:pPr>
        <w:pStyle w:val="FootnoteText"/>
        <w:rPr>
          <w:sz w:val="24"/>
          <w:szCs w:val="24"/>
        </w:rPr>
      </w:pPr>
      <w:r w:rsidRPr="000E4667">
        <w:rPr>
          <w:sz w:val="24"/>
          <w:szCs w:val="24"/>
        </w:rPr>
        <w:t xml:space="preserve">Duarte, F. </w:t>
      </w:r>
      <w:r w:rsidRPr="000E4667">
        <w:rPr>
          <w:i/>
          <w:iCs/>
          <w:sz w:val="24"/>
          <w:szCs w:val="24"/>
        </w:rPr>
        <w:t xml:space="preserve">TikTok User Age, Gender, &amp; Demographics (2025) </w:t>
      </w:r>
      <w:r w:rsidRPr="000E4667">
        <w:rPr>
          <w:sz w:val="24"/>
          <w:szCs w:val="24"/>
        </w:rPr>
        <w:t>(2025) https://explodingtopics.com/blog/tiktok-demographics [accessed 17th April 2025].</w:t>
      </w:r>
    </w:p>
    <w:p w14:paraId="0E21E421" w14:textId="77777777" w:rsidR="000E4667" w:rsidRDefault="000E4667" w:rsidP="000E4667">
      <w:pPr>
        <w:pStyle w:val="FootnoteText"/>
        <w:rPr>
          <w:sz w:val="24"/>
          <w:szCs w:val="24"/>
        </w:rPr>
      </w:pPr>
    </w:p>
    <w:p w14:paraId="18964BF8" w14:textId="135BC029" w:rsidR="000E4667" w:rsidRPr="000E4667" w:rsidRDefault="000E4667" w:rsidP="000E4667">
      <w:pPr>
        <w:shd w:val="clear" w:color="auto" w:fill="FFFFFF"/>
        <w:spacing w:after="240"/>
        <w:jc w:val="both"/>
        <w:rPr>
          <w:sz w:val="24"/>
          <w:szCs w:val="24"/>
        </w:rPr>
      </w:pPr>
      <w:r>
        <w:rPr>
          <w:sz w:val="24"/>
          <w:szCs w:val="24"/>
        </w:rPr>
        <w:t xml:space="preserve">Francis, E. </w:t>
      </w:r>
      <w:r>
        <w:rPr>
          <w:i/>
          <w:iCs/>
          <w:sz w:val="24"/>
          <w:szCs w:val="24"/>
        </w:rPr>
        <w:t xml:space="preserve">My Life as a Horoscope Writer </w:t>
      </w:r>
      <w:r>
        <w:rPr>
          <w:sz w:val="24"/>
          <w:szCs w:val="24"/>
        </w:rPr>
        <w:t xml:space="preserve">(2023) </w:t>
      </w:r>
      <w:r w:rsidRPr="002D6FF2">
        <w:rPr>
          <w:sz w:val="24"/>
          <w:szCs w:val="24"/>
        </w:rPr>
        <w:t>http://members.planetwaves.net/cosmic-confidential-my-life-horoscope-writer/</w:t>
      </w:r>
      <w:r>
        <w:rPr>
          <w:sz w:val="24"/>
          <w:szCs w:val="24"/>
        </w:rPr>
        <w:t xml:space="preserve"> [accessed 20</w:t>
      </w:r>
      <w:r w:rsidRPr="002D6FF2">
        <w:rPr>
          <w:sz w:val="24"/>
          <w:szCs w:val="24"/>
          <w:vertAlign w:val="superscript"/>
        </w:rPr>
        <w:t>th</w:t>
      </w:r>
      <w:r>
        <w:rPr>
          <w:sz w:val="24"/>
          <w:szCs w:val="24"/>
        </w:rPr>
        <w:t xml:space="preserve"> April 2025].</w:t>
      </w:r>
    </w:p>
    <w:p w14:paraId="2D55F05A" w14:textId="77777777" w:rsidR="000E4667" w:rsidRDefault="000E4667" w:rsidP="000E4667">
      <w:pPr>
        <w:pStyle w:val="FootnoteText"/>
        <w:rPr>
          <w:sz w:val="24"/>
          <w:szCs w:val="24"/>
        </w:rPr>
      </w:pPr>
    </w:p>
    <w:p w14:paraId="06D151D6" w14:textId="77777777" w:rsidR="000E4667" w:rsidRDefault="000E4667" w:rsidP="000E4667">
      <w:pPr>
        <w:pStyle w:val="FootnoteText"/>
        <w:rPr>
          <w:sz w:val="24"/>
          <w:szCs w:val="24"/>
        </w:rPr>
      </w:pPr>
      <w:r w:rsidRPr="000E4667">
        <w:rPr>
          <w:sz w:val="24"/>
          <w:szCs w:val="24"/>
        </w:rPr>
        <w:t xml:space="preserve">Forbes, M. and Anderson, R. </w:t>
      </w:r>
      <w:r w:rsidRPr="000E4667">
        <w:rPr>
          <w:i/>
          <w:iCs/>
          <w:sz w:val="24"/>
          <w:szCs w:val="24"/>
        </w:rPr>
        <w:t xml:space="preserve">Is Romance Really in the Star? </w:t>
      </w:r>
      <w:r w:rsidRPr="000E4667">
        <w:rPr>
          <w:sz w:val="24"/>
          <w:szCs w:val="24"/>
        </w:rPr>
        <w:t>(2015) https://www.psychologytoday.com/gb/blog/the-mating-game/201502/is-romance-really-in-the-stars [accessed 17th April 2025].</w:t>
      </w:r>
    </w:p>
    <w:p w14:paraId="6BD1E53E" w14:textId="77777777" w:rsidR="009C1B52" w:rsidRDefault="009C1B52" w:rsidP="000E4667">
      <w:pPr>
        <w:pStyle w:val="FootnoteText"/>
        <w:rPr>
          <w:sz w:val="24"/>
          <w:szCs w:val="24"/>
        </w:rPr>
      </w:pPr>
    </w:p>
    <w:p w14:paraId="384E5B56" w14:textId="77777777" w:rsidR="000E4667" w:rsidRDefault="000E4667" w:rsidP="000E4667">
      <w:pPr>
        <w:pStyle w:val="FootnoteText"/>
        <w:rPr>
          <w:sz w:val="24"/>
          <w:szCs w:val="24"/>
        </w:rPr>
      </w:pPr>
    </w:p>
    <w:p w14:paraId="37070C01" w14:textId="53E8AF5D" w:rsidR="000E4667" w:rsidRDefault="000E4667" w:rsidP="000E4667">
      <w:pPr>
        <w:pStyle w:val="FootnoteText"/>
        <w:rPr>
          <w:sz w:val="24"/>
          <w:szCs w:val="24"/>
        </w:rPr>
      </w:pPr>
      <w:r w:rsidRPr="000E4667">
        <w:rPr>
          <w:sz w:val="24"/>
          <w:szCs w:val="24"/>
        </w:rPr>
        <w:t xml:space="preserve">George-Parkin, H. </w:t>
      </w:r>
      <w:r w:rsidRPr="000E4667">
        <w:rPr>
          <w:i/>
          <w:iCs/>
          <w:sz w:val="24"/>
          <w:szCs w:val="24"/>
        </w:rPr>
        <w:t xml:space="preserve">So many are newly turning to astrology – by why? A perfect storm of factors has driven a surge in looking to the stars for truth </w:t>
      </w:r>
      <w:r w:rsidRPr="000E4667">
        <w:rPr>
          <w:sz w:val="24"/>
          <w:szCs w:val="24"/>
        </w:rPr>
        <w:t>(2021) https://www.bbc.co.uk/worklife/article/20210205-why-astrology-is-so-popular-now [accessed 17th April 2025].</w:t>
      </w:r>
    </w:p>
    <w:p w14:paraId="7A87759F" w14:textId="77777777" w:rsidR="009C1B52" w:rsidRDefault="009C1B52" w:rsidP="000E4667">
      <w:pPr>
        <w:pStyle w:val="FootnoteText"/>
        <w:rPr>
          <w:sz w:val="24"/>
          <w:szCs w:val="24"/>
        </w:rPr>
      </w:pPr>
    </w:p>
    <w:p w14:paraId="1E1021AF" w14:textId="77777777" w:rsidR="000E4667" w:rsidRDefault="000E4667" w:rsidP="000E4667">
      <w:pPr>
        <w:pStyle w:val="FootnoteText"/>
        <w:rPr>
          <w:sz w:val="24"/>
          <w:szCs w:val="24"/>
        </w:rPr>
      </w:pPr>
    </w:p>
    <w:p w14:paraId="6610B0B9" w14:textId="1CCA2A56" w:rsidR="000E4667" w:rsidRDefault="000E4667" w:rsidP="000E4667">
      <w:pPr>
        <w:pStyle w:val="FootnoteText"/>
        <w:rPr>
          <w:sz w:val="24"/>
          <w:szCs w:val="24"/>
        </w:rPr>
      </w:pPr>
      <w:proofErr w:type="spellStart"/>
      <w:r w:rsidRPr="000E4667">
        <w:rPr>
          <w:sz w:val="24"/>
          <w:szCs w:val="24"/>
        </w:rPr>
        <w:t>Graur</w:t>
      </w:r>
      <w:proofErr w:type="spellEnd"/>
      <w:r w:rsidRPr="000E4667">
        <w:rPr>
          <w:sz w:val="24"/>
          <w:szCs w:val="24"/>
        </w:rPr>
        <w:t xml:space="preserve">, O. </w:t>
      </w:r>
      <w:r w:rsidRPr="000E4667">
        <w:rPr>
          <w:i/>
          <w:iCs/>
          <w:sz w:val="24"/>
          <w:szCs w:val="24"/>
        </w:rPr>
        <w:t xml:space="preserve">Light pollution has cut humanity’s ancient connection with the stars – but we can restore it </w:t>
      </w:r>
      <w:r w:rsidRPr="000E4667">
        <w:rPr>
          <w:sz w:val="24"/>
          <w:szCs w:val="24"/>
        </w:rPr>
        <w:t>(2023) https://www.port.ac.uk/news-events-and-blogs/blogs/space-cosmology-and-the-universe/light-pollution-has-cut-humanitys-ancient-connection-with-the-stars-but-we-can-restore-it#:~:text=Light%20pollution%20has%20cut%20humanity's,restore%20it%20%7C%20University%20of%20Portsmouth [accessed 17</w:t>
      </w:r>
      <w:r w:rsidRPr="000E4667">
        <w:rPr>
          <w:sz w:val="24"/>
          <w:szCs w:val="24"/>
          <w:vertAlign w:val="superscript"/>
        </w:rPr>
        <w:t>th</w:t>
      </w:r>
      <w:r w:rsidRPr="000E4667">
        <w:rPr>
          <w:sz w:val="24"/>
          <w:szCs w:val="24"/>
        </w:rPr>
        <w:t xml:space="preserve"> April 2025].</w:t>
      </w:r>
    </w:p>
    <w:p w14:paraId="231355C5" w14:textId="77777777" w:rsidR="009C1B52" w:rsidRPr="000E4667" w:rsidRDefault="009C1B52" w:rsidP="000E4667">
      <w:pPr>
        <w:pStyle w:val="FootnoteText"/>
        <w:rPr>
          <w:sz w:val="24"/>
          <w:szCs w:val="24"/>
        </w:rPr>
      </w:pPr>
    </w:p>
    <w:p w14:paraId="7268BDC1" w14:textId="77777777" w:rsidR="000E4667" w:rsidRDefault="000E4667" w:rsidP="000E4667">
      <w:pPr>
        <w:pStyle w:val="FootnoteText"/>
        <w:rPr>
          <w:sz w:val="24"/>
          <w:szCs w:val="24"/>
        </w:rPr>
      </w:pPr>
    </w:p>
    <w:p w14:paraId="04FDBFDE" w14:textId="54F26710" w:rsidR="000E4667" w:rsidRPr="000E4667" w:rsidRDefault="000E4667" w:rsidP="000E4667">
      <w:pPr>
        <w:pStyle w:val="FootnoteText"/>
        <w:rPr>
          <w:sz w:val="24"/>
          <w:szCs w:val="24"/>
        </w:rPr>
      </w:pPr>
      <w:r w:rsidRPr="000E4667">
        <w:rPr>
          <w:sz w:val="24"/>
          <w:szCs w:val="24"/>
        </w:rPr>
        <w:t>Hone</w:t>
      </w:r>
      <w:r w:rsidRPr="000E4667">
        <w:rPr>
          <w:sz w:val="24"/>
          <w:szCs w:val="24"/>
        </w:rPr>
        <w:t>, E. M.</w:t>
      </w:r>
      <w:r w:rsidRPr="000E4667">
        <w:rPr>
          <w:sz w:val="24"/>
          <w:szCs w:val="24"/>
        </w:rPr>
        <w:t xml:space="preserve"> </w:t>
      </w:r>
      <w:r w:rsidRPr="000E4667">
        <w:rPr>
          <w:i/>
          <w:iCs/>
          <w:sz w:val="24"/>
          <w:szCs w:val="24"/>
        </w:rPr>
        <w:t xml:space="preserve">The Modern </w:t>
      </w:r>
      <w:proofErr w:type="gramStart"/>
      <w:r w:rsidRPr="000E4667">
        <w:rPr>
          <w:i/>
          <w:iCs/>
          <w:sz w:val="24"/>
          <w:szCs w:val="24"/>
        </w:rPr>
        <w:t>Text-Book</w:t>
      </w:r>
      <w:proofErr w:type="gramEnd"/>
      <w:r w:rsidRPr="000E4667">
        <w:rPr>
          <w:i/>
          <w:iCs/>
          <w:sz w:val="24"/>
          <w:szCs w:val="24"/>
        </w:rPr>
        <w:t xml:space="preserve"> of Astrology </w:t>
      </w:r>
      <w:r w:rsidRPr="000E4667">
        <w:rPr>
          <w:sz w:val="24"/>
          <w:szCs w:val="24"/>
        </w:rPr>
        <w:t>(Essex: L.N. Fowler &amp; Co. Ltd, 1990)</w:t>
      </w:r>
      <w:r w:rsidRPr="000E4667">
        <w:rPr>
          <w:sz w:val="24"/>
          <w:szCs w:val="24"/>
        </w:rPr>
        <w:t>.</w:t>
      </w:r>
    </w:p>
    <w:p w14:paraId="218C3D7E" w14:textId="77777777" w:rsidR="000E4667" w:rsidRPr="000E4667" w:rsidRDefault="000E4667" w:rsidP="000E4667">
      <w:pPr>
        <w:pStyle w:val="FootnoteText"/>
        <w:rPr>
          <w:sz w:val="24"/>
          <w:szCs w:val="24"/>
        </w:rPr>
      </w:pPr>
    </w:p>
    <w:p w14:paraId="63D2A298" w14:textId="77777777" w:rsidR="000E4667" w:rsidRPr="000E4667" w:rsidRDefault="000E4667" w:rsidP="000E4667">
      <w:pPr>
        <w:pStyle w:val="FootnoteText"/>
        <w:rPr>
          <w:sz w:val="24"/>
          <w:szCs w:val="24"/>
        </w:rPr>
      </w:pPr>
    </w:p>
    <w:p w14:paraId="3BA2FDA4" w14:textId="0B4AD439" w:rsidR="000E4667" w:rsidRPr="000E4667" w:rsidRDefault="000E4667" w:rsidP="000E4667">
      <w:pPr>
        <w:pStyle w:val="FootnoteText"/>
        <w:rPr>
          <w:sz w:val="24"/>
          <w:szCs w:val="24"/>
        </w:rPr>
      </w:pPr>
      <w:r w:rsidRPr="000E4667">
        <w:rPr>
          <w:sz w:val="24"/>
          <w:szCs w:val="24"/>
        </w:rPr>
        <w:t>Howe,</w:t>
      </w:r>
      <w:r w:rsidRPr="000E4667">
        <w:rPr>
          <w:sz w:val="24"/>
          <w:szCs w:val="24"/>
        </w:rPr>
        <w:t xml:space="preserve"> E.</w:t>
      </w:r>
      <w:r w:rsidRPr="000E4667">
        <w:rPr>
          <w:sz w:val="24"/>
          <w:szCs w:val="24"/>
        </w:rPr>
        <w:t xml:space="preserve"> </w:t>
      </w:r>
      <w:r w:rsidRPr="000E4667">
        <w:rPr>
          <w:i/>
          <w:iCs/>
          <w:sz w:val="24"/>
          <w:szCs w:val="24"/>
        </w:rPr>
        <w:t xml:space="preserve">Astrology and Psychological Warfare during World </w:t>
      </w:r>
      <w:r w:rsidRPr="000E4667">
        <w:rPr>
          <w:i/>
          <w:iCs/>
          <w:sz w:val="24"/>
          <w:szCs w:val="24"/>
        </w:rPr>
        <w:t>W</w:t>
      </w:r>
      <w:r w:rsidRPr="000E4667">
        <w:rPr>
          <w:i/>
          <w:iCs/>
          <w:sz w:val="24"/>
          <w:szCs w:val="24"/>
        </w:rPr>
        <w:t xml:space="preserve">ar II </w:t>
      </w:r>
      <w:r w:rsidRPr="000E4667">
        <w:rPr>
          <w:sz w:val="24"/>
          <w:szCs w:val="24"/>
        </w:rPr>
        <w:t>(London: Rider &amp; Company, 1972)</w:t>
      </w:r>
      <w:r w:rsidRPr="000E4667">
        <w:rPr>
          <w:sz w:val="24"/>
          <w:szCs w:val="24"/>
        </w:rPr>
        <w:t>.</w:t>
      </w:r>
    </w:p>
    <w:p w14:paraId="37A9FFA4" w14:textId="77777777" w:rsidR="000E4667" w:rsidRPr="000E4667" w:rsidRDefault="000E4667" w:rsidP="000E4667">
      <w:pPr>
        <w:pStyle w:val="FootnoteText"/>
        <w:rPr>
          <w:sz w:val="24"/>
          <w:szCs w:val="24"/>
        </w:rPr>
      </w:pPr>
    </w:p>
    <w:p w14:paraId="79EE0017" w14:textId="77777777" w:rsidR="000E4667" w:rsidRPr="000E4667" w:rsidRDefault="000E4667" w:rsidP="000E4667">
      <w:pPr>
        <w:pStyle w:val="FootnoteText"/>
        <w:rPr>
          <w:sz w:val="24"/>
          <w:szCs w:val="24"/>
        </w:rPr>
      </w:pPr>
    </w:p>
    <w:p w14:paraId="18CB7989" w14:textId="4A0883C4" w:rsidR="000E4667" w:rsidRDefault="000E4667" w:rsidP="000E4667">
      <w:pPr>
        <w:pStyle w:val="FootnoteText"/>
        <w:rPr>
          <w:sz w:val="24"/>
          <w:szCs w:val="24"/>
        </w:rPr>
      </w:pPr>
      <w:r w:rsidRPr="000E4667">
        <w:rPr>
          <w:sz w:val="24"/>
          <w:szCs w:val="24"/>
        </w:rPr>
        <w:t>May,</w:t>
      </w:r>
      <w:r w:rsidRPr="000E4667">
        <w:rPr>
          <w:sz w:val="24"/>
          <w:szCs w:val="24"/>
        </w:rPr>
        <w:t xml:space="preserve"> N.</w:t>
      </w:r>
      <w:r w:rsidRPr="000E4667">
        <w:rPr>
          <w:sz w:val="24"/>
          <w:szCs w:val="24"/>
        </w:rPr>
        <w:t xml:space="preserve"> </w:t>
      </w:r>
      <w:r w:rsidRPr="000E4667">
        <w:rPr>
          <w:i/>
          <w:iCs/>
          <w:sz w:val="24"/>
          <w:szCs w:val="24"/>
        </w:rPr>
        <w:t xml:space="preserve">Forget Therapy, This Is Why Everyone’s Turning </w:t>
      </w:r>
      <w:proofErr w:type="gramStart"/>
      <w:r w:rsidRPr="000E4667">
        <w:rPr>
          <w:i/>
          <w:iCs/>
          <w:sz w:val="24"/>
          <w:szCs w:val="24"/>
        </w:rPr>
        <w:t>To</w:t>
      </w:r>
      <w:proofErr w:type="gramEnd"/>
      <w:r w:rsidRPr="000E4667">
        <w:rPr>
          <w:i/>
          <w:iCs/>
          <w:sz w:val="24"/>
          <w:szCs w:val="24"/>
        </w:rPr>
        <w:t xml:space="preserve"> Astrology Instead </w:t>
      </w:r>
      <w:r w:rsidRPr="000E4667">
        <w:rPr>
          <w:sz w:val="24"/>
          <w:szCs w:val="24"/>
        </w:rPr>
        <w:t>(2024) https://www.elle.com/uk/horoscopes/a60893611/astrology-therapy/#:~:text=According%20to%20Google%20Trends%2C%20searches,services%20exploded%20during%20the%20pandemic. [accessed 17</w:t>
      </w:r>
      <w:r w:rsidRPr="000E4667">
        <w:rPr>
          <w:sz w:val="24"/>
          <w:szCs w:val="24"/>
          <w:vertAlign w:val="superscript"/>
        </w:rPr>
        <w:t>th</w:t>
      </w:r>
      <w:r w:rsidRPr="000E4667">
        <w:rPr>
          <w:sz w:val="24"/>
          <w:szCs w:val="24"/>
        </w:rPr>
        <w:t xml:space="preserve"> April 2025].</w:t>
      </w:r>
    </w:p>
    <w:p w14:paraId="14799FCD" w14:textId="77777777" w:rsidR="000E4667" w:rsidRDefault="000E4667" w:rsidP="000E4667">
      <w:pPr>
        <w:pStyle w:val="FootnoteText"/>
        <w:rPr>
          <w:sz w:val="24"/>
          <w:szCs w:val="24"/>
        </w:rPr>
      </w:pPr>
    </w:p>
    <w:p w14:paraId="7DD5245D" w14:textId="77777777" w:rsidR="000E4667" w:rsidRDefault="000E4667" w:rsidP="000E4667">
      <w:pPr>
        <w:pStyle w:val="FootnoteText"/>
        <w:rPr>
          <w:sz w:val="24"/>
          <w:szCs w:val="24"/>
        </w:rPr>
      </w:pPr>
      <w:r w:rsidRPr="000E4667">
        <w:rPr>
          <w:sz w:val="24"/>
          <w:szCs w:val="24"/>
        </w:rPr>
        <w:t xml:space="preserve">Marshall, G. ‘The purpose, design and administration of a questionnaire for data collection’, in </w:t>
      </w:r>
      <w:r w:rsidRPr="000E4667">
        <w:rPr>
          <w:i/>
          <w:iCs/>
          <w:sz w:val="24"/>
          <w:szCs w:val="24"/>
        </w:rPr>
        <w:t>Radiography</w:t>
      </w:r>
      <w:r w:rsidRPr="000E4667">
        <w:rPr>
          <w:sz w:val="24"/>
          <w:szCs w:val="24"/>
        </w:rPr>
        <w:t>, vol.11 (2), (Amsterdam: Elsevier</w:t>
      </w:r>
      <w:r>
        <w:rPr>
          <w:sz w:val="24"/>
          <w:szCs w:val="24"/>
        </w:rPr>
        <w:t xml:space="preserve">, </w:t>
      </w:r>
      <w:r w:rsidRPr="000E4667">
        <w:rPr>
          <w:sz w:val="24"/>
          <w:szCs w:val="24"/>
        </w:rPr>
        <w:t>2005).</w:t>
      </w:r>
    </w:p>
    <w:p w14:paraId="7FD3547C" w14:textId="77777777" w:rsidR="009C1B52" w:rsidRDefault="009C1B52" w:rsidP="000E4667">
      <w:pPr>
        <w:pStyle w:val="FootnoteText"/>
        <w:rPr>
          <w:sz w:val="24"/>
          <w:szCs w:val="24"/>
        </w:rPr>
      </w:pPr>
    </w:p>
    <w:p w14:paraId="32F205C2" w14:textId="3F407E3D" w:rsidR="009C1B52" w:rsidRPr="000E4667" w:rsidRDefault="009C1B52" w:rsidP="000E4667">
      <w:pPr>
        <w:pStyle w:val="FootnoteText"/>
        <w:rPr>
          <w:sz w:val="24"/>
          <w:szCs w:val="24"/>
        </w:rPr>
      </w:pPr>
      <w:r w:rsidRPr="000E4667">
        <w:rPr>
          <w:sz w:val="24"/>
          <w:szCs w:val="24"/>
        </w:rPr>
        <w:t xml:space="preserve">Melton, J. G. </w:t>
      </w:r>
      <w:proofErr w:type="spellStart"/>
      <w:r w:rsidRPr="000E4667">
        <w:rPr>
          <w:i/>
          <w:iCs/>
          <w:sz w:val="24"/>
          <w:szCs w:val="24"/>
        </w:rPr>
        <w:t>Encyclopedic</w:t>
      </w:r>
      <w:proofErr w:type="spellEnd"/>
      <w:r w:rsidRPr="000E4667">
        <w:rPr>
          <w:i/>
          <w:iCs/>
          <w:sz w:val="24"/>
          <w:szCs w:val="24"/>
        </w:rPr>
        <w:t xml:space="preserve"> Handbook of Cults in America </w:t>
      </w:r>
      <w:r w:rsidRPr="000E4667">
        <w:rPr>
          <w:sz w:val="24"/>
          <w:szCs w:val="24"/>
        </w:rPr>
        <w:t>(New York: Garland, 1985).</w:t>
      </w:r>
    </w:p>
    <w:p w14:paraId="6E744703" w14:textId="77777777" w:rsidR="000E4667" w:rsidRDefault="000E4667" w:rsidP="000E4667">
      <w:pPr>
        <w:pStyle w:val="FootnoteText"/>
        <w:rPr>
          <w:sz w:val="24"/>
          <w:szCs w:val="24"/>
        </w:rPr>
      </w:pPr>
    </w:p>
    <w:p w14:paraId="249D5632" w14:textId="0A3A37BF" w:rsidR="009C1B52" w:rsidRDefault="009C1B52" w:rsidP="000E4667">
      <w:pPr>
        <w:pStyle w:val="FootnoteText"/>
        <w:rPr>
          <w:sz w:val="24"/>
          <w:szCs w:val="24"/>
        </w:rPr>
      </w:pPr>
      <w:r w:rsidRPr="000E4667">
        <w:rPr>
          <w:sz w:val="24"/>
          <w:szCs w:val="24"/>
        </w:rPr>
        <w:t xml:space="preserve">Mitchell, C. </w:t>
      </w:r>
      <w:r w:rsidRPr="000E4667">
        <w:rPr>
          <w:i/>
          <w:iCs/>
          <w:sz w:val="24"/>
          <w:szCs w:val="24"/>
        </w:rPr>
        <w:t xml:space="preserve">England’s First Astrology Book: Roger of Hereford’s Judicial Astrology </w:t>
      </w:r>
      <w:r w:rsidRPr="000E4667">
        <w:rPr>
          <w:sz w:val="24"/>
          <w:szCs w:val="24"/>
        </w:rPr>
        <w:t xml:space="preserve">(Leicester: </w:t>
      </w:r>
      <w:proofErr w:type="spellStart"/>
      <w:r w:rsidRPr="000E4667">
        <w:rPr>
          <w:sz w:val="24"/>
          <w:szCs w:val="24"/>
        </w:rPr>
        <w:t>Almuten</w:t>
      </w:r>
      <w:proofErr w:type="spellEnd"/>
      <w:r w:rsidRPr="000E4667">
        <w:rPr>
          <w:sz w:val="24"/>
          <w:szCs w:val="24"/>
        </w:rPr>
        <w:t xml:space="preserve"> </w:t>
      </w:r>
      <w:proofErr w:type="spellStart"/>
      <w:r w:rsidRPr="000E4667">
        <w:rPr>
          <w:sz w:val="24"/>
          <w:szCs w:val="24"/>
        </w:rPr>
        <w:t>Figuris</w:t>
      </w:r>
      <w:proofErr w:type="spellEnd"/>
      <w:r w:rsidRPr="000E4667">
        <w:rPr>
          <w:sz w:val="24"/>
          <w:szCs w:val="24"/>
        </w:rPr>
        <w:t xml:space="preserve"> Publications, 2021).</w:t>
      </w:r>
    </w:p>
    <w:p w14:paraId="05C455DA" w14:textId="77777777" w:rsidR="009C1B52" w:rsidRDefault="009C1B52" w:rsidP="000E4667">
      <w:pPr>
        <w:pStyle w:val="FootnoteText"/>
        <w:rPr>
          <w:sz w:val="24"/>
          <w:szCs w:val="24"/>
        </w:rPr>
      </w:pPr>
    </w:p>
    <w:p w14:paraId="4CA7964E" w14:textId="77777777" w:rsidR="000E4667" w:rsidRDefault="000E4667" w:rsidP="000E4667">
      <w:pPr>
        <w:pStyle w:val="FootnoteText"/>
        <w:rPr>
          <w:sz w:val="24"/>
          <w:szCs w:val="24"/>
        </w:rPr>
      </w:pPr>
    </w:p>
    <w:p w14:paraId="6C0E6988" w14:textId="16C42FB6" w:rsidR="000E4667" w:rsidRDefault="000E4667" w:rsidP="000E4667">
      <w:pPr>
        <w:pStyle w:val="FootnoteText"/>
        <w:rPr>
          <w:sz w:val="24"/>
          <w:szCs w:val="24"/>
        </w:rPr>
      </w:pPr>
      <w:r w:rsidRPr="000E4667">
        <w:rPr>
          <w:sz w:val="24"/>
          <w:szCs w:val="24"/>
        </w:rPr>
        <w:lastRenderedPageBreak/>
        <w:t xml:space="preserve">Moser, A. and </w:t>
      </w:r>
      <w:proofErr w:type="spellStart"/>
      <w:r w:rsidRPr="000E4667">
        <w:rPr>
          <w:sz w:val="24"/>
          <w:szCs w:val="24"/>
        </w:rPr>
        <w:t>Korstjens</w:t>
      </w:r>
      <w:proofErr w:type="spellEnd"/>
      <w:r w:rsidRPr="000E4667">
        <w:rPr>
          <w:sz w:val="24"/>
          <w:szCs w:val="24"/>
        </w:rPr>
        <w:t xml:space="preserve">, I. ‘Series: Practical guidance to qualitative research. Part 1: Introduction’, in </w:t>
      </w:r>
      <w:r w:rsidRPr="000E4667">
        <w:rPr>
          <w:i/>
          <w:iCs/>
          <w:sz w:val="24"/>
          <w:szCs w:val="24"/>
        </w:rPr>
        <w:t xml:space="preserve">European Journal of General Practice, </w:t>
      </w:r>
      <w:r w:rsidRPr="000E4667">
        <w:rPr>
          <w:sz w:val="24"/>
          <w:szCs w:val="24"/>
        </w:rPr>
        <w:t>vol.23 (1), (</w:t>
      </w:r>
      <w:proofErr w:type="spellStart"/>
      <w:proofErr w:type="gramStart"/>
      <w:r w:rsidRPr="000E4667">
        <w:rPr>
          <w:sz w:val="24"/>
          <w:szCs w:val="24"/>
        </w:rPr>
        <w:t>Oxfordshire:Taylor</w:t>
      </w:r>
      <w:proofErr w:type="spellEnd"/>
      <w:proofErr w:type="gramEnd"/>
      <w:r w:rsidRPr="000E4667">
        <w:rPr>
          <w:sz w:val="24"/>
          <w:szCs w:val="24"/>
        </w:rPr>
        <w:t xml:space="preserve"> &amp; Francis,2017).</w:t>
      </w:r>
    </w:p>
    <w:p w14:paraId="20E42DAA" w14:textId="77777777" w:rsidR="009C1B52" w:rsidRDefault="009C1B52" w:rsidP="000E4667">
      <w:pPr>
        <w:pStyle w:val="FootnoteText"/>
        <w:rPr>
          <w:sz w:val="24"/>
          <w:szCs w:val="24"/>
        </w:rPr>
      </w:pPr>
    </w:p>
    <w:p w14:paraId="7B75AC93" w14:textId="77777777" w:rsidR="009C1B52" w:rsidRDefault="009C1B52" w:rsidP="009C1B52">
      <w:pPr>
        <w:pStyle w:val="FootnoteText"/>
        <w:rPr>
          <w:sz w:val="24"/>
          <w:szCs w:val="24"/>
        </w:rPr>
      </w:pPr>
      <w:proofErr w:type="spellStart"/>
      <w:r w:rsidRPr="000E4667">
        <w:rPr>
          <w:sz w:val="24"/>
          <w:szCs w:val="24"/>
        </w:rPr>
        <w:t>Petrosyan</w:t>
      </w:r>
      <w:proofErr w:type="spellEnd"/>
      <w:r w:rsidRPr="000E4667">
        <w:rPr>
          <w:sz w:val="24"/>
          <w:szCs w:val="24"/>
        </w:rPr>
        <w:t xml:space="preserve">, A. </w:t>
      </w:r>
      <w:r w:rsidRPr="000E4667">
        <w:rPr>
          <w:i/>
          <w:iCs/>
          <w:sz w:val="24"/>
          <w:szCs w:val="24"/>
        </w:rPr>
        <w:t xml:space="preserve">Global age distribution of internet users 2024, by region </w:t>
      </w:r>
      <w:r w:rsidRPr="000E4667">
        <w:rPr>
          <w:sz w:val="24"/>
          <w:szCs w:val="24"/>
        </w:rPr>
        <w:t>(2024)</w:t>
      </w:r>
      <w:r w:rsidRPr="000E4667">
        <w:rPr>
          <w:i/>
          <w:iCs/>
          <w:sz w:val="24"/>
          <w:szCs w:val="24"/>
        </w:rPr>
        <w:t xml:space="preserve"> </w:t>
      </w:r>
      <w:r w:rsidRPr="000E4667">
        <w:rPr>
          <w:sz w:val="24"/>
          <w:szCs w:val="24"/>
        </w:rPr>
        <w:t>https://www.statista.com/statistics/209101/age-distribution-internet-users-worldwide-by-region/ [accessed 20</w:t>
      </w:r>
      <w:r w:rsidRPr="000E4667">
        <w:rPr>
          <w:sz w:val="24"/>
          <w:szCs w:val="24"/>
          <w:vertAlign w:val="superscript"/>
        </w:rPr>
        <w:t>th</w:t>
      </w:r>
      <w:r w:rsidRPr="000E4667">
        <w:rPr>
          <w:sz w:val="24"/>
          <w:szCs w:val="24"/>
        </w:rPr>
        <w:t xml:space="preserve"> April 2025].</w:t>
      </w:r>
    </w:p>
    <w:p w14:paraId="7F304FE3" w14:textId="77777777" w:rsidR="009C1B52" w:rsidRDefault="009C1B52" w:rsidP="000E4667">
      <w:pPr>
        <w:pStyle w:val="FootnoteText"/>
        <w:rPr>
          <w:sz w:val="24"/>
          <w:szCs w:val="24"/>
        </w:rPr>
      </w:pPr>
    </w:p>
    <w:p w14:paraId="76DE5093" w14:textId="77777777" w:rsidR="000E4667" w:rsidRDefault="000E4667" w:rsidP="000E4667">
      <w:pPr>
        <w:pStyle w:val="FootnoteText"/>
        <w:rPr>
          <w:sz w:val="24"/>
          <w:szCs w:val="24"/>
        </w:rPr>
      </w:pPr>
    </w:p>
    <w:p w14:paraId="6353181A" w14:textId="77777777" w:rsidR="009C1B52" w:rsidRPr="000E4667" w:rsidRDefault="009C1B52" w:rsidP="009C1B52">
      <w:pPr>
        <w:pStyle w:val="FootnoteText"/>
        <w:rPr>
          <w:sz w:val="24"/>
          <w:szCs w:val="24"/>
        </w:rPr>
      </w:pPr>
      <w:r w:rsidRPr="000E4667">
        <w:rPr>
          <w:sz w:val="24"/>
          <w:szCs w:val="24"/>
        </w:rPr>
        <w:t xml:space="preserve">Prothero, S. ‘From Spiritualism to Theosophy: “Uplifting” a Democratic Tradition’, in </w:t>
      </w:r>
      <w:r w:rsidRPr="000E4667">
        <w:rPr>
          <w:i/>
          <w:iCs/>
          <w:sz w:val="24"/>
          <w:szCs w:val="24"/>
        </w:rPr>
        <w:t xml:space="preserve">A Journal of Interpretation </w:t>
      </w:r>
      <w:r w:rsidRPr="000E4667">
        <w:rPr>
          <w:sz w:val="24"/>
          <w:szCs w:val="24"/>
        </w:rPr>
        <w:t>vol.3 (2), (California: University of California Press, 1993).</w:t>
      </w:r>
    </w:p>
    <w:p w14:paraId="05D08D04" w14:textId="77777777" w:rsidR="009C1B52" w:rsidRPr="000E4667" w:rsidRDefault="009C1B52" w:rsidP="009C1B52">
      <w:pPr>
        <w:pStyle w:val="FootnoteText"/>
        <w:rPr>
          <w:sz w:val="24"/>
          <w:szCs w:val="24"/>
        </w:rPr>
      </w:pPr>
    </w:p>
    <w:p w14:paraId="4D0C0382" w14:textId="77777777" w:rsidR="000E4667" w:rsidRPr="000E4667" w:rsidRDefault="000E4667" w:rsidP="000E4667">
      <w:pPr>
        <w:pStyle w:val="FootnoteText"/>
        <w:rPr>
          <w:sz w:val="24"/>
          <w:szCs w:val="24"/>
        </w:rPr>
      </w:pPr>
    </w:p>
    <w:p w14:paraId="64B6E25D" w14:textId="77777777" w:rsidR="000E4667" w:rsidRDefault="000E4667" w:rsidP="000E4667">
      <w:pPr>
        <w:pStyle w:val="FootnoteText"/>
        <w:rPr>
          <w:sz w:val="24"/>
          <w:szCs w:val="24"/>
        </w:rPr>
      </w:pPr>
    </w:p>
    <w:p w14:paraId="6A796545" w14:textId="77777777" w:rsidR="009C1B52" w:rsidRDefault="009C1B52" w:rsidP="009C1B52">
      <w:pPr>
        <w:pStyle w:val="FootnoteText"/>
        <w:rPr>
          <w:sz w:val="24"/>
          <w:szCs w:val="24"/>
        </w:rPr>
      </w:pPr>
      <w:r w:rsidRPr="000E4667">
        <w:rPr>
          <w:sz w:val="24"/>
          <w:szCs w:val="24"/>
        </w:rPr>
        <w:t xml:space="preserve">Reaves, D. ‘Peter Berger and the Rise and Fall of the Theory of Secularization’, in </w:t>
      </w:r>
      <w:r w:rsidRPr="000E4667">
        <w:rPr>
          <w:i/>
          <w:iCs/>
          <w:sz w:val="24"/>
          <w:szCs w:val="24"/>
        </w:rPr>
        <w:t xml:space="preserve">Denison Journal of Religion </w:t>
      </w:r>
      <w:r w:rsidRPr="000E4667">
        <w:rPr>
          <w:sz w:val="24"/>
          <w:szCs w:val="24"/>
        </w:rPr>
        <w:t>vol.11 (3), (Ohio: Denison Digital Commons, 2012).</w:t>
      </w:r>
    </w:p>
    <w:p w14:paraId="73D918D1" w14:textId="77777777" w:rsidR="009C1B52" w:rsidRDefault="009C1B52" w:rsidP="000E4667">
      <w:pPr>
        <w:pStyle w:val="FootnoteText"/>
        <w:rPr>
          <w:sz w:val="24"/>
          <w:szCs w:val="24"/>
        </w:rPr>
      </w:pPr>
    </w:p>
    <w:p w14:paraId="301681AC" w14:textId="77777777" w:rsidR="009C1B52" w:rsidRDefault="009C1B52" w:rsidP="000E4667">
      <w:pPr>
        <w:pStyle w:val="FootnoteText"/>
        <w:rPr>
          <w:sz w:val="24"/>
          <w:szCs w:val="24"/>
        </w:rPr>
      </w:pPr>
    </w:p>
    <w:p w14:paraId="6194720C" w14:textId="6A99F9F1" w:rsidR="000E4667" w:rsidRDefault="000E4667" w:rsidP="000E4667">
      <w:pPr>
        <w:pStyle w:val="FootnoteText"/>
        <w:rPr>
          <w:sz w:val="24"/>
          <w:szCs w:val="24"/>
        </w:rPr>
      </w:pPr>
      <w:r w:rsidRPr="000E4667">
        <w:rPr>
          <w:sz w:val="24"/>
          <w:szCs w:val="24"/>
        </w:rPr>
        <w:t xml:space="preserve">Riddler-Patrick, J. ‘The Marginalization of Astrology in </w:t>
      </w:r>
      <w:proofErr w:type="gramStart"/>
      <w:r w:rsidRPr="000E4667">
        <w:rPr>
          <w:sz w:val="24"/>
          <w:szCs w:val="24"/>
        </w:rPr>
        <w:t>Seventeenth-Century Scotland</w:t>
      </w:r>
      <w:proofErr w:type="gramEnd"/>
      <w:r w:rsidRPr="000E4667">
        <w:rPr>
          <w:sz w:val="24"/>
          <w:szCs w:val="24"/>
        </w:rPr>
        <w:t xml:space="preserve">’, in </w:t>
      </w:r>
      <w:r w:rsidRPr="000E4667">
        <w:rPr>
          <w:i/>
          <w:iCs/>
          <w:sz w:val="24"/>
          <w:szCs w:val="24"/>
        </w:rPr>
        <w:t xml:space="preserve">Early Science and Medicine </w:t>
      </w:r>
      <w:r w:rsidRPr="000E4667">
        <w:rPr>
          <w:sz w:val="24"/>
          <w:szCs w:val="24"/>
        </w:rPr>
        <w:t>vol.22, no.5/6 (Leiden: Brill Publishers, 2017).</w:t>
      </w:r>
    </w:p>
    <w:p w14:paraId="2A31BB2D" w14:textId="77777777" w:rsidR="005F2776" w:rsidRDefault="005F2776" w:rsidP="000E4667">
      <w:pPr>
        <w:pStyle w:val="FootnoteText"/>
        <w:rPr>
          <w:sz w:val="24"/>
          <w:szCs w:val="24"/>
        </w:rPr>
      </w:pPr>
    </w:p>
    <w:p w14:paraId="616C0923" w14:textId="776FF7AB" w:rsidR="005F2776" w:rsidRPr="005F2776" w:rsidRDefault="005F2776" w:rsidP="005F2776">
      <w:pPr>
        <w:pStyle w:val="FootnoteText"/>
        <w:rPr>
          <w:sz w:val="24"/>
          <w:szCs w:val="24"/>
        </w:rPr>
      </w:pPr>
      <w:r w:rsidRPr="005F2776">
        <w:rPr>
          <w:sz w:val="24"/>
          <w:szCs w:val="24"/>
        </w:rPr>
        <w:t xml:space="preserve">Rowley, </w:t>
      </w:r>
      <w:r>
        <w:rPr>
          <w:sz w:val="24"/>
          <w:szCs w:val="24"/>
        </w:rPr>
        <w:t xml:space="preserve">J. </w:t>
      </w:r>
      <w:r w:rsidRPr="005F2776">
        <w:rPr>
          <w:sz w:val="24"/>
          <w:szCs w:val="24"/>
        </w:rPr>
        <w:t xml:space="preserve">‘Designing and using research questionnaires’, in </w:t>
      </w:r>
      <w:r w:rsidRPr="005F2776">
        <w:rPr>
          <w:i/>
          <w:iCs/>
          <w:sz w:val="24"/>
          <w:szCs w:val="24"/>
        </w:rPr>
        <w:t xml:space="preserve">Management Research Review, </w:t>
      </w:r>
      <w:r w:rsidRPr="005F2776">
        <w:rPr>
          <w:sz w:val="24"/>
          <w:szCs w:val="24"/>
        </w:rPr>
        <w:t>vol.37 (3), (Leeds: Emerald Group Publishing, 2014).</w:t>
      </w:r>
    </w:p>
    <w:p w14:paraId="137F7B3F" w14:textId="77777777" w:rsidR="000E4667" w:rsidRDefault="000E4667" w:rsidP="000E4667">
      <w:pPr>
        <w:pStyle w:val="FootnoteText"/>
        <w:rPr>
          <w:sz w:val="24"/>
          <w:szCs w:val="24"/>
        </w:rPr>
      </w:pPr>
    </w:p>
    <w:p w14:paraId="6CF72D5E" w14:textId="77777777" w:rsidR="000E4667" w:rsidRPr="000E4667" w:rsidRDefault="000E4667" w:rsidP="000E4667">
      <w:pPr>
        <w:pStyle w:val="FootnoteText"/>
        <w:rPr>
          <w:sz w:val="24"/>
          <w:szCs w:val="24"/>
        </w:rPr>
      </w:pPr>
    </w:p>
    <w:p w14:paraId="1F4D8464" w14:textId="0003D00B" w:rsidR="009C1B52" w:rsidRDefault="00A862BE" w:rsidP="00A862BE">
      <w:pPr>
        <w:shd w:val="clear" w:color="auto" w:fill="FFFFFF"/>
        <w:spacing w:after="240"/>
        <w:jc w:val="both"/>
        <w:rPr>
          <w:sz w:val="24"/>
          <w:szCs w:val="24"/>
        </w:rPr>
      </w:pPr>
      <w:proofErr w:type="spellStart"/>
      <w:r w:rsidRPr="00A862BE">
        <w:rPr>
          <w:sz w:val="24"/>
          <w:szCs w:val="24"/>
        </w:rPr>
        <w:t>Starwoman</w:t>
      </w:r>
      <w:proofErr w:type="spellEnd"/>
      <w:r w:rsidRPr="00A862BE">
        <w:rPr>
          <w:sz w:val="24"/>
          <w:szCs w:val="24"/>
        </w:rPr>
        <w:t xml:space="preserve">, </w:t>
      </w:r>
      <w:r>
        <w:rPr>
          <w:sz w:val="24"/>
          <w:szCs w:val="24"/>
        </w:rPr>
        <w:t xml:space="preserve">A. ‘Horoscope’, in </w:t>
      </w:r>
      <w:r>
        <w:rPr>
          <w:i/>
          <w:iCs/>
          <w:sz w:val="24"/>
          <w:szCs w:val="24"/>
        </w:rPr>
        <w:t xml:space="preserve">Vogue Magazine, </w:t>
      </w:r>
      <w:r w:rsidRPr="00A862BE">
        <w:rPr>
          <w:sz w:val="24"/>
          <w:szCs w:val="24"/>
        </w:rPr>
        <w:t>January edition (</w:t>
      </w:r>
      <w:r>
        <w:rPr>
          <w:sz w:val="24"/>
          <w:szCs w:val="24"/>
        </w:rPr>
        <w:t xml:space="preserve">New York: Vogue, </w:t>
      </w:r>
      <w:r w:rsidRPr="00A862BE">
        <w:rPr>
          <w:sz w:val="24"/>
          <w:szCs w:val="24"/>
        </w:rPr>
        <w:t>2000)</w:t>
      </w:r>
      <w:r>
        <w:rPr>
          <w:i/>
          <w:iCs/>
          <w:sz w:val="24"/>
          <w:szCs w:val="24"/>
        </w:rPr>
        <w:t>.</w:t>
      </w:r>
      <w:r>
        <w:rPr>
          <w:sz w:val="24"/>
          <w:szCs w:val="24"/>
        </w:rPr>
        <w:t xml:space="preserve"> pp.226-227.</w:t>
      </w:r>
    </w:p>
    <w:p w14:paraId="11311A21" w14:textId="77777777" w:rsidR="00E92423" w:rsidRDefault="00E92423" w:rsidP="00A862BE">
      <w:pPr>
        <w:shd w:val="clear" w:color="auto" w:fill="FFFFFF"/>
        <w:spacing w:after="240"/>
        <w:jc w:val="both"/>
        <w:rPr>
          <w:sz w:val="24"/>
          <w:szCs w:val="24"/>
        </w:rPr>
      </w:pPr>
    </w:p>
    <w:p w14:paraId="38A757CE" w14:textId="77777777" w:rsidR="009C1B52" w:rsidRPr="000E4667" w:rsidRDefault="009C1B52" w:rsidP="009C1B52">
      <w:pPr>
        <w:pStyle w:val="FootnoteText"/>
        <w:rPr>
          <w:sz w:val="24"/>
          <w:szCs w:val="24"/>
        </w:rPr>
      </w:pPr>
      <w:r w:rsidRPr="000E4667">
        <w:rPr>
          <w:sz w:val="24"/>
          <w:szCs w:val="24"/>
        </w:rPr>
        <w:t xml:space="preserve">Stardust, L. and Smith, E. W. </w:t>
      </w:r>
      <w:r w:rsidRPr="000E4667">
        <w:rPr>
          <w:i/>
          <w:iCs/>
          <w:sz w:val="24"/>
          <w:szCs w:val="24"/>
        </w:rPr>
        <w:t xml:space="preserve">Water signs will swim away in a river of tears </w:t>
      </w:r>
      <w:r w:rsidRPr="000E4667">
        <w:rPr>
          <w:sz w:val="24"/>
          <w:szCs w:val="24"/>
        </w:rPr>
        <w:t>(2025) https://www.cosmopolitan.com/uk/horoscopes/a64286024/water-signs-astrology/#:~:text=Water%20signs'%20personality%20traits,-Water%20signs%20are&amp;text=These%20signs%20also%20have%20intense,they're%20a%20water%20sign. [accessed 17</w:t>
      </w:r>
      <w:r w:rsidRPr="000E4667">
        <w:rPr>
          <w:sz w:val="24"/>
          <w:szCs w:val="24"/>
          <w:vertAlign w:val="superscript"/>
        </w:rPr>
        <w:t>th</w:t>
      </w:r>
      <w:r w:rsidRPr="000E4667">
        <w:rPr>
          <w:sz w:val="24"/>
          <w:szCs w:val="24"/>
        </w:rPr>
        <w:t xml:space="preserve"> April 2025].</w:t>
      </w:r>
    </w:p>
    <w:p w14:paraId="6DA15F72" w14:textId="77777777" w:rsidR="009C1B52" w:rsidRDefault="009C1B52" w:rsidP="00A862BE">
      <w:pPr>
        <w:shd w:val="clear" w:color="auto" w:fill="FFFFFF"/>
        <w:spacing w:after="240"/>
        <w:jc w:val="both"/>
        <w:rPr>
          <w:sz w:val="24"/>
          <w:szCs w:val="24"/>
        </w:rPr>
      </w:pPr>
    </w:p>
    <w:p w14:paraId="0E597940" w14:textId="195BDC1E" w:rsidR="009C1B52" w:rsidRDefault="009C1B52" w:rsidP="009C1B52">
      <w:pPr>
        <w:pStyle w:val="FootnoteText"/>
        <w:rPr>
          <w:sz w:val="24"/>
          <w:szCs w:val="24"/>
        </w:rPr>
      </w:pPr>
      <w:r w:rsidRPr="000E4667">
        <w:rPr>
          <w:sz w:val="24"/>
          <w:szCs w:val="24"/>
        </w:rPr>
        <w:t xml:space="preserve">Siegler, E. </w:t>
      </w:r>
      <w:r w:rsidRPr="000E4667">
        <w:rPr>
          <w:i/>
          <w:iCs/>
          <w:sz w:val="24"/>
          <w:szCs w:val="24"/>
        </w:rPr>
        <w:t xml:space="preserve">New Religious Movements </w:t>
      </w:r>
      <w:r w:rsidRPr="000E4667">
        <w:rPr>
          <w:sz w:val="24"/>
          <w:szCs w:val="24"/>
        </w:rPr>
        <w:t>(New Jersey: Prentice Hall, 2007).</w:t>
      </w:r>
    </w:p>
    <w:p w14:paraId="4460394D" w14:textId="77777777" w:rsidR="009C1B52" w:rsidRDefault="009C1B52" w:rsidP="00A862BE">
      <w:pPr>
        <w:shd w:val="clear" w:color="auto" w:fill="FFFFFF"/>
        <w:spacing w:after="240"/>
        <w:jc w:val="both"/>
        <w:rPr>
          <w:sz w:val="24"/>
          <w:szCs w:val="24"/>
        </w:rPr>
      </w:pPr>
    </w:p>
    <w:p w14:paraId="21DB7574" w14:textId="3A83093A" w:rsidR="009C1B52" w:rsidRDefault="009C1B52" w:rsidP="009C1B52">
      <w:pPr>
        <w:pStyle w:val="FootnoteText"/>
        <w:rPr>
          <w:sz w:val="24"/>
          <w:szCs w:val="24"/>
        </w:rPr>
      </w:pPr>
      <w:proofErr w:type="spellStart"/>
      <w:r w:rsidRPr="000E4667">
        <w:rPr>
          <w:sz w:val="24"/>
          <w:szCs w:val="24"/>
        </w:rPr>
        <w:t>Tenny</w:t>
      </w:r>
      <w:proofErr w:type="spellEnd"/>
      <w:r w:rsidRPr="000E4667">
        <w:rPr>
          <w:sz w:val="24"/>
          <w:szCs w:val="24"/>
        </w:rPr>
        <w:t xml:space="preserve">, S. M. Brannan, J. M. and Brannan, G. D. </w:t>
      </w:r>
      <w:r w:rsidRPr="000E4667">
        <w:rPr>
          <w:i/>
          <w:iCs/>
          <w:sz w:val="24"/>
          <w:szCs w:val="24"/>
        </w:rPr>
        <w:t xml:space="preserve">Qualitative Study </w:t>
      </w:r>
      <w:r w:rsidRPr="000E4667">
        <w:rPr>
          <w:sz w:val="24"/>
          <w:szCs w:val="24"/>
        </w:rPr>
        <w:t xml:space="preserve">(Florida: </w:t>
      </w:r>
      <w:proofErr w:type="spellStart"/>
      <w:r w:rsidRPr="000E4667">
        <w:rPr>
          <w:sz w:val="24"/>
          <w:szCs w:val="24"/>
        </w:rPr>
        <w:t>StatPearls</w:t>
      </w:r>
      <w:proofErr w:type="spellEnd"/>
      <w:r w:rsidRPr="000E4667">
        <w:rPr>
          <w:sz w:val="24"/>
          <w:szCs w:val="24"/>
        </w:rPr>
        <w:t xml:space="preserve"> Publishing, 2022).</w:t>
      </w:r>
    </w:p>
    <w:p w14:paraId="0A0E8EEF" w14:textId="77777777" w:rsidR="009C1B52" w:rsidRDefault="009C1B52" w:rsidP="009C1B52">
      <w:pPr>
        <w:pStyle w:val="FootnoteText"/>
        <w:rPr>
          <w:sz w:val="24"/>
          <w:szCs w:val="24"/>
        </w:rPr>
      </w:pPr>
    </w:p>
    <w:p w14:paraId="43A843C2" w14:textId="77777777" w:rsidR="009C1B52" w:rsidRDefault="009C1B52" w:rsidP="009C1B52">
      <w:pPr>
        <w:pStyle w:val="FootnoteText"/>
        <w:rPr>
          <w:sz w:val="24"/>
          <w:szCs w:val="24"/>
        </w:rPr>
      </w:pPr>
    </w:p>
    <w:p w14:paraId="0E2DA6C4" w14:textId="7F82903C" w:rsidR="009C1B52" w:rsidRDefault="009C1B52" w:rsidP="009C1B52">
      <w:pPr>
        <w:pStyle w:val="FootnoteText"/>
        <w:rPr>
          <w:sz w:val="24"/>
          <w:szCs w:val="24"/>
        </w:rPr>
      </w:pPr>
      <w:r w:rsidRPr="000E4667">
        <w:rPr>
          <w:sz w:val="24"/>
          <w:szCs w:val="24"/>
        </w:rPr>
        <w:t xml:space="preserve">The Harris Poll, </w:t>
      </w:r>
      <w:r w:rsidRPr="000E4667">
        <w:rPr>
          <w:i/>
          <w:iCs/>
          <w:sz w:val="24"/>
          <w:szCs w:val="24"/>
        </w:rPr>
        <w:t>Astrology Survey: The Role of Astrology in Society</w:t>
      </w:r>
      <w:r w:rsidRPr="000E4667">
        <w:rPr>
          <w:sz w:val="24"/>
          <w:szCs w:val="24"/>
        </w:rPr>
        <w:t xml:space="preserve"> (Virginia: The Harris Poll, 2024).</w:t>
      </w:r>
    </w:p>
    <w:p w14:paraId="0A00344E" w14:textId="77777777" w:rsidR="009C1B52" w:rsidRDefault="009C1B52" w:rsidP="009C1B52">
      <w:pPr>
        <w:pStyle w:val="FootnoteText"/>
        <w:rPr>
          <w:sz w:val="24"/>
          <w:szCs w:val="24"/>
        </w:rPr>
      </w:pPr>
    </w:p>
    <w:p w14:paraId="0938583D" w14:textId="77777777" w:rsidR="009C1B52" w:rsidRDefault="009C1B52" w:rsidP="009C1B52">
      <w:pPr>
        <w:pStyle w:val="FootnoteText"/>
        <w:rPr>
          <w:sz w:val="24"/>
          <w:szCs w:val="24"/>
        </w:rPr>
      </w:pPr>
    </w:p>
    <w:p w14:paraId="55650DC3" w14:textId="77777777" w:rsidR="009C1B52" w:rsidRDefault="009C1B52" w:rsidP="009C1B52">
      <w:pPr>
        <w:pStyle w:val="FootnoteText"/>
        <w:rPr>
          <w:sz w:val="24"/>
          <w:szCs w:val="24"/>
        </w:rPr>
      </w:pPr>
      <w:r w:rsidRPr="000E4667">
        <w:rPr>
          <w:sz w:val="24"/>
          <w:szCs w:val="24"/>
        </w:rPr>
        <w:t xml:space="preserve">The Times of India, </w:t>
      </w:r>
      <w:r w:rsidRPr="000E4667">
        <w:rPr>
          <w:i/>
          <w:iCs/>
          <w:sz w:val="24"/>
          <w:szCs w:val="24"/>
        </w:rPr>
        <w:t xml:space="preserve">Astrology goes digital: How apps and social media are changing the game </w:t>
      </w:r>
      <w:r w:rsidRPr="000E4667">
        <w:rPr>
          <w:sz w:val="24"/>
          <w:szCs w:val="24"/>
        </w:rPr>
        <w:t>(2024) https://timesofindia.indiatimes.com/astrology/others/astrology-goes-digital-</w:t>
      </w:r>
      <w:r w:rsidRPr="000E4667">
        <w:rPr>
          <w:sz w:val="24"/>
          <w:szCs w:val="24"/>
        </w:rPr>
        <w:lastRenderedPageBreak/>
        <w:t>how-apps-and-social-media-are-changing-the-game/articleshow/110557989.cms [accessed 17th April 2025].</w:t>
      </w:r>
    </w:p>
    <w:p w14:paraId="5F8E797D" w14:textId="77777777" w:rsidR="009C1B52" w:rsidRPr="000E4667" w:rsidRDefault="009C1B52" w:rsidP="009C1B52">
      <w:pPr>
        <w:pStyle w:val="FootnoteText"/>
        <w:rPr>
          <w:sz w:val="24"/>
          <w:szCs w:val="24"/>
        </w:rPr>
      </w:pPr>
    </w:p>
    <w:p w14:paraId="20CDC3D0" w14:textId="77777777" w:rsidR="009C1B52" w:rsidRPr="000E4667" w:rsidRDefault="009C1B52" w:rsidP="009C1B52">
      <w:pPr>
        <w:pStyle w:val="FootnoteText"/>
        <w:rPr>
          <w:sz w:val="24"/>
          <w:szCs w:val="24"/>
        </w:rPr>
      </w:pPr>
    </w:p>
    <w:p w14:paraId="10DDD177" w14:textId="77777777" w:rsidR="009C1B52" w:rsidRDefault="009C1B52" w:rsidP="009C1B52">
      <w:pPr>
        <w:pStyle w:val="FootnoteText"/>
        <w:rPr>
          <w:sz w:val="24"/>
          <w:szCs w:val="24"/>
        </w:rPr>
      </w:pPr>
      <w:r w:rsidRPr="000E4667">
        <w:rPr>
          <w:sz w:val="24"/>
          <w:szCs w:val="24"/>
        </w:rPr>
        <w:t xml:space="preserve">The Times of India, </w:t>
      </w:r>
      <w:r w:rsidRPr="000E4667">
        <w:rPr>
          <w:i/>
          <w:iCs/>
          <w:sz w:val="24"/>
          <w:szCs w:val="24"/>
        </w:rPr>
        <w:t xml:space="preserve">The Rise of Astrology </w:t>
      </w:r>
      <w:proofErr w:type="gramStart"/>
      <w:r w:rsidRPr="000E4667">
        <w:rPr>
          <w:i/>
          <w:iCs/>
          <w:sz w:val="24"/>
          <w:szCs w:val="24"/>
        </w:rPr>
        <w:t>On</w:t>
      </w:r>
      <w:proofErr w:type="gramEnd"/>
      <w:r w:rsidRPr="000E4667">
        <w:rPr>
          <w:i/>
          <w:iCs/>
          <w:sz w:val="24"/>
          <w:szCs w:val="24"/>
        </w:rPr>
        <w:t xml:space="preserve"> Social Media </w:t>
      </w:r>
      <w:r w:rsidRPr="000E4667">
        <w:rPr>
          <w:sz w:val="24"/>
          <w:szCs w:val="24"/>
        </w:rPr>
        <w:t>(2024) https://timesofindia.indiatimes.com/astrology/others/the-rise-of-astrology-on-social-media-why-gen-z-is-turning-to-the-stars/articleshow/114461601.cms#:~:text=October%2022%2C%202024-,The%20Rise%20of%20Astrology%20on%20Social%20Media%3A%20Why%20Gen,is%20Turning%20to%20the%20Stars&amp;text=Astrology%20has%20gained%20significant%20popularity,community%20connection%2C%20and%20navigating%20uncertainty. [accessed 17</w:t>
      </w:r>
      <w:r w:rsidRPr="000E4667">
        <w:rPr>
          <w:sz w:val="24"/>
          <w:szCs w:val="24"/>
          <w:vertAlign w:val="superscript"/>
        </w:rPr>
        <w:t>th</w:t>
      </w:r>
      <w:r w:rsidRPr="000E4667">
        <w:rPr>
          <w:sz w:val="24"/>
          <w:szCs w:val="24"/>
        </w:rPr>
        <w:t xml:space="preserve"> April 2025].</w:t>
      </w:r>
    </w:p>
    <w:p w14:paraId="188F6A8B" w14:textId="77777777" w:rsidR="00B0323F" w:rsidRDefault="00B0323F" w:rsidP="009C1B52">
      <w:pPr>
        <w:pStyle w:val="FootnoteText"/>
        <w:rPr>
          <w:sz w:val="24"/>
          <w:szCs w:val="24"/>
        </w:rPr>
      </w:pPr>
    </w:p>
    <w:p w14:paraId="318E1863" w14:textId="5126E177" w:rsidR="00B0323F" w:rsidRPr="00B0323F" w:rsidRDefault="00B0323F" w:rsidP="009C1B52">
      <w:pPr>
        <w:pStyle w:val="FootnoteText"/>
        <w:rPr>
          <w:sz w:val="24"/>
          <w:szCs w:val="24"/>
        </w:rPr>
      </w:pPr>
      <w:r w:rsidRPr="00B0323F">
        <w:rPr>
          <w:sz w:val="24"/>
          <w:szCs w:val="24"/>
        </w:rPr>
        <w:t>Thorndike,</w:t>
      </w:r>
      <w:r w:rsidRPr="00B0323F">
        <w:rPr>
          <w:sz w:val="24"/>
          <w:szCs w:val="24"/>
        </w:rPr>
        <w:t xml:space="preserve"> L.</w:t>
      </w:r>
      <w:r w:rsidRPr="00B0323F">
        <w:rPr>
          <w:sz w:val="24"/>
          <w:szCs w:val="24"/>
        </w:rPr>
        <w:t xml:space="preserve"> ‘The True Place of Astrology in the History of Science’, in </w:t>
      </w:r>
      <w:r w:rsidRPr="00B0323F">
        <w:rPr>
          <w:i/>
          <w:iCs/>
          <w:sz w:val="24"/>
          <w:szCs w:val="24"/>
        </w:rPr>
        <w:t xml:space="preserve">Isis, </w:t>
      </w:r>
      <w:r w:rsidRPr="00B0323F">
        <w:rPr>
          <w:sz w:val="24"/>
          <w:szCs w:val="24"/>
        </w:rPr>
        <w:t>vol.46 (3), (Chicago: University of Chicago Press, 1955)</w:t>
      </w:r>
      <w:r w:rsidRPr="00B0323F">
        <w:rPr>
          <w:sz w:val="24"/>
          <w:szCs w:val="24"/>
        </w:rPr>
        <w:t>.</w:t>
      </w:r>
    </w:p>
    <w:p w14:paraId="4DAEB7E8" w14:textId="77777777" w:rsidR="009C1B52" w:rsidRDefault="009C1B52" w:rsidP="009C1B52">
      <w:pPr>
        <w:pStyle w:val="FootnoteText"/>
        <w:rPr>
          <w:sz w:val="24"/>
          <w:szCs w:val="24"/>
        </w:rPr>
      </w:pPr>
    </w:p>
    <w:p w14:paraId="12A73A17" w14:textId="77777777" w:rsidR="009C1B52" w:rsidRDefault="009C1B52" w:rsidP="009C1B52">
      <w:pPr>
        <w:pStyle w:val="FootnoteText"/>
        <w:rPr>
          <w:sz w:val="24"/>
          <w:szCs w:val="24"/>
        </w:rPr>
      </w:pPr>
    </w:p>
    <w:p w14:paraId="37982D30" w14:textId="010B4198" w:rsidR="009C1B52" w:rsidRPr="000E4667" w:rsidRDefault="009C1B52" w:rsidP="009C1B52">
      <w:pPr>
        <w:pStyle w:val="FootnoteText"/>
        <w:rPr>
          <w:sz w:val="24"/>
          <w:szCs w:val="24"/>
        </w:rPr>
      </w:pPr>
      <w:r w:rsidRPr="000E4667">
        <w:rPr>
          <w:sz w:val="24"/>
          <w:szCs w:val="24"/>
        </w:rPr>
        <w:t xml:space="preserve">University of Wales Trinity Saint David, </w:t>
      </w:r>
      <w:r w:rsidRPr="000E4667">
        <w:rPr>
          <w:i/>
          <w:iCs/>
          <w:sz w:val="24"/>
          <w:szCs w:val="24"/>
        </w:rPr>
        <w:t xml:space="preserve">Research Ethics &amp; Integrity Code of Practice </w:t>
      </w:r>
      <w:r w:rsidRPr="000E4667">
        <w:rPr>
          <w:sz w:val="24"/>
          <w:szCs w:val="24"/>
        </w:rPr>
        <w:t>(2022) https://www.uwtsd.ac.uk/research/research-integrity-and-ethics [accessed 17th April 2025].</w:t>
      </w:r>
    </w:p>
    <w:p w14:paraId="2D261BB1" w14:textId="77777777" w:rsidR="009C1B52" w:rsidRDefault="009C1B52" w:rsidP="009C1B52">
      <w:pPr>
        <w:pStyle w:val="FootnoteText"/>
        <w:rPr>
          <w:sz w:val="24"/>
          <w:szCs w:val="24"/>
        </w:rPr>
      </w:pPr>
    </w:p>
    <w:p w14:paraId="49CA85F2" w14:textId="77777777" w:rsidR="009C1B52" w:rsidRPr="000E4667" w:rsidRDefault="009C1B52" w:rsidP="009C1B52">
      <w:pPr>
        <w:pStyle w:val="FootnoteText"/>
        <w:rPr>
          <w:sz w:val="24"/>
          <w:szCs w:val="24"/>
        </w:rPr>
      </w:pPr>
      <w:proofErr w:type="spellStart"/>
      <w:r w:rsidRPr="000E4667">
        <w:rPr>
          <w:sz w:val="24"/>
          <w:szCs w:val="24"/>
        </w:rPr>
        <w:t>Voas</w:t>
      </w:r>
      <w:proofErr w:type="spellEnd"/>
      <w:r w:rsidRPr="000E4667">
        <w:rPr>
          <w:sz w:val="24"/>
          <w:szCs w:val="24"/>
        </w:rPr>
        <w:t xml:space="preserve">, D. ‘Ten Million Marriages: An Astrological Detective Story’, in </w:t>
      </w:r>
      <w:proofErr w:type="spellStart"/>
      <w:r w:rsidRPr="000E4667">
        <w:rPr>
          <w:i/>
          <w:iCs/>
          <w:sz w:val="24"/>
          <w:szCs w:val="24"/>
        </w:rPr>
        <w:t>Skeptical</w:t>
      </w:r>
      <w:proofErr w:type="spellEnd"/>
      <w:r w:rsidRPr="000E4667">
        <w:rPr>
          <w:i/>
          <w:iCs/>
          <w:sz w:val="24"/>
          <w:szCs w:val="24"/>
        </w:rPr>
        <w:t xml:space="preserve"> Inquirer, </w:t>
      </w:r>
      <w:r w:rsidRPr="000E4667">
        <w:rPr>
          <w:sz w:val="24"/>
          <w:szCs w:val="24"/>
        </w:rPr>
        <w:t xml:space="preserve">vol.32 (2), (New York: The Committee for </w:t>
      </w:r>
      <w:proofErr w:type="spellStart"/>
      <w:r w:rsidRPr="000E4667">
        <w:rPr>
          <w:sz w:val="24"/>
          <w:szCs w:val="24"/>
        </w:rPr>
        <w:t>Skeptical</w:t>
      </w:r>
      <w:proofErr w:type="spellEnd"/>
      <w:r w:rsidRPr="000E4667">
        <w:rPr>
          <w:sz w:val="24"/>
          <w:szCs w:val="24"/>
        </w:rPr>
        <w:t xml:space="preserve"> Inquiry, 2008).</w:t>
      </w:r>
    </w:p>
    <w:p w14:paraId="798167B5" w14:textId="77777777" w:rsidR="009C1B52" w:rsidRPr="000E4667" w:rsidRDefault="009C1B52" w:rsidP="009C1B52">
      <w:pPr>
        <w:pStyle w:val="FootnoteText"/>
        <w:rPr>
          <w:sz w:val="24"/>
          <w:szCs w:val="24"/>
        </w:rPr>
      </w:pPr>
    </w:p>
    <w:p w14:paraId="48232C73" w14:textId="77777777" w:rsidR="009C1B52" w:rsidRPr="000E4667" w:rsidRDefault="009C1B52" w:rsidP="009C1B52">
      <w:pPr>
        <w:pStyle w:val="FootnoteText"/>
        <w:rPr>
          <w:i/>
          <w:iCs/>
          <w:sz w:val="24"/>
          <w:szCs w:val="24"/>
        </w:rPr>
      </w:pPr>
    </w:p>
    <w:p w14:paraId="086D1285" w14:textId="77777777" w:rsidR="009C1B52" w:rsidRPr="000E4667" w:rsidRDefault="009C1B52" w:rsidP="009C1B52">
      <w:pPr>
        <w:pStyle w:val="FootnoteText"/>
        <w:rPr>
          <w:sz w:val="24"/>
          <w:szCs w:val="24"/>
        </w:rPr>
      </w:pPr>
      <w:proofErr w:type="spellStart"/>
      <w:r w:rsidRPr="000E4667">
        <w:rPr>
          <w:sz w:val="24"/>
          <w:szCs w:val="24"/>
        </w:rPr>
        <w:t>Vermij</w:t>
      </w:r>
      <w:proofErr w:type="spellEnd"/>
      <w:r w:rsidRPr="000E4667">
        <w:rPr>
          <w:sz w:val="24"/>
          <w:szCs w:val="24"/>
        </w:rPr>
        <w:t xml:space="preserve">, R.  and Hirai, H. ‘The Marginalization of Astrology’, in </w:t>
      </w:r>
      <w:r w:rsidRPr="000E4667">
        <w:rPr>
          <w:i/>
          <w:iCs/>
          <w:sz w:val="24"/>
          <w:szCs w:val="24"/>
        </w:rPr>
        <w:t xml:space="preserve">Early Science and Medicine, </w:t>
      </w:r>
      <w:r w:rsidRPr="000E4667">
        <w:rPr>
          <w:sz w:val="24"/>
          <w:szCs w:val="24"/>
        </w:rPr>
        <w:t>vol.22 (5/6), (Leiden: Brill Publications, 2017).</w:t>
      </w:r>
    </w:p>
    <w:p w14:paraId="0D4922D9" w14:textId="77777777" w:rsidR="009C1B52" w:rsidRDefault="009C1B52" w:rsidP="009C1B52">
      <w:pPr>
        <w:pStyle w:val="FootnoteText"/>
        <w:rPr>
          <w:sz w:val="24"/>
          <w:szCs w:val="24"/>
        </w:rPr>
      </w:pPr>
    </w:p>
    <w:p w14:paraId="20FA176C" w14:textId="77777777" w:rsidR="009C1B52" w:rsidRDefault="009C1B52" w:rsidP="009C1B52">
      <w:pPr>
        <w:pStyle w:val="FootnoteText"/>
        <w:rPr>
          <w:sz w:val="24"/>
          <w:szCs w:val="24"/>
        </w:rPr>
      </w:pPr>
    </w:p>
    <w:p w14:paraId="47A334D7" w14:textId="77777777" w:rsidR="009C1B52" w:rsidRPr="000E4667" w:rsidRDefault="009C1B52" w:rsidP="009C1B52">
      <w:pPr>
        <w:pStyle w:val="FootnoteText"/>
        <w:rPr>
          <w:sz w:val="24"/>
          <w:szCs w:val="24"/>
        </w:rPr>
      </w:pPr>
      <w:r w:rsidRPr="000E4667">
        <w:rPr>
          <w:sz w:val="24"/>
          <w:szCs w:val="24"/>
        </w:rPr>
        <w:t xml:space="preserve">Whitehead, N. </w:t>
      </w:r>
      <w:r w:rsidRPr="000E4667">
        <w:rPr>
          <w:i/>
          <w:iCs/>
          <w:sz w:val="24"/>
          <w:szCs w:val="24"/>
        </w:rPr>
        <w:t xml:space="preserve">Study: Most Young Americans Think Astrology Is a Science </w:t>
      </w:r>
      <w:r w:rsidRPr="000E4667">
        <w:rPr>
          <w:sz w:val="24"/>
          <w:szCs w:val="24"/>
        </w:rPr>
        <w:t>(2014) https://www.science.org/content/article/study-most-young-americans-think-astrology-science#:~:text=A%20study%20released%20by%20the,saying%20it%20is%20a%20science. [</w:t>
      </w:r>
      <w:proofErr w:type="spellStart"/>
      <w:r w:rsidRPr="000E4667">
        <w:rPr>
          <w:sz w:val="24"/>
          <w:szCs w:val="24"/>
        </w:rPr>
        <w:t>acessed</w:t>
      </w:r>
      <w:proofErr w:type="spellEnd"/>
      <w:r w:rsidRPr="000E4667">
        <w:rPr>
          <w:sz w:val="24"/>
          <w:szCs w:val="24"/>
        </w:rPr>
        <w:t xml:space="preserve"> 17</w:t>
      </w:r>
      <w:r w:rsidRPr="000E4667">
        <w:rPr>
          <w:sz w:val="24"/>
          <w:szCs w:val="24"/>
          <w:vertAlign w:val="superscript"/>
        </w:rPr>
        <w:t>th</w:t>
      </w:r>
      <w:r w:rsidRPr="000E4667">
        <w:rPr>
          <w:sz w:val="24"/>
          <w:szCs w:val="24"/>
        </w:rPr>
        <w:t xml:space="preserve"> April 2024].</w:t>
      </w:r>
    </w:p>
    <w:p w14:paraId="7060AB94" w14:textId="77777777" w:rsidR="009C1B52" w:rsidRDefault="009C1B52" w:rsidP="009C1B52">
      <w:pPr>
        <w:pStyle w:val="FootnoteText"/>
        <w:rPr>
          <w:sz w:val="24"/>
          <w:szCs w:val="24"/>
        </w:rPr>
      </w:pPr>
    </w:p>
    <w:p w14:paraId="10D6B81F" w14:textId="77777777" w:rsidR="000E4667" w:rsidRPr="000E4667" w:rsidRDefault="000E4667" w:rsidP="000E4667">
      <w:pPr>
        <w:pStyle w:val="FootnoteText"/>
        <w:rPr>
          <w:sz w:val="24"/>
          <w:szCs w:val="24"/>
        </w:rPr>
      </w:pPr>
    </w:p>
    <w:p w14:paraId="7C794847" w14:textId="7720DA78" w:rsidR="000E4667" w:rsidRPr="000E4667" w:rsidRDefault="000E4667" w:rsidP="000E4667">
      <w:pPr>
        <w:pStyle w:val="FootnoteText"/>
        <w:rPr>
          <w:sz w:val="24"/>
          <w:szCs w:val="24"/>
        </w:rPr>
      </w:pPr>
      <w:proofErr w:type="spellStart"/>
      <w:r w:rsidRPr="000E4667">
        <w:rPr>
          <w:sz w:val="24"/>
          <w:szCs w:val="24"/>
        </w:rPr>
        <w:t>Wuthnow</w:t>
      </w:r>
      <w:proofErr w:type="spellEnd"/>
      <w:r w:rsidRPr="000E4667">
        <w:rPr>
          <w:sz w:val="24"/>
          <w:szCs w:val="24"/>
        </w:rPr>
        <w:t xml:space="preserve">, </w:t>
      </w:r>
      <w:r w:rsidRPr="000E4667">
        <w:rPr>
          <w:sz w:val="24"/>
          <w:szCs w:val="24"/>
        </w:rPr>
        <w:t xml:space="preserve">R. </w:t>
      </w:r>
      <w:r w:rsidRPr="000E4667">
        <w:rPr>
          <w:sz w:val="24"/>
          <w:szCs w:val="24"/>
        </w:rPr>
        <w:t xml:space="preserve">‘Astrology and Marginality’, in </w:t>
      </w:r>
      <w:r w:rsidRPr="000E4667">
        <w:rPr>
          <w:i/>
          <w:iCs/>
          <w:sz w:val="24"/>
          <w:szCs w:val="24"/>
        </w:rPr>
        <w:t xml:space="preserve">Journal for the Scientific Study of Religion, </w:t>
      </w:r>
      <w:r w:rsidRPr="000E4667">
        <w:rPr>
          <w:sz w:val="24"/>
          <w:szCs w:val="24"/>
        </w:rPr>
        <w:t>vol.15 (2), (New Jersey: Wiley, 1976)</w:t>
      </w:r>
      <w:r w:rsidRPr="000E4667">
        <w:rPr>
          <w:sz w:val="24"/>
          <w:szCs w:val="24"/>
        </w:rPr>
        <w:t>.</w:t>
      </w:r>
    </w:p>
    <w:p w14:paraId="70136FAD" w14:textId="77777777" w:rsidR="000E4667" w:rsidRPr="000E4667" w:rsidRDefault="000E4667" w:rsidP="000E4667">
      <w:pPr>
        <w:pStyle w:val="FootnoteText"/>
        <w:rPr>
          <w:sz w:val="24"/>
          <w:szCs w:val="24"/>
        </w:rPr>
      </w:pPr>
    </w:p>
    <w:p w14:paraId="0D990F29" w14:textId="77777777" w:rsidR="000E4667" w:rsidRPr="000E4667" w:rsidRDefault="000E4667" w:rsidP="000E4667">
      <w:pPr>
        <w:pStyle w:val="FootnoteText"/>
        <w:rPr>
          <w:sz w:val="24"/>
          <w:szCs w:val="24"/>
        </w:rPr>
      </w:pPr>
    </w:p>
    <w:p w14:paraId="248D1F5B" w14:textId="77777777" w:rsidR="000E4667" w:rsidRPr="000E4667" w:rsidRDefault="000E4667" w:rsidP="000E4667">
      <w:pPr>
        <w:pStyle w:val="FootnoteText"/>
        <w:rPr>
          <w:sz w:val="24"/>
          <w:szCs w:val="24"/>
        </w:rPr>
      </w:pPr>
    </w:p>
    <w:p w14:paraId="60942986" w14:textId="77777777" w:rsidR="000E4667" w:rsidRPr="000E4667" w:rsidRDefault="000E4667" w:rsidP="000E4667">
      <w:pPr>
        <w:pStyle w:val="FootnoteText"/>
        <w:rPr>
          <w:sz w:val="24"/>
          <w:szCs w:val="24"/>
        </w:rPr>
      </w:pPr>
    </w:p>
    <w:p w14:paraId="102CE1CF" w14:textId="77777777" w:rsidR="00A862BE" w:rsidRDefault="00A862BE" w:rsidP="00A862BE">
      <w:pPr>
        <w:shd w:val="clear" w:color="auto" w:fill="FFFFFF"/>
        <w:spacing w:after="240"/>
        <w:jc w:val="both"/>
        <w:rPr>
          <w:sz w:val="24"/>
          <w:szCs w:val="24"/>
          <w:u w:val="single"/>
        </w:rPr>
      </w:pPr>
    </w:p>
    <w:p w14:paraId="2C1F7A9B" w14:textId="77777777" w:rsidR="00A862BE" w:rsidRPr="00A862BE" w:rsidRDefault="00A862BE" w:rsidP="00A862BE">
      <w:pPr>
        <w:shd w:val="clear" w:color="auto" w:fill="FFFFFF"/>
        <w:spacing w:after="240"/>
        <w:jc w:val="both"/>
        <w:rPr>
          <w:sz w:val="24"/>
          <w:szCs w:val="24"/>
          <w:u w:val="single"/>
        </w:rPr>
      </w:pPr>
    </w:p>
    <w:p w14:paraId="44A3214C" w14:textId="77777777" w:rsidR="00490852" w:rsidRDefault="00490852" w:rsidP="00CA3E67">
      <w:pPr>
        <w:shd w:val="clear" w:color="auto" w:fill="FFFFFF"/>
        <w:spacing w:after="240"/>
        <w:jc w:val="both"/>
        <w:rPr>
          <w:sz w:val="24"/>
          <w:szCs w:val="24"/>
          <w:u w:val="single"/>
        </w:rPr>
      </w:pPr>
    </w:p>
    <w:p w14:paraId="5E2A6F23" w14:textId="77777777" w:rsidR="004F243E" w:rsidRDefault="004F243E" w:rsidP="00CA3E67">
      <w:pPr>
        <w:shd w:val="clear" w:color="auto" w:fill="FFFFFF"/>
        <w:spacing w:after="240"/>
        <w:jc w:val="both"/>
        <w:rPr>
          <w:sz w:val="24"/>
          <w:szCs w:val="24"/>
          <w:u w:val="single"/>
        </w:rPr>
      </w:pPr>
    </w:p>
    <w:p w14:paraId="6DB6B0F6" w14:textId="77777777" w:rsidR="004F243E" w:rsidRDefault="004F243E" w:rsidP="00CA3E67">
      <w:pPr>
        <w:shd w:val="clear" w:color="auto" w:fill="FFFFFF"/>
        <w:spacing w:after="240"/>
        <w:jc w:val="both"/>
        <w:rPr>
          <w:sz w:val="24"/>
          <w:szCs w:val="24"/>
          <w:u w:val="single"/>
        </w:rPr>
      </w:pPr>
    </w:p>
    <w:p w14:paraId="3776CB79" w14:textId="03ACFB31" w:rsidR="004F243E" w:rsidRDefault="000E4667" w:rsidP="000E4667">
      <w:pPr>
        <w:shd w:val="clear" w:color="auto" w:fill="FFFFFF"/>
        <w:spacing w:after="240"/>
        <w:jc w:val="center"/>
        <w:rPr>
          <w:sz w:val="24"/>
          <w:szCs w:val="24"/>
          <w:u w:val="single"/>
        </w:rPr>
      </w:pPr>
      <w:r>
        <w:rPr>
          <w:sz w:val="24"/>
          <w:szCs w:val="24"/>
          <w:u w:val="single"/>
        </w:rPr>
        <w:lastRenderedPageBreak/>
        <w:t>Appendices</w:t>
      </w:r>
    </w:p>
    <w:p w14:paraId="4F249F76" w14:textId="77777777" w:rsidR="004F243E" w:rsidRDefault="004F243E" w:rsidP="00CA3E67">
      <w:pPr>
        <w:shd w:val="clear" w:color="auto" w:fill="FFFFFF"/>
        <w:spacing w:after="240"/>
        <w:jc w:val="both"/>
        <w:rPr>
          <w:sz w:val="24"/>
          <w:szCs w:val="24"/>
          <w:u w:val="single"/>
        </w:rPr>
      </w:pPr>
    </w:p>
    <w:p w14:paraId="4B1795FD" w14:textId="77777777" w:rsidR="004F243E" w:rsidRDefault="004F243E" w:rsidP="00CA3E67">
      <w:pPr>
        <w:shd w:val="clear" w:color="auto" w:fill="FFFFFF"/>
        <w:spacing w:after="240"/>
        <w:jc w:val="both"/>
        <w:rPr>
          <w:sz w:val="24"/>
          <w:szCs w:val="24"/>
          <w:u w:val="single"/>
        </w:rPr>
      </w:pPr>
    </w:p>
    <w:p w14:paraId="0CCFA56B" w14:textId="77777777" w:rsidR="004F243E" w:rsidRDefault="004F243E" w:rsidP="00CA3E67">
      <w:pPr>
        <w:shd w:val="clear" w:color="auto" w:fill="FFFFFF"/>
        <w:spacing w:after="240"/>
        <w:jc w:val="both"/>
        <w:rPr>
          <w:sz w:val="24"/>
          <w:szCs w:val="24"/>
          <w:u w:val="single"/>
        </w:rPr>
      </w:pPr>
    </w:p>
    <w:p w14:paraId="7825BCEC" w14:textId="62E1D5B0" w:rsidR="00CA3E67" w:rsidRPr="00A862BE" w:rsidRDefault="00A862BE" w:rsidP="00CA3E67">
      <w:pPr>
        <w:shd w:val="clear" w:color="auto" w:fill="FFFFFF"/>
        <w:spacing w:after="240"/>
        <w:jc w:val="both"/>
        <w:rPr>
          <w:sz w:val="24"/>
          <w:szCs w:val="24"/>
          <w:u w:val="single"/>
        </w:rPr>
      </w:pPr>
      <w:r>
        <w:rPr>
          <w:sz w:val="24"/>
          <w:szCs w:val="24"/>
          <w:u w:val="single"/>
        </w:rPr>
        <w:t>Appendix A</w:t>
      </w:r>
    </w:p>
    <w:p w14:paraId="3EB989F7" w14:textId="77777777" w:rsidR="00C07A85" w:rsidRDefault="00C07A85" w:rsidP="00FA6AAC">
      <w:pPr>
        <w:shd w:val="clear" w:color="auto" w:fill="FFFFFF"/>
        <w:spacing w:after="240"/>
        <w:ind w:left="720"/>
        <w:rPr>
          <w:rFonts w:ascii="Arial" w:hAnsi="Arial" w:cs="Arial"/>
          <w:sz w:val="22"/>
          <w:szCs w:val="22"/>
        </w:rPr>
      </w:pPr>
    </w:p>
    <w:p w14:paraId="550D5F21" w14:textId="195E9A05" w:rsidR="00C07A85" w:rsidRDefault="00A862BE" w:rsidP="00FA6AAC">
      <w:pPr>
        <w:shd w:val="clear" w:color="auto" w:fill="FFFFFF"/>
        <w:spacing w:after="240"/>
        <w:ind w:left="720"/>
        <w:rPr>
          <w:rFonts w:ascii="Arial" w:hAnsi="Arial" w:cs="Arial"/>
          <w:sz w:val="22"/>
          <w:szCs w:val="22"/>
        </w:rPr>
      </w:pPr>
      <w:r>
        <w:rPr>
          <w:rFonts w:ascii="Arial" w:hAnsi="Arial" w:cs="Arial"/>
          <w:noProof/>
          <w:sz w:val="22"/>
          <w:szCs w:val="22"/>
          <w14:ligatures w14:val="standardContextual"/>
        </w:rPr>
        <w:drawing>
          <wp:inline distT="0" distB="0" distL="0" distR="0" wp14:anchorId="5D477BB2" wp14:editId="6F4C4AC0">
            <wp:extent cx="5014621" cy="3414009"/>
            <wp:effectExtent l="0" t="0" r="1905" b="2540"/>
            <wp:docPr id="917602223" name="Picture 1" descr="A close-up of a magaz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602223" name="Picture 1" descr="A close-up of a magazin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014621" cy="3414009"/>
                    </a:xfrm>
                    <a:prstGeom prst="rect">
                      <a:avLst/>
                    </a:prstGeom>
                  </pic:spPr>
                </pic:pic>
              </a:graphicData>
            </a:graphic>
          </wp:inline>
        </w:drawing>
      </w:r>
    </w:p>
    <w:p w14:paraId="6C9489A6" w14:textId="1CBD799A" w:rsidR="002D6FF2" w:rsidRPr="008D1BDA" w:rsidRDefault="00A862BE" w:rsidP="00E06D70">
      <w:pPr>
        <w:shd w:val="clear" w:color="auto" w:fill="FFFFFF"/>
        <w:spacing w:after="240"/>
        <w:ind w:left="720"/>
      </w:pPr>
      <w:r w:rsidRPr="008D1BDA">
        <w:t xml:space="preserve">Appendix A: Horoscopes exert by Athena </w:t>
      </w:r>
      <w:proofErr w:type="spellStart"/>
      <w:r w:rsidRPr="008D1BDA">
        <w:t>Starwoman</w:t>
      </w:r>
      <w:proofErr w:type="spellEnd"/>
      <w:r w:rsidRPr="008D1BDA">
        <w:t xml:space="preserve"> from Vogue Magazine (2000). Image: Vogue Archive</w:t>
      </w:r>
      <w:r w:rsidR="00E06D70" w:rsidRPr="008D1BDA">
        <w:t>.</w:t>
      </w:r>
    </w:p>
    <w:p w14:paraId="4FAC374A" w14:textId="77777777" w:rsidR="001454F6" w:rsidRPr="00E06D70" w:rsidRDefault="001454F6" w:rsidP="00E06D70">
      <w:pPr>
        <w:shd w:val="clear" w:color="auto" w:fill="FFFFFF"/>
        <w:spacing w:after="240"/>
        <w:ind w:left="720"/>
        <w:rPr>
          <w:sz w:val="24"/>
          <w:szCs w:val="24"/>
        </w:rPr>
      </w:pPr>
    </w:p>
    <w:p w14:paraId="4818E7DA" w14:textId="77777777" w:rsidR="000E4667" w:rsidRDefault="000E4667" w:rsidP="00A862BE">
      <w:pPr>
        <w:shd w:val="clear" w:color="auto" w:fill="FFFFFF"/>
        <w:spacing w:after="240"/>
        <w:rPr>
          <w:sz w:val="24"/>
          <w:szCs w:val="24"/>
          <w:u w:val="single"/>
        </w:rPr>
      </w:pPr>
    </w:p>
    <w:p w14:paraId="1536E662" w14:textId="77777777" w:rsidR="000E4667" w:rsidRDefault="000E4667" w:rsidP="00A862BE">
      <w:pPr>
        <w:shd w:val="clear" w:color="auto" w:fill="FFFFFF"/>
        <w:spacing w:after="240"/>
        <w:rPr>
          <w:sz w:val="24"/>
          <w:szCs w:val="24"/>
          <w:u w:val="single"/>
        </w:rPr>
      </w:pPr>
    </w:p>
    <w:p w14:paraId="4E1923E3" w14:textId="77777777" w:rsidR="000E4667" w:rsidRDefault="000E4667" w:rsidP="00A862BE">
      <w:pPr>
        <w:shd w:val="clear" w:color="auto" w:fill="FFFFFF"/>
        <w:spacing w:after="240"/>
        <w:rPr>
          <w:sz w:val="24"/>
          <w:szCs w:val="24"/>
          <w:u w:val="single"/>
        </w:rPr>
      </w:pPr>
    </w:p>
    <w:p w14:paraId="6D3F27A9" w14:textId="77777777" w:rsidR="000E4667" w:rsidRDefault="000E4667" w:rsidP="00A862BE">
      <w:pPr>
        <w:shd w:val="clear" w:color="auto" w:fill="FFFFFF"/>
        <w:spacing w:after="240"/>
        <w:rPr>
          <w:sz w:val="24"/>
          <w:szCs w:val="24"/>
          <w:u w:val="single"/>
        </w:rPr>
      </w:pPr>
    </w:p>
    <w:p w14:paraId="26EDCEE7" w14:textId="77777777" w:rsidR="000E4667" w:rsidRDefault="000E4667" w:rsidP="00A862BE">
      <w:pPr>
        <w:shd w:val="clear" w:color="auto" w:fill="FFFFFF"/>
        <w:spacing w:after="240"/>
        <w:rPr>
          <w:sz w:val="24"/>
          <w:szCs w:val="24"/>
          <w:u w:val="single"/>
        </w:rPr>
      </w:pPr>
    </w:p>
    <w:p w14:paraId="55CE7779" w14:textId="77777777" w:rsidR="000E4667" w:rsidRDefault="000E4667" w:rsidP="00A862BE">
      <w:pPr>
        <w:shd w:val="clear" w:color="auto" w:fill="FFFFFF"/>
        <w:spacing w:after="240"/>
        <w:rPr>
          <w:sz w:val="24"/>
          <w:szCs w:val="24"/>
          <w:u w:val="single"/>
        </w:rPr>
      </w:pPr>
    </w:p>
    <w:p w14:paraId="272604F2" w14:textId="77777777" w:rsidR="000E4667" w:rsidRDefault="000E4667" w:rsidP="00A862BE">
      <w:pPr>
        <w:shd w:val="clear" w:color="auto" w:fill="FFFFFF"/>
        <w:spacing w:after="240"/>
        <w:rPr>
          <w:sz w:val="24"/>
          <w:szCs w:val="24"/>
          <w:u w:val="single"/>
        </w:rPr>
      </w:pPr>
    </w:p>
    <w:p w14:paraId="0A906AAD" w14:textId="77777777" w:rsidR="000E4667" w:rsidRDefault="000E4667" w:rsidP="00A862BE">
      <w:pPr>
        <w:shd w:val="clear" w:color="auto" w:fill="FFFFFF"/>
        <w:spacing w:after="240"/>
        <w:rPr>
          <w:sz w:val="24"/>
          <w:szCs w:val="24"/>
          <w:u w:val="single"/>
        </w:rPr>
      </w:pPr>
    </w:p>
    <w:p w14:paraId="2BB06A50" w14:textId="78986CBC" w:rsidR="002D6FF2" w:rsidRDefault="00490852" w:rsidP="00A862BE">
      <w:pPr>
        <w:shd w:val="clear" w:color="auto" w:fill="FFFFFF"/>
        <w:spacing w:after="240"/>
        <w:rPr>
          <w:sz w:val="24"/>
          <w:szCs w:val="24"/>
          <w:u w:val="single"/>
        </w:rPr>
      </w:pPr>
      <w:r>
        <w:rPr>
          <w:sz w:val="24"/>
          <w:szCs w:val="24"/>
          <w:u w:val="single"/>
        </w:rPr>
        <w:lastRenderedPageBreak/>
        <w:t>Appendix B</w:t>
      </w:r>
    </w:p>
    <w:p w14:paraId="70D2D55D" w14:textId="41F50AD1" w:rsidR="002D6FF2" w:rsidRDefault="002D6FF2" w:rsidP="00A862BE">
      <w:pPr>
        <w:shd w:val="clear" w:color="auto" w:fill="FFFFFF"/>
        <w:spacing w:after="240"/>
        <w:rPr>
          <w:sz w:val="24"/>
          <w:szCs w:val="24"/>
          <w:u w:val="single"/>
        </w:rPr>
      </w:pPr>
      <w:r>
        <w:rPr>
          <w:noProof/>
        </w:rPr>
        <w:drawing>
          <wp:anchor distT="0" distB="0" distL="114300" distR="114300" simplePos="0" relativeHeight="251660288" behindDoc="1" locked="0" layoutInCell="1" allowOverlap="1" wp14:anchorId="6ECBB4E3" wp14:editId="27B7B352">
            <wp:simplePos x="0" y="0"/>
            <wp:positionH relativeFrom="column">
              <wp:posOffset>855345</wp:posOffset>
            </wp:positionH>
            <wp:positionV relativeFrom="paragraph">
              <wp:posOffset>191770</wp:posOffset>
            </wp:positionV>
            <wp:extent cx="4212590" cy="2962275"/>
            <wp:effectExtent l="0" t="0" r="3810" b="0"/>
            <wp:wrapTight wrapText="bothSides">
              <wp:wrapPolygon edited="0">
                <wp:start x="0" y="0"/>
                <wp:lineTo x="0" y="21484"/>
                <wp:lineTo x="21554" y="21484"/>
                <wp:lineTo x="21554" y="0"/>
                <wp:lineTo x="0" y="0"/>
              </wp:wrapPolygon>
            </wp:wrapTight>
            <wp:docPr id="1461599506" name="Picture 5" descr="Cosmic Confidential: My Life as a Horoscope Writer | Planet Waves Astrology  by Eric Francis and Fri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smic Confidential: My Life as a Horoscope Writer | Planet Waves Astrology  by Eric Francis and Friend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12590" cy="2962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5D23E6" w14:textId="036E851B" w:rsidR="002D6FF2" w:rsidRDefault="002D6FF2" w:rsidP="00A862BE">
      <w:pPr>
        <w:shd w:val="clear" w:color="auto" w:fill="FFFFFF"/>
        <w:spacing w:after="240"/>
        <w:rPr>
          <w:sz w:val="24"/>
          <w:szCs w:val="24"/>
          <w:u w:val="single"/>
        </w:rPr>
      </w:pPr>
      <w:r>
        <w:fldChar w:fldCharType="begin"/>
      </w:r>
      <w:r>
        <w:instrText xml:space="preserve"> INCLUDEPICTURE "/Users/cex/Library/Group Containers/UBF8T346G9.ms/WebArchiveCopyPasteTempFiles/com.microsoft.Word/may30-5-2014.jpg" \* MERGEFORMATINET </w:instrText>
      </w:r>
      <w:r>
        <w:fldChar w:fldCharType="separate"/>
      </w:r>
      <w:r>
        <w:fldChar w:fldCharType="end"/>
      </w:r>
    </w:p>
    <w:p w14:paraId="7FA65AC0" w14:textId="77777777" w:rsidR="002D6FF2" w:rsidRDefault="002D6FF2" w:rsidP="00A862BE">
      <w:pPr>
        <w:shd w:val="clear" w:color="auto" w:fill="FFFFFF"/>
        <w:spacing w:after="240"/>
        <w:rPr>
          <w:sz w:val="24"/>
          <w:szCs w:val="24"/>
          <w:u w:val="single"/>
        </w:rPr>
      </w:pPr>
    </w:p>
    <w:p w14:paraId="5E00AE12" w14:textId="77777777" w:rsidR="002D6FF2" w:rsidRDefault="002D6FF2" w:rsidP="00A862BE">
      <w:pPr>
        <w:shd w:val="clear" w:color="auto" w:fill="FFFFFF"/>
        <w:spacing w:after="240"/>
        <w:rPr>
          <w:sz w:val="24"/>
          <w:szCs w:val="24"/>
          <w:u w:val="single"/>
        </w:rPr>
      </w:pPr>
    </w:p>
    <w:p w14:paraId="62CC4F46" w14:textId="77777777" w:rsidR="002D6FF2" w:rsidRDefault="002D6FF2" w:rsidP="00A862BE">
      <w:pPr>
        <w:shd w:val="clear" w:color="auto" w:fill="FFFFFF"/>
        <w:spacing w:after="240"/>
        <w:rPr>
          <w:sz w:val="24"/>
          <w:szCs w:val="24"/>
          <w:u w:val="single"/>
        </w:rPr>
      </w:pPr>
    </w:p>
    <w:p w14:paraId="4768FA80" w14:textId="77777777" w:rsidR="002D6FF2" w:rsidRDefault="002D6FF2" w:rsidP="00A862BE">
      <w:pPr>
        <w:shd w:val="clear" w:color="auto" w:fill="FFFFFF"/>
        <w:spacing w:after="240"/>
        <w:rPr>
          <w:sz w:val="24"/>
          <w:szCs w:val="24"/>
          <w:u w:val="single"/>
        </w:rPr>
      </w:pPr>
    </w:p>
    <w:p w14:paraId="4E753294" w14:textId="77777777" w:rsidR="002D6FF2" w:rsidRDefault="002D6FF2" w:rsidP="00A862BE">
      <w:pPr>
        <w:shd w:val="clear" w:color="auto" w:fill="FFFFFF"/>
        <w:spacing w:after="240"/>
        <w:rPr>
          <w:sz w:val="24"/>
          <w:szCs w:val="24"/>
          <w:u w:val="single"/>
        </w:rPr>
      </w:pPr>
    </w:p>
    <w:p w14:paraId="2DA7092C" w14:textId="77777777" w:rsidR="002D6FF2" w:rsidRDefault="002D6FF2" w:rsidP="00A862BE">
      <w:pPr>
        <w:shd w:val="clear" w:color="auto" w:fill="FFFFFF"/>
        <w:spacing w:after="240"/>
        <w:rPr>
          <w:sz w:val="24"/>
          <w:szCs w:val="24"/>
          <w:u w:val="single"/>
        </w:rPr>
      </w:pPr>
    </w:p>
    <w:p w14:paraId="34B68F5C" w14:textId="77777777" w:rsidR="002D6FF2" w:rsidRDefault="002D6FF2" w:rsidP="00A862BE">
      <w:pPr>
        <w:shd w:val="clear" w:color="auto" w:fill="FFFFFF"/>
        <w:spacing w:after="240"/>
        <w:rPr>
          <w:sz w:val="24"/>
          <w:szCs w:val="24"/>
          <w:u w:val="single"/>
        </w:rPr>
      </w:pPr>
    </w:p>
    <w:p w14:paraId="4304E3D7" w14:textId="77777777" w:rsidR="002D6FF2" w:rsidRDefault="002D6FF2" w:rsidP="00A862BE">
      <w:pPr>
        <w:shd w:val="clear" w:color="auto" w:fill="FFFFFF"/>
        <w:spacing w:after="240"/>
        <w:rPr>
          <w:sz w:val="24"/>
          <w:szCs w:val="24"/>
          <w:u w:val="single"/>
        </w:rPr>
      </w:pPr>
    </w:p>
    <w:p w14:paraId="39E4ADB0" w14:textId="047D5784" w:rsidR="002D6FF2" w:rsidRPr="008D1BDA" w:rsidRDefault="002D6FF2" w:rsidP="002D6FF2">
      <w:pPr>
        <w:shd w:val="clear" w:color="auto" w:fill="FFFFFF"/>
        <w:spacing w:after="240"/>
      </w:pPr>
      <w:r>
        <w:rPr>
          <w:sz w:val="24"/>
          <w:szCs w:val="24"/>
        </w:rPr>
        <w:tab/>
      </w:r>
      <w:r w:rsidR="008D1BDA">
        <w:rPr>
          <w:sz w:val="24"/>
          <w:szCs w:val="24"/>
        </w:rPr>
        <w:tab/>
      </w:r>
      <w:r w:rsidRPr="008D1BDA">
        <w:t xml:space="preserve">Appendix B: Horoscope column by Eric Francis from Daily Mirror (2004). </w:t>
      </w:r>
    </w:p>
    <w:p w14:paraId="4363B380" w14:textId="7A743FA3" w:rsidR="002D6FF2" w:rsidRPr="008D1BDA" w:rsidRDefault="002D6FF2" w:rsidP="008D1BDA">
      <w:pPr>
        <w:shd w:val="clear" w:color="auto" w:fill="FFFFFF"/>
        <w:spacing w:after="240"/>
        <w:ind w:left="720" w:firstLine="720"/>
      </w:pPr>
      <w:r w:rsidRPr="008D1BDA">
        <w:t>Image: Eric Francis.</w:t>
      </w:r>
    </w:p>
    <w:p w14:paraId="5C27C868" w14:textId="77777777" w:rsidR="002D6FF2" w:rsidRPr="002D6FF2" w:rsidRDefault="002D6FF2" w:rsidP="00A862BE">
      <w:pPr>
        <w:shd w:val="clear" w:color="auto" w:fill="FFFFFF"/>
        <w:spacing w:after="240"/>
        <w:rPr>
          <w:i/>
          <w:iCs/>
          <w:sz w:val="24"/>
          <w:szCs w:val="24"/>
        </w:rPr>
      </w:pPr>
    </w:p>
    <w:p w14:paraId="461C6824" w14:textId="77777777" w:rsidR="002D6FF2" w:rsidRDefault="002D6FF2" w:rsidP="00A862BE">
      <w:pPr>
        <w:shd w:val="clear" w:color="auto" w:fill="FFFFFF"/>
        <w:spacing w:after="240"/>
        <w:rPr>
          <w:sz w:val="24"/>
          <w:szCs w:val="24"/>
          <w:u w:val="single"/>
        </w:rPr>
      </w:pPr>
    </w:p>
    <w:p w14:paraId="45D1D7BF" w14:textId="77777777" w:rsidR="002D6FF2" w:rsidRDefault="002D6FF2" w:rsidP="00A862BE">
      <w:pPr>
        <w:shd w:val="clear" w:color="auto" w:fill="FFFFFF"/>
        <w:spacing w:after="240"/>
        <w:rPr>
          <w:sz w:val="24"/>
          <w:szCs w:val="24"/>
          <w:u w:val="single"/>
        </w:rPr>
      </w:pPr>
    </w:p>
    <w:p w14:paraId="5153BC19" w14:textId="77777777" w:rsidR="002D6FF2" w:rsidRDefault="002D6FF2" w:rsidP="00A862BE">
      <w:pPr>
        <w:shd w:val="clear" w:color="auto" w:fill="FFFFFF"/>
        <w:spacing w:after="240"/>
        <w:rPr>
          <w:sz w:val="24"/>
          <w:szCs w:val="24"/>
          <w:u w:val="single"/>
        </w:rPr>
      </w:pPr>
    </w:p>
    <w:p w14:paraId="59856A0F" w14:textId="77777777" w:rsidR="002D6FF2" w:rsidRDefault="002D6FF2" w:rsidP="00A862BE">
      <w:pPr>
        <w:shd w:val="clear" w:color="auto" w:fill="FFFFFF"/>
        <w:spacing w:after="240"/>
        <w:rPr>
          <w:sz w:val="24"/>
          <w:szCs w:val="24"/>
          <w:u w:val="single"/>
        </w:rPr>
      </w:pPr>
    </w:p>
    <w:p w14:paraId="0BEA7BF5" w14:textId="77777777" w:rsidR="002D6FF2" w:rsidRDefault="002D6FF2" w:rsidP="00A862BE">
      <w:pPr>
        <w:shd w:val="clear" w:color="auto" w:fill="FFFFFF"/>
        <w:spacing w:after="240"/>
        <w:rPr>
          <w:sz w:val="24"/>
          <w:szCs w:val="24"/>
          <w:u w:val="single"/>
        </w:rPr>
      </w:pPr>
    </w:p>
    <w:p w14:paraId="0CA76D28" w14:textId="77777777" w:rsidR="002D6FF2" w:rsidRDefault="002D6FF2" w:rsidP="00A862BE">
      <w:pPr>
        <w:shd w:val="clear" w:color="auto" w:fill="FFFFFF"/>
        <w:spacing w:after="240"/>
        <w:rPr>
          <w:sz w:val="24"/>
          <w:szCs w:val="24"/>
          <w:u w:val="single"/>
        </w:rPr>
      </w:pPr>
    </w:p>
    <w:p w14:paraId="13C72DB2" w14:textId="77777777" w:rsidR="002D6FF2" w:rsidRDefault="002D6FF2" w:rsidP="00A862BE">
      <w:pPr>
        <w:shd w:val="clear" w:color="auto" w:fill="FFFFFF"/>
        <w:spacing w:after="240"/>
        <w:rPr>
          <w:sz w:val="24"/>
          <w:szCs w:val="24"/>
          <w:u w:val="single"/>
        </w:rPr>
      </w:pPr>
    </w:p>
    <w:p w14:paraId="7A3DC916" w14:textId="77777777" w:rsidR="002D6FF2" w:rsidRDefault="002D6FF2" w:rsidP="00A862BE">
      <w:pPr>
        <w:shd w:val="clear" w:color="auto" w:fill="FFFFFF"/>
        <w:spacing w:after="240"/>
        <w:rPr>
          <w:sz w:val="24"/>
          <w:szCs w:val="24"/>
          <w:u w:val="single"/>
        </w:rPr>
      </w:pPr>
    </w:p>
    <w:p w14:paraId="6B54EFB8" w14:textId="77777777" w:rsidR="002D6FF2" w:rsidRDefault="002D6FF2" w:rsidP="00A862BE">
      <w:pPr>
        <w:shd w:val="clear" w:color="auto" w:fill="FFFFFF"/>
        <w:spacing w:after="240"/>
        <w:rPr>
          <w:sz w:val="24"/>
          <w:szCs w:val="24"/>
          <w:u w:val="single"/>
        </w:rPr>
      </w:pPr>
    </w:p>
    <w:p w14:paraId="453A4026" w14:textId="77777777" w:rsidR="002D6FF2" w:rsidRDefault="002D6FF2" w:rsidP="00A862BE">
      <w:pPr>
        <w:shd w:val="clear" w:color="auto" w:fill="FFFFFF"/>
        <w:spacing w:after="240"/>
        <w:rPr>
          <w:sz w:val="24"/>
          <w:szCs w:val="24"/>
          <w:u w:val="single"/>
        </w:rPr>
      </w:pPr>
    </w:p>
    <w:p w14:paraId="7B90EAD1" w14:textId="77777777" w:rsidR="002D6FF2" w:rsidRDefault="002D6FF2" w:rsidP="00A862BE">
      <w:pPr>
        <w:shd w:val="clear" w:color="auto" w:fill="FFFFFF"/>
        <w:spacing w:after="240"/>
        <w:rPr>
          <w:sz w:val="24"/>
          <w:szCs w:val="24"/>
          <w:u w:val="single"/>
        </w:rPr>
      </w:pPr>
    </w:p>
    <w:p w14:paraId="69C490C1" w14:textId="77777777" w:rsidR="008D1BDA" w:rsidRDefault="008D1BDA" w:rsidP="00A862BE">
      <w:pPr>
        <w:shd w:val="clear" w:color="auto" w:fill="FFFFFF"/>
        <w:spacing w:after="240"/>
        <w:rPr>
          <w:sz w:val="24"/>
          <w:szCs w:val="24"/>
          <w:u w:val="single"/>
        </w:rPr>
      </w:pPr>
    </w:p>
    <w:p w14:paraId="1F1551DD" w14:textId="77777777" w:rsidR="00E06D70" w:rsidRDefault="00E06D70" w:rsidP="00A862BE">
      <w:pPr>
        <w:shd w:val="clear" w:color="auto" w:fill="FFFFFF"/>
        <w:spacing w:after="240"/>
        <w:rPr>
          <w:sz w:val="24"/>
          <w:szCs w:val="24"/>
          <w:u w:val="single"/>
        </w:rPr>
      </w:pPr>
    </w:p>
    <w:p w14:paraId="135DB014" w14:textId="7BD12B8F" w:rsidR="00C07A85" w:rsidRDefault="00A862BE" w:rsidP="00A862BE">
      <w:pPr>
        <w:shd w:val="clear" w:color="auto" w:fill="FFFFFF"/>
        <w:spacing w:after="240"/>
        <w:rPr>
          <w:sz w:val="24"/>
          <w:szCs w:val="24"/>
          <w:u w:val="single"/>
        </w:rPr>
      </w:pPr>
      <w:r w:rsidRPr="00A862BE">
        <w:rPr>
          <w:sz w:val="24"/>
          <w:szCs w:val="24"/>
          <w:u w:val="single"/>
        </w:rPr>
        <w:lastRenderedPageBreak/>
        <w:t xml:space="preserve">Appendix </w:t>
      </w:r>
      <w:r w:rsidR="00490852">
        <w:rPr>
          <w:sz w:val="24"/>
          <w:szCs w:val="24"/>
          <w:u w:val="single"/>
        </w:rPr>
        <w:t xml:space="preserve">C </w:t>
      </w:r>
    </w:p>
    <w:p w14:paraId="2F6C2BF6" w14:textId="77777777" w:rsidR="00E06D70" w:rsidRDefault="00E06D70" w:rsidP="00E06D70">
      <w:pPr>
        <w:shd w:val="clear" w:color="auto" w:fill="FFFFFF"/>
        <w:spacing w:after="240"/>
        <w:rPr>
          <w:sz w:val="24"/>
          <w:szCs w:val="24"/>
          <w:u w:val="single"/>
        </w:rPr>
      </w:pPr>
    </w:p>
    <w:p w14:paraId="63DF36BC" w14:textId="77777777" w:rsidR="00E06D70" w:rsidRDefault="00E06D70" w:rsidP="00E06D70">
      <w:pPr>
        <w:shd w:val="clear" w:color="auto" w:fill="FFFFFF"/>
        <w:spacing w:after="240"/>
        <w:rPr>
          <w:sz w:val="24"/>
          <w:szCs w:val="24"/>
          <w:u w:val="single"/>
        </w:rPr>
      </w:pPr>
    </w:p>
    <w:p w14:paraId="0543B73F" w14:textId="77777777" w:rsidR="00E06D70" w:rsidRDefault="00E06D70" w:rsidP="00E06D70">
      <w:pPr>
        <w:shd w:val="clear" w:color="auto" w:fill="FFFFFF"/>
        <w:spacing w:after="240"/>
        <w:rPr>
          <w:sz w:val="24"/>
          <w:szCs w:val="24"/>
          <w:u w:val="single"/>
        </w:rPr>
      </w:pPr>
    </w:p>
    <w:p w14:paraId="11D9A369" w14:textId="77777777" w:rsidR="00E06D70" w:rsidRDefault="00E06D70" w:rsidP="00E06D70">
      <w:pPr>
        <w:rPr>
          <w:b/>
          <w:bCs/>
        </w:rPr>
      </w:pPr>
      <w:r>
        <w:rPr>
          <w:noProof/>
        </w:rPr>
        <w:drawing>
          <wp:anchor distT="0" distB="0" distL="114300" distR="114300" simplePos="0" relativeHeight="251662336" behindDoc="1" locked="0" layoutInCell="1" allowOverlap="1" wp14:anchorId="5AD821CD" wp14:editId="30958FFD">
            <wp:simplePos x="0" y="0"/>
            <wp:positionH relativeFrom="column">
              <wp:posOffset>-1051560</wp:posOffset>
            </wp:positionH>
            <wp:positionV relativeFrom="paragraph">
              <wp:posOffset>-876300</wp:posOffset>
            </wp:positionV>
            <wp:extent cx="2385060" cy="990600"/>
            <wp:effectExtent l="0" t="0" r="0" b="0"/>
            <wp:wrapTight wrapText="bothSides">
              <wp:wrapPolygon edited="0">
                <wp:start x="0" y="0"/>
                <wp:lineTo x="0" y="21185"/>
                <wp:lineTo x="21393" y="21185"/>
                <wp:lineTo x="21393" y="0"/>
                <wp:lineTo x="0" y="0"/>
              </wp:wrapPolygon>
            </wp:wrapTight>
            <wp:docPr id="3" name="Picture 3"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sig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5060" cy="990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5EBD79" w14:textId="77777777" w:rsidR="00E06D70" w:rsidRDefault="00E06D70" w:rsidP="00E06D70">
      <w:pPr>
        <w:jc w:val="center"/>
        <w:rPr>
          <w:b/>
          <w:bCs/>
        </w:rPr>
      </w:pPr>
      <w:r>
        <w:rPr>
          <w:b/>
          <w:bCs/>
        </w:rPr>
        <w:t>Astrological Questionnaire</w:t>
      </w:r>
    </w:p>
    <w:p w14:paraId="7E97ABFC" w14:textId="77777777" w:rsidR="00E06D70" w:rsidRDefault="00E06D70" w:rsidP="00E06D70">
      <w:pPr>
        <w:jc w:val="center"/>
        <w:rPr>
          <w:b/>
          <w:bCs/>
        </w:rPr>
      </w:pPr>
      <w:r>
        <w:rPr>
          <w:b/>
          <w:bCs/>
        </w:rPr>
        <w:t>By Luke Collin</w:t>
      </w:r>
    </w:p>
    <w:p w14:paraId="1BADEB5E" w14:textId="77777777" w:rsidR="00E06D70" w:rsidRPr="00FC398F" w:rsidRDefault="00E06D70" w:rsidP="00E06D70">
      <w:pPr>
        <w:shd w:val="clear" w:color="auto" w:fill="FFFFFF"/>
        <w:ind w:left="1440" w:firstLine="720"/>
        <w:rPr>
          <w:color w:val="000000"/>
          <w:sz w:val="24"/>
          <w:szCs w:val="24"/>
        </w:rPr>
      </w:pPr>
      <w:bookmarkStart w:id="6" w:name="OLE_LINK1"/>
      <w:r w:rsidRPr="00FC398F">
        <w:rPr>
          <w:color w:val="000000"/>
          <w:sz w:val="24"/>
          <w:szCs w:val="24"/>
        </w:rPr>
        <w:t>Faculty of Humanities and the Performing Arts</w:t>
      </w:r>
    </w:p>
    <w:p w14:paraId="7A2B42B2" w14:textId="77777777" w:rsidR="00E06D70" w:rsidRPr="00FC398F" w:rsidRDefault="00E06D70" w:rsidP="00E06D70">
      <w:pPr>
        <w:jc w:val="center"/>
        <w:rPr>
          <w:color w:val="333333"/>
          <w:sz w:val="24"/>
          <w:szCs w:val="24"/>
        </w:rPr>
      </w:pPr>
      <w:r w:rsidRPr="00FC398F">
        <w:rPr>
          <w:color w:val="333333"/>
          <w:sz w:val="24"/>
          <w:szCs w:val="24"/>
        </w:rPr>
        <w:t>University of Wales Trinity Saint David, Ceredigion, Wales, SA48 7ED, UK.</w:t>
      </w:r>
    </w:p>
    <w:p w14:paraId="68AAA6CA" w14:textId="77777777" w:rsidR="00E06D70" w:rsidRPr="00CB2B7F" w:rsidRDefault="00E06D70" w:rsidP="00E06D70">
      <w:pPr>
        <w:rPr>
          <w:color w:val="333333"/>
          <w:szCs w:val="22"/>
        </w:rPr>
      </w:pPr>
    </w:p>
    <w:bookmarkEnd w:id="6"/>
    <w:p w14:paraId="75CD8499" w14:textId="77777777" w:rsidR="00E06D70" w:rsidRDefault="00E06D70" w:rsidP="00E06D70">
      <w:pPr>
        <w:jc w:val="center"/>
        <w:rPr>
          <w:sz w:val="28"/>
          <w:szCs w:val="28"/>
          <w:u w:val="single"/>
        </w:rPr>
      </w:pPr>
    </w:p>
    <w:p w14:paraId="6864CD07" w14:textId="77777777" w:rsidR="00E06D70" w:rsidRPr="00EF38A8" w:rsidRDefault="00E06D70" w:rsidP="00E06D70">
      <w:pPr>
        <w:spacing w:line="360" w:lineRule="auto"/>
        <w:rPr>
          <w:b/>
          <w:bCs/>
          <w:sz w:val="24"/>
          <w:szCs w:val="24"/>
        </w:rPr>
      </w:pPr>
      <w:r w:rsidRPr="00EF38A8">
        <w:rPr>
          <w:b/>
          <w:bCs/>
          <w:sz w:val="24"/>
          <w:szCs w:val="24"/>
        </w:rPr>
        <w:t>Please circle and complete all applicable:</w:t>
      </w:r>
    </w:p>
    <w:p w14:paraId="7E1A71A9" w14:textId="77777777" w:rsidR="00E06D70" w:rsidRPr="00EF38A8" w:rsidRDefault="00E06D70" w:rsidP="00E06D70">
      <w:pPr>
        <w:spacing w:line="360" w:lineRule="auto"/>
        <w:rPr>
          <w:sz w:val="24"/>
          <w:szCs w:val="24"/>
        </w:rPr>
      </w:pPr>
    </w:p>
    <w:p w14:paraId="578764B7" w14:textId="77777777" w:rsidR="00E06D70" w:rsidRPr="00EF38A8" w:rsidRDefault="00E06D70" w:rsidP="00E06D70">
      <w:pPr>
        <w:spacing w:line="360" w:lineRule="auto"/>
        <w:rPr>
          <w:sz w:val="24"/>
          <w:szCs w:val="24"/>
        </w:rPr>
      </w:pPr>
      <w:r w:rsidRPr="00EF38A8">
        <w:rPr>
          <w:sz w:val="24"/>
          <w:szCs w:val="24"/>
        </w:rPr>
        <w:t>Sex: Male / Female / Other</w:t>
      </w:r>
    </w:p>
    <w:p w14:paraId="002FB84C" w14:textId="77777777" w:rsidR="00E06D70" w:rsidRPr="00EF38A8" w:rsidRDefault="00E06D70" w:rsidP="00E06D70">
      <w:pPr>
        <w:spacing w:line="360" w:lineRule="auto"/>
        <w:rPr>
          <w:sz w:val="24"/>
          <w:szCs w:val="24"/>
        </w:rPr>
      </w:pPr>
    </w:p>
    <w:p w14:paraId="41BDD9BB" w14:textId="77777777" w:rsidR="00E06D70" w:rsidRPr="00EF38A8" w:rsidRDefault="00E06D70" w:rsidP="00E06D70">
      <w:pPr>
        <w:spacing w:line="360" w:lineRule="auto"/>
        <w:rPr>
          <w:sz w:val="24"/>
          <w:szCs w:val="24"/>
        </w:rPr>
      </w:pPr>
      <w:r w:rsidRPr="00EF38A8">
        <w:rPr>
          <w:sz w:val="24"/>
          <w:szCs w:val="24"/>
        </w:rPr>
        <w:t xml:space="preserve">Ethnicity: </w:t>
      </w:r>
    </w:p>
    <w:p w14:paraId="2B56B586" w14:textId="77777777" w:rsidR="00E06D70" w:rsidRPr="00EF38A8" w:rsidRDefault="00E06D70" w:rsidP="00E06D70">
      <w:pPr>
        <w:spacing w:line="360" w:lineRule="auto"/>
        <w:rPr>
          <w:sz w:val="24"/>
          <w:szCs w:val="24"/>
        </w:rPr>
      </w:pPr>
    </w:p>
    <w:p w14:paraId="387EAEB2" w14:textId="77777777" w:rsidR="00E06D70" w:rsidRPr="00EF38A8" w:rsidRDefault="00E06D70" w:rsidP="00E06D70">
      <w:pPr>
        <w:spacing w:line="360" w:lineRule="auto"/>
        <w:rPr>
          <w:sz w:val="24"/>
          <w:szCs w:val="24"/>
        </w:rPr>
      </w:pPr>
      <w:r w:rsidRPr="00EF38A8">
        <w:rPr>
          <w:sz w:val="24"/>
          <w:szCs w:val="24"/>
        </w:rPr>
        <w:t>Generation: Boomer (1946-64)/ Gen X (1965-80)/ Millennial (1981-96)/ Gen Z (1997-2012)</w:t>
      </w:r>
    </w:p>
    <w:p w14:paraId="6F00B469" w14:textId="77777777" w:rsidR="00E06D70" w:rsidRPr="00EF38A8" w:rsidRDefault="00E06D70" w:rsidP="00E06D70">
      <w:pPr>
        <w:spacing w:line="360" w:lineRule="auto"/>
        <w:rPr>
          <w:sz w:val="24"/>
          <w:szCs w:val="24"/>
        </w:rPr>
      </w:pPr>
    </w:p>
    <w:p w14:paraId="09160082" w14:textId="77777777" w:rsidR="00E06D70" w:rsidRPr="00EF38A8" w:rsidRDefault="00E06D70" w:rsidP="00E06D70">
      <w:pPr>
        <w:pStyle w:val="ListParagraph"/>
        <w:numPr>
          <w:ilvl w:val="0"/>
          <w:numId w:val="4"/>
        </w:numPr>
        <w:spacing w:line="360" w:lineRule="auto"/>
        <w:rPr>
          <w:sz w:val="24"/>
          <w:szCs w:val="24"/>
        </w:rPr>
      </w:pPr>
      <w:r w:rsidRPr="00EF38A8">
        <w:rPr>
          <w:sz w:val="24"/>
          <w:szCs w:val="24"/>
        </w:rPr>
        <w:t>Do you know your time of birth? Yes / No</w:t>
      </w:r>
    </w:p>
    <w:p w14:paraId="2C1E1F1E" w14:textId="77777777" w:rsidR="00E06D70" w:rsidRPr="00EF38A8" w:rsidRDefault="00E06D70" w:rsidP="00E06D70">
      <w:pPr>
        <w:spacing w:line="360" w:lineRule="auto"/>
        <w:rPr>
          <w:sz w:val="24"/>
          <w:szCs w:val="24"/>
        </w:rPr>
      </w:pPr>
    </w:p>
    <w:p w14:paraId="1A9C9BF7" w14:textId="77777777" w:rsidR="00E06D70" w:rsidRPr="00EF38A8" w:rsidRDefault="00E06D70" w:rsidP="00E06D70">
      <w:pPr>
        <w:pStyle w:val="ListParagraph"/>
        <w:numPr>
          <w:ilvl w:val="0"/>
          <w:numId w:val="4"/>
        </w:numPr>
        <w:spacing w:line="360" w:lineRule="auto"/>
        <w:rPr>
          <w:sz w:val="24"/>
          <w:szCs w:val="24"/>
        </w:rPr>
      </w:pPr>
      <w:r w:rsidRPr="00EF38A8">
        <w:rPr>
          <w:sz w:val="24"/>
          <w:szCs w:val="24"/>
        </w:rPr>
        <w:t>Are you religious? Yes / No</w:t>
      </w:r>
    </w:p>
    <w:p w14:paraId="051812F3" w14:textId="77777777" w:rsidR="00E06D70" w:rsidRPr="00EF38A8" w:rsidRDefault="00E06D70" w:rsidP="00E06D70">
      <w:pPr>
        <w:spacing w:line="360" w:lineRule="auto"/>
        <w:rPr>
          <w:sz w:val="24"/>
          <w:szCs w:val="24"/>
        </w:rPr>
      </w:pPr>
    </w:p>
    <w:p w14:paraId="079B9AF2" w14:textId="77777777" w:rsidR="00E06D70" w:rsidRPr="00EF38A8" w:rsidRDefault="00E06D70" w:rsidP="00E06D70">
      <w:pPr>
        <w:pStyle w:val="ListParagraph"/>
        <w:numPr>
          <w:ilvl w:val="0"/>
          <w:numId w:val="4"/>
        </w:numPr>
        <w:spacing w:line="360" w:lineRule="auto"/>
        <w:rPr>
          <w:sz w:val="24"/>
          <w:szCs w:val="24"/>
        </w:rPr>
      </w:pPr>
      <w:r w:rsidRPr="00EF38A8">
        <w:rPr>
          <w:sz w:val="24"/>
          <w:szCs w:val="24"/>
        </w:rPr>
        <w:t>What is your religion? ……….</w:t>
      </w:r>
    </w:p>
    <w:p w14:paraId="7793DEE6" w14:textId="77777777" w:rsidR="00E06D70" w:rsidRPr="00EF38A8" w:rsidRDefault="00E06D70" w:rsidP="00E06D70">
      <w:pPr>
        <w:rPr>
          <w:sz w:val="24"/>
          <w:szCs w:val="24"/>
        </w:rPr>
      </w:pPr>
    </w:p>
    <w:p w14:paraId="7EDB051A" w14:textId="77777777" w:rsidR="00E06D70" w:rsidRPr="00EF38A8" w:rsidRDefault="00E06D70" w:rsidP="00E06D70">
      <w:pPr>
        <w:pStyle w:val="ListParagraph"/>
        <w:numPr>
          <w:ilvl w:val="0"/>
          <w:numId w:val="4"/>
        </w:numPr>
        <w:spacing w:line="360" w:lineRule="auto"/>
        <w:rPr>
          <w:sz w:val="24"/>
          <w:szCs w:val="24"/>
        </w:rPr>
      </w:pPr>
      <w:r w:rsidRPr="00EF38A8">
        <w:rPr>
          <w:sz w:val="24"/>
          <w:szCs w:val="24"/>
        </w:rPr>
        <w:t>Do you attend your place of worship? Yes / No (if so, how often do you attend: Often / Rarely)</w:t>
      </w:r>
    </w:p>
    <w:p w14:paraId="335FB7D9" w14:textId="77777777" w:rsidR="00E06D70" w:rsidRPr="00EF38A8" w:rsidRDefault="00E06D70" w:rsidP="00E06D70">
      <w:pPr>
        <w:pStyle w:val="ListParagraph"/>
        <w:rPr>
          <w:sz w:val="24"/>
          <w:szCs w:val="24"/>
        </w:rPr>
      </w:pPr>
    </w:p>
    <w:p w14:paraId="7A1CCDFB" w14:textId="77777777" w:rsidR="00E06D70" w:rsidRPr="00EF38A8" w:rsidRDefault="00E06D70" w:rsidP="00E06D70">
      <w:pPr>
        <w:pStyle w:val="ListParagraph"/>
        <w:numPr>
          <w:ilvl w:val="0"/>
          <w:numId w:val="4"/>
        </w:numPr>
        <w:spacing w:line="360" w:lineRule="auto"/>
        <w:rPr>
          <w:sz w:val="24"/>
          <w:szCs w:val="24"/>
        </w:rPr>
      </w:pPr>
      <w:r w:rsidRPr="00EF38A8">
        <w:rPr>
          <w:sz w:val="24"/>
          <w:szCs w:val="24"/>
        </w:rPr>
        <w:t>Would you say that you are spiritual? Yes / No</w:t>
      </w:r>
    </w:p>
    <w:p w14:paraId="3E170155" w14:textId="77777777" w:rsidR="00E06D70" w:rsidRPr="00EF38A8" w:rsidRDefault="00E06D70" w:rsidP="00E06D70">
      <w:pPr>
        <w:spacing w:line="360" w:lineRule="auto"/>
        <w:rPr>
          <w:sz w:val="24"/>
          <w:szCs w:val="24"/>
        </w:rPr>
      </w:pPr>
    </w:p>
    <w:p w14:paraId="139AEA21" w14:textId="77777777" w:rsidR="00E06D70" w:rsidRPr="00EF38A8" w:rsidRDefault="00E06D70" w:rsidP="00E06D70">
      <w:pPr>
        <w:pStyle w:val="ListParagraph"/>
        <w:numPr>
          <w:ilvl w:val="0"/>
          <w:numId w:val="4"/>
        </w:numPr>
        <w:spacing w:line="360" w:lineRule="auto"/>
        <w:rPr>
          <w:sz w:val="24"/>
          <w:szCs w:val="24"/>
        </w:rPr>
      </w:pPr>
      <w:r w:rsidRPr="00EF38A8">
        <w:rPr>
          <w:sz w:val="24"/>
          <w:szCs w:val="24"/>
        </w:rPr>
        <w:t>Do you believe in astrology? Totally Believe /Somewhat/ Sceptic</w:t>
      </w:r>
    </w:p>
    <w:p w14:paraId="3914BC12" w14:textId="77777777" w:rsidR="00E06D70" w:rsidRPr="00EF38A8" w:rsidRDefault="00E06D70" w:rsidP="00E06D70">
      <w:pPr>
        <w:spacing w:line="360" w:lineRule="auto"/>
        <w:rPr>
          <w:sz w:val="24"/>
          <w:szCs w:val="24"/>
        </w:rPr>
      </w:pPr>
    </w:p>
    <w:p w14:paraId="6B7FCE56" w14:textId="77777777" w:rsidR="00E06D70" w:rsidRPr="00EF38A8" w:rsidRDefault="00E06D70" w:rsidP="00E06D70">
      <w:pPr>
        <w:pStyle w:val="ListParagraph"/>
        <w:numPr>
          <w:ilvl w:val="0"/>
          <w:numId w:val="4"/>
        </w:numPr>
        <w:spacing w:line="360" w:lineRule="auto"/>
        <w:rPr>
          <w:sz w:val="24"/>
          <w:szCs w:val="24"/>
        </w:rPr>
      </w:pPr>
      <w:r w:rsidRPr="00EF38A8">
        <w:rPr>
          <w:sz w:val="24"/>
          <w:szCs w:val="24"/>
        </w:rPr>
        <w:t>Do you know your Star (Sun) Sign Yes / No (if so, what is it ……….)</w:t>
      </w:r>
    </w:p>
    <w:p w14:paraId="211BA43E" w14:textId="77777777" w:rsidR="00E06D70" w:rsidRPr="00EF38A8" w:rsidRDefault="00E06D70" w:rsidP="00E06D70">
      <w:pPr>
        <w:spacing w:line="360" w:lineRule="auto"/>
        <w:rPr>
          <w:sz w:val="24"/>
          <w:szCs w:val="24"/>
        </w:rPr>
      </w:pPr>
    </w:p>
    <w:p w14:paraId="3C78A0B0" w14:textId="77777777" w:rsidR="00E06D70" w:rsidRPr="00EF38A8" w:rsidRDefault="00E06D70" w:rsidP="00E06D70">
      <w:pPr>
        <w:pStyle w:val="ListParagraph"/>
        <w:numPr>
          <w:ilvl w:val="0"/>
          <w:numId w:val="4"/>
        </w:numPr>
        <w:spacing w:line="360" w:lineRule="auto"/>
        <w:rPr>
          <w:sz w:val="24"/>
          <w:szCs w:val="24"/>
        </w:rPr>
      </w:pPr>
      <w:r w:rsidRPr="00EF38A8">
        <w:rPr>
          <w:sz w:val="24"/>
          <w:szCs w:val="24"/>
        </w:rPr>
        <w:t>Do you know your Moon Sign? Yes / No (if so, what is it……)</w:t>
      </w:r>
    </w:p>
    <w:p w14:paraId="7AB94252" w14:textId="77777777" w:rsidR="00E06D70" w:rsidRPr="00EF38A8" w:rsidRDefault="00E06D70" w:rsidP="00E06D70">
      <w:pPr>
        <w:pStyle w:val="ListParagraph"/>
        <w:rPr>
          <w:sz w:val="24"/>
          <w:szCs w:val="24"/>
        </w:rPr>
      </w:pPr>
    </w:p>
    <w:p w14:paraId="30324172" w14:textId="77777777" w:rsidR="00E06D70" w:rsidRPr="00EF38A8" w:rsidRDefault="00E06D70" w:rsidP="00E06D70">
      <w:pPr>
        <w:pStyle w:val="ListParagraph"/>
        <w:numPr>
          <w:ilvl w:val="0"/>
          <w:numId w:val="4"/>
        </w:numPr>
        <w:spacing w:line="360" w:lineRule="auto"/>
        <w:rPr>
          <w:sz w:val="24"/>
          <w:szCs w:val="24"/>
        </w:rPr>
      </w:pPr>
      <w:r w:rsidRPr="00EF38A8">
        <w:rPr>
          <w:sz w:val="24"/>
          <w:szCs w:val="24"/>
        </w:rPr>
        <w:lastRenderedPageBreak/>
        <w:t>Do you know your Rising Sign (Ascendant)? Yes / No (if so, what is it…….)</w:t>
      </w:r>
    </w:p>
    <w:p w14:paraId="13057D6C" w14:textId="77777777" w:rsidR="00E06D70" w:rsidRPr="00EF38A8" w:rsidRDefault="00E06D70" w:rsidP="00E06D70">
      <w:pPr>
        <w:spacing w:line="360" w:lineRule="auto"/>
        <w:rPr>
          <w:sz w:val="24"/>
          <w:szCs w:val="24"/>
        </w:rPr>
      </w:pPr>
    </w:p>
    <w:p w14:paraId="54A944E4" w14:textId="77777777" w:rsidR="00E06D70" w:rsidRPr="00EF38A8" w:rsidRDefault="00E06D70" w:rsidP="00E06D70">
      <w:pPr>
        <w:pStyle w:val="ListParagraph"/>
        <w:numPr>
          <w:ilvl w:val="0"/>
          <w:numId w:val="4"/>
        </w:numPr>
        <w:spacing w:line="360" w:lineRule="auto"/>
        <w:rPr>
          <w:sz w:val="24"/>
          <w:szCs w:val="24"/>
        </w:rPr>
      </w:pPr>
      <w:r w:rsidRPr="00EF38A8">
        <w:rPr>
          <w:sz w:val="24"/>
          <w:szCs w:val="24"/>
        </w:rPr>
        <w:t>Have you looked at your birth chart? Yes / No</w:t>
      </w:r>
    </w:p>
    <w:p w14:paraId="7CC4C28E" w14:textId="77777777" w:rsidR="00E06D70" w:rsidRPr="00EF38A8" w:rsidRDefault="00E06D70" w:rsidP="00E06D70">
      <w:pPr>
        <w:spacing w:line="360" w:lineRule="auto"/>
        <w:rPr>
          <w:sz w:val="24"/>
          <w:szCs w:val="24"/>
        </w:rPr>
      </w:pPr>
    </w:p>
    <w:p w14:paraId="2368B8B9" w14:textId="77777777" w:rsidR="00E06D70" w:rsidRPr="00EF38A8" w:rsidRDefault="00E06D70" w:rsidP="00E06D70">
      <w:pPr>
        <w:pStyle w:val="ListParagraph"/>
        <w:numPr>
          <w:ilvl w:val="0"/>
          <w:numId w:val="4"/>
        </w:numPr>
        <w:spacing w:line="360" w:lineRule="auto"/>
        <w:rPr>
          <w:sz w:val="24"/>
          <w:szCs w:val="24"/>
        </w:rPr>
      </w:pPr>
      <w:r w:rsidRPr="00EF38A8">
        <w:rPr>
          <w:sz w:val="24"/>
          <w:szCs w:val="24"/>
        </w:rPr>
        <w:t>Would you date or not date someone based on their sign? Yes / No (if so, what sign would you date (……….) and avoid (………)</w:t>
      </w:r>
    </w:p>
    <w:p w14:paraId="038363DB" w14:textId="77777777" w:rsidR="00E06D70" w:rsidRPr="00EF38A8" w:rsidRDefault="00E06D70" w:rsidP="00E06D70">
      <w:pPr>
        <w:spacing w:line="360" w:lineRule="auto"/>
        <w:rPr>
          <w:sz w:val="24"/>
          <w:szCs w:val="24"/>
        </w:rPr>
      </w:pPr>
    </w:p>
    <w:p w14:paraId="629A8972" w14:textId="77777777" w:rsidR="00E06D70" w:rsidRPr="00EF38A8" w:rsidRDefault="00E06D70" w:rsidP="00E06D70">
      <w:pPr>
        <w:pStyle w:val="ListParagraph"/>
        <w:numPr>
          <w:ilvl w:val="0"/>
          <w:numId w:val="4"/>
        </w:numPr>
        <w:spacing w:line="360" w:lineRule="auto"/>
        <w:rPr>
          <w:sz w:val="24"/>
          <w:szCs w:val="24"/>
        </w:rPr>
      </w:pPr>
      <w:r w:rsidRPr="00EF38A8">
        <w:rPr>
          <w:sz w:val="24"/>
          <w:szCs w:val="24"/>
        </w:rPr>
        <w:t>Do you know what your Chinese zodiac animal is? Yes / No (if so, what is it …….)</w:t>
      </w:r>
    </w:p>
    <w:p w14:paraId="5D97BFCA" w14:textId="77777777" w:rsidR="00E06D70" w:rsidRPr="00EF38A8" w:rsidRDefault="00E06D70" w:rsidP="00E06D70">
      <w:pPr>
        <w:spacing w:line="360" w:lineRule="auto"/>
        <w:rPr>
          <w:sz w:val="24"/>
          <w:szCs w:val="24"/>
        </w:rPr>
      </w:pPr>
    </w:p>
    <w:p w14:paraId="21A59F5F" w14:textId="77777777" w:rsidR="00E06D70" w:rsidRPr="00EF38A8" w:rsidRDefault="00E06D70" w:rsidP="00E06D70">
      <w:pPr>
        <w:pStyle w:val="ListParagraph"/>
        <w:numPr>
          <w:ilvl w:val="0"/>
          <w:numId w:val="4"/>
        </w:numPr>
        <w:spacing w:line="360" w:lineRule="auto"/>
        <w:rPr>
          <w:sz w:val="24"/>
          <w:szCs w:val="24"/>
        </w:rPr>
      </w:pPr>
      <w:r w:rsidRPr="00EF38A8">
        <w:rPr>
          <w:sz w:val="24"/>
          <w:szCs w:val="24"/>
        </w:rPr>
        <w:t>Do you know your friends sign? Yes / No</w:t>
      </w:r>
    </w:p>
    <w:p w14:paraId="69DFC412" w14:textId="77777777" w:rsidR="00E06D70" w:rsidRPr="00EF38A8" w:rsidRDefault="00E06D70" w:rsidP="00E06D70">
      <w:pPr>
        <w:spacing w:line="360" w:lineRule="auto"/>
        <w:rPr>
          <w:sz w:val="24"/>
          <w:szCs w:val="24"/>
        </w:rPr>
      </w:pPr>
    </w:p>
    <w:p w14:paraId="4871C818" w14:textId="77777777" w:rsidR="00E06D70" w:rsidRPr="00EF38A8" w:rsidRDefault="00E06D70" w:rsidP="00E06D70">
      <w:pPr>
        <w:pStyle w:val="ListParagraph"/>
        <w:numPr>
          <w:ilvl w:val="0"/>
          <w:numId w:val="4"/>
        </w:numPr>
        <w:spacing w:line="360" w:lineRule="auto"/>
        <w:rPr>
          <w:sz w:val="24"/>
          <w:szCs w:val="24"/>
        </w:rPr>
      </w:pPr>
      <w:r w:rsidRPr="00EF38A8">
        <w:rPr>
          <w:sz w:val="24"/>
          <w:szCs w:val="24"/>
        </w:rPr>
        <w:t>How often do you check your horoscope? (Often, sometimes, never)</w:t>
      </w:r>
    </w:p>
    <w:p w14:paraId="50162D97" w14:textId="77777777" w:rsidR="00E06D70" w:rsidRPr="00EF38A8" w:rsidRDefault="00E06D70" w:rsidP="00E06D70">
      <w:pPr>
        <w:spacing w:line="360" w:lineRule="auto"/>
        <w:rPr>
          <w:sz w:val="24"/>
          <w:szCs w:val="24"/>
        </w:rPr>
      </w:pPr>
    </w:p>
    <w:p w14:paraId="7DDFD0C5" w14:textId="77777777" w:rsidR="00E06D70" w:rsidRPr="00EF38A8" w:rsidRDefault="00E06D70" w:rsidP="00E06D70">
      <w:pPr>
        <w:pStyle w:val="ListParagraph"/>
        <w:numPr>
          <w:ilvl w:val="0"/>
          <w:numId w:val="4"/>
        </w:numPr>
        <w:spacing w:line="360" w:lineRule="auto"/>
        <w:rPr>
          <w:sz w:val="24"/>
          <w:szCs w:val="24"/>
        </w:rPr>
      </w:pPr>
      <w:r w:rsidRPr="00EF38A8">
        <w:rPr>
          <w:sz w:val="24"/>
          <w:szCs w:val="24"/>
        </w:rPr>
        <w:t>How often do you check your friend’s horoscope? (Often, sometimes, never)</w:t>
      </w:r>
    </w:p>
    <w:p w14:paraId="0E590A62" w14:textId="77777777" w:rsidR="00E06D70" w:rsidRPr="00EF38A8" w:rsidRDefault="00E06D70" w:rsidP="00E06D70">
      <w:pPr>
        <w:pStyle w:val="ListParagraph"/>
        <w:rPr>
          <w:sz w:val="24"/>
          <w:szCs w:val="24"/>
        </w:rPr>
      </w:pPr>
    </w:p>
    <w:p w14:paraId="08F00BF9" w14:textId="77777777" w:rsidR="00E06D70" w:rsidRPr="00EF38A8" w:rsidRDefault="00E06D70" w:rsidP="00E06D70">
      <w:pPr>
        <w:pStyle w:val="ListParagraph"/>
        <w:numPr>
          <w:ilvl w:val="0"/>
          <w:numId w:val="4"/>
        </w:numPr>
        <w:spacing w:line="360" w:lineRule="auto"/>
        <w:rPr>
          <w:sz w:val="24"/>
          <w:szCs w:val="24"/>
        </w:rPr>
      </w:pPr>
      <w:r w:rsidRPr="00EF38A8">
        <w:rPr>
          <w:sz w:val="24"/>
          <w:szCs w:val="24"/>
        </w:rPr>
        <w:t>How often do you check your partners horoscope? (Often, sometimes, never, n/a)</w:t>
      </w:r>
    </w:p>
    <w:p w14:paraId="7C081609" w14:textId="77777777" w:rsidR="00E06D70" w:rsidRPr="00EF38A8" w:rsidRDefault="00E06D70" w:rsidP="00E06D70">
      <w:pPr>
        <w:spacing w:line="360" w:lineRule="auto"/>
        <w:rPr>
          <w:sz w:val="24"/>
          <w:szCs w:val="24"/>
        </w:rPr>
      </w:pPr>
    </w:p>
    <w:p w14:paraId="5D425B84" w14:textId="77777777" w:rsidR="00E06D70" w:rsidRPr="00EF38A8" w:rsidRDefault="00E06D70" w:rsidP="00E06D70">
      <w:pPr>
        <w:pStyle w:val="ListParagraph"/>
        <w:numPr>
          <w:ilvl w:val="0"/>
          <w:numId w:val="4"/>
        </w:numPr>
        <w:spacing w:line="360" w:lineRule="auto"/>
        <w:rPr>
          <w:sz w:val="24"/>
          <w:szCs w:val="24"/>
        </w:rPr>
      </w:pPr>
      <w:r w:rsidRPr="00EF38A8">
        <w:rPr>
          <w:sz w:val="24"/>
          <w:szCs w:val="24"/>
        </w:rPr>
        <w:t>Do you follow any astrologers on YouTube or social media? Yes / No (if so, who?...............)</w:t>
      </w:r>
    </w:p>
    <w:p w14:paraId="55BDC7B8" w14:textId="77777777" w:rsidR="00E06D70" w:rsidRPr="00EF38A8" w:rsidRDefault="00E06D70" w:rsidP="00E06D70">
      <w:pPr>
        <w:spacing w:line="360" w:lineRule="auto"/>
        <w:rPr>
          <w:sz w:val="24"/>
          <w:szCs w:val="24"/>
        </w:rPr>
      </w:pPr>
    </w:p>
    <w:p w14:paraId="6CA3C5D8" w14:textId="77777777" w:rsidR="00E06D70" w:rsidRPr="00EF38A8" w:rsidRDefault="00E06D70" w:rsidP="00E06D70">
      <w:pPr>
        <w:pStyle w:val="ListParagraph"/>
        <w:numPr>
          <w:ilvl w:val="0"/>
          <w:numId w:val="4"/>
        </w:numPr>
        <w:spacing w:line="360" w:lineRule="auto"/>
        <w:rPr>
          <w:sz w:val="24"/>
          <w:szCs w:val="24"/>
        </w:rPr>
      </w:pPr>
      <w:r w:rsidRPr="00EF38A8">
        <w:rPr>
          <w:sz w:val="24"/>
          <w:szCs w:val="24"/>
        </w:rPr>
        <w:t>How often do you purchase astrological services (Often, sometimes, never)</w:t>
      </w:r>
    </w:p>
    <w:p w14:paraId="61E9CDCD" w14:textId="77777777" w:rsidR="00E06D70" w:rsidRPr="00EF38A8" w:rsidRDefault="00E06D70" w:rsidP="00E06D70">
      <w:pPr>
        <w:pStyle w:val="ListParagraph"/>
        <w:rPr>
          <w:sz w:val="24"/>
          <w:szCs w:val="24"/>
        </w:rPr>
      </w:pPr>
    </w:p>
    <w:p w14:paraId="618925AF" w14:textId="77777777" w:rsidR="00E06D70" w:rsidRPr="00EF38A8" w:rsidRDefault="00E06D70" w:rsidP="00E06D70">
      <w:pPr>
        <w:pStyle w:val="ListParagraph"/>
        <w:numPr>
          <w:ilvl w:val="0"/>
          <w:numId w:val="4"/>
        </w:numPr>
        <w:spacing w:line="360" w:lineRule="auto"/>
        <w:rPr>
          <w:sz w:val="24"/>
          <w:szCs w:val="24"/>
        </w:rPr>
      </w:pPr>
      <w:r w:rsidRPr="00EF38A8">
        <w:rPr>
          <w:sz w:val="24"/>
          <w:szCs w:val="24"/>
        </w:rPr>
        <w:t>Have you visited an astrologer in person? Yes / No</w:t>
      </w:r>
    </w:p>
    <w:p w14:paraId="6577A036" w14:textId="77777777" w:rsidR="00E06D70" w:rsidRPr="00EF38A8" w:rsidRDefault="00E06D70" w:rsidP="00E06D70">
      <w:pPr>
        <w:spacing w:line="360" w:lineRule="auto"/>
        <w:rPr>
          <w:sz w:val="24"/>
          <w:szCs w:val="24"/>
        </w:rPr>
      </w:pPr>
    </w:p>
    <w:p w14:paraId="394A1833" w14:textId="77777777" w:rsidR="00E06D70" w:rsidRPr="00EF38A8" w:rsidRDefault="00E06D70" w:rsidP="00E06D70">
      <w:pPr>
        <w:pStyle w:val="ListParagraph"/>
        <w:numPr>
          <w:ilvl w:val="0"/>
          <w:numId w:val="4"/>
        </w:numPr>
        <w:spacing w:line="360" w:lineRule="auto"/>
        <w:rPr>
          <w:sz w:val="24"/>
          <w:szCs w:val="24"/>
        </w:rPr>
      </w:pPr>
      <w:r w:rsidRPr="00EF38A8">
        <w:rPr>
          <w:sz w:val="24"/>
          <w:szCs w:val="24"/>
        </w:rPr>
        <w:t>Do you use an astrology app? Yes / No</w:t>
      </w:r>
    </w:p>
    <w:p w14:paraId="6A8F3B89" w14:textId="77777777" w:rsidR="00E06D70" w:rsidRPr="00EF38A8" w:rsidRDefault="00E06D70" w:rsidP="00E06D70">
      <w:pPr>
        <w:pStyle w:val="ListParagraph"/>
        <w:rPr>
          <w:sz w:val="24"/>
          <w:szCs w:val="24"/>
        </w:rPr>
      </w:pPr>
    </w:p>
    <w:p w14:paraId="13EBDCE6" w14:textId="77777777" w:rsidR="00E06D70" w:rsidRDefault="00E06D70" w:rsidP="00E06D70">
      <w:pPr>
        <w:pStyle w:val="ListParagraph"/>
        <w:numPr>
          <w:ilvl w:val="0"/>
          <w:numId w:val="4"/>
        </w:numPr>
        <w:spacing w:line="360" w:lineRule="auto"/>
        <w:rPr>
          <w:sz w:val="24"/>
          <w:szCs w:val="24"/>
        </w:rPr>
      </w:pPr>
      <w:r w:rsidRPr="00EF38A8">
        <w:rPr>
          <w:sz w:val="24"/>
          <w:szCs w:val="24"/>
        </w:rPr>
        <w:t>Have you studied an astrology course? Yes / No</w:t>
      </w:r>
    </w:p>
    <w:p w14:paraId="5666977D" w14:textId="77777777" w:rsidR="007F7200" w:rsidRPr="007F7200" w:rsidRDefault="007F7200" w:rsidP="007F7200">
      <w:pPr>
        <w:pStyle w:val="ListParagraph"/>
        <w:rPr>
          <w:sz w:val="24"/>
          <w:szCs w:val="24"/>
        </w:rPr>
      </w:pPr>
    </w:p>
    <w:p w14:paraId="287CCA38" w14:textId="61877EE3" w:rsidR="007F7200" w:rsidRPr="00EF38A8" w:rsidRDefault="007F7200" w:rsidP="00E06D70">
      <w:pPr>
        <w:pStyle w:val="ListParagraph"/>
        <w:numPr>
          <w:ilvl w:val="0"/>
          <w:numId w:val="4"/>
        </w:numPr>
        <w:spacing w:line="360" w:lineRule="auto"/>
        <w:rPr>
          <w:sz w:val="24"/>
          <w:szCs w:val="24"/>
        </w:rPr>
      </w:pPr>
      <w:r>
        <w:rPr>
          <w:sz w:val="24"/>
          <w:szCs w:val="24"/>
        </w:rPr>
        <w:t>Have you heard of a Mercury retrograde? Yes / No</w:t>
      </w:r>
      <w:r w:rsidR="00C2525F">
        <w:rPr>
          <w:sz w:val="24"/>
          <w:szCs w:val="24"/>
        </w:rPr>
        <w:t xml:space="preserve"> (if so, how?..........)</w:t>
      </w:r>
    </w:p>
    <w:p w14:paraId="5A862D22" w14:textId="77777777" w:rsidR="00E06D70" w:rsidRPr="00EF38A8" w:rsidRDefault="00E06D70" w:rsidP="00E06D70">
      <w:pPr>
        <w:pStyle w:val="ListParagraph"/>
        <w:rPr>
          <w:sz w:val="24"/>
          <w:szCs w:val="24"/>
        </w:rPr>
      </w:pPr>
    </w:p>
    <w:p w14:paraId="687E596D" w14:textId="77777777" w:rsidR="00E06D70" w:rsidRPr="00EF38A8" w:rsidRDefault="00E06D70" w:rsidP="00E06D70">
      <w:pPr>
        <w:pStyle w:val="ListParagraph"/>
        <w:numPr>
          <w:ilvl w:val="0"/>
          <w:numId w:val="4"/>
        </w:numPr>
        <w:spacing w:line="360" w:lineRule="auto"/>
        <w:rPr>
          <w:sz w:val="24"/>
          <w:szCs w:val="24"/>
        </w:rPr>
      </w:pPr>
      <w:r w:rsidRPr="00EF38A8">
        <w:rPr>
          <w:sz w:val="24"/>
          <w:szCs w:val="24"/>
        </w:rPr>
        <w:t>Could you identify a constellation in the night sky? Yes / No</w:t>
      </w:r>
    </w:p>
    <w:p w14:paraId="52398FE6" w14:textId="77777777" w:rsidR="00E06D70" w:rsidRPr="00EF38A8" w:rsidRDefault="00E06D70" w:rsidP="00E06D70">
      <w:pPr>
        <w:pStyle w:val="ListParagraph"/>
        <w:rPr>
          <w:sz w:val="24"/>
          <w:szCs w:val="24"/>
        </w:rPr>
      </w:pPr>
    </w:p>
    <w:p w14:paraId="05525A94" w14:textId="3F21C689" w:rsidR="00E06D70" w:rsidRDefault="00E06D70" w:rsidP="00E06D70">
      <w:pPr>
        <w:pStyle w:val="ListParagraph"/>
        <w:numPr>
          <w:ilvl w:val="0"/>
          <w:numId w:val="4"/>
        </w:numPr>
        <w:spacing w:line="360" w:lineRule="auto"/>
        <w:rPr>
          <w:sz w:val="24"/>
          <w:szCs w:val="24"/>
        </w:rPr>
      </w:pPr>
      <w:r w:rsidRPr="00EF38A8">
        <w:rPr>
          <w:sz w:val="24"/>
          <w:szCs w:val="24"/>
        </w:rPr>
        <w:t>Could you identify a planet in the night sky</w:t>
      </w:r>
      <w:r w:rsidR="007F7200">
        <w:rPr>
          <w:sz w:val="24"/>
          <w:szCs w:val="24"/>
        </w:rPr>
        <w:t xml:space="preserve"> </w:t>
      </w:r>
      <w:r w:rsidR="007F7200" w:rsidRPr="00EF38A8">
        <w:rPr>
          <w:sz w:val="24"/>
          <w:szCs w:val="24"/>
        </w:rPr>
        <w:t>(excluding the Moon)</w:t>
      </w:r>
      <w:r w:rsidRPr="00EF38A8">
        <w:rPr>
          <w:sz w:val="24"/>
          <w:szCs w:val="24"/>
        </w:rPr>
        <w:t>? Yes / No</w:t>
      </w:r>
    </w:p>
    <w:p w14:paraId="26BE7A58" w14:textId="77777777" w:rsidR="007F7200" w:rsidRPr="007F7200" w:rsidRDefault="007F7200" w:rsidP="007F7200">
      <w:pPr>
        <w:pStyle w:val="ListParagraph"/>
        <w:rPr>
          <w:sz w:val="24"/>
          <w:szCs w:val="24"/>
        </w:rPr>
      </w:pPr>
    </w:p>
    <w:p w14:paraId="1CC0AD21" w14:textId="13F914D1" w:rsidR="007F7200" w:rsidRPr="00EF38A8" w:rsidRDefault="007F7200" w:rsidP="00E06D70">
      <w:pPr>
        <w:pStyle w:val="ListParagraph"/>
        <w:numPr>
          <w:ilvl w:val="0"/>
          <w:numId w:val="4"/>
        </w:numPr>
        <w:spacing w:line="360" w:lineRule="auto"/>
        <w:rPr>
          <w:sz w:val="24"/>
          <w:szCs w:val="24"/>
        </w:rPr>
      </w:pPr>
      <w:r>
        <w:rPr>
          <w:sz w:val="24"/>
          <w:szCs w:val="24"/>
        </w:rPr>
        <w:t>If you looked at the night sky, could you say if a planet is going retrograde? Yes / No</w:t>
      </w:r>
    </w:p>
    <w:p w14:paraId="43698215" w14:textId="77777777" w:rsidR="00E06D70" w:rsidRPr="00EF38A8" w:rsidRDefault="00E06D70" w:rsidP="00E06D70">
      <w:pPr>
        <w:pStyle w:val="ListParagraph"/>
        <w:rPr>
          <w:sz w:val="24"/>
          <w:szCs w:val="24"/>
        </w:rPr>
      </w:pPr>
    </w:p>
    <w:p w14:paraId="41B040D0" w14:textId="77777777" w:rsidR="00E06D70" w:rsidRPr="00EF38A8" w:rsidRDefault="00E06D70" w:rsidP="00E06D70">
      <w:pPr>
        <w:pStyle w:val="ListParagraph"/>
        <w:numPr>
          <w:ilvl w:val="0"/>
          <w:numId w:val="4"/>
        </w:numPr>
        <w:spacing w:line="360" w:lineRule="auto"/>
        <w:rPr>
          <w:sz w:val="24"/>
          <w:szCs w:val="24"/>
        </w:rPr>
      </w:pPr>
      <w:r w:rsidRPr="00EF38A8">
        <w:rPr>
          <w:sz w:val="24"/>
          <w:szCs w:val="24"/>
        </w:rPr>
        <w:lastRenderedPageBreak/>
        <w:t>Could you name a star? Yes / No</w:t>
      </w:r>
    </w:p>
    <w:p w14:paraId="21B33598" w14:textId="77777777" w:rsidR="00E06D70" w:rsidRPr="00EF38A8" w:rsidRDefault="00E06D70" w:rsidP="00E06D70">
      <w:pPr>
        <w:pStyle w:val="ListParagraph"/>
        <w:rPr>
          <w:sz w:val="24"/>
          <w:szCs w:val="24"/>
        </w:rPr>
      </w:pPr>
    </w:p>
    <w:p w14:paraId="731BCD60" w14:textId="77777777" w:rsidR="00E06D70" w:rsidRPr="00EF38A8" w:rsidRDefault="00E06D70" w:rsidP="00E06D70">
      <w:pPr>
        <w:pStyle w:val="ListParagraph"/>
        <w:numPr>
          <w:ilvl w:val="0"/>
          <w:numId w:val="4"/>
        </w:numPr>
        <w:spacing w:line="360" w:lineRule="auto"/>
        <w:rPr>
          <w:sz w:val="24"/>
          <w:szCs w:val="24"/>
        </w:rPr>
      </w:pPr>
      <w:r w:rsidRPr="00EF38A8">
        <w:rPr>
          <w:sz w:val="24"/>
          <w:szCs w:val="24"/>
        </w:rPr>
        <w:t>Do you consult the night sky for divination (</w:t>
      </w:r>
      <w:proofErr w:type="gramStart"/>
      <w:r w:rsidRPr="00EF38A8">
        <w:rPr>
          <w:sz w:val="24"/>
          <w:szCs w:val="24"/>
        </w:rPr>
        <w:t>i.e.</w:t>
      </w:r>
      <w:proofErr w:type="gramEnd"/>
      <w:r w:rsidRPr="00EF38A8">
        <w:rPr>
          <w:sz w:val="24"/>
          <w:szCs w:val="24"/>
        </w:rPr>
        <w:t xml:space="preserve"> interpret the visible planetary positions within the constellations)? Yes / No</w:t>
      </w:r>
    </w:p>
    <w:p w14:paraId="0CA2CED2" w14:textId="77777777" w:rsidR="00E06D70" w:rsidRPr="00EF38A8" w:rsidRDefault="00E06D70" w:rsidP="00E06D70">
      <w:pPr>
        <w:pStyle w:val="ListParagraph"/>
        <w:rPr>
          <w:sz w:val="24"/>
          <w:szCs w:val="24"/>
        </w:rPr>
      </w:pPr>
    </w:p>
    <w:p w14:paraId="5CE4F3FA" w14:textId="77777777" w:rsidR="00E06D70" w:rsidRPr="00EF38A8" w:rsidRDefault="00E06D70" w:rsidP="00E06D70">
      <w:pPr>
        <w:pStyle w:val="ListParagraph"/>
        <w:numPr>
          <w:ilvl w:val="0"/>
          <w:numId w:val="4"/>
        </w:numPr>
        <w:spacing w:line="360" w:lineRule="auto"/>
        <w:rPr>
          <w:sz w:val="24"/>
          <w:szCs w:val="24"/>
        </w:rPr>
      </w:pPr>
      <w:r w:rsidRPr="00EF38A8">
        <w:rPr>
          <w:sz w:val="24"/>
          <w:szCs w:val="24"/>
        </w:rPr>
        <w:t>Do the stars above influence life on earth? Yes / No</w:t>
      </w:r>
    </w:p>
    <w:p w14:paraId="5670A5AB" w14:textId="77777777" w:rsidR="00E06D70" w:rsidRPr="00EF38A8" w:rsidRDefault="00E06D70" w:rsidP="00E06D70">
      <w:pPr>
        <w:pStyle w:val="ListParagraph"/>
        <w:rPr>
          <w:sz w:val="24"/>
          <w:szCs w:val="24"/>
        </w:rPr>
      </w:pPr>
    </w:p>
    <w:p w14:paraId="3A9087E2" w14:textId="77777777" w:rsidR="00E06D70" w:rsidRPr="00EF38A8" w:rsidRDefault="00E06D70" w:rsidP="00E06D70">
      <w:pPr>
        <w:pStyle w:val="ListParagraph"/>
        <w:numPr>
          <w:ilvl w:val="0"/>
          <w:numId w:val="4"/>
        </w:numPr>
        <w:spacing w:line="360" w:lineRule="auto"/>
        <w:rPr>
          <w:sz w:val="24"/>
          <w:szCs w:val="24"/>
        </w:rPr>
      </w:pPr>
      <w:r w:rsidRPr="00EF38A8">
        <w:rPr>
          <w:sz w:val="24"/>
          <w:szCs w:val="24"/>
        </w:rPr>
        <w:t>Do you use astrology as a spiritual tool? Yes / No</w:t>
      </w:r>
    </w:p>
    <w:p w14:paraId="55B9BF1E" w14:textId="77777777" w:rsidR="00E06D70" w:rsidRPr="00EF38A8" w:rsidRDefault="00E06D70" w:rsidP="00E06D70">
      <w:pPr>
        <w:spacing w:line="360" w:lineRule="auto"/>
        <w:rPr>
          <w:sz w:val="24"/>
          <w:szCs w:val="24"/>
        </w:rPr>
      </w:pPr>
    </w:p>
    <w:p w14:paraId="51E5CFD1" w14:textId="77777777" w:rsidR="00E06D70" w:rsidRPr="00EF38A8" w:rsidRDefault="00E06D70" w:rsidP="00E06D70">
      <w:pPr>
        <w:pStyle w:val="ListParagraph"/>
        <w:numPr>
          <w:ilvl w:val="0"/>
          <w:numId w:val="4"/>
        </w:numPr>
        <w:spacing w:line="360" w:lineRule="auto"/>
        <w:rPr>
          <w:sz w:val="24"/>
          <w:szCs w:val="24"/>
        </w:rPr>
      </w:pPr>
      <w:r w:rsidRPr="00EF38A8">
        <w:rPr>
          <w:sz w:val="24"/>
          <w:szCs w:val="24"/>
        </w:rPr>
        <w:t>Do you believe in reincarnation of the soul? Yes / No / Unsure</w:t>
      </w:r>
    </w:p>
    <w:p w14:paraId="786270AB" w14:textId="77777777" w:rsidR="00E06D70" w:rsidRPr="00EF38A8" w:rsidRDefault="00E06D70" w:rsidP="00E06D70">
      <w:pPr>
        <w:spacing w:line="360" w:lineRule="auto"/>
        <w:rPr>
          <w:sz w:val="24"/>
          <w:szCs w:val="24"/>
        </w:rPr>
      </w:pPr>
    </w:p>
    <w:p w14:paraId="738957F7" w14:textId="77777777" w:rsidR="00E06D70" w:rsidRPr="00EF38A8" w:rsidRDefault="00E06D70" w:rsidP="00E06D70">
      <w:pPr>
        <w:spacing w:line="360" w:lineRule="auto"/>
        <w:rPr>
          <w:sz w:val="24"/>
          <w:szCs w:val="24"/>
        </w:rPr>
      </w:pPr>
      <w:r w:rsidRPr="00EF38A8">
        <w:rPr>
          <w:sz w:val="24"/>
          <w:szCs w:val="24"/>
        </w:rPr>
        <w:t>Consent:</w:t>
      </w:r>
    </w:p>
    <w:p w14:paraId="770084B4" w14:textId="77777777" w:rsidR="00E06D70" w:rsidRPr="00EF38A8" w:rsidRDefault="00E06D70" w:rsidP="00E06D70">
      <w:pPr>
        <w:spacing w:line="360" w:lineRule="auto"/>
        <w:rPr>
          <w:sz w:val="24"/>
          <w:szCs w:val="24"/>
        </w:rPr>
      </w:pPr>
      <w:r w:rsidRPr="00EF38A8">
        <w:rPr>
          <w:sz w:val="24"/>
          <w:szCs w:val="24"/>
        </w:rPr>
        <w:t xml:space="preserve">Please note that this data will be used anonymously for academic research purposes and your name will not be used. Do you consent to this Yes / No. </w:t>
      </w:r>
    </w:p>
    <w:p w14:paraId="69EFF5D5" w14:textId="77777777" w:rsidR="00E06D70" w:rsidRPr="00EF38A8" w:rsidRDefault="00E06D70" w:rsidP="00E06D70">
      <w:pPr>
        <w:spacing w:line="360" w:lineRule="auto"/>
        <w:jc w:val="center"/>
        <w:rPr>
          <w:sz w:val="24"/>
          <w:szCs w:val="24"/>
          <w:u w:val="single"/>
        </w:rPr>
      </w:pPr>
    </w:p>
    <w:p w14:paraId="35B6E3BE" w14:textId="77777777" w:rsidR="00E06D70" w:rsidRPr="00A862BE" w:rsidRDefault="00E06D70" w:rsidP="00E06D70">
      <w:pPr>
        <w:shd w:val="clear" w:color="auto" w:fill="FFFFFF"/>
        <w:spacing w:after="240"/>
        <w:rPr>
          <w:sz w:val="24"/>
          <w:szCs w:val="24"/>
          <w:u w:val="single"/>
        </w:rPr>
      </w:pPr>
    </w:p>
    <w:p w14:paraId="444BB110" w14:textId="77777777" w:rsidR="00E06D70" w:rsidRDefault="00E06D70" w:rsidP="00E06D70">
      <w:pPr>
        <w:shd w:val="clear" w:color="auto" w:fill="FFFFFF"/>
        <w:spacing w:after="240"/>
        <w:ind w:left="720"/>
        <w:rPr>
          <w:rFonts w:ascii="Arial" w:hAnsi="Arial" w:cs="Arial"/>
          <w:sz w:val="22"/>
          <w:szCs w:val="22"/>
        </w:rPr>
      </w:pPr>
    </w:p>
    <w:p w14:paraId="26D47FC4" w14:textId="77777777" w:rsidR="00E06D70" w:rsidRDefault="00E06D70" w:rsidP="00E06D70">
      <w:pPr>
        <w:shd w:val="clear" w:color="auto" w:fill="FFFFFF"/>
        <w:spacing w:after="240"/>
        <w:ind w:left="720"/>
        <w:rPr>
          <w:rFonts w:ascii="Arial" w:hAnsi="Arial" w:cs="Arial"/>
          <w:sz w:val="22"/>
          <w:szCs w:val="22"/>
        </w:rPr>
      </w:pPr>
    </w:p>
    <w:p w14:paraId="41364A96" w14:textId="77777777" w:rsidR="00E06D70" w:rsidRDefault="00E06D70" w:rsidP="00E06D70"/>
    <w:p w14:paraId="4B69A859" w14:textId="77777777" w:rsidR="00E06D70" w:rsidRDefault="00E06D70" w:rsidP="00A862BE">
      <w:pPr>
        <w:shd w:val="clear" w:color="auto" w:fill="FFFFFF"/>
        <w:spacing w:after="240"/>
        <w:rPr>
          <w:sz w:val="24"/>
          <w:szCs w:val="24"/>
          <w:u w:val="single"/>
        </w:rPr>
      </w:pPr>
    </w:p>
    <w:p w14:paraId="72F28CC0" w14:textId="77777777" w:rsidR="00490852" w:rsidRDefault="00490852" w:rsidP="00A862BE">
      <w:pPr>
        <w:shd w:val="clear" w:color="auto" w:fill="FFFFFF"/>
        <w:spacing w:after="240"/>
        <w:rPr>
          <w:sz w:val="24"/>
          <w:szCs w:val="24"/>
          <w:u w:val="single"/>
        </w:rPr>
      </w:pPr>
    </w:p>
    <w:p w14:paraId="2D1BBA16" w14:textId="77777777" w:rsidR="00490852" w:rsidRDefault="00490852" w:rsidP="00A862BE">
      <w:pPr>
        <w:shd w:val="clear" w:color="auto" w:fill="FFFFFF"/>
        <w:spacing w:after="240"/>
        <w:rPr>
          <w:sz w:val="24"/>
          <w:szCs w:val="24"/>
          <w:u w:val="single"/>
        </w:rPr>
      </w:pPr>
    </w:p>
    <w:p w14:paraId="7B5D9D8D" w14:textId="77777777" w:rsidR="00490852" w:rsidRDefault="00490852" w:rsidP="00A862BE">
      <w:pPr>
        <w:shd w:val="clear" w:color="auto" w:fill="FFFFFF"/>
        <w:spacing w:after="240"/>
        <w:rPr>
          <w:sz w:val="24"/>
          <w:szCs w:val="24"/>
          <w:u w:val="single"/>
        </w:rPr>
      </w:pPr>
    </w:p>
    <w:p w14:paraId="24A16009" w14:textId="77777777" w:rsidR="00490852" w:rsidRDefault="00490852" w:rsidP="00A862BE">
      <w:pPr>
        <w:shd w:val="clear" w:color="auto" w:fill="FFFFFF"/>
        <w:spacing w:after="240"/>
        <w:rPr>
          <w:sz w:val="24"/>
          <w:szCs w:val="24"/>
          <w:u w:val="single"/>
        </w:rPr>
      </w:pPr>
    </w:p>
    <w:p w14:paraId="0E213039" w14:textId="77777777" w:rsidR="00490852" w:rsidRDefault="00490852" w:rsidP="00A862BE">
      <w:pPr>
        <w:shd w:val="clear" w:color="auto" w:fill="FFFFFF"/>
        <w:spacing w:after="240"/>
        <w:rPr>
          <w:sz w:val="24"/>
          <w:szCs w:val="24"/>
          <w:u w:val="single"/>
        </w:rPr>
      </w:pPr>
    </w:p>
    <w:p w14:paraId="01AEF08D" w14:textId="77777777" w:rsidR="00490852" w:rsidRDefault="00490852" w:rsidP="00A862BE">
      <w:pPr>
        <w:shd w:val="clear" w:color="auto" w:fill="FFFFFF"/>
        <w:spacing w:after="240"/>
        <w:rPr>
          <w:sz w:val="24"/>
          <w:szCs w:val="24"/>
          <w:u w:val="single"/>
        </w:rPr>
      </w:pPr>
    </w:p>
    <w:p w14:paraId="0662ADF9" w14:textId="77777777" w:rsidR="00490852" w:rsidRDefault="00490852" w:rsidP="00A862BE">
      <w:pPr>
        <w:shd w:val="clear" w:color="auto" w:fill="FFFFFF"/>
        <w:spacing w:after="240"/>
        <w:rPr>
          <w:sz w:val="24"/>
          <w:szCs w:val="24"/>
          <w:u w:val="single"/>
        </w:rPr>
      </w:pPr>
    </w:p>
    <w:p w14:paraId="571DA439" w14:textId="77777777" w:rsidR="00490852" w:rsidRDefault="00490852" w:rsidP="00A862BE">
      <w:pPr>
        <w:shd w:val="clear" w:color="auto" w:fill="FFFFFF"/>
        <w:spacing w:after="240"/>
        <w:rPr>
          <w:sz w:val="24"/>
          <w:szCs w:val="24"/>
          <w:u w:val="single"/>
        </w:rPr>
      </w:pPr>
    </w:p>
    <w:p w14:paraId="434CA234" w14:textId="77777777" w:rsidR="00490852" w:rsidRDefault="00490852" w:rsidP="00A862BE">
      <w:pPr>
        <w:shd w:val="clear" w:color="auto" w:fill="FFFFFF"/>
        <w:spacing w:after="240"/>
        <w:rPr>
          <w:sz w:val="24"/>
          <w:szCs w:val="24"/>
          <w:u w:val="single"/>
        </w:rPr>
      </w:pPr>
    </w:p>
    <w:p w14:paraId="4B1619FC" w14:textId="77777777" w:rsidR="00490852" w:rsidRDefault="00490852" w:rsidP="00A862BE">
      <w:pPr>
        <w:shd w:val="clear" w:color="auto" w:fill="FFFFFF"/>
        <w:spacing w:after="240"/>
        <w:rPr>
          <w:sz w:val="24"/>
          <w:szCs w:val="24"/>
          <w:u w:val="single"/>
        </w:rPr>
      </w:pPr>
    </w:p>
    <w:p w14:paraId="18AA4095" w14:textId="77777777" w:rsidR="00490852" w:rsidRDefault="00490852" w:rsidP="00A862BE">
      <w:pPr>
        <w:shd w:val="clear" w:color="auto" w:fill="FFFFFF"/>
        <w:spacing w:after="240"/>
        <w:rPr>
          <w:sz w:val="24"/>
          <w:szCs w:val="24"/>
          <w:u w:val="single"/>
        </w:rPr>
      </w:pPr>
    </w:p>
    <w:p w14:paraId="6477D805" w14:textId="761181F9" w:rsidR="00490852" w:rsidRPr="00490852" w:rsidRDefault="00490852" w:rsidP="00A862BE">
      <w:pPr>
        <w:shd w:val="clear" w:color="auto" w:fill="FFFFFF"/>
        <w:spacing w:after="240"/>
        <w:rPr>
          <w:sz w:val="24"/>
          <w:szCs w:val="24"/>
          <w:u w:val="single"/>
        </w:rPr>
      </w:pPr>
      <w:r>
        <w:rPr>
          <w:sz w:val="24"/>
          <w:szCs w:val="24"/>
          <w:u w:val="single"/>
        </w:rPr>
        <w:lastRenderedPageBreak/>
        <w:t xml:space="preserve">Appendix D </w:t>
      </w:r>
      <w:r w:rsidRPr="00490852">
        <w:rPr>
          <w:noProof/>
          <w:sz w:val="24"/>
          <w:szCs w:val="24"/>
          <w14:ligatures w14:val="standardContextual"/>
        </w:rPr>
        <w:drawing>
          <wp:anchor distT="0" distB="0" distL="114300" distR="114300" simplePos="0" relativeHeight="251658240" behindDoc="1" locked="0" layoutInCell="1" allowOverlap="1" wp14:anchorId="6F50C20A" wp14:editId="66696942">
            <wp:simplePos x="0" y="0"/>
            <wp:positionH relativeFrom="column">
              <wp:posOffset>541325</wp:posOffset>
            </wp:positionH>
            <wp:positionV relativeFrom="paragraph">
              <wp:posOffset>694944</wp:posOffset>
            </wp:positionV>
            <wp:extent cx="4155571" cy="5286313"/>
            <wp:effectExtent l="0" t="0" r="0" b="0"/>
            <wp:wrapTight wrapText="bothSides">
              <wp:wrapPolygon edited="0">
                <wp:start x="0" y="0"/>
                <wp:lineTo x="0" y="21538"/>
                <wp:lineTo x="21521" y="21538"/>
                <wp:lineTo x="21521" y="0"/>
                <wp:lineTo x="0" y="0"/>
              </wp:wrapPolygon>
            </wp:wrapTight>
            <wp:docPr id="2190868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086885" name="Picture 219086885"/>
                    <pic:cNvPicPr/>
                  </pic:nvPicPr>
                  <pic:blipFill>
                    <a:blip r:embed="rId12">
                      <a:extLst>
                        <a:ext uri="{28A0092B-C50C-407E-A947-70E740481C1C}">
                          <a14:useLocalDpi xmlns:a14="http://schemas.microsoft.com/office/drawing/2010/main" val="0"/>
                        </a:ext>
                      </a:extLst>
                    </a:blip>
                    <a:stretch>
                      <a:fillRect/>
                    </a:stretch>
                  </pic:blipFill>
                  <pic:spPr>
                    <a:xfrm>
                      <a:off x="0" y="0"/>
                      <a:ext cx="4155859" cy="5286679"/>
                    </a:xfrm>
                    <a:prstGeom prst="rect">
                      <a:avLst/>
                    </a:prstGeom>
                  </pic:spPr>
                </pic:pic>
              </a:graphicData>
            </a:graphic>
            <wp14:sizeRelH relativeFrom="page">
              <wp14:pctWidth>0</wp14:pctWidth>
            </wp14:sizeRelH>
            <wp14:sizeRelV relativeFrom="page">
              <wp14:pctHeight>0</wp14:pctHeight>
            </wp14:sizeRelV>
          </wp:anchor>
        </w:drawing>
      </w:r>
    </w:p>
    <w:p w14:paraId="72428124" w14:textId="530819A1" w:rsidR="00490852" w:rsidRPr="00490852" w:rsidRDefault="00490852" w:rsidP="00A862BE">
      <w:pPr>
        <w:shd w:val="clear" w:color="auto" w:fill="FFFFFF"/>
        <w:spacing w:after="240"/>
        <w:rPr>
          <w:sz w:val="24"/>
          <w:szCs w:val="24"/>
        </w:rPr>
      </w:pPr>
    </w:p>
    <w:p w14:paraId="38C5C6A9" w14:textId="77777777" w:rsidR="00490852" w:rsidRDefault="00490852" w:rsidP="00A862BE">
      <w:pPr>
        <w:shd w:val="clear" w:color="auto" w:fill="FFFFFF"/>
        <w:spacing w:after="240"/>
        <w:rPr>
          <w:sz w:val="24"/>
          <w:szCs w:val="24"/>
          <w:u w:val="single"/>
        </w:rPr>
      </w:pPr>
    </w:p>
    <w:p w14:paraId="4E9AB91C" w14:textId="77777777" w:rsidR="00590562" w:rsidRDefault="00590562" w:rsidP="00A862BE">
      <w:pPr>
        <w:shd w:val="clear" w:color="auto" w:fill="FFFFFF"/>
        <w:spacing w:after="240"/>
        <w:rPr>
          <w:sz w:val="24"/>
          <w:szCs w:val="24"/>
          <w:u w:val="single"/>
        </w:rPr>
      </w:pPr>
    </w:p>
    <w:p w14:paraId="43D8EEC8" w14:textId="77777777" w:rsidR="00490852" w:rsidRDefault="00490852" w:rsidP="00A862BE">
      <w:pPr>
        <w:shd w:val="clear" w:color="auto" w:fill="FFFFFF"/>
        <w:spacing w:after="240"/>
        <w:rPr>
          <w:sz w:val="24"/>
          <w:szCs w:val="24"/>
          <w:u w:val="single"/>
        </w:rPr>
      </w:pPr>
    </w:p>
    <w:p w14:paraId="52D4CDF7" w14:textId="77777777" w:rsidR="00490852" w:rsidRDefault="00490852" w:rsidP="00A862BE">
      <w:pPr>
        <w:shd w:val="clear" w:color="auto" w:fill="FFFFFF"/>
        <w:spacing w:after="240"/>
        <w:rPr>
          <w:sz w:val="24"/>
          <w:szCs w:val="24"/>
          <w:u w:val="single"/>
        </w:rPr>
      </w:pPr>
    </w:p>
    <w:p w14:paraId="759E530D" w14:textId="77777777" w:rsidR="00490852" w:rsidRDefault="00490852" w:rsidP="00A862BE">
      <w:pPr>
        <w:shd w:val="clear" w:color="auto" w:fill="FFFFFF"/>
        <w:spacing w:after="240"/>
        <w:rPr>
          <w:sz w:val="24"/>
          <w:szCs w:val="24"/>
          <w:u w:val="single"/>
        </w:rPr>
      </w:pPr>
    </w:p>
    <w:p w14:paraId="4CFBBAA4" w14:textId="77777777" w:rsidR="00490852" w:rsidRDefault="00490852" w:rsidP="00A862BE">
      <w:pPr>
        <w:shd w:val="clear" w:color="auto" w:fill="FFFFFF"/>
        <w:spacing w:after="240"/>
        <w:rPr>
          <w:sz w:val="24"/>
          <w:szCs w:val="24"/>
          <w:u w:val="single"/>
        </w:rPr>
      </w:pPr>
    </w:p>
    <w:p w14:paraId="15CC1E31" w14:textId="77777777" w:rsidR="00490852" w:rsidRDefault="00490852" w:rsidP="00A862BE">
      <w:pPr>
        <w:shd w:val="clear" w:color="auto" w:fill="FFFFFF"/>
        <w:spacing w:after="240"/>
        <w:rPr>
          <w:sz w:val="24"/>
          <w:szCs w:val="24"/>
          <w:u w:val="single"/>
        </w:rPr>
      </w:pPr>
    </w:p>
    <w:p w14:paraId="1F731F8D" w14:textId="77777777" w:rsidR="00490852" w:rsidRDefault="00490852" w:rsidP="00A862BE">
      <w:pPr>
        <w:shd w:val="clear" w:color="auto" w:fill="FFFFFF"/>
        <w:spacing w:after="240"/>
        <w:rPr>
          <w:sz w:val="24"/>
          <w:szCs w:val="24"/>
          <w:u w:val="single"/>
        </w:rPr>
      </w:pPr>
    </w:p>
    <w:p w14:paraId="4C1900BC" w14:textId="36E2AE48" w:rsidR="00490852" w:rsidRDefault="00490852" w:rsidP="00A862BE">
      <w:pPr>
        <w:shd w:val="clear" w:color="auto" w:fill="FFFFFF"/>
        <w:spacing w:after="240"/>
        <w:rPr>
          <w:sz w:val="24"/>
          <w:szCs w:val="24"/>
          <w:u w:val="single"/>
        </w:rPr>
      </w:pPr>
    </w:p>
    <w:p w14:paraId="439E0879" w14:textId="77777777" w:rsidR="00490852" w:rsidRDefault="00490852" w:rsidP="00A862BE">
      <w:pPr>
        <w:shd w:val="clear" w:color="auto" w:fill="FFFFFF"/>
        <w:spacing w:after="240"/>
        <w:rPr>
          <w:sz w:val="24"/>
          <w:szCs w:val="24"/>
          <w:u w:val="single"/>
        </w:rPr>
      </w:pPr>
    </w:p>
    <w:p w14:paraId="4BC74278" w14:textId="77777777" w:rsidR="00490852" w:rsidRDefault="00490852" w:rsidP="00A862BE">
      <w:pPr>
        <w:shd w:val="clear" w:color="auto" w:fill="FFFFFF"/>
        <w:spacing w:after="240"/>
        <w:rPr>
          <w:sz w:val="24"/>
          <w:szCs w:val="24"/>
          <w:u w:val="single"/>
        </w:rPr>
      </w:pPr>
    </w:p>
    <w:p w14:paraId="60EAF4B4" w14:textId="77777777" w:rsidR="00490852" w:rsidRDefault="00490852" w:rsidP="00A862BE">
      <w:pPr>
        <w:shd w:val="clear" w:color="auto" w:fill="FFFFFF"/>
        <w:spacing w:after="240"/>
        <w:rPr>
          <w:sz w:val="24"/>
          <w:szCs w:val="24"/>
          <w:u w:val="single"/>
        </w:rPr>
      </w:pPr>
    </w:p>
    <w:p w14:paraId="740CC995" w14:textId="77777777" w:rsidR="00490852" w:rsidRDefault="00490852" w:rsidP="00A862BE">
      <w:pPr>
        <w:shd w:val="clear" w:color="auto" w:fill="FFFFFF"/>
        <w:spacing w:after="240"/>
        <w:rPr>
          <w:sz w:val="24"/>
          <w:szCs w:val="24"/>
          <w:u w:val="single"/>
        </w:rPr>
      </w:pPr>
    </w:p>
    <w:p w14:paraId="376C0AF1" w14:textId="77777777" w:rsidR="00490852" w:rsidRDefault="00490852" w:rsidP="00A862BE">
      <w:pPr>
        <w:shd w:val="clear" w:color="auto" w:fill="FFFFFF"/>
        <w:spacing w:after="240"/>
        <w:rPr>
          <w:sz w:val="24"/>
          <w:szCs w:val="24"/>
          <w:u w:val="single"/>
        </w:rPr>
      </w:pPr>
    </w:p>
    <w:p w14:paraId="7CC58E82" w14:textId="77777777" w:rsidR="00490852" w:rsidRDefault="00490852" w:rsidP="00A862BE">
      <w:pPr>
        <w:shd w:val="clear" w:color="auto" w:fill="FFFFFF"/>
        <w:spacing w:after="240"/>
        <w:rPr>
          <w:sz w:val="24"/>
          <w:szCs w:val="24"/>
          <w:u w:val="single"/>
        </w:rPr>
      </w:pPr>
    </w:p>
    <w:p w14:paraId="08867883" w14:textId="77777777" w:rsidR="00490852" w:rsidRDefault="00490852" w:rsidP="00A862BE">
      <w:pPr>
        <w:shd w:val="clear" w:color="auto" w:fill="FFFFFF"/>
        <w:spacing w:after="240"/>
        <w:rPr>
          <w:sz w:val="24"/>
          <w:szCs w:val="24"/>
          <w:u w:val="single"/>
        </w:rPr>
      </w:pPr>
    </w:p>
    <w:p w14:paraId="417623E9" w14:textId="49C79AB4" w:rsidR="00490852" w:rsidRDefault="00490852" w:rsidP="00A862BE">
      <w:pPr>
        <w:shd w:val="clear" w:color="auto" w:fill="FFFFFF"/>
        <w:spacing w:after="240"/>
        <w:rPr>
          <w:sz w:val="24"/>
          <w:szCs w:val="24"/>
          <w:u w:val="single"/>
        </w:rPr>
      </w:pPr>
    </w:p>
    <w:p w14:paraId="6E4EA4CD" w14:textId="28B185DA" w:rsidR="00B466BE" w:rsidRPr="00B466BE" w:rsidRDefault="00B466BE" w:rsidP="00B466BE">
      <w:pPr>
        <w:pStyle w:val="FootnoteText"/>
        <w:ind w:left="720" w:firstLine="60"/>
      </w:pPr>
      <w:r w:rsidRPr="00B466BE">
        <w:t>Appendix D: Questionnaire example. Image: Bernadette Brady</w:t>
      </w:r>
      <w:r w:rsidRPr="00B466BE">
        <w:t xml:space="preserve"> </w:t>
      </w:r>
      <w:r w:rsidRPr="00B466BE">
        <w:rPr>
          <w:i/>
          <w:iCs/>
        </w:rPr>
        <w:t xml:space="preserve">Theories of Fate among Present-day Astrologers </w:t>
      </w:r>
      <w:r w:rsidRPr="00B466BE">
        <w:t>(Bath Spa University College, PhD thesis, 2005)</w:t>
      </w:r>
      <w:r w:rsidRPr="00B466BE">
        <w:t xml:space="preserve"> p.</w:t>
      </w:r>
      <w:r>
        <w:t>292.</w:t>
      </w:r>
    </w:p>
    <w:p w14:paraId="13C4A90A" w14:textId="5A1550DF" w:rsidR="008D1BDA" w:rsidRPr="00B466BE" w:rsidRDefault="008D1BDA" w:rsidP="00A862BE">
      <w:pPr>
        <w:shd w:val="clear" w:color="auto" w:fill="FFFFFF"/>
        <w:spacing w:after="240"/>
      </w:pPr>
    </w:p>
    <w:p w14:paraId="4C3B8074" w14:textId="77777777" w:rsidR="00490852" w:rsidRDefault="00490852" w:rsidP="00A862BE">
      <w:pPr>
        <w:shd w:val="clear" w:color="auto" w:fill="FFFFFF"/>
        <w:spacing w:after="240"/>
        <w:rPr>
          <w:sz w:val="24"/>
          <w:szCs w:val="24"/>
          <w:u w:val="single"/>
        </w:rPr>
      </w:pPr>
    </w:p>
    <w:p w14:paraId="399D6410" w14:textId="77777777" w:rsidR="00490852" w:rsidRDefault="00490852" w:rsidP="00A862BE">
      <w:pPr>
        <w:shd w:val="clear" w:color="auto" w:fill="FFFFFF"/>
        <w:spacing w:after="240"/>
        <w:rPr>
          <w:sz w:val="24"/>
          <w:szCs w:val="24"/>
          <w:u w:val="single"/>
        </w:rPr>
      </w:pPr>
    </w:p>
    <w:p w14:paraId="3F45F5C5" w14:textId="77777777" w:rsidR="00490852" w:rsidRDefault="00490852" w:rsidP="00A862BE">
      <w:pPr>
        <w:shd w:val="clear" w:color="auto" w:fill="FFFFFF"/>
        <w:spacing w:after="240"/>
        <w:rPr>
          <w:sz w:val="24"/>
          <w:szCs w:val="24"/>
          <w:u w:val="single"/>
        </w:rPr>
      </w:pPr>
    </w:p>
    <w:p w14:paraId="62A2C4DD" w14:textId="77777777" w:rsidR="00490852" w:rsidRDefault="00490852" w:rsidP="00A862BE">
      <w:pPr>
        <w:shd w:val="clear" w:color="auto" w:fill="FFFFFF"/>
        <w:spacing w:after="240"/>
        <w:rPr>
          <w:sz w:val="24"/>
          <w:szCs w:val="24"/>
          <w:u w:val="single"/>
        </w:rPr>
      </w:pPr>
    </w:p>
    <w:p w14:paraId="2AEE616E" w14:textId="77777777" w:rsidR="00490852" w:rsidRDefault="00490852" w:rsidP="00A862BE">
      <w:pPr>
        <w:shd w:val="clear" w:color="auto" w:fill="FFFFFF"/>
        <w:spacing w:after="240"/>
        <w:rPr>
          <w:sz w:val="24"/>
          <w:szCs w:val="24"/>
          <w:u w:val="single"/>
        </w:rPr>
      </w:pPr>
    </w:p>
    <w:p w14:paraId="20787AE3" w14:textId="77777777" w:rsidR="00490852" w:rsidRDefault="00490852" w:rsidP="00A862BE">
      <w:pPr>
        <w:shd w:val="clear" w:color="auto" w:fill="FFFFFF"/>
        <w:spacing w:after="240"/>
        <w:rPr>
          <w:sz w:val="24"/>
          <w:szCs w:val="24"/>
          <w:u w:val="single"/>
        </w:rPr>
      </w:pPr>
    </w:p>
    <w:p w14:paraId="66415791" w14:textId="7E0A5F08" w:rsidR="00490852" w:rsidRDefault="00490852" w:rsidP="00A862BE">
      <w:pPr>
        <w:shd w:val="clear" w:color="auto" w:fill="FFFFFF"/>
        <w:spacing w:after="240"/>
        <w:rPr>
          <w:sz w:val="24"/>
          <w:szCs w:val="24"/>
          <w:u w:val="single"/>
        </w:rPr>
      </w:pPr>
      <w:r>
        <w:rPr>
          <w:sz w:val="24"/>
          <w:szCs w:val="24"/>
          <w:u w:val="single"/>
        </w:rPr>
        <w:lastRenderedPageBreak/>
        <w:t>Appendix E</w:t>
      </w:r>
    </w:p>
    <w:p w14:paraId="0BAEA468" w14:textId="6EECB548" w:rsidR="00490852" w:rsidRDefault="00490852" w:rsidP="00A862BE">
      <w:pPr>
        <w:shd w:val="clear" w:color="auto" w:fill="FFFFFF"/>
        <w:spacing w:after="240"/>
        <w:rPr>
          <w:sz w:val="24"/>
          <w:szCs w:val="24"/>
          <w:u w:val="single"/>
        </w:rPr>
      </w:pPr>
      <w:r w:rsidRPr="00490852">
        <w:rPr>
          <w:noProof/>
          <w:sz w:val="24"/>
          <w:szCs w:val="24"/>
          <w14:ligatures w14:val="standardContextual"/>
        </w:rPr>
        <w:drawing>
          <wp:anchor distT="0" distB="0" distL="114300" distR="114300" simplePos="0" relativeHeight="251659264" behindDoc="1" locked="0" layoutInCell="1" allowOverlap="1" wp14:anchorId="3E9741F4" wp14:editId="65532EAF">
            <wp:simplePos x="0" y="0"/>
            <wp:positionH relativeFrom="column">
              <wp:posOffset>986155</wp:posOffset>
            </wp:positionH>
            <wp:positionV relativeFrom="paragraph">
              <wp:posOffset>191135</wp:posOffset>
            </wp:positionV>
            <wp:extent cx="3660775" cy="4723130"/>
            <wp:effectExtent l="0" t="0" r="0" b="1270"/>
            <wp:wrapTight wrapText="bothSides">
              <wp:wrapPolygon edited="0">
                <wp:start x="0" y="0"/>
                <wp:lineTo x="0" y="21548"/>
                <wp:lineTo x="21506" y="21548"/>
                <wp:lineTo x="21506" y="0"/>
                <wp:lineTo x="0" y="0"/>
              </wp:wrapPolygon>
            </wp:wrapTight>
            <wp:docPr id="50420908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209082" name="Picture 504209082"/>
                    <pic:cNvPicPr/>
                  </pic:nvPicPr>
                  <pic:blipFill>
                    <a:blip r:embed="rId13">
                      <a:extLst>
                        <a:ext uri="{28A0092B-C50C-407E-A947-70E740481C1C}">
                          <a14:useLocalDpi xmlns:a14="http://schemas.microsoft.com/office/drawing/2010/main" val="0"/>
                        </a:ext>
                      </a:extLst>
                    </a:blip>
                    <a:stretch>
                      <a:fillRect/>
                    </a:stretch>
                  </pic:blipFill>
                  <pic:spPr>
                    <a:xfrm>
                      <a:off x="0" y="0"/>
                      <a:ext cx="3660775" cy="4723130"/>
                    </a:xfrm>
                    <a:prstGeom prst="rect">
                      <a:avLst/>
                    </a:prstGeom>
                  </pic:spPr>
                </pic:pic>
              </a:graphicData>
            </a:graphic>
            <wp14:sizeRelH relativeFrom="page">
              <wp14:pctWidth>0</wp14:pctWidth>
            </wp14:sizeRelH>
            <wp14:sizeRelV relativeFrom="page">
              <wp14:pctHeight>0</wp14:pctHeight>
            </wp14:sizeRelV>
          </wp:anchor>
        </w:drawing>
      </w:r>
    </w:p>
    <w:p w14:paraId="21BE981D" w14:textId="77777777" w:rsidR="00490852" w:rsidRDefault="00490852" w:rsidP="00A862BE">
      <w:pPr>
        <w:shd w:val="clear" w:color="auto" w:fill="FFFFFF"/>
        <w:spacing w:after="240"/>
        <w:rPr>
          <w:sz w:val="24"/>
          <w:szCs w:val="24"/>
          <w:u w:val="single"/>
        </w:rPr>
      </w:pPr>
    </w:p>
    <w:p w14:paraId="14C17A51" w14:textId="77777777" w:rsidR="00490852" w:rsidRDefault="00490852" w:rsidP="00A862BE">
      <w:pPr>
        <w:shd w:val="clear" w:color="auto" w:fill="FFFFFF"/>
        <w:spacing w:after="240"/>
        <w:rPr>
          <w:sz w:val="24"/>
          <w:szCs w:val="24"/>
          <w:u w:val="single"/>
        </w:rPr>
      </w:pPr>
    </w:p>
    <w:p w14:paraId="4D8C253A" w14:textId="77777777" w:rsidR="00490852" w:rsidRDefault="00490852" w:rsidP="00A862BE">
      <w:pPr>
        <w:shd w:val="clear" w:color="auto" w:fill="FFFFFF"/>
        <w:spacing w:after="240"/>
        <w:rPr>
          <w:sz w:val="24"/>
          <w:szCs w:val="24"/>
          <w:u w:val="single"/>
        </w:rPr>
      </w:pPr>
    </w:p>
    <w:p w14:paraId="1851FCE8" w14:textId="77777777" w:rsidR="00490852" w:rsidRDefault="00490852" w:rsidP="00A862BE">
      <w:pPr>
        <w:shd w:val="clear" w:color="auto" w:fill="FFFFFF"/>
        <w:spacing w:after="240"/>
        <w:rPr>
          <w:sz w:val="24"/>
          <w:szCs w:val="24"/>
          <w:u w:val="single"/>
        </w:rPr>
      </w:pPr>
    </w:p>
    <w:p w14:paraId="2DEC9393" w14:textId="77777777" w:rsidR="00490852" w:rsidRDefault="00490852" w:rsidP="00A862BE">
      <w:pPr>
        <w:shd w:val="clear" w:color="auto" w:fill="FFFFFF"/>
        <w:spacing w:after="240"/>
        <w:rPr>
          <w:sz w:val="24"/>
          <w:szCs w:val="24"/>
          <w:u w:val="single"/>
        </w:rPr>
      </w:pPr>
    </w:p>
    <w:p w14:paraId="091ABC70" w14:textId="77777777" w:rsidR="00490852" w:rsidRDefault="00490852" w:rsidP="00A862BE">
      <w:pPr>
        <w:shd w:val="clear" w:color="auto" w:fill="FFFFFF"/>
        <w:spacing w:after="240"/>
        <w:rPr>
          <w:sz w:val="24"/>
          <w:szCs w:val="24"/>
          <w:u w:val="single"/>
        </w:rPr>
      </w:pPr>
    </w:p>
    <w:p w14:paraId="7F19E0F9" w14:textId="77777777" w:rsidR="00490852" w:rsidRDefault="00490852" w:rsidP="00A862BE">
      <w:pPr>
        <w:shd w:val="clear" w:color="auto" w:fill="FFFFFF"/>
        <w:spacing w:after="240"/>
        <w:rPr>
          <w:sz w:val="24"/>
          <w:szCs w:val="24"/>
          <w:u w:val="single"/>
        </w:rPr>
      </w:pPr>
    </w:p>
    <w:p w14:paraId="7AB60CDC" w14:textId="77777777" w:rsidR="00490852" w:rsidRDefault="00490852" w:rsidP="00A862BE">
      <w:pPr>
        <w:shd w:val="clear" w:color="auto" w:fill="FFFFFF"/>
        <w:spacing w:after="240"/>
        <w:rPr>
          <w:sz w:val="24"/>
          <w:szCs w:val="24"/>
          <w:u w:val="single"/>
        </w:rPr>
      </w:pPr>
    </w:p>
    <w:p w14:paraId="03122DEC" w14:textId="77777777" w:rsidR="00490852" w:rsidRDefault="00490852" w:rsidP="00A862BE">
      <w:pPr>
        <w:shd w:val="clear" w:color="auto" w:fill="FFFFFF"/>
        <w:spacing w:after="240"/>
        <w:rPr>
          <w:sz w:val="24"/>
          <w:szCs w:val="24"/>
          <w:u w:val="single"/>
        </w:rPr>
      </w:pPr>
    </w:p>
    <w:p w14:paraId="065002A1" w14:textId="77777777" w:rsidR="00490852" w:rsidRDefault="00490852" w:rsidP="00A862BE">
      <w:pPr>
        <w:shd w:val="clear" w:color="auto" w:fill="FFFFFF"/>
        <w:spacing w:after="240"/>
        <w:rPr>
          <w:sz w:val="24"/>
          <w:szCs w:val="24"/>
          <w:u w:val="single"/>
        </w:rPr>
      </w:pPr>
    </w:p>
    <w:p w14:paraId="756EF489" w14:textId="77777777" w:rsidR="00490852" w:rsidRDefault="00490852" w:rsidP="00A862BE">
      <w:pPr>
        <w:shd w:val="clear" w:color="auto" w:fill="FFFFFF"/>
        <w:spacing w:after="240"/>
        <w:rPr>
          <w:sz w:val="24"/>
          <w:szCs w:val="24"/>
          <w:u w:val="single"/>
        </w:rPr>
      </w:pPr>
    </w:p>
    <w:p w14:paraId="17D1A20E" w14:textId="77777777" w:rsidR="00490852" w:rsidRDefault="00490852" w:rsidP="00A862BE">
      <w:pPr>
        <w:shd w:val="clear" w:color="auto" w:fill="FFFFFF"/>
        <w:spacing w:after="240"/>
        <w:rPr>
          <w:sz w:val="24"/>
          <w:szCs w:val="24"/>
          <w:u w:val="single"/>
        </w:rPr>
      </w:pPr>
    </w:p>
    <w:p w14:paraId="7A9A75D9" w14:textId="77777777" w:rsidR="00490852" w:rsidRDefault="00490852" w:rsidP="00A862BE">
      <w:pPr>
        <w:shd w:val="clear" w:color="auto" w:fill="FFFFFF"/>
        <w:spacing w:after="240"/>
        <w:rPr>
          <w:sz w:val="24"/>
          <w:szCs w:val="24"/>
          <w:u w:val="single"/>
        </w:rPr>
      </w:pPr>
    </w:p>
    <w:p w14:paraId="5DFFA822" w14:textId="77777777" w:rsidR="00490852" w:rsidRDefault="00490852" w:rsidP="00A862BE">
      <w:pPr>
        <w:shd w:val="clear" w:color="auto" w:fill="FFFFFF"/>
        <w:spacing w:after="240"/>
        <w:rPr>
          <w:sz w:val="24"/>
          <w:szCs w:val="24"/>
          <w:u w:val="single"/>
        </w:rPr>
      </w:pPr>
    </w:p>
    <w:p w14:paraId="460F2050" w14:textId="2FAA52A1" w:rsidR="00BF5AA8" w:rsidRPr="00B466BE" w:rsidRDefault="00BF5AA8" w:rsidP="00BF5AA8">
      <w:pPr>
        <w:pStyle w:val="FootnoteText"/>
        <w:ind w:left="1440"/>
      </w:pPr>
      <w:r w:rsidRPr="00B466BE">
        <w:t xml:space="preserve">Appendix </w:t>
      </w:r>
      <w:r>
        <w:t>E</w:t>
      </w:r>
      <w:r w:rsidRPr="00B466BE">
        <w:t xml:space="preserve">: Questionnaire example. Image: Bernadette Brady </w:t>
      </w:r>
      <w:r w:rsidRPr="00B466BE">
        <w:rPr>
          <w:i/>
          <w:iCs/>
        </w:rPr>
        <w:t>Theories of Fate among</w:t>
      </w:r>
      <w:r>
        <w:rPr>
          <w:i/>
          <w:iCs/>
        </w:rPr>
        <w:t xml:space="preserve"> </w:t>
      </w:r>
      <w:r w:rsidRPr="00B466BE">
        <w:rPr>
          <w:i/>
          <w:iCs/>
        </w:rPr>
        <w:t xml:space="preserve">Present-day Astrologers </w:t>
      </w:r>
      <w:r w:rsidRPr="00B466BE">
        <w:t>(Bath Spa University College, PhD thesis, 2005) p.</w:t>
      </w:r>
      <w:r>
        <w:t>29</w:t>
      </w:r>
      <w:r>
        <w:t>3</w:t>
      </w:r>
      <w:r>
        <w:t>.</w:t>
      </w:r>
    </w:p>
    <w:p w14:paraId="03B76865" w14:textId="4D57879C" w:rsidR="00490852" w:rsidRPr="00BF5AA8" w:rsidRDefault="00490852" w:rsidP="00A862BE">
      <w:pPr>
        <w:shd w:val="clear" w:color="auto" w:fill="FFFFFF"/>
        <w:spacing w:after="240"/>
        <w:rPr>
          <w:sz w:val="24"/>
          <w:szCs w:val="24"/>
        </w:rPr>
      </w:pPr>
    </w:p>
    <w:p w14:paraId="7E3026A5" w14:textId="77777777" w:rsidR="00490852" w:rsidRDefault="00490852" w:rsidP="00A862BE">
      <w:pPr>
        <w:shd w:val="clear" w:color="auto" w:fill="FFFFFF"/>
        <w:spacing w:after="240"/>
        <w:rPr>
          <w:sz w:val="24"/>
          <w:szCs w:val="24"/>
          <w:u w:val="single"/>
        </w:rPr>
      </w:pPr>
    </w:p>
    <w:p w14:paraId="0D63CC91" w14:textId="77777777" w:rsidR="00490852" w:rsidRDefault="00490852" w:rsidP="00A862BE">
      <w:pPr>
        <w:shd w:val="clear" w:color="auto" w:fill="FFFFFF"/>
        <w:spacing w:after="240"/>
        <w:rPr>
          <w:sz w:val="24"/>
          <w:szCs w:val="24"/>
          <w:u w:val="single"/>
        </w:rPr>
      </w:pPr>
    </w:p>
    <w:p w14:paraId="76EB76D4" w14:textId="77777777" w:rsidR="00490852" w:rsidRDefault="00490852" w:rsidP="00A862BE">
      <w:pPr>
        <w:shd w:val="clear" w:color="auto" w:fill="FFFFFF"/>
        <w:spacing w:after="240"/>
        <w:rPr>
          <w:sz w:val="24"/>
          <w:szCs w:val="24"/>
          <w:u w:val="single"/>
        </w:rPr>
      </w:pPr>
    </w:p>
    <w:p w14:paraId="5F43C520" w14:textId="77777777" w:rsidR="00490852" w:rsidRDefault="00490852" w:rsidP="00A862BE">
      <w:pPr>
        <w:shd w:val="clear" w:color="auto" w:fill="FFFFFF"/>
        <w:spacing w:after="240"/>
        <w:rPr>
          <w:sz w:val="24"/>
          <w:szCs w:val="24"/>
          <w:u w:val="single"/>
        </w:rPr>
      </w:pPr>
    </w:p>
    <w:p w14:paraId="612D4810" w14:textId="77777777" w:rsidR="00490852" w:rsidRDefault="00490852" w:rsidP="00A862BE">
      <w:pPr>
        <w:shd w:val="clear" w:color="auto" w:fill="FFFFFF"/>
        <w:spacing w:after="240"/>
        <w:rPr>
          <w:sz w:val="24"/>
          <w:szCs w:val="24"/>
          <w:u w:val="single"/>
        </w:rPr>
      </w:pPr>
    </w:p>
    <w:p w14:paraId="25F02125" w14:textId="77777777" w:rsidR="00490852" w:rsidRDefault="00490852" w:rsidP="00A862BE">
      <w:pPr>
        <w:shd w:val="clear" w:color="auto" w:fill="FFFFFF"/>
        <w:spacing w:after="240"/>
        <w:rPr>
          <w:sz w:val="24"/>
          <w:szCs w:val="24"/>
          <w:u w:val="single"/>
        </w:rPr>
      </w:pPr>
    </w:p>
    <w:p w14:paraId="57DA0D4F" w14:textId="77777777" w:rsidR="00490852" w:rsidRDefault="00490852" w:rsidP="00A862BE">
      <w:pPr>
        <w:shd w:val="clear" w:color="auto" w:fill="FFFFFF"/>
        <w:spacing w:after="240"/>
        <w:rPr>
          <w:sz w:val="24"/>
          <w:szCs w:val="24"/>
          <w:u w:val="single"/>
        </w:rPr>
      </w:pPr>
    </w:p>
    <w:p w14:paraId="46710005" w14:textId="77777777" w:rsidR="00490852" w:rsidRDefault="00490852" w:rsidP="00A862BE">
      <w:pPr>
        <w:shd w:val="clear" w:color="auto" w:fill="FFFFFF"/>
        <w:spacing w:after="240"/>
        <w:rPr>
          <w:sz w:val="24"/>
          <w:szCs w:val="24"/>
          <w:u w:val="single"/>
        </w:rPr>
      </w:pPr>
    </w:p>
    <w:p w14:paraId="2F99B2CD" w14:textId="77777777" w:rsidR="00490852" w:rsidRDefault="00490852" w:rsidP="00A862BE">
      <w:pPr>
        <w:shd w:val="clear" w:color="auto" w:fill="FFFFFF"/>
        <w:spacing w:after="240"/>
        <w:rPr>
          <w:sz w:val="24"/>
          <w:szCs w:val="24"/>
          <w:u w:val="single"/>
        </w:rPr>
      </w:pPr>
    </w:p>
    <w:p w14:paraId="18F71AFA" w14:textId="366D1F17" w:rsidR="00490852" w:rsidRDefault="00490852" w:rsidP="00A862BE">
      <w:pPr>
        <w:shd w:val="clear" w:color="auto" w:fill="FFFFFF"/>
        <w:spacing w:after="240"/>
        <w:rPr>
          <w:sz w:val="24"/>
          <w:szCs w:val="24"/>
          <w:u w:val="single"/>
        </w:rPr>
      </w:pPr>
      <w:r>
        <w:rPr>
          <w:sz w:val="24"/>
          <w:szCs w:val="24"/>
          <w:u w:val="single"/>
        </w:rPr>
        <w:lastRenderedPageBreak/>
        <w:t>Appendix F</w:t>
      </w:r>
    </w:p>
    <w:p w14:paraId="239CDBD5" w14:textId="77777777" w:rsidR="00490852" w:rsidRPr="00490852" w:rsidRDefault="00490852" w:rsidP="00A862BE">
      <w:pPr>
        <w:shd w:val="clear" w:color="auto" w:fill="FFFFFF"/>
        <w:spacing w:after="240"/>
        <w:rPr>
          <w:sz w:val="24"/>
          <w:szCs w:val="24"/>
          <w:u w:val="single"/>
        </w:rPr>
      </w:pPr>
    </w:p>
    <w:p w14:paraId="4A1DC067" w14:textId="66B716EB" w:rsidR="00590562" w:rsidRDefault="00590562" w:rsidP="00A862BE">
      <w:pPr>
        <w:shd w:val="clear" w:color="auto" w:fill="FFFFFF"/>
        <w:spacing w:after="240"/>
        <w:rPr>
          <w:b/>
          <w:bCs/>
          <w:sz w:val="24"/>
          <w:szCs w:val="24"/>
        </w:rPr>
      </w:pPr>
      <w:r w:rsidRPr="00590562">
        <w:rPr>
          <w:b/>
          <w:bCs/>
          <w:sz w:val="24"/>
          <w:szCs w:val="24"/>
        </w:rPr>
        <w:t xml:space="preserve">Results of </w:t>
      </w:r>
      <w:r w:rsidR="008920BD">
        <w:rPr>
          <w:b/>
          <w:bCs/>
          <w:sz w:val="24"/>
          <w:szCs w:val="24"/>
        </w:rPr>
        <w:t xml:space="preserve">the </w:t>
      </w:r>
      <w:r w:rsidRPr="00590562">
        <w:rPr>
          <w:b/>
          <w:bCs/>
          <w:sz w:val="24"/>
          <w:szCs w:val="24"/>
        </w:rPr>
        <w:t>Questionnaire</w:t>
      </w:r>
    </w:p>
    <w:p w14:paraId="6714AF1D" w14:textId="77777777" w:rsidR="00590562" w:rsidRPr="00590562" w:rsidRDefault="00590562" w:rsidP="00A862BE">
      <w:pPr>
        <w:shd w:val="clear" w:color="auto" w:fill="FFFFFF"/>
        <w:spacing w:after="240"/>
        <w:rPr>
          <w:b/>
          <w:bCs/>
          <w:sz w:val="24"/>
          <w:szCs w:val="24"/>
        </w:rPr>
      </w:pPr>
    </w:p>
    <w:p w14:paraId="17D4367F" w14:textId="77777777" w:rsidR="008920BD" w:rsidRPr="008920BD" w:rsidRDefault="00590562" w:rsidP="00590562">
      <w:pPr>
        <w:spacing w:line="360" w:lineRule="auto"/>
        <w:rPr>
          <w:b/>
          <w:bCs/>
          <w:sz w:val="24"/>
          <w:szCs w:val="24"/>
        </w:rPr>
      </w:pPr>
      <w:r w:rsidRPr="008920BD">
        <w:rPr>
          <w:b/>
          <w:bCs/>
          <w:sz w:val="24"/>
          <w:szCs w:val="24"/>
        </w:rPr>
        <w:t xml:space="preserve">Sex: </w:t>
      </w:r>
    </w:p>
    <w:p w14:paraId="5839FE93" w14:textId="20BAC0F4" w:rsidR="008920BD" w:rsidRDefault="00590562" w:rsidP="00590562">
      <w:pPr>
        <w:spacing w:line="360" w:lineRule="auto"/>
        <w:rPr>
          <w:sz w:val="24"/>
          <w:szCs w:val="24"/>
        </w:rPr>
      </w:pPr>
      <w:r w:rsidRPr="00590562">
        <w:rPr>
          <w:sz w:val="24"/>
          <w:szCs w:val="24"/>
        </w:rPr>
        <w:t>Male</w:t>
      </w:r>
      <w:r w:rsidR="008920BD">
        <w:rPr>
          <w:sz w:val="24"/>
          <w:szCs w:val="24"/>
        </w:rPr>
        <w:tab/>
      </w:r>
      <w:r w:rsidR="008920BD">
        <w:rPr>
          <w:sz w:val="24"/>
          <w:szCs w:val="24"/>
        </w:rPr>
        <w:tab/>
        <w:t>3 (15%)</w:t>
      </w:r>
    </w:p>
    <w:p w14:paraId="5B4F92F0" w14:textId="10F0C60E" w:rsidR="00590562" w:rsidRPr="00590562" w:rsidRDefault="00590562" w:rsidP="00590562">
      <w:pPr>
        <w:spacing w:line="360" w:lineRule="auto"/>
        <w:rPr>
          <w:sz w:val="24"/>
          <w:szCs w:val="24"/>
        </w:rPr>
      </w:pPr>
      <w:r w:rsidRPr="00590562">
        <w:rPr>
          <w:sz w:val="24"/>
          <w:szCs w:val="24"/>
        </w:rPr>
        <w:t>Female</w:t>
      </w:r>
      <w:r w:rsidR="008920BD">
        <w:rPr>
          <w:sz w:val="24"/>
          <w:szCs w:val="24"/>
        </w:rPr>
        <w:tab/>
      </w:r>
      <w:r w:rsidR="001D6608">
        <w:rPr>
          <w:sz w:val="24"/>
          <w:szCs w:val="24"/>
        </w:rPr>
        <w:tab/>
      </w:r>
      <w:r w:rsidR="008920BD">
        <w:rPr>
          <w:sz w:val="24"/>
          <w:szCs w:val="24"/>
        </w:rPr>
        <w:t>17 (85%)</w:t>
      </w:r>
    </w:p>
    <w:p w14:paraId="16C4E7D8" w14:textId="77777777" w:rsidR="00590562" w:rsidRPr="00590562" w:rsidRDefault="00590562" w:rsidP="00590562">
      <w:pPr>
        <w:spacing w:line="360" w:lineRule="auto"/>
        <w:rPr>
          <w:sz w:val="24"/>
          <w:szCs w:val="24"/>
        </w:rPr>
      </w:pPr>
    </w:p>
    <w:p w14:paraId="7F250D20" w14:textId="77777777" w:rsidR="00590562" w:rsidRPr="008920BD" w:rsidRDefault="00590562" w:rsidP="00590562">
      <w:pPr>
        <w:spacing w:line="360" w:lineRule="auto"/>
        <w:rPr>
          <w:b/>
          <w:bCs/>
          <w:sz w:val="24"/>
          <w:szCs w:val="24"/>
        </w:rPr>
      </w:pPr>
      <w:r w:rsidRPr="008920BD">
        <w:rPr>
          <w:b/>
          <w:bCs/>
          <w:sz w:val="24"/>
          <w:szCs w:val="24"/>
        </w:rPr>
        <w:t>Ethnicity:</w:t>
      </w:r>
    </w:p>
    <w:p w14:paraId="760A489C" w14:textId="3FA89AA0" w:rsidR="00590562" w:rsidRDefault="00590562" w:rsidP="00590562">
      <w:pPr>
        <w:spacing w:line="360" w:lineRule="auto"/>
        <w:rPr>
          <w:sz w:val="24"/>
          <w:szCs w:val="24"/>
        </w:rPr>
      </w:pPr>
      <w:r>
        <w:rPr>
          <w:sz w:val="24"/>
          <w:szCs w:val="24"/>
        </w:rPr>
        <w:t>White British</w:t>
      </w:r>
      <w:r>
        <w:rPr>
          <w:sz w:val="24"/>
          <w:szCs w:val="24"/>
        </w:rPr>
        <w:tab/>
      </w:r>
      <w:r>
        <w:rPr>
          <w:sz w:val="24"/>
          <w:szCs w:val="24"/>
        </w:rPr>
        <w:tab/>
      </w:r>
      <w:r w:rsidRPr="00590562">
        <w:rPr>
          <w:sz w:val="24"/>
          <w:szCs w:val="24"/>
        </w:rPr>
        <w:t xml:space="preserve"> </w:t>
      </w:r>
      <w:r>
        <w:rPr>
          <w:sz w:val="24"/>
          <w:szCs w:val="24"/>
        </w:rPr>
        <w:t>9 (</w:t>
      </w:r>
      <w:r>
        <w:rPr>
          <w:sz w:val="24"/>
          <w:szCs w:val="24"/>
        </w:rPr>
        <w:t>95%</w:t>
      </w:r>
      <w:r>
        <w:rPr>
          <w:sz w:val="24"/>
          <w:szCs w:val="24"/>
        </w:rPr>
        <w:t>)</w:t>
      </w:r>
    </w:p>
    <w:p w14:paraId="1AFEF71A" w14:textId="69923422" w:rsidR="00590562" w:rsidRPr="00590562" w:rsidRDefault="00590562" w:rsidP="00590562">
      <w:pPr>
        <w:spacing w:line="360" w:lineRule="auto"/>
        <w:rPr>
          <w:sz w:val="24"/>
          <w:szCs w:val="24"/>
        </w:rPr>
      </w:pPr>
      <w:r>
        <w:rPr>
          <w:sz w:val="24"/>
          <w:szCs w:val="24"/>
        </w:rPr>
        <w:t>White Jewish</w:t>
      </w:r>
      <w:r>
        <w:rPr>
          <w:sz w:val="24"/>
          <w:szCs w:val="24"/>
        </w:rPr>
        <w:tab/>
      </w:r>
      <w:r>
        <w:rPr>
          <w:sz w:val="24"/>
          <w:szCs w:val="24"/>
        </w:rPr>
        <w:tab/>
        <w:t>1 (5%)</w:t>
      </w:r>
    </w:p>
    <w:p w14:paraId="425A6BAC" w14:textId="77777777" w:rsidR="00590562" w:rsidRPr="00590562" w:rsidRDefault="00590562" w:rsidP="00590562">
      <w:pPr>
        <w:spacing w:line="360" w:lineRule="auto"/>
        <w:rPr>
          <w:sz w:val="24"/>
          <w:szCs w:val="24"/>
        </w:rPr>
      </w:pPr>
    </w:p>
    <w:p w14:paraId="36EE8CC7" w14:textId="789B89DA" w:rsidR="00590562" w:rsidRPr="008920BD" w:rsidRDefault="00590562" w:rsidP="00590562">
      <w:pPr>
        <w:spacing w:line="360" w:lineRule="auto"/>
        <w:rPr>
          <w:b/>
          <w:bCs/>
          <w:sz w:val="24"/>
          <w:szCs w:val="24"/>
        </w:rPr>
      </w:pPr>
      <w:r w:rsidRPr="008920BD">
        <w:rPr>
          <w:b/>
          <w:bCs/>
          <w:sz w:val="24"/>
          <w:szCs w:val="24"/>
        </w:rPr>
        <w:t xml:space="preserve">Generation: </w:t>
      </w:r>
    </w:p>
    <w:p w14:paraId="6437B68A" w14:textId="03B6B647" w:rsidR="00590562" w:rsidRDefault="00590562" w:rsidP="00590562">
      <w:pPr>
        <w:spacing w:line="360" w:lineRule="auto"/>
        <w:rPr>
          <w:sz w:val="24"/>
          <w:szCs w:val="24"/>
        </w:rPr>
      </w:pPr>
      <w:r w:rsidRPr="00590562">
        <w:rPr>
          <w:sz w:val="24"/>
          <w:szCs w:val="24"/>
        </w:rPr>
        <w:t xml:space="preserve">Boomer </w:t>
      </w:r>
      <w:r>
        <w:rPr>
          <w:sz w:val="24"/>
          <w:szCs w:val="24"/>
        </w:rPr>
        <w:tab/>
      </w:r>
      <w:r>
        <w:rPr>
          <w:sz w:val="24"/>
          <w:szCs w:val="24"/>
        </w:rPr>
        <w:tab/>
        <w:t>1 (5%)</w:t>
      </w:r>
    </w:p>
    <w:p w14:paraId="00745F15" w14:textId="2B9ADE4A" w:rsidR="00590562" w:rsidRDefault="00590562" w:rsidP="00590562">
      <w:pPr>
        <w:spacing w:line="360" w:lineRule="auto"/>
        <w:rPr>
          <w:sz w:val="24"/>
          <w:szCs w:val="24"/>
        </w:rPr>
      </w:pPr>
      <w:r w:rsidRPr="00590562">
        <w:rPr>
          <w:sz w:val="24"/>
          <w:szCs w:val="24"/>
        </w:rPr>
        <w:t>Gen</w:t>
      </w:r>
      <w:r>
        <w:rPr>
          <w:sz w:val="24"/>
          <w:szCs w:val="24"/>
        </w:rPr>
        <w:t>eration</w:t>
      </w:r>
      <w:r w:rsidRPr="00590562">
        <w:rPr>
          <w:sz w:val="24"/>
          <w:szCs w:val="24"/>
        </w:rPr>
        <w:t xml:space="preserve"> X</w:t>
      </w:r>
      <w:r>
        <w:rPr>
          <w:sz w:val="24"/>
          <w:szCs w:val="24"/>
        </w:rPr>
        <w:tab/>
      </w:r>
      <w:r>
        <w:rPr>
          <w:sz w:val="24"/>
          <w:szCs w:val="24"/>
        </w:rPr>
        <w:tab/>
        <w:t>4 (20%)</w:t>
      </w:r>
    </w:p>
    <w:p w14:paraId="617FC6AB" w14:textId="25C5A205" w:rsidR="00590562" w:rsidRDefault="00590562" w:rsidP="00590562">
      <w:pPr>
        <w:spacing w:line="360" w:lineRule="auto"/>
        <w:rPr>
          <w:sz w:val="24"/>
          <w:szCs w:val="24"/>
        </w:rPr>
      </w:pPr>
      <w:r w:rsidRPr="00590562">
        <w:rPr>
          <w:sz w:val="24"/>
          <w:szCs w:val="24"/>
        </w:rPr>
        <w:t xml:space="preserve">Millennial </w:t>
      </w:r>
      <w:r>
        <w:rPr>
          <w:sz w:val="24"/>
          <w:szCs w:val="24"/>
        </w:rPr>
        <w:tab/>
      </w:r>
      <w:r>
        <w:rPr>
          <w:sz w:val="24"/>
          <w:szCs w:val="24"/>
        </w:rPr>
        <w:tab/>
        <w:t>5 (25%)</w:t>
      </w:r>
    </w:p>
    <w:p w14:paraId="21E18D69" w14:textId="60E14464" w:rsidR="00590562" w:rsidRPr="00590562" w:rsidRDefault="00590562" w:rsidP="00590562">
      <w:pPr>
        <w:spacing w:line="360" w:lineRule="auto"/>
        <w:rPr>
          <w:sz w:val="24"/>
          <w:szCs w:val="24"/>
        </w:rPr>
      </w:pPr>
      <w:r w:rsidRPr="00590562">
        <w:rPr>
          <w:sz w:val="24"/>
          <w:szCs w:val="24"/>
        </w:rPr>
        <w:t>Gen</w:t>
      </w:r>
      <w:r>
        <w:rPr>
          <w:sz w:val="24"/>
          <w:szCs w:val="24"/>
        </w:rPr>
        <w:t>eration Z</w:t>
      </w:r>
      <w:r>
        <w:rPr>
          <w:sz w:val="24"/>
          <w:szCs w:val="24"/>
        </w:rPr>
        <w:tab/>
      </w:r>
      <w:r>
        <w:rPr>
          <w:sz w:val="24"/>
          <w:szCs w:val="24"/>
        </w:rPr>
        <w:tab/>
        <w:t>10 (50%)</w:t>
      </w:r>
    </w:p>
    <w:p w14:paraId="64FACC82" w14:textId="77777777" w:rsidR="00590562" w:rsidRPr="00590562" w:rsidRDefault="00590562" w:rsidP="00590562">
      <w:pPr>
        <w:spacing w:line="360" w:lineRule="auto"/>
        <w:rPr>
          <w:sz w:val="24"/>
          <w:szCs w:val="24"/>
        </w:rPr>
      </w:pPr>
    </w:p>
    <w:p w14:paraId="04848F7E" w14:textId="0BD02C50" w:rsidR="00590562" w:rsidRPr="008920BD" w:rsidRDefault="005A2689" w:rsidP="00590562">
      <w:pPr>
        <w:pStyle w:val="ListParagraph"/>
        <w:numPr>
          <w:ilvl w:val="0"/>
          <w:numId w:val="2"/>
        </w:numPr>
        <w:spacing w:line="360" w:lineRule="auto"/>
        <w:rPr>
          <w:b/>
          <w:bCs/>
          <w:sz w:val="24"/>
          <w:szCs w:val="24"/>
        </w:rPr>
      </w:pPr>
      <w:r w:rsidRPr="008920BD">
        <w:rPr>
          <w:b/>
          <w:bCs/>
          <w:sz w:val="24"/>
          <w:szCs w:val="24"/>
        </w:rPr>
        <w:t>Do you know your t</w:t>
      </w:r>
      <w:r w:rsidR="00590562" w:rsidRPr="008920BD">
        <w:rPr>
          <w:b/>
          <w:bCs/>
          <w:sz w:val="24"/>
          <w:szCs w:val="24"/>
        </w:rPr>
        <w:t xml:space="preserve">ime of birth? </w:t>
      </w:r>
      <w:r w:rsidR="00590562" w:rsidRPr="008920BD">
        <w:rPr>
          <w:b/>
          <w:bCs/>
          <w:sz w:val="24"/>
          <w:szCs w:val="24"/>
        </w:rPr>
        <w:t xml:space="preserve"> </w:t>
      </w:r>
    </w:p>
    <w:p w14:paraId="2578E07E" w14:textId="2CA1BA3C" w:rsidR="00590562" w:rsidRDefault="00590562" w:rsidP="00590562">
      <w:pPr>
        <w:spacing w:line="360" w:lineRule="auto"/>
        <w:ind w:left="360"/>
        <w:rPr>
          <w:sz w:val="24"/>
          <w:szCs w:val="24"/>
        </w:rPr>
      </w:pPr>
      <w:r>
        <w:rPr>
          <w:sz w:val="24"/>
          <w:szCs w:val="24"/>
        </w:rPr>
        <w:t xml:space="preserve">Yes </w:t>
      </w:r>
      <w:r>
        <w:rPr>
          <w:sz w:val="24"/>
          <w:szCs w:val="24"/>
        </w:rPr>
        <w:tab/>
      </w:r>
      <w:r>
        <w:rPr>
          <w:sz w:val="24"/>
          <w:szCs w:val="24"/>
        </w:rPr>
        <w:tab/>
        <w:t>11 (55%)</w:t>
      </w:r>
    </w:p>
    <w:p w14:paraId="0B9B7EB7" w14:textId="51F12EBA" w:rsidR="00590562" w:rsidRPr="00590562" w:rsidRDefault="00590562" w:rsidP="00590562">
      <w:pPr>
        <w:spacing w:line="360" w:lineRule="auto"/>
        <w:ind w:left="360"/>
        <w:rPr>
          <w:sz w:val="24"/>
          <w:szCs w:val="24"/>
        </w:rPr>
      </w:pPr>
      <w:r>
        <w:rPr>
          <w:sz w:val="24"/>
          <w:szCs w:val="24"/>
        </w:rPr>
        <w:t>No</w:t>
      </w:r>
      <w:r>
        <w:rPr>
          <w:sz w:val="24"/>
          <w:szCs w:val="24"/>
        </w:rPr>
        <w:tab/>
      </w:r>
      <w:r>
        <w:rPr>
          <w:sz w:val="24"/>
          <w:szCs w:val="24"/>
        </w:rPr>
        <w:tab/>
      </w:r>
      <w:r>
        <w:rPr>
          <w:sz w:val="24"/>
          <w:szCs w:val="24"/>
        </w:rPr>
        <w:tab/>
        <w:t>9 (45%)</w:t>
      </w:r>
    </w:p>
    <w:p w14:paraId="6C817657" w14:textId="77777777" w:rsidR="00590562" w:rsidRPr="00590562" w:rsidRDefault="00590562" w:rsidP="00590562">
      <w:pPr>
        <w:spacing w:line="360" w:lineRule="auto"/>
        <w:rPr>
          <w:sz w:val="24"/>
          <w:szCs w:val="24"/>
        </w:rPr>
      </w:pPr>
    </w:p>
    <w:p w14:paraId="3DA5CFD5" w14:textId="38622E28" w:rsidR="00590562" w:rsidRPr="008920BD" w:rsidRDefault="00590562" w:rsidP="00590562">
      <w:pPr>
        <w:pStyle w:val="ListParagraph"/>
        <w:numPr>
          <w:ilvl w:val="0"/>
          <w:numId w:val="2"/>
        </w:numPr>
        <w:spacing w:line="360" w:lineRule="auto"/>
        <w:rPr>
          <w:b/>
          <w:bCs/>
          <w:sz w:val="24"/>
          <w:szCs w:val="24"/>
        </w:rPr>
      </w:pPr>
      <w:r w:rsidRPr="008920BD">
        <w:rPr>
          <w:b/>
          <w:bCs/>
          <w:sz w:val="24"/>
          <w:szCs w:val="24"/>
        </w:rPr>
        <w:t xml:space="preserve">Are you religious? </w:t>
      </w:r>
    </w:p>
    <w:p w14:paraId="501B23AA" w14:textId="67CCF484" w:rsidR="00590562" w:rsidRDefault="00590562" w:rsidP="00590562">
      <w:pPr>
        <w:spacing w:line="360" w:lineRule="auto"/>
        <w:ind w:left="360"/>
        <w:rPr>
          <w:sz w:val="24"/>
          <w:szCs w:val="24"/>
        </w:rPr>
      </w:pPr>
      <w:r>
        <w:rPr>
          <w:sz w:val="24"/>
          <w:szCs w:val="24"/>
        </w:rPr>
        <w:t>Yes</w:t>
      </w:r>
      <w:r>
        <w:rPr>
          <w:sz w:val="24"/>
          <w:szCs w:val="24"/>
        </w:rPr>
        <w:tab/>
      </w:r>
      <w:r>
        <w:rPr>
          <w:sz w:val="24"/>
          <w:szCs w:val="24"/>
        </w:rPr>
        <w:tab/>
        <w:t>5 (25%)</w:t>
      </w:r>
    </w:p>
    <w:p w14:paraId="2DF200C4" w14:textId="31B1BFF1" w:rsidR="00590562" w:rsidRPr="00590562" w:rsidRDefault="00590562" w:rsidP="00590562">
      <w:pPr>
        <w:spacing w:line="360" w:lineRule="auto"/>
        <w:ind w:left="360"/>
        <w:rPr>
          <w:sz w:val="24"/>
          <w:szCs w:val="24"/>
        </w:rPr>
      </w:pPr>
      <w:r>
        <w:rPr>
          <w:sz w:val="24"/>
          <w:szCs w:val="24"/>
        </w:rPr>
        <w:t>No</w:t>
      </w:r>
      <w:r>
        <w:rPr>
          <w:sz w:val="24"/>
          <w:szCs w:val="24"/>
        </w:rPr>
        <w:tab/>
      </w:r>
      <w:r>
        <w:rPr>
          <w:sz w:val="24"/>
          <w:szCs w:val="24"/>
        </w:rPr>
        <w:tab/>
      </w:r>
      <w:r>
        <w:rPr>
          <w:sz w:val="24"/>
          <w:szCs w:val="24"/>
        </w:rPr>
        <w:tab/>
        <w:t>15 (75%)</w:t>
      </w:r>
    </w:p>
    <w:p w14:paraId="1D22EB55" w14:textId="77777777" w:rsidR="00590562" w:rsidRPr="008920BD" w:rsidRDefault="00590562" w:rsidP="00590562">
      <w:pPr>
        <w:spacing w:line="360" w:lineRule="auto"/>
        <w:rPr>
          <w:b/>
          <w:bCs/>
          <w:sz w:val="24"/>
          <w:szCs w:val="24"/>
        </w:rPr>
      </w:pPr>
    </w:p>
    <w:p w14:paraId="5FAAE442" w14:textId="4716CFBA" w:rsidR="00590562" w:rsidRPr="008920BD" w:rsidRDefault="00590562" w:rsidP="00590562">
      <w:pPr>
        <w:pStyle w:val="ListParagraph"/>
        <w:numPr>
          <w:ilvl w:val="0"/>
          <w:numId w:val="2"/>
        </w:numPr>
        <w:spacing w:line="360" w:lineRule="auto"/>
        <w:rPr>
          <w:b/>
          <w:bCs/>
          <w:sz w:val="24"/>
          <w:szCs w:val="24"/>
        </w:rPr>
      </w:pPr>
      <w:r w:rsidRPr="008920BD">
        <w:rPr>
          <w:b/>
          <w:bCs/>
          <w:sz w:val="24"/>
          <w:szCs w:val="24"/>
        </w:rPr>
        <w:t>What is your religion?</w:t>
      </w:r>
    </w:p>
    <w:p w14:paraId="1F8BEDA0" w14:textId="1EFBB43E" w:rsidR="00590562" w:rsidRDefault="00590562" w:rsidP="00590562">
      <w:pPr>
        <w:spacing w:line="360" w:lineRule="auto"/>
        <w:ind w:left="360"/>
        <w:rPr>
          <w:sz w:val="24"/>
          <w:szCs w:val="24"/>
        </w:rPr>
      </w:pPr>
      <w:r>
        <w:rPr>
          <w:sz w:val="24"/>
          <w:szCs w:val="24"/>
        </w:rPr>
        <w:t>Protestant</w:t>
      </w:r>
      <w:r>
        <w:rPr>
          <w:sz w:val="24"/>
          <w:szCs w:val="24"/>
        </w:rPr>
        <w:tab/>
      </w:r>
      <w:r>
        <w:rPr>
          <w:sz w:val="24"/>
          <w:szCs w:val="24"/>
        </w:rPr>
        <w:tab/>
        <w:t>1 (5%)</w:t>
      </w:r>
    </w:p>
    <w:p w14:paraId="2D3BFDE4" w14:textId="53FBFCA8" w:rsidR="00590562" w:rsidRDefault="00590562" w:rsidP="00590562">
      <w:pPr>
        <w:spacing w:line="360" w:lineRule="auto"/>
        <w:ind w:left="360"/>
        <w:rPr>
          <w:sz w:val="24"/>
          <w:szCs w:val="24"/>
        </w:rPr>
      </w:pPr>
      <w:r>
        <w:rPr>
          <w:sz w:val="24"/>
          <w:szCs w:val="24"/>
        </w:rPr>
        <w:t>Catholic</w:t>
      </w:r>
      <w:r>
        <w:rPr>
          <w:sz w:val="24"/>
          <w:szCs w:val="24"/>
        </w:rPr>
        <w:tab/>
      </w:r>
      <w:r>
        <w:rPr>
          <w:sz w:val="24"/>
          <w:szCs w:val="24"/>
        </w:rPr>
        <w:tab/>
        <w:t>2 (10%)</w:t>
      </w:r>
    </w:p>
    <w:p w14:paraId="1A73EA70" w14:textId="427629DF" w:rsidR="00590562" w:rsidRDefault="00590562" w:rsidP="00590562">
      <w:pPr>
        <w:spacing w:line="360" w:lineRule="auto"/>
        <w:ind w:left="360"/>
        <w:rPr>
          <w:sz w:val="24"/>
          <w:szCs w:val="24"/>
        </w:rPr>
      </w:pPr>
      <w:r>
        <w:rPr>
          <w:sz w:val="24"/>
          <w:szCs w:val="24"/>
        </w:rPr>
        <w:t>Pagan</w:t>
      </w:r>
      <w:r>
        <w:rPr>
          <w:sz w:val="24"/>
          <w:szCs w:val="24"/>
        </w:rPr>
        <w:tab/>
      </w:r>
      <w:r>
        <w:rPr>
          <w:sz w:val="24"/>
          <w:szCs w:val="24"/>
        </w:rPr>
        <w:tab/>
        <w:t>1 (5%)</w:t>
      </w:r>
    </w:p>
    <w:p w14:paraId="5C92312F" w14:textId="0F626BC7" w:rsidR="00590562" w:rsidRPr="00590562" w:rsidRDefault="00590562" w:rsidP="00590562">
      <w:pPr>
        <w:spacing w:line="360" w:lineRule="auto"/>
        <w:ind w:left="360"/>
        <w:rPr>
          <w:sz w:val="24"/>
          <w:szCs w:val="24"/>
        </w:rPr>
      </w:pPr>
      <w:r>
        <w:rPr>
          <w:sz w:val="24"/>
          <w:szCs w:val="24"/>
        </w:rPr>
        <w:t>N/a</w:t>
      </w:r>
      <w:r>
        <w:rPr>
          <w:sz w:val="24"/>
          <w:szCs w:val="24"/>
        </w:rPr>
        <w:tab/>
      </w:r>
      <w:r>
        <w:rPr>
          <w:sz w:val="24"/>
          <w:szCs w:val="24"/>
        </w:rPr>
        <w:tab/>
      </w:r>
      <w:r>
        <w:rPr>
          <w:sz w:val="24"/>
          <w:szCs w:val="24"/>
        </w:rPr>
        <w:tab/>
        <w:t>15 (75%)</w:t>
      </w:r>
    </w:p>
    <w:p w14:paraId="3A03A3A6" w14:textId="77777777" w:rsidR="00590562" w:rsidRPr="00590562" w:rsidRDefault="00590562" w:rsidP="00590562">
      <w:pPr>
        <w:rPr>
          <w:sz w:val="24"/>
          <w:szCs w:val="24"/>
        </w:rPr>
      </w:pPr>
    </w:p>
    <w:p w14:paraId="38A9F1D2" w14:textId="4DCD722E" w:rsidR="00590562" w:rsidRPr="008920BD" w:rsidRDefault="00590562" w:rsidP="00590562">
      <w:pPr>
        <w:pStyle w:val="ListParagraph"/>
        <w:numPr>
          <w:ilvl w:val="0"/>
          <w:numId w:val="2"/>
        </w:numPr>
        <w:spacing w:line="360" w:lineRule="auto"/>
        <w:rPr>
          <w:b/>
          <w:bCs/>
          <w:sz w:val="24"/>
          <w:szCs w:val="24"/>
        </w:rPr>
      </w:pPr>
      <w:r w:rsidRPr="008920BD">
        <w:rPr>
          <w:b/>
          <w:bCs/>
          <w:sz w:val="24"/>
          <w:szCs w:val="24"/>
        </w:rPr>
        <w:t xml:space="preserve">Do you attend your place of worship? </w:t>
      </w:r>
    </w:p>
    <w:p w14:paraId="32B526FB" w14:textId="06D1B7E9" w:rsidR="00590562" w:rsidRDefault="00590562" w:rsidP="00590562">
      <w:pPr>
        <w:spacing w:line="360" w:lineRule="auto"/>
        <w:ind w:left="360"/>
        <w:rPr>
          <w:sz w:val="24"/>
          <w:szCs w:val="24"/>
        </w:rPr>
      </w:pPr>
      <w:r>
        <w:rPr>
          <w:sz w:val="24"/>
          <w:szCs w:val="24"/>
        </w:rPr>
        <w:lastRenderedPageBreak/>
        <w:t>Yes</w:t>
      </w:r>
      <w:r>
        <w:rPr>
          <w:sz w:val="24"/>
          <w:szCs w:val="24"/>
        </w:rPr>
        <w:tab/>
      </w:r>
      <w:r>
        <w:rPr>
          <w:sz w:val="24"/>
          <w:szCs w:val="24"/>
        </w:rPr>
        <w:tab/>
        <w:t>3 (15%)</w:t>
      </w:r>
    </w:p>
    <w:p w14:paraId="42FD5E4C" w14:textId="783FAF4B" w:rsidR="00590562" w:rsidRPr="00590562" w:rsidRDefault="00590562" w:rsidP="00590562">
      <w:pPr>
        <w:spacing w:line="360" w:lineRule="auto"/>
        <w:ind w:left="360"/>
        <w:rPr>
          <w:sz w:val="24"/>
          <w:szCs w:val="24"/>
        </w:rPr>
      </w:pPr>
      <w:r>
        <w:rPr>
          <w:sz w:val="24"/>
          <w:szCs w:val="24"/>
        </w:rPr>
        <w:t>No</w:t>
      </w:r>
      <w:r>
        <w:rPr>
          <w:sz w:val="24"/>
          <w:szCs w:val="24"/>
        </w:rPr>
        <w:tab/>
      </w:r>
      <w:r>
        <w:rPr>
          <w:sz w:val="24"/>
          <w:szCs w:val="24"/>
        </w:rPr>
        <w:tab/>
      </w:r>
      <w:r>
        <w:rPr>
          <w:sz w:val="24"/>
          <w:szCs w:val="24"/>
        </w:rPr>
        <w:tab/>
        <w:t>17 (85%)</w:t>
      </w:r>
    </w:p>
    <w:p w14:paraId="6AAEC8F2" w14:textId="77777777" w:rsidR="00590562" w:rsidRPr="00590562" w:rsidRDefault="00590562" w:rsidP="00590562">
      <w:pPr>
        <w:pStyle w:val="ListParagraph"/>
        <w:rPr>
          <w:sz w:val="24"/>
          <w:szCs w:val="24"/>
        </w:rPr>
      </w:pPr>
    </w:p>
    <w:p w14:paraId="4E5FECF1" w14:textId="283109AA" w:rsidR="00590562" w:rsidRPr="008920BD" w:rsidRDefault="00590562" w:rsidP="00590562">
      <w:pPr>
        <w:pStyle w:val="ListParagraph"/>
        <w:numPr>
          <w:ilvl w:val="0"/>
          <w:numId w:val="2"/>
        </w:numPr>
        <w:spacing w:line="360" w:lineRule="auto"/>
        <w:rPr>
          <w:b/>
          <w:bCs/>
          <w:sz w:val="24"/>
          <w:szCs w:val="24"/>
        </w:rPr>
      </w:pPr>
      <w:r w:rsidRPr="008920BD">
        <w:rPr>
          <w:b/>
          <w:bCs/>
          <w:sz w:val="24"/>
          <w:szCs w:val="24"/>
        </w:rPr>
        <w:t>Would you say that you are spiritual?</w:t>
      </w:r>
    </w:p>
    <w:p w14:paraId="200B8854" w14:textId="4EFEB289" w:rsidR="00590562" w:rsidRDefault="00590562" w:rsidP="00590562">
      <w:pPr>
        <w:spacing w:line="360" w:lineRule="auto"/>
        <w:ind w:left="360"/>
        <w:rPr>
          <w:sz w:val="24"/>
          <w:szCs w:val="24"/>
        </w:rPr>
      </w:pPr>
      <w:r>
        <w:rPr>
          <w:sz w:val="24"/>
          <w:szCs w:val="24"/>
        </w:rPr>
        <w:t>Yes</w:t>
      </w:r>
      <w:r>
        <w:rPr>
          <w:sz w:val="24"/>
          <w:szCs w:val="24"/>
        </w:rPr>
        <w:tab/>
      </w:r>
      <w:r>
        <w:rPr>
          <w:sz w:val="24"/>
          <w:szCs w:val="24"/>
        </w:rPr>
        <w:tab/>
        <w:t>16 (80%)</w:t>
      </w:r>
    </w:p>
    <w:p w14:paraId="46D4DF71" w14:textId="4B74C79A" w:rsidR="00590562" w:rsidRPr="00590562" w:rsidRDefault="00590562" w:rsidP="00590562">
      <w:pPr>
        <w:spacing w:line="360" w:lineRule="auto"/>
        <w:ind w:left="360"/>
        <w:rPr>
          <w:sz w:val="24"/>
          <w:szCs w:val="24"/>
        </w:rPr>
      </w:pPr>
      <w:r>
        <w:rPr>
          <w:sz w:val="24"/>
          <w:szCs w:val="24"/>
        </w:rPr>
        <w:t>No</w:t>
      </w:r>
      <w:r>
        <w:rPr>
          <w:sz w:val="24"/>
          <w:szCs w:val="24"/>
        </w:rPr>
        <w:tab/>
      </w:r>
      <w:r>
        <w:rPr>
          <w:sz w:val="24"/>
          <w:szCs w:val="24"/>
        </w:rPr>
        <w:tab/>
      </w:r>
      <w:r>
        <w:rPr>
          <w:sz w:val="24"/>
          <w:szCs w:val="24"/>
        </w:rPr>
        <w:tab/>
        <w:t>4 (20%)</w:t>
      </w:r>
    </w:p>
    <w:p w14:paraId="5111AB26" w14:textId="77777777" w:rsidR="00590562" w:rsidRPr="00590562" w:rsidRDefault="00590562" w:rsidP="00590562">
      <w:pPr>
        <w:spacing w:line="360" w:lineRule="auto"/>
        <w:rPr>
          <w:sz w:val="24"/>
          <w:szCs w:val="24"/>
        </w:rPr>
      </w:pPr>
    </w:p>
    <w:p w14:paraId="7785BA6A" w14:textId="3D515B20" w:rsidR="00590562" w:rsidRPr="008920BD" w:rsidRDefault="00590562" w:rsidP="00590562">
      <w:pPr>
        <w:pStyle w:val="ListParagraph"/>
        <w:numPr>
          <w:ilvl w:val="0"/>
          <w:numId w:val="2"/>
        </w:numPr>
        <w:spacing w:line="360" w:lineRule="auto"/>
        <w:rPr>
          <w:b/>
          <w:bCs/>
          <w:sz w:val="24"/>
          <w:szCs w:val="24"/>
        </w:rPr>
      </w:pPr>
      <w:r w:rsidRPr="008920BD">
        <w:rPr>
          <w:b/>
          <w:bCs/>
          <w:sz w:val="24"/>
          <w:szCs w:val="24"/>
        </w:rPr>
        <w:t xml:space="preserve">Do you believe in astrology? </w:t>
      </w:r>
    </w:p>
    <w:p w14:paraId="29CA22C2" w14:textId="58C6BE5E" w:rsidR="00590562" w:rsidRDefault="00590562" w:rsidP="00590562">
      <w:pPr>
        <w:spacing w:line="360" w:lineRule="auto"/>
        <w:ind w:left="360"/>
        <w:rPr>
          <w:sz w:val="24"/>
          <w:szCs w:val="24"/>
        </w:rPr>
      </w:pPr>
      <w:r>
        <w:rPr>
          <w:sz w:val="24"/>
          <w:szCs w:val="24"/>
        </w:rPr>
        <w:t xml:space="preserve">Totally </w:t>
      </w:r>
      <w:r>
        <w:rPr>
          <w:sz w:val="24"/>
          <w:szCs w:val="24"/>
        </w:rPr>
        <w:tab/>
      </w:r>
      <w:r>
        <w:rPr>
          <w:sz w:val="24"/>
          <w:szCs w:val="24"/>
        </w:rPr>
        <w:tab/>
        <w:t>6 (30%)</w:t>
      </w:r>
    </w:p>
    <w:p w14:paraId="22DDE70F" w14:textId="085B9D1E" w:rsidR="00590562" w:rsidRDefault="00590562" w:rsidP="00590562">
      <w:pPr>
        <w:spacing w:line="360" w:lineRule="auto"/>
        <w:ind w:left="360"/>
        <w:rPr>
          <w:sz w:val="24"/>
          <w:szCs w:val="24"/>
        </w:rPr>
      </w:pPr>
      <w:r>
        <w:rPr>
          <w:sz w:val="24"/>
          <w:szCs w:val="24"/>
        </w:rPr>
        <w:t xml:space="preserve">Somewhat </w:t>
      </w:r>
      <w:r>
        <w:rPr>
          <w:sz w:val="24"/>
          <w:szCs w:val="24"/>
        </w:rPr>
        <w:tab/>
      </w:r>
      <w:r>
        <w:rPr>
          <w:sz w:val="24"/>
          <w:szCs w:val="24"/>
        </w:rPr>
        <w:tab/>
        <w:t>13 (65%)</w:t>
      </w:r>
    </w:p>
    <w:p w14:paraId="5FC73675" w14:textId="6B444FEC" w:rsidR="00590562" w:rsidRDefault="00590562" w:rsidP="00590562">
      <w:pPr>
        <w:spacing w:line="360" w:lineRule="auto"/>
        <w:ind w:left="360"/>
        <w:rPr>
          <w:sz w:val="24"/>
          <w:szCs w:val="24"/>
        </w:rPr>
      </w:pPr>
      <w:r>
        <w:rPr>
          <w:sz w:val="24"/>
          <w:szCs w:val="24"/>
        </w:rPr>
        <w:t>Sceptic</w:t>
      </w:r>
      <w:r>
        <w:rPr>
          <w:sz w:val="24"/>
          <w:szCs w:val="24"/>
        </w:rPr>
        <w:tab/>
      </w:r>
      <w:r>
        <w:rPr>
          <w:sz w:val="24"/>
          <w:szCs w:val="24"/>
        </w:rPr>
        <w:tab/>
        <w:t>1 (5%)</w:t>
      </w:r>
    </w:p>
    <w:p w14:paraId="3C80B2AB" w14:textId="77777777" w:rsidR="00590562" w:rsidRPr="00590562" w:rsidRDefault="00590562" w:rsidP="00590562">
      <w:pPr>
        <w:spacing w:line="360" w:lineRule="auto"/>
        <w:ind w:left="360"/>
        <w:rPr>
          <w:sz w:val="24"/>
          <w:szCs w:val="24"/>
        </w:rPr>
      </w:pPr>
    </w:p>
    <w:p w14:paraId="604D663F" w14:textId="1605A4B2" w:rsidR="00590562" w:rsidRPr="008920BD" w:rsidRDefault="00590562" w:rsidP="00590562">
      <w:pPr>
        <w:pStyle w:val="ListParagraph"/>
        <w:numPr>
          <w:ilvl w:val="0"/>
          <w:numId w:val="2"/>
        </w:numPr>
        <w:spacing w:line="360" w:lineRule="auto"/>
        <w:rPr>
          <w:b/>
          <w:bCs/>
          <w:sz w:val="24"/>
          <w:szCs w:val="24"/>
        </w:rPr>
      </w:pPr>
      <w:r w:rsidRPr="008920BD">
        <w:rPr>
          <w:b/>
          <w:bCs/>
          <w:sz w:val="24"/>
          <w:szCs w:val="24"/>
        </w:rPr>
        <w:t>Do you know your Star (Sun) Sign</w:t>
      </w:r>
      <w:r w:rsidRPr="008920BD">
        <w:rPr>
          <w:b/>
          <w:bCs/>
          <w:sz w:val="24"/>
          <w:szCs w:val="24"/>
        </w:rPr>
        <w:t>?</w:t>
      </w:r>
    </w:p>
    <w:p w14:paraId="254F3625" w14:textId="1980662D" w:rsidR="00590562" w:rsidRDefault="00590562" w:rsidP="00590562">
      <w:pPr>
        <w:spacing w:line="360" w:lineRule="auto"/>
        <w:ind w:left="360"/>
        <w:rPr>
          <w:sz w:val="24"/>
          <w:szCs w:val="24"/>
        </w:rPr>
      </w:pPr>
      <w:r>
        <w:rPr>
          <w:sz w:val="24"/>
          <w:szCs w:val="24"/>
        </w:rPr>
        <w:t>Yes</w:t>
      </w:r>
      <w:r>
        <w:rPr>
          <w:sz w:val="24"/>
          <w:szCs w:val="24"/>
        </w:rPr>
        <w:tab/>
      </w:r>
      <w:r>
        <w:rPr>
          <w:sz w:val="24"/>
          <w:szCs w:val="24"/>
        </w:rPr>
        <w:tab/>
        <w:t>20 (100%)</w:t>
      </w:r>
    </w:p>
    <w:p w14:paraId="4AED4C94" w14:textId="41D27449" w:rsidR="00590562" w:rsidRDefault="00590562" w:rsidP="00590562">
      <w:pPr>
        <w:spacing w:line="360" w:lineRule="auto"/>
        <w:ind w:left="360"/>
        <w:rPr>
          <w:sz w:val="24"/>
          <w:szCs w:val="24"/>
        </w:rPr>
      </w:pPr>
      <w:r>
        <w:rPr>
          <w:sz w:val="24"/>
          <w:szCs w:val="24"/>
        </w:rPr>
        <w:t>No</w:t>
      </w:r>
      <w:r>
        <w:rPr>
          <w:sz w:val="24"/>
          <w:szCs w:val="24"/>
        </w:rPr>
        <w:tab/>
      </w:r>
      <w:r>
        <w:rPr>
          <w:sz w:val="24"/>
          <w:szCs w:val="24"/>
        </w:rPr>
        <w:tab/>
      </w:r>
      <w:r>
        <w:rPr>
          <w:sz w:val="24"/>
          <w:szCs w:val="24"/>
        </w:rPr>
        <w:tab/>
        <w:t>0 (0%)</w:t>
      </w:r>
    </w:p>
    <w:p w14:paraId="744FA1D9" w14:textId="77777777" w:rsidR="00205CF4" w:rsidRDefault="00205CF4" w:rsidP="00590562">
      <w:pPr>
        <w:spacing w:line="360" w:lineRule="auto"/>
        <w:ind w:left="360"/>
        <w:rPr>
          <w:sz w:val="24"/>
          <w:szCs w:val="24"/>
        </w:rPr>
      </w:pPr>
    </w:p>
    <w:p w14:paraId="6C0E7DF9" w14:textId="2E3F6D1D" w:rsidR="00DC3CDD" w:rsidRDefault="00DC3CDD" w:rsidP="00590562">
      <w:pPr>
        <w:spacing w:line="360" w:lineRule="auto"/>
        <w:ind w:left="360"/>
        <w:rPr>
          <w:sz w:val="24"/>
          <w:szCs w:val="24"/>
        </w:rPr>
      </w:pPr>
      <w:r w:rsidRPr="00205CF4">
        <w:rPr>
          <w:b/>
          <w:bCs/>
          <w:sz w:val="24"/>
          <w:szCs w:val="24"/>
        </w:rPr>
        <w:t>If so, what is it?</w:t>
      </w:r>
    </w:p>
    <w:p w14:paraId="71D88CE4" w14:textId="77777777" w:rsidR="00205CF4" w:rsidRDefault="00205CF4" w:rsidP="00590562">
      <w:pPr>
        <w:spacing w:line="360" w:lineRule="auto"/>
        <w:ind w:left="360"/>
        <w:rPr>
          <w:sz w:val="24"/>
          <w:szCs w:val="24"/>
        </w:rPr>
      </w:pPr>
    </w:p>
    <w:p w14:paraId="2CDEC4C7" w14:textId="20D45F58" w:rsidR="00DC3CDD" w:rsidRDefault="00DC3CDD" w:rsidP="00DC3CDD">
      <w:pPr>
        <w:spacing w:line="360" w:lineRule="auto"/>
        <w:ind w:left="360"/>
        <w:rPr>
          <w:sz w:val="24"/>
          <w:szCs w:val="24"/>
        </w:rPr>
      </w:pPr>
      <w:r>
        <w:rPr>
          <w:sz w:val="24"/>
          <w:szCs w:val="24"/>
        </w:rPr>
        <w:t>Taurus</w:t>
      </w:r>
      <w:r>
        <w:rPr>
          <w:sz w:val="24"/>
          <w:szCs w:val="24"/>
        </w:rPr>
        <w:tab/>
      </w:r>
      <w:r>
        <w:rPr>
          <w:sz w:val="24"/>
          <w:szCs w:val="24"/>
        </w:rPr>
        <w:tab/>
        <w:t>3 (15%)</w:t>
      </w:r>
    </w:p>
    <w:p w14:paraId="7CE10A67" w14:textId="1E6F40DE" w:rsidR="00DC3CDD" w:rsidRDefault="00DC3CDD" w:rsidP="00DC3CDD">
      <w:pPr>
        <w:spacing w:line="360" w:lineRule="auto"/>
        <w:ind w:left="360"/>
        <w:rPr>
          <w:sz w:val="24"/>
          <w:szCs w:val="24"/>
        </w:rPr>
      </w:pPr>
      <w:r>
        <w:rPr>
          <w:sz w:val="24"/>
          <w:szCs w:val="24"/>
        </w:rPr>
        <w:t>Gemini</w:t>
      </w:r>
      <w:r>
        <w:rPr>
          <w:sz w:val="24"/>
          <w:szCs w:val="24"/>
        </w:rPr>
        <w:tab/>
      </w:r>
      <w:r>
        <w:rPr>
          <w:sz w:val="24"/>
          <w:szCs w:val="24"/>
        </w:rPr>
        <w:tab/>
        <w:t>1 (5%)</w:t>
      </w:r>
    </w:p>
    <w:p w14:paraId="23C55F88" w14:textId="2F04F3EC" w:rsidR="00DC3CDD" w:rsidRDefault="00DC3CDD" w:rsidP="00590562">
      <w:pPr>
        <w:spacing w:line="360" w:lineRule="auto"/>
        <w:ind w:left="360"/>
        <w:rPr>
          <w:sz w:val="24"/>
          <w:szCs w:val="24"/>
        </w:rPr>
      </w:pPr>
      <w:r>
        <w:rPr>
          <w:sz w:val="24"/>
          <w:szCs w:val="24"/>
        </w:rPr>
        <w:t>Leo</w:t>
      </w:r>
      <w:r>
        <w:rPr>
          <w:sz w:val="24"/>
          <w:szCs w:val="24"/>
        </w:rPr>
        <w:tab/>
      </w:r>
      <w:r>
        <w:rPr>
          <w:sz w:val="24"/>
          <w:szCs w:val="24"/>
        </w:rPr>
        <w:tab/>
        <w:t>1 (5%)</w:t>
      </w:r>
    </w:p>
    <w:p w14:paraId="1DDEC0B3" w14:textId="6C954A4C" w:rsidR="00DC3CDD" w:rsidRDefault="00DC3CDD" w:rsidP="00DC3CDD">
      <w:pPr>
        <w:spacing w:line="360" w:lineRule="auto"/>
        <w:ind w:left="360"/>
        <w:rPr>
          <w:sz w:val="24"/>
          <w:szCs w:val="24"/>
        </w:rPr>
      </w:pPr>
      <w:r>
        <w:rPr>
          <w:sz w:val="24"/>
          <w:szCs w:val="24"/>
        </w:rPr>
        <w:t xml:space="preserve">Virgo </w:t>
      </w:r>
      <w:r>
        <w:rPr>
          <w:sz w:val="24"/>
          <w:szCs w:val="24"/>
        </w:rPr>
        <w:tab/>
      </w:r>
      <w:r>
        <w:rPr>
          <w:sz w:val="24"/>
          <w:szCs w:val="24"/>
        </w:rPr>
        <w:tab/>
        <w:t>2 (10%)</w:t>
      </w:r>
    </w:p>
    <w:p w14:paraId="13180D4D" w14:textId="212722BB" w:rsidR="00DC3CDD" w:rsidRDefault="00DC3CDD" w:rsidP="00DC3CDD">
      <w:pPr>
        <w:spacing w:line="360" w:lineRule="auto"/>
        <w:ind w:left="360"/>
        <w:rPr>
          <w:sz w:val="24"/>
          <w:szCs w:val="24"/>
        </w:rPr>
      </w:pPr>
      <w:r>
        <w:rPr>
          <w:sz w:val="24"/>
          <w:szCs w:val="24"/>
        </w:rPr>
        <w:t>Libra</w:t>
      </w:r>
      <w:r>
        <w:rPr>
          <w:sz w:val="24"/>
          <w:szCs w:val="24"/>
        </w:rPr>
        <w:tab/>
      </w:r>
      <w:r>
        <w:rPr>
          <w:sz w:val="24"/>
          <w:szCs w:val="24"/>
        </w:rPr>
        <w:tab/>
        <w:t>2 (10%)</w:t>
      </w:r>
    </w:p>
    <w:p w14:paraId="4D1B6BD1" w14:textId="22E90ECA" w:rsidR="00DC3CDD" w:rsidRDefault="00DC3CDD" w:rsidP="00590562">
      <w:pPr>
        <w:spacing w:line="360" w:lineRule="auto"/>
        <w:ind w:left="360"/>
        <w:rPr>
          <w:sz w:val="24"/>
          <w:szCs w:val="24"/>
        </w:rPr>
      </w:pPr>
      <w:r>
        <w:rPr>
          <w:sz w:val="24"/>
          <w:szCs w:val="24"/>
        </w:rPr>
        <w:t>Scorpio</w:t>
      </w:r>
      <w:r>
        <w:rPr>
          <w:sz w:val="24"/>
          <w:szCs w:val="24"/>
        </w:rPr>
        <w:tab/>
      </w:r>
      <w:r>
        <w:rPr>
          <w:sz w:val="24"/>
          <w:szCs w:val="24"/>
        </w:rPr>
        <w:tab/>
        <w:t>4 (20%)</w:t>
      </w:r>
    </w:p>
    <w:p w14:paraId="5E95D146" w14:textId="09258461" w:rsidR="00DC3CDD" w:rsidRDefault="00DC3CDD" w:rsidP="00590562">
      <w:pPr>
        <w:spacing w:line="360" w:lineRule="auto"/>
        <w:ind w:left="360"/>
        <w:rPr>
          <w:sz w:val="24"/>
          <w:szCs w:val="24"/>
        </w:rPr>
      </w:pPr>
      <w:r>
        <w:rPr>
          <w:sz w:val="24"/>
          <w:szCs w:val="24"/>
        </w:rPr>
        <w:t xml:space="preserve">Sagittarius </w:t>
      </w:r>
      <w:r>
        <w:rPr>
          <w:sz w:val="24"/>
          <w:szCs w:val="24"/>
        </w:rPr>
        <w:tab/>
        <w:t>3 (15%)</w:t>
      </w:r>
    </w:p>
    <w:p w14:paraId="1ADF7C72" w14:textId="2310845A" w:rsidR="00DC3CDD" w:rsidRDefault="00DC3CDD" w:rsidP="00DC3CDD">
      <w:pPr>
        <w:spacing w:line="360" w:lineRule="auto"/>
        <w:ind w:left="360"/>
        <w:rPr>
          <w:sz w:val="24"/>
          <w:szCs w:val="24"/>
        </w:rPr>
      </w:pPr>
      <w:r>
        <w:rPr>
          <w:sz w:val="24"/>
          <w:szCs w:val="24"/>
        </w:rPr>
        <w:t>Capricorn</w:t>
      </w:r>
      <w:r>
        <w:rPr>
          <w:sz w:val="24"/>
          <w:szCs w:val="24"/>
        </w:rPr>
        <w:tab/>
      </w:r>
      <w:r>
        <w:rPr>
          <w:sz w:val="24"/>
          <w:szCs w:val="24"/>
        </w:rPr>
        <w:tab/>
        <w:t>1 (5%)</w:t>
      </w:r>
    </w:p>
    <w:p w14:paraId="31833925" w14:textId="1C83104C" w:rsidR="00DC3CDD" w:rsidRDefault="00DC3CDD" w:rsidP="00590562">
      <w:pPr>
        <w:spacing w:line="360" w:lineRule="auto"/>
        <w:ind w:left="360"/>
        <w:rPr>
          <w:sz w:val="24"/>
          <w:szCs w:val="24"/>
        </w:rPr>
      </w:pPr>
      <w:r>
        <w:rPr>
          <w:sz w:val="24"/>
          <w:szCs w:val="24"/>
        </w:rPr>
        <w:t xml:space="preserve">Aquarius </w:t>
      </w:r>
      <w:r>
        <w:rPr>
          <w:sz w:val="24"/>
          <w:szCs w:val="24"/>
        </w:rPr>
        <w:tab/>
      </w:r>
      <w:r>
        <w:rPr>
          <w:sz w:val="24"/>
          <w:szCs w:val="24"/>
        </w:rPr>
        <w:tab/>
        <w:t>2 (10%)</w:t>
      </w:r>
    </w:p>
    <w:p w14:paraId="3B799CE8" w14:textId="5641A1B0" w:rsidR="00DC3CDD" w:rsidRDefault="00DC3CDD" w:rsidP="00590562">
      <w:pPr>
        <w:spacing w:line="360" w:lineRule="auto"/>
        <w:ind w:left="360"/>
        <w:rPr>
          <w:sz w:val="24"/>
          <w:szCs w:val="24"/>
        </w:rPr>
      </w:pPr>
      <w:r>
        <w:rPr>
          <w:sz w:val="24"/>
          <w:szCs w:val="24"/>
        </w:rPr>
        <w:t>Pisces</w:t>
      </w:r>
      <w:r>
        <w:rPr>
          <w:sz w:val="24"/>
          <w:szCs w:val="24"/>
        </w:rPr>
        <w:tab/>
      </w:r>
      <w:r>
        <w:rPr>
          <w:sz w:val="24"/>
          <w:szCs w:val="24"/>
        </w:rPr>
        <w:tab/>
        <w:t>1 (5%)</w:t>
      </w:r>
    </w:p>
    <w:p w14:paraId="145874E7" w14:textId="77777777" w:rsidR="00590562" w:rsidRPr="00590562" w:rsidRDefault="00590562" w:rsidP="00590562">
      <w:pPr>
        <w:spacing w:line="360" w:lineRule="auto"/>
        <w:rPr>
          <w:sz w:val="24"/>
          <w:szCs w:val="24"/>
        </w:rPr>
      </w:pPr>
    </w:p>
    <w:p w14:paraId="2089789E" w14:textId="35E4D6EE" w:rsidR="00590562" w:rsidRPr="00725B44" w:rsidRDefault="00590562" w:rsidP="00590562">
      <w:pPr>
        <w:pStyle w:val="ListParagraph"/>
        <w:numPr>
          <w:ilvl w:val="0"/>
          <w:numId w:val="2"/>
        </w:numPr>
        <w:spacing w:line="360" w:lineRule="auto"/>
        <w:rPr>
          <w:b/>
          <w:bCs/>
          <w:sz w:val="24"/>
          <w:szCs w:val="24"/>
        </w:rPr>
      </w:pPr>
      <w:r w:rsidRPr="00725B44">
        <w:rPr>
          <w:b/>
          <w:bCs/>
          <w:sz w:val="24"/>
          <w:szCs w:val="24"/>
        </w:rPr>
        <w:t>Do you know your Moon Sign?</w:t>
      </w:r>
    </w:p>
    <w:p w14:paraId="1C3F528B" w14:textId="177B7CE6" w:rsidR="00590562" w:rsidRDefault="00590562" w:rsidP="00590562">
      <w:pPr>
        <w:spacing w:line="360" w:lineRule="auto"/>
        <w:ind w:left="360"/>
        <w:rPr>
          <w:sz w:val="24"/>
          <w:szCs w:val="24"/>
        </w:rPr>
      </w:pPr>
      <w:r>
        <w:rPr>
          <w:sz w:val="24"/>
          <w:szCs w:val="24"/>
        </w:rPr>
        <w:t>Yes</w:t>
      </w:r>
      <w:r>
        <w:rPr>
          <w:sz w:val="24"/>
          <w:szCs w:val="24"/>
        </w:rPr>
        <w:tab/>
      </w:r>
      <w:r>
        <w:rPr>
          <w:sz w:val="24"/>
          <w:szCs w:val="24"/>
        </w:rPr>
        <w:tab/>
        <w:t>6 (30%)</w:t>
      </w:r>
    </w:p>
    <w:p w14:paraId="15D28321" w14:textId="6E25B41E" w:rsidR="00590562" w:rsidRDefault="00590562" w:rsidP="00590562">
      <w:pPr>
        <w:spacing w:line="360" w:lineRule="auto"/>
        <w:ind w:left="360"/>
        <w:rPr>
          <w:sz w:val="24"/>
          <w:szCs w:val="24"/>
        </w:rPr>
      </w:pPr>
      <w:r>
        <w:rPr>
          <w:sz w:val="24"/>
          <w:szCs w:val="24"/>
        </w:rPr>
        <w:t>No</w:t>
      </w:r>
      <w:r>
        <w:rPr>
          <w:sz w:val="24"/>
          <w:szCs w:val="24"/>
        </w:rPr>
        <w:tab/>
      </w:r>
      <w:r>
        <w:rPr>
          <w:sz w:val="24"/>
          <w:szCs w:val="24"/>
        </w:rPr>
        <w:tab/>
      </w:r>
      <w:r>
        <w:rPr>
          <w:sz w:val="24"/>
          <w:szCs w:val="24"/>
        </w:rPr>
        <w:tab/>
        <w:t>14 (70%)</w:t>
      </w:r>
    </w:p>
    <w:p w14:paraId="431D5BEE" w14:textId="77777777" w:rsidR="00DC3CDD" w:rsidRDefault="00DC3CDD" w:rsidP="00590562">
      <w:pPr>
        <w:spacing w:line="360" w:lineRule="auto"/>
        <w:ind w:left="360"/>
        <w:rPr>
          <w:sz w:val="24"/>
          <w:szCs w:val="24"/>
        </w:rPr>
      </w:pPr>
    </w:p>
    <w:p w14:paraId="6946D34E" w14:textId="1D7EAFFB" w:rsidR="00DC3CDD" w:rsidRPr="00725B44" w:rsidRDefault="00DC3CDD" w:rsidP="00590562">
      <w:pPr>
        <w:spacing w:line="360" w:lineRule="auto"/>
        <w:ind w:left="360"/>
        <w:rPr>
          <w:b/>
          <w:bCs/>
          <w:sz w:val="24"/>
          <w:szCs w:val="24"/>
        </w:rPr>
      </w:pPr>
      <w:r w:rsidRPr="00725B44">
        <w:rPr>
          <w:b/>
          <w:bCs/>
          <w:sz w:val="24"/>
          <w:szCs w:val="24"/>
        </w:rPr>
        <w:t>If so, what is it?</w:t>
      </w:r>
    </w:p>
    <w:p w14:paraId="3941AAAA" w14:textId="05E36C9E" w:rsidR="00DC3CDD" w:rsidRDefault="00DC3CDD" w:rsidP="00590562">
      <w:pPr>
        <w:spacing w:line="360" w:lineRule="auto"/>
        <w:ind w:left="360"/>
        <w:rPr>
          <w:sz w:val="24"/>
          <w:szCs w:val="24"/>
        </w:rPr>
      </w:pPr>
      <w:r>
        <w:rPr>
          <w:sz w:val="24"/>
          <w:szCs w:val="24"/>
        </w:rPr>
        <w:lastRenderedPageBreak/>
        <w:t>Aries</w:t>
      </w:r>
      <w:r>
        <w:rPr>
          <w:sz w:val="24"/>
          <w:szCs w:val="24"/>
        </w:rPr>
        <w:tab/>
      </w:r>
      <w:r>
        <w:rPr>
          <w:sz w:val="24"/>
          <w:szCs w:val="24"/>
        </w:rPr>
        <w:tab/>
        <w:t>1 (5%)</w:t>
      </w:r>
    </w:p>
    <w:p w14:paraId="4DCEFAB5" w14:textId="789B5260" w:rsidR="00DC3CDD" w:rsidRDefault="00DC3CDD" w:rsidP="00DC3CDD">
      <w:pPr>
        <w:spacing w:line="360" w:lineRule="auto"/>
        <w:ind w:left="360"/>
        <w:rPr>
          <w:sz w:val="24"/>
          <w:szCs w:val="24"/>
        </w:rPr>
      </w:pPr>
      <w:r>
        <w:rPr>
          <w:sz w:val="24"/>
          <w:szCs w:val="24"/>
        </w:rPr>
        <w:t>Taurus</w:t>
      </w:r>
      <w:r>
        <w:rPr>
          <w:sz w:val="24"/>
          <w:szCs w:val="24"/>
        </w:rPr>
        <w:tab/>
      </w:r>
      <w:r>
        <w:rPr>
          <w:sz w:val="24"/>
          <w:szCs w:val="24"/>
        </w:rPr>
        <w:tab/>
        <w:t>1 (5%)</w:t>
      </w:r>
    </w:p>
    <w:p w14:paraId="26A5D955" w14:textId="1F7F6258" w:rsidR="00DC3CDD" w:rsidRDefault="00DC3CDD" w:rsidP="00DC3CDD">
      <w:pPr>
        <w:spacing w:line="360" w:lineRule="auto"/>
        <w:ind w:left="360"/>
        <w:rPr>
          <w:sz w:val="24"/>
          <w:szCs w:val="24"/>
        </w:rPr>
      </w:pPr>
      <w:r>
        <w:rPr>
          <w:sz w:val="24"/>
          <w:szCs w:val="24"/>
        </w:rPr>
        <w:t>Leo</w:t>
      </w:r>
      <w:r>
        <w:rPr>
          <w:sz w:val="24"/>
          <w:szCs w:val="24"/>
        </w:rPr>
        <w:tab/>
      </w:r>
      <w:r>
        <w:rPr>
          <w:sz w:val="24"/>
          <w:szCs w:val="24"/>
        </w:rPr>
        <w:tab/>
        <w:t>1 (5%)</w:t>
      </w:r>
    </w:p>
    <w:p w14:paraId="760E24C5" w14:textId="134769F4" w:rsidR="00DC3CDD" w:rsidRDefault="00DC3CDD" w:rsidP="00590562">
      <w:pPr>
        <w:spacing w:line="360" w:lineRule="auto"/>
        <w:ind w:left="360"/>
        <w:rPr>
          <w:sz w:val="24"/>
          <w:szCs w:val="24"/>
        </w:rPr>
      </w:pPr>
      <w:r>
        <w:rPr>
          <w:sz w:val="24"/>
          <w:szCs w:val="24"/>
        </w:rPr>
        <w:t xml:space="preserve">Libra </w:t>
      </w:r>
      <w:r>
        <w:rPr>
          <w:sz w:val="24"/>
          <w:szCs w:val="24"/>
        </w:rPr>
        <w:tab/>
      </w:r>
      <w:r>
        <w:rPr>
          <w:sz w:val="24"/>
          <w:szCs w:val="24"/>
        </w:rPr>
        <w:tab/>
        <w:t>2 (10%)</w:t>
      </w:r>
    </w:p>
    <w:p w14:paraId="1059BC25" w14:textId="756C17C1" w:rsidR="00DC3CDD" w:rsidRPr="00590562" w:rsidRDefault="00DC3CDD" w:rsidP="00DC3CDD">
      <w:pPr>
        <w:spacing w:line="360" w:lineRule="auto"/>
        <w:ind w:left="360"/>
        <w:rPr>
          <w:sz w:val="24"/>
          <w:szCs w:val="24"/>
        </w:rPr>
      </w:pPr>
      <w:r>
        <w:rPr>
          <w:sz w:val="24"/>
          <w:szCs w:val="24"/>
        </w:rPr>
        <w:t>Scorpio</w:t>
      </w:r>
      <w:r>
        <w:rPr>
          <w:sz w:val="24"/>
          <w:szCs w:val="24"/>
        </w:rPr>
        <w:tab/>
      </w:r>
      <w:r>
        <w:rPr>
          <w:sz w:val="24"/>
          <w:szCs w:val="24"/>
        </w:rPr>
        <w:tab/>
        <w:t>1 (5%)</w:t>
      </w:r>
    </w:p>
    <w:p w14:paraId="54E50FCD" w14:textId="77777777" w:rsidR="00590562" w:rsidRPr="00590562" w:rsidRDefault="00590562" w:rsidP="00590562">
      <w:pPr>
        <w:pStyle w:val="ListParagraph"/>
        <w:rPr>
          <w:sz w:val="24"/>
          <w:szCs w:val="24"/>
        </w:rPr>
      </w:pPr>
    </w:p>
    <w:p w14:paraId="729C1378" w14:textId="254B9F10" w:rsidR="00590562" w:rsidRPr="00725B44" w:rsidRDefault="00590562" w:rsidP="00590562">
      <w:pPr>
        <w:pStyle w:val="ListParagraph"/>
        <w:numPr>
          <w:ilvl w:val="0"/>
          <w:numId w:val="2"/>
        </w:numPr>
        <w:spacing w:line="360" w:lineRule="auto"/>
        <w:rPr>
          <w:b/>
          <w:bCs/>
          <w:sz w:val="24"/>
          <w:szCs w:val="24"/>
        </w:rPr>
      </w:pPr>
      <w:r w:rsidRPr="00725B44">
        <w:rPr>
          <w:b/>
          <w:bCs/>
          <w:sz w:val="24"/>
          <w:szCs w:val="24"/>
        </w:rPr>
        <w:t>Do you know your Rising Sign (Ascendant)?</w:t>
      </w:r>
    </w:p>
    <w:p w14:paraId="6B65F08B" w14:textId="5DDD7C43" w:rsidR="00590562" w:rsidRDefault="00590562" w:rsidP="00590562">
      <w:pPr>
        <w:spacing w:line="360" w:lineRule="auto"/>
        <w:ind w:left="360"/>
        <w:rPr>
          <w:sz w:val="24"/>
          <w:szCs w:val="24"/>
        </w:rPr>
      </w:pPr>
      <w:r>
        <w:rPr>
          <w:sz w:val="24"/>
          <w:szCs w:val="24"/>
        </w:rPr>
        <w:t>Yes</w:t>
      </w:r>
      <w:r>
        <w:rPr>
          <w:sz w:val="24"/>
          <w:szCs w:val="24"/>
        </w:rPr>
        <w:tab/>
      </w:r>
      <w:r>
        <w:rPr>
          <w:sz w:val="24"/>
          <w:szCs w:val="24"/>
        </w:rPr>
        <w:tab/>
        <w:t>5 (25%)</w:t>
      </w:r>
    </w:p>
    <w:p w14:paraId="688B5D9E" w14:textId="0FCA9246" w:rsidR="00DC3CDD" w:rsidRDefault="00590562" w:rsidP="00DC3CDD">
      <w:pPr>
        <w:spacing w:line="360" w:lineRule="auto"/>
        <w:ind w:left="360"/>
        <w:rPr>
          <w:sz w:val="24"/>
          <w:szCs w:val="24"/>
        </w:rPr>
      </w:pPr>
      <w:r>
        <w:rPr>
          <w:sz w:val="24"/>
          <w:szCs w:val="24"/>
        </w:rPr>
        <w:t>No</w:t>
      </w:r>
      <w:r>
        <w:rPr>
          <w:sz w:val="24"/>
          <w:szCs w:val="24"/>
        </w:rPr>
        <w:tab/>
      </w:r>
      <w:r>
        <w:rPr>
          <w:sz w:val="24"/>
          <w:szCs w:val="24"/>
        </w:rPr>
        <w:tab/>
      </w:r>
      <w:r>
        <w:rPr>
          <w:sz w:val="24"/>
          <w:szCs w:val="24"/>
        </w:rPr>
        <w:tab/>
        <w:t>15 (75%)</w:t>
      </w:r>
    </w:p>
    <w:p w14:paraId="477B51F8" w14:textId="77777777" w:rsidR="00DC3CDD" w:rsidRDefault="00DC3CDD" w:rsidP="00DC3CDD">
      <w:pPr>
        <w:spacing w:line="360" w:lineRule="auto"/>
        <w:ind w:left="360"/>
        <w:rPr>
          <w:sz w:val="24"/>
          <w:szCs w:val="24"/>
        </w:rPr>
      </w:pPr>
    </w:p>
    <w:p w14:paraId="74021AC9" w14:textId="61046671" w:rsidR="00DC3CDD" w:rsidRDefault="00DC3CDD" w:rsidP="00DC3CDD">
      <w:pPr>
        <w:spacing w:line="360" w:lineRule="auto"/>
        <w:ind w:left="360"/>
        <w:rPr>
          <w:b/>
          <w:bCs/>
          <w:sz w:val="24"/>
          <w:szCs w:val="24"/>
        </w:rPr>
      </w:pPr>
      <w:r w:rsidRPr="00725B44">
        <w:rPr>
          <w:b/>
          <w:bCs/>
          <w:sz w:val="24"/>
          <w:szCs w:val="24"/>
        </w:rPr>
        <w:t>If so, what is it?</w:t>
      </w:r>
    </w:p>
    <w:p w14:paraId="6083D00E" w14:textId="77777777" w:rsidR="00725B44" w:rsidRPr="00725B44" w:rsidRDefault="00725B44" w:rsidP="00DC3CDD">
      <w:pPr>
        <w:spacing w:line="360" w:lineRule="auto"/>
        <w:ind w:left="360"/>
        <w:rPr>
          <w:b/>
          <w:bCs/>
          <w:sz w:val="24"/>
          <w:szCs w:val="24"/>
        </w:rPr>
      </w:pPr>
    </w:p>
    <w:p w14:paraId="2E01F3CB" w14:textId="4D1E6132" w:rsidR="00DC3CDD" w:rsidRDefault="00DC3CDD" w:rsidP="00590562">
      <w:pPr>
        <w:spacing w:line="360" w:lineRule="auto"/>
        <w:ind w:left="360"/>
        <w:rPr>
          <w:sz w:val="24"/>
          <w:szCs w:val="24"/>
        </w:rPr>
      </w:pPr>
      <w:r>
        <w:rPr>
          <w:sz w:val="24"/>
          <w:szCs w:val="24"/>
        </w:rPr>
        <w:t>Cancer</w:t>
      </w:r>
      <w:r>
        <w:rPr>
          <w:sz w:val="24"/>
          <w:szCs w:val="24"/>
        </w:rPr>
        <w:tab/>
      </w:r>
      <w:r>
        <w:rPr>
          <w:sz w:val="24"/>
          <w:szCs w:val="24"/>
        </w:rPr>
        <w:tab/>
        <w:t>1 (5%)</w:t>
      </w:r>
    </w:p>
    <w:p w14:paraId="520061A0" w14:textId="46BF4669" w:rsidR="00DC3CDD" w:rsidRDefault="00DC3CDD" w:rsidP="00590562">
      <w:pPr>
        <w:spacing w:line="360" w:lineRule="auto"/>
        <w:ind w:left="360"/>
        <w:rPr>
          <w:sz w:val="24"/>
          <w:szCs w:val="24"/>
        </w:rPr>
      </w:pPr>
      <w:r>
        <w:rPr>
          <w:sz w:val="24"/>
          <w:szCs w:val="24"/>
        </w:rPr>
        <w:t>Libra</w:t>
      </w:r>
      <w:r>
        <w:rPr>
          <w:sz w:val="24"/>
          <w:szCs w:val="24"/>
        </w:rPr>
        <w:tab/>
      </w:r>
      <w:r>
        <w:rPr>
          <w:sz w:val="24"/>
          <w:szCs w:val="24"/>
        </w:rPr>
        <w:tab/>
        <w:t>1 (5%)</w:t>
      </w:r>
    </w:p>
    <w:p w14:paraId="47CF9AEB" w14:textId="5A25FEB2" w:rsidR="00DC3CDD" w:rsidRDefault="00DC3CDD" w:rsidP="00590562">
      <w:pPr>
        <w:spacing w:line="360" w:lineRule="auto"/>
        <w:ind w:left="360"/>
        <w:rPr>
          <w:sz w:val="24"/>
          <w:szCs w:val="24"/>
        </w:rPr>
      </w:pPr>
      <w:r>
        <w:rPr>
          <w:sz w:val="24"/>
          <w:szCs w:val="24"/>
        </w:rPr>
        <w:t>Scorpio</w:t>
      </w:r>
      <w:r>
        <w:rPr>
          <w:sz w:val="24"/>
          <w:szCs w:val="24"/>
        </w:rPr>
        <w:tab/>
      </w:r>
      <w:r>
        <w:rPr>
          <w:sz w:val="24"/>
          <w:szCs w:val="24"/>
        </w:rPr>
        <w:tab/>
        <w:t>1 (5%)</w:t>
      </w:r>
    </w:p>
    <w:p w14:paraId="2D21C828" w14:textId="79406416" w:rsidR="00DC3CDD" w:rsidRDefault="00DC3CDD" w:rsidP="00590562">
      <w:pPr>
        <w:spacing w:line="360" w:lineRule="auto"/>
        <w:ind w:left="360"/>
        <w:rPr>
          <w:sz w:val="24"/>
          <w:szCs w:val="24"/>
        </w:rPr>
      </w:pPr>
      <w:r>
        <w:rPr>
          <w:sz w:val="24"/>
          <w:szCs w:val="24"/>
        </w:rPr>
        <w:t>Capricorn</w:t>
      </w:r>
      <w:r>
        <w:rPr>
          <w:sz w:val="24"/>
          <w:szCs w:val="24"/>
        </w:rPr>
        <w:tab/>
      </w:r>
      <w:r>
        <w:rPr>
          <w:sz w:val="24"/>
          <w:szCs w:val="24"/>
        </w:rPr>
        <w:tab/>
        <w:t>1 (5%)</w:t>
      </w:r>
    </w:p>
    <w:p w14:paraId="38056CC0" w14:textId="18DAE36A" w:rsidR="00DC3CDD" w:rsidRDefault="00DC3CDD" w:rsidP="00590562">
      <w:pPr>
        <w:spacing w:line="360" w:lineRule="auto"/>
        <w:ind w:left="360"/>
        <w:rPr>
          <w:sz w:val="24"/>
          <w:szCs w:val="24"/>
        </w:rPr>
      </w:pPr>
      <w:r>
        <w:rPr>
          <w:sz w:val="24"/>
          <w:szCs w:val="24"/>
        </w:rPr>
        <w:t xml:space="preserve">Aquarius </w:t>
      </w:r>
      <w:r>
        <w:rPr>
          <w:sz w:val="24"/>
          <w:szCs w:val="24"/>
        </w:rPr>
        <w:tab/>
      </w:r>
      <w:r>
        <w:rPr>
          <w:sz w:val="24"/>
          <w:szCs w:val="24"/>
        </w:rPr>
        <w:tab/>
        <w:t>1 (5%)</w:t>
      </w:r>
    </w:p>
    <w:p w14:paraId="68A3E74A" w14:textId="77777777" w:rsidR="00590562" w:rsidRPr="00590562" w:rsidRDefault="00590562" w:rsidP="00590562">
      <w:pPr>
        <w:spacing w:line="360" w:lineRule="auto"/>
        <w:rPr>
          <w:sz w:val="24"/>
          <w:szCs w:val="24"/>
        </w:rPr>
      </w:pPr>
    </w:p>
    <w:p w14:paraId="72ECF618" w14:textId="28A33318" w:rsidR="00590562" w:rsidRPr="00725B44" w:rsidRDefault="00590562" w:rsidP="00590562">
      <w:pPr>
        <w:pStyle w:val="ListParagraph"/>
        <w:numPr>
          <w:ilvl w:val="0"/>
          <w:numId w:val="2"/>
        </w:numPr>
        <w:spacing w:line="360" w:lineRule="auto"/>
        <w:rPr>
          <w:b/>
          <w:bCs/>
          <w:sz w:val="24"/>
          <w:szCs w:val="24"/>
        </w:rPr>
      </w:pPr>
      <w:r w:rsidRPr="00725B44">
        <w:rPr>
          <w:b/>
          <w:bCs/>
          <w:sz w:val="24"/>
          <w:szCs w:val="24"/>
        </w:rPr>
        <w:t>Have you looked at your birth chart?</w:t>
      </w:r>
    </w:p>
    <w:p w14:paraId="4F034076" w14:textId="02820649" w:rsidR="00590562" w:rsidRDefault="00590562" w:rsidP="00590562">
      <w:pPr>
        <w:spacing w:line="360" w:lineRule="auto"/>
        <w:ind w:left="360"/>
        <w:rPr>
          <w:sz w:val="24"/>
          <w:szCs w:val="24"/>
        </w:rPr>
      </w:pPr>
      <w:r>
        <w:rPr>
          <w:sz w:val="24"/>
          <w:szCs w:val="24"/>
        </w:rPr>
        <w:t>Yes</w:t>
      </w:r>
      <w:r>
        <w:rPr>
          <w:sz w:val="24"/>
          <w:szCs w:val="24"/>
        </w:rPr>
        <w:tab/>
      </w:r>
      <w:r>
        <w:rPr>
          <w:sz w:val="24"/>
          <w:szCs w:val="24"/>
        </w:rPr>
        <w:tab/>
        <w:t>8 (40%)</w:t>
      </w:r>
    </w:p>
    <w:p w14:paraId="671DE2B0" w14:textId="6CCA9068" w:rsidR="00590562" w:rsidRPr="00590562" w:rsidRDefault="00590562" w:rsidP="00590562">
      <w:pPr>
        <w:spacing w:line="360" w:lineRule="auto"/>
        <w:ind w:left="360"/>
        <w:rPr>
          <w:sz w:val="24"/>
          <w:szCs w:val="24"/>
        </w:rPr>
      </w:pPr>
      <w:r>
        <w:rPr>
          <w:sz w:val="24"/>
          <w:szCs w:val="24"/>
        </w:rPr>
        <w:t>No</w:t>
      </w:r>
      <w:r>
        <w:rPr>
          <w:sz w:val="24"/>
          <w:szCs w:val="24"/>
        </w:rPr>
        <w:tab/>
      </w:r>
      <w:r>
        <w:rPr>
          <w:sz w:val="24"/>
          <w:szCs w:val="24"/>
        </w:rPr>
        <w:tab/>
      </w:r>
      <w:r>
        <w:rPr>
          <w:sz w:val="24"/>
          <w:szCs w:val="24"/>
        </w:rPr>
        <w:tab/>
        <w:t>12 (60%)</w:t>
      </w:r>
    </w:p>
    <w:p w14:paraId="07A9EC5C" w14:textId="77777777" w:rsidR="00590562" w:rsidRPr="00590562" w:rsidRDefault="00590562" w:rsidP="00590562">
      <w:pPr>
        <w:spacing w:line="360" w:lineRule="auto"/>
        <w:rPr>
          <w:sz w:val="24"/>
          <w:szCs w:val="24"/>
        </w:rPr>
      </w:pPr>
    </w:p>
    <w:p w14:paraId="1CDD3FCB" w14:textId="56BCB383" w:rsidR="00590562" w:rsidRPr="00725B44" w:rsidRDefault="00590562" w:rsidP="00590562">
      <w:pPr>
        <w:pStyle w:val="ListParagraph"/>
        <w:numPr>
          <w:ilvl w:val="0"/>
          <w:numId w:val="2"/>
        </w:numPr>
        <w:spacing w:line="360" w:lineRule="auto"/>
        <w:rPr>
          <w:b/>
          <w:bCs/>
          <w:sz w:val="24"/>
          <w:szCs w:val="24"/>
        </w:rPr>
      </w:pPr>
      <w:r w:rsidRPr="00725B44">
        <w:rPr>
          <w:b/>
          <w:bCs/>
          <w:sz w:val="24"/>
          <w:szCs w:val="24"/>
        </w:rPr>
        <w:t xml:space="preserve">Would you date or not date someone based on </w:t>
      </w:r>
      <w:r w:rsidR="00B3141E">
        <w:rPr>
          <w:b/>
          <w:bCs/>
          <w:sz w:val="24"/>
          <w:szCs w:val="24"/>
        </w:rPr>
        <w:t>their</w:t>
      </w:r>
      <w:r w:rsidRPr="00725B44">
        <w:rPr>
          <w:b/>
          <w:bCs/>
          <w:sz w:val="24"/>
          <w:szCs w:val="24"/>
        </w:rPr>
        <w:t xml:space="preserve"> sign? </w:t>
      </w:r>
    </w:p>
    <w:p w14:paraId="54AFCF1A" w14:textId="4540CA19" w:rsidR="00590562" w:rsidRDefault="00590562" w:rsidP="00590562">
      <w:pPr>
        <w:spacing w:line="360" w:lineRule="auto"/>
        <w:ind w:left="360"/>
        <w:rPr>
          <w:sz w:val="24"/>
          <w:szCs w:val="24"/>
        </w:rPr>
      </w:pPr>
      <w:r>
        <w:rPr>
          <w:sz w:val="24"/>
          <w:szCs w:val="24"/>
        </w:rPr>
        <w:t>Yes</w:t>
      </w:r>
      <w:r>
        <w:rPr>
          <w:sz w:val="24"/>
          <w:szCs w:val="24"/>
        </w:rPr>
        <w:tab/>
      </w:r>
      <w:r>
        <w:rPr>
          <w:sz w:val="24"/>
          <w:szCs w:val="24"/>
        </w:rPr>
        <w:tab/>
        <w:t>5 (25%)</w:t>
      </w:r>
    </w:p>
    <w:p w14:paraId="53602F0B" w14:textId="74BE29E5" w:rsidR="00590562" w:rsidRDefault="00590562" w:rsidP="00590562">
      <w:pPr>
        <w:spacing w:line="360" w:lineRule="auto"/>
        <w:ind w:left="360"/>
        <w:rPr>
          <w:sz w:val="24"/>
          <w:szCs w:val="24"/>
        </w:rPr>
      </w:pPr>
      <w:r>
        <w:rPr>
          <w:sz w:val="24"/>
          <w:szCs w:val="24"/>
        </w:rPr>
        <w:t>No</w:t>
      </w:r>
      <w:r>
        <w:rPr>
          <w:sz w:val="24"/>
          <w:szCs w:val="24"/>
        </w:rPr>
        <w:tab/>
      </w:r>
      <w:r>
        <w:rPr>
          <w:sz w:val="24"/>
          <w:szCs w:val="24"/>
        </w:rPr>
        <w:tab/>
      </w:r>
      <w:r>
        <w:rPr>
          <w:sz w:val="24"/>
          <w:szCs w:val="24"/>
        </w:rPr>
        <w:tab/>
        <w:t>15 (7</w:t>
      </w:r>
      <w:r w:rsidR="00DC3CDD">
        <w:rPr>
          <w:sz w:val="24"/>
          <w:szCs w:val="24"/>
        </w:rPr>
        <w:t>0</w:t>
      </w:r>
      <w:r>
        <w:rPr>
          <w:sz w:val="24"/>
          <w:szCs w:val="24"/>
        </w:rPr>
        <w:t>%)</w:t>
      </w:r>
    </w:p>
    <w:p w14:paraId="78D630C4" w14:textId="3E5A3EC9" w:rsidR="00DC3CDD" w:rsidRDefault="00DC3CDD" w:rsidP="00590562">
      <w:pPr>
        <w:spacing w:line="360" w:lineRule="auto"/>
        <w:ind w:left="360"/>
        <w:rPr>
          <w:sz w:val="24"/>
          <w:szCs w:val="24"/>
        </w:rPr>
      </w:pPr>
      <w:r>
        <w:rPr>
          <w:sz w:val="24"/>
          <w:szCs w:val="24"/>
        </w:rPr>
        <w:t>Unsure</w:t>
      </w:r>
      <w:r>
        <w:rPr>
          <w:sz w:val="24"/>
          <w:szCs w:val="24"/>
        </w:rPr>
        <w:tab/>
      </w:r>
      <w:r>
        <w:rPr>
          <w:sz w:val="24"/>
          <w:szCs w:val="24"/>
        </w:rPr>
        <w:tab/>
        <w:t>1 (5%)</w:t>
      </w:r>
    </w:p>
    <w:p w14:paraId="37A2671D" w14:textId="77777777" w:rsidR="00DC3CDD" w:rsidRDefault="00DC3CDD" w:rsidP="00590562">
      <w:pPr>
        <w:spacing w:line="360" w:lineRule="auto"/>
        <w:ind w:left="360"/>
        <w:rPr>
          <w:sz w:val="24"/>
          <w:szCs w:val="24"/>
        </w:rPr>
      </w:pPr>
    </w:p>
    <w:p w14:paraId="605E83F2" w14:textId="6674DB1F" w:rsidR="00DC3CDD" w:rsidRPr="00725B44" w:rsidRDefault="00DC3CDD" w:rsidP="00590562">
      <w:pPr>
        <w:spacing w:line="360" w:lineRule="auto"/>
        <w:ind w:left="360"/>
        <w:rPr>
          <w:b/>
          <w:bCs/>
          <w:sz w:val="24"/>
          <w:szCs w:val="24"/>
        </w:rPr>
      </w:pPr>
      <w:r w:rsidRPr="00725B44">
        <w:rPr>
          <w:b/>
          <w:bCs/>
          <w:sz w:val="24"/>
          <w:szCs w:val="24"/>
        </w:rPr>
        <w:t>If so, what sign would you date?</w:t>
      </w:r>
    </w:p>
    <w:p w14:paraId="7455E05B" w14:textId="312EA2BA" w:rsidR="00DC3CDD" w:rsidRDefault="00DC3CDD" w:rsidP="00590562">
      <w:pPr>
        <w:spacing w:line="360" w:lineRule="auto"/>
        <w:ind w:left="360"/>
        <w:rPr>
          <w:sz w:val="24"/>
          <w:szCs w:val="24"/>
        </w:rPr>
      </w:pPr>
      <w:r>
        <w:rPr>
          <w:sz w:val="24"/>
          <w:szCs w:val="24"/>
        </w:rPr>
        <w:t>Aries</w:t>
      </w:r>
      <w:r>
        <w:rPr>
          <w:sz w:val="24"/>
          <w:szCs w:val="24"/>
        </w:rPr>
        <w:tab/>
      </w:r>
      <w:r>
        <w:rPr>
          <w:sz w:val="24"/>
          <w:szCs w:val="24"/>
        </w:rPr>
        <w:tab/>
        <w:t>1 (5%)</w:t>
      </w:r>
    </w:p>
    <w:p w14:paraId="2205684E" w14:textId="68FA1EBC" w:rsidR="00DC3CDD" w:rsidRDefault="00DC3CDD" w:rsidP="00590562">
      <w:pPr>
        <w:spacing w:line="360" w:lineRule="auto"/>
        <w:ind w:left="360"/>
        <w:rPr>
          <w:sz w:val="24"/>
          <w:szCs w:val="24"/>
        </w:rPr>
      </w:pPr>
      <w:r>
        <w:rPr>
          <w:sz w:val="24"/>
          <w:szCs w:val="24"/>
        </w:rPr>
        <w:t>Libra</w:t>
      </w:r>
      <w:r>
        <w:rPr>
          <w:sz w:val="24"/>
          <w:szCs w:val="24"/>
        </w:rPr>
        <w:tab/>
      </w:r>
      <w:r>
        <w:rPr>
          <w:sz w:val="24"/>
          <w:szCs w:val="24"/>
        </w:rPr>
        <w:tab/>
        <w:t>2 (10%)</w:t>
      </w:r>
    </w:p>
    <w:p w14:paraId="772F1FC5" w14:textId="2F5DE172" w:rsidR="00DC3CDD" w:rsidRDefault="00DC3CDD" w:rsidP="00590562">
      <w:pPr>
        <w:spacing w:line="360" w:lineRule="auto"/>
        <w:ind w:left="360"/>
        <w:rPr>
          <w:sz w:val="24"/>
          <w:szCs w:val="24"/>
        </w:rPr>
      </w:pPr>
      <w:r>
        <w:rPr>
          <w:sz w:val="24"/>
          <w:szCs w:val="24"/>
        </w:rPr>
        <w:t>Pisces</w:t>
      </w:r>
      <w:r>
        <w:rPr>
          <w:sz w:val="24"/>
          <w:szCs w:val="24"/>
        </w:rPr>
        <w:tab/>
      </w:r>
      <w:r>
        <w:rPr>
          <w:sz w:val="24"/>
          <w:szCs w:val="24"/>
        </w:rPr>
        <w:tab/>
        <w:t>1 (5%)</w:t>
      </w:r>
    </w:p>
    <w:p w14:paraId="6FCA84D5" w14:textId="77777777" w:rsidR="00DC3CDD" w:rsidRDefault="00DC3CDD" w:rsidP="00590562">
      <w:pPr>
        <w:spacing w:line="360" w:lineRule="auto"/>
        <w:ind w:left="360"/>
        <w:rPr>
          <w:sz w:val="24"/>
          <w:szCs w:val="24"/>
        </w:rPr>
      </w:pPr>
    </w:p>
    <w:p w14:paraId="7957B42C" w14:textId="67077BBD" w:rsidR="00DC3CDD" w:rsidRDefault="00DC3CDD" w:rsidP="00DC3CDD">
      <w:pPr>
        <w:spacing w:line="360" w:lineRule="auto"/>
        <w:ind w:left="360"/>
        <w:rPr>
          <w:b/>
          <w:bCs/>
          <w:sz w:val="24"/>
          <w:szCs w:val="24"/>
        </w:rPr>
      </w:pPr>
      <w:r>
        <w:rPr>
          <w:sz w:val="24"/>
          <w:szCs w:val="24"/>
        </w:rPr>
        <w:t xml:space="preserve"> </w:t>
      </w:r>
      <w:r w:rsidR="00725B44">
        <w:rPr>
          <w:b/>
          <w:bCs/>
          <w:sz w:val="24"/>
          <w:szCs w:val="24"/>
        </w:rPr>
        <w:t>a</w:t>
      </w:r>
      <w:r w:rsidRPr="00725B44">
        <w:rPr>
          <w:b/>
          <w:bCs/>
          <w:sz w:val="24"/>
          <w:szCs w:val="24"/>
        </w:rPr>
        <w:t>nd avoid?</w:t>
      </w:r>
    </w:p>
    <w:p w14:paraId="6D125D7C" w14:textId="77777777" w:rsidR="00725B44" w:rsidRPr="00725B44" w:rsidRDefault="00725B44" w:rsidP="00DC3CDD">
      <w:pPr>
        <w:spacing w:line="360" w:lineRule="auto"/>
        <w:ind w:left="360"/>
        <w:rPr>
          <w:b/>
          <w:bCs/>
          <w:sz w:val="24"/>
          <w:szCs w:val="24"/>
        </w:rPr>
      </w:pPr>
    </w:p>
    <w:p w14:paraId="1332F7A2" w14:textId="40A961A1" w:rsidR="00DC3CDD" w:rsidRDefault="00DC3CDD" w:rsidP="00590562">
      <w:pPr>
        <w:spacing w:line="360" w:lineRule="auto"/>
        <w:ind w:left="360"/>
        <w:rPr>
          <w:sz w:val="24"/>
          <w:szCs w:val="24"/>
        </w:rPr>
      </w:pPr>
      <w:r>
        <w:rPr>
          <w:sz w:val="24"/>
          <w:szCs w:val="24"/>
        </w:rPr>
        <w:lastRenderedPageBreak/>
        <w:t>Aries</w:t>
      </w:r>
      <w:r>
        <w:rPr>
          <w:sz w:val="24"/>
          <w:szCs w:val="24"/>
        </w:rPr>
        <w:tab/>
      </w:r>
      <w:r>
        <w:rPr>
          <w:sz w:val="24"/>
          <w:szCs w:val="24"/>
        </w:rPr>
        <w:tab/>
        <w:t>1 (5%)</w:t>
      </w:r>
    </w:p>
    <w:p w14:paraId="3878790E" w14:textId="5C4A04E0" w:rsidR="00DC3CDD" w:rsidRDefault="00DC3CDD" w:rsidP="00590562">
      <w:pPr>
        <w:spacing w:line="360" w:lineRule="auto"/>
        <w:ind w:left="360"/>
        <w:rPr>
          <w:sz w:val="24"/>
          <w:szCs w:val="24"/>
        </w:rPr>
      </w:pPr>
      <w:r>
        <w:rPr>
          <w:sz w:val="24"/>
          <w:szCs w:val="24"/>
        </w:rPr>
        <w:t>Leo</w:t>
      </w:r>
      <w:r>
        <w:rPr>
          <w:sz w:val="24"/>
          <w:szCs w:val="24"/>
        </w:rPr>
        <w:tab/>
      </w:r>
      <w:r>
        <w:rPr>
          <w:sz w:val="24"/>
          <w:szCs w:val="24"/>
        </w:rPr>
        <w:tab/>
        <w:t>2 (10%)</w:t>
      </w:r>
    </w:p>
    <w:p w14:paraId="6E022FE6" w14:textId="0AD9052B" w:rsidR="00DC3CDD" w:rsidRDefault="00DC3CDD" w:rsidP="00590562">
      <w:pPr>
        <w:spacing w:line="360" w:lineRule="auto"/>
        <w:ind w:left="360"/>
        <w:rPr>
          <w:sz w:val="24"/>
          <w:szCs w:val="24"/>
        </w:rPr>
      </w:pPr>
      <w:r>
        <w:rPr>
          <w:sz w:val="24"/>
          <w:szCs w:val="24"/>
        </w:rPr>
        <w:t>Libra</w:t>
      </w:r>
      <w:r>
        <w:rPr>
          <w:sz w:val="24"/>
          <w:szCs w:val="24"/>
        </w:rPr>
        <w:tab/>
      </w:r>
      <w:r>
        <w:rPr>
          <w:sz w:val="24"/>
          <w:szCs w:val="24"/>
        </w:rPr>
        <w:tab/>
        <w:t>1 (5%)</w:t>
      </w:r>
    </w:p>
    <w:p w14:paraId="735E3122" w14:textId="3BD1290D" w:rsidR="00DC3CDD" w:rsidRDefault="00DC3CDD" w:rsidP="00590562">
      <w:pPr>
        <w:spacing w:line="360" w:lineRule="auto"/>
        <w:ind w:left="360"/>
        <w:rPr>
          <w:sz w:val="24"/>
          <w:szCs w:val="24"/>
        </w:rPr>
      </w:pPr>
      <w:r>
        <w:rPr>
          <w:sz w:val="24"/>
          <w:szCs w:val="24"/>
        </w:rPr>
        <w:t>Scorpio</w:t>
      </w:r>
      <w:r>
        <w:rPr>
          <w:sz w:val="24"/>
          <w:szCs w:val="24"/>
        </w:rPr>
        <w:tab/>
      </w:r>
      <w:r>
        <w:rPr>
          <w:sz w:val="24"/>
          <w:szCs w:val="24"/>
        </w:rPr>
        <w:tab/>
        <w:t>1 (5%)</w:t>
      </w:r>
    </w:p>
    <w:p w14:paraId="6EE51553" w14:textId="77777777" w:rsidR="00590562" w:rsidRPr="00725B44" w:rsidRDefault="00590562" w:rsidP="00590562">
      <w:pPr>
        <w:spacing w:line="360" w:lineRule="auto"/>
        <w:rPr>
          <w:b/>
          <w:bCs/>
          <w:sz w:val="24"/>
          <w:szCs w:val="24"/>
        </w:rPr>
      </w:pPr>
    </w:p>
    <w:p w14:paraId="65701566" w14:textId="67EF2B61" w:rsidR="00590562" w:rsidRPr="00725B44" w:rsidRDefault="00590562" w:rsidP="00590562">
      <w:pPr>
        <w:pStyle w:val="ListParagraph"/>
        <w:numPr>
          <w:ilvl w:val="0"/>
          <w:numId w:val="2"/>
        </w:numPr>
        <w:spacing w:line="360" w:lineRule="auto"/>
        <w:rPr>
          <w:b/>
          <w:bCs/>
          <w:sz w:val="24"/>
          <w:szCs w:val="24"/>
        </w:rPr>
      </w:pPr>
      <w:r w:rsidRPr="00725B44">
        <w:rPr>
          <w:b/>
          <w:bCs/>
          <w:sz w:val="24"/>
          <w:szCs w:val="24"/>
        </w:rPr>
        <w:t>Do you know what your Chinese zodiac animal is?</w:t>
      </w:r>
    </w:p>
    <w:p w14:paraId="48563E43" w14:textId="7000E97E" w:rsidR="00590562" w:rsidRDefault="00590562" w:rsidP="00590562">
      <w:pPr>
        <w:spacing w:line="360" w:lineRule="auto"/>
        <w:ind w:left="360"/>
        <w:rPr>
          <w:sz w:val="24"/>
          <w:szCs w:val="24"/>
        </w:rPr>
      </w:pPr>
      <w:r>
        <w:rPr>
          <w:sz w:val="24"/>
          <w:szCs w:val="24"/>
        </w:rPr>
        <w:t>Yes</w:t>
      </w:r>
      <w:r>
        <w:rPr>
          <w:sz w:val="24"/>
          <w:szCs w:val="24"/>
        </w:rPr>
        <w:tab/>
      </w:r>
      <w:r>
        <w:rPr>
          <w:sz w:val="24"/>
          <w:szCs w:val="24"/>
        </w:rPr>
        <w:tab/>
        <w:t>14 (70%)</w:t>
      </w:r>
    </w:p>
    <w:p w14:paraId="27D69967" w14:textId="6880C2D5" w:rsidR="00DC3CDD" w:rsidRDefault="00590562" w:rsidP="00DC3CDD">
      <w:pPr>
        <w:spacing w:line="360" w:lineRule="auto"/>
        <w:ind w:left="360"/>
        <w:rPr>
          <w:sz w:val="24"/>
          <w:szCs w:val="24"/>
        </w:rPr>
      </w:pPr>
      <w:r>
        <w:rPr>
          <w:sz w:val="24"/>
          <w:szCs w:val="24"/>
        </w:rPr>
        <w:t>No</w:t>
      </w:r>
      <w:r>
        <w:rPr>
          <w:sz w:val="24"/>
          <w:szCs w:val="24"/>
        </w:rPr>
        <w:tab/>
      </w:r>
      <w:r>
        <w:rPr>
          <w:sz w:val="24"/>
          <w:szCs w:val="24"/>
        </w:rPr>
        <w:tab/>
      </w:r>
      <w:r>
        <w:rPr>
          <w:sz w:val="24"/>
          <w:szCs w:val="24"/>
        </w:rPr>
        <w:tab/>
        <w:t>6 (30%)</w:t>
      </w:r>
    </w:p>
    <w:p w14:paraId="7BCEEE9F" w14:textId="77777777" w:rsidR="00DC3CDD" w:rsidRDefault="00DC3CDD" w:rsidP="00DC3CDD">
      <w:pPr>
        <w:spacing w:line="360" w:lineRule="auto"/>
        <w:ind w:left="360"/>
        <w:rPr>
          <w:sz w:val="24"/>
          <w:szCs w:val="24"/>
        </w:rPr>
      </w:pPr>
    </w:p>
    <w:p w14:paraId="7F90363B" w14:textId="04799B8E" w:rsidR="00DC3CDD" w:rsidRDefault="00DC3CDD" w:rsidP="00590562">
      <w:pPr>
        <w:spacing w:line="360" w:lineRule="auto"/>
        <w:ind w:left="360"/>
        <w:rPr>
          <w:b/>
          <w:bCs/>
          <w:sz w:val="24"/>
          <w:szCs w:val="24"/>
        </w:rPr>
      </w:pPr>
      <w:r w:rsidRPr="00725B44">
        <w:rPr>
          <w:b/>
          <w:bCs/>
          <w:sz w:val="24"/>
          <w:szCs w:val="24"/>
        </w:rPr>
        <w:t>If so, what is it?</w:t>
      </w:r>
    </w:p>
    <w:p w14:paraId="47B2B37F" w14:textId="77777777" w:rsidR="00725B44" w:rsidRPr="00725B44" w:rsidRDefault="00725B44" w:rsidP="00590562">
      <w:pPr>
        <w:spacing w:line="360" w:lineRule="auto"/>
        <w:ind w:left="360"/>
        <w:rPr>
          <w:b/>
          <w:bCs/>
          <w:sz w:val="24"/>
          <w:szCs w:val="24"/>
        </w:rPr>
      </w:pPr>
    </w:p>
    <w:p w14:paraId="79EB734E" w14:textId="7EFF1E06" w:rsidR="00DC3CDD" w:rsidRDefault="00297AE3" w:rsidP="00590562">
      <w:pPr>
        <w:spacing w:line="360" w:lineRule="auto"/>
        <w:ind w:left="360"/>
        <w:rPr>
          <w:sz w:val="24"/>
          <w:szCs w:val="24"/>
        </w:rPr>
      </w:pPr>
      <w:r>
        <w:rPr>
          <w:sz w:val="24"/>
          <w:szCs w:val="24"/>
        </w:rPr>
        <w:t>Shee</w:t>
      </w:r>
      <w:r w:rsidRPr="00297AE3">
        <w:rPr>
          <w:sz w:val="24"/>
          <w:szCs w:val="24"/>
        </w:rPr>
        <w:t>p</w:t>
      </w:r>
      <w:r>
        <w:rPr>
          <w:sz w:val="24"/>
          <w:szCs w:val="24"/>
        </w:rPr>
        <w:t xml:space="preserve"> </w:t>
      </w:r>
      <w:r>
        <w:rPr>
          <w:sz w:val="24"/>
          <w:szCs w:val="24"/>
        </w:rPr>
        <w:tab/>
      </w:r>
      <w:r>
        <w:rPr>
          <w:sz w:val="24"/>
          <w:szCs w:val="24"/>
        </w:rPr>
        <w:tab/>
        <w:t>2 (10%)</w:t>
      </w:r>
    </w:p>
    <w:p w14:paraId="3B6BE656" w14:textId="3107E8A9" w:rsidR="00297AE3" w:rsidRDefault="00297AE3" w:rsidP="00590562">
      <w:pPr>
        <w:spacing w:line="360" w:lineRule="auto"/>
        <w:ind w:left="360"/>
        <w:rPr>
          <w:sz w:val="24"/>
          <w:szCs w:val="24"/>
        </w:rPr>
      </w:pPr>
      <w:r>
        <w:rPr>
          <w:sz w:val="24"/>
          <w:szCs w:val="24"/>
        </w:rPr>
        <w:t>Dragon</w:t>
      </w:r>
      <w:r>
        <w:rPr>
          <w:sz w:val="24"/>
          <w:szCs w:val="24"/>
        </w:rPr>
        <w:tab/>
      </w:r>
      <w:r>
        <w:rPr>
          <w:sz w:val="24"/>
          <w:szCs w:val="24"/>
        </w:rPr>
        <w:tab/>
        <w:t>2 (10%)</w:t>
      </w:r>
    </w:p>
    <w:p w14:paraId="517F16EC" w14:textId="72B2DCEA" w:rsidR="00297AE3" w:rsidRDefault="00297AE3" w:rsidP="00590562">
      <w:pPr>
        <w:spacing w:line="360" w:lineRule="auto"/>
        <w:ind w:left="360"/>
        <w:rPr>
          <w:sz w:val="24"/>
          <w:szCs w:val="24"/>
        </w:rPr>
      </w:pPr>
      <w:r>
        <w:rPr>
          <w:sz w:val="24"/>
          <w:szCs w:val="24"/>
        </w:rPr>
        <w:t>Pig</w:t>
      </w:r>
      <w:r>
        <w:rPr>
          <w:sz w:val="24"/>
          <w:szCs w:val="24"/>
        </w:rPr>
        <w:tab/>
      </w:r>
      <w:r>
        <w:rPr>
          <w:sz w:val="24"/>
          <w:szCs w:val="24"/>
        </w:rPr>
        <w:tab/>
      </w:r>
      <w:r>
        <w:rPr>
          <w:sz w:val="24"/>
          <w:szCs w:val="24"/>
        </w:rPr>
        <w:tab/>
        <w:t>4 (20%)</w:t>
      </w:r>
    </w:p>
    <w:p w14:paraId="5209057F" w14:textId="2DAFE3BC" w:rsidR="00297AE3" w:rsidRDefault="00297AE3" w:rsidP="00590562">
      <w:pPr>
        <w:spacing w:line="360" w:lineRule="auto"/>
        <w:ind w:left="360"/>
        <w:rPr>
          <w:sz w:val="24"/>
          <w:szCs w:val="24"/>
        </w:rPr>
      </w:pPr>
      <w:r>
        <w:rPr>
          <w:sz w:val="24"/>
          <w:szCs w:val="24"/>
        </w:rPr>
        <w:t>Horse</w:t>
      </w:r>
      <w:r>
        <w:rPr>
          <w:sz w:val="24"/>
          <w:szCs w:val="24"/>
        </w:rPr>
        <w:tab/>
      </w:r>
      <w:r>
        <w:rPr>
          <w:sz w:val="24"/>
          <w:szCs w:val="24"/>
        </w:rPr>
        <w:tab/>
        <w:t>2 (10%)</w:t>
      </w:r>
    </w:p>
    <w:p w14:paraId="23741D15" w14:textId="0A1F5076" w:rsidR="00297AE3" w:rsidRDefault="00297AE3" w:rsidP="00590562">
      <w:pPr>
        <w:spacing w:line="360" w:lineRule="auto"/>
        <w:ind w:left="360"/>
        <w:rPr>
          <w:sz w:val="24"/>
          <w:szCs w:val="24"/>
        </w:rPr>
      </w:pPr>
      <w:r>
        <w:rPr>
          <w:sz w:val="24"/>
          <w:szCs w:val="24"/>
        </w:rPr>
        <w:t>Tiger</w:t>
      </w:r>
      <w:r>
        <w:rPr>
          <w:sz w:val="24"/>
          <w:szCs w:val="24"/>
        </w:rPr>
        <w:tab/>
      </w:r>
      <w:r>
        <w:rPr>
          <w:sz w:val="24"/>
          <w:szCs w:val="24"/>
        </w:rPr>
        <w:tab/>
        <w:t>1 (5%)</w:t>
      </w:r>
    </w:p>
    <w:p w14:paraId="389A688A" w14:textId="2983E75F" w:rsidR="00297AE3" w:rsidRDefault="00297AE3" w:rsidP="00590562">
      <w:pPr>
        <w:spacing w:line="360" w:lineRule="auto"/>
        <w:ind w:left="360"/>
        <w:rPr>
          <w:sz w:val="24"/>
          <w:szCs w:val="24"/>
        </w:rPr>
      </w:pPr>
      <w:r>
        <w:rPr>
          <w:sz w:val="24"/>
          <w:szCs w:val="24"/>
        </w:rPr>
        <w:t xml:space="preserve">Monkey </w:t>
      </w:r>
      <w:r>
        <w:rPr>
          <w:sz w:val="24"/>
          <w:szCs w:val="24"/>
        </w:rPr>
        <w:tab/>
      </w:r>
      <w:r>
        <w:rPr>
          <w:sz w:val="24"/>
          <w:szCs w:val="24"/>
        </w:rPr>
        <w:tab/>
        <w:t>1 (5%)</w:t>
      </w:r>
    </w:p>
    <w:p w14:paraId="704AB042" w14:textId="2D9CE8FA" w:rsidR="00DC3CDD" w:rsidRPr="00590562" w:rsidRDefault="00297AE3" w:rsidP="00725B44">
      <w:pPr>
        <w:spacing w:line="360" w:lineRule="auto"/>
        <w:ind w:left="360"/>
        <w:rPr>
          <w:sz w:val="24"/>
          <w:szCs w:val="24"/>
        </w:rPr>
      </w:pPr>
      <w:r>
        <w:rPr>
          <w:sz w:val="24"/>
          <w:szCs w:val="24"/>
        </w:rPr>
        <w:t>Rooster</w:t>
      </w:r>
      <w:r>
        <w:rPr>
          <w:sz w:val="24"/>
          <w:szCs w:val="24"/>
        </w:rPr>
        <w:tab/>
      </w:r>
      <w:r>
        <w:rPr>
          <w:sz w:val="24"/>
          <w:szCs w:val="24"/>
        </w:rPr>
        <w:tab/>
        <w:t>2 (10%)</w:t>
      </w:r>
    </w:p>
    <w:p w14:paraId="17F1DAD3" w14:textId="77777777" w:rsidR="00590562" w:rsidRPr="00725B44" w:rsidRDefault="00590562" w:rsidP="00590562">
      <w:pPr>
        <w:spacing w:line="360" w:lineRule="auto"/>
        <w:rPr>
          <w:b/>
          <w:bCs/>
          <w:sz w:val="24"/>
          <w:szCs w:val="24"/>
        </w:rPr>
      </w:pPr>
    </w:p>
    <w:p w14:paraId="3464924A" w14:textId="1C30EC9E" w:rsidR="00590562" w:rsidRPr="00725B44" w:rsidRDefault="00590562" w:rsidP="00590562">
      <w:pPr>
        <w:pStyle w:val="ListParagraph"/>
        <w:numPr>
          <w:ilvl w:val="0"/>
          <w:numId w:val="2"/>
        </w:numPr>
        <w:spacing w:line="360" w:lineRule="auto"/>
        <w:rPr>
          <w:b/>
          <w:bCs/>
          <w:sz w:val="24"/>
          <w:szCs w:val="24"/>
        </w:rPr>
      </w:pPr>
      <w:r w:rsidRPr="00725B44">
        <w:rPr>
          <w:b/>
          <w:bCs/>
          <w:sz w:val="24"/>
          <w:szCs w:val="24"/>
        </w:rPr>
        <w:t>Do you know your friends sign?</w:t>
      </w:r>
    </w:p>
    <w:p w14:paraId="32D1A8F8" w14:textId="3415E6DD" w:rsidR="00590562" w:rsidRDefault="00590562" w:rsidP="00590562">
      <w:pPr>
        <w:spacing w:line="360" w:lineRule="auto"/>
        <w:ind w:left="360"/>
        <w:rPr>
          <w:sz w:val="24"/>
          <w:szCs w:val="24"/>
        </w:rPr>
      </w:pPr>
      <w:r>
        <w:rPr>
          <w:sz w:val="24"/>
          <w:szCs w:val="24"/>
        </w:rPr>
        <w:t>Yes</w:t>
      </w:r>
      <w:r>
        <w:rPr>
          <w:sz w:val="24"/>
          <w:szCs w:val="24"/>
        </w:rPr>
        <w:tab/>
      </w:r>
      <w:r>
        <w:rPr>
          <w:sz w:val="24"/>
          <w:szCs w:val="24"/>
        </w:rPr>
        <w:tab/>
        <w:t>16 (80%)</w:t>
      </w:r>
    </w:p>
    <w:p w14:paraId="7380DA3D" w14:textId="0BBEEB5A" w:rsidR="00590562" w:rsidRPr="00590562" w:rsidRDefault="00590562" w:rsidP="00590562">
      <w:pPr>
        <w:spacing w:line="360" w:lineRule="auto"/>
        <w:ind w:left="360"/>
        <w:rPr>
          <w:sz w:val="24"/>
          <w:szCs w:val="24"/>
        </w:rPr>
      </w:pPr>
      <w:r>
        <w:rPr>
          <w:sz w:val="24"/>
          <w:szCs w:val="24"/>
        </w:rPr>
        <w:t>No</w:t>
      </w:r>
      <w:r>
        <w:rPr>
          <w:sz w:val="24"/>
          <w:szCs w:val="24"/>
        </w:rPr>
        <w:tab/>
      </w:r>
      <w:r>
        <w:rPr>
          <w:sz w:val="24"/>
          <w:szCs w:val="24"/>
        </w:rPr>
        <w:tab/>
      </w:r>
      <w:r>
        <w:rPr>
          <w:sz w:val="24"/>
          <w:szCs w:val="24"/>
        </w:rPr>
        <w:tab/>
        <w:t>4 (20%)</w:t>
      </w:r>
    </w:p>
    <w:p w14:paraId="114CFF39" w14:textId="77777777" w:rsidR="00590562" w:rsidRPr="00590562" w:rsidRDefault="00590562" w:rsidP="00590562">
      <w:pPr>
        <w:spacing w:line="360" w:lineRule="auto"/>
        <w:rPr>
          <w:sz w:val="24"/>
          <w:szCs w:val="24"/>
        </w:rPr>
      </w:pPr>
    </w:p>
    <w:p w14:paraId="51E7D51E" w14:textId="0735FBF4" w:rsidR="00590562" w:rsidRPr="00725B44" w:rsidRDefault="00590562" w:rsidP="00590562">
      <w:pPr>
        <w:pStyle w:val="ListParagraph"/>
        <w:numPr>
          <w:ilvl w:val="0"/>
          <w:numId w:val="2"/>
        </w:numPr>
        <w:spacing w:line="360" w:lineRule="auto"/>
        <w:rPr>
          <w:b/>
          <w:bCs/>
          <w:sz w:val="24"/>
          <w:szCs w:val="24"/>
        </w:rPr>
      </w:pPr>
      <w:r w:rsidRPr="00725B44">
        <w:rPr>
          <w:b/>
          <w:bCs/>
          <w:sz w:val="24"/>
          <w:szCs w:val="24"/>
        </w:rPr>
        <w:t xml:space="preserve">How often do you check your horoscope? </w:t>
      </w:r>
    </w:p>
    <w:p w14:paraId="145B7C1A" w14:textId="29A66ED0" w:rsidR="00590562" w:rsidRDefault="00590562" w:rsidP="00590562">
      <w:pPr>
        <w:spacing w:line="360" w:lineRule="auto"/>
        <w:ind w:left="360"/>
        <w:rPr>
          <w:sz w:val="24"/>
          <w:szCs w:val="24"/>
        </w:rPr>
      </w:pPr>
      <w:r>
        <w:rPr>
          <w:sz w:val="24"/>
          <w:szCs w:val="24"/>
        </w:rPr>
        <w:t>Often</w:t>
      </w:r>
      <w:r>
        <w:rPr>
          <w:sz w:val="24"/>
          <w:szCs w:val="24"/>
        </w:rPr>
        <w:tab/>
      </w:r>
      <w:r>
        <w:rPr>
          <w:sz w:val="24"/>
          <w:szCs w:val="24"/>
        </w:rPr>
        <w:tab/>
        <w:t>3 (15%)</w:t>
      </w:r>
    </w:p>
    <w:p w14:paraId="2395D6D1" w14:textId="39F6F636" w:rsidR="00590562" w:rsidRDefault="00590562" w:rsidP="00590562">
      <w:pPr>
        <w:spacing w:line="360" w:lineRule="auto"/>
        <w:ind w:left="360"/>
        <w:rPr>
          <w:sz w:val="24"/>
          <w:szCs w:val="24"/>
        </w:rPr>
      </w:pPr>
      <w:r>
        <w:rPr>
          <w:sz w:val="24"/>
          <w:szCs w:val="24"/>
        </w:rPr>
        <w:t xml:space="preserve">Sometimes </w:t>
      </w:r>
      <w:r>
        <w:rPr>
          <w:sz w:val="24"/>
          <w:szCs w:val="24"/>
        </w:rPr>
        <w:tab/>
        <w:t>14 (70%)</w:t>
      </w:r>
    </w:p>
    <w:p w14:paraId="6DABF12F" w14:textId="4A4A7EF5" w:rsidR="00590562" w:rsidRPr="00590562" w:rsidRDefault="00590562" w:rsidP="00590562">
      <w:pPr>
        <w:spacing w:line="360" w:lineRule="auto"/>
        <w:ind w:left="360"/>
        <w:rPr>
          <w:sz w:val="24"/>
          <w:szCs w:val="24"/>
        </w:rPr>
      </w:pPr>
      <w:r>
        <w:rPr>
          <w:sz w:val="24"/>
          <w:szCs w:val="24"/>
        </w:rPr>
        <w:t>Never</w:t>
      </w:r>
      <w:r>
        <w:rPr>
          <w:sz w:val="24"/>
          <w:szCs w:val="24"/>
        </w:rPr>
        <w:tab/>
      </w:r>
      <w:r>
        <w:rPr>
          <w:sz w:val="24"/>
          <w:szCs w:val="24"/>
        </w:rPr>
        <w:tab/>
        <w:t>3 (15%)</w:t>
      </w:r>
    </w:p>
    <w:p w14:paraId="45E7CE91" w14:textId="77777777" w:rsidR="00590562" w:rsidRPr="00590562" w:rsidRDefault="00590562" w:rsidP="00590562">
      <w:pPr>
        <w:spacing w:line="360" w:lineRule="auto"/>
        <w:rPr>
          <w:sz w:val="24"/>
          <w:szCs w:val="24"/>
        </w:rPr>
      </w:pPr>
    </w:p>
    <w:p w14:paraId="68EC7561" w14:textId="2D988810" w:rsidR="00590562" w:rsidRPr="00725B44" w:rsidRDefault="00590562" w:rsidP="00590562">
      <w:pPr>
        <w:pStyle w:val="ListParagraph"/>
        <w:numPr>
          <w:ilvl w:val="0"/>
          <w:numId w:val="2"/>
        </w:numPr>
        <w:spacing w:line="360" w:lineRule="auto"/>
        <w:rPr>
          <w:b/>
          <w:bCs/>
          <w:sz w:val="24"/>
          <w:szCs w:val="24"/>
        </w:rPr>
      </w:pPr>
      <w:r w:rsidRPr="00725B44">
        <w:rPr>
          <w:b/>
          <w:bCs/>
          <w:sz w:val="24"/>
          <w:szCs w:val="24"/>
        </w:rPr>
        <w:t>How often do you check your friend’s horoscope?</w:t>
      </w:r>
    </w:p>
    <w:p w14:paraId="13DB675A" w14:textId="6C61A285" w:rsidR="00590562" w:rsidRDefault="00590562" w:rsidP="00590562">
      <w:pPr>
        <w:spacing w:line="360" w:lineRule="auto"/>
        <w:ind w:left="360"/>
        <w:rPr>
          <w:sz w:val="24"/>
          <w:szCs w:val="24"/>
        </w:rPr>
      </w:pPr>
      <w:r>
        <w:rPr>
          <w:sz w:val="24"/>
          <w:szCs w:val="24"/>
        </w:rPr>
        <w:t xml:space="preserve">Often </w:t>
      </w:r>
      <w:r>
        <w:rPr>
          <w:sz w:val="24"/>
          <w:szCs w:val="24"/>
        </w:rPr>
        <w:tab/>
      </w:r>
      <w:r>
        <w:rPr>
          <w:sz w:val="24"/>
          <w:szCs w:val="24"/>
        </w:rPr>
        <w:tab/>
        <w:t>1 (5%)</w:t>
      </w:r>
    </w:p>
    <w:p w14:paraId="615A8E58" w14:textId="0673D072" w:rsidR="00590562" w:rsidRDefault="00590562" w:rsidP="00590562">
      <w:pPr>
        <w:spacing w:line="360" w:lineRule="auto"/>
        <w:ind w:left="360"/>
        <w:rPr>
          <w:sz w:val="24"/>
          <w:szCs w:val="24"/>
        </w:rPr>
      </w:pPr>
      <w:r>
        <w:rPr>
          <w:sz w:val="24"/>
          <w:szCs w:val="24"/>
        </w:rPr>
        <w:t>Sometimes</w:t>
      </w:r>
      <w:r>
        <w:rPr>
          <w:sz w:val="24"/>
          <w:szCs w:val="24"/>
        </w:rPr>
        <w:tab/>
      </w:r>
      <w:r>
        <w:rPr>
          <w:sz w:val="24"/>
          <w:szCs w:val="24"/>
        </w:rPr>
        <w:tab/>
        <w:t>7 (35%)</w:t>
      </w:r>
    </w:p>
    <w:p w14:paraId="2217F589" w14:textId="3A362114" w:rsidR="00590562" w:rsidRPr="00590562" w:rsidRDefault="00590562" w:rsidP="00590562">
      <w:pPr>
        <w:spacing w:line="360" w:lineRule="auto"/>
        <w:ind w:left="360"/>
        <w:rPr>
          <w:sz w:val="24"/>
          <w:szCs w:val="24"/>
        </w:rPr>
      </w:pPr>
      <w:r>
        <w:rPr>
          <w:sz w:val="24"/>
          <w:szCs w:val="24"/>
        </w:rPr>
        <w:t>Never</w:t>
      </w:r>
      <w:r>
        <w:rPr>
          <w:sz w:val="24"/>
          <w:szCs w:val="24"/>
        </w:rPr>
        <w:tab/>
      </w:r>
      <w:r>
        <w:rPr>
          <w:sz w:val="24"/>
          <w:szCs w:val="24"/>
        </w:rPr>
        <w:tab/>
        <w:t>12 (60%)</w:t>
      </w:r>
    </w:p>
    <w:p w14:paraId="525FE8DF" w14:textId="77777777" w:rsidR="00590562" w:rsidRPr="00725B44" w:rsidRDefault="00590562" w:rsidP="00590562">
      <w:pPr>
        <w:pStyle w:val="ListParagraph"/>
        <w:rPr>
          <w:b/>
          <w:bCs/>
          <w:sz w:val="24"/>
          <w:szCs w:val="24"/>
        </w:rPr>
      </w:pPr>
    </w:p>
    <w:p w14:paraId="44759CA9" w14:textId="499FCE9D" w:rsidR="00590562" w:rsidRPr="00725B44" w:rsidRDefault="00590562" w:rsidP="00590562">
      <w:pPr>
        <w:pStyle w:val="ListParagraph"/>
        <w:numPr>
          <w:ilvl w:val="0"/>
          <w:numId w:val="2"/>
        </w:numPr>
        <w:spacing w:line="360" w:lineRule="auto"/>
        <w:rPr>
          <w:b/>
          <w:bCs/>
          <w:sz w:val="24"/>
          <w:szCs w:val="24"/>
        </w:rPr>
      </w:pPr>
      <w:r w:rsidRPr="00725B44">
        <w:rPr>
          <w:b/>
          <w:bCs/>
          <w:sz w:val="24"/>
          <w:szCs w:val="24"/>
        </w:rPr>
        <w:t xml:space="preserve">How often do you check your partners horoscope? </w:t>
      </w:r>
    </w:p>
    <w:p w14:paraId="57093A01" w14:textId="5AB602CF" w:rsidR="00590562" w:rsidRDefault="00590562" w:rsidP="00590562">
      <w:pPr>
        <w:spacing w:line="360" w:lineRule="auto"/>
        <w:ind w:left="360"/>
        <w:rPr>
          <w:sz w:val="24"/>
          <w:szCs w:val="24"/>
        </w:rPr>
      </w:pPr>
      <w:r>
        <w:rPr>
          <w:sz w:val="24"/>
          <w:szCs w:val="24"/>
        </w:rPr>
        <w:lastRenderedPageBreak/>
        <w:t>Often</w:t>
      </w:r>
      <w:r>
        <w:rPr>
          <w:sz w:val="24"/>
          <w:szCs w:val="24"/>
        </w:rPr>
        <w:tab/>
      </w:r>
      <w:r>
        <w:rPr>
          <w:sz w:val="24"/>
          <w:szCs w:val="24"/>
        </w:rPr>
        <w:tab/>
        <w:t>3 (15%)</w:t>
      </w:r>
    </w:p>
    <w:p w14:paraId="129C9044" w14:textId="71F91A2B" w:rsidR="00590562" w:rsidRDefault="00590562" w:rsidP="00590562">
      <w:pPr>
        <w:spacing w:line="360" w:lineRule="auto"/>
        <w:ind w:left="360"/>
        <w:rPr>
          <w:sz w:val="24"/>
          <w:szCs w:val="24"/>
        </w:rPr>
      </w:pPr>
      <w:r>
        <w:rPr>
          <w:sz w:val="24"/>
          <w:szCs w:val="24"/>
        </w:rPr>
        <w:t>Sometimes</w:t>
      </w:r>
      <w:r>
        <w:rPr>
          <w:sz w:val="24"/>
          <w:szCs w:val="24"/>
        </w:rPr>
        <w:tab/>
      </w:r>
      <w:r>
        <w:rPr>
          <w:sz w:val="24"/>
          <w:szCs w:val="24"/>
        </w:rPr>
        <w:tab/>
        <w:t>7 (35%)</w:t>
      </w:r>
    </w:p>
    <w:p w14:paraId="1DAD5421" w14:textId="3DE11956" w:rsidR="00590562" w:rsidRDefault="00590562" w:rsidP="00590562">
      <w:pPr>
        <w:spacing w:line="360" w:lineRule="auto"/>
        <w:ind w:left="360"/>
        <w:rPr>
          <w:sz w:val="24"/>
          <w:szCs w:val="24"/>
        </w:rPr>
      </w:pPr>
      <w:r>
        <w:rPr>
          <w:sz w:val="24"/>
          <w:szCs w:val="24"/>
        </w:rPr>
        <w:t>Never</w:t>
      </w:r>
      <w:r>
        <w:rPr>
          <w:sz w:val="24"/>
          <w:szCs w:val="24"/>
        </w:rPr>
        <w:tab/>
      </w:r>
      <w:r>
        <w:rPr>
          <w:sz w:val="24"/>
          <w:szCs w:val="24"/>
        </w:rPr>
        <w:tab/>
        <w:t>6 (30%)</w:t>
      </w:r>
    </w:p>
    <w:p w14:paraId="300B53ED" w14:textId="7D6E5952" w:rsidR="00590562" w:rsidRPr="00590562" w:rsidRDefault="00590562" w:rsidP="00590562">
      <w:pPr>
        <w:spacing w:line="360" w:lineRule="auto"/>
        <w:ind w:left="360"/>
        <w:rPr>
          <w:sz w:val="24"/>
          <w:szCs w:val="24"/>
        </w:rPr>
      </w:pPr>
      <w:r>
        <w:rPr>
          <w:sz w:val="24"/>
          <w:szCs w:val="24"/>
        </w:rPr>
        <w:t>N/a</w:t>
      </w:r>
      <w:r>
        <w:rPr>
          <w:sz w:val="24"/>
          <w:szCs w:val="24"/>
        </w:rPr>
        <w:tab/>
      </w:r>
      <w:r>
        <w:rPr>
          <w:sz w:val="24"/>
          <w:szCs w:val="24"/>
        </w:rPr>
        <w:tab/>
      </w:r>
      <w:r>
        <w:rPr>
          <w:sz w:val="24"/>
          <w:szCs w:val="24"/>
        </w:rPr>
        <w:tab/>
        <w:t>4 (20%)</w:t>
      </w:r>
    </w:p>
    <w:p w14:paraId="6F07DD94" w14:textId="77777777" w:rsidR="00590562" w:rsidRPr="00590562" w:rsidRDefault="00590562" w:rsidP="00590562">
      <w:pPr>
        <w:spacing w:line="360" w:lineRule="auto"/>
        <w:rPr>
          <w:sz w:val="24"/>
          <w:szCs w:val="24"/>
        </w:rPr>
      </w:pPr>
    </w:p>
    <w:p w14:paraId="1BCC5CF8" w14:textId="0D659FE5" w:rsidR="00590562" w:rsidRPr="00725B44" w:rsidRDefault="00590562" w:rsidP="00590562">
      <w:pPr>
        <w:pStyle w:val="ListParagraph"/>
        <w:numPr>
          <w:ilvl w:val="0"/>
          <w:numId w:val="2"/>
        </w:numPr>
        <w:spacing w:line="360" w:lineRule="auto"/>
        <w:rPr>
          <w:b/>
          <w:bCs/>
          <w:sz w:val="24"/>
          <w:szCs w:val="24"/>
        </w:rPr>
      </w:pPr>
      <w:r w:rsidRPr="00725B44">
        <w:rPr>
          <w:b/>
          <w:bCs/>
          <w:sz w:val="24"/>
          <w:szCs w:val="24"/>
        </w:rPr>
        <w:t xml:space="preserve">Do you follow any astrologers on YouTube or social media? </w:t>
      </w:r>
    </w:p>
    <w:p w14:paraId="21D1BEDD" w14:textId="5424ABA5" w:rsidR="00590562" w:rsidRDefault="00590562" w:rsidP="00590562">
      <w:pPr>
        <w:spacing w:line="360" w:lineRule="auto"/>
        <w:ind w:left="360"/>
        <w:rPr>
          <w:sz w:val="24"/>
          <w:szCs w:val="24"/>
        </w:rPr>
      </w:pPr>
      <w:r>
        <w:rPr>
          <w:sz w:val="24"/>
          <w:szCs w:val="24"/>
        </w:rPr>
        <w:t>Yes</w:t>
      </w:r>
      <w:r>
        <w:rPr>
          <w:sz w:val="24"/>
          <w:szCs w:val="24"/>
        </w:rPr>
        <w:tab/>
      </w:r>
      <w:r>
        <w:rPr>
          <w:sz w:val="24"/>
          <w:szCs w:val="24"/>
        </w:rPr>
        <w:tab/>
        <w:t>0 (0%)</w:t>
      </w:r>
    </w:p>
    <w:p w14:paraId="46755441" w14:textId="291D04C9" w:rsidR="00590562" w:rsidRPr="00590562" w:rsidRDefault="00590562" w:rsidP="00590562">
      <w:pPr>
        <w:spacing w:line="360" w:lineRule="auto"/>
        <w:ind w:left="360"/>
        <w:rPr>
          <w:sz w:val="24"/>
          <w:szCs w:val="24"/>
        </w:rPr>
      </w:pPr>
      <w:r>
        <w:rPr>
          <w:sz w:val="24"/>
          <w:szCs w:val="24"/>
        </w:rPr>
        <w:t>No</w:t>
      </w:r>
      <w:r>
        <w:rPr>
          <w:sz w:val="24"/>
          <w:szCs w:val="24"/>
        </w:rPr>
        <w:tab/>
      </w:r>
      <w:r>
        <w:rPr>
          <w:sz w:val="24"/>
          <w:szCs w:val="24"/>
        </w:rPr>
        <w:tab/>
      </w:r>
      <w:r>
        <w:rPr>
          <w:sz w:val="24"/>
          <w:szCs w:val="24"/>
        </w:rPr>
        <w:tab/>
        <w:t>20 (100%)</w:t>
      </w:r>
    </w:p>
    <w:p w14:paraId="0A1766A5" w14:textId="77777777" w:rsidR="00590562" w:rsidRPr="00590562" w:rsidRDefault="00590562" w:rsidP="00590562">
      <w:pPr>
        <w:spacing w:line="360" w:lineRule="auto"/>
        <w:rPr>
          <w:sz w:val="24"/>
          <w:szCs w:val="24"/>
        </w:rPr>
      </w:pPr>
    </w:p>
    <w:p w14:paraId="3EC98588" w14:textId="42EBF3FA" w:rsidR="00590562" w:rsidRPr="00725B44" w:rsidRDefault="00590562" w:rsidP="00590562">
      <w:pPr>
        <w:pStyle w:val="ListParagraph"/>
        <w:numPr>
          <w:ilvl w:val="0"/>
          <w:numId w:val="2"/>
        </w:numPr>
        <w:spacing w:line="360" w:lineRule="auto"/>
        <w:rPr>
          <w:b/>
          <w:bCs/>
          <w:sz w:val="24"/>
          <w:szCs w:val="24"/>
        </w:rPr>
      </w:pPr>
      <w:r w:rsidRPr="00725B44">
        <w:rPr>
          <w:b/>
          <w:bCs/>
          <w:sz w:val="24"/>
          <w:szCs w:val="24"/>
        </w:rPr>
        <w:t>How often do you purchase astrological services</w:t>
      </w:r>
      <w:r w:rsidRPr="00725B44">
        <w:rPr>
          <w:b/>
          <w:bCs/>
          <w:sz w:val="24"/>
          <w:szCs w:val="24"/>
        </w:rPr>
        <w:t>?</w:t>
      </w:r>
    </w:p>
    <w:p w14:paraId="7F495C50" w14:textId="46AF253E" w:rsidR="00590562" w:rsidRDefault="00590562" w:rsidP="00590562">
      <w:pPr>
        <w:spacing w:line="360" w:lineRule="auto"/>
        <w:ind w:left="360"/>
        <w:rPr>
          <w:sz w:val="24"/>
          <w:szCs w:val="24"/>
        </w:rPr>
      </w:pPr>
      <w:r>
        <w:rPr>
          <w:sz w:val="24"/>
          <w:szCs w:val="24"/>
        </w:rPr>
        <w:t>Often</w:t>
      </w:r>
      <w:r>
        <w:rPr>
          <w:sz w:val="24"/>
          <w:szCs w:val="24"/>
        </w:rPr>
        <w:tab/>
      </w:r>
      <w:r>
        <w:rPr>
          <w:sz w:val="24"/>
          <w:szCs w:val="24"/>
        </w:rPr>
        <w:tab/>
        <w:t>0 (0%)</w:t>
      </w:r>
    </w:p>
    <w:p w14:paraId="2660EACB" w14:textId="57D5FAB1" w:rsidR="00590562" w:rsidRDefault="00590562" w:rsidP="00590562">
      <w:pPr>
        <w:spacing w:line="360" w:lineRule="auto"/>
        <w:ind w:left="360"/>
        <w:rPr>
          <w:sz w:val="24"/>
          <w:szCs w:val="24"/>
        </w:rPr>
      </w:pPr>
      <w:r>
        <w:rPr>
          <w:sz w:val="24"/>
          <w:szCs w:val="24"/>
        </w:rPr>
        <w:t>Sometimes</w:t>
      </w:r>
      <w:r>
        <w:rPr>
          <w:sz w:val="24"/>
          <w:szCs w:val="24"/>
        </w:rPr>
        <w:tab/>
      </w:r>
      <w:r>
        <w:rPr>
          <w:sz w:val="24"/>
          <w:szCs w:val="24"/>
        </w:rPr>
        <w:tab/>
        <w:t>5 (25%)</w:t>
      </w:r>
    </w:p>
    <w:p w14:paraId="4AD0F71B" w14:textId="585F6A69" w:rsidR="00590562" w:rsidRPr="00590562" w:rsidRDefault="00590562" w:rsidP="00590562">
      <w:pPr>
        <w:spacing w:line="360" w:lineRule="auto"/>
        <w:ind w:left="360"/>
        <w:rPr>
          <w:sz w:val="24"/>
          <w:szCs w:val="24"/>
        </w:rPr>
      </w:pPr>
      <w:r>
        <w:rPr>
          <w:sz w:val="24"/>
          <w:szCs w:val="24"/>
        </w:rPr>
        <w:t>Never</w:t>
      </w:r>
      <w:r>
        <w:rPr>
          <w:sz w:val="24"/>
          <w:szCs w:val="24"/>
        </w:rPr>
        <w:tab/>
      </w:r>
      <w:r>
        <w:rPr>
          <w:sz w:val="24"/>
          <w:szCs w:val="24"/>
        </w:rPr>
        <w:tab/>
        <w:t>15 (75%)</w:t>
      </w:r>
    </w:p>
    <w:p w14:paraId="54149815" w14:textId="77777777" w:rsidR="00590562" w:rsidRPr="00590562" w:rsidRDefault="00590562" w:rsidP="00590562">
      <w:pPr>
        <w:pStyle w:val="ListParagraph"/>
        <w:rPr>
          <w:sz w:val="24"/>
          <w:szCs w:val="24"/>
        </w:rPr>
      </w:pPr>
    </w:p>
    <w:p w14:paraId="351B4A20" w14:textId="5F8222EC" w:rsidR="00590562" w:rsidRPr="00725B44" w:rsidRDefault="00590562" w:rsidP="00590562">
      <w:pPr>
        <w:pStyle w:val="ListParagraph"/>
        <w:numPr>
          <w:ilvl w:val="0"/>
          <w:numId w:val="2"/>
        </w:numPr>
        <w:spacing w:line="360" w:lineRule="auto"/>
        <w:rPr>
          <w:b/>
          <w:bCs/>
          <w:sz w:val="24"/>
          <w:szCs w:val="24"/>
        </w:rPr>
      </w:pPr>
      <w:r w:rsidRPr="00725B44">
        <w:rPr>
          <w:b/>
          <w:bCs/>
          <w:sz w:val="24"/>
          <w:szCs w:val="24"/>
        </w:rPr>
        <w:t xml:space="preserve">Have you visited an astrologer in person? </w:t>
      </w:r>
    </w:p>
    <w:p w14:paraId="13DAD1C6" w14:textId="5D22E053" w:rsidR="00590562" w:rsidRDefault="00590562" w:rsidP="00590562">
      <w:pPr>
        <w:spacing w:line="360" w:lineRule="auto"/>
        <w:ind w:left="360"/>
        <w:rPr>
          <w:sz w:val="24"/>
          <w:szCs w:val="24"/>
        </w:rPr>
      </w:pPr>
      <w:r>
        <w:rPr>
          <w:sz w:val="24"/>
          <w:szCs w:val="24"/>
        </w:rPr>
        <w:t>Yes</w:t>
      </w:r>
      <w:r>
        <w:rPr>
          <w:sz w:val="24"/>
          <w:szCs w:val="24"/>
        </w:rPr>
        <w:tab/>
      </w:r>
      <w:r>
        <w:rPr>
          <w:sz w:val="24"/>
          <w:szCs w:val="24"/>
        </w:rPr>
        <w:tab/>
        <w:t>4 (20%)</w:t>
      </w:r>
    </w:p>
    <w:p w14:paraId="389A91AA" w14:textId="74561F2F" w:rsidR="00590562" w:rsidRPr="00590562" w:rsidRDefault="00590562" w:rsidP="00590562">
      <w:pPr>
        <w:spacing w:line="360" w:lineRule="auto"/>
        <w:ind w:left="360"/>
        <w:rPr>
          <w:sz w:val="24"/>
          <w:szCs w:val="24"/>
        </w:rPr>
      </w:pPr>
      <w:r>
        <w:rPr>
          <w:sz w:val="24"/>
          <w:szCs w:val="24"/>
        </w:rPr>
        <w:t>No</w:t>
      </w:r>
      <w:r>
        <w:rPr>
          <w:sz w:val="24"/>
          <w:szCs w:val="24"/>
        </w:rPr>
        <w:tab/>
      </w:r>
      <w:r>
        <w:rPr>
          <w:sz w:val="24"/>
          <w:szCs w:val="24"/>
        </w:rPr>
        <w:tab/>
      </w:r>
      <w:r>
        <w:rPr>
          <w:sz w:val="24"/>
          <w:szCs w:val="24"/>
        </w:rPr>
        <w:tab/>
        <w:t>16 (80%)</w:t>
      </w:r>
    </w:p>
    <w:p w14:paraId="72F78810" w14:textId="77777777" w:rsidR="00590562" w:rsidRPr="00590562" w:rsidRDefault="00590562" w:rsidP="00590562">
      <w:pPr>
        <w:spacing w:line="360" w:lineRule="auto"/>
        <w:rPr>
          <w:sz w:val="24"/>
          <w:szCs w:val="24"/>
        </w:rPr>
      </w:pPr>
    </w:p>
    <w:p w14:paraId="1D2BB0DF" w14:textId="6B9F27F6" w:rsidR="00590562" w:rsidRPr="00725B44" w:rsidRDefault="00590562" w:rsidP="00590562">
      <w:pPr>
        <w:pStyle w:val="ListParagraph"/>
        <w:numPr>
          <w:ilvl w:val="0"/>
          <w:numId w:val="2"/>
        </w:numPr>
        <w:spacing w:line="360" w:lineRule="auto"/>
        <w:rPr>
          <w:b/>
          <w:bCs/>
          <w:sz w:val="24"/>
          <w:szCs w:val="24"/>
        </w:rPr>
      </w:pPr>
      <w:r w:rsidRPr="00725B44">
        <w:rPr>
          <w:b/>
          <w:bCs/>
          <w:sz w:val="24"/>
          <w:szCs w:val="24"/>
        </w:rPr>
        <w:t>Do you use an astrology app?</w:t>
      </w:r>
    </w:p>
    <w:p w14:paraId="783F63DB" w14:textId="6135ACDF" w:rsidR="00590562" w:rsidRDefault="00590562" w:rsidP="00590562">
      <w:pPr>
        <w:spacing w:line="360" w:lineRule="auto"/>
        <w:ind w:left="360"/>
        <w:rPr>
          <w:sz w:val="24"/>
          <w:szCs w:val="24"/>
        </w:rPr>
      </w:pPr>
      <w:r>
        <w:rPr>
          <w:sz w:val="24"/>
          <w:szCs w:val="24"/>
        </w:rPr>
        <w:t>Yes</w:t>
      </w:r>
      <w:r>
        <w:rPr>
          <w:sz w:val="24"/>
          <w:szCs w:val="24"/>
        </w:rPr>
        <w:tab/>
      </w:r>
      <w:r>
        <w:rPr>
          <w:sz w:val="24"/>
          <w:szCs w:val="24"/>
        </w:rPr>
        <w:tab/>
        <w:t>5 (25%)</w:t>
      </w:r>
    </w:p>
    <w:p w14:paraId="20623ACD" w14:textId="1CDD3E4C" w:rsidR="00590562" w:rsidRPr="00590562" w:rsidRDefault="00590562" w:rsidP="00590562">
      <w:pPr>
        <w:spacing w:line="360" w:lineRule="auto"/>
        <w:ind w:left="360"/>
        <w:rPr>
          <w:sz w:val="24"/>
          <w:szCs w:val="24"/>
        </w:rPr>
      </w:pPr>
      <w:r>
        <w:rPr>
          <w:sz w:val="24"/>
          <w:szCs w:val="24"/>
        </w:rPr>
        <w:t>No</w:t>
      </w:r>
      <w:r>
        <w:rPr>
          <w:sz w:val="24"/>
          <w:szCs w:val="24"/>
        </w:rPr>
        <w:tab/>
      </w:r>
      <w:r>
        <w:rPr>
          <w:sz w:val="24"/>
          <w:szCs w:val="24"/>
        </w:rPr>
        <w:tab/>
      </w:r>
      <w:r>
        <w:rPr>
          <w:sz w:val="24"/>
          <w:szCs w:val="24"/>
        </w:rPr>
        <w:tab/>
        <w:t>15 (75%)</w:t>
      </w:r>
    </w:p>
    <w:p w14:paraId="302D1395" w14:textId="77777777" w:rsidR="00590562" w:rsidRPr="00590562" w:rsidRDefault="00590562" w:rsidP="00590562">
      <w:pPr>
        <w:pStyle w:val="ListParagraph"/>
        <w:rPr>
          <w:sz w:val="24"/>
          <w:szCs w:val="24"/>
        </w:rPr>
      </w:pPr>
    </w:p>
    <w:p w14:paraId="4C551A4A" w14:textId="2CFC6301" w:rsidR="00590562" w:rsidRPr="00725B44" w:rsidRDefault="00590562" w:rsidP="00590562">
      <w:pPr>
        <w:pStyle w:val="ListParagraph"/>
        <w:numPr>
          <w:ilvl w:val="0"/>
          <w:numId w:val="2"/>
        </w:numPr>
        <w:spacing w:line="360" w:lineRule="auto"/>
        <w:rPr>
          <w:b/>
          <w:bCs/>
          <w:sz w:val="24"/>
          <w:szCs w:val="24"/>
        </w:rPr>
      </w:pPr>
      <w:r w:rsidRPr="00725B44">
        <w:rPr>
          <w:b/>
          <w:bCs/>
          <w:sz w:val="24"/>
          <w:szCs w:val="24"/>
        </w:rPr>
        <w:t>Have you studied an astrology course?</w:t>
      </w:r>
    </w:p>
    <w:p w14:paraId="5ECF716D" w14:textId="6A3C660D" w:rsidR="00590562" w:rsidRDefault="00590562" w:rsidP="00590562">
      <w:pPr>
        <w:spacing w:line="360" w:lineRule="auto"/>
        <w:ind w:left="360"/>
        <w:rPr>
          <w:sz w:val="24"/>
          <w:szCs w:val="24"/>
        </w:rPr>
      </w:pPr>
      <w:r>
        <w:rPr>
          <w:sz w:val="24"/>
          <w:szCs w:val="24"/>
        </w:rPr>
        <w:t>Yes</w:t>
      </w:r>
      <w:r>
        <w:rPr>
          <w:sz w:val="24"/>
          <w:szCs w:val="24"/>
        </w:rPr>
        <w:tab/>
      </w:r>
      <w:r>
        <w:rPr>
          <w:sz w:val="24"/>
          <w:szCs w:val="24"/>
        </w:rPr>
        <w:tab/>
        <w:t>1 (5%)</w:t>
      </w:r>
    </w:p>
    <w:p w14:paraId="41054420" w14:textId="2C8A819E" w:rsidR="00590562" w:rsidRDefault="00590562" w:rsidP="00590562">
      <w:pPr>
        <w:spacing w:line="360" w:lineRule="auto"/>
        <w:ind w:left="360"/>
        <w:rPr>
          <w:sz w:val="24"/>
          <w:szCs w:val="24"/>
        </w:rPr>
      </w:pPr>
      <w:r>
        <w:rPr>
          <w:sz w:val="24"/>
          <w:szCs w:val="24"/>
        </w:rPr>
        <w:t>No</w:t>
      </w:r>
      <w:r>
        <w:rPr>
          <w:sz w:val="24"/>
          <w:szCs w:val="24"/>
        </w:rPr>
        <w:tab/>
      </w:r>
      <w:r>
        <w:rPr>
          <w:sz w:val="24"/>
          <w:szCs w:val="24"/>
        </w:rPr>
        <w:tab/>
      </w:r>
      <w:r>
        <w:rPr>
          <w:sz w:val="24"/>
          <w:szCs w:val="24"/>
        </w:rPr>
        <w:tab/>
        <w:t>19 (95%)</w:t>
      </w:r>
    </w:p>
    <w:p w14:paraId="2D299D97" w14:textId="77777777" w:rsidR="007F7200" w:rsidRDefault="007F7200" w:rsidP="00590562">
      <w:pPr>
        <w:spacing w:line="360" w:lineRule="auto"/>
        <w:ind w:left="360"/>
        <w:rPr>
          <w:sz w:val="24"/>
          <w:szCs w:val="24"/>
        </w:rPr>
      </w:pPr>
    </w:p>
    <w:p w14:paraId="0C5D399B" w14:textId="51584132" w:rsidR="007F7200" w:rsidRPr="007F7200" w:rsidRDefault="007F7200" w:rsidP="007F7200">
      <w:pPr>
        <w:pStyle w:val="ListParagraph"/>
        <w:numPr>
          <w:ilvl w:val="0"/>
          <w:numId w:val="2"/>
        </w:numPr>
        <w:spacing w:line="360" w:lineRule="auto"/>
        <w:rPr>
          <w:b/>
          <w:bCs/>
          <w:sz w:val="24"/>
          <w:szCs w:val="24"/>
        </w:rPr>
      </w:pPr>
      <w:r w:rsidRPr="007F7200">
        <w:rPr>
          <w:b/>
          <w:bCs/>
          <w:sz w:val="24"/>
          <w:szCs w:val="24"/>
        </w:rPr>
        <w:t>Have you heard of a Mercury Retrograde?</w:t>
      </w:r>
    </w:p>
    <w:p w14:paraId="6D93161B" w14:textId="1AE4DDC8" w:rsidR="007F7200" w:rsidRDefault="007F7200" w:rsidP="00590562">
      <w:pPr>
        <w:spacing w:line="360" w:lineRule="auto"/>
        <w:ind w:left="360"/>
        <w:rPr>
          <w:sz w:val="24"/>
          <w:szCs w:val="24"/>
        </w:rPr>
      </w:pPr>
      <w:r>
        <w:rPr>
          <w:sz w:val="24"/>
          <w:szCs w:val="24"/>
        </w:rPr>
        <w:t>Yes</w:t>
      </w:r>
      <w:r>
        <w:rPr>
          <w:sz w:val="24"/>
          <w:szCs w:val="24"/>
        </w:rPr>
        <w:tab/>
      </w:r>
      <w:r>
        <w:rPr>
          <w:sz w:val="24"/>
          <w:szCs w:val="24"/>
        </w:rPr>
        <w:tab/>
        <w:t>17 (85%)</w:t>
      </w:r>
    </w:p>
    <w:p w14:paraId="7F5122F9" w14:textId="1C3DE2FA" w:rsidR="007F7200" w:rsidRDefault="007F7200" w:rsidP="007F7200">
      <w:pPr>
        <w:spacing w:line="360" w:lineRule="auto"/>
        <w:ind w:left="360"/>
        <w:rPr>
          <w:sz w:val="24"/>
          <w:szCs w:val="24"/>
        </w:rPr>
      </w:pPr>
      <w:r>
        <w:rPr>
          <w:sz w:val="24"/>
          <w:szCs w:val="24"/>
        </w:rPr>
        <w:t>No</w:t>
      </w:r>
      <w:r>
        <w:rPr>
          <w:sz w:val="24"/>
          <w:szCs w:val="24"/>
        </w:rPr>
        <w:tab/>
      </w:r>
      <w:r>
        <w:rPr>
          <w:sz w:val="24"/>
          <w:szCs w:val="24"/>
        </w:rPr>
        <w:tab/>
      </w:r>
      <w:r>
        <w:rPr>
          <w:sz w:val="24"/>
          <w:szCs w:val="24"/>
        </w:rPr>
        <w:tab/>
        <w:t>2 (10%)</w:t>
      </w:r>
    </w:p>
    <w:p w14:paraId="332D092E" w14:textId="77777777" w:rsidR="007C2551" w:rsidRDefault="007C2551" w:rsidP="007F7200">
      <w:pPr>
        <w:spacing w:line="360" w:lineRule="auto"/>
        <w:ind w:left="360"/>
        <w:rPr>
          <w:sz w:val="24"/>
          <w:szCs w:val="24"/>
        </w:rPr>
      </w:pPr>
    </w:p>
    <w:p w14:paraId="00139CFC" w14:textId="718D8959" w:rsidR="007C2551" w:rsidRDefault="007C2551" w:rsidP="007F7200">
      <w:pPr>
        <w:spacing w:line="360" w:lineRule="auto"/>
        <w:ind w:left="360"/>
        <w:rPr>
          <w:b/>
          <w:bCs/>
          <w:sz w:val="24"/>
          <w:szCs w:val="24"/>
        </w:rPr>
      </w:pPr>
      <w:r>
        <w:rPr>
          <w:b/>
          <w:bCs/>
          <w:sz w:val="24"/>
          <w:szCs w:val="24"/>
        </w:rPr>
        <w:t>If so, how?</w:t>
      </w:r>
    </w:p>
    <w:p w14:paraId="0FF2A258" w14:textId="77777777" w:rsidR="007C2551" w:rsidRDefault="007C2551" w:rsidP="007F7200">
      <w:pPr>
        <w:spacing w:line="360" w:lineRule="auto"/>
        <w:ind w:left="360"/>
        <w:rPr>
          <w:b/>
          <w:bCs/>
          <w:sz w:val="24"/>
          <w:szCs w:val="24"/>
        </w:rPr>
      </w:pPr>
    </w:p>
    <w:p w14:paraId="3A600112" w14:textId="18963C24" w:rsidR="007C2551" w:rsidRDefault="007C2551" w:rsidP="007F7200">
      <w:pPr>
        <w:spacing w:line="360" w:lineRule="auto"/>
        <w:ind w:left="360"/>
        <w:rPr>
          <w:sz w:val="24"/>
          <w:szCs w:val="24"/>
        </w:rPr>
      </w:pPr>
      <w:r>
        <w:rPr>
          <w:sz w:val="24"/>
          <w:szCs w:val="24"/>
        </w:rPr>
        <w:t>A website</w:t>
      </w:r>
      <w:r>
        <w:rPr>
          <w:sz w:val="24"/>
          <w:szCs w:val="24"/>
        </w:rPr>
        <w:tab/>
      </w:r>
      <w:r>
        <w:rPr>
          <w:sz w:val="24"/>
          <w:szCs w:val="24"/>
        </w:rPr>
        <w:tab/>
        <w:t>1 (5%)</w:t>
      </w:r>
      <w:r>
        <w:rPr>
          <w:sz w:val="24"/>
          <w:szCs w:val="24"/>
        </w:rPr>
        <w:tab/>
      </w:r>
    </w:p>
    <w:p w14:paraId="5004F394" w14:textId="6D7F4984" w:rsidR="007C2551" w:rsidRDefault="007C2551" w:rsidP="007C2551">
      <w:pPr>
        <w:spacing w:line="360" w:lineRule="auto"/>
        <w:ind w:left="360"/>
        <w:rPr>
          <w:sz w:val="24"/>
          <w:szCs w:val="24"/>
        </w:rPr>
      </w:pPr>
      <w:r>
        <w:rPr>
          <w:sz w:val="24"/>
          <w:szCs w:val="24"/>
        </w:rPr>
        <w:t>Social media</w:t>
      </w:r>
      <w:r>
        <w:rPr>
          <w:sz w:val="24"/>
          <w:szCs w:val="24"/>
        </w:rPr>
        <w:tab/>
        <w:t>15 (75%)</w:t>
      </w:r>
    </w:p>
    <w:p w14:paraId="3C55AB25" w14:textId="435C5DDA" w:rsidR="007C2551" w:rsidRPr="007C2551" w:rsidRDefault="007C2551" w:rsidP="007C2551">
      <w:pPr>
        <w:spacing w:line="360" w:lineRule="auto"/>
        <w:ind w:left="360"/>
        <w:rPr>
          <w:sz w:val="24"/>
          <w:szCs w:val="24"/>
        </w:rPr>
      </w:pPr>
      <w:r>
        <w:rPr>
          <w:sz w:val="24"/>
          <w:szCs w:val="24"/>
        </w:rPr>
        <w:lastRenderedPageBreak/>
        <w:t>Book</w:t>
      </w:r>
      <w:r>
        <w:rPr>
          <w:sz w:val="24"/>
          <w:szCs w:val="24"/>
        </w:rPr>
        <w:tab/>
        <w:t>1 (5%)</w:t>
      </w:r>
    </w:p>
    <w:p w14:paraId="555F7109" w14:textId="77777777" w:rsidR="00196DEF" w:rsidRDefault="00196DEF" w:rsidP="00590562">
      <w:pPr>
        <w:spacing w:line="360" w:lineRule="auto"/>
        <w:ind w:left="360"/>
        <w:rPr>
          <w:sz w:val="24"/>
          <w:szCs w:val="24"/>
        </w:rPr>
      </w:pPr>
    </w:p>
    <w:p w14:paraId="5944D70A" w14:textId="5E137893" w:rsidR="00196DEF" w:rsidRDefault="00196DEF" w:rsidP="00196DEF">
      <w:pPr>
        <w:pStyle w:val="ListParagraph"/>
        <w:numPr>
          <w:ilvl w:val="0"/>
          <w:numId w:val="2"/>
        </w:numPr>
        <w:spacing w:line="360" w:lineRule="auto"/>
        <w:rPr>
          <w:b/>
          <w:bCs/>
          <w:sz w:val="24"/>
          <w:szCs w:val="24"/>
        </w:rPr>
      </w:pPr>
      <w:r>
        <w:rPr>
          <w:b/>
          <w:bCs/>
          <w:sz w:val="24"/>
          <w:szCs w:val="24"/>
        </w:rPr>
        <w:t>Could you identify a constellation in the night sky?</w:t>
      </w:r>
    </w:p>
    <w:p w14:paraId="5B3FE908" w14:textId="06D2FDFD" w:rsidR="00196DEF" w:rsidRDefault="00196DEF" w:rsidP="00196DEF">
      <w:pPr>
        <w:spacing w:line="360" w:lineRule="auto"/>
        <w:ind w:left="360"/>
        <w:rPr>
          <w:sz w:val="24"/>
          <w:szCs w:val="24"/>
        </w:rPr>
      </w:pPr>
      <w:r>
        <w:rPr>
          <w:sz w:val="24"/>
          <w:szCs w:val="24"/>
        </w:rPr>
        <w:t>Yes</w:t>
      </w:r>
      <w:r>
        <w:rPr>
          <w:sz w:val="24"/>
          <w:szCs w:val="24"/>
        </w:rPr>
        <w:tab/>
      </w:r>
      <w:r>
        <w:rPr>
          <w:sz w:val="24"/>
          <w:szCs w:val="24"/>
        </w:rPr>
        <w:tab/>
        <w:t>3 (15%)</w:t>
      </w:r>
    </w:p>
    <w:p w14:paraId="609AD407" w14:textId="46766DF5" w:rsidR="00196DEF" w:rsidRDefault="00196DEF" w:rsidP="00196DEF">
      <w:pPr>
        <w:spacing w:line="360" w:lineRule="auto"/>
        <w:ind w:left="360"/>
        <w:rPr>
          <w:sz w:val="24"/>
          <w:szCs w:val="24"/>
        </w:rPr>
      </w:pPr>
      <w:r>
        <w:rPr>
          <w:sz w:val="24"/>
          <w:szCs w:val="24"/>
        </w:rPr>
        <w:t>No</w:t>
      </w:r>
      <w:r>
        <w:rPr>
          <w:sz w:val="24"/>
          <w:szCs w:val="24"/>
        </w:rPr>
        <w:tab/>
      </w:r>
      <w:r>
        <w:rPr>
          <w:sz w:val="24"/>
          <w:szCs w:val="24"/>
        </w:rPr>
        <w:tab/>
      </w:r>
      <w:r>
        <w:rPr>
          <w:sz w:val="24"/>
          <w:szCs w:val="24"/>
        </w:rPr>
        <w:tab/>
        <w:t>17 (85%)</w:t>
      </w:r>
    </w:p>
    <w:p w14:paraId="6EA0D701" w14:textId="77777777" w:rsidR="00196DEF" w:rsidRPr="00196DEF" w:rsidRDefault="00196DEF" w:rsidP="00196DEF">
      <w:pPr>
        <w:spacing w:line="360" w:lineRule="auto"/>
        <w:ind w:left="360"/>
        <w:rPr>
          <w:sz w:val="24"/>
          <w:szCs w:val="24"/>
        </w:rPr>
      </w:pPr>
    </w:p>
    <w:p w14:paraId="77941361" w14:textId="5A9892BF" w:rsidR="00196DEF" w:rsidRDefault="00196DEF" w:rsidP="00196DEF">
      <w:pPr>
        <w:pStyle w:val="ListParagraph"/>
        <w:numPr>
          <w:ilvl w:val="0"/>
          <w:numId w:val="2"/>
        </w:numPr>
        <w:spacing w:line="360" w:lineRule="auto"/>
        <w:rPr>
          <w:b/>
          <w:bCs/>
          <w:sz w:val="24"/>
          <w:szCs w:val="24"/>
        </w:rPr>
      </w:pPr>
      <w:r>
        <w:rPr>
          <w:b/>
          <w:bCs/>
          <w:sz w:val="24"/>
          <w:szCs w:val="24"/>
        </w:rPr>
        <w:t>Could you identify a planet in the night sky (excluding the Moon)?</w:t>
      </w:r>
    </w:p>
    <w:p w14:paraId="6654CC36" w14:textId="41F6988A" w:rsidR="00196DEF" w:rsidRDefault="00196DEF" w:rsidP="00196DEF">
      <w:pPr>
        <w:spacing w:line="360" w:lineRule="auto"/>
        <w:ind w:left="360"/>
        <w:rPr>
          <w:sz w:val="24"/>
          <w:szCs w:val="24"/>
        </w:rPr>
      </w:pPr>
      <w:r>
        <w:rPr>
          <w:sz w:val="24"/>
          <w:szCs w:val="24"/>
        </w:rPr>
        <w:t>Yes</w:t>
      </w:r>
      <w:r>
        <w:rPr>
          <w:sz w:val="24"/>
          <w:szCs w:val="24"/>
        </w:rPr>
        <w:tab/>
      </w:r>
      <w:r>
        <w:rPr>
          <w:sz w:val="24"/>
          <w:szCs w:val="24"/>
        </w:rPr>
        <w:tab/>
        <w:t>2 (10%)</w:t>
      </w:r>
    </w:p>
    <w:p w14:paraId="32257AC9" w14:textId="237B21D5" w:rsidR="00196DEF" w:rsidRDefault="00196DEF" w:rsidP="00196DEF">
      <w:pPr>
        <w:spacing w:line="360" w:lineRule="auto"/>
        <w:ind w:left="360"/>
        <w:rPr>
          <w:sz w:val="24"/>
          <w:szCs w:val="24"/>
        </w:rPr>
      </w:pPr>
      <w:r>
        <w:rPr>
          <w:sz w:val="24"/>
          <w:szCs w:val="24"/>
        </w:rPr>
        <w:t>No</w:t>
      </w:r>
      <w:r>
        <w:rPr>
          <w:sz w:val="24"/>
          <w:szCs w:val="24"/>
        </w:rPr>
        <w:tab/>
      </w:r>
      <w:r>
        <w:rPr>
          <w:sz w:val="24"/>
          <w:szCs w:val="24"/>
        </w:rPr>
        <w:tab/>
      </w:r>
      <w:r>
        <w:rPr>
          <w:sz w:val="24"/>
          <w:szCs w:val="24"/>
        </w:rPr>
        <w:tab/>
        <w:t>18 (90%)</w:t>
      </w:r>
    </w:p>
    <w:p w14:paraId="6D64B695" w14:textId="77777777" w:rsidR="007F7200" w:rsidRDefault="007F7200" w:rsidP="00196DEF">
      <w:pPr>
        <w:spacing w:line="360" w:lineRule="auto"/>
        <w:ind w:left="360"/>
        <w:rPr>
          <w:sz w:val="24"/>
          <w:szCs w:val="24"/>
        </w:rPr>
      </w:pPr>
    </w:p>
    <w:p w14:paraId="3D25C0A5" w14:textId="1C26635E" w:rsidR="007F7200" w:rsidRDefault="007F7200" w:rsidP="007F7200">
      <w:pPr>
        <w:pStyle w:val="ListParagraph"/>
        <w:numPr>
          <w:ilvl w:val="0"/>
          <w:numId w:val="2"/>
        </w:numPr>
        <w:spacing w:line="360" w:lineRule="auto"/>
        <w:rPr>
          <w:b/>
          <w:bCs/>
          <w:sz w:val="24"/>
          <w:szCs w:val="24"/>
        </w:rPr>
      </w:pPr>
      <w:r>
        <w:rPr>
          <w:b/>
          <w:bCs/>
          <w:sz w:val="24"/>
          <w:szCs w:val="24"/>
        </w:rPr>
        <w:t>If you looked at the night sky, could you say if a planet is retrograde?</w:t>
      </w:r>
    </w:p>
    <w:p w14:paraId="719A375F" w14:textId="07D5FDAB" w:rsidR="007F7200" w:rsidRDefault="007F7200" w:rsidP="007F7200">
      <w:pPr>
        <w:spacing w:line="360" w:lineRule="auto"/>
        <w:ind w:left="360"/>
        <w:rPr>
          <w:sz w:val="24"/>
          <w:szCs w:val="24"/>
        </w:rPr>
      </w:pPr>
      <w:r w:rsidRPr="007F7200">
        <w:rPr>
          <w:sz w:val="24"/>
          <w:szCs w:val="24"/>
        </w:rPr>
        <w:t>Yes</w:t>
      </w:r>
      <w:r>
        <w:rPr>
          <w:b/>
          <w:bCs/>
          <w:sz w:val="24"/>
          <w:szCs w:val="24"/>
        </w:rPr>
        <w:tab/>
      </w:r>
      <w:r>
        <w:rPr>
          <w:b/>
          <w:bCs/>
          <w:sz w:val="24"/>
          <w:szCs w:val="24"/>
        </w:rPr>
        <w:tab/>
      </w:r>
      <w:r>
        <w:rPr>
          <w:sz w:val="24"/>
          <w:szCs w:val="24"/>
        </w:rPr>
        <w:t>0 (0%)</w:t>
      </w:r>
    </w:p>
    <w:p w14:paraId="0F39DF3B" w14:textId="63A9404A" w:rsidR="007F7200" w:rsidRPr="007F7200" w:rsidRDefault="007F7200" w:rsidP="007F7200">
      <w:pPr>
        <w:spacing w:line="360" w:lineRule="auto"/>
        <w:ind w:left="360"/>
        <w:rPr>
          <w:sz w:val="24"/>
          <w:szCs w:val="24"/>
        </w:rPr>
      </w:pPr>
      <w:r w:rsidRPr="007F7200">
        <w:rPr>
          <w:sz w:val="24"/>
          <w:szCs w:val="24"/>
        </w:rPr>
        <w:t>No</w:t>
      </w:r>
      <w:r w:rsidRPr="007F7200">
        <w:rPr>
          <w:sz w:val="24"/>
          <w:szCs w:val="24"/>
        </w:rPr>
        <w:tab/>
      </w:r>
      <w:r w:rsidRPr="007F7200">
        <w:rPr>
          <w:sz w:val="24"/>
          <w:szCs w:val="24"/>
        </w:rPr>
        <w:tab/>
      </w:r>
      <w:r w:rsidRPr="007F7200">
        <w:rPr>
          <w:sz w:val="24"/>
          <w:szCs w:val="24"/>
        </w:rPr>
        <w:tab/>
        <w:t>20 (100%)</w:t>
      </w:r>
    </w:p>
    <w:p w14:paraId="77FF33F3" w14:textId="77777777" w:rsidR="007F7200" w:rsidRPr="007F7200" w:rsidRDefault="007F7200" w:rsidP="007F7200">
      <w:pPr>
        <w:spacing w:line="360" w:lineRule="auto"/>
        <w:ind w:left="360"/>
        <w:rPr>
          <w:sz w:val="24"/>
          <w:szCs w:val="24"/>
        </w:rPr>
      </w:pPr>
    </w:p>
    <w:p w14:paraId="56E48065" w14:textId="4D22164F" w:rsidR="00196DEF" w:rsidRDefault="00196DEF" w:rsidP="00196DEF">
      <w:pPr>
        <w:pStyle w:val="ListParagraph"/>
        <w:numPr>
          <w:ilvl w:val="0"/>
          <w:numId w:val="2"/>
        </w:numPr>
        <w:spacing w:line="360" w:lineRule="auto"/>
        <w:rPr>
          <w:b/>
          <w:bCs/>
          <w:sz w:val="24"/>
          <w:szCs w:val="24"/>
        </w:rPr>
      </w:pPr>
      <w:r>
        <w:rPr>
          <w:b/>
          <w:bCs/>
          <w:sz w:val="24"/>
          <w:szCs w:val="24"/>
        </w:rPr>
        <w:t>Could you name a star?</w:t>
      </w:r>
    </w:p>
    <w:p w14:paraId="7FB24642" w14:textId="003BE240" w:rsidR="00196DEF" w:rsidRDefault="00196DEF" w:rsidP="00196DEF">
      <w:pPr>
        <w:spacing w:line="360" w:lineRule="auto"/>
        <w:ind w:left="360"/>
        <w:rPr>
          <w:sz w:val="24"/>
          <w:szCs w:val="24"/>
        </w:rPr>
      </w:pPr>
      <w:r>
        <w:rPr>
          <w:sz w:val="24"/>
          <w:szCs w:val="24"/>
        </w:rPr>
        <w:t>Yes</w:t>
      </w:r>
      <w:r>
        <w:rPr>
          <w:sz w:val="24"/>
          <w:szCs w:val="24"/>
        </w:rPr>
        <w:tab/>
      </w:r>
      <w:r>
        <w:rPr>
          <w:sz w:val="24"/>
          <w:szCs w:val="24"/>
        </w:rPr>
        <w:tab/>
        <w:t>1 (5%)</w:t>
      </w:r>
    </w:p>
    <w:p w14:paraId="43B489E6" w14:textId="4B9035F1" w:rsidR="00196DEF" w:rsidRDefault="00196DEF" w:rsidP="00196DEF">
      <w:pPr>
        <w:spacing w:line="360" w:lineRule="auto"/>
        <w:ind w:left="360"/>
        <w:rPr>
          <w:sz w:val="24"/>
          <w:szCs w:val="24"/>
        </w:rPr>
      </w:pPr>
      <w:r>
        <w:rPr>
          <w:sz w:val="24"/>
          <w:szCs w:val="24"/>
        </w:rPr>
        <w:t>No</w:t>
      </w:r>
      <w:r>
        <w:rPr>
          <w:sz w:val="24"/>
          <w:szCs w:val="24"/>
        </w:rPr>
        <w:tab/>
      </w:r>
      <w:r>
        <w:rPr>
          <w:sz w:val="24"/>
          <w:szCs w:val="24"/>
        </w:rPr>
        <w:tab/>
      </w:r>
      <w:r>
        <w:rPr>
          <w:sz w:val="24"/>
          <w:szCs w:val="24"/>
        </w:rPr>
        <w:tab/>
        <w:t>19 (95%)</w:t>
      </w:r>
    </w:p>
    <w:p w14:paraId="1A373FFB" w14:textId="77777777" w:rsidR="00196DEF" w:rsidRPr="00196DEF" w:rsidRDefault="00196DEF" w:rsidP="00196DEF">
      <w:pPr>
        <w:spacing w:line="360" w:lineRule="auto"/>
        <w:ind w:left="360"/>
        <w:rPr>
          <w:sz w:val="24"/>
          <w:szCs w:val="24"/>
        </w:rPr>
      </w:pPr>
    </w:p>
    <w:p w14:paraId="3F4F2BEB" w14:textId="739B8973" w:rsidR="00196DEF" w:rsidRDefault="00196DEF" w:rsidP="00196DEF">
      <w:pPr>
        <w:pStyle w:val="ListParagraph"/>
        <w:numPr>
          <w:ilvl w:val="0"/>
          <w:numId w:val="2"/>
        </w:numPr>
        <w:spacing w:line="360" w:lineRule="auto"/>
        <w:rPr>
          <w:b/>
          <w:bCs/>
          <w:sz w:val="24"/>
          <w:szCs w:val="24"/>
        </w:rPr>
      </w:pPr>
      <w:r>
        <w:rPr>
          <w:b/>
          <w:bCs/>
          <w:sz w:val="24"/>
          <w:szCs w:val="24"/>
        </w:rPr>
        <w:t>Do you consult the night sky for divination (</w:t>
      </w:r>
      <w:proofErr w:type="gramStart"/>
      <w:r>
        <w:rPr>
          <w:b/>
          <w:bCs/>
          <w:sz w:val="24"/>
          <w:szCs w:val="24"/>
        </w:rPr>
        <w:t>i.e.</w:t>
      </w:r>
      <w:proofErr w:type="gramEnd"/>
      <w:r>
        <w:rPr>
          <w:b/>
          <w:bCs/>
          <w:sz w:val="24"/>
          <w:szCs w:val="24"/>
        </w:rPr>
        <w:t xml:space="preserve"> interpret the visible planetary positions within the constellations)? </w:t>
      </w:r>
    </w:p>
    <w:p w14:paraId="6A9E5EF5" w14:textId="470F78BC" w:rsidR="00196DEF" w:rsidRDefault="00196DEF" w:rsidP="00196DEF">
      <w:pPr>
        <w:spacing w:line="360" w:lineRule="auto"/>
        <w:ind w:firstLine="360"/>
        <w:rPr>
          <w:sz w:val="24"/>
          <w:szCs w:val="24"/>
        </w:rPr>
      </w:pPr>
      <w:r>
        <w:rPr>
          <w:sz w:val="24"/>
          <w:szCs w:val="24"/>
        </w:rPr>
        <w:t>Yes</w:t>
      </w:r>
      <w:r>
        <w:rPr>
          <w:sz w:val="24"/>
          <w:szCs w:val="24"/>
        </w:rPr>
        <w:tab/>
      </w:r>
      <w:r>
        <w:rPr>
          <w:sz w:val="24"/>
          <w:szCs w:val="24"/>
        </w:rPr>
        <w:tab/>
        <w:t>0 (0%)</w:t>
      </w:r>
    </w:p>
    <w:p w14:paraId="1448CF4D" w14:textId="1211EC14" w:rsidR="00196DEF" w:rsidRPr="00196DEF" w:rsidRDefault="00196DEF" w:rsidP="00196DEF">
      <w:pPr>
        <w:spacing w:line="360" w:lineRule="auto"/>
        <w:ind w:firstLine="360"/>
        <w:rPr>
          <w:sz w:val="24"/>
          <w:szCs w:val="24"/>
        </w:rPr>
      </w:pPr>
      <w:r>
        <w:rPr>
          <w:sz w:val="24"/>
          <w:szCs w:val="24"/>
        </w:rPr>
        <w:t>No</w:t>
      </w:r>
      <w:r>
        <w:rPr>
          <w:sz w:val="24"/>
          <w:szCs w:val="24"/>
        </w:rPr>
        <w:tab/>
      </w:r>
      <w:r>
        <w:rPr>
          <w:sz w:val="24"/>
          <w:szCs w:val="24"/>
        </w:rPr>
        <w:tab/>
      </w:r>
      <w:r>
        <w:rPr>
          <w:sz w:val="24"/>
          <w:szCs w:val="24"/>
        </w:rPr>
        <w:tab/>
        <w:t>20 (100%)</w:t>
      </w:r>
    </w:p>
    <w:p w14:paraId="77DE5695" w14:textId="77777777" w:rsidR="00590562" w:rsidRPr="00590562" w:rsidRDefault="00590562" w:rsidP="00590562">
      <w:pPr>
        <w:pStyle w:val="ListParagraph"/>
        <w:rPr>
          <w:sz w:val="24"/>
          <w:szCs w:val="24"/>
        </w:rPr>
      </w:pPr>
    </w:p>
    <w:p w14:paraId="27AC79D5" w14:textId="2FB70D98" w:rsidR="00590562" w:rsidRPr="00725B44" w:rsidRDefault="00590562" w:rsidP="00590562">
      <w:pPr>
        <w:pStyle w:val="ListParagraph"/>
        <w:numPr>
          <w:ilvl w:val="0"/>
          <w:numId w:val="2"/>
        </w:numPr>
        <w:spacing w:line="360" w:lineRule="auto"/>
        <w:rPr>
          <w:b/>
          <w:bCs/>
          <w:sz w:val="24"/>
          <w:szCs w:val="24"/>
        </w:rPr>
      </w:pPr>
      <w:r w:rsidRPr="00725B44">
        <w:rPr>
          <w:b/>
          <w:bCs/>
          <w:sz w:val="24"/>
          <w:szCs w:val="24"/>
        </w:rPr>
        <w:t>Do the stars above influence life on earth?</w:t>
      </w:r>
    </w:p>
    <w:p w14:paraId="0F6C80CC" w14:textId="0B57A4A3" w:rsidR="00590562" w:rsidRDefault="00590562" w:rsidP="00590562">
      <w:pPr>
        <w:spacing w:line="360" w:lineRule="auto"/>
        <w:ind w:left="360"/>
        <w:rPr>
          <w:sz w:val="24"/>
          <w:szCs w:val="24"/>
        </w:rPr>
      </w:pPr>
      <w:r>
        <w:rPr>
          <w:sz w:val="24"/>
          <w:szCs w:val="24"/>
        </w:rPr>
        <w:t>Yes</w:t>
      </w:r>
      <w:r>
        <w:rPr>
          <w:sz w:val="24"/>
          <w:szCs w:val="24"/>
        </w:rPr>
        <w:tab/>
      </w:r>
      <w:r>
        <w:rPr>
          <w:sz w:val="24"/>
          <w:szCs w:val="24"/>
        </w:rPr>
        <w:tab/>
        <w:t>11 (55%)</w:t>
      </w:r>
    </w:p>
    <w:p w14:paraId="702E3427" w14:textId="0B3FFF78" w:rsidR="00590562" w:rsidRDefault="00590562" w:rsidP="00590562">
      <w:pPr>
        <w:spacing w:line="360" w:lineRule="auto"/>
        <w:ind w:left="360"/>
        <w:rPr>
          <w:sz w:val="24"/>
          <w:szCs w:val="24"/>
        </w:rPr>
      </w:pPr>
      <w:r>
        <w:rPr>
          <w:sz w:val="24"/>
          <w:szCs w:val="24"/>
        </w:rPr>
        <w:t>No</w:t>
      </w:r>
      <w:r>
        <w:rPr>
          <w:sz w:val="24"/>
          <w:szCs w:val="24"/>
        </w:rPr>
        <w:tab/>
      </w:r>
      <w:r>
        <w:rPr>
          <w:sz w:val="24"/>
          <w:szCs w:val="24"/>
        </w:rPr>
        <w:tab/>
      </w:r>
      <w:r>
        <w:rPr>
          <w:sz w:val="24"/>
          <w:szCs w:val="24"/>
        </w:rPr>
        <w:tab/>
        <w:t>7 (35%)</w:t>
      </w:r>
    </w:p>
    <w:p w14:paraId="5BB68B6C" w14:textId="73307D56" w:rsidR="00590562" w:rsidRPr="00590562" w:rsidRDefault="00590562" w:rsidP="00590562">
      <w:pPr>
        <w:spacing w:line="360" w:lineRule="auto"/>
        <w:ind w:left="360"/>
        <w:rPr>
          <w:sz w:val="24"/>
          <w:szCs w:val="24"/>
        </w:rPr>
      </w:pPr>
      <w:r>
        <w:rPr>
          <w:sz w:val="24"/>
          <w:szCs w:val="24"/>
        </w:rPr>
        <w:t>Unsure</w:t>
      </w:r>
      <w:r>
        <w:rPr>
          <w:sz w:val="24"/>
          <w:szCs w:val="24"/>
        </w:rPr>
        <w:tab/>
      </w:r>
      <w:r>
        <w:rPr>
          <w:sz w:val="24"/>
          <w:szCs w:val="24"/>
        </w:rPr>
        <w:tab/>
        <w:t>2 (10%)</w:t>
      </w:r>
    </w:p>
    <w:p w14:paraId="1ECAA2D8" w14:textId="77777777" w:rsidR="00590562" w:rsidRPr="00590562" w:rsidRDefault="00590562" w:rsidP="00590562">
      <w:pPr>
        <w:pStyle w:val="ListParagraph"/>
        <w:rPr>
          <w:sz w:val="24"/>
          <w:szCs w:val="24"/>
        </w:rPr>
      </w:pPr>
    </w:p>
    <w:p w14:paraId="5ED5F05D" w14:textId="3D29ADC8" w:rsidR="00590562" w:rsidRPr="00725B44" w:rsidRDefault="00590562" w:rsidP="00590562">
      <w:pPr>
        <w:pStyle w:val="ListParagraph"/>
        <w:numPr>
          <w:ilvl w:val="0"/>
          <w:numId w:val="2"/>
        </w:numPr>
        <w:spacing w:line="360" w:lineRule="auto"/>
        <w:rPr>
          <w:b/>
          <w:bCs/>
          <w:sz w:val="24"/>
          <w:szCs w:val="24"/>
        </w:rPr>
      </w:pPr>
      <w:r w:rsidRPr="00725B44">
        <w:rPr>
          <w:b/>
          <w:bCs/>
          <w:sz w:val="24"/>
          <w:szCs w:val="24"/>
        </w:rPr>
        <w:t>Do you use astrology as a spiritual tool?</w:t>
      </w:r>
    </w:p>
    <w:p w14:paraId="3220DAC0" w14:textId="57635DF8" w:rsidR="00590562" w:rsidRDefault="00590562" w:rsidP="00590562">
      <w:pPr>
        <w:spacing w:line="360" w:lineRule="auto"/>
        <w:ind w:left="360"/>
        <w:rPr>
          <w:sz w:val="24"/>
          <w:szCs w:val="24"/>
        </w:rPr>
      </w:pPr>
      <w:r>
        <w:rPr>
          <w:sz w:val="24"/>
          <w:szCs w:val="24"/>
        </w:rPr>
        <w:t>Yes</w:t>
      </w:r>
      <w:r>
        <w:rPr>
          <w:sz w:val="24"/>
          <w:szCs w:val="24"/>
        </w:rPr>
        <w:tab/>
      </w:r>
      <w:r>
        <w:rPr>
          <w:sz w:val="24"/>
          <w:szCs w:val="24"/>
        </w:rPr>
        <w:tab/>
        <w:t>9 (45%)</w:t>
      </w:r>
    </w:p>
    <w:p w14:paraId="4715A07E" w14:textId="4676ED5D" w:rsidR="00590562" w:rsidRPr="00590562" w:rsidRDefault="00590562" w:rsidP="00590562">
      <w:pPr>
        <w:spacing w:line="360" w:lineRule="auto"/>
        <w:ind w:left="360"/>
        <w:rPr>
          <w:sz w:val="24"/>
          <w:szCs w:val="24"/>
        </w:rPr>
      </w:pPr>
      <w:r>
        <w:rPr>
          <w:sz w:val="24"/>
          <w:szCs w:val="24"/>
        </w:rPr>
        <w:t>No</w:t>
      </w:r>
      <w:r>
        <w:rPr>
          <w:sz w:val="24"/>
          <w:szCs w:val="24"/>
        </w:rPr>
        <w:tab/>
      </w:r>
      <w:r>
        <w:rPr>
          <w:sz w:val="24"/>
          <w:szCs w:val="24"/>
        </w:rPr>
        <w:tab/>
      </w:r>
      <w:r>
        <w:rPr>
          <w:sz w:val="24"/>
          <w:szCs w:val="24"/>
        </w:rPr>
        <w:tab/>
        <w:t>11 (55%)</w:t>
      </w:r>
    </w:p>
    <w:p w14:paraId="50730CF4" w14:textId="77777777" w:rsidR="00590562" w:rsidRPr="00590562" w:rsidRDefault="00590562" w:rsidP="00590562">
      <w:pPr>
        <w:spacing w:line="360" w:lineRule="auto"/>
        <w:rPr>
          <w:sz w:val="24"/>
          <w:szCs w:val="24"/>
        </w:rPr>
      </w:pPr>
    </w:p>
    <w:p w14:paraId="68C4DF6E" w14:textId="709F084C" w:rsidR="00590562" w:rsidRPr="00725B44" w:rsidRDefault="00590562" w:rsidP="00590562">
      <w:pPr>
        <w:pStyle w:val="ListParagraph"/>
        <w:numPr>
          <w:ilvl w:val="0"/>
          <w:numId w:val="2"/>
        </w:numPr>
        <w:spacing w:line="360" w:lineRule="auto"/>
        <w:rPr>
          <w:b/>
          <w:bCs/>
          <w:sz w:val="24"/>
          <w:szCs w:val="24"/>
        </w:rPr>
      </w:pPr>
      <w:r w:rsidRPr="00725B44">
        <w:rPr>
          <w:b/>
          <w:bCs/>
          <w:sz w:val="24"/>
          <w:szCs w:val="24"/>
        </w:rPr>
        <w:t>Do you believe in reincarnation of the soul?</w:t>
      </w:r>
    </w:p>
    <w:p w14:paraId="600EF5D7" w14:textId="6E476542" w:rsidR="00590562" w:rsidRDefault="00590562" w:rsidP="00590562">
      <w:pPr>
        <w:spacing w:line="360" w:lineRule="auto"/>
        <w:ind w:left="360"/>
        <w:rPr>
          <w:sz w:val="24"/>
          <w:szCs w:val="24"/>
        </w:rPr>
      </w:pPr>
      <w:r>
        <w:rPr>
          <w:sz w:val="24"/>
          <w:szCs w:val="24"/>
        </w:rPr>
        <w:t>Yes</w:t>
      </w:r>
      <w:r>
        <w:rPr>
          <w:sz w:val="24"/>
          <w:szCs w:val="24"/>
        </w:rPr>
        <w:tab/>
      </w:r>
      <w:r>
        <w:rPr>
          <w:sz w:val="24"/>
          <w:szCs w:val="24"/>
        </w:rPr>
        <w:tab/>
        <w:t>17 (85%)</w:t>
      </w:r>
    </w:p>
    <w:p w14:paraId="7F79F06B" w14:textId="0025DEDD" w:rsidR="00590562" w:rsidRDefault="00590562" w:rsidP="00590562">
      <w:pPr>
        <w:spacing w:line="360" w:lineRule="auto"/>
        <w:ind w:left="360"/>
        <w:rPr>
          <w:sz w:val="24"/>
          <w:szCs w:val="24"/>
        </w:rPr>
      </w:pPr>
      <w:r>
        <w:rPr>
          <w:sz w:val="24"/>
          <w:szCs w:val="24"/>
        </w:rPr>
        <w:lastRenderedPageBreak/>
        <w:t>No</w:t>
      </w:r>
      <w:r>
        <w:rPr>
          <w:sz w:val="24"/>
          <w:szCs w:val="24"/>
        </w:rPr>
        <w:tab/>
      </w:r>
      <w:r>
        <w:rPr>
          <w:sz w:val="24"/>
          <w:szCs w:val="24"/>
        </w:rPr>
        <w:tab/>
      </w:r>
      <w:r>
        <w:rPr>
          <w:sz w:val="24"/>
          <w:szCs w:val="24"/>
        </w:rPr>
        <w:tab/>
        <w:t>2 (10%)</w:t>
      </w:r>
    </w:p>
    <w:p w14:paraId="7A206069" w14:textId="72B30C4F" w:rsidR="00590562" w:rsidRDefault="00590562" w:rsidP="00590562">
      <w:pPr>
        <w:spacing w:line="360" w:lineRule="auto"/>
        <w:ind w:left="360"/>
        <w:rPr>
          <w:sz w:val="24"/>
          <w:szCs w:val="24"/>
        </w:rPr>
      </w:pPr>
      <w:r>
        <w:rPr>
          <w:sz w:val="24"/>
          <w:szCs w:val="24"/>
        </w:rPr>
        <w:t>Unsure</w:t>
      </w:r>
      <w:r>
        <w:rPr>
          <w:sz w:val="24"/>
          <w:szCs w:val="24"/>
        </w:rPr>
        <w:tab/>
      </w:r>
      <w:r>
        <w:rPr>
          <w:sz w:val="24"/>
          <w:szCs w:val="24"/>
        </w:rPr>
        <w:tab/>
        <w:t>1 (5%)</w:t>
      </w:r>
    </w:p>
    <w:p w14:paraId="52DD1097" w14:textId="77777777" w:rsidR="00EF38A8" w:rsidRDefault="00EF38A8" w:rsidP="00590562">
      <w:pPr>
        <w:spacing w:line="360" w:lineRule="auto"/>
        <w:ind w:left="360"/>
        <w:rPr>
          <w:sz w:val="24"/>
          <w:szCs w:val="24"/>
        </w:rPr>
      </w:pPr>
    </w:p>
    <w:p w14:paraId="6E718CE1" w14:textId="77777777" w:rsidR="00EF38A8" w:rsidRDefault="00EF38A8" w:rsidP="00590562">
      <w:pPr>
        <w:spacing w:line="360" w:lineRule="auto"/>
        <w:ind w:left="360"/>
        <w:rPr>
          <w:sz w:val="24"/>
          <w:szCs w:val="24"/>
        </w:rPr>
      </w:pPr>
    </w:p>
    <w:p w14:paraId="666F5D68" w14:textId="77777777" w:rsidR="00EF38A8" w:rsidRDefault="00EF38A8" w:rsidP="00590562">
      <w:pPr>
        <w:spacing w:line="360" w:lineRule="auto"/>
        <w:ind w:left="360"/>
        <w:rPr>
          <w:sz w:val="24"/>
          <w:szCs w:val="24"/>
        </w:rPr>
      </w:pPr>
    </w:p>
    <w:p w14:paraId="382279DF" w14:textId="77777777" w:rsidR="00EF38A8" w:rsidRDefault="00EF38A8" w:rsidP="00590562">
      <w:pPr>
        <w:spacing w:line="360" w:lineRule="auto"/>
        <w:ind w:left="360"/>
        <w:rPr>
          <w:sz w:val="24"/>
          <w:szCs w:val="24"/>
        </w:rPr>
      </w:pPr>
    </w:p>
    <w:p w14:paraId="234CB678" w14:textId="77777777" w:rsidR="00EF38A8" w:rsidRDefault="00EF38A8" w:rsidP="00590562">
      <w:pPr>
        <w:spacing w:line="360" w:lineRule="auto"/>
        <w:ind w:left="360"/>
        <w:rPr>
          <w:sz w:val="24"/>
          <w:szCs w:val="24"/>
        </w:rPr>
      </w:pPr>
    </w:p>
    <w:p w14:paraId="2904037A" w14:textId="77777777" w:rsidR="00EF38A8" w:rsidRDefault="00EF38A8" w:rsidP="00590562">
      <w:pPr>
        <w:spacing w:line="360" w:lineRule="auto"/>
        <w:ind w:left="360"/>
        <w:rPr>
          <w:sz w:val="24"/>
          <w:szCs w:val="24"/>
        </w:rPr>
      </w:pPr>
    </w:p>
    <w:p w14:paraId="798FA54D" w14:textId="77777777" w:rsidR="00EF38A8" w:rsidRDefault="00EF38A8" w:rsidP="00590562">
      <w:pPr>
        <w:spacing w:line="360" w:lineRule="auto"/>
        <w:ind w:left="360"/>
        <w:rPr>
          <w:sz w:val="24"/>
          <w:szCs w:val="24"/>
        </w:rPr>
      </w:pPr>
    </w:p>
    <w:p w14:paraId="2D6D0934" w14:textId="77777777" w:rsidR="00EF38A8" w:rsidRDefault="00EF38A8" w:rsidP="00590562">
      <w:pPr>
        <w:spacing w:line="360" w:lineRule="auto"/>
        <w:ind w:left="360"/>
        <w:rPr>
          <w:sz w:val="24"/>
          <w:szCs w:val="24"/>
        </w:rPr>
      </w:pPr>
    </w:p>
    <w:p w14:paraId="5F05CD5C" w14:textId="77777777" w:rsidR="00EF38A8" w:rsidRDefault="00EF38A8" w:rsidP="00590562">
      <w:pPr>
        <w:spacing w:line="360" w:lineRule="auto"/>
        <w:ind w:left="360"/>
        <w:rPr>
          <w:sz w:val="24"/>
          <w:szCs w:val="24"/>
        </w:rPr>
      </w:pPr>
    </w:p>
    <w:p w14:paraId="41A8C7CF" w14:textId="77777777" w:rsidR="00EF38A8" w:rsidRDefault="00EF38A8" w:rsidP="00590562">
      <w:pPr>
        <w:spacing w:line="360" w:lineRule="auto"/>
        <w:ind w:left="360"/>
        <w:rPr>
          <w:sz w:val="24"/>
          <w:szCs w:val="24"/>
        </w:rPr>
      </w:pPr>
    </w:p>
    <w:p w14:paraId="1FEC0345" w14:textId="77777777" w:rsidR="00EF38A8" w:rsidRDefault="00EF38A8" w:rsidP="00590562">
      <w:pPr>
        <w:spacing w:line="360" w:lineRule="auto"/>
        <w:ind w:left="360"/>
        <w:rPr>
          <w:sz w:val="24"/>
          <w:szCs w:val="24"/>
        </w:rPr>
      </w:pPr>
    </w:p>
    <w:p w14:paraId="7BF95ED9" w14:textId="4D39F00A" w:rsidR="00A862BE" w:rsidRPr="00590562" w:rsidRDefault="00A862BE" w:rsidP="00A862BE">
      <w:pPr>
        <w:shd w:val="clear" w:color="auto" w:fill="FFFFFF"/>
        <w:spacing w:after="240"/>
        <w:rPr>
          <w:sz w:val="24"/>
          <w:szCs w:val="24"/>
          <w:u w:val="single"/>
        </w:rPr>
      </w:pPr>
    </w:p>
    <w:p w14:paraId="2B6C30A9" w14:textId="6071A0E2" w:rsidR="00F009CF" w:rsidRDefault="00F009CF" w:rsidP="00A862BE">
      <w:pPr>
        <w:shd w:val="clear" w:color="auto" w:fill="FFFFFF"/>
        <w:spacing w:after="240"/>
        <w:rPr>
          <w:sz w:val="24"/>
          <w:szCs w:val="24"/>
          <w:u w:val="single"/>
        </w:rPr>
      </w:pPr>
    </w:p>
    <w:sectPr w:rsidR="00F009CF" w:rsidSect="00154E99">
      <w:footerReference w:type="even" r:id="rId14"/>
      <w:footerReference w:type="default" r:id="rId1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69BAB" w14:textId="77777777" w:rsidR="0095517C" w:rsidRDefault="0095517C" w:rsidP="00A2340B">
      <w:r>
        <w:separator/>
      </w:r>
    </w:p>
  </w:endnote>
  <w:endnote w:type="continuationSeparator" w:id="0">
    <w:p w14:paraId="6D6AB6A7" w14:textId="77777777" w:rsidR="0095517C" w:rsidRDefault="0095517C" w:rsidP="00A234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60864644"/>
      <w:docPartObj>
        <w:docPartGallery w:val="Page Numbers (Bottom of Page)"/>
        <w:docPartUnique/>
      </w:docPartObj>
    </w:sdtPr>
    <w:sdtContent>
      <w:p w14:paraId="60992A8F" w14:textId="546922A2" w:rsidR="007C1424" w:rsidRDefault="007C1424" w:rsidP="00154E9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9F5AA74" w14:textId="77777777" w:rsidR="007C1424" w:rsidRDefault="007C1424" w:rsidP="007C142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65644141"/>
      <w:docPartObj>
        <w:docPartGallery w:val="Page Numbers (Bottom of Page)"/>
        <w:docPartUnique/>
      </w:docPartObj>
    </w:sdtPr>
    <w:sdtContent>
      <w:p w14:paraId="42DD241E" w14:textId="183A0BA9" w:rsidR="00154E99" w:rsidRDefault="00154E99" w:rsidP="00DF335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27</w:t>
        </w:r>
        <w:r>
          <w:rPr>
            <w:rStyle w:val="PageNumber"/>
          </w:rPr>
          <w:fldChar w:fldCharType="end"/>
        </w:r>
      </w:p>
    </w:sdtContent>
  </w:sdt>
  <w:p w14:paraId="092687E2" w14:textId="77777777" w:rsidR="007C1424" w:rsidRDefault="007C1424" w:rsidP="007C142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71602A" w14:textId="77777777" w:rsidR="0095517C" w:rsidRDefault="0095517C" w:rsidP="00A2340B">
      <w:r>
        <w:separator/>
      </w:r>
    </w:p>
  </w:footnote>
  <w:footnote w:type="continuationSeparator" w:id="0">
    <w:p w14:paraId="7EF9A422" w14:textId="77777777" w:rsidR="0095517C" w:rsidRDefault="0095517C" w:rsidP="00A2340B">
      <w:r>
        <w:continuationSeparator/>
      </w:r>
    </w:p>
  </w:footnote>
  <w:footnote w:id="1">
    <w:p w14:paraId="522B142C" w14:textId="1BC5EEA6" w:rsidR="004252B3" w:rsidRDefault="004252B3">
      <w:pPr>
        <w:pStyle w:val="FootnoteText"/>
      </w:pPr>
      <w:r>
        <w:rPr>
          <w:rStyle w:val="FootnoteReference"/>
        </w:rPr>
        <w:footnoteRef/>
      </w:r>
      <w:r>
        <w:t xml:space="preserve"> </w:t>
      </w:r>
      <w:r>
        <w:t xml:space="preserve">Margaret E. Hone, </w:t>
      </w:r>
      <w:r>
        <w:rPr>
          <w:i/>
          <w:iCs/>
        </w:rPr>
        <w:t xml:space="preserve">The Modern </w:t>
      </w:r>
      <w:proofErr w:type="gramStart"/>
      <w:r>
        <w:rPr>
          <w:i/>
          <w:iCs/>
        </w:rPr>
        <w:t>Text-Book</w:t>
      </w:r>
      <w:proofErr w:type="gramEnd"/>
      <w:r>
        <w:rPr>
          <w:i/>
          <w:iCs/>
        </w:rPr>
        <w:t xml:space="preserve"> of Astrology </w:t>
      </w:r>
      <w:r>
        <w:t>(Essex: L.N. Fowler &amp; Co. Ltd, 1990) p.</w:t>
      </w:r>
      <w:r>
        <w:t>16.</w:t>
      </w:r>
    </w:p>
  </w:footnote>
  <w:footnote w:id="2">
    <w:p w14:paraId="714CC4E6" w14:textId="0E6A2146" w:rsidR="00B0323F" w:rsidRPr="00B0323F" w:rsidRDefault="00B0323F">
      <w:pPr>
        <w:pStyle w:val="FootnoteText"/>
      </w:pPr>
      <w:r>
        <w:rPr>
          <w:rStyle w:val="FootnoteReference"/>
        </w:rPr>
        <w:footnoteRef/>
      </w:r>
      <w:r>
        <w:t xml:space="preserve"> Lynn Thorndike, ‘The True Place of Astrology in the History of Science’, in </w:t>
      </w:r>
      <w:r>
        <w:rPr>
          <w:i/>
          <w:iCs/>
        </w:rPr>
        <w:t xml:space="preserve">Isis, </w:t>
      </w:r>
      <w:r>
        <w:t>vol.46 (3), (Chicago: University of Chicago Press, 1955) p.273.</w:t>
      </w:r>
    </w:p>
  </w:footnote>
  <w:footnote w:id="3">
    <w:p w14:paraId="50A9C28C" w14:textId="4EC6C3BA" w:rsidR="00241CEE" w:rsidRDefault="00241CEE">
      <w:pPr>
        <w:pStyle w:val="FootnoteText"/>
      </w:pPr>
      <w:r>
        <w:rPr>
          <w:rStyle w:val="FootnoteReference"/>
        </w:rPr>
        <w:footnoteRef/>
      </w:r>
      <w:r>
        <w:t xml:space="preserve"> </w:t>
      </w:r>
      <w:proofErr w:type="spellStart"/>
      <w:r>
        <w:t>Rienk</w:t>
      </w:r>
      <w:proofErr w:type="spellEnd"/>
      <w:r>
        <w:t xml:space="preserve"> </w:t>
      </w:r>
      <w:proofErr w:type="spellStart"/>
      <w:r>
        <w:t>Vermij</w:t>
      </w:r>
      <w:proofErr w:type="spellEnd"/>
      <w:r>
        <w:t xml:space="preserve"> and Hiro Hirai, ‘The Marginalization of Astrology’, in </w:t>
      </w:r>
      <w:r>
        <w:rPr>
          <w:i/>
          <w:iCs/>
        </w:rPr>
        <w:t xml:space="preserve">Early Science and Medicine, </w:t>
      </w:r>
      <w:r>
        <w:t>vol.22 (5/6), (Leiden: Brill Publications, 2017), p.40</w:t>
      </w:r>
      <w:r>
        <w:t>7.</w:t>
      </w:r>
    </w:p>
  </w:footnote>
  <w:footnote w:id="4">
    <w:p w14:paraId="34669372" w14:textId="6E85A49D" w:rsidR="00241CEE" w:rsidRDefault="00241CEE">
      <w:pPr>
        <w:pStyle w:val="FootnoteText"/>
      </w:pPr>
      <w:r>
        <w:rPr>
          <w:rStyle w:val="FootnoteReference"/>
        </w:rPr>
        <w:footnoteRef/>
      </w:r>
      <w:r>
        <w:t xml:space="preserve"> </w:t>
      </w:r>
      <w:r>
        <w:t xml:space="preserve">Jane Riddler-Patrick, ‘The Marginalization of Astrology in </w:t>
      </w:r>
      <w:proofErr w:type="gramStart"/>
      <w:r>
        <w:t>Seventeenth-Century Scotland</w:t>
      </w:r>
      <w:proofErr w:type="gramEnd"/>
      <w:r>
        <w:t xml:space="preserve">’, in </w:t>
      </w:r>
      <w:r>
        <w:rPr>
          <w:i/>
          <w:iCs/>
        </w:rPr>
        <w:t xml:space="preserve">Early Science and Medicine </w:t>
      </w:r>
      <w:r>
        <w:t>vol.22, no.5/6 (Leiden: Brill Publishers, 2017), p.470.</w:t>
      </w:r>
    </w:p>
  </w:footnote>
  <w:footnote w:id="5">
    <w:p w14:paraId="5E982FF3" w14:textId="6323E126" w:rsidR="00C2660B" w:rsidRDefault="00C2660B">
      <w:pPr>
        <w:pStyle w:val="FootnoteText"/>
      </w:pPr>
      <w:r>
        <w:rPr>
          <w:rStyle w:val="FootnoteReference"/>
        </w:rPr>
        <w:footnoteRef/>
      </w:r>
      <w:r>
        <w:t xml:space="preserve"> </w:t>
      </w:r>
      <w:proofErr w:type="spellStart"/>
      <w:r w:rsidRPr="007F19D0">
        <w:t>Ellic</w:t>
      </w:r>
      <w:proofErr w:type="spellEnd"/>
      <w:r w:rsidRPr="007F19D0">
        <w:t xml:space="preserve"> Howe, </w:t>
      </w:r>
      <w:r w:rsidRPr="007F19D0">
        <w:rPr>
          <w:i/>
          <w:iCs/>
        </w:rPr>
        <w:t xml:space="preserve">Astrology and Psychological Warfare during World </w:t>
      </w:r>
      <w:r w:rsidR="000E4667">
        <w:rPr>
          <w:i/>
          <w:iCs/>
        </w:rPr>
        <w:t>W</w:t>
      </w:r>
      <w:r w:rsidRPr="007F19D0">
        <w:rPr>
          <w:i/>
          <w:iCs/>
        </w:rPr>
        <w:t xml:space="preserve">ar II </w:t>
      </w:r>
      <w:r w:rsidRPr="007F19D0">
        <w:t>(London: Rider &amp; Company, 1972) p</w:t>
      </w:r>
      <w:r>
        <w:t>.14.</w:t>
      </w:r>
    </w:p>
  </w:footnote>
  <w:footnote w:id="6">
    <w:p w14:paraId="4FAD4AA7" w14:textId="43B07465" w:rsidR="00C2660B" w:rsidRDefault="00C2660B">
      <w:pPr>
        <w:pStyle w:val="FootnoteText"/>
      </w:pPr>
      <w:r>
        <w:rPr>
          <w:rStyle w:val="FootnoteReference"/>
        </w:rPr>
        <w:footnoteRef/>
      </w:r>
      <w:r>
        <w:t xml:space="preserve"> </w:t>
      </w:r>
      <w:r w:rsidRPr="00C2660B">
        <w:rPr>
          <w:i/>
          <w:iCs/>
        </w:rPr>
        <w:t>Ibid</w:t>
      </w:r>
      <w:r>
        <w:t>, p.15.</w:t>
      </w:r>
    </w:p>
  </w:footnote>
  <w:footnote w:id="7">
    <w:p w14:paraId="64AC404E" w14:textId="6E806388" w:rsidR="00ED035C" w:rsidRPr="00ED035C" w:rsidRDefault="00ED035C">
      <w:pPr>
        <w:pStyle w:val="FootnoteText"/>
      </w:pPr>
      <w:r>
        <w:rPr>
          <w:rStyle w:val="FootnoteReference"/>
        </w:rPr>
        <w:footnoteRef/>
      </w:r>
      <w:r>
        <w:t xml:space="preserve"> </w:t>
      </w:r>
      <w:r>
        <w:rPr>
          <w:i/>
          <w:iCs/>
        </w:rPr>
        <w:t xml:space="preserve">Ibid, </w:t>
      </w:r>
      <w:r>
        <w:t>p.15.</w:t>
      </w:r>
    </w:p>
  </w:footnote>
  <w:footnote w:id="8">
    <w:p w14:paraId="678B9B6B" w14:textId="77777777" w:rsidR="00914F95" w:rsidRPr="00A25EE6" w:rsidRDefault="00914F95" w:rsidP="00914F95">
      <w:pPr>
        <w:pStyle w:val="FootnoteText"/>
      </w:pPr>
      <w:r>
        <w:rPr>
          <w:rStyle w:val="FootnoteReference"/>
        </w:rPr>
        <w:footnoteRef/>
      </w:r>
      <w:r>
        <w:t xml:space="preserve"> Stephen Prothero, ‘From Spiritualism to Theosophy: “Uplifting” a Democratic Tradition’, in </w:t>
      </w:r>
      <w:r>
        <w:rPr>
          <w:i/>
          <w:iCs/>
        </w:rPr>
        <w:t xml:space="preserve">A Journal of Interpretation </w:t>
      </w:r>
      <w:r>
        <w:t>vol.3 (2), (California: University of California Press, 1993) pp.197-216.</w:t>
      </w:r>
    </w:p>
  </w:footnote>
  <w:footnote w:id="9">
    <w:p w14:paraId="33CBDB3F" w14:textId="51D4E3C6" w:rsidR="007C1424" w:rsidRDefault="007C1424">
      <w:pPr>
        <w:pStyle w:val="FootnoteText"/>
      </w:pPr>
      <w:r>
        <w:rPr>
          <w:rStyle w:val="FootnoteReference"/>
        </w:rPr>
        <w:footnoteRef/>
      </w:r>
      <w:r>
        <w:t xml:space="preserve"> </w:t>
      </w:r>
      <w:r w:rsidRPr="00C85AAF">
        <w:t xml:space="preserve">Nicholas Campion, </w:t>
      </w:r>
      <w:r w:rsidRPr="00C85AAF">
        <w:rPr>
          <w:i/>
          <w:iCs/>
        </w:rPr>
        <w:t xml:space="preserve">The New Age in the Modern West: Counterculture, Utopia and Prophecy from the Late Eighteenth Century to the Present Day </w:t>
      </w:r>
      <w:r w:rsidRPr="00C85AAF">
        <w:t>(London: Bloomsbury Academia, 2016).</w:t>
      </w:r>
      <w:r>
        <w:t xml:space="preserve"> Pp.66-70.</w:t>
      </w:r>
    </w:p>
  </w:footnote>
  <w:footnote w:id="10">
    <w:p w14:paraId="2E44E74E" w14:textId="6DA69B03" w:rsidR="001F573E" w:rsidRPr="001F573E" w:rsidRDefault="001F573E">
      <w:pPr>
        <w:pStyle w:val="FootnoteText"/>
      </w:pPr>
      <w:r>
        <w:rPr>
          <w:rStyle w:val="FootnoteReference"/>
        </w:rPr>
        <w:footnoteRef/>
      </w:r>
      <w:r>
        <w:t xml:space="preserve"> Hillary George-Parkin, </w:t>
      </w:r>
      <w:proofErr w:type="gramStart"/>
      <w:r>
        <w:rPr>
          <w:i/>
          <w:iCs/>
        </w:rPr>
        <w:t>So</w:t>
      </w:r>
      <w:proofErr w:type="gramEnd"/>
      <w:r>
        <w:rPr>
          <w:i/>
          <w:iCs/>
        </w:rPr>
        <w:t xml:space="preserve"> many are newly turning to astrology – by why? A perfect storm of factors has driven a surge in looking to the stars for truth </w:t>
      </w:r>
      <w:r>
        <w:t xml:space="preserve">(2021) </w:t>
      </w:r>
      <w:r w:rsidRPr="001F573E">
        <w:t>https://www.bbc.co.uk/worklife/article/20210205-why-astrology-is-so-popular-now</w:t>
      </w:r>
      <w:r>
        <w:t xml:space="preserve"> [accessed 17th April 2025].</w:t>
      </w:r>
    </w:p>
  </w:footnote>
  <w:footnote w:id="11">
    <w:p w14:paraId="0CF9D34A" w14:textId="6C3D7A5A" w:rsidR="001F573E" w:rsidRPr="001F573E" w:rsidRDefault="001F573E">
      <w:pPr>
        <w:pStyle w:val="FootnoteText"/>
      </w:pPr>
      <w:r>
        <w:rPr>
          <w:rStyle w:val="FootnoteReference"/>
        </w:rPr>
        <w:footnoteRef/>
      </w:r>
      <w:r>
        <w:t xml:space="preserve"> Naomi May, </w:t>
      </w:r>
      <w:r>
        <w:rPr>
          <w:i/>
          <w:iCs/>
        </w:rPr>
        <w:t xml:space="preserve">Forget Therapy, This Is Why Everyone’s Turning </w:t>
      </w:r>
      <w:proofErr w:type="gramStart"/>
      <w:r>
        <w:rPr>
          <w:i/>
          <w:iCs/>
        </w:rPr>
        <w:t>To</w:t>
      </w:r>
      <w:proofErr w:type="gramEnd"/>
      <w:r>
        <w:rPr>
          <w:i/>
          <w:iCs/>
        </w:rPr>
        <w:t xml:space="preserve"> Astrology Instead </w:t>
      </w:r>
      <w:r>
        <w:t xml:space="preserve">(2024) </w:t>
      </w:r>
      <w:r w:rsidRPr="001F573E">
        <w:t>https://www.elle.com/uk/horoscopes/a60893611/astrology-therapy/#:~:text=According%20to%20Google%20Trends%2C%20searches,services%20exploded%20during%20the%20pandemic.</w:t>
      </w:r>
      <w:r>
        <w:t xml:space="preserve"> [accessed 17</w:t>
      </w:r>
      <w:r w:rsidRPr="001F573E">
        <w:rPr>
          <w:vertAlign w:val="superscript"/>
        </w:rPr>
        <w:t>th</w:t>
      </w:r>
      <w:r>
        <w:t xml:space="preserve"> April 2025].</w:t>
      </w:r>
    </w:p>
  </w:footnote>
  <w:footnote w:id="12">
    <w:p w14:paraId="704633B8" w14:textId="5E4152E6" w:rsidR="001F573E" w:rsidRPr="001F573E" w:rsidRDefault="001F573E">
      <w:pPr>
        <w:pStyle w:val="FootnoteText"/>
      </w:pPr>
      <w:r>
        <w:rPr>
          <w:rStyle w:val="FootnoteReference"/>
        </w:rPr>
        <w:footnoteRef/>
      </w:r>
      <w:r>
        <w:t xml:space="preserve"> Dale Barnett, </w:t>
      </w:r>
      <w:r w:rsidRPr="001F573E">
        <w:rPr>
          <w:i/>
          <w:iCs/>
        </w:rPr>
        <w:t xml:space="preserve">10 Astrology Influencers </w:t>
      </w:r>
      <w:r>
        <w:rPr>
          <w:i/>
          <w:iCs/>
        </w:rPr>
        <w:t>Y</w:t>
      </w:r>
      <w:r w:rsidRPr="001F573E">
        <w:rPr>
          <w:i/>
          <w:iCs/>
        </w:rPr>
        <w:t>ou</w:t>
      </w:r>
      <w:r>
        <w:rPr>
          <w:i/>
          <w:iCs/>
        </w:rPr>
        <w:t xml:space="preserve"> S</w:t>
      </w:r>
      <w:r w:rsidRPr="001F573E">
        <w:rPr>
          <w:i/>
          <w:iCs/>
        </w:rPr>
        <w:t>hould</w:t>
      </w:r>
      <w:r>
        <w:rPr>
          <w:i/>
          <w:iCs/>
        </w:rPr>
        <w:t xml:space="preserve"> B</w:t>
      </w:r>
      <w:r w:rsidRPr="001F573E">
        <w:rPr>
          <w:i/>
          <w:iCs/>
        </w:rPr>
        <w:t xml:space="preserve">e </w:t>
      </w:r>
      <w:r>
        <w:rPr>
          <w:i/>
          <w:iCs/>
        </w:rPr>
        <w:t>F</w:t>
      </w:r>
      <w:r w:rsidRPr="001F573E">
        <w:rPr>
          <w:i/>
          <w:iCs/>
        </w:rPr>
        <w:t>ollowing</w:t>
      </w:r>
      <w:r>
        <w:rPr>
          <w:i/>
          <w:iCs/>
        </w:rPr>
        <w:t xml:space="preserve"> </w:t>
      </w:r>
      <w:r>
        <w:t xml:space="preserve">(2025) </w:t>
      </w:r>
      <w:r w:rsidRPr="001F573E">
        <w:t>https://www.influencerintelligence.com/blog/ls/10-astrology-influencers-you-should-be-following#:~:text=Astrologers%20and%20astrology%20influencers%20are,stars%20with%20this%20celestial%20bunch.</w:t>
      </w:r>
      <w:r w:rsidRPr="001F573E">
        <w:t xml:space="preserve"> [</w:t>
      </w:r>
      <w:r w:rsidRPr="001F573E">
        <w:t>accessed</w:t>
      </w:r>
      <w:r>
        <w:t xml:space="preserve"> 17th April 2025].</w:t>
      </w:r>
    </w:p>
  </w:footnote>
  <w:footnote w:id="13">
    <w:p w14:paraId="7008BED7" w14:textId="68E05097" w:rsidR="001F573E" w:rsidRPr="001F573E" w:rsidRDefault="001F573E">
      <w:pPr>
        <w:pStyle w:val="FootnoteText"/>
      </w:pPr>
      <w:r>
        <w:rPr>
          <w:rStyle w:val="FootnoteReference"/>
        </w:rPr>
        <w:footnoteRef/>
      </w:r>
      <w:r>
        <w:t xml:space="preserve"> Allied Market Research, </w:t>
      </w:r>
      <w:r>
        <w:rPr>
          <w:i/>
          <w:iCs/>
        </w:rPr>
        <w:t xml:space="preserve">Astrology Market Size, Share, Competitive Landscape and Trend Analysis Report, by Type, by Mode, by End User Generation: Global Opportunity Analysis and Industry Forecast, 2021-2031 </w:t>
      </w:r>
      <w:r>
        <w:t xml:space="preserve">(2023) </w:t>
      </w:r>
      <w:r w:rsidRPr="001F573E">
        <w:t>https://www.alliedmarketresearch.com/astrology-market-A31779</w:t>
      </w:r>
      <w:r>
        <w:t xml:space="preserve"> [accessed 17th April 2025].</w:t>
      </w:r>
    </w:p>
  </w:footnote>
  <w:footnote w:id="14">
    <w:p w14:paraId="0564903E" w14:textId="22E258C9" w:rsidR="00074EC9" w:rsidRPr="00074EC9" w:rsidRDefault="00074EC9">
      <w:pPr>
        <w:pStyle w:val="FootnoteText"/>
      </w:pPr>
      <w:r>
        <w:rPr>
          <w:rStyle w:val="FootnoteReference"/>
        </w:rPr>
        <w:footnoteRef/>
      </w:r>
      <w:r>
        <w:t xml:space="preserve"> James Davidson, ‘I told you so!’, in </w:t>
      </w:r>
      <w:r>
        <w:rPr>
          <w:i/>
          <w:iCs/>
        </w:rPr>
        <w:t xml:space="preserve">London Review of Books, </w:t>
      </w:r>
      <w:r>
        <w:t xml:space="preserve">vol.26 (23), (London: Renee </w:t>
      </w:r>
      <w:proofErr w:type="spellStart"/>
      <w:r>
        <w:t>Doegar</w:t>
      </w:r>
      <w:proofErr w:type="spellEnd"/>
      <w:r>
        <w:t>, 2004) p.1.</w:t>
      </w:r>
    </w:p>
  </w:footnote>
  <w:footnote w:id="15">
    <w:p w14:paraId="31AD3786" w14:textId="77777777" w:rsidR="00765779" w:rsidRDefault="00765779" w:rsidP="00765779">
      <w:pPr>
        <w:pStyle w:val="FootnoteText"/>
      </w:pPr>
      <w:r>
        <w:rPr>
          <w:rStyle w:val="FootnoteReference"/>
        </w:rPr>
        <w:footnoteRef/>
      </w:r>
      <w:r>
        <w:t xml:space="preserve"> Max </w:t>
      </w:r>
      <w:proofErr w:type="spellStart"/>
      <w:r>
        <w:t>Benwell</w:t>
      </w:r>
      <w:proofErr w:type="spellEnd"/>
      <w:r>
        <w:t xml:space="preserve">, </w:t>
      </w:r>
      <w:r>
        <w:rPr>
          <w:i/>
          <w:iCs/>
        </w:rPr>
        <w:t xml:space="preserve">Reclaim Your Brain: why it’s time to stop scrolling our lives away. </w:t>
      </w:r>
      <w:r>
        <w:t xml:space="preserve">(2024) </w:t>
      </w:r>
      <w:r w:rsidRPr="001C313D">
        <w:t>https://www.theguardian.com/lifeandstyle/ng-interactive/2024/jan/01/is-it-time-to-reclaim-our-brains</w:t>
      </w:r>
      <w:r>
        <w:t xml:space="preserve"> [accessed 17</w:t>
      </w:r>
      <w:r w:rsidRPr="001C313D">
        <w:rPr>
          <w:vertAlign w:val="superscript"/>
        </w:rPr>
        <w:t>th</w:t>
      </w:r>
      <w:r>
        <w:t xml:space="preserve"> April 2025]. </w:t>
      </w:r>
    </w:p>
  </w:footnote>
  <w:footnote w:id="16">
    <w:p w14:paraId="5D37ED57" w14:textId="77777777" w:rsidR="00765779" w:rsidRPr="0005508B" w:rsidRDefault="00765779" w:rsidP="00765779">
      <w:pPr>
        <w:pStyle w:val="FootnoteText"/>
      </w:pPr>
      <w:r>
        <w:rPr>
          <w:rStyle w:val="FootnoteReference"/>
        </w:rPr>
        <w:footnoteRef/>
      </w:r>
      <w:r>
        <w:t xml:space="preserve"> Or </w:t>
      </w:r>
      <w:proofErr w:type="spellStart"/>
      <w:r>
        <w:t>Graur</w:t>
      </w:r>
      <w:proofErr w:type="spellEnd"/>
      <w:r>
        <w:t xml:space="preserve">, </w:t>
      </w:r>
      <w:r>
        <w:rPr>
          <w:i/>
          <w:iCs/>
        </w:rPr>
        <w:t xml:space="preserve">Light pollution has cut humanity’s ancient connection with the stars – but we can restore it </w:t>
      </w:r>
      <w:r>
        <w:t xml:space="preserve">(2023) </w:t>
      </w:r>
      <w:r w:rsidRPr="0005508B">
        <w:t>https://www.port.ac.uk/news-events-and-blogs/blogs/space-cosmology-and-the-universe/light-pollution-has-cut-humanitys-ancient-connection-with-the-stars-but-we-can-restore-it#:~:text=Light%20pollution%20has%20cut%20humanity's,restore%20it%20%7C%20University%20of%20Portsmouth</w:t>
      </w:r>
      <w:r>
        <w:t xml:space="preserve"> [accessed 17</w:t>
      </w:r>
      <w:r w:rsidRPr="0005508B">
        <w:rPr>
          <w:vertAlign w:val="superscript"/>
        </w:rPr>
        <w:t>th</w:t>
      </w:r>
      <w:r>
        <w:t xml:space="preserve"> April 2025].</w:t>
      </w:r>
    </w:p>
  </w:footnote>
  <w:footnote w:id="17">
    <w:p w14:paraId="641DDA52" w14:textId="70CCB26D" w:rsidR="00DB5A9C" w:rsidRPr="00DB5A9C" w:rsidRDefault="00DB5A9C">
      <w:pPr>
        <w:pStyle w:val="FootnoteText"/>
      </w:pPr>
      <w:r>
        <w:rPr>
          <w:rStyle w:val="FootnoteReference"/>
        </w:rPr>
        <w:footnoteRef/>
      </w:r>
      <w:r>
        <w:t xml:space="preserve"> Ralph W. </w:t>
      </w:r>
      <w:proofErr w:type="spellStart"/>
      <w:r>
        <w:t>Bastedo</w:t>
      </w:r>
      <w:proofErr w:type="spellEnd"/>
      <w:r>
        <w:t xml:space="preserve">, ‘An Empirical Test of Popular Astrology’, in </w:t>
      </w:r>
      <w:proofErr w:type="spellStart"/>
      <w:r>
        <w:rPr>
          <w:i/>
          <w:iCs/>
        </w:rPr>
        <w:t>Skeptical</w:t>
      </w:r>
      <w:proofErr w:type="spellEnd"/>
      <w:r>
        <w:rPr>
          <w:i/>
          <w:iCs/>
        </w:rPr>
        <w:t xml:space="preserve"> Inquirer, </w:t>
      </w:r>
      <w:r>
        <w:t xml:space="preserve">vol.3 (1), (New York: The Committee for </w:t>
      </w:r>
      <w:proofErr w:type="spellStart"/>
      <w:r>
        <w:t>Skeptical</w:t>
      </w:r>
      <w:proofErr w:type="spellEnd"/>
      <w:r>
        <w:t xml:space="preserve"> Inquiry</w:t>
      </w:r>
      <w:r w:rsidR="00B92145">
        <w:t xml:space="preserve">, </w:t>
      </w:r>
      <w:r>
        <w:t>1978) pp.17-18.</w:t>
      </w:r>
    </w:p>
  </w:footnote>
  <w:footnote w:id="18">
    <w:p w14:paraId="49D2C606" w14:textId="7EA92CAF" w:rsidR="00BC28F9" w:rsidRPr="00BC28F9" w:rsidRDefault="00BC28F9">
      <w:pPr>
        <w:pStyle w:val="FootnoteText"/>
      </w:pPr>
      <w:r>
        <w:rPr>
          <w:rStyle w:val="FootnoteReference"/>
        </w:rPr>
        <w:footnoteRef/>
      </w:r>
      <w:r>
        <w:t xml:space="preserve"> Robert </w:t>
      </w:r>
      <w:proofErr w:type="spellStart"/>
      <w:r>
        <w:t>Wuthnow</w:t>
      </w:r>
      <w:proofErr w:type="spellEnd"/>
      <w:r>
        <w:t xml:space="preserve">, ‘Astrology and Marginality’, in </w:t>
      </w:r>
      <w:r>
        <w:rPr>
          <w:i/>
          <w:iCs/>
        </w:rPr>
        <w:t xml:space="preserve">Journal for the Scientific Study of Religion, </w:t>
      </w:r>
      <w:r>
        <w:t>vol.15 (2), (New Jersey: Wiley, 1976) p.158.</w:t>
      </w:r>
    </w:p>
  </w:footnote>
  <w:footnote w:id="19">
    <w:p w14:paraId="7FC56281" w14:textId="46BC4451" w:rsidR="00BF7C1B" w:rsidRDefault="00BF7C1B">
      <w:pPr>
        <w:pStyle w:val="FootnoteText"/>
      </w:pPr>
      <w:r>
        <w:rPr>
          <w:rStyle w:val="FootnoteReference"/>
        </w:rPr>
        <w:footnoteRef/>
      </w:r>
      <w:r>
        <w:t xml:space="preserve"> </w:t>
      </w:r>
      <w:r>
        <w:t xml:space="preserve">T.L. Brink, </w:t>
      </w:r>
      <w:r w:rsidRPr="00FA5B5B">
        <w:t>‘Inconsistency of Belief among Roman Catholic Girls: Concerning Religion, Astrology, Reincarnation’</w:t>
      </w:r>
      <w:r>
        <w:t xml:space="preserve"> in </w:t>
      </w:r>
      <w:r>
        <w:rPr>
          <w:i/>
          <w:iCs/>
        </w:rPr>
        <w:t xml:space="preserve">Review of Religious Research, </w:t>
      </w:r>
      <w:r>
        <w:t>vol.20 (1), (California: College of Notre Dame, 1978).</w:t>
      </w:r>
    </w:p>
  </w:footnote>
  <w:footnote w:id="20">
    <w:p w14:paraId="291998B5" w14:textId="3738811F" w:rsidR="00166E4A" w:rsidRPr="00166E4A" w:rsidRDefault="00166E4A">
      <w:pPr>
        <w:pStyle w:val="FootnoteText"/>
      </w:pPr>
      <w:r>
        <w:rPr>
          <w:rStyle w:val="FootnoteReference"/>
        </w:rPr>
        <w:footnoteRef/>
      </w:r>
      <w:r>
        <w:t xml:space="preserve"> </w:t>
      </w:r>
      <w:r>
        <w:rPr>
          <w:i/>
          <w:iCs/>
        </w:rPr>
        <w:t xml:space="preserve">Ibid, </w:t>
      </w:r>
      <w:r>
        <w:t>p.83.</w:t>
      </w:r>
    </w:p>
  </w:footnote>
  <w:footnote w:id="21">
    <w:p w14:paraId="10445FBC" w14:textId="27379CAB" w:rsidR="00170939" w:rsidRDefault="00170939">
      <w:pPr>
        <w:pStyle w:val="FootnoteText"/>
      </w:pPr>
      <w:r>
        <w:rPr>
          <w:rStyle w:val="FootnoteReference"/>
        </w:rPr>
        <w:footnoteRef/>
      </w:r>
      <w:r>
        <w:t xml:space="preserve"> </w:t>
      </w:r>
      <w:r>
        <w:t xml:space="preserve">Nicholas Campion, </w:t>
      </w:r>
      <w:r>
        <w:rPr>
          <w:i/>
          <w:iCs/>
        </w:rPr>
        <w:t xml:space="preserve">Prophecy, Cosmology and the New Age Movement: The Extent and Nature of Contemporary Belief in Astrology </w:t>
      </w:r>
      <w:r>
        <w:t>(Bath Spa University College, PhD thesis 2004).</w:t>
      </w:r>
    </w:p>
  </w:footnote>
  <w:footnote w:id="22">
    <w:p w14:paraId="1F7E054E" w14:textId="7AB25A1A" w:rsidR="00170939" w:rsidRPr="00170939" w:rsidRDefault="00170939">
      <w:pPr>
        <w:pStyle w:val="FootnoteText"/>
      </w:pPr>
      <w:r>
        <w:rPr>
          <w:rStyle w:val="FootnoteReference"/>
        </w:rPr>
        <w:footnoteRef/>
      </w:r>
      <w:r>
        <w:t xml:space="preserve"> </w:t>
      </w:r>
      <w:r>
        <w:rPr>
          <w:i/>
          <w:iCs/>
        </w:rPr>
        <w:t xml:space="preserve">Ibid, </w:t>
      </w:r>
      <w:r>
        <w:t>p.251.</w:t>
      </w:r>
    </w:p>
  </w:footnote>
  <w:footnote w:id="23">
    <w:p w14:paraId="5D044867" w14:textId="1CC41305" w:rsidR="0087185D" w:rsidRPr="0087185D" w:rsidRDefault="0087185D">
      <w:pPr>
        <w:pStyle w:val="FootnoteText"/>
      </w:pPr>
      <w:r>
        <w:rPr>
          <w:rStyle w:val="FootnoteReference"/>
        </w:rPr>
        <w:footnoteRef/>
      </w:r>
      <w:r>
        <w:t xml:space="preserve"> </w:t>
      </w:r>
      <w:r>
        <w:rPr>
          <w:i/>
          <w:iCs/>
        </w:rPr>
        <w:t xml:space="preserve">Ibid, </w:t>
      </w:r>
      <w:r>
        <w:t>p.2-3.</w:t>
      </w:r>
    </w:p>
  </w:footnote>
  <w:footnote w:id="24">
    <w:p w14:paraId="5113D527" w14:textId="43D5CABD" w:rsidR="00170939" w:rsidRDefault="00170939">
      <w:pPr>
        <w:pStyle w:val="FootnoteText"/>
      </w:pPr>
      <w:r>
        <w:rPr>
          <w:rStyle w:val="FootnoteReference"/>
        </w:rPr>
        <w:footnoteRef/>
      </w:r>
      <w:r>
        <w:t xml:space="preserve"> </w:t>
      </w:r>
      <w:r>
        <w:t xml:space="preserve">The Harris Poll, </w:t>
      </w:r>
      <w:r>
        <w:rPr>
          <w:i/>
          <w:iCs/>
        </w:rPr>
        <w:t>Astrology Survey: The Role of Astrology in Society</w:t>
      </w:r>
      <w:r>
        <w:t xml:space="preserve"> (Virginia: The Harris Poll, 2024).</w:t>
      </w:r>
    </w:p>
  </w:footnote>
  <w:footnote w:id="25">
    <w:p w14:paraId="2FA52B18" w14:textId="7EE72BAC" w:rsidR="00D2037F" w:rsidRPr="00D2037F" w:rsidRDefault="00D2037F">
      <w:pPr>
        <w:pStyle w:val="FootnoteText"/>
      </w:pPr>
      <w:r>
        <w:rPr>
          <w:rStyle w:val="FootnoteReference"/>
        </w:rPr>
        <w:footnoteRef/>
      </w:r>
      <w:r>
        <w:t xml:space="preserve"> </w:t>
      </w:r>
      <w:r>
        <w:rPr>
          <w:i/>
          <w:iCs/>
        </w:rPr>
        <w:t xml:space="preserve">Ibid, </w:t>
      </w:r>
      <w:r>
        <w:t>p.12.</w:t>
      </w:r>
    </w:p>
  </w:footnote>
  <w:footnote w:id="26">
    <w:p w14:paraId="3CF9C60A" w14:textId="21A0D69A" w:rsidR="00D2037F" w:rsidRPr="00D2037F" w:rsidRDefault="00D2037F">
      <w:pPr>
        <w:pStyle w:val="FootnoteText"/>
      </w:pPr>
      <w:r>
        <w:rPr>
          <w:rStyle w:val="FootnoteReference"/>
        </w:rPr>
        <w:footnoteRef/>
      </w:r>
      <w:r>
        <w:t xml:space="preserve"> </w:t>
      </w:r>
      <w:r>
        <w:rPr>
          <w:i/>
          <w:iCs/>
        </w:rPr>
        <w:t xml:space="preserve">Ibid, </w:t>
      </w:r>
      <w:r>
        <w:t>p.20.</w:t>
      </w:r>
    </w:p>
  </w:footnote>
  <w:footnote w:id="27">
    <w:p w14:paraId="7B606A78" w14:textId="564724A9" w:rsidR="00FD0DCE" w:rsidRPr="00FD0DCE" w:rsidRDefault="00FD0DCE">
      <w:pPr>
        <w:pStyle w:val="FootnoteText"/>
      </w:pPr>
      <w:r>
        <w:rPr>
          <w:rStyle w:val="FootnoteReference"/>
        </w:rPr>
        <w:footnoteRef/>
      </w:r>
      <w:r>
        <w:t xml:space="preserve"> </w:t>
      </w:r>
      <w:r>
        <w:rPr>
          <w:i/>
          <w:iCs/>
        </w:rPr>
        <w:t xml:space="preserve">Ibid, </w:t>
      </w:r>
      <w:r>
        <w:t>p.27.</w:t>
      </w:r>
    </w:p>
  </w:footnote>
  <w:footnote w:id="28">
    <w:p w14:paraId="10DB3D99" w14:textId="77777777" w:rsidR="00EB3379" w:rsidRPr="007D4781" w:rsidRDefault="00EB3379" w:rsidP="00EB3379">
      <w:pPr>
        <w:pStyle w:val="FootnoteText"/>
      </w:pPr>
      <w:r>
        <w:rPr>
          <w:rStyle w:val="FootnoteReference"/>
        </w:rPr>
        <w:footnoteRef/>
      </w:r>
      <w:r>
        <w:t xml:space="preserve"> </w:t>
      </w:r>
      <w:proofErr w:type="spellStart"/>
      <w:r>
        <w:t>Albine</w:t>
      </w:r>
      <w:proofErr w:type="spellEnd"/>
      <w:r>
        <w:t xml:space="preserve"> Moser and Irene </w:t>
      </w:r>
      <w:proofErr w:type="spellStart"/>
      <w:r>
        <w:t>Korstjens</w:t>
      </w:r>
      <w:proofErr w:type="spellEnd"/>
      <w:r>
        <w:t xml:space="preserve">, ‘Series: Practical guidance to qualitative research. Part 1: Introduction’, in </w:t>
      </w:r>
      <w:r>
        <w:rPr>
          <w:i/>
          <w:iCs/>
        </w:rPr>
        <w:t xml:space="preserve">European Journal of General Practice, </w:t>
      </w:r>
      <w:r>
        <w:t>vol.23 (1), (</w:t>
      </w:r>
      <w:proofErr w:type="spellStart"/>
      <w:proofErr w:type="gramStart"/>
      <w:r>
        <w:t>Oxfordshire:Taylor</w:t>
      </w:r>
      <w:proofErr w:type="spellEnd"/>
      <w:proofErr w:type="gramEnd"/>
      <w:r>
        <w:t xml:space="preserve"> &amp; Francis,2017) pp.271-273.</w:t>
      </w:r>
    </w:p>
  </w:footnote>
  <w:footnote w:id="29">
    <w:p w14:paraId="45D6C82F" w14:textId="77777777" w:rsidR="00EB3379" w:rsidRPr="007D4781" w:rsidRDefault="00EB3379" w:rsidP="00EB3379">
      <w:pPr>
        <w:pStyle w:val="FootnoteText"/>
      </w:pPr>
      <w:r>
        <w:rPr>
          <w:rStyle w:val="FootnoteReference"/>
        </w:rPr>
        <w:footnoteRef/>
      </w:r>
      <w:r>
        <w:t xml:space="preserve"> Steven </w:t>
      </w:r>
      <w:proofErr w:type="spellStart"/>
      <w:r>
        <w:t>Tenny</w:t>
      </w:r>
      <w:proofErr w:type="spellEnd"/>
      <w:r>
        <w:t xml:space="preserve">, Janelle M. Brannan and Grace D. Brannan, </w:t>
      </w:r>
      <w:r w:rsidRPr="007D4781">
        <w:rPr>
          <w:i/>
          <w:iCs/>
        </w:rPr>
        <w:t>Qualitative Study</w:t>
      </w:r>
      <w:r>
        <w:rPr>
          <w:i/>
          <w:iCs/>
        </w:rPr>
        <w:t xml:space="preserve"> </w:t>
      </w:r>
      <w:r>
        <w:t xml:space="preserve">(Florida: </w:t>
      </w:r>
      <w:proofErr w:type="spellStart"/>
      <w:r>
        <w:t>StatPearls</w:t>
      </w:r>
      <w:proofErr w:type="spellEnd"/>
      <w:r>
        <w:t xml:space="preserve"> Publishing, 2022) p.1.</w:t>
      </w:r>
    </w:p>
  </w:footnote>
  <w:footnote w:id="30">
    <w:p w14:paraId="4069E51A" w14:textId="757FB824" w:rsidR="00BB0674" w:rsidRPr="00BB0674" w:rsidRDefault="00BB0674">
      <w:pPr>
        <w:pStyle w:val="FootnoteText"/>
      </w:pPr>
      <w:r>
        <w:rPr>
          <w:rStyle w:val="FootnoteReference"/>
        </w:rPr>
        <w:footnoteRef/>
      </w:r>
      <w:r>
        <w:t xml:space="preserve"> Gill Marshall, ‘The purpose, design and administration of a questionnaire for data collection’, in </w:t>
      </w:r>
      <w:r>
        <w:rPr>
          <w:i/>
          <w:iCs/>
        </w:rPr>
        <w:t>Radiography</w:t>
      </w:r>
      <w:r>
        <w:t>, vol.11 (2), (Amsterdam: Elsevier</w:t>
      </w:r>
      <w:r w:rsidR="000E4667">
        <w:t xml:space="preserve">, </w:t>
      </w:r>
      <w:r>
        <w:t>2005) pp.131-136.</w:t>
      </w:r>
    </w:p>
  </w:footnote>
  <w:footnote w:id="31">
    <w:p w14:paraId="5BCA965A" w14:textId="77777777" w:rsidR="00EB3379" w:rsidRDefault="00EB3379" w:rsidP="00EB3379">
      <w:pPr>
        <w:pStyle w:val="FootnoteText"/>
      </w:pPr>
      <w:r>
        <w:rPr>
          <w:rStyle w:val="FootnoteReference"/>
        </w:rPr>
        <w:footnoteRef/>
      </w:r>
      <w:r>
        <w:t xml:space="preserve"> T.L. Brink, </w:t>
      </w:r>
      <w:r w:rsidRPr="00FA5B5B">
        <w:t>‘Inconsistency of Belief among Roman Catholic Girls: Concerning Religion, Astrology, Reincarnation’</w:t>
      </w:r>
      <w:r>
        <w:t xml:space="preserve"> in </w:t>
      </w:r>
      <w:r>
        <w:rPr>
          <w:i/>
          <w:iCs/>
        </w:rPr>
        <w:t xml:space="preserve">Review of Religious Research, </w:t>
      </w:r>
      <w:r>
        <w:t>vol.20 (1), (California: College of Notre Dame, 1978).</w:t>
      </w:r>
    </w:p>
  </w:footnote>
  <w:footnote w:id="32">
    <w:p w14:paraId="05F6EE63" w14:textId="77777777" w:rsidR="00EB3379" w:rsidRPr="007E3EE3" w:rsidRDefault="00EB3379" w:rsidP="00EB3379">
      <w:pPr>
        <w:pStyle w:val="FootnoteText"/>
      </w:pPr>
      <w:r>
        <w:rPr>
          <w:rStyle w:val="FootnoteReference"/>
        </w:rPr>
        <w:footnoteRef/>
      </w:r>
      <w:r>
        <w:t xml:space="preserve"> Bernadette Brady, </w:t>
      </w:r>
      <w:r>
        <w:rPr>
          <w:i/>
          <w:iCs/>
        </w:rPr>
        <w:t xml:space="preserve">Theories of Fate among Present-day Astrologers </w:t>
      </w:r>
      <w:r>
        <w:t>(Bath Spa University College, PhD thesis, 2005).</w:t>
      </w:r>
    </w:p>
  </w:footnote>
  <w:footnote w:id="33">
    <w:p w14:paraId="3496F7F8" w14:textId="5E9479A8" w:rsidR="008A2DA3" w:rsidRDefault="008A2DA3">
      <w:pPr>
        <w:pStyle w:val="FootnoteText"/>
      </w:pPr>
      <w:r>
        <w:rPr>
          <w:rStyle w:val="FootnoteReference"/>
        </w:rPr>
        <w:footnoteRef/>
      </w:r>
      <w:r>
        <w:t xml:space="preserve"> </w:t>
      </w:r>
      <w:r>
        <w:t xml:space="preserve">University of Wales Trinity Saint David, </w:t>
      </w:r>
      <w:r>
        <w:rPr>
          <w:i/>
          <w:iCs/>
        </w:rPr>
        <w:t xml:space="preserve">Research Ethics &amp; Integrity Code of Practice </w:t>
      </w:r>
      <w:r>
        <w:t xml:space="preserve">(2022) </w:t>
      </w:r>
      <w:r w:rsidRPr="008A2DA3">
        <w:t>https://www.uwtsd.ac.uk/research/research-integrity-and-ethics</w:t>
      </w:r>
      <w:r>
        <w:t xml:space="preserve"> [accessed 17th April 2025].</w:t>
      </w:r>
    </w:p>
  </w:footnote>
  <w:footnote w:id="34">
    <w:p w14:paraId="29B81232" w14:textId="56094DDF" w:rsidR="005F2776" w:rsidRPr="005F2776" w:rsidRDefault="005F2776">
      <w:pPr>
        <w:pStyle w:val="FootnoteText"/>
      </w:pPr>
      <w:r>
        <w:rPr>
          <w:rStyle w:val="FootnoteReference"/>
        </w:rPr>
        <w:footnoteRef/>
      </w:r>
      <w:r>
        <w:t xml:space="preserve"> Jenny Rowley, ‘Designing and using research questionnaires’, in </w:t>
      </w:r>
      <w:r w:rsidRPr="005F2776">
        <w:rPr>
          <w:i/>
          <w:iCs/>
        </w:rPr>
        <w:t>Management Research Review</w:t>
      </w:r>
      <w:r>
        <w:rPr>
          <w:i/>
          <w:iCs/>
        </w:rPr>
        <w:t xml:space="preserve">, </w:t>
      </w:r>
      <w:r>
        <w:t>vol.37 (3), (Leeds: Emerald Group Publishing, 2014) p.310.</w:t>
      </w:r>
    </w:p>
  </w:footnote>
  <w:footnote w:id="35">
    <w:p w14:paraId="688A38B9" w14:textId="08C308F1" w:rsidR="008A2DA3" w:rsidRPr="008A2DA3" w:rsidRDefault="008A2DA3">
      <w:pPr>
        <w:pStyle w:val="FootnoteText"/>
      </w:pPr>
      <w:r>
        <w:rPr>
          <w:rStyle w:val="FootnoteReference"/>
        </w:rPr>
        <w:footnoteRef/>
      </w:r>
      <w:r>
        <w:t xml:space="preserve"> University of Wales Trinity Saint David, </w:t>
      </w:r>
      <w:r>
        <w:rPr>
          <w:i/>
          <w:iCs/>
        </w:rPr>
        <w:t xml:space="preserve">Research Ethics &amp; Integrity Code of Practice </w:t>
      </w:r>
      <w:r>
        <w:t xml:space="preserve">(2022) </w:t>
      </w:r>
      <w:r w:rsidRPr="008A2DA3">
        <w:t>https://www.uwtsd.ac.uk/research/research-integrity-and-ethics</w:t>
      </w:r>
      <w:r>
        <w:t xml:space="preserve"> [accessed 17th April 2025].</w:t>
      </w:r>
    </w:p>
  </w:footnote>
  <w:footnote w:id="36">
    <w:p w14:paraId="26ADD95C" w14:textId="77777777" w:rsidR="00746296" w:rsidRPr="00224A39" w:rsidRDefault="00746296" w:rsidP="00746296">
      <w:pPr>
        <w:pStyle w:val="FootnoteText"/>
        <w:rPr>
          <w:i/>
          <w:iCs/>
        </w:rPr>
      </w:pPr>
      <w:r>
        <w:rPr>
          <w:rStyle w:val="FootnoteReference"/>
        </w:rPr>
        <w:footnoteRef/>
      </w:r>
      <w:r>
        <w:t xml:space="preserve"> Ani </w:t>
      </w:r>
      <w:proofErr w:type="spellStart"/>
      <w:r>
        <w:t>Petrosyan</w:t>
      </w:r>
      <w:proofErr w:type="spellEnd"/>
      <w:r>
        <w:t xml:space="preserve">, </w:t>
      </w:r>
      <w:r>
        <w:rPr>
          <w:i/>
          <w:iCs/>
        </w:rPr>
        <w:t xml:space="preserve">Global age distribution of internet users 2024, by region </w:t>
      </w:r>
      <w:r>
        <w:t>(2024)</w:t>
      </w:r>
      <w:r>
        <w:rPr>
          <w:i/>
          <w:iCs/>
        </w:rPr>
        <w:t xml:space="preserve"> </w:t>
      </w:r>
      <w:r w:rsidRPr="00224A39">
        <w:t>https://www.statista.com/statistics/209101/age-distribution-internet-users-worldwide-by-region/</w:t>
      </w:r>
      <w:r>
        <w:t xml:space="preserve"> [accessed 20</w:t>
      </w:r>
      <w:r w:rsidRPr="00224A39">
        <w:rPr>
          <w:vertAlign w:val="superscript"/>
        </w:rPr>
        <w:t>th</w:t>
      </w:r>
      <w:r>
        <w:t xml:space="preserve"> April 2025].</w:t>
      </w:r>
    </w:p>
  </w:footnote>
  <w:footnote w:id="37">
    <w:p w14:paraId="6C0A0E87" w14:textId="67981B53" w:rsidR="00B3141E" w:rsidRPr="00B3141E" w:rsidRDefault="00B3141E">
      <w:pPr>
        <w:pStyle w:val="FootnoteText"/>
      </w:pPr>
      <w:r>
        <w:rPr>
          <w:rStyle w:val="FootnoteReference"/>
        </w:rPr>
        <w:footnoteRef/>
      </w:r>
      <w:r>
        <w:t xml:space="preserve"> Nadia Whitehead, </w:t>
      </w:r>
      <w:r>
        <w:rPr>
          <w:i/>
          <w:iCs/>
        </w:rPr>
        <w:t xml:space="preserve">Study: Most Young Americans Think Astrology Is a Science </w:t>
      </w:r>
      <w:r>
        <w:t xml:space="preserve">(2014) </w:t>
      </w:r>
      <w:r w:rsidRPr="00B3141E">
        <w:t>https://www.science.org/content/article/study-most-young-americans-think-astrology-science#:~:text=A%20study%20released%20by%20the,saying%20it%20is%20a%20science.</w:t>
      </w:r>
      <w:r>
        <w:t xml:space="preserve"> [</w:t>
      </w:r>
      <w:proofErr w:type="spellStart"/>
      <w:r>
        <w:t>acessed</w:t>
      </w:r>
      <w:proofErr w:type="spellEnd"/>
      <w:r>
        <w:t xml:space="preserve"> 17</w:t>
      </w:r>
      <w:r w:rsidRPr="00B3141E">
        <w:rPr>
          <w:vertAlign w:val="superscript"/>
        </w:rPr>
        <w:t>th</w:t>
      </w:r>
      <w:r>
        <w:t xml:space="preserve"> April 2024].</w:t>
      </w:r>
    </w:p>
  </w:footnote>
  <w:footnote w:id="38">
    <w:p w14:paraId="2639460D" w14:textId="0724F873" w:rsidR="009B6A0D" w:rsidRDefault="009B6A0D">
      <w:pPr>
        <w:pStyle w:val="FootnoteText"/>
      </w:pPr>
      <w:r>
        <w:rPr>
          <w:rStyle w:val="FootnoteReference"/>
        </w:rPr>
        <w:footnoteRef/>
      </w:r>
      <w:r>
        <w:t xml:space="preserve"> </w:t>
      </w:r>
      <w:r w:rsidR="00A96525">
        <w:t xml:space="preserve">Robert </w:t>
      </w:r>
      <w:proofErr w:type="spellStart"/>
      <w:r w:rsidR="00A96525">
        <w:t>Wuthnow</w:t>
      </w:r>
      <w:proofErr w:type="spellEnd"/>
      <w:r w:rsidR="00A96525">
        <w:t xml:space="preserve">, ‘Astrology and Marginality’, in </w:t>
      </w:r>
      <w:r w:rsidR="00A96525">
        <w:rPr>
          <w:i/>
          <w:iCs/>
        </w:rPr>
        <w:t xml:space="preserve">Journal for the Scientific Study of Religion, </w:t>
      </w:r>
      <w:r w:rsidR="00A96525">
        <w:t>vol.15 (2), (New Jersey: Wiley, 1976) p.</w:t>
      </w:r>
      <w:r w:rsidR="00A96525">
        <w:t>158-159.</w:t>
      </w:r>
    </w:p>
  </w:footnote>
  <w:footnote w:id="39">
    <w:p w14:paraId="799FF33B" w14:textId="05401835" w:rsidR="00FC43F9" w:rsidRDefault="00FC43F9">
      <w:pPr>
        <w:pStyle w:val="FootnoteText"/>
      </w:pPr>
      <w:r>
        <w:rPr>
          <w:rStyle w:val="FootnoteReference"/>
        </w:rPr>
        <w:footnoteRef/>
      </w:r>
      <w:r>
        <w:t xml:space="preserve"> </w:t>
      </w:r>
      <w:r>
        <w:t xml:space="preserve">Robert </w:t>
      </w:r>
      <w:proofErr w:type="spellStart"/>
      <w:r>
        <w:t>Wuthnow</w:t>
      </w:r>
      <w:proofErr w:type="spellEnd"/>
      <w:r>
        <w:t xml:space="preserve">, ‘Astrology and Marginality’, in </w:t>
      </w:r>
      <w:r>
        <w:rPr>
          <w:i/>
          <w:iCs/>
        </w:rPr>
        <w:t xml:space="preserve">Journal for the Scientific Study of Religion, </w:t>
      </w:r>
      <w:r>
        <w:t>vol.15 (2), (New Jersey: Wiley, 1976) p.15</w:t>
      </w:r>
      <w:r>
        <w:t>9.</w:t>
      </w:r>
    </w:p>
  </w:footnote>
  <w:footnote w:id="40">
    <w:p w14:paraId="5A62A888" w14:textId="324FBC3A" w:rsidR="00A41D18" w:rsidRDefault="00A41D18">
      <w:pPr>
        <w:pStyle w:val="FootnoteText"/>
      </w:pPr>
      <w:r>
        <w:rPr>
          <w:rStyle w:val="FootnoteReference"/>
        </w:rPr>
        <w:footnoteRef/>
      </w:r>
      <w:r>
        <w:t xml:space="preserve"> </w:t>
      </w:r>
      <w:r>
        <w:t xml:space="preserve">The Harris Poll, </w:t>
      </w:r>
      <w:r>
        <w:rPr>
          <w:i/>
          <w:iCs/>
        </w:rPr>
        <w:t>Astrology Survey: The Role of Astrology in Society</w:t>
      </w:r>
      <w:r>
        <w:t xml:space="preserve"> (Virginia: The Harris Poll, 2024). p.</w:t>
      </w:r>
      <w:r>
        <w:t>20.</w:t>
      </w:r>
    </w:p>
  </w:footnote>
  <w:footnote w:id="41">
    <w:p w14:paraId="1B7BBE1E" w14:textId="7C65D3A6" w:rsidR="00B92145" w:rsidRPr="00B92145" w:rsidRDefault="00B92145">
      <w:pPr>
        <w:pStyle w:val="FootnoteText"/>
      </w:pPr>
      <w:r>
        <w:rPr>
          <w:rStyle w:val="FootnoteReference"/>
        </w:rPr>
        <w:footnoteRef/>
      </w:r>
      <w:r>
        <w:t xml:space="preserve"> Malcolm Forbes and Ryan Anderson, </w:t>
      </w:r>
      <w:r>
        <w:rPr>
          <w:i/>
          <w:iCs/>
        </w:rPr>
        <w:t xml:space="preserve">Is Romance Really in the Star? </w:t>
      </w:r>
      <w:r>
        <w:t xml:space="preserve">(2015) </w:t>
      </w:r>
      <w:r w:rsidRPr="00B92145">
        <w:t>https://www.psychologytoday.com/gb/blog/the-mating-game/201502/is-romance-really-in-the-stars</w:t>
      </w:r>
      <w:r>
        <w:t xml:space="preserve"> [accessed 17th April 2025].</w:t>
      </w:r>
    </w:p>
  </w:footnote>
  <w:footnote w:id="42">
    <w:p w14:paraId="353768CC" w14:textId="19C5330A" w:rsidR="00B92145" w:rsidRPr="00B92145" w:rsidRDefault="00B92145">
      <w:pPr>
        <w:pStyle w:val="FootnoteText"/>
      </w:pPr>
      <w:r>
        <w:rPr>
          <w:rStyle w:val="FootnoteReference"/>
        </w:rPr>
        <w:footnoteRef/>
      </w:r>
      <w:r>
        <w:t xml:space="preserve"> David </w:t>
      </w:r>
      <w:proofErr w:type="spellStart"/>
      <w:r>
        <w:t>Voas</w:t>
      </w:r>
      <w:proofErr w:type="spellEnd"/>
      <w:r>
        <w:t xml:space="preserve">, ‘Ten Million Marriages: An Astrological Detective Story’, in </w:t>
      </w:r>
      <w:proofErr w:type="spellStart"/>
      <w:r>
        <w:rPr>
          <w:i/>
          <w:iCs/>
        </w:rPr>
        <w:t>Skeptical</w:t>
      </w:r>
      <w:proofErr w:type="spellEnd"/>
      <w:r>
        <w:rPr>
          <w:i/>
          <w:iCs/>
        </w:rPr>
        <w:t xml:space="preserve"> Inquirer, </w:t>
      </w:r>
      <w:r>
        <w:t>vol.32 (2), (</w:t>
      </w:r>
      <w:r>
        <w:t xml:space="preserve">New York: The Committee for </w:t>
      </w:r>
      <w:proofErr w:type="spellStart"/>
      <w:r>
        <w:t>Skeptical</w:t>
      </w:r>
      <w:proofErr w:type="spellEnd"/>
      <w:r>
        <w:t xml:space="preserve"> Inquiry</w:t>
      </w:r>
      <w:r>
        <w:t>, 2008) p.55.</w:t>
      </w:r>
    </w:p>
  </w:footnote>
  <w:footnote w:id="43">
    <w:p w14:paraId="3813EEF0" w14:textId="45E7EAB2" w:rsidR="00DF1462" w:rsidRDefault="00DF1462">
      <w:pPr>
        <w:pStyle w:val="FootnoteText"/>
      </w:pPr>
      <w:r>
        <w:rPr>
          <w:rStyle w:val="FootnoteReference"/>
        </w:rPr>
        <w:footnoteRef/>
      </w:r>
      <w:r>
        <w:t xml:space="preserve"> </w:t>
      </w:r>
      <w:r>
        <w:t xml:space="preserve">Elijah Siegler, </w:t>
      </w:r>
      <w:r>
        <w:rPr>
          <w:i/>
          <w:iCs/>
        </w:rPr>
        <w:t xml:space="preserve">New Religious Movements </w:t>
      </w:r>
      <w:r>
        <w:t>(New Jersey: Prentice Hall, 2007).</w:t>
      </w:r>
    </w:p>
  </w:footnote>
  <w:footnote w:id="44">
    <w:p w14:paraId="1F8A9AFF" w14:textId="13F8C64B" w:rsidR="00DA1C45" w:rsidRDefault="00DA1C45">
      <w:pPr>
        <w:pStyle w:val="FootnoteText"/>
      </w:pPr>
      <w:r>
        <w:rPr>
          <w:rStyle w:val="FootnoteReference"/>
        </w:rPr>
        <w:footnoteRef/>
      </w:r>
      <w:r>
        <w:t xml:space="preserve"> </w:t>
      </w:r>
      <w:r>
        <w:t xml:space="preserve">T.L. Brink, </w:t>
      </w:r>
      <w:r w:rsidRPr="00FA5B5B">
        <w:t>‘Inconsistency of Belief among Roman Catholic Girls: Concerning Religion, Astrology, Reincarnation’</w:t>
      </w:r>
      <w:r>
        <w:t xml:space="preserve"> in </w:t>
      </w:r>
      <w:r>
        <w:rPr>
          <w:i/>
          <w:iCs/>
        </w:rPr>
        <w:t xml:space="preserve">Review of Religious Research, </w:t>
      </w:r>
      <w:r>
        <w:t>vol.20 (1), (California: College of Notre Dame, 1978)</w:t>
      </w:r>
      <w:r>
        <w:t>. p.83.</w:t>
      </w:r>
    </w:p>
  </w:footnote>
  <w:footnote w:id="45">
    <w:p w14:paraId="319B64CC" w14:textId="67BE9E82" w:rsidR="00A844CA" w:rsidRPr="00A844CA" w:rsidRDefault="00A844CA">
      <w:pPr>
        <w:pStyle w:val="FootnoteText"/>
      </w:pPr>
      <w:r>
        <w:rPr>
          <w:rStyle w:val="FootnoteReference"/>
        </w:rPr>
        <w:footnoteRef/>
      </w:r>
      <w:r>
        <w:t xml:space="preserve"> Helen Coffey, </w:t>
      </w:r>
      <w:r>
        <w:rPr>
          <w:i/>
          <w:iCs/>
        </w:rPr>
        <w:t xml:space="preserve">Here’s the real reason more and more of Gen Z are turning to astrology </w:t>
      </w:r>
      <w:r>
        <w:t xml:space="preserve">(2025) </w:t>
      </w:r>
      <w:r w:rsidRPr="00A844CA">
        <w:t>https://www.independent.co.uk/life-style/astrology-gen-z-star-signs-moon-b2683469.html</w:t>
      </w:r>
      <w:r>
        <w:t xml:space="preserve"> [accessed 17th April 2025].</w:t>
      </w:r>
    </w:p>
  </w:footnote>
  <w:footnote w:id="46">
    <w:p w14:paraId="413910A3" w14:textId="0E6F86E5" w:rsidR="00A47AD9" w:rsidRPr="00A47AD9" w:rsidRDefault="00A47AD9">
      <w:pPr>
        <w:pStyle w:val="FootnoteText"/>
      </w:pPr>
      <w:r>
        <w:rPr>
          <w:rStyle w:val="FootnoteReference"/>
        </w:rPr>
        <w:footnoteRef/>
      </w:r>
      <w:r>
        <w:t xml:space="preserve"> Fabio Duarte, </w:t>
      </w:r>
      <w:r>
        <w:rPr>
          <w:i/>
          <w:iCs/>
        </w:rPr>
        <w:t xml:space="preserve">TikTok User Age, Gender, &amp; Demographics (2025) </w:t>
      </w:r>
      <w:r>
        <w:t xml:space="preserve">(2025) </w:t>
      </w:r>
      <w:r w:rsidRPr="00A47AD9">
        <w:t>https://explodingtopics.com/blog/tiktok-demographics</w:t>
      </w:r>
      <w:r>
        <w:t xml:space="preserve"> [accessed 17th April 2025].</w:t>
      </w:r>
    </w:p>
  </w:footnote>
  <w:footnote w:id="47">
    <w:p w14:paraId="5C4AA568" w14:textId="5C476EEE" w:rsidR="00095532" w:rsidRPr="002243B0" w:rsidRDefault="00095532">
      <w:pPr>
        <w:pStyle w:val="FootnoteText"/>
      </w:pPr>
      <w:r>
        <w:rPr>
          <w:rStyle w:val="FootnoteReference"/>
        </w:rPr>
        <w:footnoteRef/>
      </w:r>
      <w:r>
        <w:t xml:space="preserve"> </w:t>
      </w:r>
      <w:r w:rsidR="002243B0">
        <w:t xml:space="preserve">The Times of India, </w:t>
      </w:r>
      <w:r w:rsidR="002243B0">
        <w:rPr>
          <w:i/>
          <w:iCs/>
        </w:rPr>
        <w:t xml:space="preserve">Astrology goes digital: How apps and social media are changing the game </w:t>
      </w:r>
      <w:r w:rsidR="002243B0">
        <w:t xml:space="preserve">(2024) </w:t>
      </w:r>
      <w:r w:rsidR="002243B0" w:rsidRPr="002243B0">
        <w:t>https://timesofindia.indiatimes.com/astrology/others/astrology-goes-digital-how-apps-and-social-media-are-changing-the-game/articleshow/110557989.cms</w:t>
      </w:r>
      <w:r w:rsidR="002243B0">
        <w:t xml:space="preserve"> [accessed 17th April 2025].</w:t>
      </w:r>
    </w:p>
  </w:footnote>
  <w:footnote w:id="48">
    <w:p w14:paraId="65F645FA" w14:textId="24B8F85E" w:rsidR="00A562B5" w:rsidRPr="00F41A55" w:rsidRDefault="00A562B5">
      <w:pPr>
        <w:pStyle w:val="FootnoteText"/>
      </w:pPr>
      <w:r>
        <w:rPr>
          <w:rStyle w:val="FootnoteReference"/>
        </w:rPr>
        <w:footnoteRef/>
      </w:r>
      <w:r>
        <w:t xml:space="preserve"> The Times of India, </w:t>
      </w:r>
      <w:r>
        <w:rPr>
          <w:i/>
          <w:iCs/>
        </w:rPr>
        <w:t xml:space="preserve">The Rise of Astrology </w:t>
      </w:r>
      <w:proofErr w:type="gramStart"/>
      <w:r>
        <w:rPr>
          <w:i/>
          <w:iCs/>
        </w:rPr>
        <w:t>On</w:t>
      </w:r>
      <w:proofErr w:type="gramEnd"/>
      <w:r>
        <w:rPr>
          <w:i/>
          <w:iCs/>
        </w:rPr>
        <w:t xml:space="preserve"> Social Media </w:t>
      </w:r>
      <w:r w:rsidR="00F41A55">
        <w:t xml:space="preserve">(2024) </w:t>
      </w:r>
      <w:r w:rsidR="00F41A55" w:rsidRPr="00F41A55">
        <w:t>https://timesofindia.indiatimes.com/astrology/others/the-rise-of-astrology-on-social-media-why-gen-z-is-turning-to-the-stars/articleshow/114461601.cms#:~:text=October%2022%2C%202024-,The%20Rise%20of%20Astrology%20on%20Social%20Media%3A%20Why%20Gen,is%20Turning%20to%20the%20Stars&amp;text=Astrology%20has%20gained%20significant%20popularity,community%20connection%2C%20and%20navigating%20uncertainty.</w:t>
      </w:r>
      <w:r w:rsidR="00F41A55">
        <w:t xml:space="preserve"> [accessed </w:t>
      </w:r>
      <w:r w:rsidR="002243B0">
        <w:t>17</w:t>
      </w:r>
      <w:r w:rsidR="002243B0" w:rsidRPr="002243B0">
        <w:rPr>
          <w:vertAlign w:val="superscript"/>
        </w:rPr>
        <w:t>th</w:t>
      </w:r>
      <w:r w:rsidR="002243B0">
        <w:t xml:space="preserve"> April </w:t>
      </w:r>
      <w:r w:rsidR="00F41A55">
        <w:t>2025].</w:t>
      </w:r>
    </w:p>
  </w:footnote>
  <w:footnote w:id="49">
    <w:p w14:paraId="0CF1EE1D" w14:textId="56304A50" w:rsidR="00981C80" w:rsidRDefault="00981C80">
      <w:pPr>
        <w:pStyle w:val="FootnoteText"/>
      </w:pPr>
      <w:r>
        <w:rPr>
          <w:rStyle w:val="FootnoteReference"/>
        </w:rPr>
        <w:footnoteRef/>
      </w:r>
      <w:r>
        <w:t xml:space="preserve"> </w:t>
      </w:r>
      <w:r>
        <w:t xml:space="preserve">The Harris Poll, </w:t>
      </w:r>
      <w:r>
        <w:rPr>
          <w:i/>
          <w:iCs/>
        </w:rPr>
        <w:t>Astrology Survey: The Role of Astrology in Society</w:t>
      </w:r>
      <w:r>
        <w:t xml:space="preserve"> (Virginia: The Harris Poll, 2024).</w:t>
      </w:r>
      <w:r>
        <w:t xml:space="preserve"> p.8.</w:t>
      </w:r>
    </w:p>
  </w:footnote>
  <w:footnote w:id="50">
    <w:p w14:paraId="00315F13" w14:textId="141EB5AA" w:rsidR="0009161C" w:rsidRDefault="0009161C">
      <w:pPr>
        <w:pStyle w:val="FootnoteText"/>
      </w:pPr>
      <w:r>
        <w:rPr>
          <w:rStyle w:val="FootnoteReference"/>
        </w:rPr>
        <w:footnoteRef/>
      </w:r>
      <w:r>
        <w:t xml:space="preserve"> Chris Mitchell, </w:t>
      </w:r>
      <w:r>
        <w:rPr>
          <w:i/>
          <w:iCs/>
        </w:rPr>
        <w:t xml:space="preserve">England’s First Astrology Book: Roger of Hereford’s Judicial Astrology </w:t>
      </w:r>
      <w:r>
        <w:t xml:space="preserve">(Leicester: </w:t>
      </w:r>
      <w:proofErr w:type="spellStart"/>
      <w:r>
        <w:t>Almuten</w:t>
      </w:r>
      <w:proofErr w:type="spellEnd"/>
      <w:r>
        <w:t xml:space="preserve"> </w:t>
      </w:r>
      <w:proofErr w:type="spellStart"/>
      <w:r>
        <w:t>Figuris</w:t>
      </w:r>
      <w:proofErr w:type="spellEnd"/>
      <w:r>
        <w:t xml:space="preserve"> Publications, 2021) pp.12-13.</w:t>
      </w:r>
    </w:p>
  </w:footnote>
  <w:footnote w:id="51">
    <w:p w14:paraId="5A49DAAC" w14:textId="77777777" w:rsidR="00314A4C" w:rsidRDefault="00314A4C" w:rsidP="00314A4C">
      <w:pPr>
        <w:pStyle w:val="FootnoteText"/>
      </w:pPr>
      <w:r>
        <w:rPr>
          <w:rStyle w:val="FootnoteReference"/>
        </w:rPr>
        <w:footnoteRef/>
      </w:r>
      <w:r>
        <w:t xml:space="preserve"> Dylan Reaves, ‘Peter Berger and the Rise and Fall of the Theory of Secularization’, in </w:t>
      </w:r>
      <w:r>
        <w:rPr>
          <w:i/>
          <w:iCs/>
        </w:rPr>
        <w:t xml:space="preserve">Denison Journal of Religion </w:t>
      </w:r>
      <w:r>
        <w:t>vol.11 (3), (Ohio: Denison Digital Commons, 2012) pp.11-19.</w:t>
      </w:r>
    </w:p>
  </w:footnote>
  <w:footnote w:id="52">
    <w:p w14:paraId="3DA30F33" w14:textId="6C5C089D" w:rsidR="00CE17D2" w:rsidRDefault="00CE17D2">
      <w:pPr>
        <w:pStyle w:val="FootnoteText"/>
      </w:pPr>
      <w:r>
        <w:rPr>
          <w:rStyle w:val="FootnoteReference"/>
        </w:rPr>
        <w:footnoteRef/>
      </w:r>
      <w:r>
        <w:t xml:space="preserve"> </w:t>
      </w:r>
      <w:r>
        <w:t xml:space="preserve">T.L. Brink, </w:t>
      </w:r>
      <w:r w:rsidRPr="00FA5B5B">
        <w:t>‘Inconsistency of Belief among Roman Catholic Girls: Concerning Religion, Astrology, Reincarnation’</w:t>
      </w:r>
      <w:r>
        <w:t xml:space="preserve"> in </w:t>
      </w:r>
      <w:r>
        <w:rPr>
          <w:i/>
          <w:iCs/>
        </w:rPr>
        <w:t xml:space="preserve">Review of Religious Research, </w:t>
      </w:r>
      <w:r>
        <w:t>vol.20 (1), (California: College of Notre Dame, 1978), p.84.</w:t>
      </w:r>
    </w:p>
  </w:footnote>
  <w:footnote w:id="53">
    <w:p w14:paraId="729B9900" w14:textId="50E61E37" w:rsidR="00314A4C" w:rsidRDefault="00314A4C">
      <w:pPr>
        <w:pStyle w:val="FootnoteText"/>
      </w:pPr>
      <w:r>
        <w:rPr>
          <w:rStyle w:val="FootnoteReference"/>
        </w:rPr>
        <w:footnoteRef/>
      </w:r>
      <w:r>
        <w:t xml:space="preserve"> </w:t>
      </w:r>
      <w:r w:rsidRPr="004F7471">
        <w:t xml:space="preserve">John G. Melton, </w:t>
      </w:r>
      <w:proofErr w:type="spellStart"/>
      <w:r w:rsidRPr="004F7471">
        <w:rPr>
          <w:i/>
          <w:iCs/>
        </w:rPr>
        <w:t>Encyclopedic</w:t>
      </w:r>
      <w:proofErr w:type="spellEnd"/>
      <w:r w:rsidRPr="004F7471">
        <w:rPr>
          <w:i/>
          <w:iCs/>
        </w:rPr>
        <w:t xml:space="preserve"> Handbook of Cults in America </w:t>
      </w:r>
      <w:r w:rsidRPr="004F7471">
        <w:t>(New York: Garland, 1985) p.108.</w:t>
      </w:r>
    </w:p>
  </w:footnote>
  <w:footnote w:id="54">
    <w:p w14:paraId="4A61EF02" w14:textId="3748BE94" w:rsidR="009D30F8" w:rsidRPr="009D30F8" w:rsidRDefault="009D30F8">
      <w:pPr>
        <w:pStyle w:val="FootnoteText"/>
      </w:pPr>
      <w:r>
        <w:rPr>
          <w:rStyle w:val="FootnoteReference"/>
        </w:rPr>
        <w:footnoteRef/>
      </w:r>
      <w:r>
        <w:t xml:space="preserve"> Lisa Stardust and Erika W. Smith, </w:t>
      </w:r>
      <w:r>
        <w:rPr>
          <w:i/>
          <w:iCs/>
        </w:rPr>
        <w:t xml:space="preserve">Water signs will swim away in a river of tears </w:t>
      </w:r>
      <w:r>
        <w:t xml:space="preserve">(2025) </w:t>
      </w:r>
      <w:r w:rsidRPr="009D30F8">
        <w:t>https://www.cosmopolitan.com/uk/horoscopes/a64286024/water-signs-astrology/#:~:text=Water%20signs'%20personality%20traits,-Water%20signs%20are&amp;text=These%20signs%20also%20have%20intense,they're%20a%20water%20sign.</w:t>
      </w:r>
      <w:r>
        <w:t xml:space="preserve"> [accessed 17</w:t>
      </w:r>
      <w:r w:rsidRPr="009D30F8">
        <w:rPr>
          <w:vertAlign w:val="superscript"/>
        </w:rPr>
        <w:t>th</w:t>
      </w:r>
      <w:r>
        <w:t xml:space="preserve"> April 2025].</w:t>
      </w:r>
    </w:p>
  </w:footnote>
  <w:footnote w:id="55">
    <w:p w14:paraId="56028C9B" w14:textId="169F8FC2" w:rsidR="00BB394D" w:rsidRDefault="00BB394D">
      <w:pPr>
        <w:pStyle w:val="FootnoteText"/>
      </w:pPr>
      <w:r>
        <w:rPr>
          <w:rStyle w:val="FootnoteReference"/>
        </w:rPr>
        <w:footnoteRef/>
      </w:r>
      <w:r>
        <w:t xml:space="preserve"> </w:t>
      </w:r>
      <w:r>
        <w:t xml:space="preserve">Robert </w:t>
      </w:r>
      <w:proofErr w:type="spellStart"/>
      <w:r>
        <w:t>Wuthnow</w:t>
      </w:r>
      <w:proofErr w:type="spellEnd"/>
      <w:r>
        <w:t xml:space="preserve">, ‘Astrology and Marginality’, in </w:t>
      </w:r>
      <w:r>
        <w:rPr>
          <w:i/>
          <w:iCs/>
        </w:rPr>
        <w:t xml:space="preserve">Journal for the Scientific Study of Religion, </w:t>
      </w:r>
      <w:r>
        <w:t>vol.15 (2), (New Jersey: Wiley, 1976) p.158-159.</w:t>
      </w:r>
    </w:p>
  </w:footnote>
  <w:footnote w:id="56">
    <w:p w14:paraId="3EACC465" w14:textId="001731AC" w:rsidR="00EA19F3" w:rsidRDefault="00EA19F3">
      <w:pPr>
        <w:pStyle w:val="FootnoteText"/>
      </w:pPr>
      <w:r>
        <w:rPr>
          <w:rStyle w:val="FootnoteReference"/>
        </w:rPr>
        <w:footnoteRef/>
      </w:r>
      <w:r>
        <w:t xml:space="preserve"> </w:t>
      </w:r>
      <w:r>
        <w:t xml:space="preserve">The Harris Poll, </w:t>
      </w:r>
      <w:r>
        <w:rPr>
          <w:i/>
          <w:iCs/>
        </w:rPr>
        <w:t>Astrology Survey: The Role of Astrology in Society</w:t>
      </w:r>
      <w:r>
        <w:t xml:space="preserve"> (Virginia: The Harris Poll, 2024). p.</w:t>
      </w:r>
      <w:r>
        <w:t>29.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265C32"/>
    <w:multiLevelType w:val="hybridMultilevel"/>
    <w:tmpl w:val="BAD27E3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F47582"/>
    <w:multiLevelType w:val="hybridMultilevel"/>
    <w:tmpl w:val="8840A3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9F6194"/>
    <w:multiLevelType w:val="hybridMultilevel"/>
    <w:tmpl w:val="330EE61E"/>
    <w:lvl w:ilvl="0" w:tplc="D0DAF0F6">
      <w:start w:val="1"/>
      <w:numFmt w:val="decimal"/>
      <w:lvlText w:val="%1."/>
      <w:lvlJc w:val="left"/>
      <w:pPr>
        <w:ind w:left="720" w:hanging="360"/>
      </w:pPr>
      <w:rPr>
        <w:rFonts w:ascii="Times New Roman" w:eastAsiaTheme="minorHAnsi"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16653F7"/>
    <w:multiLevelType w:val="hybridMultilevel"/>
    <w:tmpl w:val="330EE61E"/>
    <w:lvl w:ilvl="0" w:tplc="FFFFFFFF">
      <w:start w:val="1"/>
      <w:numFmt w:val="decimal"/>
      <w:lvlText w:val="%1."/>
      <w:lvlJc w:val="left"/>
      <w:pPr>
        <w:ind w:left="720" w:hanging="360"/>
      </w:pPr>
      <w:rPr>
        <w:rFonts w:ascii="Times New Roman" w:eastAsiaTheme="minorHAnsi"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00430997">
    <w:abstractNumId w:val="1"/>
  </w:num>
  <w:num w:numId="2" w16cid:durableId="1939479466">
    <w:abstractNumId w:val="2"/>
  </w:num>
  <w:num w:numId="3" w16cid:durableId="819925865">
    <w:abstractNumId w:val="0"/>
  </w:num>
  <w:num w:numId="4" w16cid:durableId="18337946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AAC"/>
    <w:rsid w:val="000116D5"/>
    <w:rsid w:val="00027994"/>
    <w:rsid w:val="00031ABF"/>
    <w:rsid w:val="00036973"/>
    <w:rsid w:val="00041DB9"/>
    <w:rsid w:val="0005465A"/>
    <w:rsid w:val="0005508B"/>
    <w:rsid w:val="00074EC9"/>
    <w:rsid w:val="00084849"/>
    <w:rsid w:val="00084AF9"/>
    <w:rsid w:val="0009161C"/>
    <w:rsid w:val="00095532"/>
    <w:rsid w:val="000B7A70"/>
    <w:rsid w:val="000E4667"/>
    <w:rsid w:val="000E4C9E"/>
    <w:rsid w:val="00103BE7"/>
    <w:rsid w:val="00105247"/>
    <w:rsid w:val="001117DC"/>
    <w:rsid w:val="00125002"/>
    <w:rsid w:val="00133BAB"/>
    <w:rsid w:val="00145165"/>
    <w:rsid w:val="001454F6"/>
    <w:rsid w:val="00154E99"/>
    <w:rsid w:val="00166E4A"/>
    <w:rsid w:val="00170939"/>
    <w:rsid w:val="00196DEF"/>
    <w:rsid w:val="001A228A"/>
    <w:rsid w:val="001D6608"/>
    <w:rsid w:val="001F573E"/>
    <w:rsid w:val="00201932"/>
    <w:rsid w:val="00204B07"/>
    <w:rsid w:val="00204BFB"/>
    <w:rsid w:val="00205CF4"/>
    <w:rsid w:val="00212738"/>
    <w:rsid w:val="00214819"/>
    <w:rsid w:val="00222C32"/>
    <w:rsid w:val="002243B0"/>
    <w:rsid w:val="00224A39"/>
    <w:rsid w:val="00240149"/>
    <w:rsid w:val="00241CEE"/>
    <w:rsid w:val="00266693"/>
    <w:rsid w:val="00297AE3"/>
    <w:rsid w:val="002A4329"/>
    <w:rsid w:val="002A6FFC"/>
    <w:rsid w:val="002B0435"/>
    <w:rsid w:val="002B0F96"/>
    <w:rsid w:val="002C6AB2"/>
    <w:rsid w:val="002D1DE6"/>
    <w:rsid w:val="002D6FF2"/>
    <w:rsid w:val="00314A4C"/>
    <w:rsid w:val="003504E7"/>
    <w:rsid w:val="00356255"/>
    <w:rsid w:val="00361AA8"/>
    <w:rsid w:val="003E7F30"/>
    <w:rsid w:val="003F7413"/>
    <w:rsid w:val="0040652C"/>
    <w:rsid w:val="00410D58"/>
    <w:rsid w:val="004239EE"/>
    <w:rsid w:val="004252B3"/>
    <w:rsid w:val="004377C6"/>
    <w:rsid w:val="004529AA"/>
    <w:rsid w:val="00490852"/>
    <w:rsid w:val="00491116"/>
    <w:rsid w:val="004B0109"/>
    <w:rsid w:val="004B3C5E"/>
    <w:rsid w:val="004C2D0F"/>
    <w:rsid w:val="004C767D"/>
    <w:rsid w:val="004F243E"/>
    <w:rsid w:val="0050327E"/>
    <w:rsid w:val="00506576"/>
    <w:rsid w:val="00507C65"/>
    <w:rsid w:val="0051641A"/>
    <w:rsid w:val="00523282"/>
    <w:rsid w:val="00543EA7"/>
    <w:rsid w:val="00547982"/>
    <w:rsid w:val="00550B6F"/>
    <w:rsid w:val="005551D7"/>
    <w:rsid w:val="00566008"/>
    <w:rsid w:val="00576285"/>
    <w:rsid w:val="00590562"/>
    <w:rsid w:val="005A2689"/>
    <w:rsid w:val="005D3070"/>
    <w:rsid w:val="005F2776"/>
    <w:rsid w:val="005F6723"/>
    <w:rsid w:val="00602DF6"/>
    <w:rsid w:val="00611DC2"/>
    <w:rsid w:val="00622DD9"/>
    <w:rsid w:val="00630628"/>
    <w:rsid w:val="0065511A"/>
    <w:rsid w:val="00687D0F"/>
    <w:rsid w:val="00696678"/>
    <w:rsid w:val="006B3999"/>
    <w:rsid w:val="006C2AE3"/>
    <w:rsid w:val="006C3DB2"/>
    <w:rsid w:val="006D4D44"/>
    <w:rsid w:val="00702423"/>
    <w:rsid w:val="00725B44"/>
    <w:rsid w:val="00734BC0"/>
    <w:rsid w:val="00746296"/>
    <w:rsid w:val="0075474D"/>
    <w:rsid w:val="00765779"/>
    <w:rsid w:val="00773419"/>
    <w:rsid w:val="00777E9D"/>
    <w:rsid w:val="007911B9"/>
    <w:rsid w:val="00795F4B"/>
    <w:rsid w:val="007B2F5D"/>
    <w:rsid w:val="007C1424"/>
    <w:rsid w:val="007C17AB"/>
    <w:rsid w:val="007C2551"/>
    <w:rsid w:val="007C512E"/>
    <w:rsid w:val="007F329C"/>
    <w:rsid w:val="007F7200"/>
    <w:rsid w:val="00801F9B"/>
    <w:rsid w:val="008050FD"/>
    <w:rsid w:val="00816BF5"/>
    <w:rsid w:val="00851414"/>
    <w:rsid w:val="00856071"/>
    <w:rsid w:val="0086403F"/>
    <w:rsid w:val="0087185D"/>
    <w:rsid w:val="00876E62"/>
    <w:rsid w:val="008920BD"/>
    <w:rsid w:val="00892CDB"/>
    <w:rsid w:val="008A2DA3"/>
    <w:rsid w:val="008C22BD"/>
    <w:rsid w:val="008C7745"/>
    <w:rsid w:val="008D1BDA"/>
    <w:rsid w:val="008E3044"/>
    <w:rsid w:val="008F4043"/>
    <w:rsid w:val="00901A66"/>
    <w:rsid w:val="009027D7"/>
    <w:rsid w:val="00914F95"/>
    <w:rsid w:val="009233B7"/>
    <w:rsid w:val="00937346"/>
    <w:rsid w:val="009425C1"/>
    <w:rsid w:val="00947C23"/>
    <w:rsid w:val="0095517C"/>
    <w:rsid w:val="00981C80"/>
    <w:rsid w:val="00996675"/>
    <w:rsid w:val="009A6D5D"/>
    <w:rsid w:val="009B0DCF"/>
    <w:rsid w:val="009B6A0D"/>
    <w:rsid w:val="009C1B52"/>
    <w:rsid w:val="009D30F8"/>
    <w:rsid w:val="009F1F81"/>
    <w:rsid w:val="009F5E50"/>
    <w:rsid w:val="00A2340B"/>
    <w:rsid w:val="00A41D18"/>
    <w:rsid w:val="00A439EA"/>
    <w:rsid w:val="00A47AD9"/>
    <w:rsid w:val="00A562B5"/>
    <w:rsid w:val="00A844CA"/>
    <w:rsid w:val="00A862BE"/>
    <w:rsid w:val="00A96525"/>
    <w:rsid w:val="00AA7849"/>
    <w:rsid w:val="00AB0346"/>
    <w:rsid w:val="00AB6A2A"/>
    <w:rsid w:val="00AB7137"/>
    <w:rsid w:val="00AD1240"/>
    <w:rsid w:val="00AD19AA"/>
    <w:rsid w:val="00AD67AE"/>
    <w:rsid w:val="00AE651C"/>
    <w:rsid w:val="00B00F01"/>
    <w:rsid w:val="00B0323F"/>
    <w:rsid w:val="00B11498"/>
    <w:rsid w:val="00B11F30"/>
    <w:rsid w:val="00B21D83"/>
    <w:rsid w:val="00B3141E"/>
    <w:rsid w:val="00B466BE"/>
    <w:rsid w:val="00B63F85"/>
    <w:rsid w:val="00B75AB2"/>
    <w:rsid w:val="00B84281"/>
    <w:rsid w:val="00B92145"/>
    <w:rsid w:val="00B949B7"/>
    <w:rsid w:val="00B97D6F"/>
    <w:rsid w:val="00BB0674"/>
    <w:rsid w:val="00BB394D"/>
    <w:rsid w:val="00BC09C8"/>
    <w:rsid w:val="00BC28F9"/>
    <w:rsid w:val="00BF279A"/>
    <w:rsid w:val="00BF5AA8"/>
    <w:rsid w:val="00BF7C1B"/>
    <w:rsid w:val="00C07A85"/>
    <w:rsid w:val="00C108A9"/>
    <w:rsid w:val="00C11CF1"/>
    <w:rsid w:val="00C15103"/>
    <w:rsid w:val="00C2525F"/>
    <w:rsid w:val="00C2660B"/>
    <w:rsid w:val="00C33EEA"/>
    <w:rsid w:val="00C44C9C"/>
    <w:rsid w:val="00C51847"/>
    <w:rsid w:val="00C51FB4"/>
    <w:rsid w:val="00C5252C"/>
    <w:rsid w:val="00C64F5B"/>
    <w:rsid w:val="00C65CF9"/>
    <w:rsid w:val="00C77B8F"/>
    <w:rsid w:val="00CA3E67"/>
    <w:rsid w:val="00CC47FB"/>
    <w:rsid w:val="00CC7C91"/>
    <w:rsid w:val="00CD34FB"/>
    <w:rsid w:val="00CE17D2"/>
    <w:rsid w:val="00CE1F30"/>
    <w:rsid w:val="00CE21D3"/>
    <w:rsid w:val="00CE777B"/>
    <w:rsid w:val="00CE7F1F"/>
    <w:rsid w:val="00D059B7"/>
    <w:rsid w:val="00D1675C"/>
    <w:rsid w:val="00D2037F"/>
    <w:rsid w:val="00D23ABF"/>
    <w:rsid w:val="00D340E1"/>
    <w:rsid w:val="00D44C6A"/>
    <w:rsid w:val="00D712B8"/>
    <w:rsid w:val="00D84B45"/>
    <w:rsid w:val="00DA1C45"/>
    <w:rsid w:val="00DA51B1"/>
    <w:rsid w:val="00DB2BA4"/>
    <w:rsid w:val="00DB5A9C"/>
    <w:rsid w:val="00DC3CDD"/>
    <w:rsid w:val="00DF1462"/>
    <w:rsid w:val="00E06D70"/>
    <w:rsid w:val="00E171F0"/>
    <w:rsid w:val="00E23279"/>
    <w:rsid w:val="00E27B2F"/>
    <w:rsid w:val="00E63169"/>
    <w:rsid w:val="00E92423"/>
    <w:rsid w:val="00EA033C"/>
    <w:rsid w:val="00EA0FC2"/>
    <w:rsid w:val="00EA19F3"/>
    <w:rsid w:val="00EA63B7"/>
    <w:rsid w:val="00EB3379"/>
    <w:rsid w:val="00ED035C"/>
    <w:rsid w:val="00EF38A8"/>
    <w:rsid w:val="00F009CF"/>
    <w:rsid w:val="00F34A23"/>
    <w:rsid w:val="00F402BA"/>
    <w:rsid w:val="00F41A55"/>
    <w:rsid w:val="00F511EF"/>
    <w:rsid w:val="00F92D85"/>
    <w:rsid w:val="00F959FD"/>
    <w:rsid w:val="00FA6AAC"/>
    <w:rsid w:val="00FC1EF0"/>
    <w:rsid w:val="00FC43F9"/>
    <w:rsid w:val="00FD0D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3584F"/>
  <w15:chartTrackingRefBased/>
  <w15:docId w15:val="{FCF70D1C-031A-C14F-9763-18B26527D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6AAC"/>
    <w:rPr>
      <w:rFonts w:ascii="Times New Roman" w:eastAsia="Times New Roman" w:hAnsi="Times New Roman" w:cs="Times New Roman"/>
      <w:kern w:val="0"/>
      <w:sz w:val="20"/>
      <w:szCs w:val="20"/>
      <w:lang w:eastAsia="en-GB"/>
      <w14:ligatures w14:val="none"/>
    </w:rPr>
  </w:style>
  <w:style w:type="paragraph" w:styleId="Heading3">
    <w:name w:val="heading 3"/>
    <w:basedOn w:val="Normal"/>
    <w:link w:val="Heading3Char"/>
    <w:qFormat/>
    <w:rsid w:val="00C07A85"/>
    <w:pPr>
      <w:keepNext/>
      <w:ind w:left="720"/>
      <w:jc w:val="both"/>
      <w:outlineLvl w:val="2"/>
    </w:pPr>
    <w:rPr>
      <w:rFonts w:ascii="Tahoma" w:eastAsia="SimSun" w:hAnsi="Tahoma" w:cs="Tahoma"/>
      <w:b/>
      <w:bCs/>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sid w:val="00FA6AAC"/>
    <w:rPr>
      <w:i/>
      <w:iCs/>
    </w:rPr>
  </w:style>
  <w:style w:type="character" w:customStyle="1" w:styleId="apple-converted-space">
    <w:name w:val="apple-converted-space"/>
    <w:basedOn w:val="DefaultParagraphFont"/>
    <w:rsid w:val="00FA6AAC"/>
  </w:style>
  <w:style w:type="character" w:styleId="CommentReference">
    <w:name w:val="annotation reference"/>
    <w:basedOn w:val="DefaultParagraphFont"/>
    <w:uiPriority w:val="99"/>
    <w:semiHidden/>
    <w:unhideWhenUsed/>
    <w:rsid w:val="00FA6AAC"/>
    <w:rPr>
      <w:sz w:val="16"/>
      <w:szCs w:val="16"/>
    </w:rPr>
  </w:style>
  <w:style w:type="paragraph" w:styleId="CommentText">
    <w:name w:val="annotation text"/>
    <w:basedOn w:val="Normal"/>
    <w:link w:val="CommentTextChar"/>
    <w:uiPriority w:val="99"/>
    <w:semiHidden/>
    <w:unhideWhenUsed/>
    <w:rsid w:val="00FA6AAC"/>
  </w:style>
  <w:style w:type="character" w:customStyle="1" w:styleId="CommentTextChar">
    <w:name w:val="Comment Text Char"/>
    <w:basedOn w:val="DefaultParagraphFont"/>
    <w:link w:val="CommentText"/>
    <w:uiPriority w:val="99"/>
    <w:semiHidden/>
    <w:rsid w:val="00FA6AAC"/>
    <w:rPr>
      <w:rFonts w:ascii="Times New Roman" w:eastAsia="Times New Roman" w:hAnsi="Times New Roman"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FA6AAC"/>
    <w:rPr>
      <w:b/>
      <w:bCs/>
    </w:rPr>
  </w:style>
  <w:style w:type="character" w:customStyle="1" w:styleId="CommentSubjectChar">
    <w:name w:val="Comment Subject Char"/>
    <w:basedOn w:val="CommentTextChar"/>
    <w:link w:val="CommentSubject"/>
    <w:uiPriority w:val="99"/>
    <w:semiHidden/>
    <w:rsid w:val="00FA6AAC"/>
    <w:rPr>
      <w:rFonts w:ascii="Times New Roman" w:eastAsia="Times New Roman" w:hAnsi="Times New Roman" w:cs="Times New Roman"/>
      <w:b/>
      <w:bCs/>
      <w:kern w:val="0"/>
      <w:sz w:val="20"/>
      <w:szCs w:val="20"/>
      <w:lang w:eastAsia="en-GB"/>
      <w14:ligatures w14:val="none"/>
    </w:rPr>
  </w:style>
  <w:style w:type="paragraph" w:styleId="Header">
    <w:name w:val="header"/>
    <w:basedOn w:val="Normal"/>
    <w:link w:val="HeaderChar"/>
    <w:uiPriority w:val="99"/>
    <w:unhideWhenUsed/>
    <w:rsid w:val="00A2340B"/>
    <w:pPr>
      <w:tabs>
        <w:tab w:val="center" w:pos="4513"/>
        <w:tab w:val="right" w:pos="9026"/>
      </w:tabs>
    </w:pPr>
  </w:style>
  <w:style w:type="character" w:customStyle="1" w:styleId="HeaderChar">
    <w:name w:val="Header Char"/>
    <w:basedOn w:val="DefaultParagraphFont"/>
    <w:link w:val="Header"/>
    <w:uiPriority w:val="99"/>
    <w:rsid w:val="00A2340B"/>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A2340B"/>
    <w:pPr>
      <w:tabs>
        <w:tab w:val="center" w:pos="4513"/>
        <w:tab w:val="right" w:pos="9026"/>
      </w:tabs>
    </w:pPr>
  </w:style>
  <w:style w:type="character" w:customStyle="1" w:styleId="FooterChar">
    <w:name w:val="Footer Char"/>
    <w:basedOn w:val="DefaultParagraphFont"/>
    <w:link w:val="Footer"/>
    <w:uiPriority w:val="99"/>
    <w:rsid w:val="00A2340B"/>
    <w:rPr>
      <w:rFonts w:ascii="Times New Roman" w:eastAsia="Times New Roman" w:hAnsi="Times New Roman" w:cs="Times New Roman"/>
      <w:kern w:val="0"/>
      <w:sz w:val="20"/>
      <w:szCs w:val="20"/>
      <w:lang w:eastAsia="en-GB"/>
      <w14:ligatures w14:val="none"/>
    </w:rPr>
  </w:style>
  <w:style w:type="character" w:customStyle="1" w:styleId="Heading3Char">
    <w:name w:val="Heading 3 Char"/>
    <w:basedOn w:val="DefaultParagraphFont"/>
    <w:link w:val="Heading3"/>
    <w:rsid w:val="00C07A85"/>
    <w:rPr>
      <w:rFonts w:ascii="Tahoma" w:eastAsia="SimSun" w:hAnsi="Tahoma" w:cs="Tahoma"/>
      <w:b/>
      <w:bCs/>
      <w:kern w:val="0"/>
      <w:sz w:val="20"/>
      <w:szCs w:val="20"/>
      <w:lang w:eastAsia="zh-CN"/>
      <w14:ligatures w14:val="none"/>
    </w:rPr>
  </w:style>
  <w:style w:type="paragraph" w:styleId="NormalWeb">
    <w:name w:val="Normal (Web)"/>
    <w:basedOn w:val="Normal"/>
    <w:rsid w:val="00C07A85"/>
    <w:pPr>
      <w:spacing w:before="100" w:beforeAutospacing="1" w:after="100" w:afterAutospacing="1"/>
    </w:pPr>
    <w:rPr>
      <w:rFonts w:ascii="Georgia" w:eastAsia="SimSun" w:hAnsi="Georgia"/>
      <w:color w:val="000000"/>
      <w:sz w:val="21"/>
      <w:szCs w:val="21"/>
      <w:lang w:eastAsia="zh-CN"/>
    </w:rPr>
  </w:style>
  <w:style w:type="paragraph" w:styleId="FootnoteText">
    <w:name w:val="footnote text"/>
    <w:basedOn w:val="Normal"/>
    <w:link w:val="FootnoteTextChar"/>
    <w:uiPriority w:val="99"/>
    <w:unhideWhenUsed/>
    <w:rsid w:val="00EB3379"/>
    <w:rPr>
      <w:lang w:eastAsia="en-US"/>
    </w:rPr>
  </w:style>
  <w:style w:type="character" w:customStyle="1" w:styleId="FootnoteTextChar">
    <w:name w:val="Footnote Text Char"/>
    <w:basedOn w:val="DefaultParagraphFont"/>
    <w:link w:val="FootnoteText"/>
    <w:uiPriority w:val="99"/>
    <w:rsid w:val="00EB3379"/>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unhideWhenUsed/>
    <w:rsid w:val="00EB3379"/>
    <w:rPr>
      <w:vertAlign w:val="superscript"/>
    </w:rPr>
  </w:style>
  <w:style w:type="paragraph" w:styleId="ListParagraph">
    <w:name w:val="List Paragraph"/>
    <w:basedOn w:val="Normal"/>
    <w:uiPriority w:val="34"/>
    <w:qFormat/>
    <w:rsid w:val="00CA3E67"/>
    <w:pPr>
      <w:ind w:left="720"/>
      <w:contextualSpacing/>
    </w:pPr>
  </w:style>
  <w:style w:type="character" w:styleId="Hyperlink">
    <w:name w:val="Hyperlink"/>
    <w:basedOn w:val="DefaultParagraphFont"/>
    <w:uiPriority w:val="99"/>
    <w:unhideWhenUsed/>
    <w:rsid w:val="001F573E"/>
    <w:rPr>
      <w:color w:val="0563C1" w:themeColor="hyperlink"/>
      <w:u w:val="single"/>
    </w:rPr>
  </w:style>
  <w:style w:type="character" w:styleId="UnresolvedMention">
    <w:name w:val="Unresolved Mention"/>
    <w:basedOn w:val="DefaultParagraphFont"/>
    <w:uiPriority w:val="99"/>
    <w:semiHidden/>
    <w:unhideWhenUsed/>
    <w:rsid w:val="001F573E"/>
    <w:rPr>
      <w:color w:val="605E5C"/>
      <w:shd w:val="clear" w:color="auto" w:fill="E1DFDD"/>
    </w:rPr>
  </w:style>
  <w:style w:type="character" w:styleId="FollowedHyperlink">
    <w:name w:val="FollowedHyperlink"/>
    <w:basedOn w:val="DefaultParagraphFont"/>
    <w:uiPriority w:val="99"/>
    <w:semiHidden/>
    <w:unhideWhenUsed/>
    <w:rsid w:val="001F573E"/>
    <w:rPr>
      <w:color w:val="954F72" w:themeColor="followedHyperlink"/>
      <w:u w:val="single"/>
    </w:rPr>
  </w:style>
  <w:style w:type="character" w:styleId="PageNumber">
    <w:name w:val="page number"/>
    <w:basedOn w:val="DefaultParagraphFont"/>
    <w:uiPriority w:val="99"/>
    <w:semiHidden/>
    <w:unhideWhenUsed/>
    <w:rsid w:val="007C14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A4A591-F57F-2242-A8A9-A9B4656C7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6636</Words>
  <Characters>35043</Characters>
  <Application>Microsoft Office Word</Application>
  <DocSecurity>0</DocSecurity>
  <Lines>947</Lines>
  <Paragraphs>235</Paragraphs>
  <ScaleCrop>false</ScaleCrop>
  <Company/>
  <LinksUpToDate>false</LinksUpToDate>
  <CharactersWithSpaces>41444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Collin</dc:creator>
  <cp:keywords/>
  <dc:description/>
  <cp:lastModifiedBy>Luke Collin</cp:lastModifiedBy>
  <cp:revision>2</cp:revision>
  <dcterms:created xsi:type="dcterms:W3CDTF">2025-05-01T19:44:00Z</dcterms:created>
  <dcterms:modified xsi:type="dcterms:W3CDTF">2025-05-01T19:44:00Z</dcterms:modified>
</cp:coreProperties>
</file>