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058545" w14:textId="77777777" w:rsidR="00B81995" w:rsidRPr="00B81995" w:rsidRDefault="00B81995" w:rsidP="00B81995">
      <w:pPr>
        <w:pStyle w:val="Normal1"/>
        <w:tabs>
          <w:tab w:val="left" w:pos="2784"/>
          <w:tab w:val="center" w:pos="4514"/>
        </w:tabs>
        <w:spacing w:before="120" w:after="120" w:line="360" w:lineRule="auto"/>
        <w:rPr>
          <w:rFonts w:ascii="Times New Roman" w:eastAsia="Times New Roman" w:hAnsi="Times New Roman" w:cs="Times New Roman"/>
          <w:b/>
          <w:sz w:val="32"/>
          <w:szCs w:val="32"/>
          <w:lang w:val="en-GB"/>
        </w:rPr>
      </w:pPr>
      <w:r w:rsidRPr="00B81995">
        <w:rPr>
          <w:rFonts w:ascii="Times New Roman" w:eastAsia="Times New Roman" w:hAnsi="Times New Roman" w:cs="Times New Roman"/>
          <w:b/>
          <w:sz w:val="32"/>
          <w:szCs w:val="32"/>
          <w:lang w:val="en-GB"/>
        </w:rPr>
        <w:tab/>
      </w:r>
    </w:p>
    <w:p w14:paraId="5CD67EC2" w14:textId="77777777" w:rsidR="00B81995" w:rsidRPr="00B81995" w:rsidRDefault="00B81995" w:rsidP="00B81995">
      <w:pPr>
        <w:pStyle w:val="Normal1"/>
        <w:tabs>
          <w:tab w:val="left" w:pos="2784"/>
          <w:tab w:val="center" w:pos="4514"/>
        </w:tabs>
        <w:spacing w:before="120" w:after="120" w:line="360" w:lineRule="auto"/>
        <w:rPr>
          <w:rFonts w:ascii="Times New Roman" w:eastAsia="Times New Roman" w:hAnsi="Times New Roman" w:cs="Times New Roman"/>
          <w:b/>
          <w:sz w:val="32"/>
          <w:szCs w:val="32"/>
          <w:lang w:val="en-GB"/>
        </w:rPr>
      </w:pPr>
    </w:p>
    <w:p w14:paraId="2BC9B863" w14:textId="77777777" w:rsidR="00B81995" w:rsidRPr="00B81995" w:rsidRDefault="00B81995" w:rsidP="00B81995">
      <w:pPr>
        <w:pStyle w:val="Normal1"/>
        <w:tabs>
          <w:tab w:val="left" w:pos="2784"/>
          <w:tab w:val="center" w:pos="4514"/>
        </w:tabs>
        <w:spacing w:before="120" w:after="120" w:line="360" w:lineRule="auto"/>
        <w:rPr>
          <w:rFonts w:ascii="Times New Roman" w:eastAsia="Times New Roman" w:hAnsi="Times New Roman" w:cs="Times New Roman"/>
          <w:b/>
          <w:sz w:val="32"/>
          <w:szCs w:val="32"/>
          <w:lang w:val="en-GB"/>
        </w:rPr>
      </w:pPr>
    </w:p>
    <w:p w14:paraId="1DEEB06B" w14:textId="77777777" w:rsidR="00D46C76" w:rsidRDefault="00D46C76" w:rsidP="00B81995">
      <w:pPr>
        <w:pStyle w:val="Normal1"/>
        <w:tabs>
          <w:tab w:val="left" w:pos="2784"/>
          <w:tab w:val="center" w:pos="4514"/>
        </w:tabs>
        <w:spacing w:before="120" w:after="12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
    <w:p w14:paraId="41C4B8C1" w14:textId="77777777" w:rsidR="00D46C76" w:rsidRDefault="00D46C76" w:rsidP="00B81995">
      <w:pPr>
        <w:pStyle w:val="Normal1"/>
        <w:tabs>
          <w:tab w:val="left" w:pos="2784"/>
          <w:tab w:val="center" w:pos="4514"/>
        </w:tabs>
        <w:spacing w:before="120" w:after="120" w:line="360" w:lineRule="auto"/>
        <w:rPr>
          <w:rFonts w:ascii="Times New Roman" w:eastAsia="Times New Roman" w:hAnsi="Times New Roman" w:cs="Times New Roman"/>
          <w:b/>
          <w:sz w:val="32"/>
          <w:szCs w:val="32"/>
          <w:lang w:val="en-GB"/>
        </w:rPr>
      </w:pPr>
    </w:p>
    <w:p w14:paraId="51DA62FA" w14:textId="77777777" w:rsidR="00D46C76" w:rsidRDefault="00D46C76" w:rsidP="00B81995">
      <w:pPr>
        <w:pStyle w:val="Normal1"/>
        <w:tabs>
          <w:tab w:val="left" w:pos="2784"/>
          <w:tab w:val="center" w:pos="4514"/>
        </w:tabs>
        <w:spacing w:before="120" w:after="120" w:line="360" w:lineRule="auto"/>
        <w:rPr>
          <w:rFonts w:ascii="Times New Roman" w:eastAsia="Times New Roman" w:hAnsi="Times New Roman" w:cs="Times New Roman"/>
          <w:b/>
          <w:sz w:val="32"/>
          <w:szCs w:val="32"/>
          <w:lang w:val="en-GB"/>
        </w:rPr>
      </w:pPr>
    </w:p>
    <w:p w14:paraId="2D2B8E73" w14:textId="4D1A4B0C" w:rsidR="00AD22D3" w:rsidRPr="00AD22D3" w:rsidRDefault="00D46C76" w:rsidP="00B81995">
      <w:pPr>
        <w:pStyle w:val="Normal1"/>
        <w:tabs>
          <w:tab w:val="left" w:pos="2784"/>
          <w:tab w:val="center" w:pos="4514"/>
        </w:tabs>
        <w:spacing w:before="120" w:after="120" w:line="360" w:lineRule="auto"/>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                          </w:t>
      </w:r>
      <w:r w:rsidR="00AD22D3" w:rsidRPr="00AD22D3">
        <w:rPr>
          <w:rFonts w:ascii="Times New Roman" w:eastAsia="Times New Roman" w:hAnsi="Times New Roman" w:cs="Times New Roman"/>
          <w:b/>
          <w:sz w:val="36"/>
          <w:szCs w:val="36"/>
          <w:lang w:val="en-GB"/>
        </w:rPr>
        <w:t>ENTREPRENEURSHIP</w:t>
      </w:r>
    </w:p>
    <w:p w14:paraId="61065E0C" w14:textId="77777777" w:rsidR="00D46C76" w:rsidRDefault="00D46C76" w:rsidP="00AD22D3">
      <w:pPr>
        <w:pStyle w:val="Normal1"/>
        <w:tabs>
          <w:tab w:val="left" w:pos="2784"/>
          <w:tab w:val="center" w:pos="4514"/>
        </w:tabs>
        <w:spacing w:before="120" w:after="120" w:line="360" w:lineRule="auto"/>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w:t>
      </w:r>
    </w:p>
    <w:p w14:paraId="2192B9A1" w14:textId="77777777" w:rsidR="00D46C76" w:rsidRDefault="00D46C76" w:rsidP="00AD22D3">
      <w:pPr>
        <w:pStyle w:val="Normal1"/>
        <w:tabs>
          <w:tab w:val="left" w:pos="2784"/>
          <w:tab w:val="center" w:pos="4514"/>
        </w:tabs>
        <w:spacing w:before="120" w:after="120" w:line="360" w:lineRule="auto"/>
        <w:jc w:val="both"/>
        <w:rPr>
          <w:rFonts w:ascii="Times New Roman" w:eastAsia="Times New Roman" w:hAnsi="Times New Roman" w:cs="Times New Roman"/>
          <w:b/>
          <w:sz w:val="28"/>
          <w:szCs w:val="28"/>
          <w:lang w:val="en-GB"/>
        </w:rPr>
      </w:pPr>
    </w:p>
    <w:p w14:paraId="3402341B" w14:textId="36A81F70" w:rsidR="00AD22D3" w:rsidRPr="00AD22D3" w:rsidRDefault="00D46C76" w:rsidP="00AD22D3">
      <w:pPr>
        <w:pStyle w:val="Normal1"/>
        <w:tabs>
          <w:tab w:val="left" w:pos="2784"/>
          <w:tab w:val="center" w:pos="4514"/>
        </w:tabs>
        <w:spacing w:before="120" w:after="120" w:line="360" w:lineRule="auto"/>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w:t>
      </w:r>
      <w:r w:rsidR="00AD22D3" w:rsidRPr="00AD22D3">
        <w:rPr>
          <w:rFonts w:ascii="Times New Roman" w:eastAsia="Times New Roman" w:hAnsi="Times New Roman" w:cs="Times New Roman"/>
          <w:b/>
          <w:sz w:val="28"/>
          <w:szCs w:val="28"/>
          <w:lang w:val="en-GB"/>
        </w:rPr>
        <w:t>MODULE CODE: LCBB5001</w:t>
      </w:r>
    </w:p>
    <w:p w14:paraId="5395B4AB" w14:textId="77777777" w:rsidR="00AD22D3" w:rsidRPr="00AD22D3" w:rsidRDefault="00AD22D3" w:rsidP="00AD22D3">
      <w:pPr>
        <w:pStyle w:val="Normal1"/>
        <w:tabs>
          <w:tab w:val="left" w:pos="2784"/>
          <w:tab w:val="center" w:pos="4514"/>
        </w:tabs>
        <w:spacing w:before="120" w:after="120" w:line="360" w:lineRule="auto"/>
        <w:jc w:val="both"/>
        <w:rPr>
          <w:rFonts w:ascii="Times New Roman" w:eastAsia="Times New Roman" w:hAnsi="Times New Roman" w:cs="Times New Roman"/>
          <w:b/>
          <w:sz w:val="28"/>
          <w:szCs w:val="28"/>
          <w:lang w:val="en-GB"/>
        </w:rPr>
      </w:pPr>
      <w:r w:rsidRPr="00AD22D3">
        <w:rPr>
          <w:rFonts w:ascii="Times New Roman" w:eastAsia="Times New Roman" w:hAnsi="Times New Roman" w:cs="Times New Roman"/>
          <w:b/>
          <w:sz w:val="28"/>
          <w:szCs w:val="28"/>
          <w:lang w:val="en-GB"/>
        </w:rPr>
        <w:t xml:space="preserve">                                  TASK 2: REPORT</w:t>
      </w:r>
    </w:p>
    <w:p w14:paraId="3140DB30" w14:textId="77777777" w:rsidR="00AD22D3" w:rsidRDefault="00AD22D3" w:rsidP="00AD22D3">
      <w:pPr>
        <w:pStyle w:val="Normal1"/>
        <w:tabs>
          <w:tab w:val="left" w:pos="2784"/>
          <w:tab w:val="center" w:pos="4514"/>
        </w:tabs>
        <w:spacing w:before="120" w:after="120" w:line="360" w:lineRule="auto"/>
        <w:jc w:val="both"/>
        <w:rPr>
          <w:rFonts w:ascii="Times New Roman" w:eastAsia="Times New Roman" w:hAnsi="Times New Roman" w:cs="Times New Roman"/>
          <w:b/>
          <w:sz w:val="28"/>
          <w:szCs w:val="28"/>
          <w:lang w:val="en-GB"/>
        </w:rPr>
      </w:pPr>
      <w:r w:rsidRPr="00AD22D3">
        <w:rPr>
          <w:rFonts w:ascii="Times New Roman" w:eastAsia="Times New Roman" w:hAnsi="Times New Roman" w:cs="Times New Roman"/>
          <w:b/>
          <w:sz w:val="28"/>
          <w:szCs w:val="28"/>
          <w:lang w:val="en-GB"/>
        </w:rPr>
        <w:t xml:space="preserve">                                  STUDENT NAME: IULIAN NEAGU</w:t>
      </w:r>
    </w:p>
    <w:p w14:paraId="20259CD4" w14:textId="77777777" w:rsidR="00AD22D3" w:rsidRDefault="00AD22D3" w:rsidP="00AD22D3">
      <w:pPr>
        <w:pStyle w:val="Normal1"/>
        <w:tabs>
          <w:tab w:val="left" w:pos="2784"/>
          <w:tab w:val="center" w:pos="4514"/>
        </w:tabs>
        <w:spacing w:before="120" w:after="120" w:line="360" w:lineRule="auto"/>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STUDENT ID: 2107401</w:t>
      </w:r>
    </w:p>
    <w:p w14:paraId="5DFE2311" w14:textId="5D07986D" w:rsidR="00AD22D3" w:rsidRPr="00AD22D3" w:rsidRDefault="00AD22D3" w:rsidP="00AD22D3">
      <w:pPr>
        <w:pStyle w:val="Normal1"/>
        <w:tabs>
          <w:tab w:val="left" w:pos="2784"/>
          <w:tab w:val="center" w:pos="4514"/>
        </w:tabs>
        <w:spacing w:before="120" w:after="120" w:line="360" w:lineRule="auto"/>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LECTURER NAME: </w:t>
      </w:r>
      <w:r w:rsidR="00D46C76">
        <w:rPr>
          <w:rFonts w:ascii="Times New Roman" w:eastAsia="Times New Roman" w:hAnsi="Times New Roman" w:cs="Times New Roman"/>
          <w:b/>
          <w:sz w:val="28"/>
          <w:szCs w:val="28"/>
          <w:lang w:val="en-GB"/>
        </w:rPr>
        <w:t>MASUD IBRAHIM</w:t>
      </w:r>
    </w:p>
    <w:p w14:paraId="7203A8A7" w14:textId="775412D9" w:rsidR="00AD22D3" w:rsidRDefault="00D46C76" w:rsidP="00B81995">
      <w:pPr>
        <w:pStyle w:val="Normal1"/>
        <w:tabs>
          <w:tab w:val="left" w:pos="2784"/>
          <w:tab w:val="center" w:pos="4514"/>
        </w:tabs>
        <w:spacing w:before="120" w:after="12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
    <w:p w14:paraId="29DDF463" w14:textId="77777777" w:rsidR="00AD22D3" w:rsidRDefault="00AD22D3" w:rsidP="00B81995">
      <w:pPr>
        <w:pStyle w:val="Normal1"/>
        <w:tabs>
          <w:tab w:val="left" w:pos="2784"/>
          <w:tab w:val="center" w:pos="4514"/>
        </w:tabs>
        <w:spacing w:before="120" w:after="120" w:line="360" w:lineRule="auto"/>
        <w:rPr>
          <w:rFonts w:ascii="Times New Roman" w:eastAsia="Times New Roman" w:hAnsi="Times New Roman" w:cs="Times New Roman"/>
          <w:b/>
          <w:sz w:val="32"/>
          <w:szCs w:val="32"/>
          <w:lang w:val="en-GB"/>
        </w:rPr>
      </w:pPr>
    </w:p>
    <w:p w14:paraId="536FB320" w14:textId="77777777" w:rsidR="00AD22D3" w:rsidRDefault="00AD22D3" w:rsidP="00B81995">
      <w:pPr>
        <w:pStyle w:val="Normal1"/>
        <w:tabs>
          <w:tab w:val="left" w:pos="2784"/>
          <w:tab w:val="center" w:pos="4514"/>
        </w:tabs>
        <w:spacing w:before="120" w:after="120" w:line="360" w:lineRule="auto"/>
        <w:rPr>
          <w:rFonts w:ascii="Times New Roman" w:eastAsia="Times New Roman" w:hAnsi="Times New Roman" w:cs="Times New Roman"/>
          <w:b/>
          <w:sz w:val="32"/>
          <w:szCs w:val="32"/>
          <w:lang w:val="en-GB"/>
        </w:rPr>
      </w:pPr>
    </w:p>
    <w:p w14:paraId="0D745ECB" w14:textId="2E36D17F" w:rsidR="00AD22D3" w:rsidRPr="00AD22D3" w:rsidRDefault="00AD22D3" w:rsidP="00D46C76">
      <w:pPr>
        <w:pStyle w:val="Normal1"/>
        <w:tabs>
          <w:tab w:val="left" w:pos="2784"/>
          <w:tab w:val="center" w:pos="4514"/>
        </w:tabs>
        <w:spacing w:before="120" w:after="120" w:line="360" w:lineRule="auto"/>
        <w:jc w:val="both"/>
        <w:rPr>
          <w:rFonts w:ascii="Times New Roman" w:eastAsia="Times New Roman" w:hAnsi="Times New Roman" w:cs="Times New Roman"/>
          <w:b/>
          <w:sz w:val="28"/>
          <w:szCs w:val="28"/>
          <w:lang w:val="en-GB"/>
        </w:rPr>
      </w:pPr>
      <w:r w:rsidRPr="00AD22D3">
        <w:rPr>
          <w:rFonts w:ascii="Times New Roman" w:eastAsia="Times New Roman" w:hAnsi="Times New Roman" w:cs="Times New Roman"/>
          <w:b/>
          <w:sz w:val="28"/>
          <w:szCs w:val="28"/>
          <w:lang w:val="en-GB"/>
        </w:rPr>
        <w:t xml:space="preserve">                                  </w:t>
      </w:r>
      <w:bookmarkStart w:id="0" w:name="_Hlk183636635"/>
    </w:p>
    <w:bookmarkEnd w:id="0"/>
    <w:p w14:paraId="05CDFA0D" w14:textId="32A691EC" w:rsidR="00AD22D3" w:rsidRPr="00B81995" w:rsidRDefault="00AD22D3" w:rsidP="00AD22D3">
      <w:pPr>
        <w:pStyle w:val="Normal1"/>
        <w:tabs>
          <w:tab w:val="left" w:pos="2784"/>
          <w:tab w:val="center" w:pos="4514"/>
        </w:tabs>
        <w:spacing w:before="120" w:after="120"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
    <w:p w14:paraId="14555FC2" w14:textId="77777777" w:rsidR="00B81995" w:rsidRPr="00B368CC" w:rsidRDefault="00B81995">
      <w:pPr>
        <w:rPr>
          <w:rFonts w:ascii="Times New Roman" w:eastAsia="Times New Roman" w:hAnsi="Times New Roman" w:cs="Times New Roman"/>
          <w:b/>
          <w:sz w:val="32"/>
          <w:szCs w:val="32"/>
          <w:lang w:val="en-GB"/>
        </w:rPr>
      </w:pPr>
      <w:r w:rsidRPr="00B368CC">
        <w:rPr>
          <w:rFonts w:ascii="Times New Roman" w:eastAsia="Times New Roman" w:hAnsi="Times New Roman" w:cs="Times New Roman"/>
          <w:b/>
          <w:sz w:val="32"/>
          <w:szCs w:val="32"/>
          <w:lang w:val="en-GB"/>
        </w:rPr>
        <w:br w:type="page"/>
      </w:r>
    </w:p>
    <w:sdt>
      <w:sdtPr>
        <w:rPr>
          <w:rFonts w:ascii="Times New Roman" w:eastAsia="Arial" w:hAnsi="Times New Roman" w:cs="Times New Roman"/>
          <w:b w:val="0"/>
          <w:bCs w:val="0"/>
          <w:color w:val="000000" w:themeColor="text1"/>
          <w:sz w:val="22"/>
          <w:szCs w:val="24"/>
          <w:lang w:val="en-IN" w:eastAsia="en-IN"/>
        </w:rPr>
        <w:id w:val="4827070"/>
        <w:docPartObj>
          <w:docPartGallery w:val="Table of Contents"/>
          <w:docPartUnique/>
        </w:docPartObj>
      </w:sdtPr>
      <w:sdtEndPr>
        <w:rPr>
          <w:sz w:val="24"/>
        </w:rPr>
      </w:sdtEndPr>
      <w:sdtContent>
        <w:p w14:paraId="2A475E75" w14:textId="77777777" w:rsidR="00B368CC" w:rsidRPr="00B368CC" w:rsidRDefault="00B368CC" w:rsidP="00B368CC">
          <w:pPr>
            <w:pStyle w:val="TOCHeading"/>
            <w:spacing w:line="360" w:lineRule="auto"/>
            <w:jc w:val="center"/>
            <w:rPr>
              <w:rFonts w:ascii="Times New Roman" w:hAnsi="Times New Roman" w:cs="Times New Roman"/>
              <w:color w:val="000000" w:themeColor="text1"/>
              <w:szCs w:val="24"/>
            </w:rPr>
          </w:pPr>
          <w:r w:rsidRPr="00B368CC">
            <w:rPr>
              <w:rFonts w:ascii="Times New Roman" w:hAnsi="Times New Roman" w:cs="Times New Roman"/>
              <w:color w:val="000000" w:themeColor="text1"/>
              <w:szCs w:val="24"/>
            </w:rPr>
            <w:t>Table of Contents</w:t>
          </w:r>
        </w:p>
        <w:p w14:paraId="0EFF8533" w14:textId="77777777" w:rsidR="00B368CC" w:rsidRPr="00B368CC" w:rsidRDefault="00B368CC" w:rsidP="00B368CC">
          <w:pPr>
            <w:pStyle w:val="TOC1"/>
            <w:tabs>
              <w:tab w:val="right" w:leader="dot" w:pos="9019"/>
            </w:tabs>
            <w:spacing w:line="360" w:lineRule="auto"/>
            <w:jc w:val="center"/>
            <w:rPr>
              <w:rFonts w:ascii="Times New Roman" w:hAnsi="Times New Roman" w:cs="Times New Roman"/>
              <w:noProof/>
              <w:color w:val="000000" w:themeColor="text1"/>
              <w:sz w:val="24"/>
              <w:szCs w:val="24"/>
            </w:rPr>
          </w:pPr>
          <w:r w:rsidRPr="00B368CC">
            <w:rPr>
              <w:rFonts w:ascii="Times New Roman" w:hAnsi="Times New Roman" w:cs="Times New Roman"/>
              <w:color w:val="000000" w:themeColor="text1"/>
              <w:sz w:val="24"/>
              <w:szCs w:val="24"/>
            </w:rPr>
            <w:fldChar w:fldCharType="begin"/>
          </w:r>
          <w:r w:rsidRPr="00B368CC">
            <w:rPr>
              <w:rFonts w:ascii="Times New Roman" w:hAnsi="Times New Roman" w:cs="Times New Roman"/>
              <w:color w:val="000000" w:themeColor="text1"/>
              <w:sz w:val="24"/>
              <w:szCs w:val="24"/>
            </w:rPr>
            <w:instrText xml:space="preserve"> TOC \o "1-3" \h \z \u </w:instrText>
          </w:r>
          <w:r w:rsidRPr="00B368CC">
            <w:rPr>
              <w:rFonts w:ascii="Times New Roman" w:hAnsi="Times New Roman" w:cs="Times New Roman"/>
              <w:color w:val="000000" w:themeColor="text1"/>
              <w:sz w:val="24"/>
              <w:szCs w:val="24"/>
            </w:rPr>
            <w:fldChar w:fldCharType="separate"/>
          </w:r>
          <w:hyperlink w:anchor="_Toc183014338" w:history="1">
            <w:r w:rsidRPr="00B368CC">
              <w:rPr>
                <w:rStyle w:val="Hyperlink"/>
                <w:rFonts w:ascii="Times New Roman" w:hAnsi="Times New Roman" w:cs="Times New Roman"/>
                <w:noProof/>
                <w:color w:val="000000" w:themeColor="text1"/>
                <w:sz w:val="24"/>
                <w:szCs w:val="24"/>
              </w:rPr>
              <w:t>Introduction</w:t>
            </w:r>
            <w:r w:rsidRPr="00B368CC">
              <w:rPr>
                <w:rFonts w:ascii="Times New Roman" w:hAnsi="Times New Roman" w:cs="Times New Roman"/>
                <w:noProof/>
                <w:webHidden/>
                <w:color w:val="000000" w:themeColor="text1"/>
                <w:sz w:val="24"/>
                <w:szCs w:val="24"/>
              </w:rPr>
              <w:tab/>
            </w:r>
            <w:r w:rsidRPr="00B368CC">
              <w:rPr>
                <w:rFonts w:ascii="Times New Roman" w:hAnsi="Times New Roman" w:cs="Times New Roman"/>
                <w:noProof/>
                <w:webHidden/>
                <w:color w:val="000000" w:themeColor="text1"/>
                <w:sz w:val="24"/>
                <w:szCs w:val="24"/>
              </w:rPr>
              <w:fldChar w:fldCharType="begin"/>
            </w:r>
            <w:r w:rsidRPr="00B368CC">
              <w:rPr>
                <w:rFonts w:ascii="Times New Roman" w:hAnsi="Times New Roman" w:cs="Times New Roman"/>
                <w:noProof/>
                <w:webHidden/>
                <w:color w:val="000000" w:themeColor="text1"/>
                <w:sz w:val="24"/>
                <w:szCs w:val="24"/>
              </w:rPr>
              <w:instrText xml:space="preserve"> PAGEREF _Toc183014338 \h </w:instrText>
            </w:r>
            <w:r w:rsidRPr="00B368CC">
              <w:rPr>
                <w:rFonts w:ascii="Times New Roman" w:hAnsi="Times New Roman" w:cs="Times New Roman"/>
                <w:noProof/>
                <w:webHidden/>
                <w:color w:val="000000" w:themeColor="text1"/>
                <w:sz w:val="24"/>
                <w:szCs w:val="24"/>
              </w:rPr>
            </w:r>
            <w:r w:rsidRPr="00B368CC">
              <w:rPr>
                <w:rFonts w:ascii="Times New Roman" w:hAnsi="Times New Roman" w:cs="Times New Roman"/>
                <w:noProof/>
                <w:webHidden/>
                <w:color w:val="000000" w:themeColor="text1"/>
                <w:sz w:val="24"/>
                <w:szCs w:val="24"/>
              </w:rPr>
              <w:fldChar w:fldCharType="separate"/>
            </w:r>
            <w:r w:rsidRPr="00B368CC">
              <w:rPr>
                <w:rFonts w:ascii="Times New Roman" w:hAnsi="Times New Roman" w:cs="Times New Roman"/>
                <w:noProof/>
                <w:webHidden/>
                <w:color w:val="000000" w:themeColor="text1"/>
                <w:sz w:val="24"/>
                <w:szCs w:val="24"/>
              </w:rPr>
              <w:t>3</w:t>
            </w:r>
            <w:r w:rsidRPr="00B368CC">
              <w:rPr>
                <w:rFonts w:ascii="Times New Roman" w:hAnsi="Times New Roman" w:cs="Times New Roman"/>
                <w:noProof/>
                <w:webHidden/>
                <w:color w:val="000000" w:themeColor="text1"/>
                <w:sz w:val="24"/>
                <w:szCs w:val="24"/>
              </w:rPr>
              <w:fldChar w:fldCharType="end"/>
            </w:r>
          </w:hyperlink>
        </w:p>
        <w:p w14:paraId="7BA5AF12" w14:textId="77777777" w:rsidR="00B368CC" w:rsidRPr="00B368CC" w:rsidRDefault="00B368CC" w:rsidP="00B368CC">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83014339" w:history="1">
            <w:r w:rsidRPr="00B368CC">
              <w:rPr>
                <w:rStyle w:val="Hyperlink"/>
                <w:rFonts w:ascii="Times New Roman" w:hAnsi="Times New Roman" w:cs="Times New Roman"/>
                <w:noProof/>
                <w:color w:val="000000" w:themeColor="text1"/>
                <w:sz w:val="24"/>
                <w:szCs w:val="24"/>
              </w:rPr>
              <w:t>Achievement of the entrepreneur</w:t>
            </w:r>
            <w:r w:rsidRPr="00B368CC">
              <w:rPr>
                <w:rFonts w:ascii="Times New Roman" w:hAnsi="Times New Roman" w:cs="Times New Roman"/>
                <w:noProof/>
                <w:webHidden/>
                <w:color w:val="000000" w:themeColor="text1"/>
                <w:sz w:val="24"/>
                <w:szCs w:val="24"/>
              </w:rPr>
              <w:tab/>
            </w:r>
            <w:r w:rsidRPr="00B368CC">
              <w:rPr>
                <w:rFonts w:ascii="Times New Roman" w:hAnsi="Times New Roman" w:cs="Times New Roman"/>
                <w:noProof/>
                <w:webHidden/>
                <w:color w:val="000000" w:themeColor="text1"/>
                <w:sz w:val="24"/>
                <w:szCs w:val="24"/>
              </w:rPr>
              <w:fldChar w:fldCharType="begin"/>
            </w:r>
            <w:r w:rsidRPr="00B368CC">
              <w:rPr>
                <w:rFonts w:ascii="Times New Roman" w:hAnsi="Times New Roman" w:cs="Times New Roman"/>
                <w:noProof/>
                <w:webHidden/>
                <w:color w:val="000000" w:themeColor="text1"/>
                <w:sz w:val="24"/>
                <w:szCs w:val="24"/>
              </w:rPr>
              <w:instrText xml:space="preserve"> PAGEREF _Toc183014339 \h </w:instrText>
            </w:r>
            <w:r w:rsidRPr="00B368CC">
              <w:rPr>
                <w:rFonts w:ascii="Times New Roman" w:hAnsi="Times New Roman" w:cs="Times New Roman"/>
                <w:noProof/>
                <w:webHidden/>
                <w:color w:val="000000" w:themeColor="text1"/>
                <w:sz w:val="24"/>
                <w:szCs w:val="24"/>
              </w:rPr>
            </w:r>
            <w:r w:rsidRPr="00B368CC">
              <w:rPr>
                <w:rFonts w:ascii="Times New Roman" w:hAnsi="Times New Roman" w:cs="Times New Roman"/>
                <w:noProof/>
                <w:webHidden/>
                <w:color w:val="000000" w:themeColor="text1"/>
                <w:sz w:val="24"/>
                <w:szCs w:val="24"/>
              </w:rPr>
              <w:fldChar w:fldCharType="separate"/>
            </w:r>
            <w:r w:rsidRPr="00B368CC">
              <w:rPr>
                <w:rFonts w:ascii="Times New Roman" w:hAnsi="Times New Roman" w:cs="Times New Roman"/>
                <w:noProof/>
                <w:webHidden/>
                <w:color w:val="000000" w:themeColor="text1"/>
                <w:sz w:val="24"/>
                <w:szCs w:val="24"/>
              </w:rPr>
              <w:t>3</w:t>
            </w:r>
            <w:r w:rsidRPr="00B368CC">
              <w:rPr>
                <w:rFonts w:ascii="Times New Roman" w:hAnsi="Times New Roman" w:cs="Times New Roman"/>
                <w:noProof/>
                <w:webHidden/>
                <w:color w:val="000000" w:themeColor="text1"/>
                <w:sz w:val="24"/>
                <w:szCs w:val="24"/>
              </w:rPr>
              <w:fldChar w:fldCharType="end"/>
            </w:r>
          </w:hyperlink>
        </w:p>
        <w:p w14:paraId="1E3A3290" w14:textId="77777777" w:rsidR="00B368CC" w:rsidRPr="00B368CC" w:rsidRDefault="00B368CC" w:rsidP="00B368CC">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83014340" w:history="1">
            <w:r w:rsidRPr="00B368CC">
              <w:rPr>
                <w:rStyle w:val="Hyperlink"/>
                <w:rFonts w:ascii="Times New Roman" w:hAnsi="Times New Roman" w:cs="Times New Roman"/>
                <w:noProof/>
                <w:color w:val="000000" w:themeColor="text1"/>
                <w:sz w:val="24"/>
                <w:szCs w:val="24"/>
              </w:rPr>
              <w:t>Their motives and their entrepreneurial traits</w:t>
            </w:r>
            <w:r w:rsidRPr="00B368CC">
              <w:rPr>
                <w:rFonts w:ascii="Times New Roman" w:hAnsi="Times New Roman" w:cs="Times New Roman"/>
                <w:noProof/>
                <w:webHidden/>
                <w:color w:val="000000" w:themeColor="text1"/>
                <w:sz w:val="24"/>
                <w:szCs w:val="24"/>
              </w:rPr>
              <w:tab/>
            </w:r>
            <w:r w:rsidRPr="00B368CC">
              <w:rPr>
                <w:rFonts w:ascii="Times New Roman" w:hAnsi="Times New Roman" w:cs="Times New Roman"/>
                <w:noProof/>
                <w:webHidden/>
                <w:color w:val="000000" w:themeColor="text1"/>
                <w:sz w:val="24"/>
                <w:szCs w:val="24"/>
              </w:rPr>
              <w:fldChar w:fldCharType="begin"/>
            </w:r>
            <w:r w:rsidRPr="00B368CC">
              <w:rPr>
                <w:rFonts w:ascii="Times New Roman" w:hAnsi="Times New Roman" w:cs="Times New Roman"/>
                <w:noProof/>
                <w:webHidden/>
                <w:color w:val="000000" w:themeColor="text1"/>
                <w:sz w:val="24"/>
                <w:szCs w:val="24"/>
              </w:rPr>
              <w:instrText xml:space="preserve"> PAGEREF _Toc183014340 \h </w:instrText>
            </w:r>
            <w:r w:rsidRPr="00B368CC">
              <w:rPr>
                <w:rFonts w:ascii="Times New Roman" w:hAnsi="Times New Roman" w:cs="Times New Roman"/>
                <w:noProof/>
                <w:webHidden/>
                <w:color w:val="000000" w:themeColor="text1"/>
                <w:sz w:val="24"/>
                <w:szCs w:val="24"/>
              </w:rPr>
            </w:r>
            <w:r w:rsidRPr="00B368CC">
              <w:rPr>
                <w:rFonts w:ascii="Times New Roman" w:hAnsi="Times New Roman" w:cs="Times New Roman"/>
                <w:noProof/>
                <w:webHidden/>
                <w:color w:val="000000" w:themeColor="text1"/>
                <w:sz w:val="24"/>
                <w:szCs w:val="24"/>
              </w:rPr>
              <w:fldChar w:fldCharType="separate"/>
            </w:r>
            <w:r w:rsidRPr="00B368CC">
              <w:rPr>
                <w:rFonts w:ascii="Times New Roman" w:hAnsi="Times New Roman" w:cs="Times New Roman"/>
                <w:noProof/>
                <w:webHidden/>
                <w:color w:val="000000" w:themeColor="text1"/>
                <w:sz w:val="24"/>
                <w:szCs w:val="24"/>
              </w:rPr>
              <w:t>4</w:t>
            </w:r>
            <w:r w:rsidRPr="00B368CC">
              <w:rPr>
                <w:rFonts w:ascii="Times New Roman" w:hAnsi="Times New Roman" w:cs="Times New Roman"/>
                <w:noProof/>
                <w:webHidden/>
                <w:color w:val="000000" w:themeColor="text1"/>
                <w:sz w:val="24"/>
                <w:szCs w:val="24"/>
              </w:rPr>
              <w:fldChar w:fldCharType="end"/>
            </w:r>
          </w:hyperlink>
        </w:p>
        <w:p w14:paraId="39B27CE1" w14:textId="77777777" w:rsidR="00B368CC" w:rsidRPr="00B368CC" w:rsidRDefault="00B368CC" w:rsidP="00B368CC">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83014341" w:history="1">
            <w:r w:rsidRPr="00B368CC">
              <w:rPr>
                <w:rStyle w:val="Hyperlink"/>
                <w:rFonts w:ascii="Times New Roman" w:hAnsi="Times New Roman" w:cs="Times New Roman"/>
                <w:noProof/>
                <w:color w:val="000000" w:themeColor="text1"/>
                <w:sz w:val="24"/>
                <w:szCs w:val="24"/>
              </w:rPr>
              <w:t>Things need to be developed after getting inspired from the entrepreneur and way to improve them in future</w:t>
            </w:r>
            <w:r w:rsidRPr="00B368CC">
              <w:rPr>
                <w:rFonts w:ascii="Times New Roman" w:hAnsi="Times New Roman" w:cs="Times New Roman"/>
                <w:noProof/>
                <w:webHidden/>
                <w:color w:val="000000" w:themeColor="text1"/>
                <w:sz w:val="24"/>
                <w:szCs w:val="24"/>
              </w:rPr>
              <w:tab/>
            </w:r>
            <w:r w:rsidRPr="00B368CC">
              <w:rPr>
                <w:rFonts w:ascii="Times New Roman" w:hAnsi="Times New Roman" w:cs="Times New Roman"/>
                <w:noProof/>
                <w:webHidden/>
                <w:color w:val="000000" w:themeColor="text1"/>
                <w:sz w:val="24"/>
                <w:szCs w:val="24"/>
              </w:rPr>
              <w:fldChar w:fldCharType="begin"/>
            </w:r>
            <w:r w:rsidRPr="00B368CC">
              <w:rPr>
                <w:rFonts w:ascii="Times New Roman" w:hAnsi="Times New Roman" w:cs="Times New Roman"/>
                <w:noProof/>
                <w:webHidden/>
                <w:color w:val="000000" w:themeColor="text1"/>
                <w:sz w:val="24"/>
                <w:szCs w:val="24"/>
              </w:rPr>
              <w:instrText xml:space="preserve"> PAGEREF _Toc183014341 \h </w:instrText>
            </w:r>
            <w:r w:rsidRPr="00B368CC">
              <w:rPr>
                <w:rFonts w:ascii="Times New Roman" w:hAnsi="Times New Roman" w:cs="Times New Roman"/>
                <w:noProof/>
                <w:webHidden/>
                <w:color w:val="000000" w:themeColor="text1"/>
                <w:sz w:val="24"/>
                <w:szCs w:val="24"/>
              </w:rPr>
            </w:r>
            <w:r w:rsidRPr="00B368CC">
              <w:rPr>
                <w:rFonts w:ascii="Times New Roman" w:hAnsi="Times New Roman" w:cs="Times New Roman"/>
                <w:noProof/>
                <w:webHidden/>
                <w:color w:val="000000" w:themeColor="text1"/>
                <w:sz w:val="24"/>
                <w:szCs w:val="24"/>
              </w:rPr>
              <w:fldChar w:fldCharType="separate"/>
            </w:r>
            <w:r w:rsidRPr="00B368CC">
              <w:rPr>
                <w:rFonts w:ascii="Times New Roman" w:hAnsi="Times New Roman" w:cs="Times New Roman"/>
                <w:noProof/>
                <w:webHidden/>
                <w:color w:val="000000" w:themeColor="text1"/>
                <w:sz w:val="24"/>
                <w:szCs w:val="24"/>
              </w:rPr>
              <w:t>5</w:t>
            </w:r>
            <w:r w:rsidRPr="00B368CC">
              <w:rPr>
                <w:rFonts w:ascii="Times New Roman" w:hAnsi="Times New Roman" w:cs="Times New Roman"/>
                <w:noProof/>
                <w:webHidden/>
                <w:color w:val="000000" w:themeColor="text1"/>
                <w:sz w:val="24"/>
                <w:szCs w:val="24"/>
              </w:rPr>
              <w:fldChar w:fldCharType="end"/>
            </w:r>
          </w:hyperlink>
        </w:p>
        <w:p w14:paraId="0F6D90EB" w14:textId="77777777" w:rsidR="00B368CC" w:rsidRPr="00B368CC" w:rsidRDefault="00B368CC" w:rsidP="00B368CC">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83014342" w:history="1">
            <w:r w:rsidRPr="00B368CC">
              <w:rPr>
                <w:rStyle w:val="Hyperlink"/>
                <w:rFonts w:ascii="Times New Roman" w:hAnsi="Times New Roman" w:cs="Times New Roman"/>
                <w:noProof/>
                <w:color w:val="000000" w:themeColor="text1"/>
                <w:sz w:val="24"/>
                <w:szCs w:val="24"/>
              </w:rPr>
              <w:t>Conclusion</w:t>
            </w:r>
            <w:r w:rsidRPr="00B368CC">
              <w:rPr>
                <w:rFonts w:ascii="Times New Roman" w:hAnsi="Times New Roman" w:cs="Times New Roman"/>
                <w:noProof/>
                <w:webHidden/>
                <w:color w:val="000000" w:themeColor="text1"/>
                <w:sz w:val="24"/>
                <w:szCs w:val="24"/>
              </w:rPr>
              <w:tab/>
            </w:r>
            <w:r w:rsidRPr="00B368CC">
              <w:rPr>
                <w:rFonts w:ascii="Times New Roman" w:hAnsi="Times New Roman" w:cs="Times New Roman"/>
                <w:noProof/>
                <w:webHidden/>
                <w:color w:val="000000" w:themeColor="text1"/>
                <w:sz w:val="24"/>
                <w:szCs w:val="24"/>
              </w:rPr>
              <w:fldChar w:fldCharType="begin"/>
            </w:r>
            <w:r w:rsidRPr="00B368CC">
              <w:rPr>
                <w:rFonts w:ascii="Times New Roman" w:hAnsi="Times New Roman" w:cs="Times New Roman"/>
                <w:noProof/>
                <w:webHidden/>
                <w:color w:val="000000" w:themeColor="text1"/>
                <w:sz w:val="24"/>
                <w:szCs w:val="24"/>
              </w:rPr>
              <w:instrText xml:space="preserve"> PAGEREF _Toc183014342 \h </w:instrText>
            </w:r>
            <w:r w:rsidRPr="00B368CC">
              <w:rPr>
                <w:rFonts w:ascii="Times New Roman" w:hAnsi="Times New Roman" w:cs="Times New Roman"/>
                <w:noProof/>
                <w:webHidden/>
                <w:color w:val="000000" w:themeColor="text1"/>
                <w:sz w:val="24"/>
                <w:szCs w:val="24"/>
              </w:rPr>
            </w:r>
            <w:r w:rsidRPr="00B368CC">
              <w:rPr>
                <w:rFonts w:ascii="Times New Roman" w:hAnsi="Times New Roman" w:cs="Times New Roman"/>
                <w:noProof/>
                <w:webHidden/>
                <w:color w:val="000000" w:themeColor="text1"/>
                <w:sz w:val="24"/>
                <w:szCs w:val="24"/>
              </w:rPr>
              <w:fldChar w:fldCharType="separate"/>
            </w:r>
            <w:r w:rsidRPr="00B368CC">
              <w:rPr>
                <w:rFonts w:ascii="Times New Roman" w:hAnsi="Times New Roman" w:cs="Times New Roman"/>
                <w:noProof/>
                <w:webHidden/>
                <w:color w:val="000000" w:themeColor="text1"/>
                <w:sz w:val="24"/>
                <w:szCs w:val="24"/>
              </w:rPr>
              <w:t>7</w:t>
            </w:r>
            <w:r w:rsidRPr="00B368CC">
              <w:rPr>
                <w:rFonts w:ascii="Times New Roman" w:hAnsi="Times New Roman" w:cs="Times New Roman"/>
                <w:noProof/>
                <w:webHidden/>
                <w:color w:val="000000" w:themeColor="text1"/>
                <w:sz w:val="24"/>
                <w:szCs w:val="24"/>
              </w:rPr>
              <w:fldChar w:fldCharType="end"/>
            </w:r>
          </w:hyperlink>
        </w:p>
        <w:p w14:paraId="795D3E4A" w14:textId="77777777" w:rsidR="00B368CC" w:rsidRPr="00B368CC" w:rsidRDefault="00B368CC" w:rsidP="00B368CC">
          <w:pPr>
            <w:pStyle w:val="TOC1"/>
            <w:tabs>
              <w:tab w:val="right" w:leader="dot" w:pos="9019"/>
            </w:tabs>
            <w:spacing w:line="360" w:lineRule="auto"/>
            <w:jc w:val="center"/>
            <w:rPr>
              <w:rFonts w:ascii="Times New Roman" w:hAnsi="Times New Roman" w:cs="Times New Roman"/>
              <w:noProof/>
              <w:color w:val="000000" w:themeColor="text1"/>
              <w:sz w:val="24"/>
              <w:szCs w:val="24"/>
            </w:rPr>
          </w:pPr>
          <w:hyperlink w:anchor="_Toc183014343" w:history="1">
            <w:r w:rsidRPr="00B368CC">
              <w:rPr>
                <w:rStyle w:val="Hyperlink"/>
                <w:rFonts w:ascii="Times New Roman" w:hAnsi="Times New Roman" w:cs="Times New Roman"/>
                <w:noProof/>
                <w:color w:val="000000" w:themeColor="text1"/>
                <w:sz w:val="24"/>
                <w:szCs w:val="24"/>
              </w:rPr>
              <w:t>References</w:t>
            </w:r>
            <w:r w:rsidRPr="00B368CC">
              <w:rPr>
                <w:rFonts w:ascii="Times New Roman" w:hAnsi="Times New Roman" w:cs="Times New Roman"/>
                <w:noProof/>
                <w:webHidden/>
                <w:color w:val="000000" w:themeColor="text1"/>
                <w:sz w:val="24"/>
                <w:szCs w:val="24"/>
              </w:rPr>
              <w:tab/>
            </w:r>
            <w:r w:rsidRPr="00B368CC">
              <w:rPr>
                <w:rFonts w:ascii="Times New Roman" w:hAnsi="Times New Roman" w:cs="Times New Roman"/>
                <w:noProof/>
                <w:webHidden/>
                <w:color w:val="000000" w:themeColor="text1"/>
                <w:sz w:val="24"/>
                <w:szCs w:val="24"/>
              </w:rPr>
              <w:fldChar w:fldCharType="begin"/>
            </w:r>
            <w:r w:rsidRPr="00B368CC">
              <w:rPr>
                <w:rFonts w:ascii="Times New Roman" w:hAnsi="Times New Roman" w:cs="Times New Roman"/>
                <w:noProof/>
                <w:webHidden/>
                <w:color w:val="000000" w:themeColor="text1"/>
                <w:sz w:val="24"/>
                <w:szCs w:val="24"/>
              </w:rPr>
              <w:instrText xml:space="preserve"> PAGEREF _Toc183014343 \h </w:instrText>
            </w:r>
            <w:r w:rsidRPr="00B368CC">
              <w:rPr>
                <w:rFonts w:ascii="Times New Roman" w:hAnsi="Times New Roman" w:cs="Times New Roman"/>
                <w:noProof/>
                <w:webHidden/>
                <w:color w:val="000000" w:themeColor="text1"/>
                <w:sz w:val="24"/>
                <w:szCs w:val="24"/>
              </w:rPr>
            </w:r>
            <w:r w:rsidRPr="00B368CC">
              <w:rPr>
                <w:rFonts w:ascii="Times New Roman" w:hAnsi="Times New Roman" w:cs="Times New Roman"/>
                <w:noProof/>
                <w:webHidden/>
                <w:color w:val="000000" w:themeColor="text1"/>
                <w:sz w:val="24"/>
                <w:szCs w:val="24"/>
              </w:rPr>
              <w:fldChar w:fldCharType="separate"/>
            </w:r>
            <w:r w:rsidRPr="00B368CC">
              <w:rPr>
                <w:rFonts w:ascii="Times New Roman" w:hAnsi="Times New Roman" w:cs="Times New Roman"/>
                <w:noProof/>
                <w:webHidden/>
                <w:color w:val="000000" w:themeColor="text1"/>
                <w:sz w:val="24"/>
                <w:szCs w:val="24"/>
              </w:rPr>
              <w:t>8</w:t>
            </w:r>
            <w:r w:rsidRPr="00B368CC">
              <w:rPr>
                <w:rFonts w:ascii="Times New Roman" w:hAnsi="Times New Roman" w:cs="Times New Roman"/>
                <w:noProof/>
                <w:webHidden/>
                <w:color w:val="000000" w:themeColor="text1"/>
                <w:sz w:val="24"/>
                <w:szCs w:val="24"/>
              </w:rPr>
              <w:fldChar w:fldCharType="end"/>
            </w:r>
          </w:hyperlink>
        </w:p>
        <w:p w14:paraId="092BA28F" w14:textId="77777777" w:rsidR="00B368CC" w:rsidRDefault="00B368CC" w:rsidP="00B368CC">
          <w:pPr>
            <w:spacing w:line="360" w:lineRule="auto"/>
            <w:jc w:val="center"/>
          </w:pPr>
          <w:r w:rsidRPr="00B368CC">
            <w:rPr>
              <w:rFonts w:ascii="Times New Roman" w:hAnsi="Times New Roman" w:cs="Times New Roman"/>
              <w:color w:val="000000" w:themeColor="text1"/>
              <w:sz w:val="24"/>
              <w:szCs w:val="24"/>
            </w:rPr>
            <w:fldChar w:fldCharType="end"/>
          </w:r>
        </w:p>
      </w:sdtContent>
    </w:sdt>
    <w:p w14:paraId="6A07FD39" w14:textId="77777777" w:rsidR="00B81995" w:rsidRPr="00B81995" w:rsidRDefault="00B81995">
      <w:pPr>
        <w:rPr>
          <w:rFonts w:ascii="Times New Roman" w:eastAsia="Times New Roman" w:hAnsi="Times New Roman" w:cs="Times New Roman"/>
          <w:b/>
          <w:sz w:val="24"/>
          <w:szCs w:val="24"/>
          <w:lang w:val="en-GB"/>
        </w:rPr>
      </w:pPr>
      <w:r w:rsidRPr="00B81995">
        <w:rPr>
          <w:rFonts w:ascii="Times New Roman" w:eastAsia="Times New Roman" w:hAnsi="Times New Roman" w:cs="Times New Roman"/>
          <w:b/>
          <w:sz w:val="24"/>
          <w:szCs w:val="24"/>
          <w:lang w:val="en-GB"/>
        </w:rPr>
        <w:br w:type="page"/>
      </w:r>
    </w:p>
    <w:p w14:paraId="4F8A532A" w14:textId="77777777" w:rsidR="00D51C37" w:rsidRPr="00B81995" w:rsidRDefault="0091360D" w:rsidP="00957EE4">
      <w:pPr>
        <w:pStyle w:val="Heading1"/>
      </w:pPr>
      <w:bookmarkStart w:id="1" w:name="_Toc183014338"/>
      <w:r w:rsidRPr="00957EE4">
        <w:lastRenderedPageBreak/>
        <w:t>Introduction</w:t>
      </w:r>
      <w:bookmarkEnd w:id="1"/>
      <w:r w:rsidRPr="00B81995">
        <w:t xml:space="preserve"> </w:t>
      </w:r>
    </w:p>
    <w:p w14:paraId="08A55BD6" w14:textId="77777777" w:rsidR="00D51C37" w:rsidRPr="00B81995" w:rsidRDefault="00B81995">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Entrepreneurship is</w:t>
      </w:r>
      <w:r w:rsidR="0091360D" w:rsidRPr="00B81995">
        <w:rPr>
          <w:rFonts w:ascii="Times New Roman" w:eastAsia="Times New Roman" w:hAnsi="Times New Roman" w:cs="Times New Roman"/>
          <w:sz w:val="24"/>
          <w:szCs w:val="24"/>
          <w:lang w:val="en-GB"/>
        </w:rPr>
        <w:t xml:space="preserve"> the source of ideas, growth and social change and eminent personalities like Elon Musk are proof of this. Elon Musk has risen from the bottom to be the top competition in electric vehicles, space travel, and renewable energy illustrating his drive, innovation and persistence. Countless people learn from him that large problems can be solved by unconventional creative solutions, and work hard for the best outcome. The success </w:t>
      </w:r>
      <w:r w:rsidRPr="00B81995">
        <w:rPr>
          <w:rFonts w:ascii="Times New Roman" w:eastAsia="Times New Roman" w:hAnsi="Times New Roman" w:cs="Times New Roman"/>
          <w:sz w:val="24"/>
          <w:szCs w:val="24"/>
          <w:lang w:val="en-GB"/>
        </w:rPr>
        <w:t>story of Musk, as well as his reasons for doing what he does and personalities of an entrepreneur, which are illustrated in this report, provides</w:t>
      </w:r>
      <w:r w:rsidR="0091360D" w:rsidRPr="00B81995">
        <w:rPr>
          <w:rFonts w:ascii="Times New Roman" w:eastAsia="Times New Roman" w:hAnsi="Times New Roman" w:cs="Times New Roman"/>
          <w:sz w:val="24"/>
          <w:szCs w:val="24"/>
          <w:lang w:val="en-GB"/>
        </w:rPr>
        <w:t xml:space="preserve"> lessons to be learnt towards </w:t>
      </w:r>
      <w:proofErr w:type="spellStart"/>
      <w:r w:rsidR="0091360D" w:rsidRPr="00B81995">
        <w:rPr>
          <w:rFonts w:ascii="Times New Roman" w:eastAsia="Times New Roman" w:hAnsi="Times New Roman" w:cs="Times New Roman"/>
          <w:sz w:val="24"/>
          <w:szCs w:val="24"/>
          <w:lang w:val="en-GB"/>
        </w:rPr>
        <w:t>self development</w:t>
      </w:r>
      <w:proofErr w:type="spellEnd"/>
      <w:r w:rsidR="0091360D" w:rsidRPr="00B81995">
        <w:rPr>
          <w:rFonts w:ascii="Times New Roman" w:eastAsia="Times New Roman" w:hAnsi="Times New Roman" w:cs="Times New Roman"/>
          <w:sz w:val="24"/>
          <w:szCs w:val="24"/>
          <w:lang w:val="en-GB"/>
        </w:rPr>
        <w:t>. From this thinking style, learners are capable to build the skill sets and attitude that is required to design positive change.</w:t>
      </w:r>
    </w:p>
    <w:p w14:paraId="4AC0D198" w14:textId="77777777" w:rsidR="00D51C37" w:rsidRPr="00B81995" w:rsidRDefault="0091360D" w:rsidP="00957EE4">
      <w:pPr>
        <w:pStyle w:val="Heading1"/>
      </w:pPr>
      <w:bookmarkStart w:id="2" w:name="_Toc183014339"/>
      <w:r w:rsidRPr="00B81995">
        <w:t>Achievement of the entrepreneur</w:t>
      </w:r>
      <w:bookmarkEnd w:id="2"/>
    </w:p>
    <w:p w14:paraId="62359E8A"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 xml:space="preserve">An inspiration of new entrepreneurs is Elon Musk – </w:t>
      </w:r>
      <w:r w:rsidR="00B81995" w:rsidRPr="00B81995">
        <w:rPr>
          <w:rFonts w:ascii="Times New Roman" w:eastAsia="Times New Roman" w:hAnsi="Times New Roman" w:cs="Times New Roman"/>
          <w:sz w:val="24"/>
          <w:szCs w:val="24"/>
          <w:lang w:val="en-GB"/>
        </w:rPr>
        <w:t>a businessman whose achievements is</w:t>
      </w:r>
      <w:r w:rsidRPr="00B81995">
        <w:rPr>
          <w:rFonts w:ascii="Times New Roman" w:eastAsia="Times New Roman" w:hAnsi="Times New Roman" w:cs="Times New Roman"/>
          <w:sz w:val="24"/>
          <w:szCs w:val="24"/>
          <w:lang w:val="en-GB"/>
        </w:rPr>
        <w:t xml:space="preserve"> beyond question and orbits several branches. Musk started PayPal, as an online money transfer company which changed the face of the internet payment system across the world. Later, after he was done with PayPal, he focused on clean energy and space exploration. Musk established Tesla Motors which brought about dramatic change in automotive technology together with renewable energy solutions. During his tenure, the company he led, Tesla Motors, transformed into the world’s most valuable car manufacturer specialising in constructing elegant sustainable electric vehicles (Anwar </w:t>
      </w:r>
      <w:r w:rsidRPr="00B81995">
        <w:rPr>
          <w:rFonts w:ascii="Times New Roman" w:eastAsia="Times New Roman" w:hAnsi="Times New Roman" w:cs="Times New Roman"/>
          <w:i/>
          <w:sz w:val="24"/>
          <w:szCs w:val="24"/>
          <w:lang w:val="en-GB"/>
        </w:rPr>
        <w:t xml:space="preserve">et al. </w:t>
      </w:r>
      <w:r w:rsidRPr="00B81995">
        <w:rPr>
          <w:rFonts w:ascii="Times New Roman" w:eastAsia="Times New Roman" w:hAnsi="Times New Roman" w:cs="Times New Roman"/>
          <w:sz w:val="24"/>
          <w:szCs w:val="24"/>
          <w:lang w:val="en-GB"/>
        </w:rPr>
        <w:t>2021).</w:t>
      </w:r>
    </w:p>
    <w:p w14:paraId="3E100AAB"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 xml:space="preserve">However, Musk not only founded Tesla but also SpaceX in similar goals of making space travel affordable and setting an outlook for populating Mars in the future. SpaceX had such success such as, the first privately funded spacecraft to land its vehicle on the International Space Station and the deployment of sustainable rockets such as the Falcon 9. Moreover, Musk directly manages </w:t>
      </w:r>
      <w:proofErr w:type="spellStart"/>
      <w:r w:rsidRPr="00B81995">
        <w:rPr>
          <w:rFonts w:ascii="Times New Roman" w:eastAsia="Times New Roman" w:hAnsi="Times New Roman" w:cs="Times New Roman"/>
          <w:sz w:val="24"/>
          <w:szCs w:val="24"/>
          <w:lang w:val="en-GB"/>
        </w:rPr>
        <w:t>Neuralink</w:t>
      </w:r>
      <w:proofErr w:type="spellEnd"/>
      <w:r w:rsidRPr="00B81995">
        <w:rPr>
          <w:rFonts w:ascii="Times New Roman" w:eastAsia="Times New Roman" w:hAnsi="Times New Roman" w:cs="Times New Roman"/>
          <w:sz w:val="24"/>
          <w:szCs w:val="24"/>
          <w:lang w:val="en-GB"/>
        </w:rPr>
        <w:t>, the startup company behind brain-computer interfaces, and The Boring Company, which is dedicated to solving the problem of traffic congestion in large cities by constructing new tunnels.</w:t>
      </w:r>
    </w:p>
    <w:p w14:paraId="0876299A"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 xml:space="preserve">As per </w:t>
      </w:r>
      <w:r w:rsidRPr="00B81995">
        <w:rPr>
          <w:rFonts w:ascii="Times New Roman" w:eastAsia="Times New Roman" w:hAnsi="Times New Roman" w:cs="Times New Roman"/>
          <w:color w:val="222222"/>
          <w:sz w:val="24"/>
          <w:szCs w:val="24"/>
          <w:highlight w:val="white"/>
          <w:lang w:val="en-GB"/>
        </w:rPr>
        <w:t xml:space="preserve">Salmony and </w:t>
      </w:r>
      <w:proofErr w:type="spellStart"/>
      <w:r w:rsidRPr="00B81995">
        <w:rPr>
          <w:rFonts w:ascii="Times New Roman" w:eastAsia="Times New Roman" w:hAnsi="Times New Roman" w:cs="Times New Roman"/>
          <w:color w:val="222222"/>
          <w:sz w:val="24"/>
          <w:szCs w:val="24"/>
          <w:highlight w:val="white"/>
          <w:lang w:val="en-GB"/>
        </w:rPr>
        <w:t>Kanbach</w:t>
      </w:r>
      <w:proofErr w:type="spellEnd"/>
      <w:r w:rsidRPr="00B81995">
        <w:rPr>
          <w:rFonts w:ascii="Times New Roman" w:eastAsia="Times New Roman" w:hAnsi="Times New Roman" w:cs="Times New Roman"/>
          <w:color w:val="222222"/>
          <w:sz w:val="24"/>
          <w:szCs w:val="24"/>
          <w:highlight w:val="white"/>
          <w:lang w:val="en-GB"/>
        </w:rPr>
        <w:t xml:space="preserve">, (2022), </w:t>
      </w:r>
      <w:r w:rsidRPr="00B81995">
        <w:rPr>
          <w:rFonts w:ascii="Times New Roman" w:eastAsia="Times New Roman" w:hAnsi="Times New Roman" w:cs="Times New Roman"/>
          <w:sz w:val="24"/>
          <w:szCs w:val="24"/>
          <w:lang w:val="en-GB"/>
        </w:rPr>
        <w:t xml:space="preserve">futuristic thinking is defined as a leader’s orientation toward daring to defy common sense and set audacious goals. Not only such endeavours reconfigure industries but also mobilise positive social change across the world regarding sustainability and technology. This success of turning around the companies with risky business models, such as Tesla and SpaceX, proved Musk’s hard-working attitude, his </w:t>
      </w:r>
      <w:r w:rsidRPr="00B81995">
        <w:rPr>
          <w:rFonts w:ascii="Times New Roman" w:eastAsia="Times New Roman" w:hAnsi="Times New Roman" w:cs="Times New Roman"/>
          <w:sz w:val="24"/>
          <w:szCs w:val="24"/>
          <w:lang w:val="en-GB"/>
        </w:rPr>
        <w:lastRenderedPageBreak/>
        <w:t>managerial and strategic abilities that put him in the list of the most success</w:t>
      </w:r>
      <w:r w:rsidR="00B81995">
        <w:rPr>
          <w:rFonts w:ascii="Times New Roman" w:eastAsia="Times New Roman" w:hAnsi="Times New Roman" w:cs="Times New Roman"/>
          <w:sz w:val="24"/>
          <w:szCs w:val="24"/>
          <w:lang w:val="en-GB"/>
        </w:rPr>
        <w:t>ful business leaders of the 21s</w:t>
      </w:r>
      <w:r w:rsidRPr="00B81995">
        <w:rPr>
          <w:rFonts w:ascii="Times New Roman" w:eastAsia="Times New Roman" w:hAnsi="Times New Roman" w:cs="Times New Roman"/>
          <w:sz w:val="24"/>
          <w:szCs w:val="24"/>
          <w:lang w:val="en-GB"/>
        </w:rPr>
        <w:t>t century. He has dedicated his whole life to the improvement of technology and is changing the existing future of transport, energy and space.</w:t>
      </w:r>
    </w:p>
    <w:p w14:paraId="3826A681" w14:textId="77777777" w:rsidR="00D51C37" w:rsidRPr="00B81995" w:rsidRDefault="00B81995" w:rsidP="00957EE4">
      <w:pPr>
        <w:pStyle w:val="Heading1"/>
      </w:pPr>
      <w:bookmarkStart w:id="3" w:name="_Toc183014340"/>
      <w:r w:rsidRPr="00B81995">
        <w:t xml:space="preserve">Their </w:t>
      </w:r>
      <w:r w:rsidRPr="00957EE4">
        <w:t>motives</w:t>
      </w:r>
      <w:r w:rsidR="0091360D" w:rsidRPr="00B81995">
        <w:t xml:space="preserve"> and their entrepreneurial traits</w:t>
      </w:r>
      <w:bookmarkEnd w:id="3"/>
      <w:r w:rsidR="0091360D" w:rsidRPr="00B81995">
        <w:t xml:space="preserve"> </w:t>
      </w:r>
    </w:p>
    <w:p w14:paraId="3DCE6720" w14:textId="77777777" w:rsidR="00D51C37"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 xml:space="preserve">Elon Musk is actively pursuing the dream of an innovative, intellectual businessman who wants to solve the problems of human civilization and build a viable future. His basic perimeters of self-fulfilment go beyond individual enrichment or achievements; he is concerned with tackling challenges that are facing the world today including climate change, efficient energy and space. It’s the work that shows that musk has relevant goals of improving the quality of life. Tesla Company targets to regulate the switch to sustainable energy, SpaceX targets to make life multi-planetary, and </w:t>
      </w:r>
      <w:proofErr w:type="spellStart"/>
      <w:r w:rsidRPr="00B81995">
        <w:rPr>
          <w:rFonts w:ascii="Times New Roman" w:eastAsia="Times New Roman" w:hAnsi="Times New Roman" w:cs="Times New Roman"/>
          <w:sz w:val="24"/>
          <w:szCs w:val="24"/>
          <w:lang w:val="en-GB"/>
        </w:rPr>
        <w:t>Neuralink</w:t>
      </w:r>
      <w:proofErr w:type="spellEnd"/>
      <w:r w:rsidRPr="00B81995">
        <w:rPr>
          <w:rFonts w:ascii="Times New Roman" w:eastAsia="Times New Roman" w:hAnsi="Times New Roman" w:cs="Times New Roman"/>
          <w:sz w:val="24"/>
          <w:szCs w:val="24"/>
          <w:lang w:val="en-GB"/>
        </w:rPr>
        <w:t xml:space="preserve"> targets to create new routes for brain-machine interface all prove that he sees innovation as a tool that can enhance the welfare of the society (</w:t>
      </w:r>
      <w:r w:rsidRPr="00B81995">
        <w:rPr>
          <w:rFonts w:ascii="Times New Roman" w:eastAsia="Times New Roman" w:hAnsi="Times New Roman" w:cs="Times New Roman"/>
          <w:color w:val="222222"/>
          <w:sz w:val="24"/>
          <w:szCs w:val="24"/>
          <w:highlight w:val="white"/>
          <w:lang w:val="en-GB"/>
        </w:rPr>
        <w:t>Zhao and Wibowo, 2021)</w:t>
      </w:r>
      <w:r w:rsidRPr="00B81995">
        <w:rPr>
          <w:rFonts w:ascii="Times New Roman" w:eastAsia="Times New Roman" w:hAnsi="Times New Roman" w:cs="Times New Roman"/>
          <w:sz w:val="24"/>
          <w:szCs w:val="24"/>
          <w:lang w:val="en-GB"/>
        </w:rPr>
        <w:t>.</w:t>
      </w:r>
    </w:p>
    <w:p w14:paraId="3256FC4F" w14:textId="77777777" w:rsidR="00B368CC" w:rsidRPr="00B81995" w:rsidRDefault="00B368CC" w:rsidP="00B368CC">
      <w:pPr>
        <w:pStyle w:val="Normal1"/>
        <w:spacing w:before="240" w:after="24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48B33F79" wp14:editId="1F96E624">
            <wp:extent cx="4636924" cy="395237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639369" cy="3954462"/>
                    </a:xfrm>
                    <a:prstGeom prst="rect">
                      <a:avLst/>
                    </a:prstGeom>
                    <a:noFill/>
                    <a:ln w="9525">
                      <a:noFill/>
                      <a:miter lim="800000"/>
                      <a:headEnd/>
                      <a:tailEnd/>
                    </a:ln>
                  </pic:spPr>
                </pic:pic>
              </a:graphicData>
            </a:graphic>
          </wp:inline>
        </w:drawing>
      </w:r>
    </w:p>
    <w:p w14:paraId="4E1A39B1" w14:textId="77777777" w:rsidR="00B368CC" w:rsidRPr="00B368CC" w:rsidRDefault="00B368CC" w:rsidP="00B368CC">
      <w:pPr>
        <w:pStyle w:val="Normal1"/>
        <w:spacing w:before="240" w:after="240" w:line="360" w:lineRule="auto"/>
        <w:jc w:val="center"/>
        <w:rPr>
          <w:rFonts w:ascii="Times New Roman" w:eastAsia="Times New Roman" w:hAnsi="Times New Roman" w:cs="Times New Roman"/>
          <w:b/>
          <w:sz w:val="24"/>
          <w:szCs w:val="24"/>
          <w:lang w:val="en-GB"/>
        </w:rPr>
      </w:pPr>
      <w:r w:rsidRPr="00B368CC">
        <w:rPr>
          <w:rFonts w:ascii="Times New Roman" w:eastAsia="Times New Roman" w:hAnsi="Times New Roman" w:cs="Times New Roman"/>
          <w:b/>
          <w:sz w:val="24"/>
          <w:szCs w:val="24"/>
          <w:lang w:val="en-GB"/>
        </w:rPr>
        <w:t>Figure 1: Traits of entrepreneurs</w:t>
      </w:r>
    </w:p>
    <w:p w14:paraId="5F2410B8" w14:textId="77777777" w:rsidR="00B368CC" w:rsidRDefault="00B368CC" w:rsidP="00B368CC">
      <w:pPr>
        <w:pStyle w:val="Normal1"/>
        <w:spacing w:before="240" w:after="24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Pr="00B81995">
        <w:rPr>
          <w:rFonts w:ascii="Times New Roman" w:eastAsia="Times New Roman" w:hAnsi="Times New Roman" w:cs="Times New Roman"/>
          <w:color w:val="222222"/>
          <w:sz w:val="24"/>
          <w:szCs w:val="24"/>
          <w:highlight w:val="white"/>
          <w:lang w:val="en-GB"/>
        </w:rPr>
        <w:t xml:space="preserve">Cao </w:t>
      </w:r>
      <w:r w:rsidRPr="00B81995">
        <w:rPr>
          <w:rFonts w:ascii="Times New Roman" w:eastAsia="Times New Roman" w:hAnsi="Times New Roman" w:cs="Times New Roman"/>
          <w:i/>
          <w:color w:val="222222"/>
          <w:sz w:val="24"/>
          <w:szCs w:val="24"/>
          <w:highlight w:val="white"/>
          <w:lang w:val="en-GB"/>
        </w:rPr>
        <w:t xml:space="preserve">et al. </w:t>
      </w:r>
      <w:r w:rsidRPr="00B81995">
        <w:rPr>
          <w:rFonts w:ascii="Times New Roman" w:eastAsia="Times New Roman" w:hAnsi="Times New Roman" w:cs="Times New Roman"/>
          <w:color w:val="222222"/>
          <w:sz w:val="24"/>
          <w:szCs w:val="24"/>
          <w:highlight w:val="white"/>
          <w:lang w:val="en-GB"/>
        </w:rPr>
        <w:t>2022</w:t>
      </w:r>
      <w:r>
        <w:rPr>
          <w:rFonts w:ascii="Times New Roman" w:eastAsia="Times New Roman" w:hAnsi="Times New Roman" w:cs="Times New Roman"/>
          <w:color w:val="222222"/>
          <w:sz w:val="24"/>
          <w:szCs w:val="24"/>
          <w:lang w:val="en-GB"/>
        </w:rPr>
        <w:t>)</w:t>
      </w:r>
    </w:p>
    <w:p w14:paraId="05A23F62"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lastRenderedPageBreak/>
        <w:t xml:space="preserve">The first major incentive that characterised Musk is a passion for technology. Innovation he regards as the solution to the problem, the lack of which forms a barrier that he does not see but other people do. For instance, working with SpaceX with the idea in his mind that space exploration should not be a preserve of governments alone and it was for everyone. Equally, he was very persistent on revolutionising the automobile industry by shifting from the use of </w:t>
      </w:r>
      <w:proofErr w:type="gramStart"/>
      <w:r w:rsidRPr="00B81995">
        <w:rPr>
          <w:rFonts w:ascii="Times New Roman" w:eastAsia="Times New Roman" w:hAnsi="Times New Roman" w:cs="Times New Roman"/>
          <w:sz w:val="24"/>
          <w:szCs w:val="24"/>
          <w:lang w:val="en-GB"/>
        </w:rPr>
        <w:t>fossil based</w:t>
      </w:r>
      <w:proofErr w:type="gramEnd"/>
      <w:r w:rsidRPr="00B81995">
        <w:rPr>
          <w:rFonts w:ascii="Times New Roman" w:eastAsia="Times New Roman" w:hAnsi="Times New Roman" w:cs="Times New Roman"/>
          <w:sz w:val="24"/>
          <w:szCs w:val="24"/>
          <w:lang w:val="en-GB"/>
        </w:rPr>
        <w:t xml:space="preserve"> energy to electric energy which has climate change impacts (</w:t>
      </w:r>
      <w:r w:rsidRPr="00B81995">
        <w:rPr>
          <w:rFonts w:ascii="Times New Roman" w:eastAsia="Times New Roman" w:hAnsi="Times New Roman" w:cs="Times New Roman"/>
          <w:color w:val="222222"/>
          <w:sz w:val="24"/>
          <w:szCs w:val="24"/>
          <w:highlight w:val="white"/>
          <w:lang w:val="en-GB"/>
        </w:rPr>
        <w:t xml:space="preserve">Cao </w:t>
      </w:r>
      <w:r w:rsidRPr="00B81995">
        <w:rPr>
          <w:rFonts w:ascii="Times New Roman" w:eastAsia="Times New Roman" w:hAnsi="Times New Roman" w:cs="Times New Roman"/>
          <w:i/>
          <w:color w:val="222222"/>
          <w:sz w:val="24"/>
          <w:szCs w:val="24"/>
          <w:highlight w:val="white"/>
          <w:lang w:val="en-GB"/>
        </w:rPr>
        <w:t xml:space="preserve">et al. </w:t>
      </w:r>
      <w:r w:rsidRPr="00B81995">
        <w:rPr>
          <w:rFonts w:ascii="Times New Roman" w:eastAsia="Times New Roman" w:hAnsi="Times New Roman" w:cs="Times New Roman"/>
          <w:color w:val="222222"/>
          <w:sz w:val="24"/>
          <w:szCs w:val="24"/>
          <w:highlight w:val="white"/>
          <w:lang w:val="en-GB"/>
        </w:rPr>
        <w:t>2022)</w:t>
      </w:r>
      <w:r w:rsidRPr="00B81995">
        <w:rPr>
          <w:rFonts w:ascii="Times New Roman" w:eastAsia="Times New Roman" w:hAnsi="Times New Roman" w:cs="Times New Roman"/>
          <w:sz w:val="24"/>
          <w:szCs w:val="24"/>
          <w:lang w:val="en-GB"/>
        </w:rPr>
        <w:t>. Musk is also most influenced by the idea of an efficient and connected world which is clearly seen by his interest with solar energy, energy storage, and new modes of transportation as with the Hyperloop.</w:t>
      </w:r>
    </w:p>
    <w:p w14:paraId="3C665297"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The other entrepreneurial characteristic of Musk is perseverance. Musk was never discouraged by the numerous failures, poor financial results, and scepticism regarding his automotive projects. It is noteworthy that Tesla at some point of its development was in critical conditions several times, but Musk’s consistent approach and his capacity to encourage his subordinates, helped Tesla to come out of these critical situations. His failure was a learning process, and he was always making different adjustments to his strategies, which protected him from being vulnerable as an entrepreneur (</w:t>
      </w:r>
      <w:proofErr w:type="spellStart"/>
      <w:r w:rsidRPr="00B81995">
        <w:rPr>
          <w:rFonts w:ascii="Times New Roman" w:eastAsia="Times New Roman" w:hAnsi="Times New Roman" w:cs="Times New Roman"/>
          <w:color w:val="222222"/>
          <w:sz w:val="24"/>
          <w:szCs w:val="24"/>
          <w:highlight w:val="white"/>
          <w:lang w:val="en-GB"/>
        </w:rPr>
        <w:t>Bazkiaei</w:t>
      </w:r>
      <w:proofErr w:type="spellEnd"/>
      <w:r w:rsidRPr="00B81995">
        <w:rPr>
          <w:rFonts w:ascii="Times New Roman" w:eastAsia="Times New Roman" w:hAnsi="Times New Roman" w:cs="Times New Roman"/>
          <w:i/>
          <w:color w:val="222222"/>
          <w:sz w:val="24"/>
          <w:szCs w:val="24"/>
          <w:highlight w:val="white"/>
          <w:lang w:val="en-GB"/>
        </w:rPr>
        <w:t xml:space="preserve"> et al. </w:t>
      </w:r>
      <w:r w:rsidRPr="00B81995">
        <w:rPr>
          <w:rFonts w:ascii="Times New Roman" w:eastAsia="Times New Roman" w:hAnsi="Times New Roman" w:cs="Times New Roman"/>
          <w:color w:val="222222"/>
          <w:sz w:val="24"/>
          <w:szCs w:val="24"/>
          <w:highlight w:val="white"/>
          <w:lang w:val="en-GB"/>
        </w:rPr>
        <w:t>2020)</w:t>
      </w:r>
      <w:r w:rsidRPr="00B81995">
        <w:rPr>
          <w:rFonts w:ascii="Times New Roman" w:eastAsia="Times New Roman" w:hAnsi="Times New Roman" w:cs="Times New Roman"/>
          <w:sz w:val="24"/>
          <w:szCs w:val="24"/>
          <w:lang w:val="en-GB"/>
        </w:rPr>
        <w:t>.</w:t>
      </w:r>
    </w:p>
    <w:p w14:paraId="3C7B4957"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The last identified leadership trait is Musk’s gift for mobilising the people in support of his ideas. He is a great communicator who can successfully convey shareholders’ and potential investors’ interest, employees, and customers. It also comes from a vision of a person who is charismatic, actively uses social networks, and has millions of followers who believe in him and, consequently, in the ability to achieve the stated goals (</w:t>
      </w:r>
      <w:r w:rsidRPr="00B81995">
        <w:rPr>
          <w:rFonts w:ascii="Times New Roman" w:eastAsia="Times New Roman" w:hAnsi="Times New Roman" w:cs="Times New Roman"/>
          <w:color w:val="222222"/>
          <w:sz w:val="24"/>
          <w:szCs w:val="24"/>
          <w:highlight w:val="white"/>
          <w:lang w:val="en-GB"/>
        </w:rPr>
        <w:t>Bandera and Passerini, 2020)</w:t>
      </w:r>
      <w:r w:rsidRPr="00B81995">
        <w:rPr>
          <w:rFonts w:ascii="Times New Roman" w:eastAsia="Times New Roman" w:hAnsi="Times New Roman" w:cs="Times New Roman"/>
          <w:sz w:val="24"/>
          <w:szCs w:val="24"/>
          <w:lang w:val="en-GB"/>
        </w:rPr>
        <w:t>. This ability of the entrepreneur has been useful in soliciting funds on big projects and ensuring the public stays interested in his ventures.</w:t>
      </w:r>
    </w:p>
    <w:p w14:paraId="60B96A51" w14:textId="77777777" w:rsidR="00D51C37" w:rsidRPr="00B81995" w:rsidRDefault="0091360D" w:rsidP="00957EE4">
      <w:pPr>
        <w:pStyle w:val="Heading1"/>
      </w:pPr>
      <w:bookmarkStart w:id="4" w:name="_Toc183014341"/>
      <w:r w:rsidRPr="00B81995">
        <w:t>Things need to be developed after getting inspired from the entrepreneur and way to improve them in future</w:t>
      </w:r>
      <w:bookmarkEnd w:id="4"/>
      <w:r w:rsidRPr="00B81995">
        <w:t xml:space="preserve"> </w:t>
      </w:r>
    </w:p>
    <w:p w14:paraId="44308BDA"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 xml:space="preserve">I developed the inspiration of examining the characteristics that affect the growth of a learner based on Elon Musk as a learner: The experiences of possessing a hallucinating mindset, tenacity, hardworking, and flexibility to change are the pathway for </w:t>
      </w:r>
      <w:proofErr w:type="spellStart"/>
      <w:r w:rsidRPr="00B81995">
        <w:rPr>
          <w:rFonts w:ascii="Times New Roman" w:eastAsia="Times New Roman" w:hAnsi="Times New Roman" w:cs="Times New Roman"/>
          <w:sz w:val="24"/>
          <w:szCs w:val="24"/>
          <w:lang w:val="en-GB"/>
        </w:rPr>
        <w:t>self development</w:t>
      </w:r>
      <w:proofErr w:type="spellEnd"/>
      <w:r w:rsidRPr="00B81995">
        <w:rPr>
          <w:rFonts w:ascii="Times New Roman" w:eastAsia="Times New Roman" w:hAnsi="Times New Roman" w:cs="Times New Roman"/>
          <w:sz w:val="24"/>
          <w:szCs w:val="24"/>
          <w:lang w:val="en-GB"/>
        </w:rPr>
        <w:t>. This paper examines these traits and explains how establishing goals for the development of these traits in action can help me attempt at being a useful and influential person in the chosen area of my specialisation.</w:t>
      </w:r>
    </w:p>
    <w:p w14:paraId="15720FA7"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lastRenderedPageBreak/>
        <w:t xml:space="preserve">Among the new behavioural competencies, one of the key ones that require my improvement is visionary thinking. It is quite remarkable to witness how Musk considers himself to operate, moving away from short-term problems, and concentrating on the big picture. This trait refers to being able to envision where others only perceive challenges </w:t>
      </w:r>
      <w:proofErr w:type="gramStart"/>
      <w:r w:rsidRPr="00B81995">
        <w:rPr>
          <w:rFonts w:ascii="Times New Roman" w:eastAsia="Times New Roman" w:hAnsi="Times New Roman" w:cs="Times New Roman"/>
          <w:sz w:val="24"/>
          <w:szCs w:val="24"/>
          <w:lang w:val="en-GB"/>
        </w:rPr>
        <w:t>and also</w:t>
      </w:r>
      <w:proofErr w:type="gramEnd"/>
      <w:r w:rsidRPr="00B81995">
        <w:rPr>
          <w:rFonts w:ascii="Times New Roman" w:eastAsia="Times New Roman" w:hAnsi="Times New Roman" w:cs="Times New Roman"/>
          <w:sz w:val="24"/>
          <w:szCs w:val="24"/>
          <w:lang w:val="en-GB"/>
        </w:rPr>
        <w:t xml:space="preserve"> persist on a greater cause (</w:t>
      </w:r>
      <w:r w:rsidRPr="00B81995">
        <w:rPr>
          <w:rFonts w:ascii="Times New Roman" w:eastAsia="Times New Roman" w:hAnsi="Times New Roman" w:cs="Times New Roman"/>
          <w:color w:val="222222"/>
          <w:sz w:val="24"/>
          <w:szCs w:val="24"/>
          <w:highlight w:val="white"/>
          <w:lang w:val="en-GB"/>
        </w:rPr>
        <w:t xml:space="preserve">Wach and </w:t>
      </w:r>
      <w:proofErr w:type="spellStart"/>
      <w:r w:rsidRPr="00B81995">
        <w:rPr>
          <w:rFonts w:ascii="Times New Roman" w:eastAsia="Times New Roman" w:hAnsi="Times New Roman" w:cs="Times New Roman"/>
          <w:color w:val="222222"/>
          <w:sz w:val="24"/>
          <w:szCs w:val="24"/>
          <w:highlight w:val="white"/>
          <w:lang w:val="en-GB"/>
        </w:rPr>
        <w:t>Głodowska</w:t>
      </w:r>
      <w:proofErr w:type="spellEnd"/>
      <w:r w:rsidRPr="00B81995">
        <w:rPr>
          <w:rFonts w:ascii="Times New Roman" w:eastAsia="Times New Roman" w:hAnsi="Times New Roman" w:cs="Times New Roman"/>
          <w:color w:val="222222"/>
          <w:sz w:val="24"/>
          <w:szCs w:val="24"/>
          <w:highlight w:val="white"/>
          <w:lang w:val="en-GB"/>
        </w:rPr>
        <w:t>, 2021)</w:t>
      </w:r>
      <w:r w:rsidR="00B81995">
        <w:rPr>
          <w:rFonts w:ascii="Times New Roman" w:eastAsia="Times New Roman" w:hAnsi="Times New Roman" w:cs="Times New Roman"/>
          <w:color w:val="222222"/>
          <w:sz w:val="24"/>
          <w:szCs w:val="24"/>
          <w:lang w:val="en-GB"/>
        </w:rPr>
        <w:t>.</w:t>
      </w:r>
      <w:r w:rsidRPr="00B81995">
        <w:rPr>
          <w:rFonts w:ascii="Times New Roman" w:eastAsia="Times New Roman" w:hAnsi="Times New Roman" w:cs="Times New Roman"/>
          <w:sz w:val="24"/>
          <w:szCs w:val="24"/>
          <w:lang w:val="en-GB"/>
        </w:rPr>
        <w:t xml:space="preserve"> To foster this, I </w:t>
      </w:r>
      <w:proofErr w:type="gramStart"/>
      <w:r w:rsidRPr="00B81995">
        <w:rPr>
          <w:rFonts w:ascii="Times New Roman" w:eastAsia="Times New Roman" w:hAnsi="Times New Roman" w:cs="Times New Roman"/>
          <w:sz w:val="24"/>
          <w:szCs w:val="24"/>
          <w:lang w:val="en-GB"/>
        </w:rPr>
        <w:t>have to</w:t>
      </w:r>
      <w:proofErr w:type="gramEnd"/>
      <w:r w:rsidRPr="00B81995">
        <w:rPr>
          <w:rFonts w:ascii="Times New Roman" w:eastAsia="Times New Roman" w:hAnsi="Times New Roman" w:cs="Times New Roman"/>
          <w:sz w:val="24"/>
          <w:szCs w:val="24"/>
          <w:lang w:val="en-GB"/>
        </w:rPr>
        <w:t xml:space="preserve"> have constant learning and increase my knowledge on issues affecting the world and current innovations. These strategies as suggested below will assist me in honing the skills that are pertinent to developing the capacity to think strategies that can solve problems: Extensive literature entailments about development found in my area of specialisation, which entails associating with other persons of similar spirit or joining think tank or innovations forums (</w:t>
      </w:r>
      <w:r w:rsidRPr="00B81995">
        <w:rPr>
          <w:rFonts w:ascii="Times New Roman" w:eastAsia="Times New Roman" w:hAnsi="Times New Roman" w:cs="Times New Roman"/>
          <w:color w:val="222222"/>
          <w:sz w:val="24"/>
          <w:szCs w:val="24"/>
          <w:highlight w:val="white"/>
          <w:lang w:val="en-GB"/>
        </w:rPr>
        <w:t>Şahin, Karadağ and Tuncer, 2019)</w:t>
      </w:r>
      <w:r w:rsidRPr="00B81995">
        <w:rPr>
          <w:rFonts w:ascii="Times New Roman" w:eastAsia="Times New Roman" w:hAnsi="Times New Roman" w:cs="Times New Roman"/>
          <w:sz w:val="24"/>
          <w:szCs w:val="24"/>
          <w:lang w:val="en-GB"/>
        </w:rPr>
        <w:t>. Paying attention to long-term goals will also develop a habit of looking past short-term premises as I set them as often challenging yet achievable long-range objectives.</w:t>
      </w:r>
    </w:p>
    <w:p w14:paraId="53CF2AE5"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 xml:space="preserve">Another characteristic that is important is the process of bouncing back to normalcy. It explains why Musk continues to fight and overcome failures – whether it’s a series of failed SpaceX launches or Tesla’s financial instability. </w:t>
      </w:r>
      <w:proofErr w:type="gramStart"/>
      <w:r w:rsidRPr="00B81995">
        <w:rPr>
          <w:rFonts w:ascii="Times New Roman" w:eastAsia="Times New Roman" w:hAnsi="Times New Roman" w:cs="Times New Roman"/>
          <w:sz w:val="24"/>
          <w:szCs w:val="24"/>
          <w:lang w:val="en-GB"/>
        </w:rPr>
        <w:t>In order for</w:t>
      </w:r>
      <w:proofErr w:type="gramEnd"/>
      <w:r w:rsidRPr="00B81995">
        <w:rPr>
          <w:rFonts w:ascii="Times New Roman" w:eastAsia="Times New Roman" w:hAnsi="Times New Roman" w:cs="Times New Roman"/>
          <w:sz w:val="24"/>
          <w:szCs w:val="24"/>
          <w:lang w:val="en-GB"/>
        </w:rPr>
        <w:t xml:space="preserve"> this strength to flourish, I have to approach all the obstacles and failures as steps to growth not as stop signals. Stress relieving techniques and daily emotional regulation skills are good personal coping strategies to enable me to work effectively while going through tough situations (</w:t>
      </w:r>
      <w:proofErr w:type="spellStart"/>
      <w:r w:rsidRPr="00B81995">
        <w:rPr>
          <w:rFonts w:ascii="Times New Roman" w:eastAsia="Times New Roman" w:hAnsi="Times New Roman" w:cs="Times New Roman"/>
          <w:color w:val="222222"/>
          <w:sz w:val="24"/>
          <w:szCs w:val="24"/>
          <w:highlight w:val="white"/>
          <w:lang w:val="en-GB"/>
        </w:rPr>
        <w:t>Vodă</w:t>
      </w:r>
      <w:proofErr w:type="spellEnd"/>
      <w:r w:rsidRPr="00B81995">
        <w:rPr>
          <w:rFonts w:ascii="Times New Roman" w:eastAsia="Times New Roman" w:hAnsi="Times New Roman" w:cs="Times New Roman"/>
          <w:color w:val="222222"/>
          <w:sz w:val="24"/>
          <w:szCs w:val="24"/>
          <w:highlight w:val="white"/>
          <w:lang w:val="en-GB"/>
        </w:rPr>
        <w:t xml:space="preserve"> and Florea, 2019)</w:t>
      </w:r>
      <w:r w:rsidRPr="00B81995">
        <w:rPr>
          <w:rFonts w:ascii="Times New Roman" w:eastAsia="Times New Roman" w:hAnsi="Times New Roman" w:cs="Times New Roman"/>
          <w:sz w:val="24"/>
          <w:szCs w:val="24"/>
          <w:lang w:val="en-GB"/>
        </w:rPr>
        <w:t>. I can also get a mentor and have other peers to be encouraging to me and guide me on the right way to approach failure.</w:t>
      </w:r>
    </w:p>
    <w:p w14:paraId="4DAD79FE"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 xml:space="preserve">Another aspect I would like to adapt is a strong work ethic is another aspect I want to learn from them. Other characters that arise in analysing Musk include the fact he is hard working and makes direct involvement in his businesses. I </w:t>
      </w:r>
      <w:proofErr w:type="gramStart"/>
      <w:r w:rsidRPr="00B81995">
        <w:rPr>
          <w:rFonts w:ascii="Times New Roman" w:eastAsia="Times New Roman" w:hAnsi="Times New Roman" w:cs="Times New Roman"/>
          <w:sz w:val="24"/>
          <w:szCs w:val="24"/>
          <w:lang w:val="en-GB"/>
        </w:rPr>
        <w:t>have to</w:t>
      </w:r>
      <w:proofErr w:type="gramEnd"/>
      <w:r w:rsidRPr="00B81995">
        <w:rPr>
          <w:rFonts w:ascii="Times New Roman" w:eastAsia="Times New Roman" w:hAnsi="Times New Roman" w:cs="Times New Roman"/>
          <w:sz w:val="24"/>
          <w:szCs w:val="24"/>
          <w:lang w:val="en-GB"/>
        </w:rPr>
        <w:t xml:space="preserve"> sort out a proper schedule and arrange the tasks properly to enhance in the given scope. Tools such as helpful time management applications, as well as the creation of daily goals can improve productivity. Also, if I find the projects or the causes that I consider a high personal importance, the effort I produce will come naturally. This shows that by aiming </w:t>
      </w:r>
      <w:r w:rsidR="00B81995" w:rsidRPr="00B81995">
        <w:rPr>
          <w:rFonts w:ascii="Times New Roman" w:eastAsia="Times New Roman" w:hAnsi="Times New Roman" w:cs="Times New Roman"/>
          <w:sz w:val="24"/>
          <w:szCs w:val="24"/>
          <w:lang w:val="en-GB"/>
        </w:rPr>
        <w:t>right that is towards what I hold dear</w:t>
      </w:r>
      <w:r w:rsidRPr="00B81995">
        <w:rPr>
          <w:rFonts w:ascii="Times New Roman" w:eastAsia="Times New Roman" w:hAnsi="Times New Roman" w:cs="Times New Roman"/>
          <w:sz w:val="24"/>
          <w:szCs w:val="24"/>
          <w:lang w:val="en-GB"/>
        </w:rPr>
        <w:t xml:space="preserve"> the challenges that may be in front of me are more likely to find it easier to push me through to the end.</w:t>
      </w:r>
    </w:p>
    <w:p w14:paraId="132DE735"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Finally, leadership and management skills that would empower people are what I consider for the last ambition (</w:t>
      </w:r>
      <w:r w:rsidRPr="00B81995">
        <w:rPr>
          <w:rFonts w:ascii="Times New Roman" w:eastAsia="Times New Roman" w:hAnsi="Times New Roman" w:cs="Times New Roman"/>
          <w:color w:val="222222"/>
          <w:sz w:val="24"/>
          <w:szCs w:val="24"/>
          <w:highlight w:val="white"/>
          <w:lang w:val="en-GB"/>
        </w:rPr>
        <w:t>Ahmed, Khattak and Anwar, 2022)</w:t>
      </w:r>
      <w:r w:rsidRPr="00B81995">
        <w:rPr>
          <w:rFonts w:ascii="Times New Roman" w:eastAsia="Times New Roman" w:hAnsi="Times New Roman" w:cs="Times New Roman"/>
          <w:sz w:val="24"/>
          <w:szCs w:val="24"/>
          <w:lang w:val="en-GB"/>
        </w:rPr>
        <w:t xml:space="preserve">. The last great thing about Musk is the </w:t>
      </w:r>
      <w:r w:rsidRPr="00B81995">
        <w:rPr>
          <w:rFonts w:ascii="Times New Roman" w:eastAsia="Times New Roman" w:hAnsi="Times New Roman" w:cs="Times New Roman"/>
          <w:sz w:val="24"/>
          <w:szCs w:val="24"/>
          <w:lang w:val="en-GB"/>
        </w:rPr>
        <w:lastRenderedPageBreak/>
        <w:t xml:space="preserve">way he mobilises people and encourages them to take risks – that is a valuable skill which I respect greatly. In this area, I </w:t>
      </w:r>
      <w:proofErr w:type="gramStart"/>
      <w:r w:rsidRPr="00B81995">
        <w:rPr>
          <w:rFonts w:ascii="Times New Roman" w:eastAsia="Times New Roman" w:hAnsi="Times New Roman" w:cs="Times New Roman"/>
          <w:sz w:val="24"/>
          <w:szCs w:val="24"/>
          <w:lang w:val="en-GB"/>
        </w:rPr>
        <w:t>have to</w:t>
      </w:r>
      <w:proofErr w:type="gramEnd"/>
      <w:r w:rsidRPr="00B81995">
        <w:rPr>
          <w:rFonts w:ascii="Times New Roman" w:eastAsia="Times New Roman" w:hAnsi="Times New Roman" w:cs="Times New Roman"/>
          <w:sz w:val="24"/>
          <w:szCs w:val="24"/>
          <w:lang w:val="en-GB"/>
        </w:rPr>
        <w:t xml:space="preserve"> work harder at utilising favourable communication skills, display care and understanding of others and foster teamwork. Leadership roles in the group assignments or volunteering community related activities will be helpful. Besides, understanding how effective leaders put into practice various motivational theories may be useful.</w:t>
      </w:r>
    </w:p>
    <w:p w14:paraId="630B9F3D" w14:textId="77777777" w:rsidR="00D51C37" w:rsidRPr="00B81995" w:rsidRDefault="0091360D">
      <w:pPr>
        <w:pStyle w:val="Normal1"/>
        <w:spacing w:before="240" w:after="24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In the future I will evaluate my growth using all categories of behavioural expectations, goals and objectives, assessment by tutors, peers and self-assessment. The finest way to achieve a sustainable impact is to reflect selectively and adapt my intervention approach accordingly. Therefore, this paper seeks to analyse and discuss Elon Musk as a role model and the Kind of Entrepreneurial Traits I, too, wish to cultivate as I work on acquiring the necessary capabilities to make a positive and meaningful impact in society as well as successfully meeting challenging professional objectives.</w:t>
      </w:r>
    </w:p>
    <w:p w14:paraId="4FE8CFD6" w14:textId="77777777" w:rsidR="00D51C37" w:rsidRPr="00B81995" w:rsidRDefault="0091360D" w:rsidP="00957EE4">
      <w:pPr>
        <w:pStyle w:val="Heading1"/>
      </w:pPr>
      <w:bookmarkStart w:id="5" w:name="_Toc183014342"/>
      <w:r w:rsidRPr="00B81995">
        <w:t>Conclusion</w:t>
      </w:r>
      <w:bookmarkEnd w:id="5"/>
      <w:r w:rsidRPr="00B81995">
        <w:t xml:space="preserve"> </w:t>
      </w:r>
    </w:p>
    <w:p w14:paraId="317A1511" w14:textId="77777777" w:rsidR="00957EE4" w:rsidRDefault="0091360D">
      <w:pPr>
        <w:pStyle w:val="Normal1"/>
        <w:spacing w:before="120" w:after="120" w:line="360" w:lineRule="auto"/>
        <w:jc w:val="both"/>
        <w:rPr>
          <w:rFonts w:ascii="Times New Roman" w:eastAsia="Times New Roman" w:hAnsi="Times New Roman" w:cs="Times New Roman"/>
          <w:sz w:val="24"/>
          <w:szCs w:val="24"/>
          <w:lang w:val="en-GB"/>
        </w:rPr>
      </w:pPr>
      <w:r w:rsidRPr="00B81995">
        <w:rPr>
          <w:rFonts w:ascii="Times New Roman" w:eastAsia="Times New Roman" w:hAnsi="Times New Roman" w:cs="Times New Roman"/>
          <w:sz w:val="24"/>
          <w:szCs w:val="24"/>
          <w:lang w:val="en-GB"/>
        </w:rPr>
        <w:t>The success stories and the spirit of the entrepreneur Elon Musk are inspiring for young leaders and managers. His visionary attitude, tenacity, and determination to succeed are the best examples of how one should never give up and always strive to be creative and passionate about the work that is being done. For the learner, sharing his experience is a way of providing lessons that can be used in future personal development. Thus, following the examples of innovation, leadership, and resilience, as well as taking concrete steps to develop, people can try to replicate Musk’s success in their own projects. Finally, his legacy makes people realise that great goals and strong will can bring about changes.</w:t>
      </w:r>
    </w:p>
    <w:p w14:paraId="3386FC3A" w14:textId="77777777" w:rsidR="00957EE4" w:rsidRDefault="00957EE4">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5C8708BF" w14:textId="77777777" w:rsidR="00D51C37" w:rsidRPr="00B81995" w:rsidRDefault="00957EE4" w:rsidP="00957EE4">
      <w:pPr>
        <w:pStyle w:val="Heading1"/>
      </w:pPr>
      <w:bookmarkStart w:id="6" w:name="_Toc183014343"/>
      <w:r>
        <w:lastRenderedPageBreak/>
        <w:t>References</w:t>
      </w:r>
      <w:bookmarkEnd w:id="6"/>
      <w:r>
        <w:t xml:space="preserve"> </w:t>
      </w:r>
    </w:p>
    <w:p w14:paraId="436772C2" w14:textId="77777777" w:rsidR="00957EE4" w:rsidRPr="00206608" w:rsidRDefault="00957EE4" w:rsidP="00957EE4">
      <w:pPr>
        <w:spacing w:line="360" w:lineRule="auto"/>
        <w:jc w:val="both"/>
        <w:rPr>
          <w:rFonts w:ascii="Times New Roman" w:hAnsi="Times New Roman" w:cs="Times New Roman"/>
          <w:color w:val="222222"/>
          <w:sz w:val="24"/>
          <w:szCs w:val="24"/>
          <w:shd w:val="clear" w:color="auto" w:fill="FFFFFF"/>
        </w:rPr>
      </w:pPr>
      <w:r w:rsidRPr="00206608">
        <w:rPr>
          <w:rFonts w:ascii="Times New Roman" w:hAnsi="Times New Roman" w:cs="Times New Roman"/>
          <w:color w:val="222222"/>
          <w:sz w:val="24"/>
          <w:szCs w:val="24"/>
          <w:shd w:val="clear" w:color="auto" w:fill="FFFFFF"/>
        </w:rPr>
        <w:t>Ahmed, M.A., Khattak, M.S. and Anwar, M., 2022. Personality traits and entrepreneurial intention: The mediating role of risk aversion. </w:t>
      </w:r>
      <w:r w:rsidRPr="00206608">
        <w:rPr>
          <w:rFonts w:ascii="Times New Roman" w:hAnsi="Times New Roman" w:cs="Times New Roman"/>
          <w:i/>
          <w:iCs/>
          <w:color w:val="222222"/>
          <w:sz w:val="24"/>
          <w:szCs w:val="24"/>
          <w:shd w:val="clear" w:color="auto" w:fill="FFFFFF"/>
        </w:rPr>
        <w:t>Journal of Public Affairs</w:t>
      </w:r>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22</w:t>
      </w:r>
      <w:r w:rsidRPr="00206608">
        <w:rPr>
          <w:rFonts w:ascii="Times New Roman" w:hAnsi="Times New Roman" w:cs="Times New Roman"/>
          <w:color w:val="222222"/>
          <w:sz w:val="24"/>
          <w:szCs w:val="24"/>
          <w:shd w:val="clear" w:color="auto" w:fill="FFFFFF"/>
        </w:rPr>
        <w:t>(1), p.e2275.</w:t>
      </w:r>
    </w:p>
    <w:p w14:paraId="72AA617A" w14:textId="77777777" w:rsidR="00957EE4" w:rsidRPr="00206608" w:rsidRDefault="00957EE4" w:rsidP="00957EE4">
      <w:pPr>
        <w:spacing w:line="360" w:lineRule="auto"/>
        <w:jc w:val="both"/>
        <w:rPr>
          <w:rFonts w:ascii="Times New Roman" w:hAnsi="Times New Roman" w:cs="Times New Roman"/>
          <w:color w:val="222222"/>
          <w:sz w:val="24"/>
          <w:szCs w:val="24"/>
          <w:shd w:val="clear" w:color="auto" w:fill="FFFFFF"/>
        </w:rPr>
      </w:pPr>
      <w:r w:rsidRPr="00206608">
        <w:rPr>
          <w:rFonts w:ascii="Times New Roman" w:hAnsi="Times New Roman" w:cs="Times New Roman"/>
          <w:color w:val="222222"/>
          <w:sz w:val="24"/>
          <w:szCs w:val="24"/>
          <w:shd w:val="clear" w:color="auto" w:fill="FFFFFF"/>
        </w:rPr>
        <w:t xml:space="preserve">Anwar, I., Jamal, M.T., Saleem, I. and </w:t>
      </w:r>
      <w:proofErr w:type="spellStart"/>
      <w:r w:rsidRPr="00206608">
        <w:rPr>
          <w:rFonts w:ascii="Times New Roman" w:hAnsi="Times New Roman" w:cs="Times New Roman"/>
          <w:color w:val="222222"/>
          <w:sz w:val="24"/>
          <w:szCs w:val="24"/>
          <w:shd w:val="clear" w:color="auto" w:fill="FFFFFF"/>
        </w:rPr>
        <w:t>Thoudam</w:t>
      </w:r>
      <w:proofErr w:type="spellEnd"/>
      <w:r w:rsidRPr="00206608">
        <w:rPr>
          <w:rFonts w:ascii="Times New Roman" w:hAnsi="Times New Roman" w:cs="Times New Roman"/>
          <w:color w:val="222222"/>
          <w:sz w:val="24"/>
          <w:szCs w:val="24"/>
          <w:shd w:val="clear" w:color="auto" w:fill="FFFFFF"/>
        </w:rPr>
        <w:t>, P., 2021. Traits and entrepreneurial intention: testing the mediating role of entrepreneurial attitude and self-efficacy. </w:t>
      </w:r>
      <w:r w:rsidRPr="00206608">
        <w:rPr>
          <w:rFonts w:ascii="Times New Roman" w:hAnsi="Times New Roman" w:cs="Times New Roman"/>
          <w:i/>
          <w:iCs/>
          <w:color w:val="222222"/>
          <w:sz w:val="24"/>
          <w:szCs w:val="24"/>
          <w:shd w:val="clear" w:color="auto" w:fill="FFFFFF"/>
        </w:rPr>
        <w:t>Journal for International Business and Entrepreneurship Development</w:t>
      </w:r>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13</w:t>
      </w:r>
      <w:r w:rsidRPr="00206608">
        <w:rPr>
          <w:rFonts w:ascii="Times New Roman" w:hAnsi="Times New Roman" w:cs="Times New Roman"/>
          <w:color w:val="222222"/>
          <w:sz w:val="24"/>
          <w:szCs w:val="24"/>
          <w:shd w:val="clear" w:color="auto" w:fill="FFFFFF"/>
        </w:rPr>
        <w:t>(1), pp.40-60.</w:t>
      </w:r>
    </w:p>
    <w:p w14:paraId="0D6A7FD5" w14:textId="77777777" w:rsidR="00957EE4" w:rsidRPr="00206608" w:rsidRDefault="00957EE4" w:rsidP="00957EE4">
      <w:pPr>
        <w:spacing w:line="360" w:lineRule="auto"/>
        <w:jc w:val="both"/>
        <w:rPr>
          <w:rFonts w:ascii="Times New Roman" w:hAnsi="Times New Roman" w:cs="Times New Roman"/>
          <w:color w:val="222222"/>
          <w:sz w:val="24"/>
          <w:szCs w:val="24"/>
          <w:shd w:val="clear" w:color="auto" w:fill="FFFFFF"/>
        </w:rPr>
      </w:pPr>
      <w:r w:rsidRPr="00206608">
        <w:rPr>
          <w:rFonts w:ascii="Times New Roman" w:hAnsi="Times New Roman" w:cs="Times New Roman"/>
          <w:color w:val="222222"/>
          <w:sz w:val="24"/>
          <w:szCs w:val="24"/>
          <w:shd w:val="clear" w:color="auto" w:fill="FFFFFF"/>
        </w:rPr>
        <w:t xml:space="preserve">Bandera, C. and Passerini, K., 2020. Personality traits and the digital entrepreneur: much of the same thing or a new </w:t>
      </w:r>
      <w:proofErr w:type="gramStart"/>
      <w:r w:rsidRPr="00206608">
        <w:rPr>
          <w:rFonts w:ascii="Times New Roman" w:hAnsi="Times New Roman" w:cs="Times New Roman"/>
          <w:color w:val="222222"/>
          <w:sz w:val="24"/>
          <w:szCs w:val="24"/>
          <w:shd w:val="clear" w:color="auto" w:fill="FFFFFF"/>
        </w:rPr>
        <w:t>breed?.</w:t>
      </w:r>
      <w:proofErr w:type="gramEnd"/>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Journal of the International Council for Small Business</w:t>
      </w:r>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1</w:t>
      </w:r>
      <w:r w:rsidRPr="00206608">
        <w:rPr>
          <w:rFonts w:ascii="Times New Roman" w:hAnsi="Times New Roman" w:cs="Times New Roman"/>
          <w:color w:val="222222"/>
          <w:sz w:val="24"/>
          <w:szCs w:val="24"/>
          <w:shd w:val="clear" w:color="auto" w:fill="FFFFFF"/>
        </w:rPr>
        <w:t>(2), pp.81-105.</w:t>
      </w:r>
    </w:p>
    <w:p w14:paraId="49B6C141" w14:textId="77777777" w:rsidR="00957EE4" w:rsidRPr="00206608" w:rsidRDefault="00957EE4" w:rsidP="00957EE4">
      <w:pPr>
        <w:spacing w:line="360" w:lineRule="auto"/>
        <w:jc w:val="both"/>
        <w:rPr>
          <w:rFonts w:ascii="Times New Roman" w:hAnsi="Times New Roman" w:cs="Times New Roman"/>
          <w:color w:val="222222"/>
          <w:sz w:val="24"/>
          <w:szCs w:val="24"/>
          <w:shd w:val="clear" w:color="auto" w:fill="FFFFFF"/>
        </w:rPr>
      </w:pPr>
      <w:proofErr w:type="spellStart"/>
      <w:r w:rsidRPr="00206608">
        <w:rPr>
          <w:rFonts w:ascii="Times New Roman" w:hAnsi="Times New Roman" w:cs="Times New Roman"/>
          <w:color w:val="222222"/>
          <w:sz w:val="24"/>
          <w:szCs w:val="24"/>
          <w:shd w:val="clear" w:color="auto" w:fill="FFFFFF"/>
        </w:rPr>
        <w:t>Bazkiaei</w:t>
      </w:r>
      <w:proofErr w:type="spellEnd"/>
      <w:r w:rsidRPr="00206608">
        <w:rPr>
          <w:rFonts w:ascii="Times New Roman" w:hAnsi="Times New Roman" w:cs="Times New Roman"/>
          <w:color w:val="222222"/>
          <w:sz w:val="24"/>
          <w:szCs w:val="24"/>
          <w:shd w:val="clear" w:color="auto" w:fill="FFFFFF"/>
        </w:rPr>
        <w:t xml:space="preserve">, H.A., Heng, L.H., Khan, N.U., </w:t>
      </w:r>
      <w:proofErr w:type="spellStart"/>
      <w:r w:rsidRPr="00206608">
        <w:rPr>
          <w:rFonts w:ascii="Times New Roman" w:hAnsi="Times New Roman" w:cs="Times New Roman"/>
          <w:color w:val="222222"/>
          <w:sz w:val="24"/>
          <w:szCs w:val="24"/>
          <w:shd w:val="clear" w:color="auto" w:fill="FFFFFF"/>
        </w:rPr>
        <w:t>Saufi</w:t>
      </w:r>
      <w:proofErr w:type="spellEnd"/>
      <w:r w:rsidRPr="00206608">
        <w:rPr>
          <w:rFonts w:ascii="Times New Roman" w:hAnsi="Times New Roman" w:cs="Times New Roman"/>
          <w:color w:val="222222"/>
          <w:sz w:val="24"/>
          <w:szCs w:val="24"/>
          <w:shd w:val="clear" w:color="auto" w:fill="FFFFFF"/>
        </w:rPr>
        <w:t xml:space="preserve">, R.B.A. and Kasim, R.S.R., 2020. Do entrepreneurial education and big-five personality traits predict entrepreneurial intention among universities </w:t>
      </w:r>
      <w:proofErr w:type="gramStart"/>
      <w:r w:rsidRPr="00206608">
        <w:rPr>
          <w:rFonts w:ascii="Times New Roman" w:hAnsi="Times New Roman" w:cs="Times New Roman"/>
          <w:color w:val="222222"/>
          <w:sz w:val="24"/>
          <w:szCs w:val="24"/>
          <w:shd w:val="clear" w:color="auto" w:fill="FFFFFF"/>
        </w:rPr>
        <w:t>students?.</w:t>
      </w:r>
      <w:proofErr w:type="gramEnd"/>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Cogent business &amp; management</w:t>
      </w:r>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7</w:t>
      </w:r>
      <w:r w:rsidRPr="00206608">
        <w:rPr>
          <w:rFonts w:ascii="Times New Roman" w:hAnsi="Times New Roman" w:cs="Times New Roman"/>
          <w:color w:val="222222"/>
          <w:sz w:val="24"/>
          <w:szCs w:val="24"/>
          <w:shd w:val="clear" w:color="auto" w:fill="FFFFFF"/>
        </w:rPr>
        <w:t>(1), p.1801217.</w:t>
      </w:r>
    </w:p>
    <w:p w14:paraId="0320C145" w14:textId="77777777" w:rsidR="00957EE4" w:rsidRPr="00206608" w:rsidRDefault="00957EE4" w:rsidP="00957EE4">
      <w:pPr>
        <w:spacing w:line="360" w:lineRule="auto"/>
        <w:jc w:val="both"/>
        <w:rPr>
          <w:rFonts w:ascii="Times New Roman" w:hAnsi="Times New Roman" w:cs="Times New Roman"/>
          <w:color w:val="222222"/>
          <w:sz w:val="24"/>
          <w:szCs w:val="24"/>
          <w:shd w:val="clear" w:color="auto" w:fill="FFFFFF"/>
        </w:rPr>
      </w:pPr>
      <w:r w:rsidRPr="00206608">
        <w:rPr>
          <w:rFonts w:ascii="Times New Roman" w:hAnsi="Times New Roman" w:cs="Times New Roman"/>
          <w:color w:val="222222"/>
          <w:sz w:val="24"/>
          <w:szCs w:val="24"/>
          <w:shd w:val="clear" w:color="auto" w:fill="FFFFFF"/>
        </w:rPr>
        <w:t xml:space="preserve">Cao, Y., Asad, M.M., Wang, L., Naz, A. and </w:t>
      </w:r>
      <w:proofErr w:type="spellStart"/>
      <w:r w:rsidRPr="00206608">
        <w:rPr>
          <w:rFonts w:ascii="Times New Roman" w:hAnsi="Times New Roman" w:cs="Times New Roman"/>
          <w:color w:val="222222"/>
          <w:sz w:val="24"/>
          <w:szCs w:val="24"/>
          <w:shd w:val="clear" w:color="auto" w:fill="FFFFFF"/>
        </w:rPr>
        <w:t>Almusharraf</w:t>
      </w:r>
      <w:proofErr w:type="spellEnd"/>
      <w:r w:rsidRPr="00206608">
        <w:rPr>
          <w:rFonts w:ascii="Times New Roman" w:hAnsi="Times New Roman" w:cs="Times New Roman"/>
          <w:color w:val="222222"/>
          <w:sz w:val="24"/>
          <w:szCs w:val="24"/>
          <w:shd w:val="clear" w:color="auto" w:fill="FFFFFF"/>
        </w:rPr>
        <w:t>, N., 2022. Role of personality traits for entrepreneurial intentions of young entrepreneurs: A case study of higher education institution. </w:t>
      </w:r>
      <w:r w:rsidRPr="00206608">
        <w:rPr>
          <w:rFonts w:ascii="Times New Roman" w:hAnsi="Times New Roman" w:cs="Times New Roman"/>
          <w:i/>
          <w:iCs/>
          <w:color w:val="222222"/>
          <w:sz w:val="24"/>
          <w:szCs w:val="24"/>
          <w:shd w:val="clear" w:color="auto" w:fill="FFFFFF"/>
        </w:rPr>
        <w:t>Frontiers in psychology</w:t>
      </w:r>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13</w:t>
      </w:r>
      <w:r w:rsidRPr="00206608">
        <w:rPr>
          <w:rFonts w:ascii="Times New Roman" w:hAnsi="Times New Roman" w:cs="Times New Roman"/>
          <w:color w:val="222222"/>
          <w:sz w:val="24"/>
          <w:szCs w:val="24"/>
          <w:shd w:val="clear" w:color="auto" w:fill="FFFFFF"/>
        </w:rPr>
        <w:t>, p.1010412.</w:t>
      </w:r>
    </w:p>
    <w:p w14:paraId="1AA321B3" w14:textId="77777777" w:rsidR="00957EE4" w:rsidRPr="00206608" w:rsidRDefault="00957EE4" w:rsidP="00957EE4">
      <w:pPr>
        <w:spacing w:line="360" w:lineRule="auto"/>
        <w:jc w:val="both"/>
        <w:rPr>
          <w:rFonts w:ascii="Times New Roman" w:hAnsi="Times New Roman" w:cs="Times New Roman"/>
          <w:color w:val="222222"/>
          <w:sz w:val="24"/>
          <w:szCs w:val="24"/>
          <w:shd w:val="clear" w:color="auto" w:fill="FFFFFF"/>
        </w:rPr>
      </w:pPr>
      <w:r w:rsidRPr="00206608">
        <w:rPr>
          <w:rFonts w:ascii="Times New Roman" w:hAnsi="Times New Roman" w:cs="Times New Roman"/>
          <w:color w:val="222222"/>
          <w:sz w:val="24"/>
          <w:szCs w:val="24"/>
          <w:shd w:val="clear" w:color="auto" w:fill="FFFFFF"/>
        </w:rPr>
        <w:t>Şahin, F., Karadağ, H. and Tuncer, B., 2019. Big five personality traits, entrepreneurial self-efficacy and entrepreneurial intention: A configurational approach. </w:t>
      </w:r>
      <w:r w:rsidRPr="00206608">
        <w:rPr>
          <w:rFonts w:ascii="Times New Roman" w:hAnsi="Times New Roman" w:cs="Times New Roman"/>
          <w:i/>
          <w:iCs/>
          <w:color w:val="222222"/>
          <w:sz w:val="24"/>
          <w:szCs w:val="24"/>
          <w:shd w:val="clear" w:color="auto" w:fill="FFFFFF"/>
        </w:rPr>
        <w:t xml:space="preserve">International Journal of Entrepreneurial </w:t>
      </w:r>
      <w:proofErr w:type="spellStart"/>
      <w:r w:rsidRPr="00206608">
        <w:rPr>
          <w:rFonts w:ascii="Times New Roman" w:hAnsi="Times New Roman" w:cs="Times New Roman"/>
          <w:i/>
          <w:iCs/>
          <w:color w:val="222222"/>
          <w:sz w:val="24"/>
          <w:szCs w:val="24"/>
          <w:shd w:val="clear" w:color="auto" w:fill="FFFFFF"/>
        </w:rPr>
        <w:t>Behavior</w:t>
      </w:r>
      <w:proofErr w:type="spellEnd"/>
      <w:r w:rsidRPr="00206608">
        <w:rPr>
          <w:rFonts w:ascii="Times New Roman" w:hAnsi="Times New Roman" w:cs="Times New Roman"/>
          <w:i/>
          <w:iCs/>
          <w:color w:val="222222"/>
          <w:sz w:val="24"/>
          <w:szCs w:val="24"/>
          <w:shd w:val="clear" w:color="auto" w:fill="FFFFFF"/>
        </w:rPr>
        <w:t xml:space="preserve"> &amp; Research</w:t>
      </w:r>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25</w:t>
      </w:r>
      <w:r w:rsidRPr="00206608">
        <w:rPr>
          <w:rFonts w:ascii="Times New Roman" w:hAnsi="Times New Roman" w:cs="Times New Roman"/>
          <w:color w:val="222222"/>
          <w:sz w:val="24"/>
          <w:szCs w:val="24"/>
          <w:shd w:val="clear" w:color="auto" w:fill="FFFFFF"/>
        </w:rPr>
        <w:t>(6), pp.1188-1211.</w:t>
      </w:r>
    </w:p>
    <w:p w14:paraId="7F509B41" w14:textId="77777777" w:rsidR="00957EE4" w:rsidRPr="00206608" w:rsidRDefault="00957EE4" w:rsidP="00957EE4">
      <w:pPr>
        <w:spacing w:line="360" w:lineRule="auto"/>
        <w:jc w:val="both"/>
        <w:rPr>
          <w:rFonts w:ascii="Times New Roman" w:hAnsi="Times New Roman" w:cs="Times New Roman"/>
          <w:color w:val="222222"/>
          <w:sz w:val="24"/>
          <w:szCs w:val="24"/>
          <w:shd w:val="clear" w:color="auto" w:fill="FFFFFF"/>
        </w:rPr>
      </w:pPr>
      <w:r w:rsidRPr="00206608">
        <w:rPr>
          <w:rFonts w:ascii="Times New Roman" w:hAnsi="Times New Roman" w:cs="Times New Roman"/>
          <w:color w:val="222222"/>
          <w:sz w:val="24"/>
          <w:szCs w:val="24"/>
          <w:shd w:val="clear" w:color="auto" w:fill="FFFFFF"/>
        </w:rPr>
        <w:t xml:space="preserve">Salmony, F.U. and </w:t>
      </w:r>
      <w:proofErr w:type="spellStart"/>
      <w:r w:rsidRPr="00206608">
        <w:rPr>
          <w:rFonts w:ascii="Times New Roman" w:hAnsi="Times New Roman" w:cs="Times New Roman"/>
          <w:color w:val="222222"/>
          <w:sz w:val="24"/>
          <w:szCs w:val="24"/>
          <w:shd w:val="clear" w:color="auto" w:fill="FFFFFF"/>
        </w:rPr>
        <w:t>Kanbach</w:t>
      </w:r>
      <w:proofErr w:type="spellEnd"/>
      <w:r w:rsidRPr="00206608">
        <w:rPr>
          <w:rFonts w:ascii="Times New Roman" w:hAnsi="Times New Roman" w:cs="Times New Roman"/>
          <w:color w:val="222222"/>
          <w:sz w:val="24"/>
          <w:szCs w:val="24"/>
          <w:shd w:val="clear" w:color="auto" w:fill="FFFFFF"/>
        </w:rPr>
        <w:t>, D.K., 2022. Personality trait differences across types of entrepreneurs: a systematic literature review. </w:t>
      </w:r>
      <w:r w:rsidRPr="00206608">
        <w:rPr>
          <w:rFonts w:ascii="Times New Roman" w:hAnsi="Times New Roman" w:cs="Times New Roman"/>
          <w:i/>
          <w:iCs/>
          <w:color w:val="222222"/>
          <w:sz w:val="24"/>
          <w:szCs w:val="24"/>
          <w:shd w:val="clear" w:color="auto" w:fill="FFFFFF"/>
        </w:rPr>
        <w:t>Review of managerial science</w:t>
      </w:r>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16</w:t>
      </w:r>
      <w:r w:rsidRPr="00206608">
        <w:rPr>
          <w:rFonts w:ascii="Times New Roman" w:hAnsi="Times New Roman" w:cs="Times New Roman"/>
          <w:color w:val="222222"/>
          <w:sz w:val="24"/>
          <w:szCs w:val="24"/>
          <w:shd w:val="clear" w:color="auto" w:fill="FFFFFF"/>
        </w:rPr>
        <w:t>(3), pp.713-749.</w:t>
      </w:r>
    </w:p>
    <w:p w14:paraId="52610B8B" w14:textId="77777777" w:rsidR="00957EE4" w:rsidRPr="00206608" w:rsidRDefault="00957EE4" w:rsidP="00957EE4">
      <w:pPr>
        <w:spacing w:line="360" w:lineRule="auto"/>
        <w:jc w:val="both"/>
        <w:rPr>
          <w:rFonts w:ascii="Times New Roman" w:hAnsi="Times New Roman" w:cs="Times New Roman"/>
          <w:color w:val="222222"/>
          <w:sz w:val="24"/>
          <w:szCs w:val="24"/>
          <w:shd w:val="clear" w:color="auto" w:fill="FFFFFF"/>
        </w:rPr>
      </w:pPr>
      <w:proofErr w:type="spellStart"/>
      <w:r w:rsidRPr="00206608">
        <w:rPr>
          <w:rFonts w:ascii="Times New Roman" w:hAnsi="Times New Roman" w:cs="Times New Roman"/>
          <w:color w:val="222222"/>
          <w:sz w:val="24"/>
          <w:szCs w:val="24"/>
          <w:shd w:val="clear" w:color="auto" w:fill="FFFFFF"/>
        </w:rPr>
        <w:t>Vodă</w:t>
      </w:r>
      <w:proofErr w:type="spellEnd"/>
      <w:r w:rsidRPr="00206608">
        <w:rPr>
          <w:rFonts w:ascii="Times New Roman" w:hAnsi="Times New Roman" w:cs="Times New Roman"/>
          <w:color w:val="222222"/>
          <w:sz w:val="24"/>
          <w:szCs w:val="24"/>
          <w:shd w:val="clear" w:color="auto" w:fill="FFFFFF"/>
        </w:rPr>
        <w:t>, A.I. and Florea, N., 2019. Impact of personality traits and entrepreneurship education on entrepreneurial intentions of business and engineering students. </w:t>
      </w:r>
      <w:r w:rsidRPr="00206608">
        <w:rPr>
          <w:rFonts w:ascii="Times New Roman" w:hAnsi="Times New Roman" w:cs="Times New Roman"/>
          <w:i/>
          <w:iCs/>
          <w:color w:val="222222"/>
          <w:sz w:val="24"/>
          <w:szCs w:val="24"/>
          <w:shd w:val="clear" w:color="auto" w:fill="FFFFFF"/>
        </w:rPr>
        <w:t>Sustainability</w:t>
      </w:r>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11</w:t>
      </w:r>
      <w:r w:rsidRPr="00206608">
        <w:rPr>
          <w:rFonts w:ascii="Times New Roman" w:hAnsi="Times New Roman" w:cs="Times New Roman"/>
          <w:color w:val="222222"/>
          <w:sz w:val="24"/>
          <w:szCs w:val="24"/>
          <w:shd w:val="clear" w:color="auto" w:fill="FFFFFF"/>
        </w:rPr>
        <w:t>(4), p.1192.</w:t>
      </w:r>
    </w:p>
    <w:p w14:paraId="7004A1F2" w14:textId="77777777" w:rsidR="00957EE4" w:rsidRPr="00206608" w:rsidRDefault="00957EE4" w:rsidP="00957EE4">
      <w:pPr>
        <w:spacing w:line="360" w:lineRule="auto"/>
        <w:jc w:val="both"/>
        <w:rPr>
          <w:rFonts w:ascii="Times New Roman" w:hAnsi="Times New Roman" w:cs="Times New Roman"/>
          <w:color w:val="222222"/>
          <w:sz w:val="24"/>
          <w:szCs w:val="24"/>
          <w:shd w:val="clear" w:color="auto" w:fill="FFFFFF"/>
        </w:rPr>
      </w:pPr>
      <w:r w:rsidRPr="00206608">
        <w:rPr>
          <w:rFonts w:ascii="Times New Roman" w:hAnsi="Times New Roman" w:cs="Times New Roman"/>
          <w:color w:val="222222"/>
          <w:sz w:val="24"/>
          <w:szCs w:val="24"/>
          <w:shd w:val="clear" w:color="auto" w:fill="FFFFFF"/>
        </w:rPr>
        <w:t xml:space="preserve">Wach, K. and </w:t>
      </w:r>
      <w:proofErr w:type="spellStart"/>
      <w:r w:rsidRPr="00206608">
        <w:rPr>
          <w:rFonts w:ascii="Times New Roman" w:hAnsi="Times New Roman" w:cs="Times New Roman"/>
          <w:color w:val="222222"/>
          <w:sz w:val="24"/>
          <w:szCs w:val="24"/>
          <w:shd w:val="clear" w:color="auto" w:fill="FFFFFF"/>
        </w:rPr>
        <w:t>Głodowska</w:t>
      </w:r>
      <w:proofErr w:type="spellEnd"/>
      <w:r w:rsidRPr="00206608">
        <w:rPr>
          <w:rFonts w:ascii="Times New Roman" w:hAnsi="Times New Roman" w:cs="Times New Roman"/>
          <w:color w:val="222222"/>
          <w:sz w:val="24"/>
          <w:szCs w:val="24"/>
          <w:shd w:val="clear" w:color="auto" w:fill="FFFFFF"/>
        </w:rPr>
        <w:t xml:space="preserve">, A., 2021. How do demographics and basic traits of an entrepreneur impact the internationalization of </w:t>
      </w:r>
      <w:proofErr w:type="gramStart"/>
      <w:r w:rsidRPr="00206608">
        <w:rPr>
          <w:rFonts w:ascii="Times New Roman" w:hAnsi="Times New Roman" w:cs="Times New Roman"/>
          <w:color w:val="222222"/>
          <w:sz w:val="24"/>
          <w:szCs w:val="24"/>
          <w:shd w:val="clear" w:color="auto" w:fill="FFFFFF"/>
        </w:rPr>
        <w:t>firms?.</w:t>
      </w:r>
      <w:proofErr w:type="gramEnd"/>
      <w:r w:rsidRPr="00206608">
        <w:rPr>
          <w:rFonts w:ascii="Times New Roman" w:hAnsi="Times New Roman" w:cs="Times New Roman"/>
          <w:color w:val="222222"/>
          <w:sz w:val="24"/>
          <w:szCs w:val="24"/>
          <w:shd w:val="clear" w:color="auto" w:fill="FFFFFF"/>
        </w:rPr>
        <w:t> </w:t>
      </w:r>
      <w:proofErr w:type="spellStart"/>
      <w:r w:rsidRPr="00206608">
        <w:rPr>
          <w:rFonts w:ascii="Times New Roman" w:hAnsi="Times New Roman" w:cs="Times New Roman"/>
          <w:i/>
          <w:iCs/>
          <w:color w:val="222222"/>
          <w:sz w:val="24"/>
          <w:szCs w:val="24"/>
          <w:shd w:val="clear" w:color="auto" w:fill="FFFFFF"/>
        </w:rPr>
        <w:t>Oeconomia</w:t>
      </w:r>
      <w:proofErr w:type="spellEnd"/>
      <w:r w:rsidRPr="00206608">
        <w:rPr>
          <w:rFonts w:ascii="Times New Roman" w:hAnsi="Times New Roman" w:cs="Times New Roman"/>
          <w:i/>
          <w:iCs/>
          <w:color w:val="222222"/>
          <w:sz w:val="24"/>
          <w:szCs w:val="24"/>
          <w:shd w:val="clear" w:color="auto" w:fill="FFFFFF"/>
        </w:rPr>
        <w:t xml:space="preserve"> </w:t>
      </w:r>
      <w:proofErr w:type="spellStart"/>
      <w:r w:rsidRPr="00206608">
        <w:rPr>
          <w:rFonts w:ascii="Times New Roman" w:hAnsi="Times New Roman" w:cs="Times New Roman"/>
          <w:i/>
          <w:iCs/>
          <w:color w:val="222222"/>
          <w:sz w:val="24"/>
          <w:szCs w:val="24"/>
          <w:shd w:val="clear" w:color="auto" w:fill="FFFFFF"/>
        </w:rPr>
        <w:t>Copernicana</w:t>
      </w:r>
      <w:proofErr w:type="spellEnd"/>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12</w:t>
      </w:r>
      <w:r w:rsidRPr="00206608">
        <w:rPr>
          <w:rFonts w:ascii="Times New Roman" w:hAnsi="Times New Roman" w:cs="Times New Roman"/>
          <w:color w:val="222222"/>
          <w:sz w:val="24"/>
          <w:szCs w:val="24"/>
          <w:shd w:val="clear" w:color="auto" w:fill="FFFFFF"/>
        </w:rPr>
        <w:t>(2), pp.399-424.</w:t>
      </w:r>
    </w:p>
    <w:p w14:paraId="7CC5A191" w14:textId="77777777" w:rsidR="00957EE4" w:rsidRPr="00206608" w:rsidRDefault="00957EE4" w:rsidP="00957EE4">
      <w:pPr>
        <w:spacing w:line="360" w:lineRule="auto"/>
        <w:jc w:val="both"/>
        <w:rPr>
          <w:rFonts w:ascii="Times New Roman" w:hAnsi="Times New Roman" w:cs="Times New Roman"/>
          <w:color w:val="222222"/>
          <w:sz w:val="24"/>
          <w:szCs w:val="24"/>
          <w:shd w:val="clear" w:color="auto" w:fill="FFFFFF"/>
        </w:rPr>
      </w:pPr>
      <w:r w:rsidRPr="00206608">
        <w:rPr>
          <w:rFonts w:ascii="Times New Roman" w:hAnsi="Times New Roman" w:cs="Times New Roman"/>
          <w:color w:val="222222"/>
          <w:sz w:val="24"/>
          <w:szCs w:val="24"/>
          <w:shd w:val="clear" w:color="auto" w:fill="FFFFFF"/>
        </w:rPr>
        <w:t xml:space="preserve">Zhao, H. and Wibowo, A., 2021. Entrepreneurship resilience: can psychological traits of entrepreneurial intention support overcoming entrepreneurial </w:t>
      </w:r>
      <w:proofErr w:type="gramStart"/>
      <w:r w:rsidRPr="00206608">
        <w:rPr>
          <w:rFonts w:ascii="Times New Roman" w:hAnsi="Times New Roman" w:cs="Times New Roman"/>
          <w:color w:val="222222"/>
          <w:sz w:val="24"/>
          <w:szCs w:val="24"/>
          <w:shd w:val="clear" w:color="auto" w:fill="FFFFFF"/>
        </w:rPr>
        <w:t>failure?.</w:t>
      </w:r>
      <w:proofErr w:type="gramEnd"/>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Frontiers in Psychology</w:t>
      </w:r>
      <w:r w:rsidRPr="00206608">
        <w:rPr>
          <w:rFonts w:ascii="Times New Roman" w:hAnsi="Times New Roman" w:cs="Times New Roman"/>
          <w:color w:val="222222"/>
          <w:sz w:val="24"/>
          <w:szCs w:val="24"/>
          <w:shd w:val="clear" w:color="auto" w:fill="FFFFFF"/>
        </w:rPr>
        <w:t>, </w:t>
      </w:r>
      <w:r w:rsidRPr="00206608">
        <w:rPr>
          <w:rFonts w:ascii="Times New Roman" w:hAnsi="Times New Roman" w:cs="Times New Roman"/>
          <w:i/>
          <w:iCs/>
          <w:color w:val="222222"/>
          <w:sz w:val="24"/>
          <w:szCs w:val="24"/>
          <w:shd w:val="clear" w:color="auto" w:fill="FFFFFF"/>
        </w:rPr>
        <w:t>12</w:t>
      </w:r>
      <w:r w:rsidRPr="00206608">
        <w:rPr>
          <w:rFonts w:ascii="Times New Roman" w:hAnsi="Times New Roman" w:cs="Times New Roman"/>
          <w:color w:val="222222"/>
          <w:sz w:val="24"/>
          <w:szCs w:val="24"/>
          <w:shd w:val="clear" w:color="auto" w:fill="FFFFFF"/>
        </w:rPr>
        <w:t>, p.707803.</w:t>
      </w:r>
    </w:p>
    <w:p w14:paraId="44D4442B" w14:textId="77777777" w:rsidR="00D51C37" w:rsidRPr="00B81995" w:rsidRDefault="00D51C37">
      <w:pPr>
        <w:pStyle w:val="Normal1"/>
        <w:spacing w:before="120" w:after="120" w:line="360" w:lineRule="auto"/>
        <w:jc w:val="both"/>
        <w:rPr>
          <w:rFonts w:ascii="Times New Roman" w:eastAsia="Times New Roman" w:hAnsi="Times New Roman" w:cs="Times New Roman"/>
          <w:b/>
          <w:sz w:val="24"/>
          <w:szCs w:val="24"/>
          <w:lang w:val="en-GB"/>
        </w:rPr>
      </w:pPr>
    </w:p>
    <w:p w14:paraId="1E47EF47" w14:textId="77777777" w:rsidR="00D51C37" w:rsidRPr="00B81995" w:rsidRDefault="00D51C37">
      <w:pPr>
        <w:pStyle w:val="Normal1"/>
        <w:spacing w:line="360" w:lineRule="auto"/>
        <w:jc w:val="both"/>
        <w:rPr>
          <w:rFonts w:ascii="Times New Roman" w:eastAsia="Times New Roman" w:hAnsi="Times New Roman" w:cs="Times New Roman"/>
          <w:sz w:val="24"/>
          <w:szCs w:val="24"/>
          <w:lang w:val="en-GB"/>
        </w:rPr>
      </w:pPr>
    </w:p>
    <w:sectPr w:rsidR="00D51C37" w:rsidRPr="00B81995" w:rsidSect="00957EE4">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99D12E" w14:textId="77777777" w:rsidR="00CB3D67" w:rsidRDefault="00CB3D67" w:rsidP="00957EE4">
      <w:pPr>
        <w:spacing w:line="240" w:lineRule="auto"/>
      </w:pPr>
      <w:r>
        <w:separator/>
      </w:r>
    </w:p>
  </w:endnote>
  <w:endnote w:type="continuationSeparator" w:id="0">
    <w:p w14:paraId="4A18206F" w14:textId="77777777" w:rsidR="00CB3D67" w:rsidRDefault="00CB3D67" w:rsidP="00957E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27069"/>
      <w:docPartObj>
        <w:docPartGallery w:val="Page Numbers (Bottom of Page)"/>
        <w:docPartUnique/>
      </w:docPartObj>
    </w:sdtPr>
    <w:sdtContent>
      <w:p w14:paraId="6BECD02F" w14:textId="77777777" w:rsidR="00957EE4" w:rsidRDefault="0091360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6FB9EA5" w14:textId="77777777" w:rsidR="00957EE4" w:rsidRDefault="00957E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A9F749" w14:textId="77777777" w:rsidR="00CB3D67" w:rsidRDefault="00CB3D67" w:rsidP="00957EE4">
      <w:pPr>
        <w:spacing w:line="240" w:lineRule="auto"/>
      </w:pPr>
      <w:r>
        <w:separator/>
      </w:r>
    </w:p>
  </w:footnote>
  <w:footnote w:type="continuationSeparator" w:id="0">
    <w:p w14:paraId="16E770CF" w14:textId="77777777" w:rsidR="00CB3D67" w:rsidRDefault="00CB3D67" w:rsidP="00957E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C85B8E"/>
    <w:multiLevelType w:val="hybridMultilevel"/>
    <w:tmpl w:val="53C28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2564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51C37"/>
    <w:rsid w:val="00173922"/>
    <w:rsid w:val="0091360D"/>
    <w:rsid w:val="00957EE4"/>
    <w:rsid w:val="00AD22D3"/>
    <w:rsid w:val="00B368CC"/>
    <w:rsid w:val="00B81995"/>
    <w:rsid w:val="00CB3D67"/>
    <w:rsid w:val="00D46C76"/>
    <w:rsid w:val="00D51C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3EA28"/>
  <w15:docId w15:val="{665780AC-3F75-4DAF-A26D-DF81C3ACF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57EE4"/>
    <w:pPr>
      <w:spacing w:before="120" w:after="12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D51C37"/>
    <w:pPr>
      <w:keepNext/>
      <w:keepLines/>
      <w:spacing w:before="360" w:after="120"/>
      <w:outlineLvl w:val="1"/>
    </w:pPr>
    <w:rPr>
      <w:sz w:val="32"/>
      <w:szCs w:val="32"/>
    </w:rPr>
  </w:style>
  <w:style w:type="paragraph" w:styleId="Heading3">
    <w:name w:val="heading 3"/>
    <w:basedOn w:val="Normal1"/>
    <w:next w:val="Normal1"/>
    <w:rsid w:val="00D51C37"/>
    <w:pPr>
      <w:keepNext/>
      <w:keepLines/>
      <w:spacing w:before="320" w:after="80"/>
      <w:outlineLvl w:val="2"/>
    </w:pPr>
    <w:rPr>
      <w:color w:val="434343"/>
      <w:sz w:val="28"/>
      <w:szCs w:val="28"/>
    </w:rPr>
  </w:style>
  <w:style w:type="paragraph" w:styleId="Heading4">
    <w:name w:val="heading 4"/>
    <w:basedOn w:val="Normal1"/>
    <w:next w:val="Normal1"/>
    <w:rsid w:val="00D51C37"/>
    <w:pPr>
      <w:keepNext/>
      <w:keepLines/>
      <w:spacing w:before="280" w:after="80"/>
      <w:outlineLvl w:val="3"/>
    </w:pPr>
    <w:rPr>
      <w:color w:val="666666"/>
      <w:sz w:val="24"/>
      <w:szCs w:val="24"/>
    </w:rPr>
  </w:style>
  <w:style w:type="paragraph" w:styleId="Heading5">
    <w:name w:val="heading 5"/>
    <w:basedOn w:val="Normal1"/>
    <w:next w:val="Normal1"/>
    <w:rsid w:val="00D51C37"/>
    <w:pPr>
      <w:keepNext/>
      <w:keepLines/>
      <w:spacing w:before="240" w:after="80"/>
      <w:outlineLvl w:val="4"/>
    </w:pPr>
    <w:rPr>
      <w:color w:val="666666"/>
    </w:rPr>
  </w:style>
  <w:style w:type="paragraph" w:styleId="Heading6">
    <w:name w:val="heading 6"/>
    <w:basedOn w:val="Normal1"/>
    <w:next w:val="Normal1"/>
    <w:rsid w:val="00D51C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1C37"/>
  </w:style>
  <w:style w:type="paragraph" w:styleId="Title">
    <w:name w:val="Title"/>
    <w:basedOn w:val="Normal1"/>
    <w:next w:val="Normal1"/>
    <w:rsid w:val="00D51C37"/>
    <w:pPr>
      <w:keepNext/>
      <w:keepLines/>
      <w:spacing w:after="60"/>
    </w:pPr>
    <w:rPr>
      <w:sz w:val="52"/>
      <w:szCs w:val="52"/>
    </w:rPr>
  </w:style>
  <w:style w:type="paragraph" w:styleId="Subtitle">
    <w:name w:val="Subtitle"/>
    <w:basedOn w:val="Normal1"/>
    <w:next w:val="Normal1"/>
    <w:rsid w:val="00D51C37"/>
    <w:pPr>
      <w:keepNext/>
      <w:keepLines/>
      <w:spacing w:after="320"/>
    </w:pPr>
    <w:rPr>
      <w:color w:val="666666"/>
      <w:sz w:val="30"/>
      <w:szCs w:val="30"/>
    </w:rPr>
  </w:style>
  <w:style w:type="paragraph" w:styleId="Header">
    <w:name w:val="header"/>
    <w:basedOn w:val="Normal"/>
    <w:link w:val="HeaderChar"/>
    <w:uiPriority w:val="99"/>
    <w:semiHidden/>
    <w:unhideWhenUsed/>
    <w:rsid w:val="00957EE4"/>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57EE4"/>
  </w:style>
  <w:style w:type="paragraph" w:styleId="Footer">
    <w:name w:val="footer"/>
    <w:basedOn w:val="Normal"/>
    <w:link w:val="FooterChar"/>
    <w:uiPriority w:val="99"/>
    <w:unhideWhenUsed/>
    <w:rsid w:val="00957EE4"/>
    <w:pPr>
      <w:tabs>
        <w:tab w:val="center" w:pos="4513"/>
        <w:tab w:val="right" w:pos="9026"/>
      </w:tabs>
      <w:spacing w:line="240" w:lineRule="auto"/>
    </w:pPr>
  </w:style>
  <w:style w:type="character" w:customStyle="1" w:styleId="FooterChar">
    <w:name w:val="Footer Char"/>
    <w:basedOn w:val="DefaultParagraphFont"/>
    <w:link w:val="Footer"/>
    <w:uiPriority w:val="99"/>
    <w:rsid w:val="00957EE4"/>
  </w:style>
  <w:style w:type="paragraph" w:styleId="BalloonText">
    <w:name w:val="Balloon Text"/>
    <w:basedOn w:val="Normal"/>
    <w:link w:val="BalloonTextChar"/>
    <w:uiPriority w:val="99"/>
    <w:semiHidden/>
    <w:unhideWhenUsed/>
    <w:rsid w:val="00B368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68CC"/>
    <w:rPr>
      <w:rFonts w:ascii="Tahoma" w:hAnsi="Tahoma" w:cs="Tahoma"/>
      <w:sz w:val="16"/>
      <w:szCs w:val="16"/>
    </w:rPr>
  </w:style>
  <w:style w:type="paragraph" w:styleId="TOCHeading">
    <w:name w:val="TOC Heading"/>
    <w:basedOn w:val="Heading1"/>
    <w:next w:val="Normal"/>
    <w:uiPriority w:val="39"/>
    <w:semiHidden/>
    <w:unhideWhenUsed/>
    <w:qFormat/>
    <w:rsid w:val="00B368CC"/>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B368CC"/>
    <w:pPr>
      <w:spacing w:after="100"/>
    </w:pPr>
  </w:style>
  <w:style w:type="character" w:styleId="Hyperlink">
    <w:name w:val="Hyperlink"/>
    <w:basedOn w:val="DefaultParagraphFont"/>
    <w:uiPriority w:val="99"/>
    <w:unhideWhenUsed/>
    <w:rsid w:val="00B368C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68F4D9-1BDB-4741-BD26-22C4EC410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2087</Words>
  <Characters>11901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Neagu (2107401)</cp:lastModifiedBy>
  <cp:revision>2</cp:revision>
  <dcterms:created xsi:type="dcterms:W3CDTF">2024-11-27T21:54:00Z</dcterms:created>
  <dcterms:modified xsi:type="dcterms:W3CDTF">2024-11-27T21:54:00Z</dcterms:modified>
</cp:coreProperties>
</file>