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28F46" w14:textId="4321AE82" w:rsidR="00167E2E" w:rsidRPr="00D46083" w:rsidRDefault="0058339D" w:rsidP="009C7436">
      <w:pPr>
        <w:jc w:val="center"/>
        <w:rPr>
          <w:rFonts w:ascii="Times New Roman" w:hAnsi="Times New Roman" w:cs="Times New Roman"/>
          <w:b/>
          <w:bCs/>
          <w:color w:val="FF0000"/>
          <w:sz w:val="30"/>
          <w:szCs w:val="30"/>
        </w:rPr>
      </w:pPr>
      <w:r w:rsidRPr="00D46083">
        <w:rPr>
          <w:rFonts w:ascii="Times New Roman" w:hAnsi="Times New Roman" w:cs="Times New Roman"/>
          <w:b/>
          <w:bCs/>
          <w:sz w:val="30"/>
          <w:szCs w:val="30"/>
        </w:rPr>
        <w:t xml:space="preserve">Looking Positive </w:t>
      </w:r>
      <w:r w:rsidR="00257D04">
        <w:rPr>
          <w:rFonts w:ascii="Times New Roman" w:hAnsi="Times New Roman" w:cs="Times New Roman"/>
          <w:b/>
          <w:bCs/>
          <w:sz w:val="30"/>
          <w:szCs w:val="30"/>
        </w:rPr>
        <w:t>F</w:t>
      </w:r>
      <w:r w:rsidRPr="00D46083">
        <w:rPr>
          <w:rFonts w:ascii="Times New Roman" w:hAnsi="Times New Roman" w:cs="Times New Roman"/>
          <w:b/>
          <w:bCs/>
          <w:sz w:val="30"/>
          <w:szCs w:val="30"/>
        </w:rPr>
        <w:t xml:space="preserve">actors </w:t>
      </w:r>
      <w:r w:rsidR="00257D04">
        <w:rPr>
          <w:rFonts w:ascii="Times New Roman" w:hAnsi="Times New Roman" w:cs="Times New Roman"/>
          <w:b/>
          <w:bCs/>
          <w:sz w:val="30"/>
          <w:szCs w:val="30"/>
        </w:rPr>
        <w:t>A</w:t>
      </w:r>
      <w:r w:rsidRPr="00D46083">
        <w:rPr>
          <w:rFonts w:ascii="Times New Roman" w:hAnsi="Times New Roman" w:cs="Times New Roman"/>
          <w:b/>
          <w:bCs/>
          <w:sz w:val="30"/>
          <w:szCs w:val="30"/>
        </w:rPr>
        <w:t xml:space="preserve">nd </w:t>
      </w:r>
      <w:r w:rsidR="00257D04">
        <w:rPr>
          <w:rFonts w:ascii="Times New Roman" w:hAnsi="Times New Roman" w:cs="Times New Roman"/>
          <w:b/>
          <w:bCs/>
          <w:sz w:val="30"/>
          <w:szCs w:val="30"/>
        </w:rPr>
        <w:t>I</w:t>
      </w:r>
      <w:r w:rsidRPr="00D46083">
        <w:rPr>
          <w:rFonts w:ascii="Times New Roman" w:hAnsi="Times New Roman" w:cs="Times New Roman"/>
          <w:b/>
          <w:bCs/>
          <w:sz w:val="30"/>
          <w:szCs w:val="30"/>
        </w:rPr>
        <w:t xml:space="preserve">ts </w:t>
      </w:r>
      <w:r w:rsidR="00257D04">
        <w:rPr>
          <w:rFonts w:ascii="Times New Roman" w:hAnsi="Times New Roman" w:cs="Times New Roman"/>
          <w:b/>
          <w:bCs/>
          <w:sz w:val="30"/>
          <w:szCs w:val="30"/>
        </w:rPr>
        <w:t>I</w:t>
      </w:r>
      <w:r w:rsidRPr="00D46083">
        <w:rPr>
          <w:rFonts w:ascii="Times New Roman" w:hAnsi="Times New Roman" w:cs="Times New Roman"/>
          <w:b/>
          <w:bCs/>
          <w:sz w:val="30"/>
          <w:szCs w:val="30"/>
        </w:rPr>
        <w:t>mp</w:t>
      </w:r>
      <w:r w:rsidR="009C7436" w:rsidRPr="00D46083">
        <w:rPr>
          <w:rFonts w:ascii="Times New Roman" w:hAnsi="Times New Roman" w:cs="Times New Roman"/>
          <w:b/>
          <w:bCs/>
          <w:sz w:val="30"/>
          <w:szCs w:val="30"/>
        </w:rPr>
        <w:t>act</w:t>
      </w:r>
      <w:r w:rsidRPr="00D46083">
        <w:rPr>
          <w:rFonts w:ascii="Times New Roman" w:hAnsi="Times New Roman" w:cs="Times New Roman"/>
          <w:b/>
          <w:bCs/>
          <w:sz w:val="30"/>
          <w:szCs w:val="30"/>
        </w:rPr>
        <w:t xml:space="preserve"> </w:t>
      </w:r>
      <w:r w:rsidR="00257D04">
        <w:rPr>
          <w:rFonts w:ascii="Times New Roman" w:hAnsi="Times New Roman" w:cs="Times New Roman"/>
          <w:b/>
          <w:bCs/>
          <w:sz w:val="30"/>
          <w:szCs w:val="30"/>
        </w:rPr>
        <w:t>O</w:t>
      </w:r>
      <w:r w:rsidRPr="00D46083">
        <w:rPr>
          <w:rFonts w:ascii="Times New Roman" w:hAnsi="Times New Roman" w:cs="Times New Roman"/>
          <w:b/>
          <w:bCs/>
          <w:sz w:val="30"/>
          <w:szCs w:val="30"/>
        </w:rPr>
        <w:t xml:space="preserve">n </w:t>
      </w:r>
      <w:r w:rsidR="00257D04">
        <w:rPr>
          <w:rFonts w:ascii="Times New Roman" w:hAnsi="Times New Roman" w:cs="Times New Roman"/>
          <w:b/>
          <w:bCs/>
          <w:sz w:val="30"/>
          <w:szCs w:val="30"/>
        </w:rPr>
        <w:t>D</w:t>
      </w:r>
      <w:r w:rsidRPr="00D46083">
        <w:rPr>
          <w:rFonts w:ascii="Times New Roman" w:hAnsi="Times New Roman" w:cs="Times New Roman"/>
          <w:b/>
          <w:bCs/>
          <w:sz w:val="30"/>
          <w:szCs w:val="30"/>
        </w:rPr>
        <w:t xml:space="preserve">iverse </w:t>
      </w:r>
      <w:r w:rsidR="009C7436" w:rsidRPr="00D46083">
        <w:rPr>
          <w:rFonts w:ascii="Times New Roman" w:hAnsi="Times New Roman" w:cs="Times New Roman"/>
          <w:b/>
          <w:bCs/>
          <w:sz w:val="30"/>
          <w:szCs w:val="30"/>
        </w:rPr>
        <w:t xml:space="preserve">Business </w:t>
      </w:r>
      <w:r w:rsidR="00257D04">
        <w:rPr>
          <w:rFonts w:ascii="Times New Roman" w:hAnsi="Times New Roman" w:cs="Times New Roman"/>
          <w:b/>
          <w:bCs/>
          <w:sz w:val="30"/>
          <w:szCs w:val="30"/>
        </w:rPr>
        <w:t>O</w:t>
      </w:r>
      <w:r w:rsidRPr="00D46083">
        <w:rPr>
          <w:rFonts w:ascii="Times New Roman" w:hAnsi="Times New Roman" w:cs="Times New Roman"/>
          <w:b/>
          <w:bCs/>
          <w:sz w:val="30"/>
          <w:szCs w:val="30"/>
        </w:rPr>
        <w:t xml:space="preserve">rganisations </w:t>
      </w:r>
      <w:r w:rsidR="00257D04">
        <w:rPr>
          <w:rFonts w:ascii="Times New Roman" w:hAnsi="Times New Roman" w:cs="Times New Roman"/>
          <w:b/>
          <w:bCs/>
          <w:sz w:val="30"/>
          <w:szCs w:val="30"/>
        </w:rPr>
        <w:t>D</w:t>
      </w:r>
      <w:r w:rsidRPr="00D46083">
        <w:rPr>
          <w:rFonts w:ascii="Times New Roman" w:hAnsi="Times New Roman" w:cs="Times New Roman"/>
          <w:b/>
          <w:bCs/>
          <w:sz w:val="30"/>
          <w:szCs w:val="30"/>
        </w:rPr>
        <w:t xml:space="preserve">ue </w:t>
      </w:r>
      <w:r w:rsidR="00257D04">
        <w:rPr>
          <w:rFonts w:ascii="Times New Roman" w:hAnsi="Times New Roman" w:cs="Times New Roman"/>
          <w:b/>
          <w:bCs/>
          <w:sz w:val="30"/>
          <w:szCs w:val="30"/>
        </w:rPr>
        <w:t>T</w:t>
      </w:r>
      <w:r w:rsidRPr="00D46083">
        <w:rPr>
          <w:rFonts w:ascii="Times New Roman" w:hAnsi="Times New Roman" w:cs="Times New Roman"/>
          <w:b/>
          <w:bCs/>
          <w:sz w:val="30"/>
          <w:szCs w:val="30"/>
        </w:rPr>
        <w:t xml:space="preserve">o Covid-19 </w:t>
      </w:r>
      <w:r w:rsidR="00257D04">
        <w:rPr>
          <w:rFonts w:ascii="Times New Roman" w:hAnsi="Times New Roman" w:cs="Times New Roman"/>
          <w:b/>
          <w:bCs/>
          <w:sz w:val="30"/>
          <w:szCs w:val="30"/>
        </w:rPr>
        <w:t>P</w:t>
      </w:r>
      <w:r w:rsidRPr="00D46083">
        <w:rPr>
          <w:rFonts w:ascii="Times New Roman" w:hAnsi="Times New Roman" w:cs="Times New Roman"/>
          <w:b/>
          <w:bCs/>
          <w:sz w:val="30"/>
          <w:szCs w:val="30"/>
        </w:rPr>
        <w:t>andemic</w:t>
      </w:r>
      <w:r w:rsidR="00C347D4" w:rsidRPr="00D46083">
        <w:rPr>
          <w:rFonts w:ascii="Times New Roman" w:hAnsi="Times New Roman" w:cs="Times New Roman"/>
          <w:b/>
          <w:bCs/>
          <w:sz w:val="30"/>
          <w:szCs w:val="30"/>
        </w:rPr>
        <w:t>.</w:t>
      </w:r>
    </w:p>
    <w:p w14:paraId="744B14D1" w14:textId="22D3B301" w:rsidR="00496E60" w:rsidRPr="00D46083" w:rsidRDefault="00C347D4" w:rsidP="00496E60">
      <w:pPr>
        <w:pStyle w:val="ListParagraph"/>
        <w:numPr>
          <w:ilvl w:val="0"/>
          <w:numId w:val="3"/>
        </w:numPr>
        <w:jc w:val="both"/>
        <w:rPr>
          <w:rFonts w:ascii="Times New Roman" w:hAnsi="Times New Roman" w:cs="Times New Roman"/>
          <w:sz w:val="24"/>
          <w:szCs w:val="24"/>
        </w:rPr>
      </w:pPr>
      <w:r w:rsidRPr="00D46083">
        <w:rPr>
          <w:rFonts w:ascii="Times New Roman" w:hAnsi="Times New Roman" w:cs="Times New Roman"/>
          <w:b/>
          <w:bCs/>
          <w:sz w:val="24"/>
          <w:szCs w:val="24"/>
          <w:u w:val="single"/>
        </w:rPr>
        <w:t>Introduction:</w:t>
      </w:r>
      <w:r w:rsidR="009C7436" w:rsidRPr="00D46083">
        <w:rPr>
          <w:rFonts w:ascii="Times New Roman" w:hAnsi="Times New Roman" w:cs="Times New Roman"/>
          <w:sz w:val="24"/>
          <w:szCs w:val="24"/>
        </w:rPr>
        <w:t xml:space="preserve"> </w:t>
      </w:r>
    </w:p>
    <w:p w14:paraId="1E92D8FE" w14:textId="26BC2349" w:rsidR="000875D3" w:rsidRPr="00D46083" w:rsidRDefault="0044339A" w:rsidP="00054A05">
      <w:pPr>
        <w:ind w:firstLine="360"/>
        <w:jc w:val="both"/>
        <w:rPr>
          <w:rFonts w:ascii="Times New Roman" w:hAnsi="Times New Roman" w:cs="Times New Roman"/>
          <w:sz w:val="24"/>
          <w:szCs w:val="24"/>
        </w:rPr>
      </w:pPr>
      <w:r w:rsidRPr="00D46083">
        <w:rPr>
          <w:rFonts w:ascii="Times New Roman" w:hAnsi="Times New Roman" w:cs="Times New Roman"/>
          <w:sz w:val="24"/>
          <w:szCs w:val="24"/>
        </w:rPr>
        <w:t>T</w:t>
      </w:r>
      <w:r w:rsidR="009C7436" w:rsidRPr="00D46083">
        <w:rPr>
          <w:rFonts w:ascii="Times New Roman" w:hAnsi="Times New Roman" w:cs="Times New Roman"/>
          <w:sz w:val="24"/>
          <w:szCs w:val="24"/>
        </w:rPr>
        <w:t>h</w:t>
      </w:r>
      <w:r w:rsidRPr="00D46083">
        <w:rPr>
          <w:rFonts w:ascii="Times New Roman" w:hAnsi="Times New Roman" w:cs="Times New Roman"/>
          <w:sz w:val="24"/>
          <w:szCs w:val="24"/>
        </w:rPr>
        <w:t>is</w:t>
      </w:r>
      <w:r w:rsidR="009C7436" w:rsidRPr="00D46083">
        <w:rPr>
          <w:rFonts w:ascii="Times New Roman" w:hAnsi="Times New Roman" w:cs="Times New Roman"/>
          <w:sz w:val="24"/>
          <w:szCs w:val="24"/>
        </w:rPr>
        <w:t xml:space="preserve"> </w:t>
      </w:r>
      <w:r w:rsidR="005F68C8" w:rsidRPr="00D46083">
        <w:rPr>
          <w:rFonts w:ascii="Times New Roman" w:hAnsi="Times New Roman" w:cs="Times New Roman"/>
          <w:sz w:val="24"/>
          <w:szCs w:val="24"/>
        </w:rPr>
        <w:t>article</w:t>
      </w:r>
      <w:r w:rsidRPr="00D46083">
        <w:rPr>
          <w:rFonts w:ascii="Times New Roman" w:hAnsi="Times New Roman" w:cs="Times New Roman"/>
          <w:sz w:val="24"/>
          <w:szCs w:val="24"/>
        </w:rPr>
        <w:t xml:space="preserve"> clearly </w:t>
      </w:r>
      <w:r w:rsidR="00DF2E47" w:rsidRPr="00D46083">
        <w:rPr>
          <w:rFonts w:ascii="Times New Roman" w:hAnsi="Times New Roman" w:cs="Times New Roman"/>
          <w:sz w:val="24"/>
          <w:szCs w:val="24"/>
        </w:rPr>
        <w:t>presents</w:t>
      </w:r>
      <w:r w:rsidRPr="00D46083">
        <w:rPr>
          <w:rFonts w:ascii="Times New Roman" w:hAnsi="Times New Roman" w:cs="Times New Roman"/>
          <w:sz w:val="24"/>
          <w:szCs w:val="24"/>
        </w:rPr>
        <w:t xml:space="preserve"> the </w:t>
      </w:r>
      <w:r w:rsidR="005F68C8" w:rsidRPr="00D46083">
        <w:rPr>
          <w:rFonts w:ascii="Times New Roman" w:hAnsi="Times New Roman" w:cs="Times New Roman"/>
          <w:sz w:val="24"/>
          <w:szCs w:val="24"/>
        </w:rPr>
        <w:t>reader with</w:t>
      </w:r>
      <w:r w:rsidRPr="00D46083">
        <w:rPr>
          <w:rFonts w:ascii="Times New Roman" w:hAnsi="Times New Roman" w:cs="Times New Roman"/>
          <w:sz w:val="24"/>
          <w:szCs w:val="24"/>
        </w:rPr>
        <w:t xml:space="preserve"> specific interest in the</w:t>
      </w:r>
      <w:r w:rsidR="005F68C8" w:rsidRPr="00D46083">
        <w:rPr>
          <w:rFonts w:ascii="Times New Roman" w:hAnsi="Times New Roman" w:cs="Times New Roman"/>
          <w:sz w:val="24"/>
          <w:szCs w:val="24"/>
        </w:rPr>
        <w:t xml:space="preserve"> context</w:t>
      </w:r>
      <w:r w:rsidR="009C7436" w:rsidRPr="00D46083">
        <w:rPr>
          <w:rFonts w:ascii="Times New Roman" w:hAnsi="Times New Roman" w:cs="Times New Roman"/>
          <w:sz w:val="24"/>
          <w:szCs w:val="24"/>
        </w:rPr>
        <w:t xml:space="preserve"> </w:t>
      </w:r>
      <w:r w:rsidR="00277A40" w:rsidRPr="00D46083">
        <w:rPr>
          <w:rFonts w:ascii="Times New Roman" w:hAnsi="Times New Roman" w:cs="Times New Roman"/>
          <w:sz w:val="24"/>
          <w:szCs w:val="24"/>
        </w:rPr>
        <w:t>of different types of business organization structure, culture and stakeholders, their functional hinderance during any crisis situation and how well the organization culture and structure manage to lessen the impact due to a specific crisis situation (i.e., Covid 19 Pandemic)</w:t>
      </w:r>
      <w:r w:rsidR="009C7436" w:rsidRPr="00D46083">
        <w:rPr>
          <w:rFonts w:ascii="Times New Roman" w:hAnsi="Times New Roman" w:cs="Times New Roman"/>
          <w:sz w:val="24"/>
          <w:szCs w:val="24"/>
        </w:rPr>
        <w:t>.</w:t>
      </w:r>
      <w:r w:rsidR="009C7436" w:rsidRPr="00D46083">
        <w:rPr>
          <w:rFonts w:ascii="Times New Roman" w:hAnsi="Times New Roman" w:cs="Times New Roman"/>
          <w:color w:val="FF0000"/>
          <w:sz w:val="24"/>
          <w:szCs w:val="24"/>
        </w:rPr>
        <w:t xml:space="preserve"> </w:t>
      </w:r>
      <w:r w:rsidR="00474211" w:rsidRPr="00D46083">
        <w:rPr>
          <w:rFonts w:ascii="Times New Roman" w:hAnsi="Times New Roman" w:cs="Times New Roman"/>
          <w:sz w:val="24"/>
          <w:szCs w:val="24"/>
        </w:rPr>
        <w:t xml:space="preserve"> As an important stakeholder, </w:t>
      </w:r>
      <w:r w:rsidR="002112E3">
        <w:rPr>
          <w:rFonts w:ascii="Times New Roman" w:hAnsi="Times New Roman" w:cs="Times New Roman"/>
          <w:sz w:val="24"/>
          <w:szCs w:val="24"/>
        </w:rPr>
        <w:t xml:space="preserve">an </w:t>
      </w:r>
      <w:r w:rsidR="00474211" w:rsidRPr="00D46083">
        <w:rPr>
          <w:rFonts w:ascii="Times New Roman" w:hAnsi="Times New Roman" w:cs="Times New Roman"/>
          <w:sz w:val="24"/>
          <w:szCs w:val="24"/>
        </w:rPr>
        <w:t>employee</w:t>
      </w:r>
      <w:r w:rsidR="005D0386" w:rsidRPr="00D46083">
        <w:rPr>
          <w:rFonts w:ascii="Times New Roman" w:hAnsi="Times New Roman" w:cs="Times New Roman"/>
          <w:sz w:val="24"/>
          <w:szCs w:val="24"/>
        </w:rPr>
        <w:t xml:space="preserve"> </w:t>
      </w:r>
      <w:r w:rsidR="009C7436" w:rsidRPr="00D46083">
        <w:rPr>
          <w:rFonts w:ascii="Times New Roman" w:hAnsi="Times New Roman" w:cs="Times New Roman"/>
          <w:sz w:val="24"/>
          <w:szCs w:val="24"/>
        </w:rPr>
        <w:t xml:space="preserve">mindset </w:t>
      </w:r>
      <w:r w:rsidR="005D0386" w:rsidRPr="00D46083">
        <w:rPr>
          <w:rFonts w:ascii="Times New Roman" w:hAnsi="Times New Roman" w:cs="Times New Roman"/>
          <w:sz w:val="24"/>
          <w:szCs w:val="24"/>
        </w:rPr>
        <w:t xml:space="preserve">varies </w:t>
      </w:r>
      <w:r w:rsidR="009C7436" w:rsidRPr="00D46083">
        <w:rPr>
          <w:rFonts w:ascii="Times New Roman" w:hAnsi="Times New Roman" w:cs="Times New Roman"/>
          <w:sz w:val="24"/>
          <w:szCs w:val="24"/>
        </w:rPr>
        <w:t>from person to person, as we have diverse business organi</w:t>
      </w:r>
      <w:r w:rsidR="005D0386" w:rsidRPr="00D46083">
        <w:rPr>
          <w:rFonts w:ascii="Times New Roman" w:hAnsi="Times New Roman" w:cs="Times New Roman"/>
          <w:sz w:val="24"/>
          <w:szCs w:val="24"/>
        </w:rPr>
        <w:t>z</w:t>
      </w:r>
      <w:r w:rsidR="009C7436" w:rsidRPr="00D46083">
        <w:rPr>
          <w:rFonts w:ascii="Times New Roman" w:hAnsi="Times New Roman" w:cs="Times New Roman"/>
          <w:sz w:val="24"/>
          <w:szCs w:val="24"/>
        </w:rPr>
        <w:t xml:space="preserve">ation </w:t>
      </w:r>
      <w:r w:rsidR="005D0386" w:rsidRPr="00D46083">
        <w:rPr>
          <w:rFonts w:ascii="Times New Roman" w:hAnsi="Times New Roman" w:cs="Times New Roman"/>
          <w:sz w:val="24"/>
          <w:szCs w:val="24"/>
        </w:rPr>
        <w:t xml:space="preserve">types which fit into one these listed models </w:t>
      </w:r>
      <w:r w:rsidR="009C7436" w:rsidRPr="00D46083">
        <w:rPr>
          <w:rFonts w:ascii="Times New Roman" w:hAnsi="Times New Roman" w:cs="Times New Roman"/>
          <w:sz w:val="24"/>
          <w:szCs w:val="24"/>
        </w:rPr>
        <w:t>like</w:t>
      </w:r>
      <w:r w:rsidR="005D0386" w:rsidRPr="00D46083">
        <w:rPr>
          <w:rFonts w:ascii="Times New Roman" w:hAnsi="Times New Roman" w:cs="Times New Roman"/>
          <w:sz w:val="24"/>
          <w:szCs w:val="24"/>
        </w:rPr>
        <w:t xml:space="preserve"> proprietary firms, Partnership firms in a small scale, medium scale and a large-scale business organization which has employees working under them</w:t>
      </w:r>
      <w:r w:rsidR="00A64DB0" w:rsidRPr="00D46083">
        <w:rPr>
          <w:rFonts w:ascii="Times New Roman" w:hAnsi="Times New Roman" w:cs="Times New Roman"/>
          <w:sz w:val="24"/>
          <w:szCs w:val="24"/>
        </w:rPr>
        <w:t xml:space="preserve"> as stated by </w:t>
      </w:r>
      <w:r w:rsidR="00A64DB0" w:rsidRPr="00D46083">
        <w:rPr>
          <w:rFonts w:ascii="Times New Roman" w:hAnsi="Times New Roman" w:cs="Times New Roman"/>
          <w:b/>
          <w:bCs/>
          <w:sz w:val="24"/>
          <w:szCs w:val="24"/>
        </w:rPr>
        <w:t>Baden-Fuller, C</w:t>
      </w:r>
      <w:r w:rsidR="00246682" w:rsidRPr="00D46083">
        <w:rPr>
          <w:rFonts w:ascii="Times New Roman" w:hAnsi="Times New Roman" w:cs="Times New Roman"/>
          <w:b/>
          <w:bCs/>
          <w:sz w:val="24"/>
          <w:szCs w:val="24"/>
        </w:rPr>
        <w:t xml:space="preserve"> </w:t>
      </w:r>
      <w:r w:rsidR="00563795" w:rsidRPr="00D46083">
        <w:rPr>
          <w:rFonts w:ascii="Times New Roman" w:hAnsi="Times New Roman" w:cs="Times New Roman"/>
          <w:b/>
          <w:bCs/>
          <w:sz w:val="24"/>
          <w:szCs w:val="24"/>
        </w:rPr>
        <w:t>(</w:t>
      </w:r>
      <w:r w:rsidR="00A64DB0" w:rsidRPr="00D46083">
        <w:rPr>
          <w:rFonts w:ascii="Times New Roman" w:hAnsi="Times New Roman" w:cs="Times New Roman"/>
          <w:b/>
          <w:bCs/>
          <w:sz w:val="24"/>
          <w:szCs w:val="24"/>
        </w:rPr>
        <w:t>2010)</w:t>
      </w:r>
      <w:r w:rsidR="00A64DB0" w:rsidRPr="00D46083">
        <w:rPr>
          <w:rFonts w:ascii="Times New Roman" w:hAnsi="Times New Roman" w:cs="Times New Roman"/>
          <w:sz w:val="24"/>
          <w:szCs w:val="24"/>
        </w:rPr>
        <w:t>.</w:t>
      </w:r>
      <w:r w:rsidR="005D0386" w:rsidRPr="00D46083">
        <w:rPr>
          <w:rFonts w:ascii="Times New Roman" w:hAnsi="Times New Roman" w:cs="Times New Roman"/>
          <w:sz w:val="24"/>
          <w:szCs w:val="24"/>
        </w:rPr>
        <w:t xml:space="preserve"> </w:t>
      </w:r>
      <w:r w:rsidR="00020F45" w:rsidRPr="00D46083">
        <w:rPr>
          <w:rFonts w:ascii="Times New Roman" w:hAnsi="Times New Roman" w:cs="Times New Roman"/>
          <w:sz w:val="24"/>
          <w:szCs w:val="24"/>
        </w:rPr>
        <w:t xml:space="preserve">The current outbreak of coronavirus disease 2019 (COVID-19) lead to </w:t>
      </w:r>
      <w:r w:rsidR="005D0386" w:rsidRPr="00D46083">
        <w:rPr>
          <w:rFonts w:ascii="Times New Roman" w:hAnsi="Times New Roman" w:cs="Times New Roman"/>
          <w:sz w:val="24"/>
          <w:szCs w:val="24"/>
        </w:rPr>
        <w:t>Covid-19 pandemic</w:t>
      </w:r>
      <w:r w:rsidR="005F68C8" w:rsidRPr="00D46083">
        <w:rPr>
          <w:rFonts w:ascii="Times New Roman" w:hAnsi="Times New Roman" w:cs="Times New Roman"/>
          <w:sz w:val="24"/>
          <w:szCs w:val="24"/>
        </w:rPr>
        <w:t xml:space="preserve"> </w:t>
      </w:r>
      <w:r w:rsidR="004A0EF2" w:rsidRPr="00D46083">
        <w:rPr>
          <w:rFonts w:ascii="Times New Roman" w:hAnsi="Times New Roman" w:cs="Times New Roman"/>
          <w:sz w:val="24"/>
          <w:szCs w:val="24"/>
        </w:rPr>
        <w:t xml:space="preserve">which </w:t>
      </w:r>
      <w:r w:rsidR="002112E3">
        <w:rPr>
          <w:rFonts w:ascii="Times New Roman" w:hAnsi="Times New Roman" w:cs="Times New Roman"/>
          <w:sz w:val="24"/>
          <w:szCs w:val="24"/>
        </w:rPr>
        <w:t>was declared a</w:t>
      </w:r>
      <w:r w:rsidR="004A0EF2" w:rsidRPr="00D46083">
        <w:rPr>
          <w:rFonts w:ascii="Times New Roman" w:hAnsi="Times New Roman" w:cs="Times New Roman"/>
          <w:sz w:val="24"/>
          <w:szCs w:val="24"/>
        </w:rPr>
        <w:t xml:space="preserve"> pandemic as it drastically spreading worldwide in more than 115 countries recording very high infection rates. </w:t>
      </w:r>
      <w:r w:rsidR="00D05C22" w:rsidRPr="00D46083">
        <w:rPr>
          <w:rFonts w:ascii="Times New Roman" w:hAnsi="Times New Roman" w:cs="Times New Roman"/>
          <w:sz w:val="24"/>
          <w:szCs w:val="24"/>
        </w:rPr>
        <w:t>As Covid-19 is highly contagious World Health Organization (WHO) announced</w:t>
      </w:r>
      <w:r w:rsidR="00C3434A" w:rsidRPr="00D46083">
        <w:rPr>
          <w:rFonts w:ascii="Times New Roman" w:hAnsi="Times New Roman" w:cs="Times New Roman"/>
          <w:sz w:val="24"/>
          <w:szCs w:val="24"/>
        </w:rPr>
        <w:t xml:space="preserve"> and insisted</w:t>
      </w:r>
      <w:r w:rsidR="00D05C22" w:rsidRPr="00D46083">
        <w:rPr>
          <w:rFonts w:ascii="Times New Roman" w:hAnsi="Times New Roman" w:cs="Times New Roman"/>
          <w:sz w:val="24"/>
          <w:szCs w:val="24"/>
        </w:rPr>
        <w:t xml:space="preserve"> </w:t>
      </w:r>
      <w:r w:rsidR="007414A6" w:rsidRPr="00D46083">
        <w:rPr>
          <w:rFonts w:ascii="Times New Roman" w:hAnsi="Times New Roman" w:cs="Times New Roman"/>
          <w:sz w:val="24"/>
          <w:szCs w:val="24"/>
        </w:rPr>
        <w:t>world countries to go into</w:t>
      </w:r>
      <w:r w:rsidR="00C3434A" w:rsidRPr="00D46083">
        <w:rPr>
          <w:rFonts w:ascii="Times New Roman" w:hAnsi="Times New Roman" w:cs="Times New Roman"/>
          <w:sz w:val="24"/>
          <w:szCs w:val="24"/>
        </w:rPr>
        <w:t xml:space="preserve"> complete lockdown leading to shut down of the business market which </w:t>
      </w:r>
      <w:r w:rsidR="005D0386" w:rsidRPr="00D46083">
        <w:rPr>
          <w:rFonts w:ascii="Times New Roman" w:hAnsi="Times New Roman" w:cs="Times New Roman"/>
          <w:sz w:val="24"/>
          <w:szCs w:val="24"/>
        </w:rPr>
        <w:t xml:space="preserve">had </w:t>
      </w:r>
      <w:r w:rsidR="00C3434A" w:rsidRPr="00D46083">
        <w:rPr>
          <w:rFonts w:ascii="Times New Roman" w:hAnsi="Times New Roman" w:cs="Times New Roman"/>
          <w:sz w:val="24"/>
          <w:szCs w:val="24"/>
        </w:rPr>
        <w:t>significant</w:t>
      </w:r>
      <w:r w:rsidR="005D0386" w:rsidRPr="00D46083">
        <w:rPr>
          <w:rFonts w:ascii="Times New Roman" w:hAnsi="Times New Roman" w:cs="Times New Roman"/>
          <w:sz w:val="24"/>
          <w:szCs w:val="24"/>
        </w:rPr>
        <w:t xml:space="preserve"> impact on the growing economy of almost all the </w:t>
      </w:r>
      <w:r w:rsidR="00043F06" w:rsidRPr="00D46083">
        <w:rPr>
          <w:rFonts w:ascii="Times New Roman" w:hAnsi="Times New Roman" w:cs="Times New Roman"/>
          <w:sz w:val="24"/>
          <w:szCs w:val="24"/>
        </w:rPr>
        <w:t xml:space="preserve">established countries in the world. </w:t>
      </w:r>
    </w:p>
    <w:p w14:paraId="1BE21D4C" w14:textId="56FED706" w:rsidR="000875D3" w:rsidRPr="00D46083" w:rsidRDefault="00EC4062" w:rsidP="00054A05">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 xml:space="preserve">This covid-19 pandemic is a driving force </w:t>
      </w:r>
      <w:r w:rsidR="002112E3">
        <w:rPr>
          <w:rFonts w:ascii="Times New Roman" w:hAnsi="Times New Roman" w:cs="Times New Roman"/>
          <w:sz w:val="24"/>
          <w:szCs w:val="24"/>
        </w:rPr>
        <w:t xml:space="preserve">that </w:t>
      </w:r>
      <w:r w:rsidR="00540938" w:rsidRPr="00D46083">
        <w:rPr>
          <w:rFonts w:ascii="Times New Roman" w:hAnsi="Times New Roman" w:cs="Times New Roman"/>
          <w:sz w:val="24"/>
          <w:szCs w:val="24"/>
        </w:rPr>
        <w:t xml:space="preserve">created drastic imbalance in the </w:t>
      </w:r>
      <w:r w:rsidRPr="00D46083">
        <w:rPr>
          <w:rFonts w:ascii="Times New Roman" w:hAnsi="Times New Roman" w:cs="Times New Roman"/>
          <w:sz w:val="24"/>
          <w:szCs w:val="24"/>
        </w:rPr>
        <w:t>world’s economy</w:t>
      </w:r>
      <w:r w:rsidR="006D5C4C" w:rsidRPr="00D46083">
        <w:rPr>
          <w:rFonts w:ascii="Times New Roman" w:hAnsi="Times New Roman" w:cs="Times New Roman"/>
          <w:sz w:val="24"/>
          <w:szCs w:val="24"/>
        </w:rPr>
        <w:t xml:space="preserve">, where </w:t>
      </w:r>
      <w:r w:rsidR="002112E3">
        <w:rPr>
          <w:rFonts w:ascii="Times New Roman" w:hAnsi="Times New Roman" w:cs="Times New Roman"/>
          <w:sz w:val="24"/>
          <w:szCs w:val="24"/>
        </w:rPr>
        <w:t xml:space="preserve">a </w:t>
      </w:r>
      <w:r w:rsidR="006D5C4C" w:rsidRPr="00D46083">
        <w:rPr>
          <w:rFonts w:ascii="Times New Roman" w:hAnsi="Times New Roman" w:cs="Times New Roman"/>
          <w:sz w:val="24"/>
          <w:szCs w:val="24"/>
        </w:rPr>
        <w:t>count</w:t>
      </w:r>
      <w:r w:rsidR="002112E3">
        <w:rPr>
          <w:rFonts w:ascii="Times New Roman" w:hAnsi="Times New Roman" w:cs="Times New Roman"/>
          <w:sz w:val="24"/>
          <w:szCs w:val="24"/>
        </w:rPr>
        <w:t>ry’s</w:t>
      </w:r>
      <w:r w:rsidR="006D5C4C" w:rsidRPr="00D46083">
        <w:rPr>
          <w:rFonts w:ascii="Times New Roman" w:hAnsi="Times New Roman" w:cs="Times New Roman"/>
          <w:sz w:val="24"/>
          <w:szCs w:val="24"/>
        </w:rPr>
        <w:t xml:space="preserve"> economy </w:t>
      </w:r>
      <w:r w:rsidR="00833718" w:rsidRPr="00D46083">
        <w:rPr>
          <w:rFonts w:ascii="Times New Roman" w:hAnsi="Times New Roman" w:cs="Times New Roman"/>
          <w:sz w:val="24"/>
          <w:szCs w:val="24"/>
        </w:rPr>
        <w:t>relies</w:t>
      </w:r>
      <w:r w:rsidR="006D5C4C" w:rsidRPr="00D46083">
        <w:rPr>
          <w:rFonts w:ascii="Times New Roman" w:hAnsi="Times New Roman" w:cs="Times New Roman"/>
          <w:sz w:val="24"/>
          <w:szCs w:val="24"/>
        </w:rPr>
        <w:t xml:space="preserve"> on three major business categories like Agriculture, Manufacturing and Service industry </w:t>
      </w:r>
      <w:r w:rsidR="00540938" w:rsidRPr="00D46083">
        <w:rPr>
          <w:rFonts w:ascii="Times New Roman" w:hAnsi="Times New Roman" w:cs="Times New Roman"/>
          <w:sz w:val="24"/>
          <w:szCs w:val="24"/>
        </w:rPr>
        <w:t xml:space="preserve">out of which few </w:t>
      </w:r>
      <w:r w:rsidR="006D5C4C" w:rsidRPr="00D46083">
        <w:rPr>
          <w:rFonts w:ascii="Times New Roman" w:hAnsi="Times New Roman" w:cs="Times New Roman"/>
          <w:sz w:val="24"/>
          <w:szCs w:val="24"/>
        </w:rPr>
        <w:t>agricultural firms</w:t>
      </w:r>
      <w:r w:rsidR="005F68C8" w:rsidRPr="00D46083">
        <w:rPr>
          <w:rFonts w:ascii="Times New Roman" w:hAnsi="Times New Roman" w:cs="Times New Roman"/>
          <w:sz w:val="24"/>
          <w:szCs w:val="24"/>
        </w:rPr>
        <w:t xml:space="preserve"> flourished</w:t>
      </w:r>
      <w:r w:rsidR="006D5C4C" w:rsidRPr="00D46083">
        <w:rPr>
          <w:rFonts w:ascii="Times New Roman" w:hAnsi="Times New Roman" w:cs="Times New Roman"/>
          <w:sz w:val="24"/>
          <w:szCs w:val="24"/>
        </w:rPr>
        <w:t xml:space="preserve"> as they had relaxation to function by the government during lockdown </w:t>
      </w:r>
      <w:r w:rsidR="009C57B0" w:rsidRPr="00D46083">
        <w:rPr>
          <w:rFonts w:ascii="Times New Roman" w:hAnsi="Times New Roman" w:cs="Times New Roman"/>
          <w:sz w:val="24"/>
          <w:szCs w:val="24"/>
        </w:rPr>
        <w:t>worldwide</w:t>
      </w:r>
      <w:r w:rsidR="006D5C4C" w:rsidRPr="00D46083">
        <w:rPr>
          <w:rFonts w:ascii="Times New Roman" w:hAnsi="Times New Roman" w:cs="Times New Roman"/>
          <w:sz w:val="24"/>
          <w:szCs w:val="24"/>
        </w:rPr>
        <w:t>.</w:t>
      </w:r>
      <w:r w:rsidR="005F68C8" w:rsidRPr="00D46083">
        <w:rPr>
          <w:rFonts w:ascii="Times New Roman" w:hAnsi="Times New Roman" w:cs="Times New Roman"/>
          <w:sz w:val="24"/>
          <w:szCs w:val="24"/>
        </w:rPr>
        <w:t xml:space="preserve"> </w:t>
      </w:r>
      <w:r w:rsidR="001C38E3" w:rsidRPr="00D46083">
        <w:rPr>
          <w:rFonts w:ascii="Times New Roman" w:hAnsi="Times New Roman" w:cs="Times New Roman"/>
          <w:sz w:val="24"/>
          <w:szCs w:val="24"/>
        </w:rPr>
        <w:t xml:space="preserve">Few more </w:t>
      </w:r>
      <w:r w:rsidR="00833718" w:rsidRPr="00D46083">
        <w:rPr>
          <w:rFonts w:ascii="Times New Roman" w:hAnsi="Times New Roman" w:cs="Times New Roman"/>
          <w:sz w:val="24"/>
          <w:szCs w:val="24"/>
        </w:rPr>
        <w:t>service-based</w:t>
      </w:r>
      <w:r w:rsidR="005F68C8" w:rsidRPr="00D46083">
        <w:rPr>
          <w:rFonts w:ascii="Times New Roman" w:hAnsi="Times New Roman" w:cs="Times New Roman"/>
          <w:sz w:val="24"/>
          <w:szCs w:val="24"/>
        </w:rPr>
        <w:t xml:space="preserve"> companies such as Amazon</w:t>
      </w:r>
      <w:r w:rsidR="001C38E3" w:rsidRPr="00D46083">
        <w:rPr>
          <w:rFonts w:ascii="Times New Roman" w:hAnsi="Times New Roman" w:cs="Times New Roman"/>
          <w:sz w:val="24"/>
          <w:szCs w:val="24"/>
        </w:rPr>
        <w:t xml:space="preserve">, </w:t>
      </w:r>
      <w:r w:rsidR="00833718" w:rsidRPr="00D46083">
        <w:rPr>
          <w:rFonts w:ascii="Times New Roman" w:hAnsi="Times New Roman" w:cs="Times New Roman"/>
          <w:sz w:val="24"/>
          <w:szCs w:val="24"/>
        </w:rPr>
        <w:t>flipchart, and</w:t>
      </w:r>
      <w:r w:rsidR="001C38E3" w:rsidRPr="00D46083">
        <w:rPr>
          <w:rFonts w:ascii="Times New Roman" w:hAnsi="Times New Roman" w:cs="Times New Roman"/>
          <w:sz w:val="24"/>
          <w:szCs w:val="24"/>
        </w:rPr>
        <w:t xml:space="preserve"> food delivery firms like swiggy, uber eats, </w:t>
      </w:r>
      <w:r w:rsidR="00833718" w:rsidRPr="00D46083">
        <w:rPr>
          <w:rFonts w:ascii="Times New Roman" w:hAnsi="Times New Roman" w:cs="Times New Roman"/>
          <w:sz w:val="24"/>
          <w:szCs w:val="24"/>
        </w:rPr>
        <w:t>J</w:t>
      </w:r>
      <w:r w:rsidR="001C38E3" w:rsidRPr="00D46083">
        <w:rPr>
          <w:rFonts w:ascii="Times New Roman" w:hAnsi="Times New Roman" w:cs="Times New Roman"/>
          <w:sz w:val="24"/>
          <w:szCs w:val="24"/>
        </w:rPr>
        <w:t>ust eat</w:t>
      </w:r>
      <w:r w:rsidR="00833718" w:rsidRPr="00D46083">
        <w:rPr>
          <w:rFonts w:ascii="Times New Roman" w:hAnsi="Times New Roman" w:cs="Times New Roman"/>
          <w:sz w:val="24"/>
          <w:szCs w:val="24"/>
        </w:rPr>
        <w:t xml:space="preserve"> and Deliveroo</w:t>
      </w:r>
      <w:r w:rsidRPr="00D46083">
        <w:rPr>
          <w:rFonts w:ascii="Times New Roman" w:hAnsi="Times New Roman" w:cs="Times New Roman"/>
          <w:sz w:val="24"/>
          <w:szCs w:val="24"/>
        </w:rPr>
        <w:t xml:space="preserve"> were </w:t>
      </w:r>
      <w:r w:rsidR="00833718" w:rsidRPr="00D46083">
        <w:rPr>
          <w:rFonts w:ascii="Times New Roman" w:hAnsi="Times New Roman" w:cs="Times New Roman"/>
          <w:sz w:val="24"/>
          <w:szCs w:val="24"/>
        </w:rPr>
        <w:t xml:space="preserve">able to survive and balance their own </w:t>
      </w:r>
      <w:r w:rsidRPr="00D46083">
        <w:rPr>
          <w:rFonts w:ascii="Times New Roman" w:hAnsi="Times New Roman" w:cs="Times New Roman"/>
          <w:sz w:val="24"/>
          <w:szCs w:val="24"/>
        </w:rPr>
        <w:t xml:space="preserve">economy </w:t>
      </w:r>
      <w:r w:rsidR="00833718" w:rsidRPr="00D46083">
        <w:rPr>
          <w:rFonts w:ascii="Times New Roman" w:hAnsi="Times New Roman" w:cs="Times New Roman"/>
          <w:sz w:val="24"/>
          <w:szCs w:val="24"/>
        </w:rPr>
        <w:t>to some extent</w:t>
      </w:r>
      <w:r w:rsidR="000016C2" w:rsidRPr="00D46083">
        <w:rPr>
          <w:rFonts w:ascii="Times New Roman" w:hAnsi="Times New Roman" w:cs="Times New Roman"/>
          <w:sz w:val="24"/>
          <w:szCs w:val="24"/>
        </w:rPr>
        <w:t xml:space="preserve"> researched and found by </w:t>
      </w:r>
      <w:r w:rsidR="000016C2" w:rsidRPr="00D46083">
        <w:rPr>
          <w:rFonts w:ascii="Times New Roman" w:hAnsi="Times New Roman" w:cs="Times New Roman"/>
          <w:b/>
          <w:bCs/>
          <w:sz w:val="24"/>
          <w:szCs w:val="24"/>
        </w:rPr>
        <w:t>(Li. K, 2020)</w:t>
      </w:r>
      <w:r w:rsidRPr="00D46083">
        <w:rPr>
          <w:rFonts w:ascii="Times New Roman" w:hAnsi="Times New Roman" w:cs="Times New Roman"/>
          <w:sz w:val="24"/>
          <w:szCs w:val="24"/>
        </w:rPr>
        <w:t>.</w:t>
      </w:r>
      <w:r w:rsidR="00617781" w:rsidRPr="00D46083">
        <w:rPr>
          <w:rFonts w:ascii="Times New Roman" w:hAnsi="Times New Roman" w:cs="Times New Roman"/>
          <w:sz w:val="24"/>
          <w:szCs w:val="24"/>
        </w:rPr>
        <w:t xml:space="preserve"> </w:t>
      </w:r>
      <w:r w:rsidR="00E655E7" w:rsidRPr="00D46083">
        <w:rPr>
          <w:rFonts w:ascii="Times New Roman" w:hAnsi="Times New Roman" w:cs="Times New Roman"/>
          <w:sz w:val="24"/>
          <w:szCs w:val="24"/>
        </w:rPr>
        <w:t xml:space="preserve">Organizational structure </w:t>
      </w:r>
      <w:r w:rsidR="0046525F" w:rsidRPr="00D46083">
        <w:rPr>
          <w:rFonts w:ascii="Times New Roman" w:hAnsi="Times New Roman" w:cs="Times New Roman"/>
          <w:sz w:val="24"/>
          <w:szCs w:val="24"/>
        </w:rPr>
        <w:t>permits</w:t>
      </w:r>
      <w:r w:rsidR="00E655E7" w:rsidRPr="00D46083">
        <w:rPr>
          <w:rFonts w:ascii="Times New Roman" w:hAnsi="Times New Roman" w:cs="Times New Roman"/>
          <w:sz w:val="24"/>
          <w:szCs w:val="24"/>
        </w:rPr>
        <w:t xml:space="preserve"> the </w:t>
      </w:r>
      <w:r w:rsidR="0046525F" w:rsidRPr="00D46083">
        <w:rPr>
          <w:rFonts w:ascii="Times New Roman" w:hAnsi="Times New Roman" w:cs="Times New Roman"/>
          <w:sz w:val="24"/>
          <w:szCs w:val="24"/>
        </w:rPr>
        <w:t>articulated</w:t>
      </w:r>
      <w:r w:rsidR="00E655E7" w:rsidRPr="00D46083">
        <w:rPr>
          <w:rFonts w:ascii="Times New Roman" w:hAnsi="Times New Roman" w:cs="Times New Roman"/>
          <w:sz w:val="24"/>
          <w:szCs w:val="24"/>
        </w:rPr>
        <w:t xml:space="preserve"> </w:t>
      </w:r>
      <w:r w:rsidR="0046525F" w:rsidRPr="00D46083">
        <w:rPr>
          <w:rFonts w:ascii="Times New Roman" w:hAnsi="Times New Roman" w:cs="Times New Roman"/>
          <w:sz w:val="24"/>
          <w:szCs w:val="24"/>
        </w:rPr>
        <w:t>distribution</w:t>
      </w:r>
      <w:r w:rsidR="00E655E7" w:rsidRPr="00D46083">
        <w:rPr>
          <w:rFonts w:ascii="Times New Roman" w:hAnsi="Times New Roman" w:cs="Times New Roman"/>
          <w:sz w:val="24"/>
          <w:szCs w:val="24"/>
        </w:rPr>
        <w:t xml:space="preserve"> of </w:t>
      </w:r>
      <w:r w:rsidR="0046525F" w:rsidRPr="00D46083">
        <w:rPr>
          <w:rFonts w:ascii="Times New Roman" w:hAnsi="Times New Roman" w:cs="Times New Roman"/>
          <w:sz w:val="24"/>
          <w:szCs w:val="24"/>
        </w:rPr>
        <w:t>tasks</w:t>
      </w:r>
      <w:r w:rsidR="00E655E7" w:rsidRPr="00D46083">
        <w:rPr>
          <w:rFonts w:ascii="Times New Roman" w:hAnsi="Times New Roman" w:cs="Times New Roman"/>
          <w:sz w:val="24"/>
          <w:szCs w:val="24"/>
        </w:rPr>
        <w:t xml:space="preserve"> for </w:t>
      </w:r>
      <w:r w:rsidR="0046525F" w:rsidRPr="00D46083">
        <w:rPr>
          <w:rFonts w:ascii="Times New Roman" w:hAnsi="Times New Roman" w:cs="Times New Roman"/>
          <w:sz w:val="24"/>
          <w:szCs w:val="24"/>
        </w:rPr>
        <w:t>various</w:t>
      </w:r>
      <w:r w:rsidR="00E655E7" w:rsidRPr="00D46083">
        <w:rPr>
          <w:rFonts w:ascii="Times New Roman" w:hAnsi="Times New Roman" w:cs="Times New Roman"/>
          <w:sz w:val="24"/>
          <w:szCs w:val="24"/>
        </w:rPr>
        <w:t xml:space="preserve"> functions and </w:t>
      </w:r>
      <w:r w:rsidR="0046525F" w:rsidRPr="00D46083">
        <w:rPr>
          <w:rFonts w:ascii="Times New Roman" w:hAnsi="Times New Roman" w:cs="Times New Roman"/>
          <w:sz w:val="24"/>
          <w:szCs w:val="24"/>
        </w:rPr>
        <w:t>progressions</w:t>
      </w:r>
      <w:r w:rsidR="00E655E7" w:rsidRPr="00D46083">
        <w:rPr>
          <w:rFonts w:ascii="Times New Roman" w:hAnsi="Times New Roman" w:cs="Times New Roman"/>
          <w:sz w:val="24"/>
          <w:szCs w:val="24"/>
        </w:rPr>
        <w:t xml:space="preserve"> to different entities such as </w:t>
      </w:r>
      <w:r w:rsidR="0046525F" w:rsidRPr="00D46083">
        <w:rPr>
          <w:rFonts w:ascii="Times New Roman" w:hAnsi="Times New Roman" w:cs="Times New Roman"/>
          <w:sz w:val="24"/>
          <w:szCs w:val="24"/>
        </w:rPr>
        <w:t>division</w:t>
      </w:r>
      <w:r w:rsidR="00E655E7" w:rsidRPr="00D46083">
        <w:rPr>
          <w:rFonts w:ascii="Times New Roman" w:hAnsi="Times New Roman" w:cs="Times New Roman"/>
          <w:sz w:val="24"/>
          <w:szCs w:val="24"/>
        </w:rPr>
        <w:t xml:space="preserve">, department, workgroup and </w:t>
      </w:r>
      <w:r w:rsidR="0046525F" w:rsidRPr="00D46083">
        <w:rPr>
          <w:rFonts w:ascii="Times New Roman" w:hAnsi="Times New Roman" w:cs="Times New Roman"/>
          <w:sz w:val="24"/>
          <w:szCs w:val="24"/>
        </w:rPr>
        <w:t>employee</w:t>
      </w:r>
      <w:r w:rsidR="00E655E7" w:rsidRPr="00D46083">
        <w:rPr>
          <w:rFonts w:ascii="Times New Roman" w:hAnsi="Times New Roman" w:cs="Times New Roman"/>
          <w:sz w:val="24"/>
          <w:szCs w:val="24"/>
        </w:rPr>
        <w:t>.</w:t>
      </w:r>
      <w:r w:rsidR="00E655E7" w:rsidRPr="00D46083">
        <w:rPr>
          <w:rFonts w:ascii="Arial" w:hAnsi="Arial" w:cs="Arial"/>
          <w:color w:val="202122"/>
          <w:sz w:val="21"/>
          <w:szCs w:val="21"/>
          <w:shd w:val="clear" w:color="auto" w:fill="FFFFFF"/>
        </w:rPr>
        <w:t xml:space="preserve"> </w:t>
      </w:r>
      <w:r w:rsidR="005F496F" w:rsidRPr="00D46083">
        <w:rPr>
          <w:rFonts w:ascii="Times New Roman" w:hAnsi="Times New Roman" w:cs="Times New Roman"/>
          <w:sz w:val="24"/>
          <w:szCs w:val="24"/>
        </w:rPr>
        <w:t>Analysing the impact of Covid-19 pandemic in any business organization models re</w:t>
      </w:r>
      <w:r w:rsidR="002112E3">
        <w:rPr>
          <w:rFonts w:ascii="Times New Roman" w:hAnsi="Times New Roman" w:cs="Times New Roman"/>
          <w:sz w:val="24"/>
          <w:szCs w:val="24"/>
        </w:rPr>
        <w:t>lying</w:t>
      </w:r>
      <w:r w:rsidR="005F496F" w:rsidRPr="00D46083">
        <w:rPr>
          <w:rFonts w:ascii="Times New Roman" w:hAnsi="Times New Roman" w:cs="Times New Roman"/>
          <w:sz w:val="24"/>
          <w:szCs w:val="24"/>
        </w:rPr>
        <w:t xml:space="preserve"> on key factors like Organization structure, Culture and </w:t>
      </w:r>
      <w:r w:rsidR="00D25CA7" w:rsidRPr="00D46083">
        <w:rPr>
          <w:rFonts w:ascii="Times New Roman" w:hAnsi="Times New Roman" w:cs="Times New Roman"/>
          <w:sz w:val="24"/>
          <w:szCs w:val="24"/>
        </w:rPr>
        <w:t>stakeholders</w:t>
      </w:r>
      <w:r w:rsidR="003B3513" w:rsidRPr="00D46083">
        <w:rPr>
          <w:rFonts w:ascii="Times New Roman" w:hAnsi="Times New Roman" w:cs="Times New Roman"/>
          <w:sz w:val="24"/>
          <w:szCs w:val="24"/>
        </w:rPr>
        <w:t xml:space="preserve"> as researched and found by </w:t>
      </w:r>
      <w:r w:rsidR="003B3513" w:rsidRPr="00D46083">
        <w:rPr>
          <w:rFonts w:ascii="Times New Roman" w:hAnsi="Times New Roman" w:cs="Times New Roman"/>
          <w:b/>
          <w:bCs/>
          <w:sz w:val="24"/>
          <w:szCs w:val="24"/>
        </w:rPr>
        <w:t>(Li. K, 2020)</w:t>
      </w:r>
      <w:r w:rsidR="00EB531E" w:rsidRPr="00D46083">
        <w:rPr>
          <w:rFonts w:ascii="Times New Roman" w:hAnsi="Times New Roman" w:cs="Times New Roman"/>
          <w:b/>
          <w:bCs/>
          <w:sz w:val="24"/>
          <w:szCs w:val="24"/>
        </w:rPr>
        <w:t xml:space="preserve"> </w:t>
      </w:r>
    </w:p>
    <w:p w14:paraId="01EF1DD6" w14:textId="1D13F277" w:rsidR="000875D3" w:rsidRPr="00D46083" w:rsidRDefault="003628B2" w:rsidP="00054A05">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 xml:space="preserve">Looking </w:t>
      </w:r>
      <w:r w:rsidR="00E82F7E" w:rsidRPr="00D46083">
        <w:rPr>
          <w:rFonts w:ascii="Times New Roman" w:hAnsi="Times New Roman" w:cs="Times New Roman"/>
          <w:sz w:val="24"/>
          <w:szCs w:val="24"/>
        </w:rPr>
        <w:t>on the organization structure a researcher from England</w:t>
      </w:r>
      <w:r w:rsidR="00BE018E" w:rsidRPr="00D46083">
        <w:rPr>
          <w:rFonts w:ascii="Times New Roman" w:hAnsi="Times New Roman" w:cs="Times New Roman"/>
          <w:sz w:val="24"/>
          <w:szCs w:val="24"/>
        </w:rPr>
        <w:t xml:space="preserve"> and USA</w:t>
      </w:r>
      <w:r w:rsidR="00E82F7E" w:rsidRPr="00D46083">
        <w:rPr>
          <w:rFonts w:ascii="Times New Roman" w:hAnsi="Times New Roman" w:cs="Times New Roman"/>
          <w:sz w:val="24"/>
          <w:szCs w:val="24"/>
        </w:rPr>
        <w:t xml:space="preserve"> </w:t>
      </w:r>
      <w:r w:rsidR="003B3513" w:rsidRPr="00D46083">
        <w:rPr>
          <w:rFonts w:ascii="Times New Roman" w:hAnsi="Times New Roman" w:cs="Times New Roman"/>
          <w:b/>
          <w:bCs/>
          <w:sz w:val="24"/>
          <w:szCs w:val="24"/>
        </w:rPr>
        <w:t>(Pugh D.S., 1968)</w:t>
      </w:r>
      <w:r w:rsidR="00BE018E" w:rsidRPr="00D46083">
        <w:rPr>
          <w:rFonts w:ascii="Times New Roman" w:hAnsi="Times New Roman" w:cs="Times New Roman"/>
          <w:b/>
          <w:bCs/>
          <w:sz w:val="24"/>
          <w:szCs w:val="24"/>
        </w:rPr>
        <w:t xml:space="preserve">, </w:t>
      </w:r>
      <w:hyperlink r:id="rId6" w:history="1">
        <w:r w:rsidR="00BE018E" w:rsidRPr="00D46083">
          <w:rPr>
            <w:rFonts w:ascii="Times New Roman" w:hAnsi="Times New Roman" w:cs="Times New Roman"/>
            <w:b/>
            <w:bCs/>
            <w:sz w:val="24"/>
            <w:szCs w:val="24"/>
          </w:rPr>
          <w:t>Eliza Tse</w:t>
        </w:r>
      </w:hyperlink>
      <w:r w:rsidR="00BE018E" w:rsidRPr="00D46083">
        <w:rPr>
          <w:rFonts w:ascii="Times New Roman" w:hAnsi="Times New Roman" w:cs="Times New Roman"/>
          <w:b/>
          <w:bCs/>
          <w:sz w:val="24"/>
          <w:szCs w:val="24"/>
        </w:rPr>
        <w:t xml:space="preserve"> (1990)</w:t>
      </w:r>
      <w:r w:rsidR="00A9655C" w:rsidRPr="00D46083">
        <w:rPr>
          <w:rFonts w:ascii="Times New Roman" w:hAnsi="Times New Roman" w:cs="Times New Roman"/>
          <w:sz w:val="24"/>
          <w:szCs w:val="24"/>
        </w:rPr>
        <w:t xml:space="preserve"> </w:t>
      </w:r>
      <w:r w:rsidR="00E82F7E" w:rsidRPr="00D46083">
        <w:rPr>
          <w:rFonts w:ascii="Times New Roman" w:hAnsi="Times New Roman" w:cs="Times New Roman"/>
          <w:sz w:val="24"/>
          <w:szCs w:val="24"/>
        </w:rPr>
        <w:t xml:space="preserve">believed that </w:t>
      </w:r>
      <w:r w:rsidR="00A9655C" w:rsidRPr="00D46083">
        <w:rPr>
          <w:rFonts w:ascii="Times New Roman" w:hAnsi="Times New Roman" w:cs="Times New Roman"/>
          <w:sz w:val="24"/>
          <w:szCs w:val="24"/>
        </w:rPr>
        <w:t xml:space="preserve">a </w:t>
      </w:r>
      <w:r w:rsidR="00CE21D7" w:rsidRPr="00D46083">
        <w:rPr>
          <w:rFonts w:ascii="Times New Roman" w:hAnsi="Times New Roman" w:cs="Times New Roman"/>
          <w:sz w:val="24"/>
          <w:szCs w:val="24"/>
        </w:rPr>
        <w:t xml:space="preserve">sustainable </w:t>
      </w:r>
      <w:r w:rsidR="00E82F7E" w:rsidRPr="00D46083">
        <w:rPr>
          <w:rFonts w:ascii="Times New Roman" w:hAnsi="Times New Roman" w:cs="Times New Roman"/>
          <w:sz w:val="24"/>
          <w:szCs w:val="24"/>
        </w:rPr>
        <w:t xml:space="preserve">organization needs to have </w:t>
      </w:r>
      <w:r w:rsidR="00CE21D7" w:rsidRPr="00D46083">
        <w:rPr>
          <w:rFonts w:ascii="Times New Roman" w:hAnsi="Times New Roman" w:cs="Times New Roman"/>
          <w:sz w:val="24"/>
          <w:szCs w:val="24"/>
        </w:rPr>
        <w:t xml:space="preserve">five </w:t>
      </w:r>
      <w:r w:rsidR="00A9655C" w:rsidRPr="00D46083">
        <w:rPr>
          <w:rFonts w:ascii="Times New Roman" w:hAnsi="Times New Roman" w:cs="Times New Roman"/>
          <w:sz w:val="24"/>
          <w:szCs w:val="24"/>
        </w:rPr>
        <w:t>core aspects li</w:t>
      </w:r>
      <w:r w:rsidR="002112E3">
        <w:rPr>
          <w:rFonts w:ascii="Times New Roman" w:hAnsi="Times New Roman" w:cs="Times New Roman"/>
          <w:sz w:val="24"/>
          <w:szCs w:val="24"/>
        </w:rPr>
        <w:t>ke</w:t>
      </w:r>
      <w:r w:rsidR="00A9655C" w:rsidRPr="00D46083">
        <w:rPr>
          <w:rFonts w:ascii="Times New Roman" w:hAnsi="Times New Roman" w:cs="Times New Roman"/>
          <w:sz w:val="24"/>
          <w:szCs w:val="24"/>
        </w:rPr>
        <w:t xml:space="preserve"> specialization, standardization, formalization, centralization and configuration to coordinatively function as a whole.</w:t>
      </w:r>
      <w:r w:rsidR="00BE018E" w:rsidRPr="00D46083">
        <w:rPr>
          <w:rFonts w:ascii="Times New Roman" w:hAnsi="Times New Roman" w:cs="Times New Roman"/>
          <w:sz w:val="24"/>
          <w:szCs w:val="24"/>
        </w:rPr>
        <w:t xml:space="preserve"> </w:t>
      </w:r>
      <w:r w:rsidR="00E601D7" w:rsidRPr="00D46083">
        <w:rPr>
          <w:rFonts w:ascii="Times New Roman" w:hAnsi="Times New Roman" w:cs="Times New Roman"/>
          <w:sz w:val="24"/>
          <w:szCs w:val="24"/>
        </w:rPr>
        <w:t xml:space="preserve">Organisational culture is </w:t>
      </w:r>
      <w:r w:rsidR="0079266C" w:rsidRPr="00D46083">
        <w:rPr>
          <w:rFonts w:ascii="Times New Roman" w:hAnsi="Times New Roman" w:cs="Times New Roman"/>
          <w:sz w:val="24"/>
          <w:szCs w:val="24"/>
        </w:rPr>
        <w:t>a dimension summed</w:t>
      </w:r>
      <w:r w:rsidR="00E601D7" w:rsidRPr="00D46083">
        <w:rPr>
          <w:rFonts w:ascii="Times New Roman" w:hAnsi="Times New Roman" w:cs="Times New Roman"/>
          <w:sz w:val="24"/>
          <w:szCs w:val="24"/>
        </w:rPr>
        <w:t xml:space="preserve"> up of shared ethics and values, individual </w:t>
      </w:r>
      <w:r w:rsidR="00150F80" w:rsidRPr="00D46083">
        <w:rPr>
          <w:rFonts w:ascii="Times New Roman" w:hAnsi="Times New Roman" w:cs="Times New Roman"/>
          <w:sz w:val="24"/>
          <w:szCs w:val="24"/>
        </w:rPr>
        <w:t xml:space="preserve">cultural </w:t>
      </w:r>
      <w:r w:rsidR="00E601D7" w:rsidRPr="00D46083">
        <w:rPr>
          <w:rFonts w:ascii="Times New Roman" w:hAnsi="Times New Roman" w:cs="Times New Roman"/>
          <w:sz w:val="24"/>
          <w:szCs w:val="24"/>
        </w:rPr>
        <w:t xml:space="preserve">beliefs and </w:t>
      </w:r>
      <w:r w:rsidR="00627472" w:rsidRPr="00D46083">
        <w:rPr>
          <w:rFonts w:ascii="Times New Roman" w:hAnsi="Times New Roman" w:cs="Times New Roman"/>
          <w:sz w:val="24"/>
          <w:szCs w:val="24"/>
        </w:rPr>
        <w:t>assumptions</w:t>
      </w:r>
      <w:r w:rsidR="00A73D9B" w:rsidRPr="00D46083">
        <w:rPr>
          <w:rFonts w:ascii="Times New Roman" w:hAnsi="Times New Roman" w:cs="Times New Roman"/>
          <w:sz w:val="24"/>
          <w:szCs w:val="24"/>
        </w:rPr>
        <w:t xml:space="preserve"> </w:t>
      </w:r>
      <w:r w:rsidR="000F3DFC" w:rsidRPr="00D46083">
        <w:rPr>
          <w:rFonts w:ascii="Times New Roman" w:hAnsi="Times New Roman" w:cs="Times New Roman"/>
          <w:sz w:val="24"/>
          <w:szCs w:val="24"/>
        </w:rPr>
        <w:t>regarding</w:t>
      </w:r>
      <w:r w:rsidR="00054A05" w:rsidRPr="00D46083">
        <w:rPr>
          <w:rFonts w:ascii="Times New Roman" w:hAnsi="Times New Roman" w:cs="Times New Roman"/>
          <w:sz w:val="24"/>
          <w:szCs w:val="24"/>
        </w:rPr>
        <w:t xml:space="preserve"> </w:t>
      </w:r>
      <w:r w:rsidR="00627472" w:rsidRPr="00D46083">
        <w:rPr>
          <w:rFonts w:ascii="Times New Roman" w:hAnsi="Times New Roman" w:cs="Times New Roman"/>
          <w:sz w:val="24"/>
          <w:szCs w:val="24"/>
        </w:rPr>
        <w:t>appropriate</w:t>
      </w:r>
      <w:r w:rsidR="00054A05" w:rsidRPr="00D46083">
        <w:rPr>
          <w:rFonts w:ascii="Times New Roman" w:hAnsi="Times New Roman" w:cs="Times New Roman"/>
          <w:sz w:val="24"/>
          <w:szCs w:val="24"/>
        </w:rPr>
        <w:t xml:space="preserve"> distribution of </w:t>
      </w:r>
      <w:r w:rsidR="00627472" w:rsidRPr="00D46083">
        <w:rPr>
          <w:rFonts w:ascii="Times New Roman" w:hAnsi="Times New Roman" w:cs="Times New Roman"/>
          <w:sz w:val="24"/>
          <w:szCs w:val="24"/>
        </w:rPr>
        <w:t>authority</w:t>
      </w:r>
      <w:r w:rsidR="00054A05" w:rsidRPr="00D46083">
        <w:rPr>
          <w:rFonts w:ascii="Times New Roman" w:hAnsi="Times New Roman" w:cs="Times New Roman"/>
          <w:sz w:val="24"/>
          <w:szCs w:val="24"/>
        </w:rPr>
        <w:t xml:space="preserve"> </w:t>
      </w:r>
      <w:r w:rsidR="000F3DFC" w:rsidRPr="00D46083">
        <w:rPr>
          <w:rFonts w:ascii="Times New Roman" w:hAnsi="Times New Roman" w:cs="Times New Roman"/>
          <w:sz w:val="24"/>
          <w:szCs w:val="24"/>
        </w:rPr>
        <w:t>inside</w:t>
      </w:r>
      <w:r w:rsidR="00054A05" w:rsidRPr="00D46083">
        <w:rPr>
          <w:rFonts w:ascii="Times New Roman" w:hAnsi="Times New Roman" w:cs="Times New Roman"/>
          <w:sz w:val="24"/>
          <w:szCs w:val="24"/>
        </w:rPr>
        <w:t xml:space="preserve"> an organization based on which organizational cultures are </w:t>
      </w:r>
      <w:r w:rsidR="00A73D9B" w:rsidRPr="00D46083">
        <w:rPr>
          <w:rFonts w:ascii="Times New Roman" w:hAnsi="Times New Roman" w:cs="Times New Roman"/>
          <w:sz w:val="24"/>
          <w:szCs w:val="24"/>
        </w:rPr>
        <w:t>distinguished</w:t>
      </w:r>
      <w:r w:rsidR="002112E3">
        <w:rPr>
          <w:rFonts w:ascii="Times New Roman" w:hAnsi="Times New Roman" w:cs="Times New Roman"/>
          <w:sz w:val="24"/>
          <w:szCs w:val="24"/>
        </w:rPr>
        <w:t>. These</w:t>
      </w:r>
      <w:r w:rsidR="00054A05" w:rsidRPr="00D46083">
        <w:rPr>
          <w:rFonts w:ascii="Times New Roman" w:hAnsi="Times New Roman" w:cs="Times New Roman"/>
          <w:sz w:val="24"/>
          <w:szCs w:val="24"/>
        </w:rPr>
        <w:t xml:space="preserve"> are </w:t>
      </w:r>
      <w:r w:rsidR="00A73D9B" w:rsidRPr="00D46083">
        <w:rPr>
          <w:rFonts w:ascii="Times New Roman" w:hAnsi="Times New Roman" w:cs="Times New Roman"/>
          <w:sz w:val="24"/>
          <w:szCs w:val="24"/>
        </w:rPr>
        <w:t>clearly</w:t>
      </w:r>
      <w:r w:rsidR="00054A05" w:rsidRPr="00D46083">
        <w:rPr>
          <w:rFonts w:ascii="Times New Roman" w:hAnsi="Times New Roman" w:cs="Times New Roman"/>
          <w:sz w:val="24"/>
          <w:szCs w:val="24"/>
        </w:rPr>
        <w:t xml:space="preserve"> </w:t>
      </w:r>
      <w:r w:rsidR="00A73D9B" w:rsidRPr="00D46083">
        <w:rPr>
          <w:rFonts w:ascii="Times New Roman" w:hAnsi="Times New Roman" w:cs="Times New Roman"/>
          <w:sz w:val="24"/>
          <w:szCs w:val="24"/>
        </w:rPr>
        <w:t>linked</w:t>
      </w:r>
      <w:r w:rsidR="00054A05" w:rsidRPr="00D46083">
        <w:rPr>
          <w:rFonts w:ascii="Times New Roman" w:hAnsi="Times New Roman" w:cs="Times New Roman"/>
          <w:sz w:val="24"/>
          <w:szCs w:val="24"/>
        </w:rPr>
        <w:t xml:space="preserve"> with </w:t>
      </w:r>
      <w:r w:rsidR="000F3DFC" w:rsidRPr="00D46083">
        <w:rPr>
          <w:rFonts w:ascii="Times New Roman" w:hAnsi="Times New Roman" w:cs="Times New Roman"/>
          <w:sz w:val="24"/>
          <w:szCs w:val="24"/>
        </w:rPr>
        <w:t xml:space="preserve">level of </w:t>
      </w:r>
      <w:r w:rsidR="00054A05" w:rsidRPr="00D46083">
        <w:rPr>
          <w:rFonts w:ascii="Times New Roman" w:hAnsi="Times New Roman" w:cs="Times New Roman"/>
          <w:sz w:val="24"/>
          <w:szCs w:val="24"/>
        </w:rPr>
        <w:t xml:space="preserve">centralization, based on </w:t>
      </w:r>
      <w:r w:rsidR="000F3DFC" w:rsidRPr="00D46083">
        <w:rPr>
          <w:rFonts w:ascii="Times New Roman" w:hAnsi="Times New Roman" w:cs="Times New Roman"/>
          <w:sz w:val="24"/>
          <w:szCs w:val="24"/>
        </w:rPr>
        <w:t xml:space="preserve">nature and types of </w:t>
      </w:r>
      <w:r w:rsidR="00054A05" w:rsidRPr="00D46083">
        <w:rPr>
          <w:rFonts w:ascii="Times New Roman" w:hAnsi="Times New Roman" w:cs="Times New Roman"/>
          <w:sz w:val="24"/>
          <w:szCs w:val="24"/>
        </w:rPr>
        <w:t xml:space="preserve">organizational structure models </w:t>
      </w:r>
      <w:r w:rsidR="0079266C" w:rsidRPr="00D46083">
        <w:rPr>
          <w:rFonts w:ascii="Times New Roman" w:hAnsi="Times New Roman" w:cs="Times New Roman"/>
          <w:sz w:val="24"/>
          <w:szCs w:val="24"/>
        </w:rPr>
        <w:t xml:space="preserve">as structured by </w:t>
      </w:r>
      <w:r w:rsidR="00C01DD4" w:rsidRPr="00D46083">
        <w:rPr>
          <w:rFonts w:ascii="Times New Roman" w:hAnsi="Times New Roman" w:cs="Times New Roman"/>
          <w:b/>
          <w:bCs/>
          <w:sz w:val="24"/>
          <w:szCs w:val="24"/>
        </w:rPr>
        <w:t>Chartered</w:t>
      </w:r>
      <w:r w:rsidR="0079266C" w:rsidRPr="00D46083">
        <w:rPr>
          <w:rFonts w:ascii="Times New Roman" w:hAnsi="Times New Roman" w:cs="Times New Roman"/>
          <w:b/>
          <w:bCs/>
          <w:sz w:val="24"/>
          <w:szCs w:val="24"/>
        </w:rPr>
        <w:t xml:space="preserve"> Management Institute UK</w:t>
      </w:r>
      <w:r w:rsidR="00604BA2" w:rsidRPr="00D46083">
        <w:rPr>
          <w:rFonts w:ascii="Times New Roman" w:hAnsi="Times New Roman" w:cs="Times New Roman"/>
          <w:b/>
          <w:bCs/>
          <w:sz w:val="24"/>
          <w:szCs w:val="24"/>
        </w:rPr>
        <w:t xml:space="preserve"> </w:t>
      </w:r>
      <w:r w:rsidR="00792BF3" w:rsidRPr="00D46083">
        <w:rPr>
          <w:rFonts w:ascii="Times New Roman" w:hAnsi="Times New Roman" w:cs="Times New Roman"/>
          <w:b/>
          <w:bCs/>
          <w:sz w:val="24"/>
          <w:szCs w:val="24"/>
        </w:rPr>
        <w:t>(Rollinson, D., 2008)</w:t>
      </w:r>
      <w:r w:rsidR="00E601D7" w:rsidRPr="00D46083">
        <w:rPr>
          <w:rFonts w:ascii="Times New Roman" w:hAnsi="Times New Roman" w:cs="Times New Roman"/>
          <w:sz w:val="24"/>
          <w:szCs w:val="24"/>
        </w:rPr>
        <w:t xml:space="preserve">. Key </w:t>
      </w:r>
      <w:r w:rsidR="005240A9" w:rsidRPr="00D46083">
        <w:rPr>
          <w:rFonts w:ascii="Times New Roman" w:hAnsi="Times New Roman" w:cs="Times New Roman"/>
          <w:sz w:val="24"/>
          <w:szCs w:val="24"/>
        </w:rPr>
        <w:t>aspects</w:t>
      </w:r>
      <w:r w:rsidR="00E601D7" w:rsidRPr="00D46083">
        <w:rPr>
          <w:rFonts w:ascii="Times New Roman" w:hAnsi="Times New Roman" w:cs="Times New Roman"/>
          <w:sz w:val="24"/>
          <w:szCs w:val="24"/>
        </w:rPr>
        <w:t xml:space="preserve"> in an</w:t>
      </w:r>
      <w:r w:rsidR="005240A9" w:rsidRPr="00D46083">
        <w:rPr>
          <w:rFonts w:ascii="Times New Roman" w:hAnsi="Times New Roman" w:cs="Times New Roman"/>
          <w:sz w:val="24"/>
          <w:szCs w:val="24"/>
        </w:rPr>
        <w:t>y form of business</w:t>
      </w:r>
      <w:r w:rsidR="00E601D7" w:rsidRPr="00D46083">
        <w:rPr>
          <w:rFonts w:ascii="Times New Roman" w:hAnsi="Times New Roman" w:cs="Times New Roman"/>
          <w:sz w:val="24"/>
          <w:szCs w:val="24"/>
        </w:rPr>
        <w:t xml:space="preserve"> organisation culture include</w:t>
      </w:r>
      <w:r w:rsidR="002112E3">
        <w:rPr>
          <w:rFonts w:ascii="Times New Roman" w:hAnsi="Times New Roman" w:cs="Times New Roman"/>
          <w:sz w:val="24"/>
          <w:szCs w:val="24"/>
        </w:rPr>
        <w:t>s</w:t>
      </w:r>
      <w:r w:rsidR="00E601D7" w:rsidRPr="00D46083">
        <w:rPr>
          <w:rFonts w:ascii="Times New Roman" w:hAnsi="Times New Roman" w:cs="Times New Roman"/>
          <w:sz w:val="24"/>
          <w:szCs w:val="24"/>
        </w:rPr>
        <w:t xml:space="preserve"> </w:t>
      </w:r>
      <w:r w:rsidR="005240A9" w:rsidRPr="00D46083">
        <w:rPr>
          <w:rFonts w:ascii="Times New Roman" w:hAnsi="Times New Roman" w:cs="Times New Roman"/>
          <w:sz w:val="24"/>
          <w:szCs w:val="24"/>
        </w:rPr>
        <w:t>its</w:t>
      </w:r>
      <w:r w:rsidR="00E601D7" w:rsidRPr="00D46083">
        <w:rPr>
          <w:rFonts w:ascii="Times New Roman" w:hAnsi="Times New Roman" w:cs="Times New Roman"/>
          <w:sz w:val="24"/>
          <w:szCs w:val="24"/>
        </w:rPr>
        <w:t xml:space="preserve"> history</w:t>
      </w:r>
      <w:r w:rsidR="005009B5" w:rsidRPr="00D46083">
        <w:rPr>
          <w:rFonts w:ascii="Times New Roman" w:hAnsi="Times New Roman" w:cs="Times New Roman"/>
          <w:sz w:val="24"/>
          <w:szCs w:val="24"/>
        </w:rPr>
        <w:t xml:space="preserve"> as recorded</w:t>
      </w:r>
      <w:r w:rsidR="004E00F2" w:rsidRPr="00D46083">
        <w:rPr>
          <w:rFonts w:ascii="Times New Roman" w:hAnsi="Times New Roman" w:cs="Times New Roman"/>
          <w:sz w:val="24"/>
          <w:szCs w:val="24"/>
        </w:rPr>
        <w:t xml:space="preserve"> </w:t>
      </w:r>
      <w:r w:rsidR="00B342CA" w:rsidRPr="00D46083">
        <w:rPr>
          <w:rFonts w:ascii="Times New Roman" w:hAnsi="Times New Roman" w:cs="Times New Roman"/>
          <w:sz w:val="24"/>
          <w:szCs w:val="24"/>
        </w:rPr>
        <w:t xml:space="preserve">by </w:t>
      </w:r>
      <w:r w:rsidR="005009B5" w:rsidRPr="00D46083">
        <w:rPr>
          <w:rFonts w:ascii="Times New Roman" w:hAnsi="Times New Roman" w:cs="Times New Roman"/>
          <w:b/>
          <w:bCs/>
          <w:sz w:val="24"/>
          <w:szCs w:val="24"/>
        </w:rPr>
        <w:t>Hudson, S.M,</w:t>
      </w:r>
      <w:r w:rsidR="00246682" w:rsidRPr="00D46083">
        <w:rPr>
          <w:rFonts w:ascii="Times New Roman" w:hAnsi="Times New Roman" w:cs="Times New Roman"/>
          <w:b/>
          <w:bCs/>
          <w:sz w:val="24"/>
          <w:szCs w:val="24"/>
        </w:rPr>
        <w:t xml:space="preserve"> </w:t>
      </w:r>
      <w:r w:rsidR="00435514" w:rsidRPr="00D46083">
        <w:rPr>
          <w:rFonts w:ascii="Times New Roman" w:hAnsi="Times New Roman" w:cs="Times New Roman"/>
          <w:b/>
          <w:bCs/>
          <w:sz w:val="24"/>
          <w:szCs w:val="24"/>
        </w:rPr>
        <w:t>(</w:t>
      </w:r>
      <w:r w:rsidR="005009B5" w:rsidRPr="00D46083">
        <w:rPr>
          <w:rFonts w:ascii="Times New Roman" w:hAnsi="Times New Roman" w:cs="Times New Roman"/>
          <w:b/>
          <w:bCs/>
          <w:sz w:val="24"/>
          <w:szCs w:val="24"/>
        </w:rPr>
        <w:t>1993)</w:t>
      </w:r>
      <w:r w:rsidR="00B342CA" w:rsidRPr="00D46083">
        <w:rPr>
          <w:rFonts w:ascii="Times New Roman" w:hAnsi="Times New Roman" w:cs="Times New Roman"/>
          <w:b/>
          <w:bCs/>
          <w:sz w:val="24"/>
          <w:szCs w:val="24"/>
        </w:rPr>
        <w:t>, Weerts (2018)</w:t>
      </w:r>
      <w:r w:rsidR="00B342CA" w:rsidRPr="00D46083">
        <w:rPr>
          <w:rFonts w:ascii="Times New Roman" w:hAnsi="Times New Roman" w:cs="Times New Roman"/>
          <w:sz w:val="24"/>
          <w:szCs w:val="24"/>
        </w:rPr>
        <w:t xml:space="preserve"> and </w:t>
      </w:r>
      <w:r w:rsidR="00B342CA" w:rsidRPr="00D46083">
        <w:rPr>
          <w:rFonts w:ascii="Times New Roman" w:hAnsi="Times New Roman" w:cs="Times New Roman"/>
          <w:b/>
          <w:bCs/>
          <w:sz w:val="24"/>
          <w:szCs w:val="24"/>
        </w:rPr>
        <w:t>Jarratt (2002)</w:t>
      </w:r>
      <w:r w:rsidR="00E601D7" w:rsidRPr="00D46083">
        <w:rPr>
          <w:rFonts w:ascii="Times New Roman" w:hAnsi="Times New Roman" w:cs="Times New Roman"/>
          <w:sz w:val="24"/>
          <w:szCs w:val="24"/>
        </w:rPr>
        <w:t xml:space="preserve">. </w:t>
      </w:r>
      <w:r w:rsidR="00E7069B" w:rsidRPr="00D46083">
        <w:rPr>
          <w:rFonts w:ascii="Times New Roman" w:hAnsi="Times New Roman" w:cs="Times New Roman"/>
          <w:sz w:val="24"/>
          <w:szCs w:val="24"/>
        </w:rPr>
        <w:t xml:space="preserve">Organizational culture also plays a key role in making the business environment and its </w:t>
      </w:r>
      <w:r w:rsidR="00E56D65" w:rsidRPr="00D46083">
        <w:rPr>
          <w:rFonts w:ascii="Times New Roman" w:hAnsi="Times New Roman" w:cs="Times New Roman"/>
          <w:sz w:val="24"/>
          <w:szCs w:val="24"/>
        </w:rPr>
        <w:t>Stakeholders</w:t>
      </w:r>
      <w:r w:rsidR="00E7069B" w:rsidRPr="00D46083">
        <w:rPr>
          <w:rFonts w:ascii="Times New Roman" w:hAnsi="Times New Roman" w:cs="Times New Roman"/>
          <w:sz w:val="24"/>
          <w:szCs w:val="24"/>
        </w:rPr>
        <w:t xml:space="preserve"> to be more sustainable in </w:t>
      </w:r>
      <w:r w:rsidR="002112E3">
        <w:rPr>
          <w:rFonts w:ascii="Times New Roman" w:hAnsi="Times New Roman" w:cs="Times New Roman"/>
          <w:sz w:val="24"/>
          <w:szCs w:val="24"/>
        </w:rPr>
        <w:t xml:space="preserve">the </w:t>
      </w:r>
      <w:r w:rsidR="00E7069B" w:rsidRPr="00D46083">
        <w:rPr>
          <w:rFonts w:ascii="Times New Roman" w:hAnsi="Times New Roman" w:cs="Times New Roman"/>
          <w:sz w:val="24"/>
          <w:szCs w:val="24"/>
        </w:rPr>
        <w:t xml:space="preserve">dynamic environment. </w:t>
      </w:r>
    </w:p>
    <w:p w14:paraId="0CC69E78" w14:textId="257D956C" w:rsidR="00604BA2" w:rsidRPr="00D46083" w:rsidRDefault="00540726" w:rsidP="00604BA2">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As any form of business organization comprised of cumulative stakeholders which has major impact on the company</w:t>
      </w:r>
      <w:r w:rsidR="002112E3">
        <w:rPr>
          <w:rFonts w:ascii="Times New Roman" w:hAnsi="Times New Roman" w:cs="Times New Roman"/>
          <w:sz w:val="24"/>
          <w:szCs w:val="24"/>
        </w:rPr>
        <w:t>’s</w:t>
      </w:r>
      <w:r w:rsidRPr="00D46083">
        <w:rPr>
          <w:rFonts w:ascii="Times New Roman" w:hAnsi="Times New Roman" w:cs="Times New Roman"/>
          <w:sz w:val="24"/>
          <w:szCs w:val="24"/>
        </w:rPr>
        <w:t xml:space="preserve"> progression, its fairly important for any organization to maintain consistency among them by having concrete </w:t>
      </w:r>
      <w:r w:rsidR="009E5E6F" w:rsidRPr="00D46083">
        <w:rPr>
          <w:rFonts w:ascii="Times New Roman" w:hAnsi="Times New Roman" w:cs="Times New Roman"/>
          <w:sz w:val="24"/>
          <w:szCs w:val="24"/>
        </w:rPr>
        <w:t xml:space="preserve">competitiveness, </w:t>
      </w:r>
      <w:r w:rsidRPr="00D46083">
        <w:rPr>
          <w:rFonts w:ascii="Times New Roman" w:hAnsi="Times New Roman" w:cs="Times New Roman"/>
          <w:sz w:val="24"/>
          <w:szCs w:val="24"/>
        </w:rPr>
        <w:t xml:space="preserve">cooperation and </w:t>
      </w:r>
      <w:r w:rsidRPr="00D46083">
        <w:rPr>
          <w:rFonts w:ascii="Times New Roman" w:hAnsi="Times New Roman" w:cs="Times New Roman"/>
          <w:sz w:val="24"/>
          <w:szCs w:val="24"/>
        </w:rPr>
        <w:lastRenderedPageBreak/>
        <w:t>collaboration</w:t>
      </w:r>
      <w:r w:rsidR="009E5E6F" w:rsidRPr="00D46083">
        <w:rPr>
          <w:rFonts w:ascii="Times New Roman" w:hAnsi="Times New Roman" w:cs="Times New Roman"/>
          <w:sz w:val="24"/>
          <w:szCs w:val="24"/>
        </w:rPr>
        <w:t xml:space="preserve"> which is famously called as </w:t>
      </w:r>
      <w:r w:rsidR="009E5E6F" w:rsidRPr="00D46083">
        <w:rPr>
          <w:rFonts w:ascii="Times New Roman" w:hAnsi="Times New Roman" w:cs="Times New Roman"/>
          <w:b/>
          <w:bCs/>
          <w:sz w:val="24"/>
          <w:szCs w:val="24"/>
        </w:rPr>
        <w:t>'the 3Cs</w:t>
      </w:r>
      <w:r w:rsidR="009E5E6F" w:rsidRPr="00D46083">
        <w:rPr>
          <w:rFonts w:ascii="Times New Roman" w:hAnsi="Times New Roman" w:cs="Times New Roman"/>
          <w:sz w:val="24"/>
          <w:szCs w:val="24"/>
        </w:rPr>
        <w:t>'</w:t>
      </w:r>
      <w:r w:rsidRPr="00D46083">
        <w:rPr>
          <w:rFonts w:ascii="Times New Roman" w:hAnsi="Times New Roman" w:cs="Times New Roman"/>
          <w:sz w:val="24"/>
          <w:szCs w:val="24"/>
        </w:rPr>
        <w:t xml:space="preserve"> as formulated by </w:t>
      </w:r>
      <w:r w:rsidRPr="00D46083">
        <w:rPr>
          <w:rFonts w:ascii="Times New Roman" w:hAnsi="Times New Roman" w:cs="Times New Roman"/>
          <w:b/>
          <w:bCs/>
          <w:sz w:val="24"/>
          <w:szCs w:val="24"/>
        </w:rPr>
        <w:t xml:space="preserve">William ouchi, </w:t>
      </w:r>
      <w:r w:rsidR="00435514" w:rsidRPr="00D46083">
        <w:rPr>
          <w:rFonts w:ascii="Times New Roman" w:hAnsi="Times New Roman" w:cs="Times New Roman"/>
          <w:b/>
          <w:bCs/>
          <w:sz w:val="24"/>
          <w:szCs w:val="24"/>
        </w:rPr>
        <w:t>(</w:t>
      </w:r>
      <w:r w:rsidRPr="00D46083">
        <w:rPr>
          <w:rFonts w:ascii="Times New Roman" w:hAnsi="Times New Roman" w:cs="Times New Roman"/>
          <w:b/>
          <w:bCs/>
          <w:sz w:val="24"/>
          <w:szCs w:val="24"/>
        </w:rPr>
        <w:t>1981)</w:t>
      </w:r>
      <w:r w:rsidR="009E5E6F" w:rsidRPr="00D46083">
        <w:rPr>
          <w:rFonts w:ascii="Times New Roman" w:hAnsi="Times New Roman" w:cs="Times New Roman"/>
          <w:b/>
          <w:bCs/>
          <w:sz w:val="24"/>
          <w:szCs w:val="24"/>
        </w:rPr>
        <w:t xml:space="preserve"> and Polenske, K., (2004)</w:t>
      </w:r>
      <w:r w:rsidRPr="00D46083">
        <w:rPr>
          <w:rFonts w:ascii="Times New Roman" w:hAnsi="Times New Roman" w:cs="Times New Roman"/>
          <w:b/>
          <w:bCs/>
          <w:sz w:val="24"/>
          <w:szCs w:val="24"/>
        </w:rPr>
        <w:t>.</w:t>
      </w:r>
      <w:r w:rsidR="00206C7F" w:rsidRPr="00D46083">
        <w:rPr>
          <w:rFonts w:ascii="Times New Roman" w:hAnsi="Times New Roman" w:cs="Times New Roman"/>
          <w:b/>
          <w:bCs/>
          <w:sz w:val="24"/>
          <w:szCs w:val="24"/>
        </w:rPr>
        <w:t xml:space="preserve"> </w:t>
      </w:r>
    </w:p>
    <w:p w14:paraId="32E99188" w14:textId="1F92CA54" w:rsidR="00496E60" w:rsidRPr="00D46083" w:rsidRDefault="00466E75" w:rsidP="0022009E">
      <w:pPr>
        <w:pStyle w:val="ListParagraph"/>
        <w:numPr>
          <w:ilvl w:val="0"/>
          <w:numId w:val="3"/>
        </w:numPr>
        <w:jc w:val="both"/>
        <w:rPr>
          <w:rFonts w:ascii="Times New Roman" w:hAnsi="Times New Roman" w:cs="Times New Roman"/>
          <w:b/>
          <w:bCs/>
          <w:sz w:val="24"/>
          <w:szCs w:val="24"/>
          <w:u w:val="single"/>
        </w:rPr>
      </w:pPr>
      <w:r w:rsidRPr="00D46083">
        <w:rPr>
          <w:rFonts w:ascii="Times New Roman" w:hAnsi="Times New Roman" w:cs="Times New Roman"/>
          <w:b/>
          <w:bCs/>
          <w:sz w:val="24"/>
          <w:szCs w:val="24"/>
          <w:u w:val="single"/>
        </w:rPr>
        <w:t xml:space="preserve">Influence of </w:t>
      </w:r>
      <w:r w:rsidR="007B6409" w:rsidRPr="00D46083">
        <w:rPr>
          <w:rFonts w:ascii="Times New Roman" w:hAnsi="Times New Roman" w:cs="Times New Roman"/>
          <w:b/>
          <w:bCs/>
          <w:sz w:val="24"/>
          <w:szCs w:val="24"/>
          <w:u w:val="single"/>
        </w:rPr>
        <w:t xml:space="preserve">organizational structure </w:t>
      </w:r>
      <w:r w:rsidRPr="00D46083">
        <w:rPr>
          <w:rFonts w:ascii="Times New Roman" w:hAnsi="Times New Roman" w:cs="Times New Roman"/>
          <w:b/>
          <w:bCs/>
          <w:sz w:val="24"/>
          <w:szCs w:val="24"/>
          <w:u w:val="single"/>
        </w:rPr>
        <w:t>on its culture</w:t>
      </w:r>
      <w:r w:rsidR="00B36108" w:rsidRPr="00D46083">
        <w:rPr>
          <w:rFonts w:ascii="Times New Roman" w:hAnsi="Times New Roman" w:cs="Times New Roman"/>
          <w:b/>
          <w:bCs/>
          <w:sz w:val="24"/>
          <w:szCs w:val="24"/>
          <w:u w:val="single"/>
        </w:rPr>
        <w:t xml:space="preserve"> and how a specific structure/culture affects its ability to respond during Covid -19 pandemic</w:t>
      </w:r>
      <w:r w:rsidR="007B6409" w:rsidRPr="00D46083">
        <w:rPr>
          <w:rFonts w:ascii="Times New Roman" w:hAnsi="Times New Roman" w:cs="Times New Roman"/>
          <w:b/>
          <w:bCs/>
          <w:sz w:val="24"/>
          <w:szCs w:val="24"/>
          <w:u w:val="single"/>
        </w:rPr>
        <w:t>:</w:t>
      </w:r>
    </w:p>
    <w:p w14:paraId="5A131E46" w14:textId="791C4F50" w:rsidR="00914BE9" w:rsidRPr="00D46083" w:rsidRDefault="00C9666C" w:rsidP="00F11B84">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Principally</w:t>
      </w:r>
      <w:r w:rsidR="00A64DB0" w:rsidRPr="00D46083">
        <w:rPr>
          <w:rFonts w:ascii="Times New Roman" w:hAnsi="Times New Roman" w:cs="Times New Roman"/>
          <w:sz w:val="24"/>
          <w:szCs w:val="24"/>
        </w:rPr>
        <w:t>, in any business organization</w:t>
      </w:r>
      <w:r w:rsidRPr="00D46083">
        <w:rPr>
          <w:rFonts w:ascii="Times New Roman" w:hAnsi="Times New Roman" w:cs="Times New Roman"/>
          <w:sz w:val="24"/>
          <w:szCs w:val="24"/>
        </w:rPr>
        <w:t xml:space="preserve"> the organizational structure </w:t>
      </w:r>
      <w:r w:rsidR="00F87934" w:rsidRPr="00D46083">
        <w:rPr>
          <w:rFonts w:ascii="Times New Roman" w:hAnsi="Times New Roman" w:cs="Times New Roman"/>
          <w:sz w:val="24"/>
          <w:szCs w:val="24"/>
        </w:rPr>
        <w:t xml:space="preserve">always </w:t>
      </w:r>
      <w:r w:rsidR="002439CC" w:rsidRPr="00D46083">
        <w:rPr>
          <w:rFonts w:ascii="Times New Roman" w:hAnsi="Times New Roman" w:cs="Times New Roman"/>
          <w:sz w:val="24"/>
          <w:szCs w:val="24"/>
        </w:rPr>
        <w:t>has</w:t>
      </w:r>
      <w:r w:rsidR="00F87934" w:rsidRPr="00D46083">
        <w:rPr>
          <w:rFonts w:ascii="Times New Roman" w:hAnsi="Times New Roman" w:cs="Times New Roman"/>
          <w:sz w:val="24"/>
          <w:szCs w:val="24"/>
        </w:rPr>
        <w:t xml:space="preserve"> the underpinning control over the organizational culture </w:t>
      </w:r>
      <w:r w:rsidR="002439CC" w:rsidRPr="00D46083">
        <w:rPr>
          <w:rFonts w:ascii="Times New Roman" w:hAnsi="Times New Roman" w:cs="Times New Roman"/>
          <w:sz w:val="24"/>
          <w:szCs w:val="24"/>
        </w:rPr>
        <w:t xml:space="preserve">and vice versa </w:t>
      </w:r>
      <w:r w:rsidR="00F87934" w:rsidRPr="00D46083">
        <w:rPr>
          <w:rFonts w:ascii="Times New Roman" w:hAnsi="Times New Roman" w:cs="Times New Roman"/>
          <w:sz w:val="24"/>
          <w:szCs w:val="24"/>
        </w:rPr>
        <w:t xml:space="preserve">among the </w:t>
      </w:r>
      <w:r w:rsidR="00E56D65" w:rsidRPr="00D46083">
        <w:rPr>
          <w:rFonts w:ascii="Times New Roman" w:hAnsi="Times New Roman" w:cs="Times New Roman"/>
          <w:sz w:val="24"/>
          <w:szCs w:val="24"/>
        </w:rPr>
        <w:t>Stakeholders</w:t>
      </w:r>
      <w:r w:rsidR="0029190A" w:rsidRPr="00D46083">
        <w:rPr>
          <w:rFonts w:ascii="Times New Roman" w:hAnsi="Times New Roman" w:cs="Times New Roman"/>
          <w:sz w:val="24"/>
          <w:szCs w:val="24"/>
        </w:rPr>
        <w:t xml:space="preserve"> and its performance outcomes</w:t>
      </w:r>
      <w:r w:rsidR="007B132F" w:rsidRPr="00D46083">
        <w:rPr>
          <w:rFonts w:ascii="Times New Roman" w:hAnsi="Times New Roman" w:cs="Times New Roman"/>
          <w:sz w:val="24"/>
          <w:szCs w:val="24"/>
        </w:rPr>
        <w:t xml:space="preserve"> as reported by </w:t>
      </w:r>
      <w:r w:rsidR="007B132F" w:rsidRPr="00D46083">
        <w:rPr>
          <w:rFonts w:ascii="Times New Roman" w:hAnsi="Times New Roman" w:cs="Times New Roman"/>
          <w:b/>
          <w:bCs/>
          <w:sz w:val="24"/>
          <w:szCs w:val="24"/>
        </w:rPr>
        <w:t>(Handy, 1996; Trompenaars, 1991)</w:t>
      </w:r>
      <w:r w:rsidR="00F87934" w:rsidRPr="00D46083">
        <w:rPr>
          <w:rFonts w:ascii="Times New Roman" w:hAnsi="Times New Roman" w:cs="Times New Roman"/>
          <w:sz w:val="24"/>
          <w:szCs w:val="24"/>
        </w:rPr>
        <w:t>.</w:t>
      </w:r>
      <w:r w:rsidR="0018632B" w:rsidRPr="00D46083">
        <w:rPr>
          <w:rFonts w:ascii="Times New Roman" w:hAnsi="Times New Roman" w:cs="Times New Roman"/>
          <w:sz w:val="24"/>
          <w:szCs w:val="24"/>
        </w:rPr>
        <w:t xml:space="preserve"> It is clear from comparing Handy’s and Trompenaar’s classifications of types of organizational culture that the operationalization of specific culture and structure in any business organization becomes possible</w:t>
      </w:r>
      <w:r w:rsidR="007B132F" w:rsidRPr="00D46083">
        <w:rPr>
          <w:rFonts w:ascii="Times New Roman" w:hAnsi="Times New Roman" w:cs="Times New Roman"/>
          <w:sz w:val="24"/>
          <w:szCs w:val="24"/>
        </w:rPr>
        <w:t xml:space="preserve"> </w:t>
      </w:r>
      <w:r w:rsidR="0018632B" w:rsidRPr="00D46083">
        <w:rPr>
          <w:rFonts w:ascii="Times New Roman" w:hAnsi="Times New Roman" w:cs="Times New Roman"/>
          <w:sz w:val="24"/>
          <w:szCs w:val="24"/>
        </w:rPr>
        <w:t>with</w:t>
      </w:r>
      <w:r w:rsidR="00B26347" w:rsidRPr="00D46083">
        <w:rPr>
          <w:rFonts w:ascii="Times New Roman" w:hAnsi="Times New Roman" w:cs="Times New Roman"/>
          <w:sz w:val="24"/>
          <w:szCs w:val="24"/>
        </w:rPr>
        <w:t xml:space="preserve"> similar supporting organizational structure stated</w:t>
      </w:r>
      <w:r w:rsidR="0018632B" w:rsidRPr="00D46083">
        <w:rPr>
          <w:rFonts w:ascii="Times New Roman" w:hAnsi="Times New Roman" w:cs="Times New Roman"/>
          <w:sz w:val="24"/>
          <w:szCs w:val="24"/>
        </w:rPr>
        <w:t xml:space="preserve"> </w:t>
      </w:r>
      <w:r w:rsidR="00B26347" w:rsidRPr="00D46083">
        <w:rPr>
          <w:rFonts w:ascii="Times New Roman" w:hAnsi="Times New Roman" w:cs="Times New Roman"/>
          <w:sz w:val="24"/>
          <w:szCs w:val="24"/>
        </w:rPr>
        <w:t xml:space="preserve">by </w:t>
      </w:r>
      <w:r w:rsidR="0018632B" w:rsidRPr="00D46083">
        <w:rPr>
          <w:rFonts w:ascii="Times New Roman" w:hAnsi="Times New Roman" w:cs="Times New Roman"/>
          <w:sz w:val="24"/>
          <w:szCs w:val="24"/>
        </w:rPr>
        <w:t xml:space="preserve">Mintzberg’s </w:t>
      </w:r>
      <w:r w:rsidR="00B26347" w:rsidRPr="00D46083">
        <w:rPr>
          <w:rFonts w:ascii="Times New Roman" w:hAnsi="Times New Roman" w:cs="Times New Roman"/>
          <w:sz w:val="24"/>
          <w:szCs w:val="24"/>
        </w:rPr>
        <w:t xml:space="preserve">organizational </w:t>
      </w:r>
      <w:r w:rsidR="0018632B" w:rsidRPr="00D46083">
        <w:rPr>
          <w:rFonts w:ascii="Times New Roman" w:hAnsi="Times New Roman" w:cs="Times New Roman"/>
          <w:sz w:val="24"/>
          <w:szCs w:val="24"/>
        </w:rPr>
        <w:t xml:space="preserve">models </w:t>
      </w:r>
      <w:r w:rsidR="0018632B" w:rsidRPr="00D46083">
        <w:rPr>
          <w:rFonts w:ascii="Times New Roman" w:hAnsi="Times New Roman" w:cs="Times New Roman"/>
          <w:b/>
          <w:bCs/>
          <w:sz w:val="24"/>
          <w:szCs w:val="24"/>
        </w:rPr>
        <w:t>(Mintzberg, 1979)</w:t>
      </w:r>
      <w:r w:rsidR="0018632B" w:rsidRPr="00D46083">
        <w:rPr>
          <w:rFonts w:ascii="Times New Roman" w:hAnsi="Times New Roman" w:cs="Times New Roman"/>
          <w:sz w:val="24"/>
          <w:szCs w:val="24"/>
        </w:rPr>
        <w:t xml:space="preserve">. </w:t>
      </w:r>
      <w:r w:rsidR="00416BDA" w:rsidRPr="00D46083">
        <w:rPr>
          <w:rFonts w:ascii="Times New Roman" w:hAnsi="Times New Roman" w:cs="Times New Roman"/>
          <w:sz w:val="24"/>
          <w:szCs w:val="24"/>
        </w:rPr>
        <w:t>Above listed</w:t>
      </w:r>
      <w:r w:rsidR="0018632B" w:rsidRPr="00D46083">
        <w:rPr>
          <w:rFonts w:ascii="Times New Roman" w:hAnsi="Times New Roman" w:cs="Times New Roman"/>
          <w:sz w:val="24"/>
          <w:szCs w:val="24"/>
        </w:rPr>
        <w:t xml:space="preserve"> classifications </w:t>
      </w:r>
      <w:r w:rsidR="00416BDA" w:rsidRPr="00D46083">
        <w:rPr>
          <w:rFonts w:ascii="Times New Roman" w:hAnsi="Times New Roman" w:cs="Times New Roman"/>
          <w:sz w:val="24"/>
          <w:szCs w:val="24"/>
        </w:rPr>
        <w:t xml:space="preserve">exhibits </w:t>
      </w:r>
      <w:r w:rsidR="0018632B" w:rsidRPr="00D46083">
        <w:rPr>
          <w:rFonts w:ascii="Times New Roman" w:hAnsi="Times New Roman" w:cs="Times New Roman"/>
          <w:sz w:val="24"/>
          <w:szCs w:val="24"/>
        </w:rPr>
        <w:t>both cultur</w:t>
      </w:r>
      <w:r w:rsidR="00416BDA" w:rsidRPr="00D46083">
        <w:rPr>
          <w:rFonts w:ascii="Times New Roman" w:hAnsi="Times New Roman" w:cs="Times New Roman"/>
          <w:sz w:val="24"/>
          <w:szCs w:val="24"/>
        </w:rPr>
        <w:t>al</w:t>
      </w:r>
      <w:r w:rsidR="0018632B" w:rsidRPr="00D46083">
        <w:rPr>
          <w:rFonts w:ascii="Times New Roman" w:hAnsi="Times New Roman" w:cs="Times New Roman"/>
          <w:sz w:val="24"/>
          <w:szCs w:val="24"/>
        </w:rPr>
        <w:t xml:space="preserve"> and structur</w:t>
      </w:r>
      <w:r w:rsidR="00416BDA" w:rsidRPr="00D46083">
        <w:rPr>
          <w:rFonts w:ascii="Times New Roman" w:hAnsi="Times New Roman" w:cs="Times New Roman"/>
          <w:sz w:val="24"/>
          <w:szCs w:val="24"/>
        </w:rPr>
        <w:t>al</w:t>
      </w:r>
      <w:r w:rsidR="0018632B" w:rsidRPr="00D46083">
        <w:rPr>
          <w:rFonts w:ascii="Times New Roman" w:hAnsi="Times New Roman" w:cs="Times New Roman"/>
          <w:sz w:val="24"/>
          <w:szCs w:val="24"/>
        </w:rPr>
        <w:t xml:space="preserve"> </w:t>
      </w:r>
      <w:r w:rsidR="00416BDA" w:rsidRPr="00D46083">
        <w:rPr>
          <w:rFonts w:ascii="Times New Roman" w:hAnsi="Times New Roman" w:cs="Times New Roman"/>
          <w:sz w:val="24"/>
          <w:szCs w:val="24"/>
        </w:rPr>
        <w:t>differences</w:t>
      </w:r>
      <w:r w:rsidR="0018632B" w:rsidRPr="00D46083">
        <w:rPr>
          <w:rFonts w:ascii="Times New Roman" w:hAnsi="Times New Roman" w:cs="Times New Roman"/>
          <w:sz w:val="24"/>
          <w:szCs w:val="24"/>
        </w:rPr>
        <w:t xml:space="preserve"> from one another </w:t>
      </w:r>
      <w:r w:rsidR="00F5408B" w:rsidRPr="00D46083">
        <w:rPr>
          <w:rFonts w:ascii="Times New Roman" w:hAnsi="Times New Roman" w:cs="Times New Roman"/>
          <w:sz w:val="24"/>
          <w:szCs w:val="24"/>
        </w:rPr>
        <w:t>affording</w:t>
      </w:r>
      <w:r w:rsidR="0018632B" w:rsidRPr="00D46083">
        <w:rPr>
          <w:rFonts w:ascii="Times New Roman" w:hAnsi="Times New Roman" w:cs="Times New Roman"/>
          <w:sz w:val="24"/>
          <w:szCs w:val="24"/>
        </w:rPr>
        <w:t xml:space="preserve"> to </w:t>
      </w:r>
      <w:r w:rsidR="00F5408B" w:rsidRPr="00D46083">
        <w:rPr>
          <w:rFonts w:ascii="Times New Roman" w:hAnsi="Times New Roman" w:cs="Times New Roman"/>
          <w:sz w:val="24"/>
          <w:szCs w:val="24"/>
        </w:rPr>
        <w:t>a specific criterion</w:t>
      </w:r>
      <w:r w:rsidR="0018632B" w:rsidRPr="00D46083">
        <w:rPr>
          <w:rFonts w:ascii="Times New Roman" w:hAnsi="Times New Roman" w:cs="Times New Roman"/>
          <w:sz w:val="24"/>
          <w:szCs w:val="24"/>
        </w:rPr>
        <w:t xml:space="preserve">: the criterion of </w:t>
      </w:r>
      <w:r w:rsidR="00F5408B" w:rsidRPr="00D46083">
        <w:rPr>
          <w:rFonts w:ascii="Times New Roman" w:hAnsi="Times New Roman" w:cs="Times New Roman"/>
          <w:sz w:val="24"/>
          <w:szCs w:val="24"/>
        </w:rPr>
        <w:t xml:space="preserve">power </w:t>
      </w:r>
      <w:r w:rsidR="0018632B" w:rsidRPr="00D46083">
        <w:rPr>
          <w:rFonts w:ascii="Times New Roman" w:hAnsi="Times New Roman" w:cs="Times New Roman"/>
          <w:sz w:val="24"/>
          <w:szCs w:val="24"/>
        </w:rPr>
        <w:t>distribution in</w:t>
      </w:r>
      <w:r w:rsidR="00F5408B" w:rsidRPr="00D46083">
        <w:rPr>
          <w:rFonts w:ascii="Times New Roman" w:hAnsi="Times New Roman" w:cs="Times New Roman"/>
          <w:sz w:val="24"/>
          <w:szCs w:val="24"/>
        </w:rPr>
        <w:t>side</w:t>
      </w:r>
      <w:r w:rsidR="0018632B" w:rsidRPr="00D46083">
        <w:rPr>
          <w:rFonts w:ascii="Times New Roman" w:hAnsi="Times New Roman" w:cs="Times New Roman"/>
          <w:sz w:val="24"/>
          <w:szCs w:val="24"/>
        </w:rPr>
        <w:t xml:space="preserve"> an organization</w:t>
      </w:r>
      <w:r w:rsidR="00F5408B" w:rsidRPr="00D46083">
        <w:rPr>
          <w:rFonts w:ascii="Times New Roman" w:hAnsi="Times New Roman" w:cs="Times New Roman"/>
          <w:sz w:val="24"/>
          <w:szCs w:val="24"/>
        </w:rPr>
        <w:t xml:space="preserve"> and their work allocation </w:t>
      </w:r>
      <w:r w:rsidR="002112E3">
        <w:rPr>
          <w:rFonts w:ascii="Times New Roman" w:hAnsi="Times New Roman" w:cs="Times New Roman"/>
          <w:sz w:val="24"/>
          <w:szCs w:val="24"/>
        </w:rPr>
        <w:t xml:space="preserve">to </w:t>
      </w:r>
      <w:r w:rsidR="00F5408B" w:rsidRPr="00D46083">
        <w:rPr>
          <w:rFonts w:ascii="Times New Roman" w:hAnsi="Times New Roman" w:cs="Times New Roman"/>
          <w:sz w:val="24"/>
          <w:szCs w:val="24"/>
        </w:rPr>
        <w:t xml:space="preserve">their </w:t>
      </w:r>
      <w:r w:rsidR="00E56D65" w:rsidRPr="00D46083">
        <w:rPr>
          <w:rFonts w:ascii="Times New Roman" w:hAnsi="Times New Roman" w:cs="Times New Roman"/>
          <w:sz w:val="24"/>
          <w:szCs w:val="24"/>
        </w:rPr>
        <w:t>Stakeholders</w:t>
      </w:r>
      <w:r w:rsidR="007B132F" w:rsidRPr="00D46083">
        <w:rPr>
          <w:rFonts w:ascii="Times New Roman" w:hAnsi="Times New Roman" w:cs="Times New Roman"/>
          <w:sz w:val="24"/>
          <w:szCs w:val="24"/>
        </w:rPr>
        <w:t xml:space="preserve"> which was understood from the insight and supportive research by </w:t>
      </w:r>
      <w:r w:rsidR="007B132F" w:rsidRPr="00D46083">
        <w:rPr>
          <w:rFonts w:ascii="Times New Roman" w:hAnsi="Times New Roman" w:cs="Times New Roman"/>
          <w:b/>
          <w:bCs/>
          <w:sz w:val="24"/>
          <w:szCs w:val="24"/>
        </w:rPr>
        <w:t>(Janicijevic, N. 2013, P. 37)</w:t>
      </w:r>
      <w:r w:rsidR="00F5408B" w:rsidRPr="00D46083">
        <w:rPr>
          <w:rFonts w:ascii="Times New Roman" w:hAnsi="Times New Roman" w:cs="Times New Roman"/>
          <w:sz w:val="24"/>
          <w:szCs w:val="24"/>
        </w:rPr>
        <w:t>.</w:t>
      </w:r>
    </w:p>
    <w:p w14:paraId="22620934" w14:textId="2A629E9D" w:rsidR="00914BE9" w:rsidRPr="00D46083" w:rsidRDefault="00F11B84" w:rsidP="00F11B84">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 xml:space="preserve">Structure and style of management of any organization falls in to 4 major approaches </w:t>
      </w:r>
      <w:r w:rsidR="00766DDF" w:rsidRPr="00D46083">
        <w:rPr>
          <w:rFonts w:ascii="Times New Roman" w:hAnsi="Times New Roman" w:cs="Times New Roman"/>
          <w:sz w:val="24"/>
          <w:szCs w:val="24"/>
        </w:rPr>
        <w:t xml:space="preserve">like Classical approach, Human Relations approach, Systems approach and Contingency approach </w:t>
      </w:r>
      <w:r w:rsidR="00766DDF" w:rsidRPr="00D46083">
        <w:rPr>
          <w:rFonts w:ascii="Times New Roman" w:hAnsi="Times New Roman" w:cs="Times New Roman"/>
          <w:b/>
          <w:bCs/>
          <w:sz w:val="24"/>
          <w:szCs w:val="24"/>
        </w:rPr>
        <w:t>(Bucher, T.</w:t>
      </w:r>
      <w:r w:rsidR="00246682" w:rsidRPr="00D46083">
        <w:rPr>
          <w:rFonts w:ascii="Times New Roman" w:hAnsi="Times New Roman" w:cs="Times New Roman"/>
          <w:b/>
          <w:bCs/>
          <w:sz w:val="24"/>
          <w:szCs w:val="24"/>
        </w:rPr>
        <w:t xml:space="preserve"> </w:t>
      </w:r>
      <w:r w:rsidR="00766DDF" w:rsidRPr="00D46083">
        <w:rPr>
          <w:rFonts w:ascii="Times New Roman" w:hAnsi="Times New Roman" w:cs="Times New Roman"/>
          <w:b/>
          <w:bCs/>
          <w:sz w:val="24"/>
          <w:szCs w:val="24"/>
        </w:rPr>
        <w:t>2010, P. 95)</w:t>
      </w:r>
      <w:r w:rsidR="00766DDF" w:rsidRPr="00D46083">
        <w:rPr>
          <w:rFonts w:ascii="Times New Roman" w:hAnsi="Times New Roman" w:cs="Times New Roman"/>
          <w:sz w:val="24"/>
          <w:szCs w:val="24"/>
        </w:rPr>
        <w:t xml:space="preserve">. </w:t>
      </w:r>
      <w:r w:rsidR="00E251B5" w:rsidRPr="00D46083">
        <w:rPr>
          <w:rFonts w:ascii="Times New Roman" w:hAnsi="Times New Roman" w:cs="Times New Roman"/>
          <w:sz w:val="24"/>
          <w:szCs w:val="24"/>
        </w:rPr>
        <w:t xml:space="preserve">A theory postulated by </w:t>
      </w:r>
      <w:r w:rsidR="00E251B5" w:rsidRPr="00D46083">
        <w:rPr>
          <w:rFonts w:ascii="Times New Roman" w:hAnsi="Times New Roman" w:cs="Times New Roman"/>
          <w:b/>
          <w:bCs/>
          <w:sz w:val="24"/>
          <w:szCs w:val="24"/>
        </w:rPr>
        <w:t xml:space="preserve">(Taylor </w:t>
      </w:r>
      <w:r w:rsidR="00E251B5" w:rsidRPr="00D46083">
        <w:rPr>
          <w:rFonts w:ascii="Times New Roman" w:hAnsi="Times New Roman" w:cs="Times New Roman"/>
          <w:b/>
          <w:bCs/>
          <w:sz w:val="24"/>
          <w:szCs w:val="24"/>
          <w:lang w:val="en-GB"/>
        </w:rPr>
        <w:t xml:space="preserve">1856 – 1917) </w:t>
      </w:r>
      <w:r w:rsidR="00E251B5" w:rsidRPr="00D46083">
        <w:rPr>
          <w:rFonts w:ascii="Times New Roman" w:hAnsi="Times New Roman" w:cs="Times New Roman"/>
          <w:sz w:val="24"/>
          <w:szCs w:val="24"/>
          <w:lang w:val="en-GB"/>
        </w:rPr>
        <w:t xml:space="preserve">states that </w:t>
      </w:r>
      <w:r w:rsidRPr="00D46083">
        <w:rPr>
          <w:rFonts w:ascii="Times New Roman" w:hAnsi="Times New Roman" w:cs="Times New Roman"/>
          <w:sz w:val="24"/>
          <w:szCs w:val="24"/>
        </w:rPr>
        <w:t>Role culture or ‘</w:t>
      </w:r>
      <w:r w:rsidR="001D19F3" w:rsidRPr="00D46083">
        <w:rPr>
          <w:rFonts w:ascii="Times New Roman" w:hAnsi="Times New Roman" w:cs="Times New Roman"/>
          <w:sz w:val="24"/>
          <w:szCs w:val="24"/>
        </w:rPr>
        <w:t>Tall tower</w:t>
      </w:r>
      <w:r w:rsidRPr="00D46083">
        <w:rPr>
          <w:rFonts w:ascii="Times New Roman" w:hAnsi="Times New Roman" w:cs="Times New Roman"/>
          <w:sz w:val="24"/>
          <w:szCs w:val="24"/>
        </w:rPr>
        <w:t>’</w:t>
      </w:r>
      <w:r w:rsidR="0057178C" w:rsidRPr="00D46083">
        <w:rPr>
          <w:rFonts w:ascii="Times New Roman" w:hAnsi="Times New Roman" w:cs="Times New Roman"/>
          <w:sz w:val="24"/>
          <w:szCs w:val="24"/>
        </w:rPr>
        <w:t xml:space="preserve"> </w:t>
      </w:r>
      <w:r w:rsidRPr="00D46083">
        <w:rPr>
          <w:rFonts w:ascii="Times New Roman" w:hAnsi="Times New Roman" w:cs="Times New Roman"/>
          <w:sz w:val="24"/>
          <w:szCs w:val="24"/>
        </w:rPr>
        <w:t xml:space="preserve">culture </w:t>
      </w:r>
      <w:r w:rsidR="0057178C" w:rsidRPr="00D46083">
        <w:rPr>
          <w:rFonts w:ascii="Times New Roman" w:hAnsi="Times New Roman" w:cs="Times New Roman"/>
          <w:sz w:val="24"/>
          <w:szCs w:val="24"/>
        </w:rPr>
        <w:t xml:space="preserve">with many layers of hierarchy </w:t>
      </w:r>
      <w:r w:rsidR="00E251B5" w:rsidRPr="00D46083">
        <w:rPr>
          <w:rFonts w:ascii="Times New Roman" w:hAnsi="Times New Roman" w:cs="Times New Roman"/>
          <w:sz w:val="24"/>
          <w:szCs w:val="24"/>
        </w:rPr>
        <w:t>recommends</w:t>
      </w:r>
      <w:r w:rsidRPr="00D46083">
        <w:rPr>
          <w:rFonts w:ascii="Times New Roman" w:hAnsi="Times New Roman" w:cs="Times New Roman"/>
          <w:sz w:val="24"/>
          <w:szCs w:val="24"/>
        </w:rPr>
        <w:t xml:space="preserve"> the </w:t>
      </w:r>
      <w:r w:rsidR="00B35B30" w:rsidRPr="00D46083">
        <w:rPr>
          <w:rFonts w:ascii="Times New Roman" w:hAnsi="Times New Roman" w:cs="Times New Roman"/>
          <w:sz w:val="24"/>
          <w:szCs w:val="24"/>
        </w:rPr>
        <w:t>enactment</w:t>
      </w:r>
      <w:r w:rsidRPr="00D46083">
        <w:rPr>
          <w:rFonts w:ascii="Times New Roman" w:hAnsi="Times New Roman" w:cs="Times New Roman"/>
          <w:sz w:val="24"/>
          <w:szCs w:val="24"/>
        </w:rPr>
        <w:t xml:space="preserve"> of the bureaucratic model of organization</w:t>
      </w:r>
      <w:r w:rsidR="00B35B30" w:rsidRPr="00D46083">
        <w:rPr>
          <w:rFonts w:ascii="Times New Roman" w:hAnsi="Times New Roman" w:cs="Times New Roman"/>
          <w:sz w:val="24"/>
          <w:szCs w:val="24"/>
        </w:rPr>
        <w:t>al structure</w:t>
      </w:r>
      <w:r w:rsidR="00B03132" w:rsidRPr="00D46083">
        <w:rPr>
          <w:rFonts w:ascii="Times New Roman" w:hAnsi="Times New Roman" w:cs="Times New Roman"/>
          <w:sz w:val="24"/>
          <w:szCs w:val="24"/>
        </w:rPr>
        <w:t xml:space="preserve"> </w:t>
      </w:r>
      <w:r w:rsidR="003D7372" w:rsidRPr="00D46083">
        <w:rPr>
          <w:rFonts w:ascii="Times New Roman" w:hAnsi="Times New Roman" w:cs="Times New Roman"/>
          <w:b/>
          <w:bCs/>
          <w:sz w:val="24"/>
          <w:szCs w:val="24"/>
        </w:rPr>
        <w:t>(Max Weber 1864-1920)</w:t>
      </w:r>
      <w:r w:rsidR="003D7372" w:rsidRPr="00D46083">
        <w:rPr>
          <w:rFonts w:ascii="Times New Roman" w:hAnsi="Times New Roman" w:cs="Times New Roman"/>
          <w:sz w:val="24"/>
          <w:szCs w:val="24"/>
        </w:rPr>
        <w:t xml:space="preserve"> </w:t>
      </w:r>
      <w:r w:rsidR="00B03132" w:rsidRPr="00D46083">
        <w:rPr>
          <w:rFonts w:ascii="Times New Roman" w:hAnsi="Times New Roman" w:cs="Times New Roman"/>
          <w:sz w:val="24"/>
          <w:szCs w:val="24"/>
        </w:rPr>
        <w:t xml:space="preserve">which </w:t>
      </w:r>
      <w:r w:rsidR="002112E3">
        <w:rPr>
          <w:rFonts w:ascii="Times New Roman" w:hAnsi="Times New Roman" w:cs="Times New Roman"/>
          <w:sz w:val="24"/>
          <w:szCs w:val="24"/>
        </w:rPr>
        <w:t xml:space="preserve">is </w:t>
      </w:r>
      <w:r w:rsidR="00B03132" w:rsidRPr="00D46083">
        <w:rPr>
          <w:rFonts w:ascii="Times New Roman" w:hAnsi="Times New Roman" w:cs="Times New Roman"/>
          <w:sz w:val="24"/>
          <w:szCs w:val="24"/>
        </w:rPr>
        <w:t xml:space="preserve">employed by most of the </w:t>
      </w:r>
      <w:r w:rsidR="001929D5" w:rsidRPr="00D46083">
        <w:rPr>
          <w:rFonts w:ascii="Times New Roman" w:hAnsi="Times New Roman" w:cs="Times New Roman"/>
          <w:sz w:val="24"/>
          <w:szCs w:val="24"/>
        </w:rPr>
        <w:t xml:space="preserve">scientific companies </w:t>
      </w:r>
      <w:r w:rsidR="002112E3">
        <w:rPr>
          <w:rFonts w:ascii="Times New Roman" w:hAnsi="Times New Roman" w:cs="Times New Roman"/>
          <w:sz w:val="24"/>
          <w:szCs w:val="24"/>
        </w:rPr>
        <w:t>to</w:t>
      </w:r>
      <w:r w:rsidR="001929D5" w:rsidRPr="00D46083">
        <w:rPr>
          <w:rFonts w:ascii="Times New Roman" w:hAnsi="Times New Roman" w:cs="Times New Roman"/>
          <w:sz w:val="24"/>
          <w:szCs w:val="24"/>
        </w:rPr>
        <w:t xml:space="preserve"> direct their employees to know their job description better</w:t>
      </w:r>
      <w:r w:rsidR="002112E3">
        <w:rPr>
          <w:rFonts w:ascii="Times New Roman" w:hAnsi="Times New Roman" w:cs="Times New Roman"/>
          <w:sz w:val="24"/>
          <w:szCs w:val="24"/>
        </w:rPr>
        <w:t>. They</w:t>
      </w:r>
      <w:r w:rsidR="001929D5" w:rsidRPr="00D46083">
        <w:rPr>
          <w:rFonts w:ascii="Times New Roman" w:hAnsi="Times New Roman" w:cs="Times New Roman"/>
          <w:sz w:val="24"/>
          <w:szCs w:val="24"/>
        </w:rPr>
        <w:t xml:space="preserve"> tend to analyse discrete tasks which leads to development of a true science of completing tasks. </w:t>
      </w:r>
      <w:r w:rsidR="00E251B5" w:rsidRPr="00D46083">
        <w:rPr>
          <w:rFonts w:ascii="Times New Roman" w:hAnsi="Times New Roman" w:cs="Times New Roman"/>
          <w:sz w:val="24"/>
          <w:szCs w:val="24"/>
        </w:rPr>
        <w:t>Unfortunately,</w:t>
      </w:r>
      <w:r w:rsidR="001929D5" w:rsidRPr="00D46083">
        <w:rPr>
          <w:rFonts w:ascii="Times New Roman" w:hAnsi="Times New Roman" w:cs="Times New Roman"/>
          <w:sz w:val="24"/>
          <w:szCs w:val="24"/>
        </w:rPr>
        <w:t xml:space="preserve"> in this type of organization</w:t>
      </w:r>
      <w:r w:rsidR="00A26AE3" w:rsidRPr="00D46083">
        <w:rPr>
          <w:rFonts w:ascii="Times New Roman" w:hAnsi="Times New Roman" w:cs="Times New Roman"/>
          <w:sz w:val="24"/>
          <w:szCs w:val="24"/>
        </w:rPr>
        <w:t>’s</w:t>
      </w:r>
      <w:r w:rsidR="001929D5" w:rsidRPr="00D46083">
        <w:rPr>
          <w:rFonts w:ascii="Times New Roman" w:hAnsi="Times New Roman" w:cs="Times New Roman"/>
          <w:sz w:val="24"/>
          <w:szCs w:val="24"/>
        </w:rPr>
        <w:t xml:space="preserve"> culture and structure employees are </w:t>
      </w:r>
      <w:r w:rsidR="003D1A47" w:rsidRPr="00D46083">
        <w:rPr>
          <w:rFonts w:ascii="Times New Roman" w:hAnsi="Times New Roman" w:cs="Times New Roman"/>
          <w:sz w:val="24"/>
          <w:szCs w:val="24"/>
        </w:rPr>
        <w:t xml:space="preserve">only </w:t>
      </w:r>
      <w:r w:rsidR="001929D5" w:rsidRPr="00D46083">
        <w:rPr>
          <w:rFonts w:ascii="Times New Roman" w:hAnsi="Times New Roman" w:cs="Times New Roman"/>
          <w:sz w:val="24"/>
          <w:szCs w:val="24"/>
        </w:rPr>
        <w:t xml:space="preserve">motivated by </w:t>
      </w:r>
      <w:r w:rsidR="00960840" w:rsidRPr="00D46083">
        <w:rPr>
          <w:rFonts w:ascii="Times New Roman" w:hAnsi="Times New Roman" w:cs="Times New Roman"/>
          <w:sz w:val="24"/>
          <w:szCs w:val="24"/>
        </w:rPr>
        <w:t>money which</w:t>
      </w:r>
      <w:r w:rsidR="001929D5" w:rsidRPr="00D46083">
        <w:rPr>
          <w:rFonts w:ascii="Times New Roman" w:hAnsi="Times New Roman" w:cs="Times New Roman"/>
          <w:sz w:val="24"/>
          <w:szCs w:val="24"/>
        </w:rPr>
        <w:t xml:space="preserve"> was identified and proposed </w:t>
      </w:r>
      <w:r w:rsidR="00E251B5" w:rsidRPr="00D46083">
        <w:rPr>
          <w:rFonts w:ascii="Times New Roman" w:hAnsi="Times New Roman" w:cs="Times New Roman"/>
          <w:sz w:val="24"/>
          <w:szCs w:val="24"/>
        </w:rPr>
        <w:t>in</w:t>
      </w:r>
      <w:r w:rsidR="001929D5" w:rsidRPr="00D46083">
        <w:rPr>
          <w:rFonts w:ascii="Times New Roman" w:hAnsi="Times New Roman" w:cs="Times New Roman"/>
          <w:sz w:val="24"/>
          <w:szCs w:val="24"/>
        </w:rPr>
        <w:t xml:space="preserve"> </w:t>
      </w:r>
      <w:r w:rsidR="001929D5" w:rsidRPr="00D46083">
        <w:rPr>
          <w:rFonts w:ascii="Times New Roman" w:hAnsi="Times New Roman" w:cs="Times New Roman"/>
          <w:b/>
          <w:bCs/>
          <w:sz w:val="24"/>
          <w:szCs w:val="24"/>
        </w:rPr>
        <w:t>(</w:t>
      </w:r>
      <w:r w:rsidR="00E251B5" w:rsidRPr="00D46083">
        <w:rPr>
          <w:rFonts w:ascii="Times New Roman" w:hAnsi="Times New Roman" w:cs="Times New Roman"/>
          <w:b/>
          <w:bCs/>
          <w:sz w:val="24"/>
          <w:szCs w:val="24"/>
        </w:rPr>
        <w:t>Waring, S.P. 2016</w:t>
      </w:r>
      <w:r w:rsidR="001929D5" w:rsidRPr="00D46083">
        <w:rPr>
          <w:rFonts w:ascii="Times New Roman" w:hAnsi="Times New Roman" w:cs="Times New Roman"/>
          <w:b/>
          <w:bCs/>
          <w:sz w:val="24"/>
          <w:szCs w:val="24"/>
        </w:rPr>
        <w:t>)</w:t>
      </w:r>
      <w:r w:rsidR="00E251B5" w:rsidRPr="00D46083">
        <w:rPr>
          <w:rFonts w:ascii="Times New Roman" w:hAnsi="Times New Roman" w:cs="Times New Roman"/>
          <w:sz w:val="24"/>
          <w:szCs w:val="24"/>
        </w:rPr>
        <w:t>.</w:t>
      </w:r>
      <w:r w:rsidRPr="00D46083">
        <w:rPr>
          <w:rFonts w:ascii="Times New Roman" w:hAnsi="Times New Roman" w:cs="Times New Roman"/>
          <w:sz w:val="24"/>
          <w:szCs w:val="24"/>
        </w:rPr>
        <w:t xml:space="preserve"> </w:t>
      </w:r>
      <w:r w:rsidR="000B54EC" w:rsidRPr="00D46083">
        <w:rPr>
          <w:rFonts w:ascii="Times New Roman" w:hAnsi="Times New Roman" w:cs="Times New Roman"/>
          <w:sz w:val="24"/>
          <w:szCs w:val="24"/>
        </w:rPr>
        <w:t>There are few other</w:t>
      </w:r>
      <w:r w:rsidR="002112E3">
        <w:rPr>
          <w:rFonts w:ascii="Times New Roman" w:hAnsi="Times New Roman" w:cs="Times New Roman"/>
          <w:sz w:val="24"/>
          <w:szCs w:val="24"/>
        </w:rPr>
        <w:t xml:space="preserve"> </w:t>
      </w:r>
      <w:r w:rsidR="000B54EC" w:rsidRPr="00D46083">
        <w:rPr>
          <w:rFonts w:ascii="Times New Roman" w:hAnsi="Times New Roman" w:cs="Times New Roman"/>
          <w:sz w:val="24"/>
          <w:szCs w:val="24"/>
        </w:rPr>
        <w:t xml:space="preserve">Similar organizational structure and their specific cultures discussed and outlined by </w:t>
      </w:r>
      <w:r w:rsidR="000B54EC" w:rsidRPr="00D46083">
        <w:rPr>
          <w:rFonts w:ascii="Times New Roman" w:hAnsi="Times New Roman" w:cs="Times New Roman"/>
          <w:b/>
          <w:bCs/>
          <w:sz w:val="24"/>
          <w:szCs w:val="24"/>
        </w:rPr>
        <w:t>(Kral, P. 2016, P. 5170)</w:t>
      </w:r>
      <w:r w:rsidR="000B54EC" w:rsidRPr="00D46083">
        <w:rPr>
          <w:rFonts w:ascii="Times New Roman" w:hAnsi="Times New Roman" w:cs="Times New Roman"/>
          <w:sz w:val="24"/>
          <w:szCs w:val="24"/>
        </w:rPr>
        <w:t xml:space="preserve">. </w:t>
      </w:r>
      <w:r w:rsidR="002B0B91" w:rsidRPr="002B0B91">
        <w:rPr>
          <w:rFonts w:ascii="Times New Roman" w:hAnsi="Times New Roman" w:cs="Times New Roman"/>
          <w:b/>
          <w:bCs/>
          <w:sz w:val="24"/>
          <w:szCs w:val="24"/>
        </w:rPr>
        <w:t>(Bruce. K., 2011)</w:t>
      </w:r>
      <w:r w:rsidR="002B0B91">
        <w:rPr>
          <w:rFonts w:ascii="Times New Roman" w:hAnsi="Times New Roman" w:cs="Times New Roman"/>
          <w:sz w:val="24"/>
          <w:szCs w:val="24"/>
        </w:rPr>
        <w:t xml:space="preserve"> </w:t>
      </w:r>
      <w:r w:rsidR="002B0B91">
        <w:rPr>
          <w:rFonts w:ascii="Times New Roman" w:hAnsi="Times New Roman" w:cs="Times New Roman"/>
          <w:b/>
          <w:bCs/>
          <w:sz w:val="24"/>
          <w:szCs w:val="24"/>
        </w:rPr>
        <w:t xml:space="preserve">and </w:t>
      </w:r>
      <w:r w:rsidR="000B54EC" w:rsidRPr="00D46083">
        <w:rPr>
          <w:rFonts w:ascii="Times New Roman" w:hAnsi="Times New Roman" w:cs="Times New Roman"/>
          <w:b/>
          <w:bCs/>
          <w:sz w:val="24"/>
          <w:szCs w:val="24"/>
        </w:rPr>
        <w:t xml:space="preserve">(Yusoff 2013, P. 20) </w:t>
      </w:r>
      <w:r w:rsidR="000B54EC" w:rsidRPr="00D46083">
        <w:rPr>
          <w:rFonts w:ascii="Times New Roman" w:hAnsi="Times New Roman" w:cs="Times New Roman"/>
          <w:sz w:val="24"/>
          <w:szCs w:val="24"/>
        </w:rPr>
        <w:t xml:space="preserve">mentioned in a research study about the 2-factor human relation theory by </w:t>
      </w:r>
      <w:r w:rsidR="000B54EC" w:rsidRPr="00D46083">
        <w:rPr>
          <w:rFonts w:ascii="Times New Roman" w:hAnsi="Times New Roman" w:cs="Times New Roman"/>
          <w:b/>
          <w:bCs/>
          <w:sz w:val="24"/>
          <w:szCs w:val="24"/>
        </w:rPr>
        <w:t>Hertzberg</w:t>
      </w:r>
      <w:r w:rsidR="000B54EC" w:rsidRPr="00D46083">
        <w:rPr>
          <w:rFonts w:ascii="Times New Roman" w:hAnsi="Times New Roman" w:cs="Times New Roman"/>
          <w:sz w:val="24"/>
          <w:szCs w:val="24"/>
        </w:rPr>
        <w:t xml:space="preserve"> motivation hygiene theory. </w:t>
      </w:r>
    </w:p>
    <w:p w14:paraId="14FCDEC6" w14:textId="70ED04A8" w:rsidR="009F2D6C" w:rsidRPr="00D46083" w:rsidRDefault="00E30FB1" w:rsidP="00F11B84">
      <w:pPr>
        <w:ind w:firstLine="360"/>
        <w:jc w:val="both"/>
        <w:rPr>
          <w:rFonts w:ascii="Times New Roman" w:hAnsi="Times New Roman" w:cs="Times New Roman"/>
          <w:color w:val="FF0000"/>
          <w:sz w:val="24"/>
          <w:szCs w:val="24"/>
        </w:rPr>
      </w:pPr>
      <w:r w:rsidRPr="00D46083">
        <w:rPr>
          <w:rFonts w:ascii="Times New Roman" w:hAnsi="Times New Roman" w:cs="Times New Roman"/>
          <w:sz w:val="24"/>
          <w:szCs w:val="24"/>
        </w:rPr>
        <w:t>To gain some</w:t>
      </w:r>
      <w:r w:rsidR="00B36D31" w:rsidRPr="00D46083">
        <w:rPr>
          <w:rFonts w:ascii="Times New Roman" w:hAnsi="Times New Roman" w:cs="Times New Roman"/>
          <w:sz w:val="24"/>
          <w:szCs w:val="24"/>
        </w:rPr>
        <w:t xml:space="preserve"> deep</w:t>
      </w:r>
      <w:r w:rsidR="006069FF" w:rsidRPr="00D46083">
        <w:rPr>
          <w:rFonts w:ascii="Times New Roman" w:hAnsi="Times New Roman" w:cs="Times New Roman"/>
          <w:sz w:val="24"/>
          <w:szCs w:val="24"/>
        </w:rPr>
        <w:t>er</w:t>
      </w:r>
      <w:r w:rsidR="00B36D31" w:rsidRPr="00D46083">
        <w:rPr>
          <w:rFonts w:ascii="Times New Roman" w:hAnsi="Times New Roman" w:cs="Times New Roman"/>
          <w:sz w:val="24"/>
          <w:szCs w:val="24"/>
        </w:rPr>
        <w:t xml:space="preserve"> insight </w:t>
      </w:r>
      <w:r w:rsidR="006069FF" w:rsidRPr="00D46083">
        <w:rPr>
          <w:rFonts w:ascii="Times New Roman" w:hAnsi="Times New Roman" w:cs="Times New Roman"/>
          <w:sz w:val="24"/>
          <w:szCs w:val="24"/>
        </w:rPr>
        <w:t>into</w:t>
      </w:r>
      <w:r w:rsidR="00B36D31" w:rsidRPr="00D46083">
        <w:rPr>
          <w:rFonts w:ascii="Times New Roman" w:hAnsi="Times New Roman" w:cs="Times New Roman"/>
          <w:sz w:val="24"/>
          <w:szCs w:val="24"/>
        </w:rPr>
        <w:t xml:space="preserve"> </w:t>
      </w:r>
      <w:r w:rsidR="006069FF" w:rsidRPr="00D46083">
        <w:rPr>
          <w:rFonts w:ascii="Times New Roman" w:hAnsi="Times New Roman" w:cs="Times New Roman"/>
          <w:sz w:val="24"/>
          <w:szCs w:val="24"/>
        </w:rPr>
        <w:t xml:space="preserve">how </w:t>
      </w:r>
      <w:r w:rsidR="00B36D31" w:rsidRPr="00D46083">
        <w:rPr>
          <w:rFonts w:ascii="Times New Roman" w:hAnsi="Times New Roman" w:cs="Times New Roman"/>
          <w:sz w:val="24"/>
          <w:szCs w:val="24"/>
        </w:rPr>
        <w:t>organizational structure ha</w:t>
      </w:r>
      <w:r w:rsidR="006968A6" w:rsidRPr="00D46083">
        <w:rPr>
          <w:rFonts w:ascii="Times New Roman" w:hAnsi="Times New Roman" w:cs="Times New Roman"/>
          <w:sz w:val="24"/>
          <w:szCs w:val="24"/>
        </w:rPr>
        <w:t>d impacted and continue</w:t>
      </w:r>
      <w:r w:rsidR="006069FF" w:rsidRPr="00D46083">
        <w:rPr>
          <w:rFonts w:ascii="Times New Roman" w:hAnsi="Times New Roman" w:cs="Times New Roman"/>
          <w:sz w:val="24"/>
          <w:szCs w:val="24"/>
        </w:rPr>
        <w:t>d</w:t>
      </w:r>
      <w:r w:rsidR="006968A6" w:rsidRPr="00D46083">
        <w:rPr>
          <w:rFonts w:ascii="Times New Roman" w:hAnsi="Times New Roman" w:cs="Times New Roman"/>
          <w:sz w:val="24"/>
          <w:szCs w:val="24"/>
        </w:rPr>
        <w:t xml:space="preserve"> to</w:t>
      </w:r>
      <w:r w:rsidR="00B36D31" w:rsidRPr="00D46083">
        <w:rPr>
          <w:rFonts w:ascii="Times New Roman" w:hAnsi="Times New Roman" w:cs="Times New Roman"/>
          <w:sz w:val="24"/>
          <w:szCs w:val="24"/>
        </w:rPr>
        <w:t xml:space="preserve"> significant</w:t>
      </w:r>
      <w:r w:rsidR="006968A6" w:rsidRPr="00D46083">
        <w:rPr>
          <w:rFonts w:ascii="Times New Roman" w:hAnsi="Times New Roman" w:cs="Times New Roman"/>
          <w:sz w:val="24"/>
          <w:szCs w:val="24"/>
        </w:rPr>
        <w:t>ly</w:t>
      </w:r>
      <w:r w:rsidR="00B36D31" w:rsidRPr="00D46083">
        <w:rPr>
          <w:rFonts w:ascii="Times New Roman" w:hAnsi="Times New Roman" w:cs="Times New Roman"/>
          <w:sz w:val="24"/>
          <w:szCs w:val="24"/>
        </w:rPr>
        <w:t xml:space="preserve"> impact the </w:t>
      </w:r>
      <w:r w:rsidR="006968A6" w:rsidRPr="00D46083">
        <w:rPr>
          <w:rFonts w:ascii="Times New Roman" w:hAnsi="Times New Roman" w:cs="Times New Roman"/>
          <w:sz w:val="24"/>
          <w:szCs w:val="24"/>
        </w:rPr>
        <w:t>culture of the organization and its stakeholder</w:t>
      </w:r>
      <w:r w:rsidR="002112E3">
        <w:rPr>
          <w:rFonts w:ascii="Times New Roman" w:hAnsi="Times New Roman" w:cs="Times New Roman"/>
          <w:sz w:val="24"/>
          <w:szCs w:val="24"/>
        </w:rPr>
        <w:t>s</w:t>
      </w:r>
      <w:r w:rsidR="006968A6" w:rsidRPr="00D46083">
        <w:rPr>
          <w:rFonts w:ascii="Times New Roman" w:hAnsi="Times New Roman" w:cs="Times New Roman"/>
          <w:sz w:val="24"/>
          <w:szCs w:val="24"/>
        </w:rPr>
        <w:t xml:space="preserve">, </w:t>
      </w:r>
      <w:r w:rsidRPr="00D46083">
        <w:rPr>
          <w:rFonts w:ascii="Times New Roman" w:hAnsi="Times New Roman" w:cs="Times New Roman"/>
          <w:sz w:val="24"/>
          <w:szCs w:val="24"/>
        </w:rPr>
        <w:t>an automo</w:t>
      </w:r>
      <w:r w:rsidR="00CA200B" w:rsidRPr="00D46083">
        <w:rPr>
          <w:rFonts w:ascii="Times New Roman" w:hAnsi="Times New Roman" w:cs="Times New Roman"/>
          <w:sz w:val="24"/>
          <w:szCs w:val="24"/>
        </w:rPr>
        <w:t>tive</w:t>
      </w:r>
      <w:r w:rsidRPr="00D46083">
        <w:rPr>
          <w:rFonts w:ascii="Times New Roman" w:hAnsi="Times New Roman" w:cs="Times New Roman"/>
          <w:sz w:val="24"/>
          <w:szCs w:val="24"/>
        </w:rPr>
        <w:t xml:space="preserve"> manufacturing company</w:t>
      </w:r>
      <w:r w:rsidR="00CA200B" w:rsidRPr="00D46083">
        <w:rPr>
          <w:rFonts w:ascii="Times New Roman" w:hAnsi="Times New Roman" w:cs="Times New Roman"/>
          <w:sz w:val="24"/>
          <w:szCs w:val="24"/>
        </w:rPr>
        <w:t>’s specific department</w:t>
      </w:r>
      <w:r w:rsidRPr="00D46083">
        <w:rPr>
          <w:rFonts w:ascii="Times New Roman" w:hAnsi="Times New Roman" w:cs="Times New Roman"/>
          <w:sz w:val="24"/>
          <w:szCs w:val="24"/>
        </w:rPr>
        <w:t xml:space="preserve"> (i.e., </w:t>
      </w:r>
      <w:r w:rsidRPr="00D46083">
        <w:rPr>
          <w:rFonts w:ascii="Times New Roman" w:hAnsi="Times New Roman" w:cs="Times New Roman"/>
          <w:b/>
          <w:bCs/>
          <w:sz w:val="24"/>
          <w:szCs w:val="24"/>
        </w:rPr>
        <w:t>TVS Motors Limited in India</w:t>
      </w:r>
      <w:r w:rsidRPr="00D46083">
        <w:rPr>
          <w:rFonts w:ascii="Times New Roman" w:hAnsi="Times New Roman" w:cs="Times New Roman"/>
          <w:sz w:val="24"/>
          <w:szCs w:val="24"/>
        </w:rPr>
        <w:t>)</w:t>
      </w:r>
      <w:r w:rsidR="001B2557" w:rsidRPr="00D46083">
        <w:rPr>
          <w:rFonts w:ascii="Times New Roman" w:hAnsi="Times New Roman" w:cs="Times New Roman"/>
          <w:sz w:val="24"/>
          <w:szCs w:val="24"/>
        </w:rPr>
        <w:t xml:space="preserve"> </w:t>
      </w:r>
      <w:r w:rsidR="001B2557" w:rsidRPr="00D46083">
        <w:rPr>
          <w:rFonts w:ascii="Times New Roman" w:hAnsi="Times New Roman" w:cs="Times New Roman"/>
          <w:b/>
          <w:bCs/>
          <w:sz w:val="24"/>
          <w:szCs w:val="24"/>
        </w:rPr>
        <w:t>(</w:t>
      </w:r>
      <w:r w:rsidR="007A1272" w:rsidRPr="00D46083">
        <w:rPr>
          <w:rFonts w:ascii="Times New Roman" w:hAnsi="Times New Roman" w:cs="Times New Roman"/>
          <w:b/>
          <w:bCs/>
          <w:sz w:val="24"/>
          <w:szCs w:val="24"/>
        </w:rPr>
        <w:t>Samanta. A., 2021</w:t>
      </w:r>
      <w:r w:rsidR="001B2557" w:rsidRPr="00D46083">
        <w:rPr>
          <w:rFonts w:ascii="Times New Roman" w:hAnsi="Times New Roman" w:cs="Times New Roman"/>
          <w:b/>
          <w:bCs/>
          <w:sz w:val="24"/>
          <w:szCs w:val="24"/>
        </w:rPr>
        <w:t>)</w:t>
      </w:r>
      <w:r w:rsidRPr="00D46083">
        <w:rPr>
          <w:rFonts w:ascii="Times New Roman" w:hAnsi="Times New Roman" w:cs="Times New Roman"/>
          <w:sz w:val="24"/>
          <w:szCs w:val="24"/>
        </w:rPr>
        <w:t xml:space="preserve"> is taken as an example</w:t>
      </w:r>
      <w:r w:rsidR="006069FF" w:rsidRPr="00D46083">
        <w:rPr>
          <w:rFonts w:ascii="Times New Roman" w:hAnsi="Times New Roman" w:cs="Times New Roman"/>
          <w:sz w:val="24"/>
          <w:szCs w:val="24"/>
        </w:rPr>
        <w:t>. The company</w:t>
      </w:r>
      <w:r w:rsidRPr="00D46083">
        <w:rPr>
          <w:rFonts w:ascii="Times New Roman" w:hAnsi="Times New Roman" w:cs="Times New Roman"/>
          <w:sz w:val="24"/>
          <w:szCs w:val="24"/>
        </w:rPr>
        <w:t xml:space="preserve"> follows a centraliz</w:t>
      </w:r>
      <w:r w:rsidR="006069FF" w:rsidRPr="00D46083">
        <w:rPr>
          <w:rFonts w:ascii="Times New Roman" w:hAnsi="Times New Roman" w:cs="Times New Roman"/>
          <w:sz w:val="24"/>
          <w:szCs w:val="24"/>
        </w:rPr>
        <w:t>ed</w:t>
      </w:r>
      <w:r w:rsidRPr="00D46083">
        <w:rPr>
          <w:rFonts w:ascii="Times New Roman" w:hAnsi="Times New Roman" w:cs="Times New Roman"/>
          <w:sz w:val="24"/>
          <w:szCs w:val="24"/>
        </w:rPr>
        <w:t xml:space="preserve"> organization</w:t>
      </w:r>
      <w:r w:rsidR="006069FF" w:rsidRPr="00D46083">
        <w:rPr>
          <w:rFonts w:ascii="Times New Roman" w:hAnsi="Times New Roman" w:cs="Times New Roman"/>
          <w:sz w:val="24"/>
          <w:szCs w:val="24"/>
        </w:rPr>
        <w:t>al</w:t>
      </w:r>
      <w:r w:rsidRPr="00D46083">
        <w:rPr>
          <w:rFonts w:ascii="Times New Roman" w:hAnsi="Times New Roman" w:cs="Times New Roman"/>
          <w:sz w:val="24"/>
          <w:szCs w:val="24"/>
        </w:rPr>
        <w:t xml:space="preserve"> business model</w:t>
      </w:r>
      <w:r w:rsidR="006069FF" w:rsidRPr="00D46083">
        <w:rPr>
          <w:rFonts w:ascii="Times New Roman" w:hAnsi="Times New Roman" w:cs="Times New Roman"/>
          <w:sz w:val="24"/>
          <w:szCs w:val="24"/>
        </w:rPr>
        <w:t xml:space="preserve"> which </w:t>
      </w:r>
      <w:r w:rsidRPr="00D46083">
        <w:rPr>
          <w:rFonts w:ascii="Times New Roman" w:hAnsi="Times New Roman" w:cs="Times New Roman"/>
          <w:sz w:val="24"/>
          <w:szCs w:val="24"/>
        </w:rPr>
        <w:t>is considered in this study and</w:t>
      </w:r>
      <w:r w:rsidR="006968A6" w:rsidRPr="00D46083">
        <w:rPr>
          <w:rFonts w:ascii="Times New Roman" w:hAnsi="Times New Roman" w:cs="Times New Roman"/>
          <w:sz w:val="24"/>
          <w:szCs w:val="24"/>
        </w:rPr>
        <w:t xml:space="preserve"> is very important to analyse the key mechanisms and driving aspects that affects the organizational outcomes and stake</w:t>
      </w:r>
      <w:r w:rsidR="006C1463" w:rsidRPr="00D46083">
        <w:rPr>
          <w:rFonts w:ascii="Times New Roman" w:hAnsi="Times New Roman" w:cs="Times New Roman"/>
          <w:sz w:val="24"/>
          <w:szCs w:val="24"/>
        </w:rPr>
        <w:t>holder’s</w:t>
      </w:r>
      <w:r w:rsidR="006968A6" w:rsidRPr="00D46083">
        <w:rPr>
          <w:rFonts w:ascii="Times New Roman" w:hAnsi="Times New Roman" w:cs="Times New Roman"/>
          <w:sz w:val="24"/>
          <w:szCs w:val="24"/>
        </w:rPr>
        <w:t xml:space="preserve"> performance in the dynamic environment </w:t>
      </w:r>
      <w:r w:rsidR="008E6FA2" w:rsidRPr="00D46083">
        <w:rPr>
          <w:rFonts w:ascii="Times New Roman" w:hAnsi="Times New Roman" w:cs="Times New Roman"/>
          <w:sz w:val="24"/>
          <w:szCs w:val="24"/>
        </w:rPr>
        <w:t xml:space="preserve">(i.e., </w:t>
      </w:r>
      <w:r w:rsidR="006C1463" w:rsidRPr="00D46083">
        <w:rPr>
          <w:rFonts w:ascii="Times New Roman" w:hAnsi="Times New Roman" w:cs="Times New Roman"/>
          <w:sz w:val="24"/>
          <w:szCs w:val="24"/>
        </w:rPr>
        <w:t>pandemic</w:t>
      </w:r>
      <w:r w:rsidR="008E6FA2" w:rsidRPr="00D46083">
        <w:rPr>
          <w:rFonts w:ascii="Times New Roman" w:hAnsi="Times New Roman" w:cs="Times New Roman"/>
          <w:sz w:val="24"/>
          <w:szCs w:val="24"/>
        </w:rPr>
        <w:t xml:space="preserve"> 2019)</w:t>
      </w:r>
      <w:r w:rsidRPr="00D46083">
        <w:rPr>
          <w:rFonts w:ascii="Times New Roman" w:hAnsi="Times New Roman" w:cs="Times New Roman"/>
          <w:sz w:val="24"/>
          <w:szCs w:val="24"/>
        </w:rPr>
        <w:t xml:space="preserve">. </w:t>
      </w:r>
    </w:p>
    <w:p w14:paraId="4C265DFC" w14:textId="0B2251CB" w:rsidR="00197FA7" w:rsidRPr="00D46083" w:rsidRDefault="00901974" w:rsidP="00710B3A">
      <w:pPr>
        <w:ind w:firstLine="360"/>
        <w:jc w:val="both"/>
        <w:rPr>
          <w:rFonts w:ascii="Times New Roman" w:hAnsi="Times New Roman" w:cs="Times New Roman"/>
          <w:sz w:val="24"/>
          <w:szCs w:val="24"/>
        </w:rPr>
      </w:pPr>
      <w:r w:rsidRPr="00D46083">
        <w:rPr>
          <w:rFonts w:ascii="Times New Roman" w:hAnsi="Times New Roman" w:cs="Times New Roman"/>
          <w:sz w:val="24"/>
          <w:szCs w:val="24"/>
        </w:rPr>
        <w:t>In this model</w:t>
      </w:r>
      <w:r w:rsidR="006F032E" w:rsidRPr="00D46083">
        <w:rPr>
          <w:rFonts w:ascii="Times New Roman" w:hAnsi="Times New Roman" w:cs="Times New Roman"/>
          <w:sz w:val="24"/>
          <w:szCs w:val="24"/>
        </w:rPr>
        <w:t xml:space="preserve"> type</w:t>
      </w:r>
      <w:r w:rsidR="002B4203" w:rsidRPr="00D46083">
        <w:rPr>
          <w:rFonts w:ascii="Times New Roman" w:hAnsi="Times New Roman" w:cs="Times New Roman"/>
          <w:sz w:val="24"/>
          <w:szCs w:val="24"/>
        </w:rPr>
        <w:t xml:space="preserve"> </w:t>
      </w:r>
      <w:r w:rsidR="002112E3">
        <w:rPr>
          <w:rFonts w:ascii="Times New Roman" w:hAnsi="Times New Roman" w:cs="Times New Roman"/>
          <w:sz w:val="24"/>
          <w:szCs w:val="24"/>
        </w:rPr>
        <w:t>we are</w:t>
      </w:r>
      <w:r w:rsidR="002B4203" w:rsidRPr="00D46083">
        <w:rPr>
          <w:rFonts w:ascii="Times New Roman" w:hAnsi="Times New Roman" w:cs="Times New Roman"/>
          <w:sz w:val="24"/>
          <w:szCs w:val="24"/>
        </w:rPr>
        <w:t xml:space="preserve"> relating to a specific </w:t>
      </w:r>
      <w:r w:rsidR="002112E3" w:rsidRPr="00D46083">
        <w:rPr>
          <w:rFonts w:ascii="Times New Roman" w:hAnsi="Times New Roman" w:cs="Times New Roman"/>
          <w:sz w:val="24"/>
          <w:szCs w:val="24"/>
        </w:rPr>
        <w:t>department</w:t>
      </w:r>
      <w:r w:rsidR="002112E3">
        <w:rPr>
          <w:rFonts w:ascii="Times New Roman" w:hAnsi="Times New Roman" w:cs="Times New Roman"/>
          <w:sz w:val="24"/>
          <w:szCs w:val="24"/>
        </w:rPr>
        <w:t>, the</w:t>
      </w:r>
      <w:r w:rsidR="002B4203" w:rsidRPr="00D46083">
        <w:rPr>
          <w:rFonts w:ascii="Times New Roman" w:hAnsi="Times New Roman" w:cs="Times New Roman"/>
          <w:sz w:val="24"/>
          <w:szCs w:val="24"/>
        </w:rPr>
        <w:t xml:space="preserve"> Research and Development </w:t>
      </w:r>
      <w:r w:rsidR="002112E3">
        <w:rPr>
          <w:rFonts w:ascii="Times New Roman" w:hAnsi="Times New Roman" w:cs="Times New Roman"/>
          <w:sz w:val="24"/>
          <w:szCs w:val="24"/>
        </w:rPr>
        <w:t xml:space="preserve">department </w:t>
      </w:r>
      <w:r w:rsidR="002B4203" w:rsidRPr="00D46083">
        <w:rPr>
          <w:rFonts w:ascii="Times New Roman" w:hAnsi="Times New Roman" w:cs="Times New Roman"/>
          <w:sz w:val="24"/>
          <w:szCs w:val="24"/>
        </w:rPr>
        <w:t xml:space="preserve">of TVS motors </w:t>
      </w:r>
      <w:r w:rsidR="002112E3" w:rsidRPr="00D46083">
        <w:rPr>
          <w:rFonts w:ascii="Times New Roman" w:hAnsi="Times New Roman" w:cs="Times New Roman"/>
          <w:sz w:val="24"/>
          <w:szCs w:val="24"/>
        </w:rPr>
        <w:t>Ltd.</w:t>
      </w:r>
      <w:r w:rsidR="002112E3">
        <w:rPr>
          <w:rFonts w:ascii="Times New Roman" w:hAnsi="Times New Roman" w:cs="Times New Roman"/>
          <w:sz w:val="24"/>
          <w:szCs w:val="24"/>
        </w:rPr>
        <w:t xml:space="preserve"> </w:t>
      </w:r>
      <w:r w:rsidR="002112E3" w:rsidRPr="00D46083">
        <w:rPr>
          <w:rFonts w:ascii="Times New Roman" w:hAnsi="Times New Roman" w:cs="Times New Roman"/>
          <w:sz w:val="24"/>
          <w:szCs w:val="24"/>
        </w:rPr>
        <w:t>The</w:t>
      </w:r>
      <w:r w:rsidR="002B4203" w:rsidRPr="00D46083">
        <w:rPr>
          <w:rFonts w:ascii="Times New Roman" w:hAnsi="Times New Roman" w:cs="Times New Roman"/>
          <w:sz w:val="24"/>
          <w:szCs w:val="24"/>
        </w:rPr>
        <w:t xml:space="preserve"> department ha</w:t>
      </w:r>
      <w:r w:rsidR="002112E3">
        <w:rPr>
          <w:rFonts w:ascii="Times New Roman" w:hAnsi="Times New Roman" w:cs="Times New Roman"/>
          <w:sz w:val="24"/>
          <w:szCs w:val="24"/>
        </w:rPr>
        <w:t>s</w:t>
      </w:r>
      <w:r w:rsidR="002B4203" w:rsidRPr="00D46083">
        <w:rPr>
          <w:rFonts w:ascii="Times New Roman" w:hAnsi="Times New Roman" w:cs="Times New Roman"/>
          <w:sz w:val="24"/>
          <w:szCs w:val="24"/>
        </w:rPr>
        <w:t xml:space="preserve"> </w:t>
      </w:r>
      <w:r w:rsidR="002112E3">
        <w:rPr>
          <w:rFonts w:ascii="Times New Roman" w:hAnsi="Times New Roman" w:cs="Times New Roman"/>
          <w:sz w:val="24"/>
          <w:szCs w:val="24"/>
        </w:rPr>
        <w:t>the</w:t>
      </w:r>
      <w:r w:rsidR="002B4203" w:rsidRPr="00D46083">
        <w:rPr>
          <w:rFonts w:ascii="Times New Roman" w:hAnsi="Times New Roman" w:cs="Times New Roman"/>
          <w:sz w:val="24"/>
          <w:szCs w:val="24"/>
        </w:rPr>
        <w:t xml:space="preserve"> Vice president (VP) who controls the departmental activities, 9 General managers </w:t>
      </w:r>
      <w:r w:rsidR="007E6E2B" w:rsidRPr="00D46083">
        <w:rPr>
          <w:rFonts w:ascii="Times New Roman" w:hAnsi="Times New Roman" w:cs="Times New Roman"/>
          <w:sz w:val="24"/>
          <w:szCs w:val="24"/>
        </w:rPr>
        <w:t xml:space="preserve">(GM) </w:t>
      </w:r>
      <w:r w:rsidR="002B4203" w:rsidRPr="00D46083">
        <w:rPr>
          <w:rFonts w:ascii="Times New Roman" w:hAnsi="Times New Roman" w:cs="Times New Roman"/>
          <w:sz w:val="24"/>
          <w:szCs w:val="24"/>
        </w:rPr>
        <w:t xml:space="preserve">taking care of various </w:t>
      </w:r>
      <w:r w:rsidR="007E6E2B" w:rsidRPr="00D46083">
        <w:rPr>
          <w:rFonts w:ascii="Times New Roman" w:hAnsi="Times New Roman" w:cs="Times New Roman"/>
          <w:sz w:val="24"/>
          <w:szCs w:val="24"/>
        </w:rPr>
        <w:t>task related activities</w:t>
      </w:r>
      <w:r w:rsidR="002B4203" w:rsidRPr="00D46083">
        <w:rPr>
          <w:rFonts w:ascii="Times New Roman" w:hAnsi="Times New Roman" w:cs="Times New Roman"/>
          <w:sz w:val="24"/>
          <w:szCs w:val="24"/>
        </w:rPr>
        <w:t xml:space="preserve"> </w:t>
      </w:r>
      <w:r w:rsidR="007E6E2B" w:rsidRPr="00D46083">
        <w:rPr>
          <w:rFonts w:ascii="Times New Roman" w:hAnsi="Times New Roman" w:cs="Times New Roman"/>
          <w:sz w:val="24"/>
          <w:szCs w:val="24"/>
        </w:rPr>
        <w:t xml:space="preserve">(i.e., new product design, testing of model, etc.) </w:t>
      </w:r>
      <w:r w:rsidR="002112E3">
        <w:rPr>
          <w:rFonts w:ascii="Times New Roman" w:hAnsi="Times New Roman" w:cs="Times New Roman"/>
          <w:sz w:val="24"/>
          <w:szCs w:val="24"/>
        </w:rPr>
        <w:t xml:space="preserve">and </w:t>
      </w:r>
      <w:r w:rsidR="002B4203" w:rsidRPr="00D46083">
        <w:rPr>
          <w:rFonts w:ascii="Times New Roman" w:hAnsi="Times New Roman" w:cs="Times New Roman"/>
          <w:sz w:val="24"/>
          <w:szCs w:val="24"/>
        </w:rPr>
        <w:t>reporting to VP and</w:t>
      </w:r>
      <w:r w:rsidR="007E6E2B" w:rsidRPr="00D46083">
        <w:rPr>
          <w:rFonts w:ascii="Times New Roman" w:hAnsi="Times New Roman" w:cs="Times New Roman"/>
          <w:sz w:val="24"/>
          <w:szCs w:val="24"/>
        </w:rPr>
        <w:t xml:space="preserve"> final</w:t>
      </w:r>
      <w:r w:rsidR="002112E3">
        <w:rPr>
          <w:rFonts w:ascii="Times New Roman" w:hAnsi="Times New Roman" w:cs="Times New Roman"/>
          <w:sz w:val="24"/>
          <w:szCs w:val="24"/>
        </w:rPr>
        <w:t>ly the</w:t>
      </w:r>
      <w:r w:rsidR="007E6E2B" w:rsidRPr="00D46083">
        <w:rPr>
          <w:rFonts w:ascii="Times New Roman" w:hAnsi="Times New Roman" w:cs="Times New Roman"/>
          <w:sz w:val="24"/>
          <w:szCs w:val="24"/>
        </w:rPr>
        <w:t xml:space="preserve"> front line employees who are responsible in completing the directed work from GM’s</w:t>
      </w:r>
      <w:r w:rsidR="00C815C4" w:rsidRPr="00D46083">
        <w:rPr>
          <w:rFonts w:ascii="Times New Roman" w:hAnsi="Times New Roman" w:cs="Times New Roman"/>
          <w:sz w:val="24"/>
          <w:szCs w:val="24"/>
        </w:rPr>
        <w:t xml:space="preserve"> </w:t>
      </w:r>
      <w:r w:rsidR="00B92662" w:rsidRPr="00D46083">
        <w:rPr>
          <w:rFonts w:ascii="Times New Roman" w:hAnsi="Times New Roman" w:cs="Times New Roman"/>
          <w:b/>
          <w:bCs/>
          <w:sz w:val="24"/>
          <w:szCs w:val="24"/>
        </w:rPr>
        <w:t>(</w:t>
      </w:r>
      <w:r w:rsidR="00307983" w:rsidRPr="00D46083">
        <w:rPr>
          <w:rFonts w:ascii="Times New Roman" w:hAnsi="Times New Roman" w:cs="Times New Roman"/>
          <w:b/>
          <w:bCs/>
          <w:sz w:val="24"/>
          <w:szCs w:val="24"/>
        </w:rPr>
        <w:t>Pandey, P., 2014</w:t>
      </w:r>
      <w:r w:rsidR="00B92662" w:rsidRPr="00D46083">
        <w:rPr>
          <w:rFonts w:ascii="Times New Roman" w:hAnsi="Times New Roman" w:cs="Times New Roman"/>
          <w:b/>
          <w:bCs/>
          <w:sz w:val="24"/>
          <w:szCs w:val="24"/>
        </w:rPr>
        <w:t>)</w:t>
      </w:r>
      <w:r w:rsidR="007E6E2B" w:rsidRPr="00D46083">
        <w:rPr>
          <w:rFonts w:ascii="Times New Roman" w:hAnsi="Times New Roman" w:cs="Times New Roman"/>
          <w:sz w:val="24"/>
          <w:szCs w:val="24"/>
        </w:rPr>
        <w:t>. The key responsibilities</w:t>
      </w:r>
      <w:r w:rsidRPr="00D46083">
        <w:rPr>
          <w:rFonts w:ascii="Times New Roman" w:hAnsi="Times New Roman" w:cs="Times New Roman"/>
          <w:sz w:val="24"/>
          <w:szCs w:val="24"/>
        </w:rPr>
        <w:t xml:space="preserve"> </w:t>
      </w:r>
      <w:r w:rsidR="007D4403" w:rsidRPr="00D46083">
        <w:rPr>
          <w:rFonts w:ascii="Times New Roman" w:hAnsi="Times New Roman" w:cs="Times New Roman"/>
          <w:sz w:val="24"/>
          <w:szCs w:val="24"/>
        </w:rPr>
        <w:t>like</w:t>
      </w:r>
      <w:r w:rsidRPr="00D46083">
        <w:rPr>
          <w:rFonts w:ascii="Times New Roman" w:hAnsi="Times New Roman" w:cs="Times New Roman"/>
          <w:sz w:val="24"/>
          <w:szCs w:val="24"/>
        </w:rPr>
        <w:t xml:space="preserve"> work planning and </w:t>
      </w:r>
      <w:r w:rsidR="00BA1F53" w:rsidRPr="00D46083">
        <w:rPr>
          <w:rFonts w:ascii="Times New Roman" w:hAnsi="Times New Roman" w:cs="Times New Roman"/>
          <w:sz w:val="24"/>
          <w:szCs w:val="24"/>
        </w:rPr>
        <w:t>decision-making</w:t>
      </w:r>
      <w:r w:rsidRPr="00D46083">
        <w:rPr>
          <w:rFonts w:ascii="Times New Roman" w:hAnsi="Times New Roman" w:cs="Times New Roman"/>
          <w:sz w:val="24"/>
          <w:szCs w:val="24"/>
        </w:rPr>
        <w:t xml:space="preserve"> powers are mostly retained with the </w:t>
      </w:r>
      <w:r w:rsidR="00E30FB1" w:rsidRPr="00D46083">
        <w:rPr>
          <w:rFonts w:ascii="Times New Roman" w:hAnsi="Times New Roman" w:cs="Times New Roman"/>
          <w:sz w:val="24"/>
          <w:szCs w:val="24"/>
        </w:rPr>
        <w:t>vice presidents</w:t>
      </w:r>
      <w:r w:rsidRPr="00D46083">
        <w:rPr>
          <w:rFonts w:ascii="Times New Roman" w:hAnsi="Times New Roman" w:cs="Times New Roman"/>
          <w:sz w:val="24"/>
          <w:szCs w:val="24"/>
        </w:rPr>
        <w:t xml:space="preserve"> and </w:t>
      </w:r>
      <w:r w:rsidR="00E30FB1" w:rsidRPr="00D46083">
        <w:rPr>
          <w:rFonts w:ascii="Times New Roman" w:hAnsi="Times New Roman" w:cs="Times New Roman"/>
          <w:sz w:val="24"/>
          <w:szCs w:val="24"/>
        </w:rPr>
        <w:t>General Managers</w:t>
      </w:r>
      <w:r w:rsidR="002112E3">
        <w:rPr>
          <w:rFonts w:ascii="Times New Roman" w:hAnsi="Times New Roman" w:cs="Times New Roman"/>
          <w:sz w:val="24"/>
          <w:szCs w:val="24"/>
        </w:rPr>
        <w:t xml:space="preserve"> of the department</w:t>
      </w:r>
      <w:r w:rsidR="002112E3">
        <w:rPr>
          <w:rFonts w:ascii="Times New Roman" w:hAnsi="Times New Roman" w:cs="Times New Roman"/>
          <w:color w:val="FFFFFF" w:themeColor="background1"/>
          <w:sz w:val="24"/>
          <w:szCs w:val="24"/>
        </w:rPr>
        <w:t xml:space="preserve"> </w:t>
      </w:r>
      <w:r w:rsidRPr="00D46083">
        <w:rPr>
          <w:rFonts w:ascii="Times New Roman" w:hAnsi="Times New Roman" w:cs="Times New Roman"/>
          <w:sz w:val="24"/>
          <w:szCs w:val="24"/>
        </w:rPr>
        <w:t>.</w:t>
      </w:r>
      <w:r w:rsidR="00694A9A" w:rsidRPr="00D46083">
        <w:rPr>
          <w:rFonts w:ascii="Times New Roman" w:hAnsi="Times New Roman" w:cs="Times New Roman"/>
          <w:sz w:val="24"/>
          <w:szCs w:val="24"/>
        </w:rPr>
        <w:t xml:space="preserve"> </w:t>
      </w:r>
      <w:r w:rsidR="00A03C1F" w:rsidRPr="00D46083">
        <w:rPr>
          <w:rFonts w:ascii="Times New Roman" w:hAnsi="Times New Roman" w:cs="Times New Roman"/>
          <w:sz w:val="24"/>
          <w:szCs w:val="24"/>
        </w:rPr>
        <w:t xml:space="preserve">TVS motor ltd., as a company, </w:t>
      </w:r>
      <w:r w:rsidR="002112E3">
        <w:rPr>
          <w:rFonts w:ascii="Times New Roman" w:hAnsi="Times New Roman" w:cs="Times New Roman"/>
          <w:sz w:val="24"/>
          <w:szCs w:val="24"/>
        </w:rPr>
        <w:t xml:space="preserve">hands over </w:t>
      </w:r>
      <w:r w:rsidR="00A03C1F" w:rsidRPr="00D46083">
        <w:rPr>
          <w:rFonts w:ascii="Times New Roman" w:hAnsi="Times New Roman" w:cs="Times New Roman"/>
          <w:sz w:val="24"/>
          <w:szCs w:val="24"/>
        </w:rPr>
        <w:t>all</w:t>
      </w:r>
      <w:r w:rsidR="00694A9A" w:rsidRPr="00D46083">
        <w:rPr>
          <w:rFonts w:ascii="Times New Roman" w:hAnsi="Times New Roman" w:cs="Times New Roman"/>
          <w:sz w:val="24"/>
          <w:szCs w:val="24"/>
        </w:rPr>
        <w:t xml:space="preserve"> the critical decisions </w:t>
      </w:r>
      <w:r w:rsidR="0056779A" w:rsidRPr="00D46083">
        <w:rPr>
          <w:rFonts w:ascii="Times New Roman" w:hAnsi="Times New Roman" w:cs="Times New Roman"/>
          <w:sz w:val="24"/>
          <w:szCs w:val="24"/>
        </w:rPr>
        <w:t xml:space="preserve">regarding the production, quality, Research and development and sales-marketing </w:t>
      </w:r>
      <w:r w:rsidR="002112E3">
        <w:rPr>
          <w:rFonts w:ascii="Times New Roman" w:hAnsi="Times New Roman" w:cs="Times New Roman"/>
          <w:sz w:val="24"/>
          <w:szCs w:val="24"/>
        </w:rPr>
        <w:t xml:space="preserve">to the </w:t>
      </w:r>
      <w:r w:rsidR="00A03C1F" w:rsidRPr="00D46083">
        <w:rPr>
          <w:rFonts w:ascii="Times New Roman" w:hAnsi="Times New Roman" w:cs="Times New Roman"/>
          <w:sz w:val="24"/>
          <w:szCs w:val="24"/>
        </w:rPr>
        <w:t xml:space="preserve">higher level </w:t>
      </w:r>
      <w:r w:rsidR="002112E3">
        <w:rPr>
          <w:rFonts w:ascii="Times New Roman" w:hAnsi="Times New Roman" w:cs="Times New Roman"/>
          <w:sz w:val="24"/>
          <w:szCs w:val="24"/>
        </w:rPr>
        <w:t xml:space="preserve">designations, </w:t>
      </w:r>
      <w:r w:rsidR="00A03C1F" w:rsidRPr="00D46083">
        <w:rPr>
          <w:rFonts w:ascii="Times New Roman" w:hAnsi="Times New Roman" w:cs="Times New Roman"/>
          <w:sz w:val="24"/>
          <w:szCs w:val="24"/>
        </w:rPr>
        <w:t>which is a reflection of centralized organization structure</w:t>
      </w:r>
      <w:r w:rsidR="00694A9A" w:rsidRPr="00D46083">
        <w:rPr>
          <w:rFonts w:ascii="Times New Roman" w:hAnsi="Times New Roman" w:cs="Times New Roman"/>
          <w:sz w:val="24"/>
          <w:szCs w:val="24"/>
        </w:rPr>
        <w:t xml:space="preserve">. </w:t>
      </w:r>
      <w:r w:rsidR="00F50B58" w:rsidRPr="00D46083">
        <w:rPr>
          <w:rFonts w:ascii="Times New Roman" w:hAnsi="Times New Roman" w:cs="Times New Roman"/>
          <w:sz w:val="24"/>
          <w:szCs w:val="24"/>
        </w:rPr>
        <w:t>Following</w:t>
      </w:r>
      <w:r w:rsidR="00C2284D" w:rsidRPr="00D46083">
        <w:rPr>
          <w:rFonts w:ascii="Times New Roman" w:hAnsi="Times New Roman" w:cs="Times New Roman"/>
          <w:sz w:val="24"/>
          <w:szCs w:val="24"/>
        </w:rPr>
        <w:t xml:space="preserve"> this model in any</w:t>
      </w:r>
      <w:r w:rsidR="001A7803" w:rsidRPr="00D46083">
        <w:rPr>
          <w:rFonts w:ascii="Times New Roman" w:hAnsi="Times New Roman" w:cs="Times New Roman"/>
          <w:sz w:val="24"/>
          <w:szCs w:val="24"/>
        </w:rPr>
        <w:t xml:space="preserve"> similar</w:t>
      </w:r>
      <w:r w:rsidR="00C2284D" w:rsidRPr="00D46083">
        <w:rPr>
          <w:rFonts w:ascii="Times New Roman" w:hAnsi="Times New Roman" w:cs="Times New Roman"/>
          <w:sz w:val="24"/>
          <w:szCs w:val="24"/>
        </w:rPr>
        <w:t xml:space="preserve"> business firm</w:t>
      </w:r>
      <w:r w:rsidR="002112E3">
        <w:rPr>
          <w:rFonts w:ascii="Times New Roman" w:hAnsi="Times New Roman" w:cs="Times New Roman"/>
          <w:sz w:val="24"/>
          <w:szCs w:val="24"/>
        </w:rPr>
        <w:t>,</w:t>
      </w:r>
      <w:r w:rsidR="00C2284D" w:rsidRPr="00D46083">
        <w:rPr>
          <w:rFonts w:ascii="Times New Roman" w:hAnsi="Times New Roman" w:cs="Times New Roman"/>
          <w:sz w:val="24"/>
          <w:szCs w:val="24"/>
        </w:rPr>
        <w:t xml:space="preserve"> will have </w:t>
      </w:r>
      <w:r w:rsidR="005E106C" w:rsidRPr="00D46083">
        <w:rPr>
          <w:rFonts w:ascii="Times New Roman" w:hAnsi="Times New Roman" w:cs="Times New Roman"/>
          <w:sz w:val="24"/>
          <w:szCs w:val="24"/>
        </w:rPr>
        <w:lastRenderedPageBreak/>
        <w:t>significant</w:t>
      </w:r>
      <w:r w:rsidR="00C2284D" w:rsidRPr="00D46083">
        <w:rPr>
          <w:rFonts w:ascii="Times New Roman" w:hAnsi="Times New Roman" w:cs="Times New Roman"/>
          <w:sz w:val="24"/>
          <w:szCs w:val="24"/>
        </w:rPr>
        <w:t xml:space="preserve"> influence on the organization culture like reduced employee satisfaction</w:t>
      </w:r>
      <w:r w:rsidR="0035287E" w:rsidRPr="00D46083">
        <w:rPr>
          <w:rFonts w:ascii="Times New Roman" w:hAnsi="Times New Roman" w:cs="Times New Roman"/>
          <w:sz w:val="24"/>
          <w:szCs w:val="24"/>
        </w:rPr>
        <w:t xml:space="preserve">, </w:t>
      </w:r>
      <w:r w:rsidR="001B2557" w:rsidRPr="00D46083">
        <w:rPr>
          <w:rFonts w:ascii="Times New Roman" w:hAnsi="Times New Roman" w:cs="Times New Roman"/>
          <w:sz w:val="24"/>
          <w:szCs w:val="24"/>
        </w:rPr>
        <w:t xml:space="preserve">inability </w:t>
      </w:r>
      <w:r w:rsidR="005E106C" w:rsidRPr="00D46083">
        <w:rPr>
          <w:rFonts w:ascii="Times New Roman" w:hAnsi="Times New Roman" w:cs="Times New Roman"/>
          <w:sz w:val="24"/>
          <w:szCs w:val="24"/>
        </w:rPr>
        <w:t>to accept</w:t>
      </w:r>
      <w:r w:rsidR="0035287E" w:rsidRPr="00D46083">
        <w:rPr>
          <w:rFonts w:ascii="Times New Roman" w:hAnsi="Times New Roman" w:cs="Times New Roman"/>
          <w:sz w:val="24"/>
          <w:szCs w:val="24"/>
        </w:rPr>
        <w:t xml:space="preserve"> criticism, Employees lacking critical decision-making skills, lack in performance of the employees</w:t>
      </w:r>
      <w:r w:rsidR="00541ACD" w:rsidRPr="00D46083">
        <w:rPr>
          <w:rFonts w:ascii="Times New Roman" w:hAnsi="Times New Roman" w:cs="Times New Roman"/>
          <w:sz w:val="24"/>
          <w:szCs w:val="24"/>
        </w:rPr>
        <w:t xml:space="preserve"> and creating a situation that leads to decline in the organization</w:t>
      </w:r>
      <w:r w:rsidR="002112E3">
        <w:rPr>
          <w:rFonts w:ascii="Times New Roman" w:hAnsi="Times New Roman" w:cs="Times New Roman"/>
          <w:sz w:val="24"/>
          <w:szCs w:val="24"/>
        </w:rPr>
        <w:t>s</w:t>
      </w:r>
      <w:r w:rsidR="00541ACD" w:rsidRPr="00D46083">
        <w:rPr>
          <w:rFonts w:ascii="Times New Roman" w:hAnsi="Times New Roman" w:cs="Times New Roman"/>
          <w:sz w:val="24"/>
          <w:szCs w:val="24"/>
        </w:rPr>
        <w:t xml:space="preserve"> performance as a whole. Centralization model of structure has its own significant advantages and disadvantages</w:t>
      </w:r>
      <w:r w:rsidR="002112E3">
        <w:rPr>
          <w:rFonts w:ascii="Times New Roman" w:hAnsi="Times New Roman" w:cs="Times New Roman"/>
          <w:sz w:val="24"/>
          <w:szCs w:val="24"/>
        </w:rPr>
        <w:t>. C</w:t>
      </w:r>
      <w:r w:rsidR="00541ACD" w:rsidRPr="00D46083">
        <w:rPr>
          <w:rFonts w:ascii="Times New Roman" w:hAnsi="Times New Roman" w:cs="Times New Roman"/>
          <w:sz w:val="24"/>
          <w:szCs w:val="24"/>
        </w:rPr>
        <w:t>lear chain of command, focussed vision for the organization, quick implementation of the decisions and improved quality of work are fo</w:t>
      </w:r>
      <w:r w:rsidR="001A7803" w:rsidRPr="00D46083">
        <w:rPr>
          <w:rFonts w:ascii="Times New Roman" w:hAnsi="Times New Roman" w:cs="Times New Roman"/>
          <w:sz w:val="24"/>
          <w:szCs w:val="24"/>
        </w:rPr>
        <w:t>u</w:t>
      </w:r>
      <w:r w:rsidR="00541ACD" w:rsidRPr="00D46083">
        <w:rPr>
          <w:rFonts w:ascii="Times New Roman" w:hAnsi="Times New Roman" w:cs="Times New Roman"/>
          <w:sz w:val="24"/>
          <w:szCs w:val="24"/>
        </w:rPr>
        <w:t>nd to be</w:t>
      </w:r>
      <w:r w:rsidR="002112E3">
        <w:rPr>
          <w:rFonts w:ascii="Times New Roman" w:hAnsi="Times New Roman" w:cs="Times New Roman"/>
          <w:sz w:val="24"/>
          <w:szCs w:val="24"/>
        </w:rPr>
        <w:t xml:space="preserve"> the</w:t>
      </w:r>
      <w:r w:rsidR="00541ACD" w:rsidRPr="00D46083">
        <w:rPr>
          <w:rFonts w:ascii="Times New Roman" w:hAnsi="Times New Roman" w:cs="Times New Roman"/>
          <w:sz w:val="24"/>
          <w:szCs w:val="24"/>
        </w:rPr>
        <w:t xml:space="preserve"> advantages. </w:t>
      </w:r>
      <w:r w:rsidR="002112E3">
        <w:rPr>
          <w:rFonts w:ascii="Times New Roman" w:hAnsi="Times New Roman" w:cs="Times New Roman"/>
          <w:sz w:val="24"/>
          <w:szCs w:val="24"/>
        </w:rPr>
        <w:t>Whereas o</w:t>
      </w:r>
      <w:r w:rsidR="00541ACD" w:rsidRPr="00D46083">
        <w:rPr>
          <w:rFonts w:ascii="Times New Roman" w:hAnsi="Times New Roman" w:cs="Times New Roman"/>
          <w:sz w:val="24"/>
          <w:szCs w:val="24"/>
        </w:rPr>
        <w:t>n the other hand, bureaucratic leadership, difficult</w:t>
      </w:r>
      <w:r w:rsidR="002112E3">
        <w:rPr>
          <w:rFonts w:ascii="Times New Roman" w:hAnsi="Times New Roman" w:cs="Times New Roman"/>
          <w:sz w:val="24"/>
          <w:szCs w:val="24"/>
        </w:rPr>
        <w:t>ly</w:t>
      </w:r>
      <w:r w:rsidR="00541ACD" w:rsidRPr="00D46083">
        <w:rPr>
          <w:rFonts w:ascii="Times New Roman" w:hAnsi="Times New Roman" w:cs="Times New Roman"/>
          <w:sz w:val="24"/>
          <w:szCs w:val="24"/>
        </w:rPr>
        <w:t xml:space="preserve"> in remote control of the organization, delays in work and finally lack of stakeholder’s loyalty are major drawbacks of this model.</w:t>
      </w:r>
    </w:p>
    <w:p w14:paraId="370FDC60" w14:textId="281EE854" w:rsidR="00DB1164" w:rsidRPr="00D46083" w:rsidRDefault="000550FE" w:rsidP="0022009E">
      <w:pPr>
        <w:pStyle w:val="ListParagraph"/>
        <w:numPr>
          <w:ilvl w:val="0"/>
          <w:numId w:val="3"/>
        </w:numPr>
        <w:jc w:val="both"/>
        <w:rPr>
          <w:rFonts w:ascii="Times New Roman" w:hAnsi="Times New Roman" w:cs="Times New Roman"/>
          <w:b/>
          <w:bCs/>
          <w:sz w:val="24"/>
          <w:szCs w:val="24"/>
          <w:u w:val="single"/>
        </w:rPr>
      </w:pPr>
      <w:r w:rsidRPr="00D46083">
        <w:rPr>
          <w:rFonts w:ascii="Times New Roman" w:hAnsi="Times New Roman" w:cs="Times New Roman"/>
          <w:b/>
          <w:bCs/>
          <w:sz w:val="24"/>
          <w:szCs w:val="24"/>
          <w:u w:val="single"/>
        </w:rPr>
        <w:t>How culture facilities or impairs an organisations employee from performing in volatile, uncertain, complex and ambiguous circumstances.</w:t>
      </w:r>
    </w:p>
    <w:p w14:paraId="35DEBAFD" w14:textId="7BEDA724" w:rsidR="004E5151" w:rsidRPr="00D46083" w:rsidRDefault="00F23FAE" w:rsidP="00250DF6">
      <w:pPr>
        <w:ind w:firstLine="360"/>
        <w:jc w:val="both"/>
        <w:rPr>
          <w:rFonts w:ascii="Times New Roman" w:hAnsi="Times New Roman" w:cs="Times New Roman"/>
          <w:sz w:val="24"/>
          <w:szCs w:val="24"/>
        </w:rPr>
      </w:pPr>
      <w:r w:rsidRPr="00D46083">
        <w:rPr>
          <w:rFonts w:ascii="Times New Roman" w:hAnsi="Times New Roman" w:cs="Times New Roman"/>
          <w:sz w:val="24"/>
          <w:szCs w:val="24"/>
        </w:rPr>
        <w:t xml:space="preserve">The </w:t>
      </w:r>
      <w:r w:rsidR="00452784" w:rsidRPr="00D46083">
        <w:rPr>
          <w:rFonts w:ascii="Times New Roman" w:hAnsi="Times New Roman" w:cs="Times New Roman"/>
          <w:sz w:val="24"/>
          <w:szCs w:val="24"/>
        </w:rPr>
        <w:t>Covid-19 pandemic ha</w:t>
      </w:r>
      <w:r w:rsidR="00950D7F" w:rsidRPr="00D46083">
        <w:rPr>
          <w:rFonts w:ascii="Times New Roman" w:hAnsi="Times New Roman" w:cs="Times New Roman"/>
          <w:sz w:val="24"/>
          <w:szCs w:val="24"/>
        </w:rPr>
        <w:t>d</w:t>
      </w:r>
      <w:r w:rsidR="00452784" w:rsidRPr="00D46083">
        <w:rPr>
          <w:rFonts w:ascii="Times New Roman" w:hAnsi="Times New Roman" w:cs="Times New Roman"/>
          <w:sz w:val="24"/>
          <w:szCs w:val="24"/>
        </w:rPr>
        <w:t xml:space="preserve"> </w:t>
      </w:r>
      <w:r w:rsidR="001272A9" w:rsidRPr="00D46083">
        <w:rPr>
          <w:rFonts w:ascii="Times New Roman" w:hAnsi="Times New Roman" w:cs="Times New Roman"/>
          <w:sz w:val="24"/>
          <w:szCs w:val="24"/>
        </w:rPr>
        <w:t>significantly</w:t>
      </w:r>
      <w:r w:rsidR="00452784" w:rsidRPr="00D46083">
        <w:rPr>
          <w:rFonts w:ascii="Times New Roman" w:hAnsi="Times New Roman" w:cs="Times New Roman"/>
          <w:sz w:val="24"/>
          <w:szCs w:val="24"/>
        </w:rPr>
        <w:t xml:space="preserve"> </w:t>
      </w:r>
      <w:r w:rsidR="00EC63DD" w:rsidRPr="00D46083">
        <w:rPr>
          <w:rFonts w:ascii="Times New Roman" w:hAnsi="Times New Roman" w:cs="Times New Roman"/>
          <w:sz w:val="24"/>
          <w:szCs w:val="24"/>
        </w:rPr>
        <w:t>affected</w:t>
      </w:r>
      <w:r w:rsidR="00993EBF" w:rsidRPr="00D46083">
        <w:rPr>
          <w:rFonts w:ascii="Times New Roman" w:hAnsi="Times New Roman" w:cs="Times New Roman"/>
          <w:sz w:val="24"/>
          <w:szCs w:val="24"/>
        </w:rPr>
        <w:t xml:space="preserve"> </w:t>
      </w:r>
      <w:r w:rsidR="00950D7F" w:rsidRPr="00D46083">
        <w:rPr>
          <w:rFonts w:ascii="Times New Roman" w:hAnsi="Times New Roman" w:cs="Times New Roman"/>
          <w:sz w:val="24"/>
          <w:szCs w:val="24"/>
        </w:rPr>
        <w:t xml:space="preserve">and continue to </w:t>
      </w:r>
      <w:r w:rsidR="00EC63DD" w:rsidRPr="00D46083">
        <w:rPr>
          <w:rFonts w:ascii="Times New Roman" w:hAnsi="Times New Roman" w:cs="Times New Roman"/>
          <w:sz w:val="24"/>
          <w:szCs w:val="24"/>
        </w:rPr>
        <w:t>have its impact trace on</w:t>
      </w:r>
      <w:r w:rsidR="00950D7F" w:rsidRPr="00D46083">
        <w:rPr>
          <w:rFonts w:ascii="Times New Roman" w:hAnsi="Times New Roman" w:cs="Times New Roman"/>
          <w:sz w:val="24"/>
          <w:szCs w:val="24"/>
        </w:rPr>
        <w:t xml:space="preserve"> </w:t>
      </w:r>
      <w:r w:rsidR="00452784" w:rsidRPr="00D46083">
        <w:rPr>
          <w:rFonts w:ascii="Times New Roman" w:hAnsi="Times New Roman" w:cs="Times New Roman"/>
          <w:sz w:val="24"/>
          <w:szCs w:val="24"/>
        </w:rPr>
        <w:t xml:space="preserve">the world market and </w:t>
      </w:r>
      <w:r w:rsidR="005F1F0E" w:rsidRPr="00D46083">
        <w:rPr>
          <w:rFonts w:ascii="Times New Roman" w:hAnsi="Times New Roman" w:cs="Times New Roman"/>
          <w:sz w:val="24"/>
          <w:szCs w:val="24"/>
        </w:rPr>
        <w:t>their</w:t>
      </w:r>
      <w:r w:rsidR="00452784" w:rsidRPr="00D46083">
        <w:rPr>
          <w:rFonts w:ascii="Times New Roman" w:hAnsi="Times New Roman" w:cs="Times New Roman"/>
          <w:sz w:val="24"/>
          <w:szCs w:val="24"/>
        </w:rPr>
        <w:t xml:space="preserve"> </w:t>
      </w:r>
      <w:r w:rsidR="005F1F0E" w:rsidRPr="00D46083">
        <w:rPr>
          <w:rFonts w:ascii="Times New Roman" w:hAnsi="Times New Roman" w:cs="Times New Roman"/>
          <w:sz w:val="24"/>
          <w:szCs w:val="24"/>
        </w:rPr>
        <w:t>compan</w:t>
      </w:r>
      <w:r w:rsidR="002112E3">
        <w:rPr>
          <w:rFonts w:ascii="Times New Roman" w:hAnsi="Times New Roman" w:cs="Times New Roman"/>
          <w:sz w:val="24"/>
          <w:szCs w:val="24"/>
        </w:rPr>
        <w:t>ies</w:t>
      </w:r>
      <w:r w:rsidR="00452784" w:rsidRPr="00D46083">
        <w:rPr>
          <w:rFonts w:ascii="Times New Roman" w:hAnsi="Times New Roman" w:cs="Times New Roman"/>
          <w:sz w:val="24"/>
          <w:szCs w:val="24"/>
        </w:rPr>
        <w:t xml:space="preserve"> economy leading to a </w:t>
      </w:r>
      <w:r w:rsidR="00E56D65" w:rsidRPr="00D46083">
        <w:rPr>
          <w:rFonts w:ascii="Times New Roman" w:hAnsi="Times New Roman" w:cs="Times New Roman"/>
          <w:sz w:val="24"/>
          <w:szCs w:val="24"/>
        </w:rPr>
        <w:t>revolution in the way they conceptualized</w:t>
      </w:r>
      <w:r w:rsidR="00452784" w:rsidRPr="00D46083">
        <w:rPr>
          <w:rFonts w:ascii="Times New Roman" w:hAnsi="Times New Roman" w:cs="Times New Roman"/>
          <w:sz w:val="24"/>
          <w:szCs w:val="24"/>
        </w:rPr>
        <w:t xml:space="preserve"> </w:t>
      </w:r>
      <w:r w:rsidR="00E56D65" w:rsidRPr="00D46083">
        <w:rPr>
          <w:rFonts w:ascii="Times New Roman" w:hAnsi="Times New Roman" w:cs="Times New Roman"/>
          <w:sz w:val="24"/>
          <w:szCs w:val="24"/>
        </w:rPr>
        <w:t xml:space="preserve">the organization structure, culture and their rationale related </w:t>
      </w:r>
      <w:r w:rsidR="00950D7F" w:rsidRPr="00D46083">
        <w:rPr>
          <w:rFonts w:ascii="Times New Roman" w:hAnsi="Times New Roman" w:cs="Times New Roman"/>
          <w:sz w:val="24"/>
          <w:szCs w:val="24"/>
        </w:rPr>
        <w:t xml:space="preserve">factors important to </w:t>
      </w:r>
      <w:r w:rsidR="00E56D65" w:rsidRPr="00D46083">
        <w:rPr>
          <w:rFonts w:ascii="Times New Roman" w:hAnsi="Times New Roman" w:cs="Times New Roman"/>
          <w:sz w:val="24"/>
          <w:szCs w:val="24"/>
        </w:rPr>
        <w:t xml:space="preserve">their </w:t>
      </w:r>
      <w:r w:rsidR="005F1F0E" w:rsidRPr="00D46083">
        <w:rPr>
          <w:rFonts w:ascii="Times New Roman" w:hAnsi="Times New Roman" w:cs="Times New Roman"/>
          <w:sz w:val="24"/>
          <w:szCs w:val="24"/>
        </w:rPr>
        <w:t>stakeholder’s</w:t>
      </w:r>
      <w:r w:rsidR="00E56D65" w:rsidRPr="00D46083">
        <w:rPr>
          <w:rFonts w:ascii="Times New Roman" w:hAnsi="Times New Roman" w:cs="Times New Roman"/>
          <w:sz w:val="24"/>
          <w:szCs w:val="24"/>
        </w:rPr>
        <w:t xml:space="preserve"> performance and organizational outcomes. </w:t>
      </w:r>
      <w:r w:rsidR="005F1F0E" w:rsidRPr="00D46083">
        <w:rPr>
          <w:rFonts w:ascii="Times New Roman" w:hAnsi="Times New Roman" w:cs="Times New Roman"/>
          <w:sz w:val="24"/>
          <w:szCs w:val="24"/>
        </w:rPr>
        <w:t xml:space="preserve">Many firms think that </w:t>
      </w:r>
      <w:r w:rsidR="00950D7F" w:rsidRPr="00D46083">
        <w:rPr>
          <w:rFonts w:ascii="Times New Roman" w:hAnsi="Times New Roman" w:cs="Times New Roman"/>
          <w:sz w:val="24"/>
          <w:szCs w:val="24"/>
        </w:rPr>
        <w:t>“</w:t>
      </w:r>
      <w:r w:rsidR="005F1F0E" w:rsidRPr="00D46083">
        <w:rPr>
          <w:rFonts w:ascii="Times New Roman" w:hAnsi="Times New Roman" w:cs="Times New Roman"/>
          <w:sz w:val="24"/>
          <w:szCs w:val="24"/>
        </w:rPr>
        <w:t>this pandemic should not have happened but it happened</w:t>
      </w:r>
      <w:r w:rsidR="00950D7F" w:rsidRPr="00D46083">
        <w:rPr>
          <w:rFonts w:ascii="Times New Roman" w:hAnsi="Times New Roman" w:cs="Times New Roman"/>
          <w:sz w:val="24"/>
          <w:szCs w:val="24"/>
        </w:rPr>
        <w:t>”</w:t>
      </w:r>
      <w:r w:rsidR="005C007C" w:rsidRPr="00D46083">
        <w:rPr>
          <w:rFonts w:ascii="Times New Roman" w:hAnsi="Times New Roman" w:cs="Times New Roman"/>
          <w:sz w:val="24"/>
          <w:szCs w:val="24"/>
        </w:rPr>
        <w:t xml:space="preserve"> </w:t>
      </w:r>
      <w:r w:rsidR="005C007C" w:rsidRPr="00D46083">
        <w:rPr>
          <w:rFonts w:ascii="Times New Roman" w:hAnsi="Times New Roman" w:cs="Times New Roman"/>
          <w:b/>
          <w:bCs/>
          <w:sz w:val="24"/>
          <w:szCs w:val="24"/>
        </w:rPr>
        <w:t>(Zhou, Xueguang, 2020, P.477)</w:t>
      </w:r>
      <w:r w:rsidR="001272A9" w:rsidRPr="00D46083">
        <w:rPr>
          <w:rFonts w:ascii="Times New Roman" w:hAnsi="Times New Roman" w:cs="Times New Roman"/>
          <w:sz w:val="24"/>
          <w:szCs w:val="24"/>
        </w:rPr>
        <w:t xml:space="preserve"> </w:t>
      </w:r>
      <w:r w:rsidR="00950D7F" w:rsidRPr="00D46083">
        <w:rPr>
          <w:rFonts w:ascii="Times New Roman" w:hAnsi="Times New Roman" w:cs="Times New Roman"/>
          <w:sz w:val="24"/>
          <w:szCs w:val="24"/>
        </w:rPr>
        <w:t xml:space="preserve">but they are in a halt to rethink of changing the organisational </w:t>
      </w:r>
      <w:r w:rsidR="00FB264D" w:rsidRPr="00D46083">
        <w:rPr>
          <w:rFonts w:ascii="Times New Roman" w:hAnsi="Times New Roman" w:cs="Times New Roman"/>
          <w:sz w:val="24"/>
          <w:szCs w:val="24"/>
        </w:rPr>
        <w:t xml:space="preserve">culture to be </w:t>
      </w:r>
      <w:r w:rsidR="00826C5B" w:rsidRPr="00D46083">
        <w:rPr>
          <w:rFonts w:ascii="Times New Roman" w:hAnsi="Times New Roman" w:cs="Times New Roman"/>
          <w:sz w:val="24"/>
          <w:szCs w:val="24"/>
        </w:rPr>
        <w:t xml:space="preserve">people oriented rather than continuing to </w:t>
      </w:r>
      <w:r w:rsidR="001551E0" w:rsidRPr="00D46083">
        <w:rPr>
          <w:rFonts w:ascii="Times New Roman" w:hAnsi="Times New Roman" w:cs="Times New Roman"/>
          <w:sz w:val="24"/>
          <w:szCs w:val="24"/>
        </w:rPr>
        <w:t>operate</w:t>
      </w:r>
      <w:r w:rsidR="00826C5B" w:rsidRPr="00D46083">
        <w:rPr>
          <w:rFonts w:ascii="Times New Roman" w:hAnsi="Times New Roman" w:cs="Times New Roman"/>
          <w:sz w:val="24"/>
          <w:szCs w:val="24"/>
        </w:rPr>
        <w:t xml:space="preserve"> </w:t>
      </w:r>
      <w:r w:rsidR="001551E0" w:rsidRPr="00D46083">
        <w:rPr>
          <w:rFonts w:ascii="Times New Roman" w:hAnsi="Times New Roman" w:cs="Times New Roman"/>
          <w:sz w:val="24"/>
          <w:szCs w:val="24"/>
        </w:rPr>
        <w:t xml:space="preserve">by following </w:t>
      </w:r>
      <w:r w:rsidR="006248CF" w:rsidRPr="00D46083">
        <w:rPr>
          <w:rFonts w:ascii="Times New Roman" w:hAnsi="Times New Roman" w:cs="Times New Roman"/>
          <w:sz w:val="24"/>
          <w:szCs w:val="24"/>
        </w:rPr>
        <w:t>task-oriented</w:t>
      </w:r>
      <w:r w:rsidR="00826C5B" w:rsidRPr="00D46083">
        <w:rPr>
          <w:rFonts w:ascii="Times New Roman" w:hAnsi="Times New Roman" w:cs="Times New Roman"/>
          <w:sz w:val="24"/>
          <w:szCs w:val="24"/>
        </w:rPr>
        <w:t xml:space="preserve"> culture.</w:t>
      </w:r>
      <w:r w:rsidR="00950D7F" w:rsidRPr="00D46083">
        <w:rPr>
          <w:rFonts w:ascii="Times New Roman" w:hAnsi="Times New Roman" w:cs="Times New Roman"/>
          <w:sz w:val="24"/>
          <w:szCs w:val="24"/>
        </w:rPr>
        <w:t xml:space="preserve"> </w:t>
      </w:r>
    </w:p>
    <w:p w14:paraId="53623628" w14:textId="67320EB4" w:rsidR="00EF1791" w:rsidRPr="00D46083" w:rsidRDefault="00EF1791" w:rsidP="00EF1791">
      <w:pPr>
        <w:ind w:firstLine="360"/>
        <w:jc w:val="both"/>
        <w:rPr>
          <w:rFonts w:ascii="Times New Roman" w:hAnsi="Times New Roman" w:cs="Times New Roman"/>
          <w:sz w:val="24"/>
          <w:szCs w:val="24"/>
        </w:rPr>
      </w:pPr>
      <w:r w:rsidRPr="00D46083">
        <w:rPr>
          <w:rFonts w:ascii="Times New Roman" w:hAnsi="Times New Roman" w:cs="Times New Roman"/>
          <w:sz w:val="24"/>
          <w:szCs w:val="24"/>
        </w:rPr>
        <w:t xml:space="preserve">TVS motors strongly believes that employees make an organization and that its well-being is dependent on the commitment and growth of its people. There will be a sustained effort through systematic training and planning career growth to develop employees talents and enhance job satisfaction. TVS Motor will create an enabling ambience where the maximum self-actualisation of every employee is achieved. </w:t>
      </w:r>
    </w:p>
    <w:p w14:paraId="52F34D0C" w14:textId="7F9676D6" w:rsidR="003E0A58" w:rsidRPr="00D46083" w:rsidRDefault="00FA5A05" w:rsidP="00250DF6">
      <w:pPr>
        <w:ind w:firstLine="360"/>
        <w:jc w:val="both"/>
        <w:rPr>
          <w:rFonts w:ascii="Times New Roman" w:hAnsi="Times New Roman" w:cs="Times New Roman"/>
          <w:sz w:val="24"/>
          <w:szCs w:val="24"/>
        </w:rPr>
      </w:pPr>
      <w:r>
        <w:rPr>
          <w:rFonts w:ascii="Times New Roman" w:hAnsi="Times New Roman" w:cs="Times New Roman"/>
          <w:sz w:val="24"/>
          <w:szCs w:val="24"/>
        </w:rPr>
        <w:t>A</w:t>
      </w:r>
      <w:r w:rsidR="004E5151" w:rsidRPr="00D46083">
        <w:rPr>
          <w:rFonts w:ascii="Times New Roman" w:hAnsi="Times New Roman" w:cs="Times New Roman"/>
          <w:sz w:val="24"/>
          <w:szCs w:val="24"/>
        </w:rPr>
        <w:t xml:space="preserve"> specific example of R&amp;D of TVS Motors limited</w:t>
      </w:r>
      <w:r>
        <w:rPr>
          <w:rFonts w:ascii="Times New Roman" w:hAnsi="Times New Roman" w:cs="Times New Roman"/>
          <w:sz w:val="24"/>
          <w:szCs w:val="24"/>
        </w:rPr>
        <w:t xml:space="preserve"> is considered</w:t>
      </w:r>
      <w:r w:rsidR="002112E3">
        <w:rPr>
          <w:rFonts w:ascii="Times New Roman" w:hAnsi="Times New Roman" w:cs="Times New Roman"/>
          <w:sz w:val="24"/>
          <w:szCs w:val="24"/>
        </w:rPr>
        <w:t>,</w:t>
      </w:r>
      <w:r w:rsidR="004E5151" w:rsidRPr="00D46083">
        <w:rPr>
          <w:rFonts w:ascii="Times New Roman" w:hAnsi="Times New Roman" w:cs="Times New Roman"/>
          <w:sz w:val="24"/>
          <w:szCs w:val="24"/>
        </w:rPr>
        <w:t xml:space="preserve"> </w:t>
      </w:r>
      <w:r w:rsidR="006A5564" w:rsidRPr="00D46083">
        <w:rPr>
          <w:rFonts w:ascii="Times New Roman" w:hAnsi="Times New Roman" w:cs="Times New Roman"/>
          <w:sz w:val="24"/>
          <w:szCs w:val="24"/>
        </w:rPr>
        <w:t>which is following centralized organization cultural model where the key decisions are retained with the VP’s and the GM’s</w:t>
      </w:r>
      <w:r w:rsidR="002112E3">
        <w:rPr>
          <w:rFonts w:ascii="Times New Roman" w:hAnsi="Times New Roman" w:cs="Times New Roman"/>
          <w:sz w:val="24"/>
          <w:szCs w:val="24"/>
        </w:rPr>
        <w:t>.</w:t>
      </w:r>
      <w:r w:rsidR="006A5564" w:rsidRPr="00D46083">
        <w:rPr>
          <w:rFonts w:ascii="Times New Roman" w:hAnsi="Times New Roman" w:cs="Times New Roman"/>
          <w:sz w:val="24"/>
          <w:szCs w:val="24"/>
        </w:rPr>
        <w:t xml:space="preserve"> </w:t>
      </w:r>
      <w:r w:rsidR="002112E3">
        <w:rPr>
          <w:rFonts w:ascii="Times New Roman" w:hAnsi="Times New Roman" w:cs="Times New Roman"/>
          <w:sz w:val="24"/>
          <w:szCs w:val="24"/>
        </w:rPr>
        <w:t>D</w:t>
      </w:r>
      <w:r w:rsidR="00183E91" w:rsidRPr="00D46083">
        <w:rPr>
          <w:rFonts w:ascii="Times New Roman" w:hAnsi="Times New Roman" w:cs="Times New Roman"/>
          <w:sz w:val="24"/>
          <w:szCs w:val="24"/>
        </w:rPr>
        <w:t xml:space="preserve">uring pandemic </w:t>
      </w:r>
      <w:r w:rsidR="006A5564" w:rsidRPr="00D46083">
        <w:rPr>
          <w:rFonts w:ascii="Times New Roman" w:hAnsi="Times New Roman" w:cs="Times New Roman"/>
          <w:sz w:val="24"/>
          <w:szCs w:val="24"/>
        </w:rPr>
        <w:t xml:space="preserve">the </w:t>
      </w:r>
      <w:r w:rsidR="001C3641" w:rsidRPr="00D46083">
        <w:rPr>
          <w:rFonts w:ascii="Times New Roman" w:hAnsi="Times New Roman" w:cs="Times New Roman"/>
          <w:sz w:val="24"/>
          <w:szCs w:val="24"/>
        </w:rPr>
        <w:t>front-line</w:t>
      </w:r>
      <w:r w:rsidR="006A5564" w:rsidRPr="00D46083">
        <w:rPr>
          <w:rFonts w:ascii="Times New Roman" w:hAnsi="Times New Roman" w:cs="Times New Roman"/>
          <w:sz w:val="24"/>
          <w:szCs w:val="24"/>
        </w:rPr>
        <w:t xml:space="preserve"> employees who take key instructions from </w:t>
      </w:r>
      <w:r w:rsidR="003E1AEE" w:rsidRPr="00D46083">
        <w:rPr>
          <w:rFonts w:ascii="Times New Roman" w:hAnsi="Times New Roman" w:cs="Times New Roman"/>
          <w:sz w:val="24"/>
          <w:szCs w:val="24"/>
        </w:rPr>
        <w:t>departmental heads</w:t>
      </w:r>
      <w:r w:rsidR="006A5564" w:rsidRPr="00D46083">
        <w:rPr>
          <w:rFonts w:ascii="Times New Roman" w:hAnsi="Times New Roman" w:cs="Times New Roman"/>
          <w:sz w:val="24"/>
          <w:szCs w:val="24"/>
        </w:rPr>
        <w:t xml:space="preserve"> are left with </w:t>
      </w:r>
      <w:r w:rsidR="00183E91" w:rsidRPr="00D46083">
        <w:rPr>
          <w:rFonts w:ascii="Times New Roman" w:hAnsi="Times New Roman" w:cs="Times New Roman"/>
          <w:sz w:val="24"/>
          <w:szCs w:val="24"/>
        </w:rPr>
        <w:t xml:space="preserve">very </w:t>
      </w:r>
      <w:r w:rsidR="006A5564" w:rsidRPr="00D46083">
        <w:rPr>
          <w:rFonts w:ascii="Times New Roman" w:hAnsi="Times New Roman" w:cs="Times New Roman"/>
          <w:sz w:val="24"/>
          <w:szCs w:val="24"/>
        </w:rPr>
        <w:t xml:space="preserve">few options </w:t>
      </w:r>
      <w:r w:rsidR="001C3641" w:rsidRPr="00D46083">
        <w:rPr>
          <w:rFonts w:ascii="Times New Roman" w:hAnsi="Times New Roman" w:cs="Times New Roman"/>
          <w:sz w:val="24"/>
          <w:szCs w:val="24"/>
        </w:rPr>
        <w:t xml:space="preserve">and </w:t>
      </w:r>
      <w:r w:rsidR="006A5564" w:rsidRPr="00D46083">
        <w:rPr>
          <w:rFonts w:ascii="Times New Roman" w:hAnsi="Times New Roman" w:cs="Times New Roman"/>
          <w:sz w:val="24"/>
          <w:szCs w:val="24"/>
        </w:rPr>
        <w:t xml:space="preserve">were unable to work independently </w:t>
      </w:r>
      <w:r w:rsidR="001C3641" w:rsidRPr="00D46083">
        <w:rPr>
          <w:rFonts w:ascii="Times New Roman" w:hAnsi="Times New Roman" w:cs="Times New Roman"/>
          <w:sz w:val="24"/>
          <w:szCs w:val="24"/>
        </w:rPr>
        <w:t>to meet the organization</w:t>
      </w:r>
      <w:r w:rsidR="002112E3">
        <w:rPr>
          <w:rFonts w:ascii="Times New Roman" w:hAnsi="Times New Roman" w:cs="Times New Roman"/>
          <w:sz w:val="24"/>
          <w:szCs w:val="24"/>
        </w:rPr>
        <w:t>’s</w:t>
      </w:r>
      <w:r w:rsidR="001C3641" w:rsidRPr="00D46083">
        <w:rPr>
          <w:rFonts w:ascii="Times New Roman" w:hAnsi="Times New Roman" w:cs="Times New Roman"/>
          <w:sz w:val="24"/>
          <w:szCs w:val="24"/>
        </w:rPr>
        <w:t xml:space="preserve"> final outcomes and goals. </w:t>
      </w:r>
      <w:r w:rsidR="00183E91" w:rsidRPr="00D46083">
        <w:rPr>
          <w:rFonts w:ascii="Times New Roman" w:hAnsi="Times New Roman" w:cs="Times New Roman"/>
          <w:sz w:val="24"/>
          <w:szCs w:val="24"/>
        </w:rPr>
        <w:t xml:space="preserve">This cluelessness among the frontline employees is certainly due to hierarchy-based culture (i.e., Centralized based model) </w:t>
      </w:r>
      <w:r w:rsidR="002112E3">
        <w:rPr>
          <w:rFonts w:ascii="Times New Roman" w:hAnsi="Times New Roman" w:cs="Times New Roman"/>
          <w:sz w:val="24"/>
          <w:szCs w:val="24"/>
        </w:rPr>
        <w:t xml:space="preserve">which was </w:t>
      </w:r>
      <w:r w:rsidR="00183E91" w:rsidRPr="00D46083">
        <w:rPr>
          <w:rFonts w:ascii="Times New Roman" w:hAnsi="Times New Roman" w:cs="Times New Roman"/>
          <w:sz w:val="24"/>
          <w:szCs w:val="24"/>
        </w:rPr>
        <w:t xml:space="preserve">followed by the department.  </w:t>
      </w:r>
      <w:r w:rsidR="003E0A58" w:rsidRPr="00D46083">
        <w:rPr>
          <w:rFonts w:ascii="Times New Roman" w:hAnsi="Times New Roman" w:cs="Times New Roman"/>
          <w:sz w:val="24"/>
          <w:szCs w:val="24"/>
        </w:rPr>
        <w:t>To understand further how the culture facilities or impairs its organization employee</w:t>
      </w:r>
      <w:r w:rsidR="002112E3">
        <w:rPr>
          <w:rFonts w:ascii="Times New Roman" w:hAnsi="Times New Roman" w:cs="Times New Roman"/>
          <w:sz w:val="24"/>
          <w:szCs w:val="24"/>
        </w:rPr>
        <w:t>s</w:t>
      </w:r>
      <w:r w:rsidR="003E0A58" w:rsidRPr="00D46083">
        <w:rPr>
          <w:rFonts w:ascii="Times New Roman" w:hAnsi="Times New Roman" w:cs="Times New Roman"/>
          <w:sz w:val="24"/>
          <w:szCs w:val="24"/>
        </w:rPr>
        <w:t xml:space="preserve"> from performing in pandemic, let’s consider situation where R&amp;D of TVS motors and its heads (i.e., VP’s and GM’s) performed activities before and during pandemic</w:t>
      </w:r>
      <w:r w:rsidR="00676090" w:rsidRPr="00D46083">
        <w:rPr>
          <w:rFonts w:ascii="Times New Roman" w:hAnsi="Times New Roman" w:cs="Times New Roman"/>
          <w:sz w:val="24"/>
          <w:szCs w:val="24"/>
        </w:rPr>
        <w:t xml:space="preserve"> </w:t>
      </w:r>
      <w:r w:rsidR="00676090" w:rsidRPr="00D46083">
        <w:rPr>
          <w:rFonts w:ascii="Times New Roman" w:hAnsi="Times New Roman" w:cs="Times New Roman"/>
          <w:b/>
          <w:bCs/>
          <w:sz w:val="24"/>
          <w:szCs w:val="24"/>
        </w:rPr>
        <w:t>(Pandey, P., 2014)</w:t>
      </w:r>
      <w:r w:rsidR="003E0A58" w:rsidRPr="00D46083">
        <w:rPr>
          <w:rFonts w:ascii="Times New Roman" w:hAnsi="Times New Roman" w:cs="Times New Roman"/>
          <w:sz w:val="24"/>
          <w:szCs w:val="24"/>
        </w:rPr>
        <w:t xml:space="preserve">. </w:t>
      </w:r>
    </w:p>
    <w:p w14:paraId="4B9CE1D9" w14:textId="7C768561" w:rsidR="00CE6D08" w:rsidRPr="00D46083" w:rsidRDefault="00CE6D08" w:rsidP="00CE6D08">
      <w:pPr>
        <w:jc w:val="both"/>
        <w:rPr>
          <w:rFonts w:ascii="Times New Roman" w:hAnsi="Times New Roman" w:cs="Times New Roman"/>
          <w:sz w:val="24"/>
          <w:szCs w:val="24"/>
        </w:rPr>
      </w:pPr>
      <w:r w:rsidRPr="00D46083">
        <w:rPr>
          <w:rFonts w:ascii="Times New Roman" w:hAnsi="Times New Roman" w:cs="Times New Roman"/>
          <w:b/>
          <w:bCs/>
          <w:sz w:val="24"/>
          <w:szCs w:val="24"/>
          <w:u w:val="single"/>
        </w:rPr>
        <w:t>Scenario 1 (Before Pandemic)</w:t>
      </w:r>
      <w:r w:rsidRPr="00D46083">
        <w:rPr>
          <w:rFonts w:ascii="Times New Roman" w:hAnsi="Times New Roman" w:cs="Times New Roman"/>
          <w:sz w:val="24"/>
          <w:szCs w:val="24"/>
        </w:rPr>
        <w:t>: Activities of an employee reporting to G</w:t>
      </w:r>
      <w:r w:rsidR="00DF2CAB" w:rsidRPr="00D46083">
        <w:rPr>
          <w:rFonts w:ascii="Times New Roman" w:hAnsi="Times New Roman" w:cs="Times New Roman"/>
          <w:sz w:val="24"/>
          <w:szCs w:val="24"/>
        </w:rPr>
        <w:t>M</w:t>
      </w:r>
      <w:r w:rsidRPr="00D46083">
        <w:rPr>
          <w:rFonts w:ascii="Times New Roman" w:hAnsi="Times New Roman" w:cs="Times New Roman"/>
          <w:sz w:val="24"/>
          <w:szCs w:val="24"/>
        </w:rPr>
        <w:t xml:space="preserve"> and G</w:t>
      </w:r>
      <w:r w:rsidR="00DF2CAB" w:rsidRPr="00D46083">
        <w:rPr>
          <w:rFonts w:ascii="Times New Roman" w:hAnsi="Times New Roman" w:cs="Times New Roman"/>
          <w:sz w:val="24"/>
          <w:szCs w:val="24"/>
        </w:rPr>
        <w:t>M</w:t>
      </w:r>
      <w:r w:rsidRPr="00D46083">
        <w:rPr>
          <w:rFonts w:ascii="Times New Roman" w:hAnsi="Times New Roman" w:cs="Times New Roman"/>
          <w:sz w:val="24"/>
          <w:szCs w:val="24"/>
        </w:rPr>
        <w:t>’s Taking key instruction from V</w:t>
      </w:r>
      <w:r w:rsidR="00E70394" w:rsidRPr="00D46083">
        <w:rPr>
          <w:rFonts w:ascii="Times New Roman" w:hAnsi="Times New Roman" w:cs="Times New Roman"/>
          <w:sz w:val="24"/>
          <w:szCs w:val="24"/>
        </w:rPr>
        <w:t>P</w:t>
      </w:r>
      <w:r w:rsidRPr="00D46083">
        <w:rPr>
          <w:rFonts w:ascii="Times New Roman" w:hAnsi="Times New Roman" w:cs="Times New Roman"/>
          <w:sz w:val="24"/>
          <w:szCs w:val="24"/>
        </w:rPr>
        <w:t>’s for a design change in an automotive product.</w:t>
      </w:r>
    </w:p>
    <w:p w14:paraId="06DBDCC1" w14:textId="6A59D233" w:rsidR="00782EB8" w:rsidRPr="00D46083" w:rsidRDefault="00782EB8" w:rsidP="00CE6D08">
      <w:pPr>
        <w:jc w:val="both"/>
        <w:rPr>
          <w:rFonts w:ascii="Times New Roman" w:hAnsi="Times New Roman" w:cs="Times New Roman"/>
          <w:sz w:val="24"/>
          <w:szCs w:val="24"/>
        </w:rPr>
      </w:pPr>
      <w:r w:rsidRPr="00D46083">
        <w:rPr>
          <w:rFonts w:ascii="Times New Roman" w:hAnsi="Times New Roman" w:cs="Times New Roman"/>
          <w:b/>
          <w:bCs/>
          <w:sz w:val="24"/>
          <w:szCs w:val="24"/>
          <w:u w:val="single"/>
        </w:rPr>
        <w:t xml:space="preserve">Scenario 2 (During Pandemic): </w:t>
      </w:r>
      <w:r w:rsidR="00E70394" w:rsidRPr="00D46083">
        <w:rPr>
          <w:rFonts w:ascii="Times New Roman" w:hAnsi="Times New Roman" w:cs="Times New Roman"/>
          <w:sz w:val="24"/>
          <w:szCs w:val="24"/>
        </w:rPr>
        <w:t xml:space="preserve">Activities of an employee reporting remotely to GM and GM’s taking key instruction from VP’s remotely for a design change in </w:t>
      </w:r>
      <w:r w:rsidR="0013239F" w:rsidRPr="00D46083">
        <w:rPr>
          <w:rFonts w:ascii="Times New Roman" w:hAnsi="Times New Roman" w:cs="Times New Roman"/>
          <w:sz w:val="24"/>
          <w:szCs w:val="24"/>
        </w:rPr>
        <w:t>a</w:t>
      </w:r>
      <w:r w:rsidR="00E70394" w:rsidRPr="00D46083">
        <w:rPr>
          <w:rFonts w:ascii="Times New Roman" w:hAnsi="Times New Roman" w:cs="Times New Roman"/>
          <w:sz w:val="24"/>
          <w:szCs w:val="24"/>
        </w:rPr>
        <w:t xml:space="preserve"> same automotive product. </w:t>
      </w:r>
    </w:p>
    <w:p w14:paraId="12E1D99A" w14:textId="3428DAE2" w:rsidR="000B0477" w:rsidRPr="00D46083" w:rsidRDefault="000B0477" w:rsidP="00CE6D08">
      <w:pPr>
        <w:jc w:val="both"/>
        <w:rPr>
          <w:rFonts w:ascii="Times New Roman" w:hAnsi="Times New Roman" w:cs="Times New Roman"/>
          <w:sz w:val="24"/>
          <w:szCs w:val="24"/>
        </w:rPr>
      </w:pPr>
      <w:r w:rsidRPr="00D46083">
        <w:rPr>
          <w:rFonts w:ascii="Times New Roman" w:hAnsi="Times New Roman" w:cs="Times New Roman"/>
          <w:sz w:val="24"/>
          <w:szCs w:val="24"/>
        </w:rPr>
        <w:t xml:space="preserve">Both the </w:t>
      </w:r>
      <w:r w:rsidR="005258F7" w:rsidRPr="00D46083">
        <w:rPr>
          <w:rFonts w:ascii="Times New Roman" w:hAnsi="Times New Roman" w:cs="Times New Roman"/>
          <w:sz w:val="24"/>
          <w:szCs w:val="24"/>
        </w:rPr>
        <w:t xml:space="preserve">above-mentioned </w:t>
      </w:r>
      <w:r w:rsidRPr="00D46083">
        <w:rPr>
          <w:rFonts w:ascii="Times New Roman" w:hAnsi="Times New Roman" w:cs="Times New Roman"/>
          <w:sz w:val="24"/>
          <w:szCs w:val="24"/>
        </w:rPr>
        <w:t xml:space="preserve">scenarios adhere to same unique organizational culture </w:t>
      </w:r>
      <w:r w:rsidR="00447BF9" w:rsidRPr="00D46083">
        <w:rPr>
          <w:rFonts w:ascii="Times New Roman" w:hAnsi="Times New Roman" w:cs="Times New Roman"/>
          <w:sz w:val="24"/>
          <w:szCs w:val="24"/>
        </w:rPr>
        <w:t xml:space="preserve">(centralized model) </w:t>
      </w:r>
      <w:r w:rsidRPr="00D46083">
        <w:rPr>
          <w:rFonts w:ascii="Times New Roman" w:hAnsi="Times New Roman" w:cs="Times New Roman"/>
          <w:sz w:val="24"/>
          <w:szCs w:val="24"/>
        </w:rPr>
        <w:t xml:space="preserve">which is </w:t>
      </w:r>
      <w:r w:rsidR="00447BF9" w:rsidRPr="00D46083">
        <w:rPr>
          <w:rFonts w:ascii="Times New Roman" w:hAnsi="Times New Roman" w:cs="Times New Roman"/>
          <w:sz w:val="24"/>
          <w:szCs w:val="24"/>
        </w:rPr>
        <w:t>task-oriented culture. TVS motors ltd believes in deadlines in a strict manner, specifically when it comes with completing a project or rolling out a new product.</w:t>
      </w:r>
      <w:r w:rsidR="00BF6BB3" w:rsidRPr="00D46083">
        <w:rPr>
          <w:rFonts w:ascii="Times New Roman" w:hAnsi="Times New Roman" w:cs="Times New Roman"/>
          <w:sz w:val="24"/>
          <w:szCs w:val="24"/>
        </w:rPr>
        <w:t xml:space="preserve"> All the key decisions regarding the new product changes come from the VP’s and GM’s, which shows that </w:t>
      </w:r>
      <w:r w:rsidR="007B7E03" w:rsidRPr="00D46083">
        <w:rPr>
          <w:rFonts w:ascii="Times New Roman" w:hAnsi="Times New Roman" w:cs="Times New Roman"/>
          <w:sz w:val="24"/>
          <w:szCs w:val="24"/>
        </w:rPr>
        <w:t xml:space="preserve">organization </w:t>
      </w:r>
      <w:r w:rsidR="005258F7" w:rsidRPr="00D46083">
        <w:rPr>
          <w:rFonts w:ascii="Times New Roman" w:hAnsi="Times New Roman" w:cs="Times New Roman"/>
          <w:sz w:val="24"/>
          <w:szCs w:val="24"/>
        </w:rPr>
        <w:t>culture is purely focused giving importance to performance</w:t>
      </w:r>
      <w:r w:rsidR="007B7E03" w:rsidRPr="00D46083">
        <w:rPr>
          <w:rFonts w:ascii="Times New Roman" w:hAnsi="Times New Roman" w:cs="Times New Roman"/>
          <w:sz w:val="24"/>
          <w:szCs w:val="24"/>
        </w:rPr>
        <w:t>.</w:t>
      </w:r>
      <w:r w:rsidR="0023193C" w:rsidRPr="00D46083">
        <w:rPr>
          <w:rFonts w:ascii="Times New Roman" w:hAnsi="Times New Roman" w:cs="Times New Roman"/>
          <w:sz w:val="24"/>
          <w:szCs w:val="24"/>
        </w:rPr>
        <w:t xml:space="preserve"> </w:t>
      </w:r>
      <w:r w:rsidR="006C5329" w:rsidRPr="00D46083">
        <w:rPr>
          <w:rFonts w:ascii="Times New Roman" w:hAnsi="Times New Roman" w:cs="Times New Roman"/>
          <w:sz w:val="24"/>
          <w:szCs w:val="24"/>
        </w:rPr>
        <w:t xml:space="preserve">Comparing scenario </w:t>
      </w:r>
      <w:r w:rsidR="006C5329" w:rsidRPr="00D46083">
        <w:rPr>
          <w:rFonts w:ascii="Times New Roman" w:hAnsi="Times New Roman" w:cs="Times New Roman"/>
          <w:sz w:val="24"/>
          <w:szCs w:val="24"/>
        </w:rPr>
        <w:lastRenderedPageBreak/>
        <w:t xml:space="preserve">1 and 2, </w:t>
      </w:r>
      <w:r w:rsidR="00467335" w:rsidRPr="00D46083">
        <w:rPr>
          <w:rFonts w:ascii="Times New Roman" w:hAnsi="Times New Roman" w:cs="Times New Roman"/>
          <w:sz w:val="24"/>
          <w:szCs w:val="24"/>
        </w:rPr>
        <w:t>scenario 2 imparted more motivation and performance from the employees as this is achieved by successful usage of technology to complete the task directed</w:t>
      </w:r>
      <w:r w:rsidR="003B2E31" w:rsidRPr="00D46083">
        <w:rPr>
          <w:rFonts w:ascii="Times New Roman" w:hAnsi="Times New Roman" w:cs="Times New Roman"/>
          <w:sz w:val="24"/>
          <w:szCs w:val="24"/>
        </w:rPr>
        <w:t xml:space="preserve"> </w:t>
      </w:r>
      <w:r w:rsidR="003B2E31" w:rsidRPr="00D46083">
        <w:rPr>
          <w:rFonts w:ascii="Times New Roman" w:hAnsi="Times New Roman" w:cs="Times New Roman"/>
          <w:b/>
          <w:bCs/>
          <w:sz w:val="24"/>
          <w:szCs w:val="24"/>
        </w:rPr>
        <w:t>(</w:t>
      </w:r>
      <w:r w:rsidR="00BF0CF0" w:rsidRPr="00D46083">
        <w:rPr>
          <w:rFonts w:ascii="Times New Roman" w:hAnsi="Times New Roman" w:cs="Times New Roman"/>
          <w:b/>
          <w:bCs/>
          <w:sz w:val="24"/>
          <w:szCs w:val="24"/>
        </w:rPr>
        <w:t>Bhattacharyya, S.S.,</w:t>
      </w:r>
      <w:r w:rsidR="003B2E31" w:rsidRPr="00D46083">
        <w:rPr>
          <w:rFonts w:ascii="Times New Roman" w:hAnsi="Times New Roman" w:cs="Times New Roman"/>
          <w:b/>
          <w:bCs/>
          <w:sz w:val="24"/>
          <w:szCs w:val="24"/>
        </w:rPr>
        <w:t xml:space="preserve"> 20</w:t>
      </w:r>
      <w:r w:rsidR="00BF0CF0" w:rsidRPr="00D46083">
        <w:rPr>
          <w:rFonts w:ascii="Times New Roman" w:hAnsi="Times New Roman" w:cs="Times New Roman"/>
          <w:b/>
          <w:bCs/>
          <w:sz w:val="24"/>
          <w:szCs w:val="24"/>
        </w:rPr>
        <w:t>21</w:t>
      </w:r>
      <w:r w:rsidR="003B2E31" w:rsidRPr="00D46083">
        <w:rPr>
          <w:rFonts w:ascii="Times New Roman" w:hAnsi="Times New Roman" w:cs="Times New Roman"/>
          <w:b/>
          <w:bCs/>
          <w:sz w:val="24"/>
          <w:szCs w:val="24"/>
        </w:rPr>
        <w:t>)</w:t>
      </w:r>
      <w:r w:rsidR="00631BD3" w:rsidRPr="00D46083">
        <w:rPr>
          <w:rFonts w:ascii="Times New Roman" w:hAnsi="Times New Roman" w:cs="Times New Roman"/>
          <w:sz w:val="24"/>
          <w:szCs w:val="24"/>
        </w:rPr>
        <w:t xml:space="preserve">. similar effect on the enhanced employee performance, job satisfaction and improved motivation was researched and reported by </w:t>
      </w:r>
      <w:r w:rsidR="00023EF4" w:rsidRPr="00D46083">
        <w:rPr>
          <w:rFonts w:ascii="Times New Roman" w:hAnsi="Times New Roman" w:cs="Times New Roman"/>
          <w:b/>
          <w:bCs/>
          <w:sz w:val="24"/>
          <w:szCs w:val="24"/>
        </w:rPr>
        <w:t>(Sapta, I., 2021)</w:t>
      </w:r>
      <w:r w:rsidR="00467335" w:rsidRPr="00D46083">
        <w:rPr>
          <w:rFonts w:ascii="Times New Roman" w:hAnsi="Times New Roman" w:cs="Times New Roman"/>
          <w:sz w:val="24"/>
          <w:szCs w:val="24"/>
        </w:rPr>
        <w:t xml:space="preserve">. </w:t>
      </w:r>
    </w:p>
    <w:p w14:paraId="2E918E5F" w14:textId="41104153" w:rsidR="00DF3D64" w:rsidRPr="00D46083" w:rsidRDefault="000D7680" w:rsidP="00DF3D64">
      <w:pPr>
        <w:pStyle w:val="ListParagraph"/>
        <w:numPr>
          <w:ilvl w:val="0"/>
          <w:numId w:val="3"/>
        </w:numPr>
        <w:jc w:val="both"/>
        <w:rPr>
          <w:rFonts w:ascii="Times New Roman" w:hAnsi="Times New Roman" w:cs="Times New Roman"/>
          <w:b/>
          <w:bCs/>
          <w:sz w:val="24"/>
          <w:szCs w:val="24"/>
          <w:u w:val="single"/>
        </w:rPr>
      </w:pPr>
      <w:r w:rsidRPr="00D46083">
        <w:rPr>
          <w:rFonts w:ascii="Times New Roman" w:hAnsi="Times New Roman" w:cs="Times New Roman"/>
          <w:b/>
          <w:bCs/>
          <w:sz w:val="24"/>
          <w:szCs w:val="24"/>
          <w:u w:val="single"/>
        </w:rPr>
        <w:t>The way in which organisations have used cooperation and collaboration to mitigate some of the impact of the crisis</w:t>
      </w:r>
      <w:r w:rsidR="002A3F4D" w:rsidRPr="00D46083">
        <w:rPr>
          <w:rFonts w:ascii="Times New Roman" w:hAnsi="Times New Roman" w:cs="Times New Roman"/>
          <w:b/>
          <w:bCs/>
          <w:sz w:val="24"/>
          <w:szCs w:val="24"/>
          <w:u w:val="single"/>
        </w:rPr>
        <w:t>:</w:t>
      </w:r>
      <w:r w:rsidR="00F749DB" w:rsidRPr="00D46083">
        <w:rPr>
          <w:rFonts w:ascii="Times New Roman" w:hAnsi="Times New Roman" w:cs="Times New Roman"/>
          <w:b/>
          <w:bCs/>
          <w:color w:val="FF0000"/>
          <w:sz w:val="24"/>
          <w:szCs w:val="24"/>
          <w:u w:val="single"/>
        </w:rPr>
        <w:t xml:space="preserve"> </w:t>
      </w:r>
    </w:p>
    <w:p w14:paraId="7A0E9F23" w14:textId="0A35AAFD" w:rsidR="003B1277" w:rsidRPr="00D46083" w:rsidRDefault="007136FD" w:rsidP="00250284">
      <w:pPr>
        <w:pStyle w:val="Default"/>
        <w:spacing w:after="240"/>
        <w:ind w:firstLine="360"/>
        <w:jc w:val="both"/>
        <w:rPr>
          <w:rFonts w:ascii="Times New Roman" w:hAnsi="Times New Roman" w:cs="Times New Roman"/>
          <w:color w:val="auto"/>
        </w:rPr>
      </w:pPr>
      <w:r w:rsidRPr="00D46083">
        <w:rPr>
          <w:rFonts w:ascii="Times New Roman" w:hAnsi="Times New Roman" w:cs="Times New Roman"/>
          <w:color w:val="auto"/>
        </w:rPr>
        <w:t>To be honest organization had an impression that their organization structural and cultural practice were believed to be best before the Covid-19 pandemic. However, most of the business organization</w:t>
      </w:r>
      <w:r w:rsidR="002112E3">
        <w:rPr>
          <w:rFonts w:ascii="Times New Roman" w:hAnsi="Times New Roman" w:cs="Times New Roman"/>
          <w:color w:val="auto"/>
        </w:rPr>
        <w:t>s</w:t>
      </w:r>
      <w:r w:rsidRPr="00D46083">
        <w:rPr>
          <w:rFonts w:ascii="Times New Roman" w:hAnsi="Times New Roman" w:cs="Times New Roman"/>
          <w:color w:val="auto"/>
        </w:rPr>
        <w:t xml:space="preserve"> had the opportunity to rethink on the same as there were lot of good and bad things evolved and presented themselves in front of the fully operational organization like </w:t>
      </w:r>
      <w:r w:rsidR="002112E3">
        <w:rPr>
          <w:rFonts w:ascii="Times New Roman" w:hAnsi="Times New Roman" w:cs="Times New Roman"/>
          <w:color w:val="auto"/>
        </w:rPr>
        <w:t>n</w:t>
      </w:r>
      <w:r w:rsidRPr="00D46083">
        <w:rPr>
          <w:rFonts w:ascii="Times New Roman" w:hAnsi="Times New Roman" w:cs="Times New Roman"/>
          <w:color w:val="auto"/>
        </w:rPr>
        <w:t xml:space="preserve">ever before. </w:t>
      </w:r>
      <w:r w:rsidR="00265CD7" w:rsidRPr="00D46083">
        <w:rPr>
          <w:rFonts w:ascii="Times New Roman" w:hAnsi="Times New Roman" w:cs="Times New Roman"/>
          <w:color w:val="auto"/>
        </w:rPr>
        <w:t>Various</w:t>
      </w:r>
      <w:r w:rsidR="00D236F7" w:rsidRPr="00D46083">
        <w:rPr>
          <w:rFonts w:ascii="Times New Roman" w:hAnsi="Times New Roman" w:cs="Times New Roman"/>
          <w:color w:val="auto"/>
        </w:rPr>
        <w:t xml:space="preserve"> business organizations quickly responded </w:t>
      </w:r>
      <w:r w:rsidR="002E4143" w:rsidRPr="00D46083">
        <w:rPr>
          <w:rFonts w:ascii="Times New Roman" w:hAnsi="Times New Roman" w:cs="Times New Roman"/>
          <w:color w:val="auto"/>
        </w:rPr>
        <w:t xml:space="preserve">by working collaboratively </w:t>
      </w:r>
      <w:r w:rsidR="002F1C7D" w:rsidRPr="00D46083">
        <w:rPr>
          <w:rFonts w:ascii="Times New Roman" w:hAnsi="Times New Roman" w:cs="Times New Roman"/>
          <w:color w:val="auto"/>
        </w:rPr>
        <w:t xml:space="preserve">with </w:t>
      </w:r>
      <w:r w:rsidR="00265CD7" w:rsidRPr="00D46083">
        <w:rPr>
          <w:rFonts w:ascii="Times New Roman" w:hAnsi="Times New Roman" w:cs="Times New Roman"/>
          <w:color w:val="auto"/>
        </w:rPr>
        <w:t>other business organizations</w:t>
      </w:r>
      <w:r w:rsidR="00691990" w:rsidRPr="00D46083">
        <w:rPr>
          <w:rFonts w:ascii="Times New Roman" w:hAnsi="Times New Roman" w:cs="Times New Roman"/>
          <w:color w:val="auto"/>
        </w:rPr>
        <w:t xml:space="preserve"> </w:t>
      </w:r>
      <w:r w:rsidR="00D236F7" w:rsidRPr="00D46083">
        <w:rPr>
          <w:rFonts w:ascii="Times New Roman" w:hAnsi="Times New Roman" w:cs="Times New Roman"/>
          <w:color w:val="auto"/>
        </w:rPr>
        <w:t xml:space="preserve">to </w:t>
      </w:r>
      <w:r w:rsidR="002F1C7D" w:rsidRPr="00D46083">
        <w:rPr>
          <w:rFonts w:ascii="Times New Roman" w:hAnsi="Times New Roman" w:cs="Times New Roman"/>
          <w:color w:val="auto"/>
        </w:rPr>
        <w:t>lessen</w:t>
      </w:r>
      <w:r w:rsidR="00D236F7" w:rsidRPr="00D46083">
        <w:rPr>
          <w:rFonts w:ascii="Times New Roman" w:hAnsi="Times New Roman" w:cs="Times New Roman"/>
          <w:color w:val="auto"/>
        </w:rPr>
        <w:t xml:space="preserve"> the </w:t>
      </w:r>
      <w:r w:rsidR="002F1C7D" w:rsidRPr="00D46083">
        <w:rPr>
          <w:rFonts w:ascii="Times New Roman" w:hAnsi="Times New Roman" w:cs="Times New Roman"/>
          <w:color w:val="auto"/>
        </w:rPr>
        <w:t>effect</w:t>
      </w:r>
      <w:r w:rsidR="00D236F7" w:rsidRPr="00D46083">
        <w:rPr>
          <w:rFonts w:ascii="Times New Roman" w:hAnsi="Times New Roman" w:cs="Times New Roman"/>
          <w:color w:val="auto"/>
        </w:rPr>
        <w:t xml:space="preserve"> of covid-19 </w:t>
      </w:r>
      <w:r w:rsidR="002F1C7D" w:rsidRPr="00D46083">
        <w:rPr>
          <w:rFonts w:ascii="Times New Roman" w:hAnsi="Times New Roman" w:cs="Times New Roman"/>
          <w:color w:val="auto"/>
        </w:rPr>
        <w:t xml:space="preserve">pandemic </w:t>
      </w:r>
      <w:r w:rsidR="00D236F7" w:rsidRPr="00D46083">
        <w:rPr>
          <w:rFonts w:ascii="Times New Roman" w:hAnsi="Times New Roman" w:cs="Times New Roman"/>
          <w:color w:val="auto"/>
        </w:rPr>
        <w:t xml:space="preserve">on them and realised few key important things they refused to accept before </w:t>
      </w:r>
      <w:r w:rsidR="002112E3">
        <w:rPr>
          <w:rFonts w:ascii="Times New Roman" w:hAnsi="Times New Roman" w:cs="Times New Roman"/>
          <w:color w:val="auto"/>
        </w:rPr>
        <w:t>the</w:t>
      </w:r>
      <w:r w:rsidR="00D236F7" w:rsidRPr="00D46083">
        <w:rPr>
          <w:rFonts w:ascii="Times New Roman" w:hAnsi="Times New Roman" w:cs="Times New Roman"/>
          <w:color w:val="auto"/>
        </w:rPr>
        <w:t xml:space="preserve"> pandemic has happened</w:t>
      </w:r>
      <w:r w:rsidR="002112E3">
        <w:rPr>
          <w:rFonts w:ascii="Times New Roman" w:hAnsi="Times New Roman" w:cs="Times New Roman"/>
          <w:color w:val="auto"/>
        </w:rPr>
        <w:t>, thus</w:t>
      </w:r>
      <w:r w:rsidR="00D236F7" w:rsidRPr="00D46083">
        <w:rPr>
          <w:rFonts w:ascii="Times New Roman" w:hAnsi="Times New Roman" w:cs="Times New Roman"/>
          <w:color w:val="auto"/>
        </w:rPr>
        <w:t xml:space="preserve"> they came to know about the real benefit of </w:t>
      </w:r>
      <w:r w:rsidR="00C27B63" w:rsidRPr="00D46083">
        <w:rPr>
          <w:rFonts w:ascii="Times New Roman" w:hAnsi="Times New Roman" w:cs="Times New Roman"/>
          <w:color w:val="auto"/>
        </w:rPr>
        <w:t>changing</w:t>
      </w:r>
      <w:r w:rsidR="00D236F7" w:rsidRPr="00D46083">
        <w:rPr>
          <w:rFonts w:ascii="Times New Roman" w:hAnsi="Times New Roman" w:cs="Times New Roman"/>
          <w:color w:val="auto"/>
        </w:rPr>
        <w:t xml:space="preserve"> so</w:t>
      </w:r>
      <w:r w:rsidR="00265CD7" w:rsidRPr="00D46083">
        <w:rPr>
          <w:rFonts w:ascii="Times New Roman" w:hAnsi="Times New Roman" w:cs="Times New Roman"/>
          <w:color w:val="auto"/>
        </w:rPr>
        <w:t xml:space="preserve"> </w:t>
      </w:r>
      <w:r w:rsidR="00265CD7" w:rsidRPr="00D46083">
        <w:rPr>
          <w:rFonts w:ascii="Times New Roman" w:hAnsi="Times New Roman" w:cs="Times New Roman"/>
          <w:b/>
          <w:bCs/>
        </w:rPr>
        <w:t>(</w:t>
      </w:r>
      <w:r w:rsidR="00265CD7" w:rsidRPr="00D46083">
        <w:rPr>
          <w:rFonts w:ascii="Times New Roman" w:hAnsi="Times New Roman" w:cs="Times New Roman"/>
          <w:b/>
          <w:bCs/>
          <w:color w:val="auto"/>
        </w:rPr>
        <w:t>Bhattacharyya, S.S.</w:t>
      </w:r>
      <w:r w:rsidR="00265CD7" w:rsidRPr="00D46083">
        <w:rPr>
          <w:rFonts w:ascii="Times New Roman" w:hAnsi="Times New Roman" w:cs="Times New Roman"/>
          <w:b/>
          <w:bCs/>
        </w:rPr>
        <w:t>,</w:t>
      </w:r>
      <w:r w:rsidR="00265CD7" w:rsidRPr="00D46083">
        <w:rPr>
          <w:rFonts w:ascii="Times New Roman" w:hAnsi="Times New Roman" w:cs="Times New Roman"/>
          <w:b/>
          <w:bCs/>
          <w:color w:val="auto"/>
        </w:rPr>
        <w:t xml:space="preserve"> 20</w:t>
      </w:r>
      <w:r w:rsidR="00265CD7" w:rsidRPr="00D46083">
        <w:rPr>
          <w:rFonts w:ascii="Times New Roman" w:hAnsi="Times New Roman" w:cs="Times New Roman"/>
          <w:b/>
          <w:bCs/>
        </w:rPr>
        <w:t>21) and (Sapta, I., 2021)</w:t>
      </w:r>
      <w:r w:rsidR="00D236F7" w:rsidRPr="00D46083">
        <w:rPr>
          <w:rFonts w:ascii="Times New Roman" w:hAnsi="Times New Roman" w:cs="Times New Roman"/>
          <w:color w:val="auto"/>
        </w:rPr>
        <w:t>.</w:t>
      </w:r>
      <w:r w:rsidR="00481BB1" w:rsidRPr="00D46083">
        <w:rPr>
          <w:rFonts w:ascii="Times New Roman" w:hAnsi="Times New Roman" w:cs="Times New Roman"/>
          <w:color w:val="auto"/>
        </w:rPr>
        <w:t xml:space="preserve"> </w:t>
      </w:r>
    </w:p>
    <w:p w14:paraId="6C3CC716" w14:textId="31EFD046" w:rsidR="00F124E8" w:rsidRPr="00D46083" w:rsidRDefault="00487958" w:rsidP="00250284">
      <w:pPr>
        <w:pStyle w:val="Default"/>
        <w:spacing w:after="240"/>
        <w:ind w:firstLine="360"/>
        <w:jc w:val="both"/>
        <w:rPr>
          <w:rFonts w:ascii="Times New Roman" w:hAnsi="Times New Roman" w:cs="Times New Roman"/>
          <w:color w:val="auto"/>
        </w:rPr>
      </w:pPr>
      <w:r w:rsidRPr="00D46083">
        <w:rPr>
          <w:rFonts w:ascii="Times New Roman" w:hAnsi="Times New Roman" w:cs="Times New Roman"/>
          <w:color w:val="auto"/>
        </w:rPr>
        <w:t xml:space="preserve">During pandemic TVS motors ltd collaborated with BMW to lessen the impact of covid-19 pandemic on its organizational performance </w:t>
      </w:r>
      <w:r w:rsidR="00376D5F" w:rsidRPr="00D46083">
        <w:rPr>
          <w:rFonts w:ascii="Times New Roman" w:hAnsi="Times New Roman" w:cs="Times New Roman"/>
          <w:color w:val="auto"/>
        </w:rPr>
        <w:t>and its outcomes which the company believed was principally driven by organizational culture (</w:t>
      </w:r>
      <w:r w:rsidR="00376D5F" w:rsidRPr="00D46083">
        <w:rPr>
          <w:rFonts w:ascii="Times New Roman" w:hAnsi="Times New Roman" w:cs="Times New Roman"/>
          <w:b/>
          <w:bCs/>
          <w:color w:val="auto"/>
        </w:rPr>
        <w:t>Auto-Hindustan times 19 November 2021)</w:t>
      </w:r>
      <w:r w:rsidR="00376D5F" w:rsidRPr="00D46083">
        <w:rPr>
          <w:rFonts w:ascii="Times New Roman" w:hAnsi="Times New Roman" w:cs="Times New Roman"/>
          <w:color w:val="auto"/>
        </w:rPr>
        <w:t>.</w:t>
      </w:r>
      <w:r w:rsidR="009C3BF6" w:rsidRPr="00D46083">
        <w:rPr>
          <w:rFonts w:ascii="Times New Roman" w:hAnsi="Times New Roman" w:cs="Times New Roman"/>
          <w:color w:val="auto"/>
        </w:rPr>
        <w:t xml:space="preserve"> Some managers and professionals with </w:t>
      </w:r>
      <w:r w:rsidR="009B2B24" w:rsidRPr="00D46083">
        <w:rPr>
          <w:rFonts w:ascii="Times New Roman" w:hAnsi="Times New Roman" w:cs="Times New Roman"/>
          <w:color w:val="auto"/>
        </w:rPr>
        <w:t xml:space="preserve">specific </w:t>
      </w:r>
      <w:r w:rsidR="009C3BF6" w:rsidRPr="00D46083">
        <w:rPr>
          <w:rFonts w:ascii="Times New Roman" w:hAnsi="Times New Roman" w:cs="Times New Roman"/>
          <w:color w:val="auto"/>
        </w:rPr>
        <w:t>skill expertise</w:t>
      </w:r>
      <w:r w:rsidR="009B2B24" w:rsidRPr="00D46083">
        <w:rPr>
          <w:rFonts w:ascii="Times New Roman" w:hAnsi="Times New Roman" w:cs="Times New Roman"/>
          <w:color w:val="auto"/>
        </w:rPr>
        <w:t xml:space="preserve"> </w:t>
      </w:r>
      <w:r w:rsidR="009C3BF6" w:rsidRPr="00D46083">
        <w:rPr>
          <w:rFonts w:ascii="Times New Roman" w:hAnsi="Times New Roman" w:cs="Times New Roman"/>
          <w:color w:val="auto"/>
        </w:rPr>
        <w:t>from BMW Motorrad Germany planned and collaborated with TVS Motors ltd R&amp;D</w:t>
      </w:r>
      <w:r w:rsidR="009B2B24" w:rsidRPr="00D46083">
        <w:rPr>
          <w:rFonts w:ascii="Times New Roman" w:hAnsi="Times New Roman" w:cs="Times New Roman"/>
          <w:color w:val="auto"/>
        </w:rPr>
        <w:t xml:space="preserve"> to create a common learning platform for both the companies </w:t>
      </w:r>
      <w:r w:rsidR="002112E3">
        <w:rPr>
          <w:rFonts w:ascii="Times New Roman" w:hAnsi="Times New Roman" w:cs="Times New Roman"/>
          <w:color w:val="auto"/>
        </w:rPr>
        <w:t>and</w:t>
      </w:r>
      <w:r w:rsidR="009B2B24" w:rsidRPr="00D46083">
        <w:rPr>
          <w:rFonts w:ascii="Times New Roman" w:hAnsi="Times New Roman" w:cs="Times New Roman"/>
          <w:color w:val="auto"/>
        </w:rPr>
        <w:t xml:space="preserve"> keep up their organizational outcomes during the pandemic. </w:t>
      </w:r>
      <w:r w:rsidR="009C3BF6" w:rsidRPr="00D46083">
        <w:rPr>
          <w:rFonts w:ascii="Times New Roman" w:hAnsi="Times New Roman" w:cs="Times New Roman"/>
          <w:color w:val="auto"/>
        </w:rPr>
        <w:t xml:space="preserve"> </w:t>
      </w:r>
      <w:r w:rsidR="00872C14" w:rsidRPr="00D46083">
        <w:rPr>
          <w:rFonts w:ascii="Times New Roman" w:hAnsi="Times New Roman" w:cs="Times New Roman"/>
          <w:color w:val="auto"/>
        </w:rPr>
        <w:t xml:space="preserve">By active cooperation </w:t>
      </w:r>
      <w:r w:rsidR="00291863" w:rsidRPr="00D46083">
        <w:rPr>
          <w:rFonts w:ascii="Times New Roman" w:hAnsi="Times New Roman" w:cs="Times New Roman"/>
          <w:color w:val="auto"/>
        </w:rPr>
        <w:t xml:space="preserve">and collaboration R&amp;D of TVS moves into a </w:t>
      </w:r>
      <w:r w:rsidR="00010C0B" w:rsidRPr="00D46083">
        <w:rPr>
          <w:rFonts w:ascii="Times New Roman" w:hAnsi="Times New Roman" w:cs="Times New Roman"/>
          <w:color w:val="auto"/>
        </w:rPr>
        <w:t>transition phase</w:t>
      </w:r>
      <w:r w:rsidR="00291863" w:rsidRPr="00D46083">
        <w:rPr>
          <w:rFonts w:ascii="Times New Roman" w:hAnsi="Times New Roman" w:cs="Times New Roman"/>
          <w:color w:val="auto"/>
        </w:rPr>
        <w:t xml:space="preserve"> </w:t>
      </w:r>
      <w:r w:rsidR="00010C0B" w:rsidRPr="00D46083">
        <w:rPr>
          <w:rFonts w:ascii="Times New Roman" w:hAnsi="Times New Roman" w:cs="Times New Roman"/>
          <w:color w:val="auto"/>
        </w:rPr>
        <w:t>where</w:t>
      </w:r>
      <w:r w:rsidR="00291863" w:rsidRPr="00D46083">
        <w:rPr>
          <w:rFonts w:ascii="Times New Roman" w:hAnsi="Times New Roman" w:cs="Times New Roman"/>
          <w:color w:val="auto"/>
        </w:rPr>
        <w:t xml:space="preserve"> the skill expertise </w:t>
      </w:r>
      <w:r w:rsidR="00E80BB6" w:rsidRPr="00D46083">
        <w:rPr>
          <w:rFonts w:ascii="Times New Roman" w:hAnsi="Times New Roman" w:cs="Times New Roman"/>
          <w:color w:val="auto"/>
        </w:rPr>
        <w:t>is</w:t>
      </w:r>
      <w:r w:rsidR="00291863" w:rsidRPr="00D46083">
        <w:rPr>
          <w:rFonts w:ascii="Times New Roman" w:hAnsi="Times New Roman" w:cs="Times New Roman"/>
          <w:color w:val="auto"/>
        </w:rPr>
        <w:t xml:space="preserve"> transferred to the employees from the BMW trained professionals.</w:t>
      </w:r>
      <w:r w:rsidR="0039256E" w:rsidRPr="00D46083">
        <w:rPr>
          <w:rFonts w:ascii="Times New Roman" w:hAnsi="Times New Roman" w:cs="Times New Roman"/>
          <w:color w:val="auto"/>
        </w:rPr>
        <w:t xml:space="preserve"> Active training was provided over online to the design engineers </w:t>
      </w:r>
      <w:r w:rsidR="009E5E6F" w:rsidRPr="00D46083">
        <w:rPr>
          <w:rFonts w:ascii="Times New Roman" w:hAnsi="Times New Roman" w:cs="Times New Roman"/>
          <w:color w:val="auto"/>
        </w:rPr>
        <w:t>which addresse</w:t>
      </w:r>
      <w:r w:rsidR="002112E3">
        <w:rPr>
          <w:rFonts w:ascii="Times New Roman" w:hAnsi="Times New Roman" w:cs="Times New Roman"/>
          <w:color w:val="auto"/>
        </w:rPr>
        <w:t xml:space="preserve">d </w:t>
      </w:r>
      <w:r w:rsidR="0039256E" w:rsidRPr="00D46083">
        <w:rPr>
          <w:rFonts w:ascii="Times New Roman" w:hAnsi="Times New Roman" w:cs="Times New Roman"/>
          <w:color w:val="auto"/>
        </w:rPr>
        <w:t xml:space="preserve"> specific skills set to improve independent decision making</w:t>
      </w:r>
      <w:r w:rsidR="002112E3">
        <w:rPr>
          <w:rFonts w:ascii="Times New Roman" w:hAnsi="Times New Roman" w:cs="Times New Roman"/>
          <w:color w:val="auto"/>
        </w:rPr>
        <w:t xml:space="preserve"> and</w:t>
      </w:r>
      <w:r w:rsidR="009E5E6F" w:rsidRPr="00D46083">
        <w:rPr>
          <w:rFonts w:ascii="Times New Roman" w:hAnsi="Times New Roman" w:cs="Times New Roman"/>
          <w:color w:val="auto"/>
        </w:rPr>
        <w:t xml:space="preserve"> key skills in solving technical problem related to the product development and so on</w:t>
      </w:r>
      <w:r w:rsidR="00B67523" w:rsidRPr="00D46083">
        <w:rPr>
          <w:rFonts w:ascii="Times New Roman" w:hAnsi="Times New Roman" w:cs="Times New Roman"/>
          <w:color w:val="auto"/>
        </w:rPr>
        <w:t xml:space="preserve"> </w:t>
      </w:r>
      <w:r w:rsidR="0012791E" w:rsidRPr="00D46083">
        <w:rPr>
          <w:rFonts w:ascii="Times New Roman" w:hAnsi="Times New Roman" w:cs="Times New Roman"/>
          <w:b/>
          <w:bCs/>
        </w:rPr>
        <w:t>(</w:t>
      </w:r>
      <w:r w:rsidR="0012791E" w:rsidRPr="00D46083">
        <w:rPr>
          <w:rFonts w:ascii="Times New Roman" w:hAnsi="Times New Roman" w:cs="Times New Roman"/>
          <w:b/>
          <w:bCs/>
          <w:color w:val="auto"/>
        </w:rPr>
        <w:t>Bhattacharyya, S.S.</w:t>
      </w:r>
      <w:r w:rsidR="0012791E" w:rsidRPr="00D46083">
        <w:rPr>
          <w:rFonts w:ascii="Times New Roman" w:hAnsi="Times New Roman" w:cs="Times New Roman"/>
          <w:b/>
          <w:bCs/>
        </w:rPr>
        <w:t>,</w:t>
      </w:r>
      <w:r w:rsidR="0012791E" w:rsidRPr="00D46083">
        <w:rPr>
          <w:rFonts w:ascii="Times New Roman" w:hAnsi="Times New Roman" w:cs="Times New Roman"/>
          <w:b/>
          <w:bCs/>
          <w:color w:val="auto"/>
        </w:rPr>
        <w:t xml:space="preserve"> 20</w:t>
      </w:r>
      <w:r w:rsidR="0012791E" w:rsidRPr="00D46083">
        <w:rPr>
          <w:rFonts w:ascii="Times New Roman" w:hAnsi="Times New Roman" w:cs="Times New Roman"/>
          <w:b/>
          <w:bCs/>
        </w:rPr>
        <w:t>21)</w:t>
      </w:r>
      <w:r w:rsidR="009E5E6F" w:rsidRPr="00D46083">
        <w:rPr>
          <w:rFonts w:ascii="Times New Roman" w:hAnsi="Times New Roman" w:cs="Times New Roman"/>
          <w:color w:val="auto"/>
        </w:rPr>
        <w:t xml:space="preserve">. </w:t>
      </w:r>
    </w:p>
    <w:p w14:paraId="53E93304" w14:textId="4955050E" w:rsidR="00487958" w:rsidRPr="00D46083" w:rsidRDefault="00872C14" w:rsidP="00250284">
      <w:pPr>
        <w:pStyle w:val="Default"/>
        <w:spacing w:after="240"/>
        <w:ind w:firstLine="360"/>
        <w:jc w:val="both"/>
        <w:rPr>
          <w:rFonts w:ascii="Times New Roman" w:hAnsi="Times New Roman" w:cs="Times New Roman"/>
          <w:color w:val="FF0000"/>
        </w:rPr>
      </w:pPr>
      <w:r w:rsidRPr="00D46083">
        <w:rPr>
          <w:rFonts w:ascii="Times New Roman" w:hAnsi="Times New Roman" w:cs="Times New Roman"/>
          <w:color w:val="auto"/>
        </w:rPr>
        <w:t xml:space="preserve"> </w:t>
      </w:r>
      <w:r w:rsidR="00205E8A" w:rsidRPr="00D46083">
        <w:rPr>
          <w:rFonts w:ascii="Times New Roman" w:hAnsi="Times New Roman" w:cs="Times New Roman"/>
          <w:color w:val="auto"/>
        </w:rPr>
        <w:t xml:space="preserve">TVS motors and BMW after collaboration, VP’s and GM’s started to communicate with all levels of employees thorough various channels, to ensure how they manage during covid and to create an environment that is supportive for encouraging transparency of both the organizations. Communications become crucial during COVID-19, as employees usually work remotely, and </w:t>
      </w:r>
      <w:r w:rsidR="00386421" w:rsidRPr="00D46083">
        <w:rPr>
          <w:rFonts w:ascii="Times New Roman" w:hAnsi="Times New Roman" w:cs="Times New Roman"/>
          <w:color w:val="auto"/>
        </w:rPr>
        <w:t>a researcher reported that</w:t>
      </w:r>
      <w:r w:rsidR="00205E8A" w:rsidRPr="00D46083">
        <w:rPr>
          <w:rFonts w:ascii="Times New Roman" w:hAnsi="Times New Roman" w:cs="Times New Roman"/>
          <w:color w:val="auto"/>
        </w:rPr>
        <w:t xml:space="preserve"> tone of communication is very important in setting the vision and adjusting the culture of the organization</w:t>
      </w:r>
      <w:r w:rsidR="00D3501E" w:rsidRPr="00D46083">
        <w:rPr>
          <w:rFonts w:ascii="Times New Roman" w:hAnsi="Times New Roman" w:cs="Times New Roman"/>
          <w:color w:val="auto"/>
        </w:rPr>
        <w:t xml:space="preserve"> </w:t>
      </w:r>
      <w:r w:rsidR="00386421" w:rsidRPr="00D46083">
        <w:rPr>
          <w:rFonts w:ascii="Times New Roman" w:hAnsi="Times New Roman" w:cs="Times New Roman"/>
          <w:b/>
          <w:bCs/>
          <w:color w:val="auto"/>
        </w:rPr>
        <w:t>(Rimita, K., 2020)</w:t>
      </w:r>
      <w:r w:rsidR="00205E8A" w:rsidRPr="00D46083">
        <w:rPr>
          <w:rFonts w:ascii="Times New Roman" w:hAnsi="Times New Roman" w:cs="Times New Roman"/>
          <w:color w:val="auto"/>
        </w:rPr>
        <w:t>.</w:t>
      </w:r>
      <w:r w:rsidR="00957954" w:rsidRPr="00D46083">
        <w:rPr>
          <w:rFonts w:ascii="Times New Roman" w:hAnsi="Times New Roman" w:cs="Times New Roman"/>
          <w:color w:val="auto"/>
        </w:rPr>
        <w:t xml:space="preserve"> </w:t>
      </w:r>
      <w:r w:rsidR="00534A03" w:rsidRPr="00D46083">
        <w:rPr>
          <w:rFonts w:ascii="Times New Roman" w:hAnsi="Times New Roman" w:cs="Times New Roman"/>
          <w:color w:val="auto"/>
        </w:rPr>
        <w:t xml:space="preserve">Employees were supported with enough technology to make them work remotely without any hinderance of the project outcome with frequent virtual meetings, deadlines for submission and virtual reviews. </w:t>
      </w:r>
    </w:p>
    <w:p w14:paraId="7755EAD8" w14:textId="260F6823" w:rsidR="002E4CF3" w:rsidRPr="00D46083" w:rsidRDefault="00CD362B" w:rsidP="00CD362B">
      <w:pPr>
        <w:pStyle w:val="ListParagraph"/>
        <w:numPr>
          <w:ilvl w:val="0"/>
          <w:numId w:val="3"/>
        </w:numPr>
        <w:jc w:val="both"/>
        <w:rPr>
          <w:rFonts w:ascii="Times New Roman" w:hAnsi="Times New Roman" w:cs="Times New Roman"/>
          <w:b/>
          <w:bCs/>
          <w:sz w:val="24"/>
          <w:szCs w:val="24"/>
          <w:u w:val="single"/>
        </w:rPr>
      </w:pPr>
      <w:r w:rsidRPr="00D46083">
        <w:rPr>
          <w:rFonts w:ascii="Times New Roman" w:hAnsi="Times New Roman" w:cs="Times New Roman"/>
          <w:b/>
          <w:bCs/>
          <w:sz w:val="24"/>
          <w:szCs w:val="24"/>
          <w:u w:val="single"/>
        </w:rPr>
        <w:t>Conclusion and summary:</w:t>
      </w:r>
    </w:p>
    <w:p w14:paraId="084697CE" w14:textId="1178E8D8" w:rsidR="00B95480" w:rsidRPr="00D46083" w:rsidRDefault="00270BDE" w:rsidP="00CD362B">
      <w:pPr>
        <w:jc w:val="both"/>
        <w:rPr>
          <w:rFonts w:ascii="Times New Roman" w:hAnsi="Times New Roman" w:cs="Times New Roman"/>
          <w:sz w:val="24"/>
          <w:szCs w:val="24"/>
        </w:rPr>
      </w:pPr>
      <w:r w:rsidRPr="00D46083">
        <w:rPr>
          <w:rFonts w:ascii="Times New Roman" w:hAnsi="Times New Roman" w:cs="Times New Roman"/>
          <w:sz w:val="24"/>
          <w:szCs w:val="24"/>
        </w:rPr>
        <w:t>Globally companies and business organization</w:t>
      </w:r>
      <w:r w:rsidR="002112E3">
        <w:rPr>
          <w:rFonts w:ascii="Times New Roman" w:hAnsi="Times New Roman" w:cs="Times New Roman"/>
          <w:sz w:val="24"/>
          <w:szCs w:val="24"/>
        </w:rPr>
        <w:t>s</w:t>
      </w:r>
      <w:r w:rsidRPr="00D46083">
        <w:rPr>
          <w:rFonts w:ascii="Times New Roman" w:hAnsi="Times New Roman" w:cs="Times New Roman"/>
          <w:sz w:val="24"/>
          <w:szCs w:val="24"/>
        </w:rPr>
        <w:t xml:space="preserve"> </w:t>
      </w:r>
      <w:r w:rsidR="00A70E39" w:rsidRPr="00D46083">
        <w:rPr>
          <w:rFonts w:ascii="Times New Roman" w:hAnsi="Times New Roman" w:cs="Times New Roman"/>
          <w:sz w:val="24"/>
          <w:szCs w:val="24"/>
        </w:rPr>
        <w:t>irrespective of</w:t>
      </w:r>
      <w:r w:rsidRPr="00D46083">
        <w:rPr>
          <w:rFonts w:ascii="Times New Roman" w:hAnsi="Times New Roman" w:cs="Times New Roman"/>
          <w:sz w:val="24"/>
          <w:szCs w:val="24"/>
        </w:rPr>
        <w:t xml:space="preserve"> their types are forced to change the way they were thinking about acceptance towards the organizational structure, culture and its stakeholders with the new normal rules and regulations.</w:t>
      </w:r>
      <w:r w:rsidR="009A5D06" w:rsidRPr="00D46083">
        <w:rPr>
          <w:rFonts w:ascii="Times New Roman" w:hAnsi="Times New Roman" w:cs="Times New Roman"/>
          <w:sz w:val="24"/>
          <w:szCs w:val="24"/>
        </w:rPr>
        <w:t xml:space="preserve"> </w:t>
      </w:r>
      <w:r w:rsidR="00F206FC" w:rsidRPr="00D46083">
        <w:rPr>
          <w:rFonts w:ascii="Times New Roman" w:hAnsi="Times New Roman" w:cs="Times New Roman"/>
          <w:sz w:val="24"/>
          <w:szCs w:val="24"/>
        </w:rPr>
        <w:t xml:space="preserve">Remote working has become </w:t>
      </w:r>
      <w:r w:rsidR="002112E3">
        <w:rPr>
          <w:rFonts w:ascii="Times New Roman" w:hAnsi="Times New Roman" w:cs="Times New Roman"/>
          <w:sz w:val="24"/>
          <w:szCs w:val="24"/>
        </w:rPr>
        <w:t xml:space="preserve">a </w:t>
      </w:r>
      <w:r w:rsidR="00F206FC" w:rsidRPr="00D46083">
        <w:rPr>
          <w:rFonts w:ascii="Times New Roman" w:hAnsi="Times New Roman" w:cs="Times New Roman"/>
          <w:sz w:val="24"/>
          <w:szCs w:val="24"/>
        </w:rPr>
        <w:t xml:space="preserve">widely popular concept during </w:t>
      </w:r>
      <w:r w:rsidR="002112E3">
        <w:rPr>
          <w:rFonts w:ascii="Times New Roman" w:hAnsi="Times New Roman" w:cs="Times New Roman"/>
          <w:sz w:val="24"/>
          <w:szCs w:val="24"/>
        </w:rPr>
        <w:t>the</w:t>
      </w:r>
      <w:r w:rsidR="00F206FC" w:rsidRPr="00D46083">
        <w:rPr>
          <w:rFonts w:ascii="Times New Roman" w:hAnsi="Times New Roman" w:cs="Times New Roman"/>
          <w:sz w:val="24"/>
          <w:szCs w:val="24"/>
        </w:rPr>
        <w:t xml:space="preserve"> pandemic. </w:t>
      </w:r>
      <w:r w:rsidR="002112E3" w:rsidRPr="002112E3">
        <w:rPr>
          <w:rFonts w:ascii="Times New Roman" w:hAnsi="Times New Roman" w:cs="Times New Roman"/>
          <w:sz w:val="24"/>
          <w:szCs w:val="24"/>
        </w:rPr>
        <w:t>On one hand i</w:t>
      </w:r>
      <w:r w:rsidR="00F206FC" w:rsidRPr="002112E3">
        <w:rPr>
          <w:rFonts w:ascii="Times New Roman" w:hAnsi="Times New Roman" w:cs="Times New Roman"/>
          <w:sz w:val="24"/>
          <w:szCs w:val="24"/>
        </w:rPr>
        <w:t>t provides employees</w:t>
      </w:r>
      <w:r w:rsidR="002112E3" w:rsidRPr="002112E3">
        <w:rPr>
          <w:rFonts w:ascii="Times New Roman" w:hAnsi="Times New Roman" w:cs="Times New Roman"/>
          <w:sz w:val="24"/>
          <w:szCs w:val="24"/>
        </w:rPr>
        <w:t xml:space="preserve"> with</w:t>
      </w:r>
      <w:r w:rsidR="00F206FC" w:rsidRPr="002112E3">
        <w:rPr>
          <w:rFonts w:ascii="Times New Roman" w:hAnsi="Times New Roman" w:cs="Times New Roman"/>
          <w:sz w:val="24"/>
          <w:szCs w:val="24"/>
        </w:rPr>
        <w:t xml:space="preserve"> a lot of flexibility, </w:t>
      </w:r>
      <w:r w:rsidR="009448CB" w:rsidRPr="002112E3">
        <w:rPr>
          <w:rFonts w:ascii="Times New Roman" w:hAnsi="Times New Roman" w:cs="Times New Roman"/>
          <w:sz w:val="24"/>
          <w:szCs w:val="24"/>
        </w:rPr>
        <w:t>and on the</w:t>
      </w:r>
      <w:r w:rsidR="00F206FC" w:rsidRPr="002112E3">
        <w:rPr>
          <w:rFonts w:ascii="Times New Roman" w:hAnsi="Times New Roman" w:cs="Times New Roman"/>
          <w:sz w:val="24"/>
          <w:szCs w:val="24"/>
        </w:rPr>
        <w:t xml:space="preserve"> other hand </w:t>
      </w:r>
      <w:r w:rsidR="009448CB" w:rsidRPr="002112E3">
        <w:rPr>
          <w:rFonts w:ascii="Times New Roman" w:hAnsi="Times New Roman" w:cs="Times New Roman"/>
          <w:sz w:val="24"/>
          <w:szCs w:val="24"/>
        </w:rPr>
        <w:t>it makes them stay healthy</w:t>
      </w:r>
      <w:r w:rsidR="00F206FC" w:rsidRPr="00D46083">
        <w:rPr>
          <w:rFonts w:ascii="Times New Roman" w:hAnsi="Times New Roman" w:cs="Times New Roman"/>
          <w:sz w:val="24"/>
          <w:szCs w:val="24"/>
        </w:rPr>
        <w:t>.</w:t>
      </w:r>
      <w:r w:rsidR="00AD327A" w:rsidRPr="00D46083">
        <w:rPr>
          <w:rFonts w:ascii="Times New Roman" w:hAnsi="Times New Roman" w:cs="Times New Roman"/>
          <w:sz w:val="24"/>
          <w:szCs w:val="24"/>
        </w:rPr>
        <w:t xml:space="preserve"> Compan</w:t>
      </w:r>
      <w:r w:rsidR="002112E3">
        <w:rPr>
          <w:rFonts w:ascii="Times New Roman" w:hAnsi="Times New Roman" w:cs="Times New Roman"/>
          <w:sz w:val="24"/>
          <w:szCs w:val="24"/>
        </w:rPr>
        <w:t>ies</w:t>
      </w:r>
      <w:r w:rsidR="00AD327A" w:rsidRPr="00D46083">
        <w:rPr>
          <w:rFonts w:ascii="Times New Roman" w:hAnsi="Times New Roman" w:cs="Times New Roman"/>
          <w:sz w:val="24"/>
          <w:szCs w:val="24"/>
        </w:rPr>
        <w:t xml:space="preserve"> like TVS motors or any other manufacturing company with centralized model of organizational structure can adapt the new normal work culture to achieve its organizational goals with full potential by cooperating and collaborating with other organization. A researcher found from statistics that</w:t>
      </w:r>
      <w:r w:rsidR="008D7F49" w:rsidRPr="00D46083">
        <w:rPr>
          <w:rFonts w:ascii="Times New Roman" w:hAnsi="Times New Roman" w:cs="Times New Roman"/>
          <w:sz w:val="24"/>
          <w:szCs w:val="24"/>
        </w:rPr>
        <w:t>,</w:t>
      </w:r>
      <w:r w:rsidR="00AD327A" w:rsidRPr="00D46083">
        <w:rPr>
          <w:rFonts w:ascii="Times New Roman" w:hAnsi="Times New Roman" w:cs="Times New Roman"/>
          <w:sz w:val="24"/>
          <w:szCs w:val="24"/>
        </w:rPr>
        <w:t xml:space="preserve"> covid pandemic ha</w:t>
      </w:r>
      <w:r w:rsidR="002112E3">
        <w:rPr>
          <w:rFonts w:ascii="Times New Roman" w:hAnsi="Times New Roman" w:cs="Times New Roman"/>
          <w:sz w:val="24"/>
          <w:szCs w:val="24"/>
        </w:rPr>
        <w:t>d</w:t>
      </w:r>
      <w:r w:rsidR="00AD327A" w:rsidRPr="00D46083">
        <w:rPr>
          <w:rFonts w:ascii="Times New Roman" w:hAnsi="Times New Roman" w:cs="Times New Roman"/>
          <w:sz w:val="24"/>
          <w:szCs w:val="24"/>
        </w:rPr>
        <w:t xml:space="preserve"> positive impact on employee motivation</w:t>
      </w:r>
      <w:r w:rsidR="008D7F49" w:rsidRPr="00D46083">
        <w:rPr>
          <w:rFonts w:ascii="Times New Roman" w:hAnsi="Times New Roman" w:cs="Times New Roman"/>
          <w:sz w:val="24"/>
          <w:szCs w:val="24"/>
        </w:rPr>
        <w:t xml:space="preserve">, job satisfaction and </w:t>
      </w:r>
      <w:r w:rsidR="008D7F49" w:rsidRPr="00D46083">
        <w:rPr>
          <w:rFonts w:ascii="Times New Roman" w:hAnsi="Times New Roman" w:cs="Times New Roman"/>
          <w:sz w:val="24"/>
          <w:szCs w:val="24"/>
        </w:rPr>
        <w:lastRenderedPageBreak/>
        <w:t xml:space="preserve">organizational </w:t>
      </w:r>
      <w:r w:rsidR="00B95480" w:rsidRPr="00D46083">
        <w:rPr>
          <w:rFonts w:ascii="Times New Roman" w:hAnsi="Times New Roman" w:cs="Times New Roman"/>
          <w:sz w:val="24"/>
          <w:szCs w:val="24"/>
        </w:rPr>
        <w:t>culture which</w:t>
      </w:r>
      <w:r w:rsidR="008D7F49" w:rsidRPr="00D46083">
        <w:rPr>
          <w:rFonts w:ascii="Times New Roman" w:hAnsi="Times New Roman" w:cs="Times New Roman"/>
          <w:sz w:val="24"/>
          <w:szCs w:val="24"/>
        </w:rPr>
        <w:t xml:space="preserve"> controls the organizational outcomes</w:t>
      </w:r>
      <w:r w:rsidR="00B95480" w:rsidRPr="00D46083">
        <w:rPr>
          <w:rFonts w:ascii="Times New Roman" w:hAnsi="Times New Roman" w:cs="Times New Roman"/>
          <w:sz w:val="24"/>
          <w:szCs w:val="24"/>
        </w:rPr>
        <w:t xml:space="preserve"> </w:t>
      </w:r>
      <w:r w:rsidR="00B95480" w:rsidRPr="00D46083">
        <w:rPr>
          <w:rFonts w:ascii="Times New Roman" w:hAnsi="Times New Roman" w:cs="Times New Roman"/>
          <w:b/>
          <w:bCs/>
          <w:sz w:val="24"/>
          <w:szCs w:val="24"/>
        </w:rPr>
        <w:t>(</w:t>
      </w:r>
      <w:r w:rsidR="00B95480" w:rsidRPr="00D46083">
        <w:rPr>
          <w:rFonts w:ascii="Times New Roman" w:hAnsi="Times New Roman" w:cs="Times New Roman"/>
          <w:b/>
          <w:bCs/>
          <w:color w:val="000000"/>
          <w:sz w:val="24"/>
          <w:szCs w:val="24"/>
        </w:rPr>
        <w:t>Sapta, I.,</w:t>
      </w:r>
      <w:r w:rsidR="00B95480" w:rsidRPr="00D46083">
        <w:rPr>
          <w:rFonts w:ascii="Times New Roman" w:hAnsi="Times New Roman" w:cs="Times New Roman"/>
          <w:b/>
          <w:bCs/>
          <w:sz w:val="24"/>
          <w:szCs w:val="24"/>
        </w:rPr>
        <w:t xml:space="preserve"> 2021)</w:t>
      </w:r>
      <w:r w:rsidR="008D7F49" w:rsidRPr="00D46083">
        <w:rPr>
          <w:rFonts w:ascii="Times New Roman" w:hAnsi="Times New Roman" w:cs="Times New Roman"/>
          <w:sz w:val="24"/>
          <w:szCs w:val="24"/>
        </w:rPr>
        <w:t>.</w:t>
      </w:r>
      <w:r w:rsidR="00541EDC" w:rsidRPr="00D46083">
        <w:rPr>
          <w:rFonts w:ascii="Times New Roman" w:hAnsi="Times New Roman" w:cs="Times New Roman"/>
          <w:sz w:val="24"/>
          <w:szCs w:val="24"/>
        </w:rPr>
        <w:t xml:space="preserve"> It is strongly believed that organization culture is a </w:t>
      </w:r>
      <w:r w:rsidR="000A1BA5" w:rsidRPr="00D46083">
        <w:rPr>
          <w:rFonts w:ascii="Times New Roman" w:hAnsi="Times New Roman" w:cs="Times New Roman"/>
          <w:sz w:val="24"/>
          <w:szCs w:val="24"/>
        </w:rPr>
        <w:t xml:space="preserve">crucial tool to sustain in any dynamic business environment by accepting new challenges to survive. </w:t>
      </w:r>
      <w:r w:rsidR="00541EDC" w:rsidRPr="00D46083">
        <w:rPr>
          <w:rFonts w:ascii="Times New Roman" w:hAnsi="Times New Roman" w:cs="Times New Roman"/>
          <w:sz w:val="24"/>
          <w:szCs w:val="24"/>
        </w:rPr>
        <w:t xml:space="preserve"> </w:t>
      </w:r>
    </w:p>
    <w:p w14:paraId="280937DA" w14:textId="68FDE7A1" w:rsidR="00A61583" w:rsidRPr="00D46083" w:rsidRDefault="00A61583" w:rsidP="00C347D4">
      <w:pPr>
        <w:jc w:val="both"/>
        <w:rPr>
          <w:rFonts w:ascii="Times New Roman" w:hAnsi="Times New Roman" w:cs="Times New Roman"/>
          <w:b/>
          <w:bCs/>
          <w:sz w:val="24"/>
          <w:szCs w:val="24"/>
          <w:u w:val="single"/>
        </w:rPr>
      </w:pPr>
      <w:r w:rsidRPr="00D46083">
        <w:rPr>
          <w:rFonts w:ascii="Times New Roman" w:hAnsi="Times New Roman" w:cs="Times New Roman"/>
          <w:b/>
          <w:bCs/>
          <w:sz w:val="24"/>
          <w:szCs w:val="24"/>
          <w:u w:val="single"/>
        </w:rPr>
        <w:t xml:space="preserve">Reference: </w:t>
      </w:r>
    </w:p>
    <w:p w14:paraId="6D8AB80C" w14:textId="4E6684CE" w:rsidR="00A64DB0" w:rsidRPr="00D46083" w:rsidRDefault="00A64DB0"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Baden-Fuller, C. and Morgan, M.S., 2010. Business models as models. Long range planning, 43(2-3), pp.156-171.</w:t>
      </w:r>
    </w:p>
    <w:p w14:paraId="4E01A1E2" w14:textId="05EF1765" w:rsidR="000016C2" w:rsidRPr="00D46083" w:rsidRDefault="000016C2"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Li, K., Liu, X., Mai, F. and Zhang, T., 2020. The role of corporate culture in bad times: Evidence from the COVID-19 pandemic. Journal of Financial and Quantitative Analysis, pp.1-68.</w:t>
      </w:r>
    </w:p>
    <w:p w14:paraId="5676DA80" w14:textId="6C49FD63" w:rsidR="00A61583" w:rsidRPr="00D46083" w:rsidRDefault="00E82F7E"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Pugh, D.S., Hickson, D.J., Hinings, C.R. and Turner, C., 1968. Dimensions of organization structure. Administrative science quarterly, pp.65-105.</w:t>
      </w:r>
    </w:p>
    <w:p w14:paraId="7CB2D184" w14:textId="3DF003B1" w:rsidR="001008A6" w:rsidRPr="00D46083" w:rsidRDefault="008777D8"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Tse, E. and Olsen, M.D., 1990. Business strategy and organisational structure: a case of US restaurant firms. International Journal of Contemporary Hospitality Management.</w:t>
      </w:r>
    </w:p>
    <w:p w14:paraId="74F3AB6C" w14:textId="6F6AFFE3" w:rsidR="0015104E" w:rsidRPr="00D46083" w:rsidRDefault="0015104E"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Rollinson, D., 2008. Organisational behaviour and analysis: An integrated approach. Pearson Education.</w:t>
      </w:r>
    </w:p>
    <w:p w14:paraId="76E78C77" w14:textId="477C41A2" w:rsidR="00EC59EA" w:rsidRPr="00D46083" w:rsidRDefault="00EC59EA"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Jarratt, D. and O’Neill, G., 2002. The effect of organisational culture on business-to-business relationship management practice and performance. Australasian Marketing Journal (AMJ), 10(3), pp.21-40.</w:t>
      </w:r>
    </w:p>
    <w:p w14:paraId="04EEB800" w14:textId="31C61EF7" w:rsidR="00547CB4" w:rsidRPr="00D46083" w:rsidRDefault="006C0577"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Weerts, K., Vermeulen, W. and Witjes, S., 2018. On corporate sustainability integration research: Analysing corporate leaders' experiences and academic learnings from an organisational culture perspective. Journal of cleaner production, 203, pp.1201-1215.</w:t>
      </w:r>
    </w:p>
    <w:p w14:paraId="189EA6BA" w14:textId="06ED0433" w:rsidR="00540726" w:rsidRPr="00D46083" w:rsidRDefault="00540726"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Ouchi, W.G., 1981. Organizational paradigms: A commentary on Japanese management and Theory Z organizations. Organizational Dynamics, 9(4), pp.36-43.</w:t>
      </w:r>
    </w:p>
    <w:p w14:paraId="4DC6C901" w14:textId="0F5B1C8E" w:rsidR="00206C7F" w:rsidRPr="00D46083" w:rsidRDefault="00206C7F"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Polenske, K., 2004. Competition, collaboration and cooperation: an uneasy triangle in networks of firms and regions. Regional studies, 38(9), pp.1029-1043.</w:t>
      </w:r>
    </w:p>
    <w:p w14:paraId="35631F92" w14:textId="63A9B10C" w:rsidR="00466E75" w:rsidRPr="00D46083" w:rsidRDefault="00466E75"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Hudson, S.M., Marshall, W.L., Wales, D., McDonald, E., Bakker, L.W. and McLean, A., 1993. Emotional recognition skills of sex offenders. Annals of Sex Research, 6(3), pp.199-211.</w:t>
      </w:r>
    </w:p>
    <w:p w14:paraId="7FFA06AD" w14:textId="7020A5A5" w:rsidR="00DE45A4" w:rsidRPr="00D46083" w:rsidRDefault="00DE45A4"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Handy, C.B., 1996. Gods of management: The changing work of organizations. Oxford University Press, USA.</w:t>
      </w:r>
    </w:p>
    <w:p w14:paraId="2F7F992A" w14:textId="5583ECB2" w:rsidR="00B26347" w:rsidRPr="00D46083" w:rsidRDefault="00B26347"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Hofstede, G., Hofstede, G.J. and Minkov, M., Cultures and organizations. 1991. Trompenaars F.</w:t>
      </w:r>
    </w:p>
    <w:p w14:paraId="51856DF1" w14:textId="0F603C10" w:rsidR="00DE45A4" w:rsidRPr="00D46083" w:rsidRDefault="00DE45A4"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Mintzberg, H., 1979. An emerging strategy of" direct" research. Administrative science quarterly, 24(4), pp.582-589.</w:t>
      </w:r>
    </w:p>
    <w:p w14:paraId="79ECE49C" w14:textId="4D963D3D" w:rsidR="00B26347" w:rsidRPr="00D46083" w:rsidRDefault="007974D7"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Janićijević, N., 2013. The mutual impact of organizational culture and structure. Economic annals, 58(198), pp.35-60.</w:t>
      </w:r>
    </w:p>
    <w:p w14:paraId="17B82342" w14:textId="08F59BCC" w:rsidR="00766DDF" w:rsidRPr="00D46083" w:rsidRDefault="00766DDF"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Bucher, T. and Winter, R., 2010. Taxonomy of business process management approaches. In Handbook on Business Process Management 2 (pp. 93-114). Springer, Berlin, Heidelberg.</w:t>
      </w:r>
    </w:p>
    <w:p w14:paraId="51668F6A" w14:textId="41EB7717" w:rsidR="00B03132" w:rsidRPr="00D46083" w:rsidRDefault="00B03132"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Král, P. and Králová, V., 2016. Approaches to changing organizational structure: The effect of drivers and communication. Journal of Business Research, 69(11), pp.5169-5174.</w:t>
      </w:r>
    </w:p>
    <w:p w14:paraId="01448806" w14:textId="2CA00593" w:rsidR="00E251B5" w:rsidRPr="00D46083" w:rsidRDefault="00E251B5"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Waring, S.P., 2016. Taylorism transformed: Scientific management theory since 1945. UNC Press Books.</w:t>
      </w:r>
    </w:p>
    <w:p w14:paraId="12029ACB" w14:textId="22C693F8" w:rsidR="00BE161D" w:rsidRPr="00D46083" w:rsidRDefault="00BE161D"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Bruce, K. and Nyland, C., 2011. Elton Mayo and the deification of human relations. Organization studies, 32(3), pp.383-405.</w:t>
      </w:r>
    </w:p>
    <w:p w14:paraId="37276251" w14:textId="4D0EFAD0" w:rsidR="00382CED" w:rsidRPr="00D46083" w:rsidRDefault="00382CED"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lastRenderedPageBreak/>
        <w:t xml:space="preserve">Yusoff, W.F.W., Kian, T.S. and Idris, M.T.M., 2013. Herzberg’s two factors theory on work motivation: does its work for </w:t>
      </w:r>
      <w:r w:rsidR="00803256" w:rsidRPr="00D46083">
        <w:rPr>
          <w:rFonts w:ascii="Times New Roman" w:hAnsi="Times New Roman" w:cs="Times New Roman"/>
          <w:sz w:val="24"/>
          <w:szCs w:val="24"/>
        </w:rPr>
        <w:t>today’s</w:t>
      </w:r>
      <w:r w:rsidRPr="00D46083">
        <w:rPr>
          <w:rFonts w:ascii="Times New Roman" w:hAnsi="Times New Roman" w:cs="Times New Roman"/>
          <w:sz w:val="24"/>
          <w:szCs w:val="24"/>
        </w:rPr>
        <w:t xml:space="preserve"> environment. Global journal of commerce and Management, 2(5), pp.18-22.</w:t>
      </w:r>
    </w:p>
    <w:p w14:paraId="52B8D574" w14:textId="0A047E3E" w:rsidR="001B2557" w:rsidRPr="00D46083" w:rsidRDefault="001B2557"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Samanta, A., Samanta, S.K. and Bose, A., 2020 CHANGING RISK PROFILE OF INDIAN AUTOMOBILE INDUSTRY: AN ANALYSIS WITH SPECIFIC REFERENCE TO COVID-19.</w:t>
      </w:r>
    </w:p>
    <w:p w14:paraId="696BC93E" w14:textId="20C5FD99" w:rsidR="00B92662" w:rsidRDefault="00B92662"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Pandey, P., 2014. Organisational culture-a root to prosperity. Management Insight, 10(1), pp.74-80.</w:t>
      </w:r>
    </w:p>
    <w:p w14:paraId="669E978B" w14:textId="6D28A97A" w:rsidR="00CC5732" w:rsidRPr="00D46083" w:rsidRDefault="00CC5732" w:rsidP="00E82F7E">
      <w:pPr>
        <w:pStyle w:val="ListParagraph"/>
        <w:numPr>
          <w:ilvl w:val="0"/>
          <w:numId w:val="2"/>
        </w:numPr>
        <w:jc w:val="both"/>
        <w:rPr>
          <w:rFonts w:ascii="Times New Roman" w:hAnsi="Times New Roman" w:cs="Times New Roman"/>
          <w:sz w:val="24"/>
          <w:szCs w:val="24"/>
        </w:rPr>
      </w:pPr>
      <w:r w:rsidRPr="00565BAA">
        <w:rPr>
          <w:rFonts w:ascii="Times New Roman" w:hAnsi="Times New Roman" w:cs="Times New Roman"/>
          <w:sz w:val="24"/>
          <w:szCs w:val="24"/>
        </w:rPr>
        <w:t>Zhou, Xueguang. “Organizational Response to COVID-19 Cri- sis: Reflections on the Chinese Bureaucracy and Its Resilience.”</w:t>
      </w:r>
      <w:r>
        <w:rPr>
          <w:rFonts w:ascii="Times New Roman" w:hAnsi="Times New Roman" w:cs="Times New Roman"/>
          <w:sz w:val="24"/>
          <w:szCs w:val="24"/>
        </w:rPr>
        <w:t xml:space="preserve"> </w:t>
      </w:r>
      <w:r w:rsidRPr="00565BAA">
        <w:rPr>
          <w:rFonts w:ascii="Times New Roman" w:hAnsi="Times New Roman" w:cs="Times New Roman"/>
          <w:sz w:val="24"/>
          <w:szCs w:val="24"/>
        </w:rPr>
        <w:t>Management and Organization Review 16, no. 3 (2020): 473–</w:t>
      </w:r>
      <w:r>
        <w:rPr>
          <w:rFonts w:ascii="Times New Roman" w:hAnsi="Times New Roman" w:cs="Times New Roman"/>
          <w:sz w:val="24"/>
          <w:szCs w:val="24"/>
        </w:rPr>
        <w:t>4</w:t>
      </w:r>
      <w:r w:rsidRPr="00565BAA">
        <w:rPr>
          <w:rFonts w:ascii="Times New Roman" w:hAnsi="Times New Roman" w:cs="Times New Roman"/>
          <w:sz w:val="24"/>
          <w:szCs w:val="24"/>
        </w:rPr>
        <w:t>84.</w:t>
      </w:r>
    </w:p>
    <w:p w14:paraId="12FE5B5C" w14:textId="64F37936" w:rsidR="00BF0CF0" w:rsidRPr="00D46083" w:rsidRDefault="00BF0CF0"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Bhattacharyya, S.S. and Thakre, S., 2021. Coronavirus pandemic and economic lockdown; study of strategic initiatives and tactical responses of firms. International Journal of Organizational Analysis.</w:t>
      </w:r>
    </w:p>
    <w:p w14:paraId="6EC358B5" w14:textId="0EC5A867" w:rsidR="00023EF4" w:rsidRPr="00D46083" w:rsidRDefault="00023EF4"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rPr>
        <w:t>Sapta, I., MUAFI, M. and SETINI, N.M., 2021. The role of technology, organizational culture, and job satisfaction in improving employee performance during the Covid-19 pandemic. The Journal of Asian Finance, Economics, and Business, 8(1), pp.495-505.</w:t>
      </w:r>
    </w:p>
    <w:p w14:paraId="4FDA201A" w14:textId="2761EFA3" w:rsidR="00386421" w:rsidRPr="00D46083" w:rsidRDefault="00386421" w:rsidP="00E82F7E">
      <w:pPr>
        <w:pStyle w:val="ListParagraph"/>
        <w:numPr>
          <w:ilvl w:val="0"/>
          <w:numId w:val="2"/>
        </w:numPr>
        <w:jc w:val="both"/>
        <w:rPr>
          <w:rFonts w:ascii="Times New Roman" w:hAnsi="Times New Roman" w:cs="Times New Roman"/>
          <w:sz w:val="24"/>
          <w:szCs w:val="24"/>
        </w:rPr>
      </w:pPr>
      <w:r w:rsidRPr="00D46083">
        <w:rPr>
          <w:rFonts w:ascii="Times New Roman" w:hAnsi="Times New Roman" w:cs="Times New Roman"/>
          <w:sz w:val="24"/>
          <w:szCs w:val="24"/>
          <w:lang w:val="fi-FI"/>
        </w:rPr>
        <w:t xml:space="preserve">Rimita, K., Hoon, S.N. and Levasseur, R., 2020. </w:t>
      </w:r>
      <w:r w:rsidRPr="00D46083">
        <w:rPr>
          <w:rFonts w:ascii="Times New Roman" w:hAnsi="Times New Roman" w:cs="Times New Roman"/>
          <w:sz w:val="24"/>
          <w:szCs w:val="24"/>
        </w:rPr>
        <w:t>Leader readiness in a volatile, uncertain, complex, and ambiguous business environment. Journal of Social Change, 12(1), p.2.</w:t>
      </w:r>
    </w:p>
    <w:p w14:paraId="06530CD0" w14:textId="683D51DE" w:rsidR="00ED7BAA" w:rsidRPr="00F17DA5" w:rsidRDefault="00ED7BAA" w:rsidP="0062454D">
      <w:pPr>
        <w:pStyle w:val="ListParagraph"/>
        <w:ind w:left="360"/>
        <w:jc w:val="both"/>
        <w:rPr>
          <w:rFonts w:ascii="Times New Roman" w:hAnsi="Times New Roman" w:cs="Times New Roman"/>
          <w:sz w:val="24"/>
          <w:szCs w:val="24"/>
        </w:rPr>
      </w:pPr>
    </w:p>
    <w:sectPr w:rsidR="00ED7BAA" w:rsidRPr="00F17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JOM A+ Gulliver">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206C0"/>
    <w:multiLevelType w:val="hybridMultilevel"/>
    <w:tmpl w:val="935A7448"/>
    <w:lvl w:ilvl="0" w:tplc="4B1CFE6C">
      <w:start w:val="1"/>
      <w:numFmt w:val="decimal"/>
      <w:lvlText w:val="%1."/>
      <w:lvlJc w:val="left"/>
      <w:pPr>
        <w:ind w:left="360" w:hanging="360"/>
      </w:pPr>
      <w:rPr>
        <w:rFonts w:hint="default"/>
        <w:b/>
        <w:bCs w:val="0"/>
        <w:u w:val="none"/>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4293364F"/>
    <w:multiLevelType w:val="hybridMultilevel"/>
    <w:tmpl w:val="DE7E39A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45ED4BDF"/>
    <w:multiLevelType w:val="hybridMultilevel"/>
    <w:tmpl w:val="B672A43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5D4"/>
    <w:rsid w:val="000016C2"/>
    <w:rsid w:val="00010C0B"/>
    <w:rsid w:val="0001159B"/>
    <w:rsid w:val="00020F45"/>
    <w:rsid w:val="00023EF4"/>
    <w:rsid w:val="00031529"/>
    <w:rsid w:val="00043F06"/>
    <w:rsid w:val="00054A05"/>
    <w:rsid w:val="000550FE"/>
    <w:rsid w:val="00056191"/>
    <w:rsid w:val="000641E3"/>
    <w:rsid w:val="00065759"/>
    <w:rsid w:val="00071BE5"/>
    <w:rsid w:val="000875D3"/>
    <w:rsid w:val="00090B43"/>
    <w:rsid w:val="00097B86"/>
    <w:rsid w:val="000A1BA5"/>
    <w:rsid w:val="000A2FD4"/>
    <w:rsid w:val="000B0477"/>
    <w:rsid w:val="000B54EC"/>
    <w:rsid w:val="000B5B94"/>
    <w:rsid w:val="000B6500"/>
    <w:rsid w:val="000C0D41"/>
    <w:rsid w:val="000D0462"/>
    <w:rsid w:val="000D7680"/>
    <w:rsid w:val="000E245B"/>
    <w:rsid w:val="000E3F04"/>
    <w:rsid w:val="000F146E"/>
    <w:rsid w:val="000F3DFC"/>
    <w:rsid w:val="001008A6"/>
    <w:rsid w:val="001049BF"/>
    <w:rsid w:val="0011024C"/>
    <w:rsid w:val="00112712"/>
    <w:rsid w:val="0011722E"/>
    <w:rsid w:val="001272A9"/>
    <w:rsid w:val="0012791E"/>
    <w:rsid w:val="0013239F"/>
    <w:rsid w:val="001408A1"/>
    <w:rsid w:val="00150F80"/>
    <w:rsid w:val="0015104E"/>
    <w:rsid w:val="001551E0"/>
    <w:rsid w:val="00167E2E"/>
    <w:rsid w:val="00172848"/>
    <w:rsid w:val="00183E91"/>
    <w:rsid w:val="0018632B"/>
    <w:rsid w:val="00191F0D"/>
    <w:rsid w:val="001929D5"/>
    <w:rsid w:val="00196427"/>
    <w:rsid w:val="00197FA7"/>
    <w:rsid w:val="001A0190"/>
    <w:rsid w:val="001A3F09"/>
    <w:rsid w:val="001A7803"/>
    <w:rsid w:val="001B2557"/>
    <w:rsid w:val="001B3C0A"/>
    <w:rsid w:val="001C3641"/>
    <w:rsid w:val="001C38E3"/>
    <w:rsid w:val="001C5384"/>
    <w:rsid w:val="001C78A9"/>
    <w:rsid w:val="001D19F3"/>
    <w:rsid w:val="001D57DE"/>
    <w:rsid w:val="001E2411"/>
    <w:rsid w:val="001F1D43"/>
    <w:rsid w:val="001F21C8"/>
    <w:rsid w:val="001F6738"/>
    <w:rsid w:val="001F6CC5"/>
    <w:rsid w:val="00201F1B"/>
    <w:rsid w:val="00205E8A"/>
    <w:rsid w:val="00206C7F"/>
    <w:rsid w:val="002112E3"/>
    <w:rsid w:val="00211701"/>
    <w:rsid w:val="0022009E"/>
    <w:rsid w:val="0023193C"/>
    <w:rsid w:val="00234C40"/>
    <w:rsid w:val="00235281"/>
    <w:rsid w:val="00240EA9"/>
    <w:rsid w:val="002439CC"/>
    <w:rsid w:val="00246682"/>
    <w:rsid w:val="00250284"/>
    <w:rsid w:val="00250DF6"/>
    <w:rsid w:val="00251401"/>
    <w:rsid w:val="00253569"/>
    <w:rsid w:val="00257D04"/>
    <w:rsid w:val="00257FB5"/>
    <w:rsid w:val="00265CD7"/>
    <w:rsid w:val="00270BDE"/>
    <w:rsid w:val="00277A40"/>
    <w:rsid w:val="00283113"/>
    <w:rsid w:val="002875BC"/>
    <w:rsid w:val="002906E9"/>
    <w:rsid w:val="00291863"/>
    <w:rsid w:val="0029190A"/>
    <w:rsid w:val="00291FBD"/>
    <w:rsid w:val="002926BC"/>
    <w:rsid w:val="002A0E58"/>
    <w:rsid w:val="002A3F4D"/>
    <w:rsid w:val="002A4EFA"/>
    <w:rsid w:val="002A6684"/>
    <w:rsid w:val="002B0B91"/>
    <w:rsid w:val="002B4203"/>
    <w:rsid w:val="002B6DF1"/>
    <w:rsid w:val="002D07AA"/>
    <w:rsid w:val="002E4143"/>
    <w:rsid w:val="002E4CF3"/>
    <w:rsid w:val="002F1C7D"/>
    <w:rsid w:val="00307983"/>
    <w:rsid w:val="00310C1A"/>
    <w:rsid w:val="00325463"/>
    <w:rsid w:val="0034632B"/>
    <w:rsid w:val="0035287E"/>
    <w:rsid w:val="00354FF3"/>
    <w:rsid w:val="003628B2"/>
    <w:rsid w:val="00371CAA"/>
    <w:rsid w:val="00376D5F"/>
    <w:rsid w:val="00376DAB"/>
    <w:rsid w:val="00377C9A"/>
    <w:rsid w:val="00381AAF"/>
    <w:rsid w:val="00382428"/>
    <w:rsid w:val="00382CED"/>
    <w:rsid w:val="00386421"/>
    <w:rsid w:val="0039256E"/>
    <w:rsid w:val="003A6097"/>
    <w:rsid w:val="003A6B80"/>
    <w:rsid w:val="003B0E53"/>
    <w:rsid w:val="003B1277"/>
    <w:rsid w:val="003B21B3"/>
    <w:rsid w:val="003B2E31"/>
    <w:rsid w:val="003B3513"/>
    <w:rsid w:val="003B6CB4"/>
    <w:rsid w:val="003D1A47"/>
    <w:rsid w:val="003D1D25"/>
    <w:rsid w:val="003D20C0"/>
    <w:rsid w:val="003D7372"/>
    <w:rsid w:val="003E0A58"/>
    <w:rsid w:val="003E1AEE"/>
    <w:rsid w:val="003E3005"/>
    <w:rsid w:val="003E4874"/>
    <w:rsid w:val="003F1CF3"/>
    <w:rsid w:val="003F1F85"/>
    <w:rsid w:val="003F21C4"/>
    <w:rsid w:val="003F6A15"/>
    <w:rsid w:val="004078AC"/>
    <w:rsid w:val="00416BDA"/>
    <w:rsid w:val="00435514"/>
    <w:rsid w:val="00436B59"/>
    <w:rsid w:val="0044339A"/>
    <w:rsid w:val="00447BF9"/>
    <w:rsid w:val="00452784"/>
    <w:rsid w:val="0046525F"/>
    <w:rsid w:val="00466E75"/>
    <w:rsid w:val="00467335"/>
    <w:rsid w:val="00474211"/>
    <w:rsid w:val="00475F5B"/>
    <w:rsid w:val="00481BB1"/>
    <w:rsid w:val="00487958"/>
    <w:rsid w:val="00490E76"/>
    <w:rsid w:val="00496E60"/>
    <w:rsid w:val="004A0EF2"/>
    <w:rsid w:val="004B299E"/>
    <w:rsid w:val="004B2DB5"/>
    <w:rsid w:val="004B35CE"/>
    <w:rsid w:val="004C737A"/>
    <w:rsid w:val="004D2BCC"/>
    <w:rsid w:val="004E00F2"/>
    <w:rsid w:val="004E5151"/>
    <w:rsid w:val="004F5768"/>
    <w:rsid w:val="005009B5"/>
    <w:rsid w:val="00504A0D"/>
    <w:rsid w:val="00512C82"/>
    <w:rsid w:val="0051565E"/>
    <w:rsid w:val="00521045"/>
    <w:rsid w:val="005240A9"/>
    <w:rsid w:val="005258F7"/>
    <w:rsid w:val="00530279"/>
    <w:rsid w:val="00534A03"/>
    <w:rsid w:val="00540726"/>
    <w:rsid w:val="00540938"/>
    <w:rsid w:val="00541ACD"/>
    <w:rsid w:val="00541EDC"/>
    <w:rsid w:val="00547CB4"/>
    <w:rsid w:val="00561ECF"/>
    <w:rsid w:val="00562C56"/>
    <w:rsid w:val="00563795"/>
    <w:rsid w:val="00565BAA"/>
    <w:rsid w:val="0056779A"/>
    <w:rsid w:val="005678A9"/>
    <w:rsid w:val="0057178C"/>
    <w:rsid w:val="0058339D"/>
    <w:rsid w:val="005A09B5"/>
    <w:rsid w:val="005A1DD1"/>
    <w:rsid w:val="005A2B1D"/>
    <w:rsid w:val="005A425E"/>
    <w:rsid w:val="005C007C"/>
    <w:rsid w:val="005D0386"/>
    <w:rsid w:val="005D4EAC"/>
    <w:rsid w:val="005E106C"/>
    <w:rsid w:val="005F1F0E"/>
    <w:rsid w:val="005F496F"/>
    <w:rsid w:val="005F68C8"/>
    <w:rsid w:val="00601C88"/>
    <w:rsid w:val="00604BA2"/>
    <w:rsid w:val="006069FF"/>
    <w:rsid w:val="00611B6F"/>
    <w:rsid w:val="00617781"/>
    <w:rsid w:val="006221B1"/>
    <w:rsid w:val="0062454D"/>
    <w:rsid w:val="006248CF"/>
    <w:rsid w:val="00627472"/>
    <w:rsid w:val="00631BD3"/>
    <w:rsid w:val="006359F3"/>
    <w:rsid w:val="00641B80"/>
    <w:rsid w:val="006569A5"/>
    <w:rsid w:val="0066025D"/>
    <w:rsid w:val="00665DFE"/>
    <w:rsid w:val="00666DD6"/>
    <w:rsid w:val="00676090"/>
    <w:rsid w:val="00691990"/>
    <w:rsid w:val="00694A9A"/>
    <w:rsid w:val="006968A6"/>
    <w:rsid w:val="006A06F4"/>
    <w:rsid w:val="006A0D3A"/>
    <w:rsid w:val="006A0F0B"/>
    <w:rsid w:val="006A1DDB"/>
    <w:rsid w:val="006A5564"/>
    <w:rsid w:val="006B44AB"/>
    <w:rsid w:val="006C0577"/>
    <w:rsid w:val="006C1463"/>
    <w:rsid w:val="006C5329"/>
    <w:rsid w:val="006C6336"/>
    <w:rsid w:val="006D5C4C"/>
    <w:rsid w:val="006E57C5"/>
    <w:rsid w:val="006F032E"/>
    <w:rsid w:val="00710B3A"/>
    <w:rsid w:val="007136FD"/>
    <w:rsid w:val="00713951"/>
    <w:rsid w:val="00720458"/>
    <w:rsid w:val="007219F9"/>
    <w:rsid w:val="00723868"/>
    <w:rsid w:val="00732D5A"/>
    <w:rsid w:val="00736E20"/>
    <w:rsid w:val="007414A6"/>
    <w:rsid w:val="00766DDF"/>
    <w:rsid w:val="00770E62"/>
    <w:rsid w:val="0077165C"/>
    <w:rsid w:val="0078176A"/>
    <w:rsid w:val="00782EB8"/>
    <w:rsid w:val="00786E38"/>
    <w:rsid w:val="0079266C"/>
    <w:rsid w:val="00792BF3"/>
    <w:rsid w:val="007974D7"/>
    <w:rsid w:val="007A1272"/>
    <w:rsid w:val="007A3558"/>
    <w:rsid w:val="007A56C3"/>
    <w:rsid w:val="007B132F"/>
    <w:rsid w:val="007B5503"/>
    <w:rsid w:val="007B6409"/>
    <w:rsid w:val="007B7E03"/>
    <w:rsid w:val="007C04B4"/>
    <w:rsid w:val="007C0BF1"/>
    <w:rsid w:val="007C1BA3"/>
    <w:rsid w:val="007D4403"/>
    <w:rsid w:val="007E6E2B"/>
    <w:rsid w:val="007F78BC"/>
    <w:rsid w:val="00802966"/>
    <w:rsid w:val="00803256"/>
    <w:rsid w:val="008107C1"/>
    <w:rsid w:val="00820C42"/>
    <w:rsid w:val="00826C5B"/>
    <w:rsid w:val="00833718"/>
    <w:rsid w:val="0083443F"/>
    <w:rsid w:val="00841D02"/>
    <w:rsid w:val="00846AC9"/>
    <w:rsid w:val="00855880"/>
    <w:rsid w:val="00872C14"/>
    <w:rsid w:val="008734D1"/>
    <w:rsid w:val="00874242"/>
    <w:rsid w:val="008769EE"/>
    <w:rsid w:val="008777D8"/>
    <w:rsid w:val="00885170"/>
    <w:rsid w:val="00892FB5"/>
    <w:rsid w:val="008950AB"/>
    <w:rsid w:val="008A14B9"/>
    <w:rsid w:val="008A2C3E"/>
    <w:rsid w:val="008C6570"/>
    <w:rsid w:val="008D7F49"/>
    <w:rsid w:val="008E6FA2"/>
    <w:rsid w:val="009007D5"/>
    <w:rsid w:val="00901974"/>
    <w:rsid w:val="009023CF"/>
    <w:rsid w:val="00904FC0"/>
    <w:rsid w:val="00914BE9"/>
    <w:rsid w:val="0091588B"/>
    <w:rsid w:val="00915ADD"/>
    <w:rsid w:val="00933572"/>
    <w:rsid w:val="009448CB"/>
    <w:rsid w:val="00950D7F"/>
    <w:rsid w:val="00957954"/>
    <w:rsid w:val="00960840"/>
    <w:rsid w:val="0096483E"/>
    <w:rsid w:val="009675BB"/>
    <w:rsid w:val="0097165E"/>
    <w:rsid w:val="00986300"/>
    <w:rsid w:val="00993EBF"/>
    <w:rsid w:val="009A148E"/>
    <w:rsid w:val="009A42DC"/>
    <w:rsid w:val="009A4B72"/>
    <w:rsid w:val="009A5D06"/>
    <w:rsid w:val="009B2B24"/>
    <w:rsid w:val="009B2BDC"/>
    <w:rsid w:val="009B3125"/>
    <w:rsid w:val="009B3B0C"/>
    <w:rsid w:val="009C1BA9"/>
    <w:rsid w:val="009C3BF6"/>
    <w:rsid w:val="009C41E9"/>
    <w:rsid w:val="009C57B0"/>
    <w:rsid w:val="009C7436"/>
    <w:rsid w:val="009D0B46"/>
    <w:rsid w:val="009E58D9"/>
    <w:rsid w:val="009E5E6F"/>
    <w:rsid w:val="009E65D4"/>
    <w:rsid w:val="009E7E93"/>
    <w:rsid w:val="009F044C"/>
    <w:rsid w:val="009F2155"/>
    <w:rsid w:val="009F2D6C"/>
    <w:rsid w:val="00A03C1F"/>
    <w:rsid w:val="00A03D4A"/>
    <w:rsid w:val="00A04B32"/>
    <w:rsid w:val="00A04CD2"/>
    <w:rsid w:val="00A157D9"/>
    <w:rsid w:val="00A17055"/>
    <w:rsid w:val="00A26AE3"/>
    <w:rsid w:val="00A33EB7"/>
    <w:rsid w:val="00A356D8"/>
    <w:rsid w:val="00A45ABB"/>
    <w:rsid w:val="00A45ADB"/>
    <w:rsid w:val="00A5234B"/>
    <w:rsid w:val="00A523FB"/>
    <w:rsid w:val="00A53246"/>
    <w:rsid w:val="00A540D9"/>
    <w:rsid w:val="00A61583"/>
    <w:rsid w:val="00A635B2"/>
    <w:rsid w:val="00A64DB0"/>
    <w:rsid w:val="00A657A5"/>
    <w:rsid w:val="00A70C1B"/>
    <w:rsid w:val="00A70E39"/>
    <w:rsid w:val="00A713D6"/>
    <w:rsid w:val="00A73D9B"/>
    <w:rsid w:val="00A86E95"/>
    <w:rsid w:val="00A952D1"/>
    <w:rsid w:val="00A9655C"/>
    <w:rsid w:val="00AA6371"/>
    <w:rsid w:val="00AC1AE8"/>
    <w:rsid w:val="00AC7969"/>
    <w:rsid w:val="00AD327A"/>
    <w:rsid w:val="00AE6010"/>
    <w:rsid w:val="00B00884"/>
    <w:rsid w:val="00B03132"/>
    <w:rsid w:val="00B14779"/>
    <w:rsid w:val="00B223FF"/>
    <w:rsid w:val="00B26250"/>
    <w:rsid w:val="00B26347"/>
    <w:rsid w:val="00B32D8E"/>
    <w:rsid w:val="00B342CA"/>
    <w:rsid w:val="00B358CF"/>
    <w:rsid w:val="00B35B30"/>
    <w:rsid w:val="00B36108"/>
    <w:rsid w:val="00B36D31"/>
    <w:rsid w:val="00B40BC8"/>
    <w:rsid w:val="00B43C82"/>
    <w:rsid w:val="00B5003E"/>
    <w:rsid w:val="00B57C21"/>
    <w:rsid w:val="00B6495F"/>
    <w:rsid w:val="00B67523"/>
    <w:rsid w:val="00B745F5"/>
    <w:rsid w:val="00B83203"/>
    <w:rsid w:val="00B92662"/>
    <w:rsid w:val="00B95480"/>
    <w:rsid w:val="00B95EF0"/>
    <w:rsid w:val="00B969C1"/>
    <w:rsid w:val="00BA1F53"/>
    <w:rsid w:val="00BC791F"/>
    <w:rsid w:val="00BD0271"/>
    <w:rsid w:val="00BE018E"/>
    <w:rsid w:val="00BE161D"/>
    <w:rsid w:val="00BE3533"/>
    <w:rsid w:val="00BE7341"/>
    <w:rsid w:val="00BF0CF0"/>
    <w:rsid w:val="00BF5DFD"/>
    <w:rsid w:val="00BF6BB3"/>
    <w:rsid w:val="00BF6EF0"/>
    <w:rsid w:val="00C01DD4"/>
    <w:rsid w:val="00C03D44"/>
    <w:rsid w:val="00C07CD4"/>
    <w:rsid w:val="00C100CE"/>
    <w:rsid w:val="00C10A8C"/>
    <w:rsid w:val="00C2284D"/>
    <w:rsid w:val="00C24B88"/>
    <w:rsid w:val="00C27B63"/>
    <w:rsid w:val="00C3434A"/>
    <w:rsid w:val="00C347D4"/>
    <w:rsid w:val="00C35135"/>
    <w:rsid w:val="00C45FAF"/>
    <w:rsid w:val="00C602CB"/>
    <w:rsid w:val="00C642C3"/>
    <w:rsid w:val="00C773AF"/>
    <w:rsid w:val="00C815C4"/>
    <w:rsid w:val="00C945A7"/>
    <w:rsid w:val="00C94B56"/>
    <w:rsid w:val="00C95D41"/>
    <w:rsid w:val="00C9666C"/>
    <w:rsid w:val="00C9764A"/>
    <w:rsid w:val="00CA200B"/>
    <w:rsid w:val="00CB5113"/>
    <w:rsid w:val="00CB65C9"/>
    <w:rsid w:val="00CC5732"/>
    <w:rsid w:val="00CD362B"/>
    <w:rsid w:val="00CD5908"/>
    <w:rsid w:val="00CD5A4B"/>
    <w:rsid w:val="00CE21D7"/>
    <w:rsid w:val="00CE2232"/>
    <w:rsid w:val="00CE6D08"/>
    <w:rsid w:val="00D058C9"/>
    <w:rsid w:val="00D05C22"/>
    <w:rsid w:val="00D0760F"/>
    <w:rsid w:val="00D236F7"/>
    <w:rsid w:val="00D25CA7"/>
    <w:rsid w:val="00D3501E"/>
    <w:rsid w:val="00D413A7"/>
    <w:rsid w:val="00D42585"/>
    <w:rsid w:val="00D46083"/>
    <w:rsid w:val="00D9317C"/>
    <w:rsid w:val="00D95248"/>
    <w:rsid w:val="00DA0C0F"/>
    <w:rsid w:val="00DA0C6B"/>
    <w:rsid w:val="00DB1164"/>
    <w:rsid w:val="00DB1466"/>
    <w:rsid w:val="00DB1AB8"/>
    <w:rsid w:val="00DB2630"/>
    <w:rsid w:val="00DB4E76"/>
    <w:rsid w:val="00DB6DE5"/>
    <w:rsid w:val="00DC3A39"/>
    <w:rsid w:val="00DE45A4"/>
    <w:rsid w:val="00DE4C2C"/>
    <w:rsid w:val="00DF2CAB"/>
    <w:rsid w:val="00DF2E47"/>
    <w:rsid w:val="00DF3D64"/>
    <w:rsid w:val="00E0157C"/>
    <w:rsid w:val="00E12CC6"/>
    <w:rsid w:val="00E251B5"/>
    <w:rsid w:val="00E269FD"/>
    <w:rsid w:val="00E26BC2"/>
    <w:rsid w:val="00E30FB1"/>
    <w:rsid w:val="00E40763"/>
    <w:rsid w:val="00E56D65"/>
    <w:rsid w:val="00E56EDE"/>
    <w:rsid w:val="00E601D7"/>
    <w:rsid w:val="00E655E7"/>
    <w:rsid w:val="00E66505"/>
    <w:rsid w:val="00E70394"/>
    <w:rsid w:val="00E7069B"/>
    <w:rsid w:val="00E80529"/>
    <w:rsid w:val="00E80BB6"/>
    <w:rsid w:val="00E82F7E"/>
    <w:rsid w:val="00E94889"/>
    <w:rsid w:val="00E971EA"/>
    <w:rsid w:val="00E97A23"/>
    <w:rsid w:val="00EA3A9A"/>
    <w:rsid w:val="00EB531E"/>
    <w:rsid w:val="00EC4062"/>
    <w:rsid w:val="00EC4F1D"/>
    <w:rsid w:val="00EC59EA"/>
    <w:rsid w:val="00EC63DD"/>
    <w:rsid w:val="00ED480E"/>
    <w:rsid w:val="00ED677E"/>
    <w:rsid w:val="00ED7BAA"/>
    <w:rsid w:val="00EF1791"/>
    <w:rsid w:val="00F101F4"/>
    <w:rsid w:val="00F11B84"/>
    <w:rsid w:val="00F124E8"/>
    <w:rsid w:val="00F13C93"/>
    <w:rsid w:val="00F17DA5"/>
    <w:rsid w:val="00F201AA"/>
    <w:rsid w:val="00F206FC"/>
    <w:rsid w:val="00F23FAE"/>
    <w:rsid w:val="00F27D77"/>
    <w:rsid w:val="00F40E3F"/>
    <w:rsid w:val="00F50B58"/>
    <w:rsid w:val="00F5408B"/>
    <w:rsid w:val="00F6519F"/>
    <w:rsid w:val="00F749DB"/>
    <w:rsid w:val="00F80C32"/>
    <w:rsid w:val="00F81A8E"/>
    <w:rsid w:val="00F87934"/>
    <w:rsid w:val="00FA5A05"/>
    <w:rsid w:val="00FB176E"/>
    <w:rsid w:val="00FB264D"/>
    <w:rsid w:val="00FD01B4"/>
    <w:rsid w:val="00FE597B"/>
    <w:rsid w:val="00FE6C8F"/>
    <w:rsid w:val="00FF089F"/>
    <w:rsid w:val="00FF24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F96B"/>
  <w15:docId w15:val="{D821D116-7ADF-4AD1-B5D9-1F87DCA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583"/>
    <w:pPr>
      <w:ind w:left="720"/>
      <w:contextualSpacing/>
    </w:pPr>
  </w:style>
  <w:style w:type="character" w:styleId="Hyperlink">
    <w:name w:val="Hyperlink"/>
    <w:basedOn w:val="DefaultParagraphFont"/>
    <w:uiPriority w:val="99"/>
    <w:semiHidden/>
    <w:unhideWhenUsed/>
    <w:rsid w:val="006A0D3A"/>
    <w:rPr>
      <w:color w:val="0000FF"/>
      <w:u w:val="single"/>
    </w:rPr>
  </w:style>
  <w:style w:type="character" w:customStyle="1" w:styleId="given-names">
    <w:name w:val="given-names"/>
    <w:basedOn w:val="DefaultParagraphFont"/>
    <w:rsid w:val="006A0D3A"/>
  </w:style>
  <w:style w:type="character" w:customStyle="1" w:styleId="surname">
    <w:name w:val="surname"/>
    <w:basedOn w:val="DefaultParagraphFont"/>
    <w:rsid w:val="006A0D3A"/>
  </w:style>
  <w:style w:type="paragraph" w:customStyle="1" w:styleId="Default">
    <w:name w:val="Default"/>
    <w:rsid w:val="00DB1466"/>
    <w:pPr>
      <w:autoSpaceDE w:val="0"/>
      <w:autoSpaceDN w:val="0"/>
      <w:adjustRightInd w:val="0"/>
      <w:spacing w:after="0" w:line="240" w:lineRule="auto"/>
    </w:pPr>
    <w:rPr>
      <w:rFonts w:ascii="BAJOM A+ Gulliver" w:hAnsi="BAJOM A+ Gulliver" w:cs="BAJOM A+ Gullive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merald.com/insight/search?q=Eliza%20Ts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51E84-2EBF-4518-AB74-1D058B6F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6</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Ashwath Pazhani</dc:creator>
  <cp:keywords/>
  <dc:description/>
  <cp:lastModifiedBy>Dr. Ashwath Pazhani</cp:lastModifiedBy>
  <cp:revision>148</cp:revision>
  <dcterms:created xsi:type="dcterms:W3CDTF">2021-11-18T16:07:00Z</dcterms:created>
  <dcterms:modified xsi:type="dcterms:W3CDTF">2021-11-19T21:24:00Z</dcterms:modified>
</cp:coreProperties>
</file>