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D77BAE" w14:textId="523391C0" w:rsidR="002F5C76" w:rsidRPr="00950399" w:rsidRDefault="00936A47">
      <w:pPr>
        <w:rPr>
          <w:b/>
          <w:bCs/>
          <w:i/>
          <w:iCs/>
          <w:u w:val="single"/>
        </w:rPr>
      </w:pPr>
      <w:r w:rsidRPr="00950399">
        <w:rPr>
          <w:b/>
          <w:bCs/>
          <w:i/>
          <w:iCs/>
          <w:u w:val="single"/>
        </w:rPr>
        <w:t>(BMPS5012) Changemakers: Building your Personal Brand for Sustainable Employment Notes:</w:t>
      </w:r>
    </w:p>
    <w:p w14:paraId="22C6CB31" w14:textId="737CDC86" w:rsidR="00950399" w:rsidRDefault="00950399">
      <w:pPr>
        <w:rPr>
          <w:b/>
          <w:bCs/>
          <w:i/>
          <w:iCs/>
          <w:u w:val="single"/>
        </w:rPr>
      </w:pPr>
      <w:r w:rsidRPr="00950399">
        <w:rPr>
          <w:b/>
          <w:bCs/>
          <w:i/>
          <w:iCs/>
          <w:u w:val="single"/>
        </w:rPr>
        <w:t>Lecture One:</w:t>
      </w:r>
      <w:r>
        <w:rPr>
          <w:b/>
          <w:bCs/>
          <w:i/>
          <w:iCs/>
          <w:u w:val="single"/>
        </w:rPr>
        <w:t xml:space="preserve"> Brand You</w:t>
      </w:r>
    </w:p>
    <w:p w14:paraId="5F1E2A28" w14:textId="1E82AA87" w:rsidR="00950399" w:rsidRDefault="00165813">
      <w:r>
        <w:t>Topic One: Ambition is Critical</w:t>
      </w:r>
    </w:p>
    <w:p w14:paraId="555FCCC5" w14:textId="4B00BB93" w:rsidR="00A53256" w:rsidRDefault="00FD3CE7">
      <w:r>
        <w:t>Wh</w:t>
      </w:r>
      <w:r w:rsidR="00551419">
        <w:t xml:space="preserve">at Does Ambition Mean? </w:t>
      </w:r>
      <w:r w:rsidR="00A53256">
        <w:t>– The word ambition can mean many things:</w:t>
      </w:r>
    </w:p>
    <w:p w14:paraId="15E3B68B" w14:textId="5FF77B62" w:rsidR="00A53256" w:rsidRDefault="00A53256" w:rsidP="00A53256">
      <w:pPr>
        <w:pStyle w:val="ListParagraph"/>
        <w:numPr>
          <w:ilvl w:val="0"/>
          <w:numId w:val="1"/>
        </w:numPr>
      </w:pPr>
      <w:r>
        <w:t>An ardent desire to attain success in life.</w:t>
      </w:r>
    </w:p>
    <w:p w14:paraId="5E7939E3" w14:textId="78E78754" w:rsidR="00A53256" w:rsidRDefault="0084191C" w:rsidP="00A53256">
      <w:pPr>
        <w:pStyle w:val="ListParagraph"/>
        <w:numPr>
          <w:ilvl w:val="0"/>
          <w:numId w:val="1"/>
        </w:numPr>
      </w:pPr>
      <w:r>
        <w:t>A desire to achieve personal or professional advancement.</w:t>
      </w:r>
    </w:p>
    <w:p w14:paraId="5B684E74" w14:textId="16B32D05" w:rsidR="00430DA8" w:rsidRDefault="0084191C" w:rsidP="00430DA8">
      <w:pPr>
        <w:pStyle w:val="ListParagraph"/>
        <w:numPr>
          <w:ilvl w:val="0"/>
          <w:numId w:val="1"/>
        </w:numPr>
      </w:pPr>
      <w:r>
        <w:t xml:space="preserve">A desire to achieve </w:t>
      </w:r>
      <w:r w:rsidR="002B21F4">
        <w:t>fame,</w:t>
      </w:r>
      <w:r w:rsidR="000E7AD4">
        <w:t xml:space="preserve"> power, money</w:t>
      </w:r>
      <w:r w:rsidR="00430DA8">
        <w:t>, rank, position.</w:t>
      </w:r>
    </w:p>
    <w:p w14:paraId="4AAD548D" w14:textId="3B049F97" w:rsidR="00430DA8" w:rsidRDefault="00430DA8" w:rsidP="00430DA8">
      <w:pPr>
        <w:pStyle w:val="ListParagraph"/>
        <w:numPr>
          <w:ilvl w:val="0"/>
          <w:numId w:val="1"/>
        </w:numPr>
      </w:pPr>
      <w:r>
        <w:t>A desire to achieve any particular end or complete an activity or attain the fruits of an activity.</w:t>
      </w:r>
    </w:p>
    <w:p w14:paraId="1DA61644" w14:textId="6E527682" w:rsidR="00430DA8" w:rsidRDefault="00360727" w:rsidP="00360727">
      <w:r>
        <w:t>Ambition is the ‘desire’ similar to any other kind of desire. – (</w:t>
      </w:r>
      <w:r w:rsidR="002B21F4">
        <w:t>Roy, 2008).</w:t>
      </w:r>
    </w:p>
    <w:p w14:paraId="1780261B" w14:textId="6705EB49" w:rsidR="00936A47" w:rsidRDefault="002B21F4">
      <w:r>
        <w:t>Ambition Through The Ages:</w:t>
      </w:r>
    </w:p>
    <w:p w14:paraId="138EACB3" w14:textId="6F718F62" w:rsidR="002B21F4" w:rsidRDefault="00F732F4" w:rsidP="00F732F4">
      <w:pPr>
        <w:pStyle w:val="ListParagraph"/>
        <w:numPr>
          <w:ilvl w:val="0"/>
          <w:numId w:val="2"/>
        </w:numPr>
      </w:pPr>
      <w:r>
        <w:t xml:space="preserve">“Ambition is a lust that’s never quenched, grows more enflamed and madder by enjoyment.” (Otway, 1680). </w:t>
      </w:r>
    </w:p>
    <w:p w14:paraId="1713349E" w14:textId="21BD6791" w:rsidR="00F732F4" w:rsidRDefault="000D522F" w:rsidP="00F732F4">
      <w:pPr>
        <w:pStyle w:val="ListParagraph"/>
        <w:numPr>
          <w:ilvl w:val="0"/>
          <w:numId w:val="2"/>
        </w:numPr>
      </w:pPr>
      <w:r>
        <w:t xml:space="preserve">“Ambition is like a gulf, everything is swallowed up in it and buried; beside the dangerous consequences </w:t>
      </w:r>
      <w:r w:rsidR="00013D10">
        <w:t>of it.” (Seneca, no date)</w:t>
      </w:r>
    </w:p>
    <w:p w14:paraId="4404A127" w14:textId="1D1184BA" w:rsidR="00013D10" w:rsidRDefault="00013D10" w:rsidP="00F732F4">
      <w:pPr>
        <w:pStyle w:val="ListParagraph"/>
        <w:numPr>
          <w:ilvl w:val="0"/>
          <w:numId w:val="2"/>
        </w:numPr>
      </w:pPr>
      <w:r>
        <w:t xml:space="preserve">“Ambition fortifies the will of man to become ruler over other men: </w:t>
      </w:r>
      <w:r w:rsidR="00452227">
        <w:t>it operates with deception, cajolery, and violence, it is the action of impurity upon impurity.” (Eliot, 1935)</w:t>
      </w:r>
    </w:p>
    <w:p w14:paraId="3C14C60F" w14:textId="33C91DBA" w:rsidR="00452227" w:rsidRDefault="00B87335" w:rsidP="00F732F4">
      <w:pPr>
        <w:pStyle w:val="ListParagraph"/>
        <w:numPr>
          <w:ilvl w:val="0"/>
          <w:numId w:val="2"/>
        </w:numPr>
      </w:pPr>
      <w:r>
        <w:t xml:space="preserve">“Ambition is critical” – This quote, made famous by the movie Twin Town, greets travellers to Swansea </w:t>
      </w:r>
      <w:r w:rsidR="00EE10ED">
        <w:t xml:space="preserve">as they leave the train station. It is often falsely attributed to Dylan Thomas </w:t>
      </w:r>
      <w:r w:rsidR="00383FDA">
        <w:t>but was actually written by lesser – known poet David Hughes.</w:t>
      </w:r>
    </w:p>
    <w:p w14:paraId="46C634D2" w14:textId="3DF54AFA" w:rsidR="00383FDA" w:rsidRDefault="0093054C" w:rsidP="00383FDA">
      <w:r>
        <w:t>So is Ambition Critical?</w:t>
      </w:r>
    </w:p>
    <w:p w14:paraId="68A8A201" w14:textId="52197C1A" w:rsidR="0093054C" w:rsidRDefault="0093054C" w:rsidP="00383FDA">
      <w:r>
        <w:t xml:space="preserve">All of the </w:t>
      </w:r>
      <w:r w:rsidR="007E2ADB">
        <w:t>a</w:t>
      </w:r>
      <w:r>
        <w:t xml:space="preserve">forementioned </w:t>
      </w:r>
      <w:r w:rsidR="007E2ADB">
        <w:t>quotes characterise ambition as a character flaw that leads to dishonesty and dissatisfaction.</w:t>
      </w:r>
    </w:p>
    <w:p w14:paraId="3A00DF91" w14:textId="46B98BC5" w:rsidR="007E2ADB" w:rsidRDefault="007E2ADB" w:rsidP="00383FDA">
      <w:r>
        <w:t xml:space="preserve">However, </w:t>
      </w:r>
      <w:r w:rsidR="008B04DF">
        <w:t xml:space="preserve">research suggests that despite these negative connotations of ambition, there are positive </w:t>
      </w:r>
      <w:r w:rsidR="00492D50">
        <w:t xml:space="preserve">life outcomes of ambition. </w:t>
      </w:r>
    </w:p>
    <w:p w14:paraId="7DAE3904" w14:textId="4A4FA128" w:rsidR="00492D50" w:rsidRDefault="00492D50" w:rsidP="00383FDA">
      <w:r>
        <w:t xml:space="preserve">Those who </w:t>
      </w:r>
      <w:r w:rsidR="000047EF">
        <w:t xml:space="preserve">are more ambitious do not appear to be made miserable </w:t>
      </w:r>
      <w:r w:rsidR="003632E9">
        <w:t xml:space="preserve">or insatiable by their ambitions, instead, individuals who </w:t>
      </w:r>
      <w:r w:rsidR="00C81DFA">
        <w:t xml:space="preserve">were more ambitious tend to have higher levels of attainment in both educational </w:t>
      </w:r>
      <w:r w:rsidR="00BE4ACE">
        <w:t>and work domains resulting in higher earnings.</w:t>
      </w:r>
    </w:p>
    <w:p w14:paraId="7F296663" w14:textId="34EBB7BB" w:rsidR="00BE4ACE" w:rsidRDefault="00BE4ACE" w:rsidP="00383FDA">
      <w:r>
        <w:t xml:space="preserve">“This success, in turn, is associated with higher levels </w:t>
      </w:r>
      <w:r w:rsidR="00D17F7A">
        <w:t>of life satisfaction and longevity.” (Mueller, 2012)</w:t>
      </w:r>
    </w:p>
    <w:p w14:paraId="113D041E" w14:textId="71DAE90F" w:rsidR="00A63B48" w:rsidRDefault="00EE39DE" w:rsidP="00383FDA">
      <w:r>
        <w:t>Future:</w:t>
      </w:r>
      <w:r w:rsidR="00B601FC">
        <w:t xml:space="preserve"> </w:t>
      </w:r>
      <w:r>
        <w:t>“</w:t>
      </w:r>
      <w:r w:rsidR="00C61926">
        <w:t>Life is not about finding yourself, but about creating yourself. Who do you want to be</w:t>
      </w:r>
      <w:r w:rsidR="00B601FC">
        <w:t>?” (</w:t>
      </w:r>
      <w:r w:rsidR="00A63B48">
        <w:t>Shaw, no date)</w:t>
      </w:r>
    </w:p>
    <w:p w14:paraId="76C5795E" w14:textId="61BCCB64" w:rsidR="00936A47" w:rsidRDefault="00B601FC">
      <w:r>
        <w:t>What is Authenticity?</w:t>
      </w:r>
    </w:p>
    <w:p w14:paraId="2A47E1B5" w14:textId="6B826478" w:rsidR="00B601FC" w:rsidRDefault="00B601FC">
      <w:r>
        <w:t xml:space="preserve">In relation </w:t>
      </w:r>
      <w:r w:rsidR="00CD05CF">
        <w:t xml:space="preserve">to a personal brand, authenticity is one of your biggest assets and strongest differentiating </w:t>
      </w:r>
      <w:r w:rsidR="00F54F9B">
        <w:t xml:space="preserve">factors. </w:t>
      </w:r>
    </w:p>
    <w:p w14:paraId="52B3129B" w14:textId="60391C72" w:rsidR="00F54F9B" w:rsidRDefault="00F54F9B">
      <w:r>
        <w:t xml:space="preserve">Your authentic personal brand is what sets you apart. Don’t try to be </w:t>
      </w:r>
      <w:r w:rsidR="00DA3941">
        <w:t xml:space="preserve">somebody else. Be true to yourself, your skills, and your expertise. </w:t>
      </w:r>
    </w:p>
    <w:p w14:paraId="01D8224D" w14:textId="2AFC5B2B" w:rsidR="00A72969" w:rsidRDefault="00A72969">
      <w:r>
        <w:lastRenderedPageBreak/>
        <w:t>However, it is worth considering what it means to b</w:t>
      </w:r>
      <w:r w:rsidR="0018767C">
        <w:t>e</w:t>
      </w:r>
      <w:r>
        <w:t xml:space="preserve"> authentic in a world in which we are constantly embedded </w:t>
      </w:r>
      <w:r w:rsidR="00D67D9E">
        <w:t>into the past</w:t>
      </w:r>
      <w:r w:rsidR="0018767C">
        <w:t>.</w:t>
      </w:r>
    </w:p>
    <w:p w14:paraId="423EF66B" w14:textId="77777777" w:rsidR="0018767C" w:rsidRDefault="0018767C"/>
    <w:p w14:paraId="4875C9D2" w14:textId="14D30714" w:rsidR="0018767C" w:rsidRDefault="0018767C">
      <w:r>
        <w:t>Lecture Three Notes:</w:t>
      </w:r>
    </w:p>
    <w:p w14:paraId="247D642E" w14:textId="77777777" w:rsidR="0018767C" w:rsidRDefault="0018767C"/>
    <w:p w14:paraId="4E8AE505" w14:textId="77777777" w:rsidR="0018767C" w:rsidRDefault="0018767C"/>
    <w:p w14:paraId="0552DC0D" w14:textId="77777777" w:rsidR="0018767C" w:rsidRDefault="0018767C"/>
    <w:sectPr w:rsidR="001876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596C05"/>
    <w:multiLevelType w:val="hybridMultilevel"/>
    <w:tmpl w:val="58FE67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8D90DFD"/>
    <w:multiLevelType w:val="hybridMultilevel"/>
    <w:tmpl w:val="9ECEBB0E"/>
    <w:lvl w:ilvl="0" w:tplc="D892F110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6A47"/>
    <w:rsid w:val="000047EF"/>
    <w:rsid w:val="00013D10"/>
    <w:rsid w:val="000D522F"/>
    <w:rsid w:val="000E7AD4"/>
    <w:rsid w:val="00100C2D"/>
    <w:rsid w:val="001453EA"/>
    <w:rsid w:val="00165813"/>
    <w:rsid w:val="0018767C"/>
    <w:rsid w:val="002B21F4"/>
    <w:rsid w:val="002F5C76"/>
    <w:rsid w:val="00360727"/>
    <w:rsid w:val="003632E9"/>
    <w:rsid w:val="00383FDA"/>
    <w:rsid w:val="00430DA8"/>
    <w:rsid w:val="00452227"/>
    <w:rsid w:val="00492D50"/>
    <w:rsid w:val="00551419"/>
    <w:rsid w:val="007E2ADB"/>
    <w:rsid w:val="0084191C"/>
    <w:rsid w:val="00876090"/>
    <w:rsid w:val="008B04DF"/>
    <w:rsid w:val="0093054C"/>
    <w:rsid w:val="00936A47"/>
    <w:rsid w:val="00950399"/>
    <w:rsid w:val="00A53256"/>
    <w:rsid w:val="00A63B48"/>
    <w:rsid w:val="00A72969"/>
    <w:rsid w:val="00B601FC"/>
    <w:rsid w:val="00B87335"/>
    <w:rsid w:val="00B9136E"/>
    <w:rsid w:val="00BA5721"/>
    <w:rsid w:val="00BE4ACE"/>
    <w:rsid w:val="00C61926"/>
    <w:rsid w:val="00C81DFA"/>
    <w:rsid w:val="00CD05CF"/>
    <w:rsid w:val="00D17F7A"/>
    <w:rsid w:val="00D67D9E"/>
    <w:rsid w:val="00DA3941"/>
    <w:rsid w:val="00EE10ED"/>
    <w:rsid w:val="00EE39DE"/>
    <w:rsid w:val="00F54F9B"/>
    <w:rsid w:val="00F732F4"/>
    <w:rsid w:val="00FD3CE7"/>
    <w:rsid w:val="00FE26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C847D1"/>
  <w15:chartTrackingRefBased/>
  <w15:docId w15:val="{EAFF3548-CE2A-4CAE-8F49-F43A65C81D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5325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2</Pages>
  <Words>359</Words>
  <Characters>2049</Characters>
  <Application>Microsoft Office Word</Application>
  <DocSecurity>0</DocSecurity>
  <Lines>17</Lines>
  <Paragraphs>4</Paragraphs>
  <ScaleCrop>false</ScaleCrop>
  <Company/>
  <LinksUpToDate>false</LinksUpToDate>
  <CharactersWithSpaces>2404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Keeley Williams</dc:creator>
  <cp:keywords/>
  <dc:description/>
  <cp:lastModifiedBy>Keeley Williams</cp:lastModifiedBy>
  <cp:revision>41</cp:revision>
  <dcterms:created xsi:type="dcterms:W3CDTF">2023-01-30T16:39:00Z</dcterms:created>
  <dcterms:modified xsi:type="dcterms:W3CDTF">2023-02-14T13:06:00Z</dcterms:modified>
</cp:coreProperties>
</file>