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34792052"/>
        <w:docPartObj>
          <w:docPartGallery w:val="Cover Pages"/>
          <w:docPartUnique/>
        </w:docPartObj>
      </w:sdtPr>
      <w:sdtContent>
        <w:p w:rsidR="0099265A" w:rsidRDefault="00171EA7">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701567"/>
                    <wp:effectExtent l="0" t="0" r="12700" b="7620"/>
                    <wp:wrapNone/>
                    <wp:docPr id="468" name="Rectangle 468"/>
                    <wp:cNvGraphicFramePr/>
                    <a:graphic xmlns:a="http://schemas.openxmlformats.org/drawingml/2006/main">
                      <a:graphicData uri="http://schemas.microsoft.com/office/word/2010/wordprocessingShape">
                        <wps:wsp>
                          <wps:cNvSpPr/>
                          <wps:spPr>
                            <a:xfrm>
                              <a:off x="0" y="0"/>
                              <a:ext cx="3108960" cy="7701567"/>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4E2CE7DF" id="Rectangle 468" o:spid="_x0000_s1026" style="position:absolute;margin-left:0;margin-top:0;width:244.8pt;height:606.4pt;z-index:251659264;visibility:visible;mso-wrap-style:square;mso-width-percent:400;mso-height-percent:0;mso-left-percent:440;mso-top-percent:25;mso-wrap-distance-left:9pt;mso-wrap-distance-top:0;mso-wrap-distance-right:9pt;mso-wrap-distance-bottom:0;mso-position-horizontal-relative:page;mso-position-vertical-relative:page;mso-width-percent:400;mso-height-percent: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" fillcolor="white [3212]" strokecolor="#747070 [1614]" strokeweight="1.25pt">
                    <w10:wrap anchorx="page" anchory="page"/>
                  </v:rect>
                </w:pict>
              </mc:Fallback>
            </mc:AlternateContent>
          </w:r>
          <w:r w:rsidR="00FA2182">
            <w:rPr>
              <w:noProof/>
            </w:rPr>
            <mc:AlternateContent>
              <mc:Choice Requires="wps">
                <w:drawing>
                  <wp:anchor distT="0" distB="0" distL="114300" distR="114300" simplePos="0" relativeHeight="251668480" behindDoc="1" locked="0" layoutInCell="1" allowOverlap="1" wp14:anchorId="2985E434" wp14:editId="10906F5E">
                    <wp:simplePos x="0" y="0"/>
                    <wp:positionH relativeFrom="page">
                      <wp:posOffset>613919</wp:posOffset>
                    </wp:positionH>
                    <wp:positionV relativeFrom="page">
                      <wp:posOffset>-492259</wp:posOffset>
                    </wp:positionV>
                    <wp:extent cx="7383780" cy="9555480"/>
                    <wp:effectExtent l="0" t="0" r="7620" b="762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DC62C8" w:rsidRDefault="00DC62C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985E434" id="Rectangle 4" o:spid="_x0000_s1026" style="position:absolute;margin-left:48.35pt;margin-top:-38.75pt;width:581.4pt;height:752.4pt;z-index:-251648000;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" fillcolor="#d9e2f3 [660]" stroked="f" strokeweight="1pt">
                    <v:fill color2="#8eaadb [1940]" rotate="t" focus="100%" type="gradient">
                      <o:fill v:ext="view" type="gradientUnscaled"/>
                    </v:fill>
                    <v:textbox inset="21.6pt,,21.6pt">
                      <w:txbxContent>
                        <w:p w:rsidR="00DC62C8" w:rsidRDefault="00DC62C8"/>
                      </w:txbxContent>
                    </v:textbox>
                    <w10:wrap anchorx="page" anchory="page"/>
                  </v:rect>
                </w:pict>
              </mc:Fallback>
            </mc:AlternateContent>
          </w:r>
          <w:r w:rsidR="00FA2182">
            <w:rPr>
              <w:noProof/>
            </w:rPr>
            <mc:AlternateContent>
              <mc:Choice Requires="wps">
                <w:drawing>
                  <wp:anchor distT="0" distB="0" distL="114300" distR="114300" simplePos="0" relativeHeight="251666432" behindDoc="1" locked="0" layoutInCell="1" allowOverlap="1" wp14:anchorId="53B72D45" wp14:editId="3550A3E8">
                    <wp:simplePos x="0" y="0"/>
                    <wp:positionH relativeFrom="page">
                      <wp:posOffset>440368</wp:posOffset>
                    </wp:positionH>
                    <wp:positionV relativeFrom="page">
                      <wp:posOffset>-254260</wp:posOffset>
                    </wp:positionV>
                    <wp:extent cx="7383780" cy="9555480"/>
                    <wp:effectExtent l="0" t="0" r="7620" b="762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DC62C8" w:rsidRDefault="00DC62C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3B72D45" id="Rectangle 3" o:spid="_x0000_s1027" style="position:absolute;margin-left:34.65pt;margin-top:-20pt;width:581.4pt;height:752.4pt;z-index:-251650048;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" fillcolor="#d9e2f3 [660]" stroked="f" strokeweight="1pt">
                    <v:fill color2="#8eaadb [1940]" rotate="t" focus="100%" type="gradient">
                      <o:fill v:ext="view" type="gradientUnscaled"/>
                    </v:fill>
                    <v:textbox inset="21.6pt,,21.6pt">
                      <w:txbxContent>
                        <w:p w:rsidR="00DC62C8" w:rsidRDefault="00DC62C8"/>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page">
                      <wp:posOffset>3438525</wp:posOffset>
                    </wp:positionH>
                    <wp:positionV relativeFrom="page">
                      <wp:posOffset>7603490</wp:posOffset>
                    </wp:positionV>
                    <wp:extent cx="2797810" cy="268605"/>
                    <wp:effectExtent l="0" t="546100" r="0" b="54229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DC62C8" w:rsidRPr="00171EA7" w:rsidRDefault="00DC62C8">
                                <w:pPr>
                                  <w:pStyle w:val="NoSpacing"/>
                                  <w:rPr>
                                    <w:rFonts w:ascii="Times New Roman" w:hAnsi="Times New Roman" w:cs="Times New Roman"/>
                                    <w:noProof/>
                                    <w:color w:val="44546A" w:themeColor="text2"/>
                                  </w:rPr>
                                </w:pPr>
                                <w:sdt>
                                  <w:sdtPr>
                                    <w:rPr>
                                      <w:rFonts w:ascii="Times New Roman" w:hAnsi="Times New Roman" w:cs="Times New Roman"/>
                                      <w:noProof/>
                                      <w:color w:val="44546A" w:themeColor="text2"/>
                                    </w:rPr>
                                    <w:alias w:val="Author"/>
                                    <w:id w:val="-812558848"/>
                                    <w:dataBinding w:prefixMappings="xmlns:ns0='http://schemas.openxmlformats.org/package/2006/metadata/core-properties' xmlns:ns1='http://purl.org/dc/elements/1.1/'" w:xpath="/ns0:coreProperties[1]/ns1:creator[1]" w:storeItemID="{6C3C8BC8-F283-45AE-878A-BAB7291924A1}"/>
                                    <w:text/>
                                  </w:sdtPr>
                                  <w:sdtContent>
                                    <w:r w:rsidRPr="00171EA7">
                                      <w:rPr>
                                        <w:rFonts w:ascii="Times New Roman" w:hAnsi="Times New Roman" w:cs="Times New Roman"/>
                                        <w:noProof/>
                                        <w:color w:val="44546A" w:themeColor="text2"/>
                                      </w:rPr>
                                      <w:t>Line Rosenskiold (P151225)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8" type="#_x0000_t202" style="position:absolute;margin-left:270.75pt;margin-top:598.7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" filled="f" stroked="f" strokeweight=".5pt">
                    <v:textbox style="mso-fit-shape-to-text:t">
                      <w:txbxContent>
                        <w:p w:rsidR="00DC62C8" w:rsidRPr="00171EA7" w:rsidRDefault="00DC62C8">
                          <w:pPr>
                            <w:pStyle w:val="NoSpacing"/>
                            <w:rPr>
                              <w:rFonts w:ascii="Times New Roman" w:hAnsi="Times New Roman" w:cs="Times New Roman"/>
                              <w:noProof/>
                              <w:color w:val="44546A" w:themeColor="text2"/>
                            </w:rPr>
                          </w:pPr>
                          <w:sdt>
                            <w:sdtPr>
                              <w:rPr>
                                <w:rFonts w:ascii="Times New Roman" w:hAnsi="Times New Roman" w:cs="Times New Roman"/>
                                <w:noProof/>
                                <w:color w:val="44546A" w:themeColor="text2"/>
                              </w:rPr>
                              <w:alias w:val="Author"/>
                              <w:id w:val="-812558848"/>
                              <w:dataBinding w:prefixMappings="xmlns:ns0='http://schemas.openxmlformats.org/package/2006/metadata/core-properties' xmlns:ns1='http://purl.org/dc/elements/1.1/'" w:xpath="/ns0:coreProperties[1]/ns1:creator[1]" w:storeItemID="{6C3C8BC8-F283-45AE-878A-BAB7291924A1}"/>
                              <w:text/>
                            </w:sdtPr>
                            <w:sdtContent>
                              <w:r w:rsidRPr="00171EA7">
                                <w:rPr>
                                  <w:rFonts w:ascii="Times New Roman" w:hAnsi="Times New Roman" w:cs="Times New Roman"/>
                                  <w:noProof/>
                                  <w:color w:val="44546A" w:themeColor="text2"/>
                                </w:rPr>
                                <w:t>Line Rosenskiold (P151225)</w:t>
                              </w:r>
                            </w:sdtContent>
                          </w:sdt>
                        </w:p>
                      </w:txbxContent>
                    </v:textbox>
                    <w10:wrap type="square" anchorx="page" anchory="page"/>
                  </v:shape>
                </w:pict>
              </mc:Fallback>
            </mc:AlternateContent>
          </w:r>
          <w:r w:rsidR="0099265A">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DC62C8" w:rsidRDefault="00DC62C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9"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" fillcolor="#d9e2f3 [660]" stroked="f" strokeweight="1pt">
                    <v:fill color2="#8eaadb [1940]" rotate="t" focus="100%" type="gradient">
                      <o:fill v:ext="view" type="gradientUnscaled"/>
                    </v:fill>
                    <v:textbox inset="21.6pt,,21.6pt">
                      <w:txbxContent>
                        <w:p w:rsidR="00DC62C8" w:rsidRDefault="00DC62C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posOffset>3443347</wp:posOffset>
                    </wp:positionH>
                    <wp:positionV relativeFrom="page">
                      <wp:posOffset>267335</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C62C8" w:rsidRPr="00171EA7" w:rsidRDefault="00DC62C8" w:rsidP="00171EA7">
                                <w:pPr>
                                  <w:spacing w:before="240"/>
                                  <w:rPr>
                                    <w:rFonts w:ascii="Times New Roman" w:hAnsi="Times New Roman" w:cs="Times New Roman"/>
                                    <w:color w:val="FFFFFF" w:themeColor="background1"/>
                                    <w:sz w:val="22"/>
                                    <w:szCs w:val="22"/>
                                  </w:rPr>
                                </w:pPr>
                                <w:sdt>
                                  <w:sdtPr>
                                    <w:rPr>
                                      <w:rFonts w:ascii="Times New Roman" w:hAnsi="Times New Roman" w:cs="Times New Roman"/>
                                      <w:color w:val="FFFFFF" w:themeColor="background1"/>
                                      <w:sz w:val="22"/>
                                      <w:szCs w:val="22"/>
                                    </w:rPr>
                                    <w:alias w:val="Abstract"/>
                                    <w:id w:val="-1137406370"/>
                                    <w:dataBinding w:prefixMappings="xmlns:ns0='http://schemas.microsoft.com/office/2006/coverPageProps'" w:xpath="/ns0:CoverPageProperties[1]/ns0:Abstract[1]" w:storeItemID="{55AF091B-3C7A-41E3-B477-F2FDAA23CFDA}"/>
                                    <w:text/>
                                  </w:sdtPr>
                                  <w:sdtContent>
                                    <w:r w:rsidRPr="00171EA7">
                                      <w:rPr>
                                        <w:rFonts w:ascii="Times New Roman" w:hAnsi="Times New Roman" w:cs="Times New Roman"/>
                                        <w:color w:val="FFFFFF" w:themeColor="background1"/>
                                        <w:sz w:val="22"/>
                                        <w:szCs w:val="22"/>
                                      </w:rPr>
                                      <w:t>Marketing Communications Strategy (M5X02059)</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30" style="position:absolute;margin-left:271.15pt;margin-top:21.0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" fillcolor="#44546a [3215]" stroked="f" strokeweight="1pt">
                    <v:textbox inset="14.4pt,14.4pt,14.4pt,28.8pt">
                      <w:txbxContent>
                        <w:p w:rsidR="00DC62C8" w:rsidRPr="00171EA7" w:rsidRDefault="00DC62C8" w:rsidP="00171EA7">
                          <w:pPr>
                            <w:spacing w:before="240"/>
                            <w:rPr>
                              <w:rFonts w:ascii="Times New Roman" w:hAnsi="Times New Roman" w:cs="Times New Roman"/>
                              <w:color w:val="FFFFFF" w:themeColor="background1"/>
                              <w:sz w:val="22"/>
                              <w:szCs w:val="22"/>
                            </w:rPr>
                          </w:pPr>
                          <w:sdt>
                            <w:sdtPr>
                              <w:rPr>
                                <w:rFonts w:ascii="Times New Roman" w:hAnsi="Times New Roman" w:cs="Times New Roman"/>
                                <w:color w:val="FFFFFF" w:themeColor="background1"/>
                                <w:sz w:val="22"/>
                                <w:szCs w:val="22"/>
                              </w:rPr>
                              <w:alias w:val="Abstract"/>
                              <w:id w:val="-1137406370"/>
                              <w:dataBinding w:prefixMappings="xmlns:ns0='http://schemas.microsoft.com/office/2006/coverPageProps'" w:xpath="/ns0:CoverPageProperties[1]/ns0:Abstract[1]" w:storeItemID="{55AF091B-3C7A-41E3-B477-F2FDAA23CFDA}"/>
                              <w:text/>
                            </w:sdtPr>
                            <w:sdtContent>
                              <w:r w:rsidRPr="00171EA7">
                                <w:rPr>
                                  <w:rFonts w:ascii="Times New Roman" w:hAnsi="Times New Roman" w:cs="Times New Roman"/>
                                  <w:color w:val="FFFFFF" w:themeColor="background1"/>
                                  <w:sz w:val="22"/>
                                  <w:szCs w:val="22"/>
                                </w:rPr>
                                <w:t>Marketing Communications Strategy (M5X02059)</w:t>
                              </w:r>
                            </w:sdtContent>
                          </w:sdt>
                        </w:p>
                      </w:txbxContent>
                    </v:textbox>
                    <w10:wrap anchorx="page" anchory="page"/>
                  </v:rect>
                </w:pict>
              </mc:Fallback>
            </mc:AlternateContent>
          </w:r>
          <w:r w:rsidR="0099265A">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B9995E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" fillcolor="#4472c4 [3204]" stroked="f" strokeweight="1pt">
                    <w10:wrap anchorx="page" anchory="page"/>
                  </v:rect>
                </w:pict>
              </mc:Fallback>
            </mc:AlternateContent>
          </w:r>
          <w:r w:rsidR="006F70FF">
            <w:rPr>
              <w:noProof/>
            </w:rPr>
            <mc:AlternateContent>
              <mc:Choice Requires="wps">
                <w:drawing>
                  <wp:anchor distT="0" distB="0" distL="114300" distR="114300" simplePos="0" relativeHeight="251661312" behindDoc="0" locked="0" layoutInCell="1" allowOverlap="1">
                    <wp:simplePos x="0" y="0"/>
                    <wp:positionH relativeFrom="page">
                      <wp:posOffset>3514090</wp:posOffset>
                    </wp:positionH>
                    <wp:positionV relativeFrom="page">
                      <wp:posOffset>3369015</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imes New Roman" w:eastAsiaTheme="majorEastAsia" w:hAnsi="Times New Roman" w:cs="Times New Roman"/>
                                    <w:noProof/>
                                    <w:color w:val="4472C4" w:themeColor="accent1"/>
                                    <w:sz w:val="72"/>
                                    <w:szCs w:val="72"/>
                                  </w:rPr>
                                  <w:alias w:val="Title"/>
                                  <w:id w:val="225350244"/>
                                  <w:dataBinding w:prefixMappings="xmlns:ns0='http://schemas.openxmlformats.org/package/2006/metadata/core-properties' xmlns:ns1='http://purl.org/dc/elements/1.1/'" w:xpath="/ns0:coreProperties[1]/ns1:title[1]" w:storeItemID="{6C3C8BC8-F283-45AE-878A-BAB7291924A1}"/>
                                  <w:text/>
                                </w:sdtPr>
                                <w:sdtContent>
                                  <w:p w:rsidR="00DC62C8" w:rsidRPr="00171EA7" w:rsidRDefault="00DC62C8" w:rsidP="007B0933">
                                    <w:pPr>
                                      <w:spacing w:line="240" w:lineRule="auto"/>
                                      <w:jc w:val="center"/>
                                      <w:rPr>
                                        <w:rFonts w:ascii="Times New Roman" w:eastAsiaTheme="majorEastAsia" w:hAnsi="Times New Roman" w:cs="Times New Roman"/>
                                        <w:noProof/>
                                        <w:color w:val="4472C4" w:themeColor="accent1"/>
                                        <w:sz w:val="72"/>
                                        <w:szCs w:val="144"/>
                                      </w:rPr>
                                    </w:pPr>
                                    <w:r w:rsidRPr="00171EA7">
                                      <w:rPr>
                                        <w:rFonts w:ascii="Times New Roman" w:eastAsiaTheme="majorEastAsia" w:hAnsi="Times New Roman" w:cs="Times New Roman"/>
                                        <w:noProof/>
                                        <w:color w:val="4472C4" w:themeColor="accent1"/>
                                        <w:sz w:val="72"/>
                                        <w:szCs w:val="72"/>
                                      </w:rPr>
                                      <w:t>NomNom Chocolate</w:t>
                                    </w:r>
                                  </w:p>
                                </w:sdtContent>
                              </w:sdt>
                              <w:sdt>
                                <w:sdtPr>
                                  <w:rPr>
                                    <w:rFonts w:ascii="Times New Roman" w:eastAsiaTheme="majorEastAsia" w:hAnsi="Times New Roman" w:cs="Times New Roman"/>
                                    <w:noProof/>
                                    <w:color w:val="44546A" w:themeColor="text2"/>
                                    <w:sz w:val="32"/>
                                    <w:szCs w:val="32"/>
                                  </w:rPr>
                                  <w:alias w:val="Subtitle"/>
                                  <w:id w:val="2013948279"/>
                                  <w:dataBinding w:prefixMappings="xmlns:ns0='http://schemas.openxmlformats.org/package/2006/metadata/core-properties' xmlns:ns1='http://purl.org/dc/elements/1.1/'" w:xpath="/ns0:coreProperties[1]/ns1:subject[1]" w:storeItemID="{6C3C8BC8-F283-45AE-878A-BAB7291924A1}"/>
                                  <w:text/>
                                </w:sdtPr>
                                <w:sdtContent>
                                  <w:p w:rsidR="00DC62C8" w:rsidRPr="00171EA7" w:rsidRDefault="00DC62C8" w:rsidP="007B0933">
                                    <w:pPr>
                                      <w:jc w:val="center"/>
                                      <w:rPr>
                                        <w:rFonts w:ascii="Times New Roman" w:eastAsiaTheme="majorEastAsia" w:hAnsi="Times New Roman" w:cs="Times New Roman"/>
                                        <w:noProof/>
                                        <w:color w:val="44546A" w:themeColor="text2"/>
                                        <w:sz w:val="32"/>
                                        <w:szCs w:val="40"/>
                                      </w:rPr>
                                    </w:pPr>
                                    <w:r w:rsidRPr="00171EA7">
                                      <w:rPr>
                                        <w:rFonts w:ascii="Times New Roman" w:eastAsiaTheme="majorEastAsia" w:hAnsi="Times New Roman" w:cs="Times New Roman"/>
                                        <w:noProof/>
                                        <w:color w:val="44546A" w:themeColor="text2"/>
                                        <w:sz w:val="32"/>
                                        <w:szCs w:val="32"/>
                                      </w:rPr>
                                      <w:t>Marketing Communications Plan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31" type="#_x0000_t202" style="position:absolute;margin-left:276.7pt;margin-top:265.3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" filled="f" stroked="f" strokeweight=".5pt">
                    <v:textbox style="mso-fit-shape-to-text:t">
                      <w:txbxContent>
                        <w:sdt>
                          <w:sdtPr>
                            <w:rPr>
                              <w:rFonts w:ascii="Times New Roman" w:eastAsiaTheme="majorEastAsia" w:hAnsi="Times New Roman" w:cs="Times New Roman"/>
                              <w:noProof/>
                              <w:color w:val="4472C4" w:themeColor="accent1"/>
                              <w:sz w:val="72"/>
                              <w:szCs w:val="72"/>
                            </w:rPr>
                            <w:alias w:val="Title"/>
                            <w:id w:val="225350244"/>
                            <w:dataBinding w:prefixMappings="xmlns:ns0='http://schemas.openxmlformats.org/package/2006/metadata/core-properties' xmlns:ns1='http://purl.org/dc/elements/1.1/'" w:xpath="/ns0:coreProperties[1]/ns1:title[1]" w:storeItemID="{6C3C8BC8-F283-45AE-878A-BAB7291924A1}"/>
                            <w:text/>
                          </w:sdtPr>
                          <w:sdtContent>
                            <w:p w:rsidR="00DC62C8" w:rsidRPr="00171EA7" w:rsidRDefault="00DC62C8" w:rsidP="007B0933">
                              <w:pPr>
                                <w:spacing w:line="240" w:lineRule="auto"/>
                                <w:jc w:val="center"/>
                                <w:rPr>
                                  <w:rFonts w:ascii="Times New Roman" w:eastAsiaTheme="majorEastAsia" w:hAnsi="Times New Roman" w:cs="Times New Roman"/>
                                  <w:noProof/>
                                  <w:color w:val="4472C4" w:themeColor="accent1"/>
                                  <w:sz w:val="72"/>
                                  <w:szCs w:val="144"/>
                                </w:rPr>
                              </w:pPr>
                              <w:r w:rsidRPr="00171EA7">
                                <w:rPr>
                                  <w:rFonts w:ascii="Times New Roman" w:eastAsiaTheme="majorEastAsia" w:hAnsi="Times New Roman" w:cs="Times New Roman"/>
                                  <w:noProof/>
                                  <w:color w:val="4472C4" w:themeColor="accent1"/>
                                  <w:sz w:val="72"/>
                                  <w:szCs w:val="72"/>
                                </w:rPr>
                                <w:t>NomNom Chocolate</w:t>
                              </w:r>
                            </w:p>
                          </w:sdtContent>
                        </w:sdt>
                        <w:sdt>
                          <w:sdtPr>
                            <w:rPr>
                              <w:rFonts w:ascii="Times New Roman" w:eastAsiaTheme="majorEastAsia" w:hAnsi="Times New Roman" w:cs="Times New Roman"/>
                              <w:noProof/>
                              <w:color w:val="44546A" w:themeColor="text2"/>
                              <w:sz w:val="32"/>
                              <w:szCs w:val="32"/>
                            </w:rPr>
                            <w:alias w:val="Subtitle"/>
                            <w:id w:val="2013948279"/>
                            <w:dataBinding w:prefixMappings="xmlns:ns0='http://schemas.openxmlformats.org/package/2006/metadata/core-properties' xmlns:ns1='http://purl.org/dc/elements/1.1/'" w:xpath="/ns0:coreProperties[1]/ns1:subject[1]" w:storeItemID="{6C3C8BC8-F283-45AE-878A-BAB7291924A1}"/>
                            <w:text/>
                          </w:sdtPr>
                          <w:sdtContent>
                            <w:p w:rsidR="00DC62C8" w:rsidRPr="00171EA7" w:rsidRDefault="00DC62C8" w:rsidP="007B0933">
                              <w:pPr>
                                <w:jc w:val="center"/>
                                <w:rPr>
                                  <w:rFonts w:ascii="Times New Roman" w:eastAsiaTheme="majorEastAsia" w:hAnsi="Times New Roman" w:cs="Times New Roman"/>
                                  <w:noProof/>
                                  <w:color w:val="44546A" w:themeColor="text2"/>
                                  <w:sz w:val="32"/>
                                  <w:szCs w:val="40"/>
                                </w:rPr>
                              </w:pPr>
                              <w:r w:rsidRPr="00171EA7">
                                <w:rPr>
                                  <w:rFonts w:ascii="Times New Roman" w:eastAsiaTheme="majorEastAsia" w:hAnsi="Times New Roman" w:cs="Times New Roman"/>
                                  <w:noProof/>
                                  <w:color w:val="44546A" w:themeColor="text2"/>
                                  <w:sz w:val="32"/>
                                  <w:szCs w:val="32"/>
                                </w:rPr>
                                <w:t>Marketing Communications Plan</w:t>
                              </w:r>
                            </w:p>
                          </w:sdtContent>
                        </w:sdt>
                      </w:txbxContent>
                    </v:textbox>
                    <w10:wrap type="square" anchorx="page" anchory="page"/>
                  </v:shape>
                </w:pict>
              </mc:Fallback>
            </mc:AlternateContent>
          </w:r>
        </w:p>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sdt>
          <w:sdtPr>
            <w:id w:val="1845049947"/>
            <w:docPartObj>
              <w:docPartGallery w:val="Table of Contents"/>
              <w:docPartUnique/>
            </w:docPartObj>
          </w:sdtPr>
          <w:sdtEndPr>
            <w:rPr>
              <w:caps w:val="0"/>
              <w:noProof/>
              <w:color w:val="auto"/>
              <w:spacing w:val="0"/>
              <w:sz w:val="20"/>
              <w:szCs w:val="20"/>
            </w:rPr>
          </w:sdtEndPr>
          <w:sdtContent>
            <w:p w:rsidR="00DC62C8" w:rsidRDefault="00DC62C8" w:rsidP="00DC62C8">
              <w:pPr>
                <w:pStyle w:val="TOCHeading"/>
                <w:pBdr>
                  <w:top w:val="single" w:sz="24" w:space="2" w:color="4472C4" w:themeColor="accent1"/>
                </w:pBdr>
              </w:pPr>
              <w:r>
                <w:t>Table of Contents</w:t>
              </w:r>
            </w:p>
            <w:p w:rsidR="00DC62C8" w:rsidRDefault="00DC62C8">
              <w:pPr>
                <w:pStyle w:val="TOC1"/>
                <w:tabs>
                  <w:tab w:val="left" w:pos="720"/>
                  <w:tab w:val="right" w:leader="dot" w:pos="9010"/>
                </w:tabs>
                <w:rPr>
                  <w:noProof/>
                </w:rPr>
              </w:pPr>
              <w:r>
                <w:fldChar w:fldCharType="begin"/>
              </w:r>
              <w:r>
                <w:instrText xml:space="preserve"> TOC \o "1-3" \h \z \u </w:instrText>
              </w:r>
              <w:r>
                <w:fldChar w:fldCharType="separate"/>
              </w:r>
              <w:hyperlink w:anchor="_Toc514277848" w:history="1">
                <w:r w:rsidRPr="008407BC">
                  <w:rPr>
                    <w:rStyle w:val="Hyperlink"/>
                    <w:rFonts w:ascii="Times New Roman" w:hAnsi="Times New Roman" w:cs="Times New Roman"/>
                    <w:noProof/>
                  </w:rPr>
                  <w:t>1.0</w:t>
                </w:r>
                <w:r>
                  <w:rPr>
                    <w:noProof/>
                  </w:rPr>
                  <w:tab/>
                </w:r>
                <w:r w:rsidRPr="008407B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_Toc514277848 \h </w:instrText>
                </w:r>
                <w:r>
                  <w:rPr>
                    <w:noProof/>
                    <w:webHidden/>
                  </w:rPr>
                </w:r>
                <w:r>
                  <w:rPr>
                    <w:noProof/>
                    <w:webHidden/>
                  </w:rPr>
                  <w:fldChar w:fldCharType="separate"/>
                </w:r>
                <w:r>
                  <w:rPr>
                    <w:noProof/>
                    <w:webHidden/>
                  </w:rPr>
                  <w:t>2</w:t>
                </w:r>
                <w:r>
                  <w:rPr>
                    <w:noProof/>
                    <w:webHidden/>
                  </w:rPr>
                  <w:fldChar w:fldCharType="end"/>
                </w:r>
              </w:hyperlink>
            </w:p>
            <w:p w:rsidR="00DC62C8" w:rsidRDefault="00DC62C8">
              <w:pPr>
                <w:pStyle w:val="TOC1"/>
                <w:tabs>
                  <w:tab w:val="left" w:pos="720"/>
                  <w:tab w:val="right" w:leader="dot" w:pos="9010"/>
                </w:tabs>
                <w:rPr>
                  <w:noProof/>
                </w:rPr>
              </w:pPr>
              <w:hyperlink w:anchor="_Toc514277849" w:history="1">
                <w:r w:rsidRPr="008407BC">
                  <w:rPr>
                    <w:rStyle w:val="Hyperlink"/>
                    <w:rFonts w:ascii="Times New Roman" w:hAnsi="Times New Roman" w:cs="Times New Roman"/>
                    <w:noProof/>
                  </w:rPr>
                  <w:t>2.0</w:t>
                </w:r>
                <w:r>
                  <w:rPr>
                    <w:noProof/>
                  </w:rPr>
                  <w:tab/>
                </w:r>
                <w:r w:rsidRPr="008407BC">
                  <w:rPr>
                    <w:rStyle w:val="Hyperlink"/>
                    <w:rFonts w:ascii="Times New Roman" w:hAnsi="Times New Roman" w:cs="Times New Roman"/>
                    <w:noProof/>
                  </w:rPr>
                  <w:t>Context Analysis</w:t>
                </w:r>
                <w:r>
                  <w:rPr>
                    <w:noProof/>
                    <w:webHidden/>
                  </w:rPr>
                  <w:tab/>
                </w:r>
                <w:r>
                  <w:rPr>
                    <w:noProof/>
                    <w:webHidden/>
                  </w:rPr>
                  <w:fldChar w:fldCharType="begin"/>
                </w:r>
                <w:r>
                  <w:rPr>
                    <w:noProof/>
                    <w:webHidden/>
                  </w:rPr>
                  <w:instrText xml:space="preserve"> PAGEREF _Toc514277849 \h </w:instrText>
                </w:r>
                <w:r>
                  <w:rPr>
                    <w:noProof/>
                    <w:webHidden/>
                  </w:rPr>
                </w:r>
                <w:r>
                  <w:rPr>
                    <w:noProof/>
                    <w:webHidden/>
                  </w:rPr>
                  <w:fldChar w:fldCharType="separate"/>
                </w:r>
                <w:r>
                  <w:rPr>
                    <w:noProof/>
                    <w:webHidden/>
                  </w:rPr>
                  <w:t>2</w:t>
                </w:r>
                <w:r>
                  <w:rPr>
                    <w:noProof/>
                    <w:webHidden/>
                  </w:rPr>
                  <w:fldChar w:fldCharType="end"/>
                </w:r>
              </w:hyperlink>
            </w:p>
            <w:p w:rsidR="00DC62C8" w:rsidRDefault="00DC62C8">
              <w:pPr>
                <w:pStyle w:val="TOC2"/>
                <w:tabs>
                  <w:tab w:val="left" w:pos="960"/>
                  <w:tab w:val="right" w:leader="dot" w:pos="9010"/>
                </w:tabs>
                <w:rPr>
                  <w:noProof/>
                </w:rPr>
              </w:pPr>
              <w:hyperlink w:anchor="_Toc514277850" w:history="1">
                <w:r w:rsidRPr="008407BC">
                  <w:rPr>
                    <w:rStyle w:val="Hyperlink"/>
                    <w:rFonts w:ascii="Times New Roman" w:hAnsi="Times New Roman" w:cs="Times New Roman"/>
                    <w:noProof/>
                  </w:rPr>
                  <w:t>2.1</w:t>
                </w:r>
                <w:r>
                  <w:rPr>
                    <w:noProof/>
                  </w:rPr>
                  <w:tab/>
                </w:r>
                <w:r w:rsidRPr="008407BC">
                  <w:rPr>
                    <w:rStyle w:val="Hyperlink"/>
                    <w:rFonts w:ascii="Times New Roman" w:hAnsi="Times New Roman" w:cs="Times New Roman"/>
                    <w:noProof/>
                  </w:rPr>
                  <w:t>Business Context</w:t>
                </w:r>
                <w:r>
                  <w:rPr>
                    <w:noProof/>
                    <w:webHidden/>
                  </w:rPr>
                  <w:tab/>
                </w:r>
                <w:r>
                  <w:rPr>
                    <w:noProof/>
                    <w:webHidden/>
                  </w:rPr>
                  <w:fldChar w:fldCharType="begin"/>
                </w:r>
                <w:r>
                  <w:rPr>
                    <w:noProof/>
                    <w:webHidden/>
                  </w:rPr>
                  <w:instrText xml:space="preserve"> PAGEREF _Toc514277850 \h </w:instrText>
                </w:r>
                <w:r>
                  <w:rPr>
                    <w:noProof/>
                    <w:webHidden/>
                  </w:rPr>
                </w:r>
                <w:r>
                  <w:rPr>
                    <w:noProof/>
                    <w:webHidden/>
                  </w:rPr>
                  <w:fldChar w:fldCharType="separate"/>
                </w:r>
                <w:r>
                  <w:rPr>
                    <w:noProof/>
                    <w:webHidden/>
                  </w:rPr>
                  <w:t>2</w:t>
                </w:r>
                <w:r>
                  <w:rPr>
                    <w:noProof/>
                    <w:webHidden/>
                  </w:rPr>
                  <w:fldChar w:fldCharType="end"/>
                </w:r>
              </w:hyperlink>
            </w:p>
            <w:p w:rsidR="00DC62C8" w:rsidRDefault="00DC62C8">
              <w:pPr>
                <w:pStyle w:val="TOC2"/>
                <w:tabs>
                  <w:tab w:val="left" w:pos="960"/>
                  <w:tab w:val="right" w:leader="dot" w:pos="9010"/>
                </w:tabs>
                <w:rPr>
                  <w:noProof/>
                </w:rPr>
              </w:pPr>
              <w:hyperlink w:anchor="_Toc514277851" w:history="1">
                <w:r w:rsidRPr="008407BC">
                  <w:rPr>
                    <w:rStyle w:val="Hyperlink"/>
                    <w:rFonts w:ascii="Times New Roman" w:hAnsi="Times New Roman" w:cs="Times New Roman"/>
                    <w:noProof/>
                  </w:rPr>
                  <w:t>2.2</w:t>
                </w:r>
                <w:r>
                  <w:rPr>
                    <w:noProof/>
                  </w:rPr>
                  <w:tab/>
                </w:r>
                <w:r w:rsidRPr="008407BC">
                  <w:rPr>
                    <w:rStyle w:val="Hyperlink"/>
                    <w:rFonts w:ascii="Times New Roman" w:hAnsi="Times New Roman" w:cs="Times New Roman"/>
                    <w:noProof/>
                  </w:rPr>
                  <w:t>Customer Context</w:t>
                </w:r>
                <w:r>
                  <w:rPr>
                    <w:noProof/>
                    <w:webHidden/>
                  </w:rPr>
                  <w:tab/>
                </w:r>
                <w:r>
                  <w:rPr>
                    <w:noProof/>
                    <w:webHidden/>
                  </w:rPr>
                  <w:fldChar w:fldCharType="begin"/>
                </w:r>
                <w:r>
                  <w:rPr>
                    <w:noProof/>
                    <w:webHidden/>
                  </w:rPr>
                  <w:instrText xml:space="preserve"> PAGEREF _Toc514277851 \h </w:instrText>
                </w:r>
                <w:r>
                  <w:rPr>
                    <w:noProof/>
                    <w:webHidden/>
                  </w:rPr>
                </w:r>
                <w:r>
                  <w:rPr>
                    <w:noProof/>
                    <w:webHidden/>
                  </w:rPr>
                  <w:fldChar w:fldCharType="separate"/>
                </w:r>
                <w:r>
                  <w:rPr>
                    <w:noProof/>
                    <w:webHidden/>
                  </w:rPr>
                  <w:t>2</w:t>
                </w:r>
                <w:r>
                  <w:rPr>
                    <w:noProof/>
                    <w:webHidden/>
                  </w:rPr>
                  <w:fldChar w:fldCharType="end"/>
                </w:r>
              </w:hyperlink>
            </w:p>
            <w:p w:rsidR="00DC62C8" w:rsidRDefault="00DC62C8">
              <w:pPr>
                <w:pStyle w:val="TOC2"/>
                <w:tabs>
                  <w:tab w:val="left" w:pos="960"/>
                  <w:tab w:val="right" w:leader="dot" w:pos="9010"/>
                </w:tabs>
                <w:rPr>
                  <w:noProof/>
                </w:rPr>
              </w:pPr>
              <w:hyperlink w:anchor="_Toc514277852" w:history="1">
                <w:r w:rsidRPr="008407BC">
                  <w:rPr>
                    <w:rStyle w:val="Hyperlink"/>
                    <w:rFonts w:ascii="Times New Roman" w:hAnsi="Times New Roman" w:cs="Times New Roman"/>
                    <w:noProof/>
                  </w:rPr>
                  <w:t>2.3</w:t>
                </w:r>
                <w:r>
                  <w:rPr>
                    <w:noProof/>
                  </w:rPr>
                  <w:tab/>
                </w:r>
                <w:r w:rsidRPr="008407BC">
                  <w:rPr>
                    <w:rStyle w:val="Hyperlink"/>
                    <w:rFonts w:ascii="Times New Roman" w:hAnsi="Times New Roman" w:cs="Times New Roman"/>
                    <w:noProof/>
                  </w:rPr>
                  <w:t>Internal</w:t>
                </w:r>
                <w:r>
                  <w:rPr>
                    <w:noProof/>
                    <w:webHidden/>
                  </w:rPr>
                  <w:tab/>
                </w:r>
                <w:r>
                  <w:rPr>
                    <w:noProof/>
                    <w:webHidden/>
                  </w:rPr>
                  <w:fldChar w:fldCharType="begin"/>
                </w:r>
                <w:r>
                  <w:rPr>
                    <w:noProof/>
                    <w:webHidden/>
                  </w:rPr>
                  <w:instrText xml:space="preserve"> PAGEREF _Toc514277852 \h </w:instrText>
                </w:r>
                <w:r>
                  <w:rPr>
                    <w:noProof/>
                    <w:webHidden/>
                  </w:rPr>
                </w:r>
                <w:r>
                  <w:rPr>
                    <w:noProof/>
                    <w:webHidden/>
                  </w:rPr>
                  <w:fldChar w:fldCharType="separate"/>
                </w:r>
                <w:r>
                  <w:rPr>
                    <w:noProof/>
                    <w:webHidden/>
                  </w:rPr>
                  <w:t>3</w:t>
                </w:r>
                <w:r>
                  <w:rPr>
                    <w:noProof/>
                    <w:webHidden/>
                  </w:rPr>
                  <w:fldChar w:fldCharType="end"/>
                </w:r>
              </w:hyperlink>
            </w:p>
            <w:p w:rsidR="00DC62C8" w:rsidRDefault="00DC62C8">
              <w:pPr>
                <w:pStyle w:val="TOC2"/>
                <w:tabs>
                  <w:tab w:val="left" w:pos="960"/>
                  <w:tab w:val="right" w:leader="dot" w:pos="9010"/>
                </w:tabs>
                <w:rPr>
                  <w:noProof/>
                </w:rPr>
              </w:pPr>
              <w:hyperlink w:anchor="_Toc514277853" w:history="1">
                <w:r w:rsidRPr="008407BC">
                  <w:rPr>
                    <w:rStyle w:val="Hyperlink"/>
                    <w:rFonts w:ascii="Times New Roman" w:hAnsi="Times New Roman" w:cs="Times New Roman"/>
                    <w:noProof/>
                  </w:rPr>
                  <w:t>2.4</w:t>
                </w:r>
                <w:r>
                  <w:rPr>
                    <w:noProof/>
                  </w:rPr>
                  <w:tab/>
                </w:r>
                <w:r w:rsidRPr="008407BC">
                  <w:rPr>
                    <w:rStyle w:val="Hyperlink"/>
                    <w:rFonts w:ascii="Times New Roman" w:hAnsi="Times New Roman" w:cs="Times New Roman"/>
                    <w:noProof/>
                  </w:rPr>
                  <w:t>External</w:t>
                </w:r>
                <w:r>
                  <w:rPr>
                    <w:noProof/>
                    <w:webHidden/>
                  </w:rPr>
                  <w:tab/>
                </w:r>
                <w:r>
                  <w:rPr>
                    <w:noProof/>
                    <w:webHidden/>
                  </w:rPr>
                  <w:fldChar w:fldCharType="begin"/>
                </w:r>
                <w:r>
                  <w:rPr>
                    <w:noProof/>
                    <w:webHidden/>
                  </w:rPr>
                  <w:instrText xml:space="preserve"> PAGEREF _Toc514277853 \h </w:instrText>
                </w:r>
                <w:r>
                  <w:rPr>
                    <w:noProof/>
                    <w:webHidden/>
                  </w:rPr>
                </w:r>
                <w:r>
                  <w:rPr>
                    <w:noProof/>
                    <w:webHidden/>
                  </w:rPr>
                  <w:fldChar w:fldCharType="separate"/>
                </w:r>
                <w:r>
                  <w:rPr>
                    <w:noProof/>
                    <w:webHidden/>
                  </w:rPr>
                  <w:t>3</w:t>
                </w:r>
                <w:r>
                  <w:rPr>
                    <w:noProof/>
                    <w:webHidden/>
                  </w:rPr>
                  <w:fldChar w:fldCharType="end"/>
                </w:r>
              </w:hyperlink>
            </w:p>
            <w:p w:rsidR="00DC62C8" w:rsidRDefault="00DC62C8">
              <w:pPr>
                <w:pStyle w:val="TOC1"/>
                <w:tabs>
                  <w:tab w:val="right" w:leader="dot" w:pos="9010"/>
                </w:tabs>
                <w:rPr>
                  <w:noProof/>
                </w:rPr>
              </w:pPr>
              <w:hyperlink w:anchor="_Toc514277854" w:history="1">
                <w:r w:rsidRPr="008407BC">
                  <w:rPr>
                    <w:rStyle w:val="Hyperlink"/>
                    <w:rFonts w:ascii="Times New Roman" w:hAnsi="Times New Roman" w:cs="Times New Roman"/>
                    <w:noProof/>
                  </w:rPr>
                  <w:t>3.0 Promotional Goals</w:t>
                </w:r>
                <w:r>
                  <w:rPr>
                    <w:noProof/>
                    <w:webHidden/>
                  </w:rPr>
                  <w:tab/>
                </w:r>
                <w:r>
                  <w:rPr>
                    <w:noProof/>
                    <w:webHidden/>
                  </w:rPr>
                  <w:fldChar w:fldCharType="begin"/>
                </w:r>
                <w:r>
                  <w:rPr>
                    <w:noProof/>
                    <w:webHidden/>
                  </w:rPr>
                  <w:instrText xml:space="preserve"> PAGEREF _Toc514277854 \h </w:instrText>
                </w:r>
                <w:r>
                  <w:rPr>
                    <w:noProof/>
                    <w:webHidden/>
                  </w:rPr>
                </w:r>
                <w:r>
                  <w:rPr>
                    <w:noProof/>
                    <w:webHidden/>
                  </w:rPr>
                  <w:fldChar w:fldCharType="separate"/>
                </w:r>
                <w:r>
                  <w:rPr>
                    <w:noProof/>
                    <w:webHidden/>
                  </w:rPr>
                  <w:t>6</w:t>
                </w:r>
                <w:r>
                  <w:rPr>
                    <w:noProof/>
                    <w:webHidden/>
                  </w:rPr>
                  <w:fldChar w:fldCharType="end"/>
                </w:r>
              </w:hyperlink>
            </w:p>
            <w:p w:rsidR="00DC62C8" w:rsidRDefault="00DC62C8">
              <w:pPr>
                <w:pStyle w:val="TOC1"/>
                <w:tabs>
                  <w:tab w:val="right" w:leader="dot" w:pos="9010"/>
                </w:tabs>
                <w:rPr>
                  <w:noProof/>
                </w:rPr>
              </w:pPr>
              <w:hyperlink w:anchor="_Toc514277855" w:history="1">
                <w:r w:rsidRPr="008407BC">
                  <w:rPr>
                    <w:rStyle w:val="Hyperlink"/>
                    <w:rFonts w:ascii="Times New Roman" w:hAnsi="Times New Roman" w:cs="Times New Roman"/>
                    <w:noProof/>
                  </w:rPr>
                  <w:t>4.0 Promotonal Strategy</w:t>
                </w:r>
                <w:r>
                  <w:rPr>
                    <w:noProof/>
                    <w:webHidden/>
                  </w:rPr>
                  <w:tab/>
                </w:r>
                <w:r>
                  <w:rPr>
                    <w:noProof/>
                    <w:webHidden/>
                  </w:rPr>
                  <w:fldChar w:fldCharType="begin"/>
                </w:r>
                <w:r>
                  <w:rPr>
                    <w:noProof/>
                    <w:webHidden/>
                  </w:rPr>
                  <w:instrText xml:space="preserve"> PAGEREF _Toc514277855 \h </w:instrText>
                </w:r>
                <w:r>
                  <w:rPr>
                    <w:noProof/>
                    <w:webHidden/>
                  </w:rPr>
                </w:r>
                <w:r>
                  <w:rPr>
                    <w:noProof/>
                    <w:webHidden/>
                  </w:rPr>
                  <w:fldChar w:fldCharType="separate"/>
                </w:r>
                <w:r>
                  <w:rPr>
                    <w:noProof/>
                    <w:webHidden/>
                  </w:rPr>
                  <w:t>8</w:t>
                </w:r>
                <w:r>
                  <w:rPr>
                    <w:noProof/>
                    <w:webHidden/>
                  </w:rPr>
                  <w:fldChar w:fldCharType="end"/>
                </w:r>
              </w:hyperlink>
            </w:p>
            <w:p w:rsidR="00DC62C8" w:rsidRDefault="00DC62C8">
              <w:pPr>
                <w:pStyle w:val="TOC2"/>
                <w:tabs>
                  <w:tab w:val="right" w:leader="dot" w:pos="9010"/>
                </w:tabs>
                <w:rPr>
                  <w:noProof/>
                </w:rPr>
              </w:pPr>
              <w:hyperlink w:anchor="_Toc514277856" w:history="1">
                <w:r w:rsidRPr="008407BC">
                  <w:rPr>
                    <w:rStyle w:val="Hyperlink"/>
                    <w:rFonts w:ascii="Times New Roman" w:hAnsi="Times New Roman" w:cs="Times New Roman"/>
                    <w:noProof/>
                  </w:rPr>
                  <w:t>4.1 Push</w:t>
                </w:r>
                <w:r>
                  <w:rPr>
                    <w:noProof/>
                    <w:webHidden/>
                  </w:rPr>
                  <w:tab/>
                </w:r>
                <w:r>
                  <w:rPr>
                    <w:noProof/>
                    <w:webHidden/>
                  </w:rPr>
                  <w:fldChar w:fldCharType="begin"/>
                </w:r>
                <w:r>
                  <w:rPr>
                    <w:noProof/>
                    <w:webHidden/>
                  </w:rPr>
                  <w:instrText xml:space="preserve"> PAGEREF _Toc514277856 \h </w:instrText>
                </w:r>
                <w:r>
                  <w:rPr>
                    <w:noProof/>
                    <w:webHidden/>
                  </w:rPr>
                </w:r>
                <w:r>
                  <w:rPr>
                    <w:noProof/>
                    <w:webHidden/>
                  </w:rPr>
                  <w:fldChar w:fldCharType="separate"/>
                </w:r>
                <w:r>
                  <w:rPr>
                    <w:noProof/>
                    <w:webHidden/>
                  </w:rPr>
                  <w:t>8</w:t>
                </w:r>
                <w:r>
                  <w:rPr>
                    <w:noProof/>
                    <w:webHidden/>
                  </w:rPr>
                  <w:fldChar w:fldCharType="end"/>
                </w:r>
              </w:hyperlink>
            </w:p>
            <w:p w:rsidR="00DC62C8" w:rsidRDefault="00DC62C8">
              <w:pPr>
                <w:pStyle w:val="TOC2"/>
                <w:tabs>
                  <w:tab w:val="right" w:leader="dot" w:pos="9010"/>
                </w:tabs>
                <w:rPr>
                  <w:noProof/>
                </w:rPr>
              </w:pPr>
              <w:hyperlink w:anchor="_Toc514277857" w:history="1">
                <w:r w:rsidRPr="008407BC">
                  <w:rPr>
                    <w:rStyle w:val="Hyperlink"/>
                    <w:rFonts w:ascii="Times New Roman" w:hAnsi="Times New Roman" w:cs="Times New Roman"/>
                    <w:noProof/>
                  </w:rPr>
                  <w:t>4.2 Pull</w:t>
                </w:r>
                <w:r>
                  <w:rPr>
                    <w:noProof/>
                    <w:webHidden/>
                  </w:rPr>
                  <w:tab/>
                </w:r>
                <w:r>
                  <w:rPr>
                    <w:noProof/>
                    <w:webHidden/>
                  </w:rPr>
                  <w:fldChar w:fldCharType="begin"/>
                </w:r>
                <w:r>
                  <w:rPr>
                    <w:noProof/>
                    <w:webHidden/>
                  </w:rPr>
                  <w:instrText xml:space="preserve"> PAGEREF _Toc514277857 \h </w:instrText>
                </w:r>
                <w:r>
                  <w:rPr>
                    <w:noProof/>
                    <w:webHidden/>
                  </w:rPr>
                </w:r>
                <w:r>
                  <w:rPr>
                    <w:noProof/>
                    <w:webHidden/>
                  </w:rPr>
                  <w:fldChar w:fldCharType="separate"/>
                </w:r>
                <w:r>
                  <w:rPr>
                    <w:noProof/>
                    <w:webHidden/>
                  </w:rPr>
                  <w:t>8</w:t>
                </w:r>
                <w:r>
                  <w:rPr>
                    <w:noProof/>
                    <w:webHidden/>
                  </w:rPr>
                  <w:fldChar w:fldCharType="end"/>
                </w:r>
              </w:hyperlink>
            </w:p>
            <w:p w:rsidR="00DC62C8" w:rsidRDefault="00DC62C8">
              <w:pPr>
                <w:pStyle w:val="TOC2"/>
                <w:tabs>
                  <w:tab w:val="right" w:leader="dot" w:pos="9010"/>
                </w:tabs>
                <w:rPr>
                  <w:noProof/>
                </w:rPr>
              </w:pPr>
              <w:hyperlink w:anchor="_Toc514277858" w:history="1">
                <w:r w:rsidRPr="008407BC">
                  <w:rPr>
                    <w:rStyle w:val="Hyperlink"/>
                    <w:rFonts w:ascii="Times New Roman" w:hAnsi="Times New Roman" w:cs="Times New Roman"/>
                    <w:noProof/>
                  </w:rPr>
                  <w:t>4.3 Profile</w:t>
                </w:r>
                <w:r>
                  <w:rPr>
                    <w:noProof/>
                    <w:webHidden/>
                  </w:rPr>
                  <w:tab/>
                </w:r>
                <w:r>
                  <w:rPr>
                    <w:noProof/>
                    <w:webHidden/>
                  </w:rPr>
                  <w:fldChar w:fldCharType="begin"/>
                </w:r>
                <w:r>
                  <w:rPr>
                    <w:noProof/>
                    <w:webHidden/>
                  </w:rPr>
                  <w:instrText xml:space="preserve"> PAGEREF _Toc514277858 \h </w:instrText>
                </w:r>
                <w:r>
                  <w:rPr>
                    <w:noProof/>
                    <w:webHidden/>
                  </w:rPr>
                </w:r>
                <w:r>
                  <w:rPr>
                    <w:noProof/>
                    <w:webHidden/>
                  </w:rPr>
                  <w:fldChar w:fldCharType="separate"/>
                </w:r>
                <w:r>
                  <w:rPr>
                    <w:noProof/>
                    <w:webHidden/>
                  </w:rPr>
                  <w:t>9</w:t>
                </w:r>
                <w:r>
                  <w:rPr>
                    <w:noProof/>
                    <w:webHidden/>
                  </w:rPr>
                  <w:fldChar w:fldCharType="end"/>
                </w:r>
              </w:hyperlink>
            </w:p>
            <w:p w:rsidR="00DC62C8" w:rsidRDefault="00DC62C8">
              <w:pPr>
                <w:pStyle w:val="TOC1"/>
                <w:tabs>
                  <w:tab w:val="right" w:leader="dot" w:pos="9010"/>
                </w:tabs>
                <w:rPr>
                  <w:noProof/>
                </w:rPr>
              </w:pPr>
              <w:hyperlink w:anchor="_Toc514277859" w:history="1">
                <w:r w:rsidRPr="008407BC">
                  <w:rPr>
                    <w:rStyle w:val="Hyperlink"/>
                    <w:rFonts w:ascii="Times New Roman" w:hAnsi="Times New Roman" w:cs="Times New Roman"/>
                    <w:noProof/>
                  </w:rPr>
                  <w:t>5.0 Co-ordinated communications Mix</w:t>
                </w:r>
                <w:r>
                  <w:rPr>
                    <w:noProof/>
                    <w:webHidden/>
                  </w:rPr>
                  <w:tab/>
                </w:r>
                <w:r>
                  <w:rPr>
                    <w:noProof/>
                    <w:webHidden/>
                  </w:rPr>
                  <w:fldChar w:fldCharType="begin"/>
                </w:r>
                <w:r>
                  <w:rPr>
                    <w:noProof/>
                    <w:webHidden/>
                  </w:rPr>
                  <w:instrText xml:space="preserve"> PAGEREF _Toc514277859 \h </w:instrText>
                </w:r>
                <w:r>
                  <w:rPr>
                    <w:noProof/>
                    <w:webHidden/>
                  </w:rPr>
                </w:r>
                <w:r>
                  <w:rPr>
                    <w:noProof/>
                    <w:webHidden/>
                  </w:rPr>
                  <w:fldChar w:fldCharType="separate"/>
                </w:r>
                <w:r>
                  <w:rPr>
                    <w:noProof/>
                    <w:webHidden/>
                  </w:rPr>
                  <w:t>9</w:t>
                </w:r>
                <w:r>
                  <w:rPr>
                    <w:noProof/>
                    <w:webHidden/>
                  </w:rPr>
                  <w:fldChar w:fldCharType="end"/>
                </w:r>
              </w:hyperlink>
            </w:p>
            <w:p w:rsidR="00DC62C8" w:rsidRDefault="00DC62C8">
              <w:pPr>
                <w:pStyle w:val="TOC1"/>
                <w:tabs>
                  <w:tab w:val="right" w:leader="dot" w:pos="9010"/>
                </w:tabs>
                <w:rPr>
                  <w:noProof/>
                </w:rPr>
              </w:pPr>
              <w:hyperlink w:anchor="_Toc514277860" w:history="1">
                <w:r w:rsidRPr="008407BC">
                  <w:rPr>
                    <w:rStyle w:val="Hyperlink"/>
                    <w:rFonts w:ascii="Times New Roman" w:hAnsi="Times New Roman" w:cs="Times New Roman"/>
                    <w:noProof/>
                  </w:rPr>
                  <w:t>6.0 Scheduling and Resources</w:t>
                </w:r>
                <w:r>
                  <w:rPr>
                    <w:noProof/>
                    <w:webHidden/>
                  </w:rPr>
                  <w:tab/>
                </w:r>
                <w:r>
                  <w:rPr>
                    <w:noProof/>
                    <w:webHidden/>
                  </w:rPr>
                  <w:fldChar w:fldCharType="begin"/>
                </w:r>
                <w:r>
                  <w:rPr>
                    <w:noProof/>
                    <w:webHidden/>
                  </w:rPr>
                  <w:instrText xml:space="preserve"> PAGEREF _Toc514277860 \h </w:instrText>
                </w:r>
                <w:r>
                  <w:rPr>
                    <w:noProof/>
                    <w:webHidden/>
                  </w:rPr>
                </w:r>
                <w:r>
                  <w:rPr>
                    <w:noProof/>
                    <w:webHidden/>
                  </w:rPr>
                  <w:fldChar w:fldCharType="separate"/>
                </w:r>
                <w:r>
                  <w:rPr>
                    <w:noProof/>
                    <w:webHidden/>
                  </w:rPr>
                  <w:t>11</w:t>
                </w:r>
                <w:r>
                  <w:rPr>
                    <w:noProof/>
                    <w:webHidden/>
                  </w:rPr>
                  <w:fldChar w:fldCharType="end"/>
                </w:r>
              </w:hyperlink>
            </w:p>
            <w:p w:rsidR="00DC62C8" w:rsidRDefault="00DC62C8">
              <w:pPr>
                <w:pStyle w:val="TOC1"/>
                <w:tabs>
                  <w:tab w:val="right" w:leader="dot" w:pos="9010"/>
                </w:tabs>
                <w:rPr>
                  <w:noProof/>
                </w:rPr>
              </w:pPr>
              <w:hyperlink w:anchor="_Toc514277861" w:history="1">
                <w:r w:rsidRPr="008407BC">
                  <w:rPr>
                    <w:rStyle w:val="Hyperlink"/>
                    <w:rFonts w:ascii="Times New Roman" w:hAnsi="Times New Roman" w:cs="Times New Roman"/>
                    <w:noProof/>
                  </w:rPr>
                  <w:t>7.0 Evaluation and Control</w:t>
                </w:r>
                <w:r>
                  <w:rPr>
                    <w:noProof/>
                    <w:webHidden/>
                  </w:rPr>
                  <w:tab/>
                </w:r>
                <w:r>
                  <w:rPr>
                    <w:noProof/>
                    <w:webHidden/>
                  </w:rPr>
                  <w:fldChar w:fldCharType="begin"/>
                </w:r>
                <w:r>
                  <w:rPr>
                    <w:noProof/>
                    <w:webHidden/>
                  </w:rPr>
                  <w:instrText xml:space="preserve"> PAGEREF _Toc514277861 \h </w:instrText>
                </w:r>
                <w:r>
                  <w:rPr>
                    <w:noProof/>
                    <w:webHidden/>
                  </w:rPr>
                </w:r>
                <w:r>
                  <w:rPr>
                    <w:noProof/>
                    <w:webHidden/>
                  </w:rPr>
                  <w:fldChar w:fldCharType="separate"/>
                </w:r>
                <w:r>
                  <w:rPr>
                    <w:noProof/>
                    <w:webHidden/>
                  </w:rPr>
                  <w:t>13</w:t>
                </w:r>
                <w:r>
                  <w:rPr>
                    <w:noProof/>
                    <w:webHidden/>
                  </w:rPr>
                  <w:fldChar w:fldCharType="end"/>
                </w:r>
              </w:hyperlink>
            </w:p>
            <w:p w:rsidR="00DC62C8" w:rsidRDefault="00DC62C8">
              <w:pPr>
                <w:pStyle w:val="TOC1"/>
                <w:tabs>
                  <w:tab w:val="right" w:leader="dot" w:pos="9010"/>
                </w:tabs>
                <w:rPr>
                  <w:noProof/>
                </w:rPr>
              </w:pPr>
              <w:hyperlink w:anchor="_Toc514277862" w:history="1">
                <w:r w:rsidRPr="008407BC">
                  <w:rPr>
                    <w:rStyle w:val="Hyperlink"/>
                    <w:rFonts w:ascii="Times New Roman" w:hAnsi="Times New Roman" w:cs="Times New Roman"/>
                    <w:noProof/>
                  </w:rPr>
                  <w:t>8.0 Bibliography</w:t>
                </w:r>
                <w:r>
                  <w:rPr>
                    <w:noProof/>
                    <w:webHidden/>
                  </w:rPr>
                  <w:tab/>
                </w:r>
                <w:r>
                  <w:rPr>
                    <w:noProof/>
                    <w:webHidden/>
                  </w:rPr>
                  <w:fldChar w:fldCharType="begin"/>
                </w:r>
                <w:r>
                  <w:rPr>
                    <w:noProof/>
                    <w:webHidden/>
                  </w:rPr>
                  <w:instrText xml:space="preserve"> PAGEREF _Toc514277862 \h </w:instrText>
                </w:r>
                <w:r>
                  <w:rPr>
                    <w:noProof/>
                    <w:webHidden/>
                  </w:rPr>
                </w:r>
                <w:r>
                  <w:rPr>
                    <w:noProof/>
                    <w:webHidden/>
                  </w:rPr>
                  <w:fldChar w:fldCharType="separate"/>
                </w:r>
                <w:r>
                  <w:rPr>
                    <w:noProof/>
                    <w:webHidden/>
                  </w:rPr>
                  <w:t>14</w:t>
                </w:r>
                <w:r>
                  <w:rPr>
                    <w:noProof/>
                    <w:webHidden/>
                  </w:rPr>
                  <w:fldChar w:fldCharType="end"/>
                </w:r>
              </w:hyperlink>
            </w:p>
            <w:p w:rsidR="00DC62C8" w:rsidRDefault="00DC62C8">
              <w:r>
                <w:rPr>
                  <w:b/>
                  <w:bCs/>
                  <w:noProof/>
                </w:rPr>
                <w:fldChar w:fldCharType="end"/>
              </w:r>
            </w:p>
          </w:sdtContent>
        </w:sdt>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Default="00DC62C8" w:rsidP="00DC62C8"/>
        <w:p w:rsidR="00DC62C8" w:rsidRPr="00DC62C8" w:rsidRDefault="004324E0" w:rsidP="00DC62C8"/>
      </w:sdtContent>
    </w:sdt>
    <w:p w:rsidR="0099265A" w:rsidRPr="00171EA7" w:rsidRDefault="00DC62C8" w:rsidP="0099265A">
      <w:pPr>
        <w:pStyle w:val="Heading1"/>
        <w:numPr>
          <w:ilvl w:val="0"/>
          <w:numId w:val="1"/>
        </w:numPr>
        <w:rPr>
          <w:rFonts w:ascii="Times New Roman" w:hAnsi="Times New Roman" w:cs="Times New Roman"/>
        </w:rPr>
      </w:pPr>
      <w:bookmarkStart w:id="0" w:name="_Toc514277848"/>
      <w:r>
        <w:rPr>
          <w:rFonts w:ascii="Times New Roman" w:hAnsi="Times New Roman" w:cs="Times New Roman"/>
        </w:rPr>
        <w:lastRenderedPageBreak/>
        <w:t>Int</w:t>
      </w:r>
      <w:r w:rsidR="0099265A" w:rsidRPr="00171EA7">
        <w:rPr>
          <w:rFonts w:ascii="Times New Roman" w:hAnsi="Times New Roman" w:cs="Times New Roman"/>
        </w:rPr>
        <w:t>roduction</w:t>
      </w:r>
      <w:bookmarkEnd w:id="0"/>
    </w:p>
    <w:p w:rsidR="00550311" w:rsidRPr="00171EA7" w:rsidRDefault="00550311"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NomNom chocolate is a Welsh chocolate brand with its roots based in West Wales, United Kingdom. The chocolate brand was originally developed by Liam Burgess at the age of eighteen and was launched in November 2011. Using the world’s finest cacao, combined with a variety of welsh ingredients makes the chocolate distinguish from </w:t>
      </w:r>
      <w:r w:rsidR="000B74E3" w:rsidRPr="00171EA7">
        <w:rPr>
          <w:rFonts w:ascii="Times New Roman" w:hAnsi="Times New Roman" w:cs="Times New Roman"/>
          <w:sz w:val="22"/>
          <w:szCs w:val="22"/>
        </w:rPr>
        <w:t>other brands within the market (NomNom, 2018)</w:t>
      </w:r>
    </w:p>
    <w:p w:rsidR="00550311" w:rsidRPr="00171EA7" w:rsidRDefault="00550311"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This report will use the Fill Marketing Communications Planning framework in order to produce a marketing communications plan to drive the company into its next phase of development.</w:t>
      </w:r>
      <w:r w:rsidR="00C0584B" w:rsidRPr="00171EA7">
        <w:rPr>
          <w:rFonts w:ascii="Times New Roman" w:hAnsi="Times New Roman" w:cs="Times New Roman"/>
          <w:sz w:val="22"/>
          <w:szCs w:val="22"/>
        </w:rPr>
        <w:t xml:space="preserve"> </w:t>
      </w:r>
      <w:r w:rsidR="00C0584B" w:rsidRPr="00171EA7">
        <w:rPr>
          <w:rFonts w:ascii="Times New Roman" w:hAnsi="Times New Roman" w:cs="Times New Roman"/>
          <w:color w:val="000000" w:themeColor="text1"/>
          <w:sz w:val="22"/>
          <w:szCs w:val="22"/>
        </w:rPr>
        <w:t>The researcher has been giv</w:t>
      </w:r>
      <w:r w:rsidR="0025037A" w:rsidRPr="00171EA7">
        <w:rPr>
          <w:rFonts w:ascii="Times New Roman" w:hAnsi="Times New Roman" w:cs="Times New Roman"/>
          <w:color w:val="000000" w:themeColor="text1"/>
          <w:sz w:val="22"/>
          <w:szCs w:val="22"/>
        </w:rPr>
        <w:t xml:space="preserve">en a budget of </w:t>
      </w:r>
      <w:r w:rsidR="0098195D" w:rsidRPr="00171EA7">
        <w:rPr>
          <w:rFonts w:ascii="Times New Roman" w:hAnsi="Times New Roman" w:cs="Times New Roman"/>
          <w:sz w:val="22"/>
          <w:szCs w:val="22"/>
        </w:rPr>
        <w:t>£</w:t>
      </w:r>
      <w:r w:rsidR="0098195D">
        <w:rPr>
          <w:rFonts w:ascii="Times New Roman" w:hAnsi="Times New Roman" w:cs="Times New Roman"/>
          <w:sz w:val="22"/>
          <w:szCs w:val="22"/>
        </w:rPr>
        <w:t xml:space="preserve"> </w:t>
      </w:r>
      <w:r w:rsidR="0098195D">
        <w:rPr>
          <w:rFonts w:ascii="Times New Roman" w:hAnsi="Times New Roman" w:cs="Times New Roman"/>
          <w:color w:val="000000" w:themeColor="text1"/>
          <w:sz w:val="22"/>
          <w:szCs w:val="22"/>
        </w:rPr>
        <w:t>2 million</w:t>
      </w:r>
      <w:r w:rsidR="000B74E3" w:rsidRPr="00171EA7">
        <w:rPr>
          <w:rFonts w:ascii="Times New Roman" w:hAnsi="Times New Roman" w:cs="Times New Roman"/>
          <w:color w:val="000000" w:themeColor="text1"/>
          <w:sz w:val="22"/>
          <w:szCs w:val="22"/>
        </w:rPr>
        <w:t xml:space="preserve"> to do so. </w:t>
      </w:r>
    </w:p>
    <w:p w:rsidR="0099265A" w:rsidRPr="00171EA7" w:rsidRDefault="0099265A" w:rsidP="0099265A">
      <w:pPr>
        <w:pStyle w:val="Heading1"/>
        <w:numPr>
          <w:ilvl w:val="0"/>
          <w:numId w:val="1"/>
        </w:numPr>
        <w:rPr>
          <w:rFonts w:ascii="Times New Roman" w:hAnsi="Times New Roman" w:cs="Times New Roman"/>
        </w:rPr>
      </w:pPr>
      <w:bookmarkStart w:id="1" w:name="_Toc514277849"/>
      <w:r w:rsidRPr="00171EA7">
        <w:rPr>
          <w:rFonts w:ascii="Times New Roman" w:hAnsi="Times New Roman" w:cs="Times New Roman"/>
        </w:rPr>
        <w:t>Context Analysis</w:t>
      </w:r>
      <w:bookmarkEnd w:id="1"/>
    </w:p>
    <w:p w:rsidR="0099265A" w:rsidRPr="00171EA7" w:rsidRDefault="00653423"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Context analysis is a method that is used to examine </w:t>
      </w:r>
      <w:r w:rsidR="00AF3DCE" w:rsidRPr="00171EA7">
        <w:rPr>
          <w:rFonts w:ascii="Times New Roman" w:hAnsi="Times New Roman" w:cs="Times New Roman"/>
          <w:sz w:val="22"/>
          <w:szCs w:val="22"/>
        </w:rPr>
        <w:t>the i</w:t>
      </w:r>
      <w:r w:rsidR="008040FD" w:rsidRPr="00171EA7">
        <w:rPr>
          <w:rFonts w:ascii="Times New Roman" w:hAnsi="Times New Roman" w:cs="Times New Roman"/>
          <w:sz w:val="22"/>
          <w:szCs w:val="22"/>
        </w:rPr>
        <w:t>nternal environment in which a</w:t>
      </w:r>
      <w:r w:rsidR="00AF3DCE" w:rsidRPr="00171EA7">
        <w:rPr>
          <w:rFonts w:ascii="Times New Roman" w:hAnsi="Times New Roman" w:cs="Times New Roman"/>
          <w:sz w:val="22"/>
          <w:szCs w:val="22"/>
        </w:rPr>
        <w:t xml:space="preserve"> business oper</w:t>
      </w:r>
      <w:r w:rsidR="0098195D">
        <w:rPr>
          <w:rFonts w:ascii="Times New Roman" w:hAnsi="Times New Roman" w:cs="Times New Roman"/>
          <w:sz w:val="22"/>
          <w:szCs w:val="22"/>
        </w:rPr>
        <w:t xml:space="preserve">ates. It is argued to be </w:t>
      </w:r>
      <w:r w:rsidR="00AF3DCE" w:rsidRPr="00171EA7">
        <w:rPr>
          <w:rFonts w:ascii="Times New Roman" w:hAnsi="Times New Roman" w:cs="Times New Roman"/>
          <w:sz w:val="22"/>
          <w:szCs w:val="22"/>
        </w:rPr>
        <w:t>the</w:t>
      </w:r>
      <w:r w:rsidR="0098195D">
        <w:rPr>
          <w:rFonts w:ascii="Times New Roman" w:hAnsi="Times New Roman" w:cs="Times New Roman"/>
          <w:sz w:val="22"/>
          <w:szCs w:val="22"/>
        </w:rPr>
        <w:t xml:space="preserve"> very</w:t>
      </w:r>
      <w:r w:rsidR="00AF3DCE" w:rsidRPr="00171EA7">
        <w:rPr>
          <w:rFonts w:ascii="Times New Roman" w:hAnsi="Times New Roman" w:cs="Times New Roman"/>
          <w:sz w:val="22"/>
          <w:szCs w:val="22"/>
        </w:rPr>
        <w:t xml:space="preserve"> first step of any planning process as the analysis aims to confirm </w:t>
      </w:r>
      <w:r w:rsidR="008040FD" w:rsidRPr="00171EA7">
        <w:rPr>
          <w:rFonts w:ascii="Times New Roman" w:hAnsi="Times New Roman" w:cs="Times New Roman"/>
          <w:sz w:val="22"/>
          <w:szCs w:val="22"/>
        </w:rPr>
        <w:t xml:space="preserve">if </w:t>
      </w:r>
      <w:r w:rsidR="00AF3DCE" w:rsidRPr="00171EA7">
        <w:rPr>
          <w:rFonts w:ascii="Times New Roman" w:hAnsi="Times New Roman" w:cs="Times New Roman"/>
          <w:sz w:val="22"/>
          <w:szCs w:val="22"/>
        </w:rPr>
        <w:t>a project is informed by the contextual factors that could possibly affect its implementation and sustain</w:t>
      </w:r>
      <w:r w:rsidR="009612F0" w:rsidRPr="00171EA7">
        <w:rPr>
          <w:rFonts w:ascii="Times New Roman" w:hAnsi="Times New Roman" w:cs="Times New Roman"/>
          <w:sz w:val="22"/>
          <w:szCs w:val="22"/>
        </w:rPr>
        <w:t>ability (</w:t>
      </w:r>
      <w:proofErr w:type="spellStart"/>
      <w:r w:rsidR="000B74E3" w:rsidRPr="00171EA7">
        <w:rPr>
          <w:rFonts w:ascii="Times New Roman" w:hAnsi="Times New Roman" w:cs="Times New Roman"/>
          <w:sz w:val="22"/>
          <w:szCs w:val="22"/>
        </w:rPr>
        <w:t>Vascellari</w:t>
      </w:r>
      <w:proofErr w:type="spellEnd"/>
      <w:r w:rsidR="000B74E3" w:rsidRPr="00171EA7">
        <w:rPr>
          <w:rFonts w:ascii="Times New Roman" w:hAnsi="Times New Roman" w:cs="Times New Roman"/>
          <w:sz w:val="22"/>
          <w:szCs w:val="22"/>
        </w:rPr>
        <w:t>, 2018</w:t>
      </w:r>
      <w:r w:rsidR="00AF3DCE" w:rsidRPr="00171EA7">
        <w:rPr>
          <w:rFonts w:ascii="Times New Roman" w:hAnsi="Times New Roman" w:cs="Times New Roman"/>
          <w:sz w:val="22"/>
          <w:szCs w:val="22"/>
        </w:rPr>
        <w:t>)</w:t>
      </w:r>
      <w:r w:rsidR="000B74E3" w:rsidRPr="00171EA7">
        <w:rPr>
          <w:rFonts w:ascii="Times New Roman" w:hAnsi="Times New Roman" w:cs="Times New Roman"/>
          <w:sz w:val="22"/>
          <w:szCs w:val="22"/>
        </w:rPr>
        <w:t>.</w:t>
      </w:r>
    </w:p>
    <w:p w:rsidR="0099265A" w:rsidRPr="00171EA7" w:rsidRDefault="0099265A" w:rsidP="0099265A">
      <w:pPr>
        <w:pStyle w:val="Heading2"/>
        <w:numPr>
          <w:ilvl w:val="1"/>
          <w:numId w:val="1"/>
        </w:numPr>
        <w:rPr>
          <w:rFonts w:ascii="Times New Roman" w:hAnsi="Times New Roman" w:cs="Times New Roman"/>
        </w:rPr>
      </w:pPr>
      <w:bookmarkStart w:id="2" w:name="_Toc514277850"/>
      <w:r w:rsidRPr="00171EA7">
        <w:rPr>
          <w:rFonts w:ascii="Times New Roman" w:hAnsi="Times New Roman" w:cs="Times New Roman"/>
        </w:rPr>
        <w:t>Business Context</w:t>
      </w:r>
      <w:bookmarkEnd w:id="2"/>
    </w:p>
    <w:p w:rsidR="00D47F77" w:rsidRPr="00171EA7" w:rsidRDefault="00AF3DCE"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According to IBIS World (2017) the cho</w:t>
      </w:r>
      <w:r w:rsidR="00D67FB0" w:rsidRPr="00171EA7">
        <w:rPr>
          <w:rFonts w:ascii="Times New Roman" w:hAnsi="Times New Roman" w:cs="Times New Roman"/>
          <w:sz w:val="22"/>
          <w:szCs w:val="22"/>
        </w:rPr>
        <w:t>colate and confectionery product</w:t>
      </w:r>
      <w:r w:rsidR="008040FD" w:rsidRPr="00171EA7">
        <w:rPr>
          <w:rFonts w:ascii="Times New Roman" w:hAnsi="Times New Roman" w:cs="Times New Roman"/>
          <w:sz w:val="22"/>
          <w:szCs w:val="22"/>
        </w:rPr>
        <w:t xml:space="preserve">ion industry’s revenue has been declining </w:t>
      </w:r>
      <w:r w:rsidR="00D67FB0" w:rsidRPr="00171EA7">
        <w:rPr>
          <w:rFonts w:ascii="Times New Roman" w:hAnsi="Times New Roman" w:cs="Times New Roman"/>
          <w:sz w:val="22"/>
          <w:szCs w:val="22"/>
        </w:rPr>
        <w:t xml:space="preserve">the last five years. </w:t>
      </w:r>
      <w:r w:rsidR="00D47F77" w:rsidRPr="00171EA7">
        <w:rPr>
          <w:rFonts w:ascii="Times New Roman" w:hAnsi="Times New Roman" w:cs="Times New Roman"/>
          <w:sz w:val="22"/>
          <w:szCs w:val="22"/>
        </w:rPr>
        <w:t xml:space="preserve">However, chocolate is still argued to be one of the most profitable components of the chocolate and confectionary industry. </w:t>
      </w:r>
      <w:r w:rsidR="00D67FB0" w:rsidRPr="00171EA7">
        <w:rPr>
          <w:rFonts w:ascii="Times New Roman" w:hAnsi="Times New Roman" w:cs="Times New Roman"/>
          <w:sz w:val="22"/>
          <w:szCs w:val="22"/>
        </w:rPr>
        <w:t>Some of the key competitors</w:t>
      </w:r>
      <w:r w:rsidR="00D47F77" w:rsidRPr="00171EA7">
        <w:rPr>
          <w:rFonts w:ascii="Times New Roman" w:hAnsi="Times New Roman" w:cs="Times New Roman"/>
          <w:sz w:val="22"/>
          <w:szCs w:val="22"/>
        </w:rPr>
        <w:t xml:space="preserve"> and leading brands</w:t>
      </w:r>
      <w:r w:rsidR="00D67FB0" w:rsidRPr="00171EA7">
        <w:rPr>
          <w:rFonts w:ascii="Times New Roman" w:hAnsi="Times New Roman" w:cs="Times New Roman"/>
          <w:sz w:val="22"/>
          <w:szCs w:val="22"/>
        </w:rPr>
        <w:t xml:space="preserve"> within the global chocolate </w:t>
      </w:r>
      <w:r w:rsidR="00D47F77" w:rsidRPr="00171EA7">
        <w:rPr>
          <w:rFonts w:ascii="Times New Roman" w:hAnsi="Times New Roman" w:cs="Times New Roman"/>
          <w:sz w:val="22"/>
          <w:szCs w:val="22"/>
        </w:rPr>
        <w:t xml:space="preserve">market, as well as the British chocolate market includes Nestle SA, Mondelez International (Milka and Cadbury), </w:t>
      </w:r>
      <w:r w:rsidR="009F7D92" w:rsidRPr="00171EA7">
        <w:rPr>
          <w:rFonts w:ascii="Times New Roman" w:hAnsi="Times New Roman" w:cs="Times New Roman"/>
          <w:sz w:val="22"/>
          <w:szCs w:val="22"/>
        </w:rPr>
        <w:t>Mars Inc. and the Fererro Group (Persistence, 2018). The Chocolate Society (2017)</w:t>
      </w:r>
      <w:r w:rsidR="00D47F77" w:rsidRPr="00171EA7">
        <w:rPr>
          <w:rFonts w:ascii="Times New Roman" w:hAnsi="Times New Roman" w:cs="Times New Roman"/>
          <w:sz w:val="22"/>
          <w:szCs w:val="22"/>
        </w:rPr>
        <w:t xml:space="preserve"> Argues that the </w:t>
      </w:r>
      <w:r w:rsidR="00972A18" w:rsidRPr="00171EA7">
        <w:rPr>
          <w:rFonts w:ascii="Times New Roman" w:hAnsi="Times New Roman" w:cs="Times New Roman"/>
          <w:sz w:val="22"/>
          <w:szCs w:val="22"/>
        </w:rPr>
        <w:t>reason for the decline in the chocolate and confectionery market is due to a shift from high street chocolate to quality products. Further it is a</w:t>
      </w:r>
      <w:r w:rsidR="000464FA" w:rsidRPr="00171EA7">
        <w:rPr>
          <w:rFonts w:ascii="Times New Roman" w:hAnsi="Times New Roman" w:cs="Times New Roman"/>
          <w:sz w:val="22"/>
          <w:szCs w:val="22"/>
        </w:rPr>
        <w:t>lso a</w:t>
      </w:r>
      <w:r w:rsidR="00972A18" w:rsidRPr="00171EA7">
        <w:rPr>
          <w:rFonts w:ascii="Times New Roman" w:hAnsi="Times New Roman" w:cs="Times New Roman"/>
          <w:sz w:val="22"/>
          <w:szCs w:val="22"/>
        </w:rPr>
        <w:t>rgued that it seems that customers are willing to pay more for a more luxuries and healt</w:t>
      </w:r>
      <w:r w:rsidR="000464FA" w:rsidRPr="00171EA7">
        <w:rPr>
          <w:rFonts w:ascii="Times New Roman" w:hAnsi="Times New Roman" w:cs="Times New Roman"/>
          <w:sz w:val="22"/>
          <w:szCs w:val="22"/>
        </w:rPr>
        <w:t>hier chocolate due to a shifting in trend of</w:t>
      </w:r>
      <w:r w:rsidR="00972A18" w:rsidRPr="00171EA7">
        <w:rPr>
          <w:rFonts w:ascii="Times New Roman" w:hAnsi="Times New Roman" w:cs="Times New Roman"/>
          <w:sz w:val="22"/>
          <w:szCs w:val="22"/>
        </w:rPr>
        <w:t xml:space="preserve"> health and diet. </w:t>
      </w:r>
    </w:p>
    <w:p w:rsidR="0099265A" w:rsidRPr="00171EA7" w:rsidRDefault="0099265A" w:rsidP="0099265A">
      <w:pPr>
        <w:pStyle w:val="Heading2"/>
        <w:numPr>
          <w:ilvl w:val="1"/>
          <w:numId w:val="1"/>
        </w:numPr>
        <w:rPr>
          <w:rFonts w:ascii="Times New Roman" w:hAnsi="Times New Roman" w:cs="Times New Roman"/>
        </w:rPr>
      </w:pPr>
      <w:bookmarkStart w:id="3" w:name="_Toc514277851"/>
      <w:r w:rsidRPr="00171EA7">
        <w:rPr>
          <w:rFonts w:ascii="Times New Roman" w:hAnsi="Times New Roman" w:cs="Times New Roman"/>
        </w:rPr>
        <w:t>Customer Context</w:t>
      </w:r>
      <w:bookmarkEnd w:id="3"/>
    </w:p>
    <w:p w:rsidR="00302B10" w:rsidRPr="00171EA7" w:rsidRDefault="00761DC2"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In terms of NomNom chocolate, their customers are defined </w:t>
      </w:r>
      <w:r w:rsidR="005E2B2C" w:rsidRPr="00171EA7">
        <w:rPr>
          <w:rFonts w:ascii="Times New Roman" w:hAnsi="Times New Roman" w:cs="Times New Roman"/>
          <w:sz w:val="22"/>
          <w:szCs w:val="22"/>
        </w:rPr>
        <w:t>as the</w:t>
      </w:r>
      <w:r w:rsidRPr="00171EA7">
        <w:rPr>
          <w:rFonts w:ascii="Times New Roman" w:hAnsi="Times New Roman" w:cs="Times New Roman"/>
          <w:sz w:val="22"/>
          <w:szCs w:val="22"/>
        </w:rPr>
        <w:t xml:space="preserve"> different shops and supermarkets selling their </w:t>
      </w:r>
      <w:r w:rsidR="005E2B2C" w:rsidRPr="00171EA7">
        <w:rPr>
          <w:rFonts w:ascii="Times New Roman" w:hAnsi="Times New Roman" w:cs="Times New Roman"/>
          <w:sz w:val="22"/>
          <w:szCs w:val="22"/>
        </w:rPr>
        <w:t>product</w:t>
      </w:r>
      <w:r w:rsidR="009F7D92" w:rsidRPr="00171EA7">
        <w:rPr>
          <w:rFonts w:ascii="Times New Roman" w:hAnsi="Times New Roman" w:cs="Times New Roman"/>
          <w:sz w:val="22"/>
          <w:szCs w:val="22"/>
        </w:rPr>
        <w:t>s, also known as wholesalers (</w:t>
      </w:r>
      <w:proofErr w:type="spellStart"/>
      <w:r w:rsidR="009F7D92" w:rsidRPr="00171EA7">
        <w:rPr>
          <w:rFonts w:ascii="Times New Roman" w:hAnsi="Times New Roman" w:cs="Times New Roman"/>
          <w:sz w:val="22"/>
          <w:szCs w:val="22"/>
        </w:rPr>
        <w:t>Haldorsen</w:t>
      </w:r>
      <w:proofErr w:type="spellEnd"/>
      <w:r w:rsidR="009F7D92" w:rsidRPr="00171EA7">
        <w:rPr>
          <w:rFonts w:ascii="Times New Roman" w:hAnsi="Times New Roman" w:cs="Times New Roman"/>
          <w:sz w:val="22"/>
          <w:szCs w:val="22"/>
        </w:rPr>
        <w:t xml:space="preserve">, 2017). </w:t>
      </w:r>
      <w:r w:rsidR="00FE52B6" w:rsidRPr="00171EA7">
        <w:rPr>
          <w:rFonts w:ascii="Times New Roman" w:hAnsi="Times New Roman" w:cs="Times New Roman"/>
          <w:sz w:val="22"/>
          <w:szCs w:val="22"/>
        </w:rPr>
        <w:t xml:space="preserve">It can be argued that the most simple and beneficial way to sell a product is directly to consumers. However, manufacturers seldom have the funds to produce, distribute and market their own products. </w:t>
      </w:r>
      <w:r w:rsidR="000464FA" w:rsidRPr="00171EA7">
        <w:rPr>
          <w:rFonts w:ascii="Times New Roman" w:hAnsi="Times New Roman" w:cs="Times New Roman"/>
          <w:sz w:val="22"/>
          <w:szCs w:val="22"/>
        </w:rPr>
        <w:t xml:space="preserve">As a result of this, </w:t>
      </w:r>
      <w:r w:rsidR="00F26FEC" w:rsidRPr="00171EA7">
        <w:rPr>
          <w:rFonts w:ascii="Times New Roman" w:hAnsi="Times New Roman" w:cs="Times New Roman"/>
          <w:sz w:val="22"/>
          <w:szCs w:val="22"/>
        </w:rPr>
        <w:t xml:space="preserve">wholesalers </w:t>
      </w:r>
      <w:r w:rsidR="000464FA" w:rsidRPr="00171EA7">
        <w:rPr>
          <w:rFonts w:ascii="Times New Roman" w:hAnsi="Times New Roman" w:cs="Times New Roman"/>
          <w:sz w:val="22"/>
          <w:szCs w:val="22"/>
        </w:rPr>
        <w:t>often act</w:t>
      </w:r>
      <w:r w:rsidR="00F26FEC" w:rsidRPr="00171EA7">
        <w:rPr>
          <w:rFonts w:ascii="Times New Roman" w:hAnsi="Times New Roman" w:cs="Times New Roman"/>
          <w:sz w:val="22"/>
          <w:szCs w:val="22"/>
        </w:rPr>
        <w:t xml:space="preserve"> as a link between </w:t>
      </w:r>
      <w:r w:rsidR="000464FA" w:rsidRPr="00171EA7">
        <w:rPr>
          <w:rFonts w:ascii="Times New Roman" w:hAnsi="Times New Roman" w:cs="Times New Roman"/>
          <w:sz w:val="22"/>
          <w:szCs w:val="22"/>
        </w:rPr>
        <w:t xml:space="preserve">the </w:t>
      </w:r>
      <w:r w:rsidR="00F26FEC" w:rsidRPr="00171EA7">
        <w:rPr>
          <w:rFonts w:ascii="Times New Roman" w:hAnsi="Times New Roman" w:cs="Times New Roman"/>
          <w:sz w:val="22"/>
          <w:szCs w:val="22"/>
        </w:rPr>
        <w:t xml:space="preserve">manufacturers and </w:t>
      </w:r>
      <w:r w:rsidR="000464FA" w:rsidRPr="00171EA7">
        <w:rPr>
          <w:rFonts w:ascii="Times New Roman" w:hAnsi="Times New Roman" w:cs="Times New Roman"/>
          <w:sz w:val="22"/>
          <w:szCs w:val="22"/>
        </w:rPr>
        <w:t xml:space="preserve">the </w:t>
      </w:r>
      <w:r w:rsidR="00AB7149">
        <w:rPr>
          <w:rFonts w:ascii="Times New Roman" w:hAnsi="Times New Roman" w:cs="Times New Roman"/>
          <w:sz w:val="22"/>
          <w:szCs w:val="22"/>
        </w:rPr>
        <w:t>consumers (Mack, 2018</w:t>
      </w:r>
      <w:r w:rsidR="00F26FEC" w:rsidRPr="00171EA7">
        <w:rPr>
          <w:rFonts w:ascii="Times New Roman" w:hAnsi="Times New Roman" w:cs="Times New Roman"/>
          <w:sz w:val="22"/>
          <w:szCs w:val="22"/>
        </w:rPr>
        <w:t>).</w:t>
      </w:r>
      <w:r w:rsidR="009F7D92" w:rsidRPr="00171EA7">
        <w:rPr>
          <w:rFonts w:ascii="Times New Roman" w:hAnsi="Times New Roman" w:cs="Times New Roman"/>
          <w:sz w:val="22"/>
          <w:szCs w:val="22"/>
        </w:rPr>
        <w:t xml:space="preserve"> </w:t>
      </w:r>
      <w:r w:rsidR="000D12BB" w:rsidRPr="00171EA7">
        <w:rPr>
          <w:rFonts w:ascii="Times New Roman" w:hAnsi="Times New Roman" w:cs="Times New Roman"/>
          <w:sz w:val="22"/>
          <w:szCs w:val="22"/>
        </w:rPr>
        <w:t xml:space="preserve">Wholesaler´s </w:t>
      </w:r>
      <w:r w:rsidR="00FE52B6" w:rsidRPr="00171EA7">
        <w:rPr>
          <w:rFonts w:ascii="Times New Roman" w:hAnsi="Times New Roman" w:cs="Times New Roman"/>
          <w:sz w:val="22"/>
          <w:szCs w:val="22"/>
        </w:rPr>
        <w:t>typically buy a large quantity of products directly from its distributor. It often involves high-volume purchase orders</w:t>
      </w:r>
      <w:r w:rsidR="000D12BB" w:rsidRPr="00171EA7">
        <w:rPr>
          <w:rFonts w:ascii="Times New Roman" w:hAnsi="Times New Roman" w:cs="Times New Roman"/>
          <w:sz w:val="22"/>
          <w:szCs w:val="22"/>
        </w:rPr>
        <w:t xml:space="preserve"> and the distributors tend</w:t>
      </w:r>
      <w:r w:rsidR="00FE52B6" w:rsidRPr="00171EA7">
        <w:rPr>
          <w:rFonts w:ascii="Times New Roman" w:hAnsi="Times New Roman" w:cs="Times New Roman"/>
          <w:sz w:val="22"/>
          <w:szCs w:val="22"/>
        </w:rPr>
        <w:t xml:space="preserve"> to provide discounts </w:t>
      </w:r>
      <w:r w:rsidR="0098195D">
        <w:rPr>
          <w:rFonts w:ascii="Times New Roman" w:hAnsi="Times New Roman" w:cs="Times New Roman"/>
          <w:sz w:val="22"/>
          <w:szCs w:val="22"/>
        </w:rPr>
        <w:t xml:space="preserve">on </w:t>
      </w:r>
      <w:r w:rsidR="00FE52B6" w:rsidRPr="00171EA7">
        <w:rPr>
          <w:rFonts w:ascii="Times New Roman" w:hAnsi="Times New Roman" w:cs="Times New Roman"/>
          <w:sz w:val="22"/>
          <w:szCs w:val="22"/>
        </w:rPr>
        <w:t xml:space="preserve">a higher number of items purchased (Cole, </w:t>
      </w:r>
      <w:r w:rsidR="00FE52B6" w:rsidRPr="00171EA7">
        <w:rPr>
          <w:rFonts w:ascii="Times New Roman" w:hAnsi="Times New Roman" w:cs="Times New Roman"/>
          <w:sz w:val="22"/>
          <w:szCs w:val="22"/>
        </w:rPr>
        <w:lastRenderedPageBreak/>
        <w:t>2018).</w:t>
      </w:r>
      <w:r w:rsidR="00F26FEC" w:rsidRPr="00171EA7">
        <w:rPr>
          <w:rFonts w:ascii="Times New Roman" w:hAnsi="Times New Roman" w:cs="Times New Roman"/>
          <w:sz w:val="22"/>
          <w:szCs w:val="22"/>
        </w:rPr>
        <w:t xml:space="preserve"> As for NomNom chocolate, their customers are therefore seen to be wholesaler such as supermarkets as they will be selling their products. </w:t>
      </w:r>
    </w:p>
    <w:p w:rsidR="0099265A" w:rsidRPr="00171EA7" w:rsidRDefault="0099265A" w:rsidP="0099265A">
      <w:pPr>
        <w:pStyle w:val="Heading2"/>
        <w:numPr>
          <w:ilvl w:val="1"/>
          <w:numId w:val="1"/>
        </w:numPr>
        <w:rPr>
          <w:rFonts w:ascii="Times New Roman" w:hAnsi="Times New Roman" w:cs="Times New Roman"/>
        </w:rPr>
      </w:pPr>
      <w:bookmarkStart w:id="4" w:name="_Toc514277852"/>
      <w:r w:rsidRPr="00171EA7">
        <w:rPr>
          <w:rFonts w:ascii="Times New Roman" w:hAnsi="Times New Roman" w:cs="Times New Roman"/>
        </w:rPr>
        <w:t>Internal</w:t>
      </w:r>
      <w:bookmarkEnd w:id="4"/>
    </w:p>
    <w:p w:rsidR="0099265A" w:rsidRPr="00171EA7" w:rsidRDefault="00761DC2"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The internal environment </w:t>
      </w:r>
      <w:r w:rsidR="0053311B" w:rsidRPr="00171EA7">
        <w:rPr>
          <w:rFonts w:ascii="Times New Roman" w:hAnsi="Times New Roman" w:cs="Times New Roman"/>
          <w:sz w:val="22"/>
          <w:szCs w:val="22"/>
        </w:rPr>
        <w:t xml:space="preserve">within the business </w:t>
      </w:r>
      <w:r w:rsidRPr="00171EA7">
        <w:rPr>
          <w:rFonts w:ascii="Times New Roman" w:hAnsi="Times New Roman" w:cs="Times New Roman"/>
          <w:sz w:val="22"/>
          <w:szCs w:val="22"/>
        </w:rPr>
        <w:t xml:space="preserve">is </w:t>
      </w:r>
      <w:r w:rsidR="0053311B" w:rsidRPr="00171EA7">
        <w:rPr>
          <w:rFonts w:ascii="Times New Roman" w:hAnsi="Times New Roman" w:cs="Times New Roman"/>
          <w:sz w:val="22"/>
          <w:szCs w:val="22"/>
        </w:rPr>
        <w:t xml:space="preserve">arguably </w:t>
      </w:r>
      <w:r w:rsidRPr="00171EA7">
        <w:rPr>
          <w:rFonts w:ascii="Times New Roman" w:hAnsi="Times New Roman" w:cs="Times New Roman"/>
          <w:sz w:val="22"/>
          <w:szCs w:val="22"/>
        </w:rPr>
        <w:t xml:space="preserve">vital to </w:t>
      </w:r>
      <w:r w:rsidR="0053311B" w:rsidRPr="00171EA7">
        <w:rPr>
          <w:rFonts w:ascii="Times New Roman" w:hAnsi="Times New Roman" w:cs="Times New Roman"/>
          <w:sz w:val="22"/>
          <w:szCs w:val="22"/>
        </w:rPr>
        <w:t xml:space="preserve">its success. </w:t>
      </w:r>
      <w:proofErr w:type="spellStart"/>
      <w:r w:rsidR="0053311B" w:rsidRPr="00171EA7">
        <w:rPr>
          <w:rFonts w:ascii="Times New Roman" w:hAnsi="Times New Roman" w:cs="Times New Roman"/>
          <w:sz w:val="22"/>
          <w:szCs w:val="22"/>
        </w:rPr>
        <w:t>Abukhames</w:t>
      </w:r>
      <w:proofErr w:type="spellEnd"/>
      <w:r w:rsidR="0053311B" w:rsidRPr="00171EA7">
        <w:rPr>
          <w:rFonts w:ascii="Times New Roman" w:hAnsi="Times New Roman" w:cs="Times New Roman"/>
          <w:sz w:val="22"/>
          <w:szCs w:val="22"/>
        </w:rPr>
        <w:t xml:space="preserve"> (2015) argues that the internal environment within an organisation is something that is controllable, unlike the external environment. </w:t>
      </w:r>
    </w:p>
    <w:p w:rsidR="00FA2182" w:rsidRPr="00171EA7" w:rsidRDefault="0053311B"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NomNom Chocolate has been experiencing lack of communication </w:t>
      </w:r>
      <w:r w:rsidR="0027547D" w:rsidRPr="00171EA7">
        <w:rPr>
          <w:rFonts w:ascii="Times New Roman" w:hAnsi="Times New Roman" w:cs="Times New Roman"/>
          <w:sz w:val="22"/>
          <w:szCs w:val="22"/>
        </w:rPr>
        <w:t>between line man</w:t>
      </w:r>
      <w:r w:rsidR="000D12BB" w:rsidRPr="00171EA7">
        <w:rPr>
          <w:rFonts w:ascii="Times New Roman" w:hAnsi="Times New Roman" w:cs="Times New Roman"/>
          <w:sz w:val="22"/>
          <w:szCs w:val="22"/>
        </w:rPr>
        <w:t>agers and staff, resulting in demotivated and ineffective employees.</w:t>
      </w:r>
      <w:r w:rsidR="0027547D" w:rsidRPr="00171EA7">
        <w:rPr>
          <w:rFonts w:ascii="Times New Roman" w:hAnsi="Times New Roman" w:cs="Times New Roman"/>
          <w:sz w:val="22"/>
          <w:szCs w:val="22"/>
        </w:rPr>
        <w:t xml:space="preserve"> Lack of communication being the biggest challenge internally within the </w:t>
      </w:r>
      <w:r w:rsidR="000464FA" w:rsidRPr="00171EA7">
        <w:rPr>
          <w:rFonts w:ascii="Times New Roman" w:hAnsi="Times New Roman" w:cs="Times New Roman"/>
          <w:sz w:val="22"/>
          <w:szCs w:val="22"/>
        </w:rPr>
        <w:t>organisation</w:t>
      </w:r>
      <w:r w:rsidR="0027547D" w:rsidRPr="00171EA7">
        <w:rPr>
          <w:rFonts w:ascii="Times New Roman" w:hAnsi="Times New Roman" w:cs="Times New Roman"/>
          <w:sz w:val="22"/>
          <w:szCs w:val="22"/>
        </w:rPr>
        <w:t xml:space="preserve"> has contributed </w:t>
      </w:r>
      <w:r w:rsidR="000464FA" w:rsidRPr="00171EA7">
        <w:rPr>
          <w:rFonts w:ascii="Times New Roman" w:hAnsi="Times New Roman" w:cs="Times New Roman"/>
          <w:sz w:val="22"/>
          <w:szCs w:val="22"/>
        </w:rPr>
        <w:t>failing to</w:t>
      </w:r>
      <w:r w:rsidR="0027547D" w:rsidRPr="00171EA7">
        <w:rPr>
          <w:rFonts w:ascii="Times New Roman" w:hAnsi="Times New Roman" w:cs="Times New Roman"/>
          <w:sz w:val="22"/>
          <w:szCs w:val="22"/>
        </w:rPr>
        <w:t xml:space="preserve"> </w:t>
      </w:r>
      <w:r w:rsidR="000464FA" w:rsidRPr="00171EA7">
        <w:rPr>
          <w:rFonts w:ascii="Times New Roman" w:hAnsi="Times New Roman" w:cs="Times New Roman"/>
          <w:sz w:val="22"/>
          <w:szCs w:val="22"/>
        </w:rPr>
        <w:t>achieve</w:t>
      </w:r>
      <w:r w:rsidR="000D12BB" w:rsidRPr="00171EA7">
        <w:rPr>
          <w:rFonts w:ascii="Times New Roman" w:hAnsi="Times New Roman" w:cs="Times New Roman"/>
          <w:sz w:val="22"/>
          <w:szCs w:val="22"/>
        </w:rPr>
        <w:t xml:space="preserve"> the organisational goals. </w:t>
      </w:r>
      <w:r w:rsidR="0027547D" w:rsidRPr="00171EA7">
        <w:rPr>
          <w:rFonts w:ascii="Times New Roman" w:hAnsi="Times New Roman" w:cs="Times New Roman"/>
          <w:sz w:val="22"/>
          <w:szCs w:val="22"/>
        </w:rPr>
        <w:t>Ano</w:t>
      </w:r>
      <w:r w:rsidR="00E0327A">
        <w:rPr>
          <w:rFonts w:ascii="Times New Roman" w:hAnsi="Times New Roman" w:cs="Times New Roman"/>
          <w:sz w:val="22"/>
          <w:szCs w:val="22"/>
        </w:rPr>
        <w:t>ther internal challenge NomNom C</w:t>
      </w:r>
      <w:r w:rsidR="0027547D" w:rsidRPr="00171EA7">
        <w:rPr>
          <w:rFonts w:ascii="Times New Roman" w:hAnsi="Times New Roman" w:cs="Times New Roman"/>
          <w:sz w:val="22"/>
          <w:szCs w:val="22"/>
        </w:rPr>
        <w:t xml:space="preserve">hocolate is currently </w:t>
      </w:r>
      <w:r w:rsidR="00C0584B" w:rsidRPr="00171EA7">
        <w:rPr>
          <w:rFonts w:ascii="Times New Roman" w:hAnsi="Times New Roman" w:cs="Times New Roman"/>
          <w:sz w:val="22"/>
          <w:szCs w:val="22"/>
        </w:rPr>
        <w:t>experiencing</w:t>
      </w:r>
      <w:r w:rsidR="000D12BB" w:rsidRPr="00171EA7">
        <w:rPr>
          <w:rFonts w:ascii="Times New Roman" w:hAnsi="Times New Roman" w:cs="Times New Roman"/>
          <w:sz w:val="22"/>
          <w:szCs w:val="22"/>
        </w:rPr>
        <w:t xml:space="preserve"> </w:t>
      </w:r>
      <w:r w:rsidR="00F26FEC" w:rsidRPr="00171EA7">
        <w:rPr>
          <w:rFonts w:ascii="Times New Roman" w:hAnsi="Times New Roman" w:cs="Times New Roman"/>
          <w:sz w:val="22"/>
          <w:szCs w:val="22"/>
        </w:rPr>
        <w:t>is</w:t>
      </w:r>
      <w:r w:rsidR="00C0584B" w:rsidRPr="00171EA7">
        <w:rPr>
          <w:rFonts w:ascii="Times New Roman" w:hAnsi="Times New Roman" w:cs="Times New Roman"/>
          <w:sz w:val="22"/>
          <w:szCs w:val="22"/>
        </w:rPr>
        <w:t xml:space="preserve"> the lack of resources </w:t>
      </w:r>
      <w:r w:rsidR="00F26FEC" w:rsidRPr="00171EA7">
        <w:rPr>
          <w:rFonts w:ascii="Times New Roman" w:hAnsi="Times New Roman" w:cs="Times New Roman"/>
          <w:sz w:val="22"/>
          <w:szCs w:val="22"/>
        </w:rPr>
        <w:t>provided</w:t>
      </w:r>
      <w:r w:rsidR="00C0584B" w:rsidRPr="00171EA7">
        <w:rPr>
          <w:rFonts w:ascii="Times New Roman" w:hAnsi="Times New Roman" w:cs="Times New Roman"/>
          <w:sz w:val="22"/>
          <w:szCs w:val="22"/>
        </w:rPr>
        <w:t xml:space="preserve"> in order to work efficiently. </w:t>
      </w:r>
      <w:r w:rsidR="00F26FEC" w:rsidRPr="00171EA7">
        <w:rPr>
          <w:rFonts w:ascii="Times New Roman" w:hAnsi="Times New Roman" w:cs="Times New Roman"/>
          <w:sz w:val="22"/>
          <w:szCs w:val="22"/>
        </w:rPr>
        <w:t>This mainly being resources such as</w:t>
      </w:r>
      <w:r w:rsidR="00C0584B" w:rsidRPr="00171EA7">
        <w:rPr>
          <w:rFonts w:ascii="Times New Roman" w:hAnsi="Times New Roman" w:cs="Times New Roman"/>
          <w:sz w:val="22"/>
          <w:szCs w:val="22"/>
        </w:rPr>
        <w:t xml:space="preserve"> production equi</w:t>
      </w:r>
      <w:r w:rsidR="00F26FEC" w:rsidRPr="00171EA7">
        <w:rPr>
          <w:rFonts w:ascii="Times New Roman" w:hAnsi="Times New Roman" w:cs="Times New Roman"/>
          <w:sz w:val="22"/>
          <w:szCs w:val="22"/>
        </w:rPr>
        <w:t>pment and computerised systems.</w:t>
      </w:r>
      <w:r w:rsidR="000B74E3" w:rsidRPr="00171EA7">
        <w:rPr>
          <w:rFonts w:ascii="Times New Roman" w:hAnsi="Times New Roman" w:cs="Times New Roman"/>
          <w:sz w:val="22"/>
          <w:szCs w:val="22"/>
        </w:rPr>
        <w:t xml:space="preserve"> According to Herzberg (1966</w:t>
      </w:r>
      <w:r w:rsidR="00FA2182" w:rsidRPr="00171EA7">
        <w:rPr>
          <w:rFonts w:ascii="Times New Roman" w:hAnsi="Times New Roman" w:cs="Times New Roman"/>
          <w:sz w:val="22"/>
          <w:szCs w:val="22"/>
        </w:rPr>
        <w:t xml:space="preserve">) relationship with line manager works as a hygiene factor that causes extreme dissatisfaction if not met, however, on the contrary </w:t>
      </w:r>
      <w:r w:rsidR="000B74E3" w:rsidRPr="00171EA7">
        <w:rPr>
          <w:rFonts w:ascii="Times New Roman" w:hAnsi="Times New Roman" w:cs="Times New Roman"/>
          <w:sz w:val="22"/>
          <w:szCs w:val="22"/>
        </w:rPr>
        <w:t xml:space="preserve">recognition works as a satisfier and will keep the employees long-term motivated. </w:t>
      </w:r>
    </w:p>
    <w:p w:rsidR="0099265A" w:rsidRPr="00171EA7" w:rsidRDefault="0099265A" w:rsidP="0099265A">
      <w:pPr>
        <w:pStyle w:val="Heading2"/>
        <w:numPr>
          <w:ilvl w:val="1"/>
          <w:numId w:val="1"/>
        </w:numPr>
        <w:rPr>
          <w:rFonts w:ascii="Times New Roman" w:hAnsi="Times New Roman" w:cs="Times New Roman"/>
        </w:rPr>
      </w:pPr>
      <w:bookmarkStart w:id="5" w:name="_Toc514277853"/>
      <w:r w:rsidRPr="00171EA7">
        <w:rPr>
          <w:rFonts w:ascii="Times New Roman" w:hAnsi="Times New Roman" w:cs="Times New Roman"/>
        </w:rPr>
        <w:t>External</w:t>
      </w:r>
      <w:bookmarkEnd w:id="5"/>
    </w:p>
    <w:p w:rsidR="00E63A69" w:rsidRDefault="00B6715C"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In order to </w:t>
      </w:r>
      <w:r w:rsidR="00A74C8E" w:rsidRPr="00171EA7">
        <w:rPr>
          <w:rFonts w:ascii="Times New Roman" w:hAnsi="Times New Roman" w:cs="Times New Roman"/>
          <w:sz w:val="22"/>
          <w:szCs w:val="22"/>
        </w:rPr>
        <w:t>look at the</w:t>
      </w:r>
      <w:r w:rsidR="002C3DA0" w:rsidRPr="00171EA7">
        <w:rPr>
          <w:rFonts w:ascii="Times New Roman" w:hAnsi="Times New Roman" w:cs="Times New Roman"/>
          <w:sz w:val="22"/>
          <w:szCs w:val="22"/>
        </w:rPr>
        <w:t xml:space="preserve"> (internal) and</w:t>
      </w:r>
      <w:r w:rsidR="00A74C8E" w:rsidRPr="00171EA7">
        <w:rPr>
          <w:rFonts w:ascii="Times New Roman" w:hAnsi="Times New Roman" w:cs="Times New Roman"/>
          <w:sz w:val="22"/>
          <w:szCs w:val="22"/>
        </w:rPr>
        <w:t xml:space="preserve"> external factors affecting NomNom Chocolate, the researcher found </w:t>
      </w:r>
      <w:r w:rsidR="002C3DA0" w:rsidRPr="00171EA7">
        <w:rPr>
          <w:rFonts w:ascii="Times New Roman" w:hAnsi="Times New Roman" w:cs="Times New Roman"/>
          <w:sz w:val="22"/>
          <w:szCs w:val="22"/>
        </w:rPr>
        <w:t xml:space="preserve">it </w:t>
      </w:r>
      <w:r w:rsidR="00A74C8E" w:rsidRPr="00171EA7">
        <w:rPr>
          <w:rFonts w:ascii="Times New Roman" w:hAnsi="Times New Roman" w:cs="Times New Roman"/>
          <w:sz w:val="22"/>
          <w:szCs w:val="22"/>
        </w:rPr>
        <w:t>necessary to develop a SWOT analysis looking into the organisations strengths and weaknesses in addition to their opportunities and threats. Additionally, it was found highly essential to develop a PEST analysis looking at the political, economic, social and technological factors th</w:t>
      </w:r>
      <w:r w:rsidR="002C3DA0" w:rsidRPr="00171EA7">
        <w:rPr>
          <w:rFonts w:ascii="Times New Roman" w:hAnsi="Times New Roman" w:cs="Times New Roman"/>
          <w:sz w:val="22"/>
          <w:szCs w:val="22"/>
        </w:rPr>
        <w:t>at may be affecting the company’s performance.</w:t>
      </w:r>
      <w:r w:rsidR="00A74C8E" w:rsidRPr="00171EA7">
        <w:rPr>
          <w:rFonts w:ascii="Times New Roman" w:hAnsi="Times New Roman" w:cs="Times New Roman"/>
          <w:sz w:val="22"/>
          <w:szCs w:val="22"/>
        </w:rPr>
        <w:t xml:space="preserve"> </w:t>
      </w:r>
      <w:r w:rsidR="00E81D15" w:rsidRPr="00171EA7">
        <w:rPr>
          <w:rFonts w:ascii="Times New Roman" w:hAnsi="Times New Roman" w:cs="Times New Roman"/>
          <w:sz w:val="22"/>
          <w:szCs w:val="22"/>
        </w:rPr>
        <w:t>According</w:t>
      </w:r>
      <w:r w:rsidR="00A74C8E" w:rsidRPr="00171EA7">
        <w:rPr>
          <w:rFonts w:ascii="Times New Roman" w:hAnsi="Times New Roman" w:cs="Times New Roman"/>
          <w:sz w:val="22"/>
          <w:szCs w:val="22"/>
        </w:rPr>
        <w:t xml:space="preserve"> to Rouse (2018)</w:t>
      </w:r>
      <w:r w:rsidR="002C3DA0" w:rsidRPr="00171EA7">
        <w:rPr>
          <w:rFonts w:ascii="Times New Roman" w:hAnsi="Times New Roman" w:cs="Times New Roman"/>
          <w:sz w:val="22"/>
          <w:szCs w:val="22"/>
        </w:rPr>
        <w:t xml:space="preserve"> a SWOT analysis can be defined as a framework and part of the strategic planning of a business where they can identify and analyse the internal and external factors that can possibly have an impact on the organisation. Please see table 1 below.</w:t>
      </w:r>
    </w:p>
    <w:p w:rsidR="007B0933" w:rsidRDefault="007B0933" w:rsidP="00171EA7">
      <w:pPr>
        <w:spacing w:line="360" w:lineRule="auto"/>
        <w:rPr>
          <w:rFonts w:ascii="Times New Roman" w:hAnsi="Times New Roman" w:cs="Times New Roman"/>
          <w:sz w:val="22"/>
          <w:szCs w:val="22"/>
        </w:rPr>
      </w:pPr>
    </w:p>
    <w:p w:rsidR="007B0933" w:rsidRDefault="007B0933" w:rsidP="00171EA7">
      <w:pPr>
        <w:spacing w:line="360" w:lineRule="auto"/>
        <w:rPr>
          <w:rFonts w:ascii="Times New Roman" w:hAnsi="Times New Roman" w:cs="Times New Roman"/>
          <w:sz w:val="22"/>
          <w:szCs w:val="22"/>
        </w:rPr>
      </w:pPr>
    </w:p>
    <w:p w:rsidR="007B0933" w:rsidRPr="00171EA7" w:rsidRDefault="007B0933" w:rsidP="00171EA7">
      <w:pPr>
        <w:spacing w:line="360" w:lineRule="auto"/>
        <w:rPr>
          <w:rFonts w:ascii="Times New Roman" w:hAnsi="Times New Roman" w:cs="Times New Roman"/>
          <w:sz w:val="22"/>
          <w:szCs w:val="22"/>
        </w:rPr>
      </w:pPr>
    </w:p>
    <w:tbl>
      <w:tblPr>
        <w:tblStyle w:val="TableGrid"/>
        <w:tblW w:w="9557" w:type="dxa"/>
        <w:tblInd w:w="-5" w:type="dxa"/>
        <w:tblLook w:val="04A0" w:firstRow="1" w:lastRow="0" w:firstColumn="1" w:lastColumn="0" w:noHBand="0" w:noVBand="1"/>
      </w:tblPr>
      <w:tblGrid>
        <w:gridCol w:w="1328"/>
        <w:gridCol w:w="4129"/>
        <w:gridCol w:w="4100"/>
      </w:tblGrid>
      <w:tr w:rsidR="00E63A69" w:rsidTr="00F26FEC">
        <w:trPr>
          <w:trHeight w:val="2375"/>
        </w:trPr>
        <w:tc>
          <w:tcPr>
            <w:tcW w:w="1328" w:type="dxa"/>
          </w:tcPr>
          <w:p w:rsidR="00E63A69" w:rsidRPr="00171EA7" w:rsidRDefault="00E63A69" w:rsidP="0099265A">
            <w:pPr>
              <w:pStyle w:val="ListParagraph"/>
              <w:ind w:left="0"/>
              <w:rPr>
                <w:rFonts w:ascii="Times New Roman" w:hAnsi="Times New Roman" w:cs="Times New Roman"/>
                <w:sz w:val="22"/>
                <w:szCs w:val="22"/>
              </w:rPr>
            </w:pPr>
            <w:r w:rsidRPr="00171EA7">
              <w:rPr>
                <w:rFonts w:ascii="Times New Roman" w:hAnsi="Times New Roman" w:cs="Times New Roman"/>
                <w:sz w:val="22"/>
                <w:szCs w:val="22"/>
              </w:rPr>
              <w:lastRenderedPageBreak/>
              <w:t>Internal</w:t>
            </w:r>
          </w:p>
        </w:tc>
        <w:tc>
          <w:tcPr>
            <w:tcW w:w="4129" w:type="dxa"/>
          </w:tcPr>
          <w:p w:rsidR="00E63A69" w:rsidRPr="00171EA7" w:rsidRDefault="00E63A69" w:rsidP="0099265A">
            <w:pPr>
              <w:pStyle w:val="ListParagraph"/>
              <w:ind w:left="0"/>
              <w:rPr>
                <w:rFonts w:ascii="Times New Roman" w:hAnsi="Times New Roman" w:cs="Times New Roman"/>
                <w:color w:val="70AD47" w:themeColor="accent6"/>
                <w:sz w:val="22"/>
                <w:szCs w:val="22"/>
              </w:rPr>
            </w:pPr>
            <w:r w:rsidRPr="00171EA7">
              <w:rPr>
                <w:rFonts w:ascii="Times New Roman" w:hAnsi="Times New Roman" w:cs="Times New Roman"/>
                <w:color w:val="70AD47" w:themeColor="accent6"/>
                <w:sz w:val="22"/>
                <w:szCs w:val="22"/>
              </w:rPr>
              <w:t>Strengths</w:t>
            </w:r>
          </w:p>
          <w:p w:rsidR="00E63A69" w:rsidRPr="00171EA7" w:rsidRDefault="00E63A69" w:rsidP="0099265A">
            <w:pPr>
              <w:pStyle w:val="ListParagraph"/>
              <w:ind w:left="0"/>
              <w:rPr>
                <w:rFonts w:ascii="Times New Roman" w:hAnsi="Times New Roman" w:cs="Times New Roman"/>
                <w:color w:val="70AD47" w:themeColor="accent6"/>
                <w:sz w:val="22"/>
                <w:szCs w:val="22"/>
              </w:rPr>
            </w:pPr>
          </w:p>
          <w:p w:rsidR="00E63A69" w:rsidRPr="00171EA7" w:rsidRDefault="00E63A69" w:rsidP="0099265A">
            <w:pPr>
              <w:pStyle w:val="ListParagraph"/>
              <w:ind w:left="0"/>
              <w:rPr>
                <w:rFonts w:ascii="Times New Roman" w:hAnsi="Times New Roman" w:cs="Times New Roman"/>
                <w:sz w:val="22"/>
                <w:szCs w:val="22"/>
              </w:rPr>
            </w:pPr>
            <w:r w:rsidRPr="00171EA7">
              <w:rPr>
                <w:rFonts w:ascii="Times New Roman" w:hAnsi="Times New Roman" w:cs="Times New Roman"/>
                <w:sz w:val="22"/>
                <w:szCs w:val="22"/>
              </w:rPr>
              <w:t xml:space="preserve">High quality </w:t>
            </w:r>
            <w:r w:rsidR="00D77225" w:rsidRPr="00171EA7">
              <w:rPr>
                <w:rFonts w:ascii="Times New Roman" w:hAnsi="Times New Roman" w:cs="Times New Roman"/>
                <w:sz w:val="22"/>
                <w:szCs w:val="22"/>
              </w:rPr>
              <w:t>chocolate</w:t>
            </w:r>
          </w:p>
          <w:p w:rsidR="00D77225" w:rsidRPr="00171EA7" w:rsidRDefault="00D77225" w:rsidP="0099265A">
            <w:pPr>
              <w:pStyle w:val="ListParagraph"/>
              <w:ind w:left="0"/>
              <w:rPr>
                <w:rFonts w:ascii="Times New Roman" w:hAnsi="Times New Roman" w:cs="Times New Roman"/>
                <w:sz w:val="22"/>
                <w:szCs w:val="22"/>
              </w:rPr>
            </w:pPr>
          </w:p>
          <w:p w:rsidR="00D77225" w:rsidRPr="00171EA7" w:rsidRDefault="00D77225" w:rsidP="0099265A">
            <w:pPr>
              <w:pStyle w:val="ListParagraph"/>
              <w:ind w:left="0"/>
              <w:rPr>
                <w:rFonts w:ascii="Times New Roman" w:hAnsi="Times New Roman" w:cs="Times New Roman"/>
                <w:sz w:val="22"/>
                <w:szCs w:val="22"/>
              </w:rPr>
            </w:pPr>
            <w:r w:rsidRPr="00171EA7">
              <w:rPr>
                <w:rFonts w:ascii="Times New Roman" w:hAnsi="Times New Roman" w:cs="Times New Roman"/>
                <w:sz w:val="22"/>
                <w:szCs w:val="22"/>
              </w:rPr>
              <w:t>Offers a wide range of tastes</w:t>
            </w:r>
          </w:p>
          <w:p w:rsidR="00E81D15" w:rsidRPr="00171EA7" w:rsidRDefault="00E81D15" w:rsidP="0099265A">
            <w:pPr>
              <w:pStyle w:val="ListParagraph"/>
              <w:ind w:left="0"/>
              <w:rPr>
                <w:rFonts w:ascii="Times New Roman" w:hAnsi="Times New Roman" w:cs="Times New Roman"/>
                <w:sz w:val="22"/>
                <w:szCs w:val="22"/>
              </w:rPr>
            </w:pPr>
          </w:p>
          <w:p w:rsidR="00E81D15" w:rsidRPr="00171EA7" w:rsidRDefault="00E81D15" w:rsidP="0099265A">
            <w:pPr>
              <w:pStyle w:val="ListParagraph"/>
              <w:ind w:left="0"/>
              <w:rPr>
                <w:rFonts w:ascii="Times New Roman" w:hAnsi="Times New Roman" w:cs="Times New Roman"/>
                <w:sz w:val="22"/>
                <w:szCs w:val="22"/>
              </w:rPr>
            </w:pPr>
            <w:r w:rsidRPr="00171EA7">
              <w:rPr>
                <w:rFonts w:ascii="Times New Roman" w:hAnsi="Times New Roman" w:cs="Times New Roman"/>
                <w:sz w:val="22"/>
                <w:szCs w:val="22"/>
              </w:rPr>
              <w:t>Niche product</w:t>
            </w:r>
          </w:p>
        </w:tc>
        <w:tc>
          <w:tcPr>
            <w:tcW w:w="4100" w:type="dxa"/>
          </w:tcPr>
          <w:p w:rsidR="00E63A69" w:rsidRPr="00171EA7" w:rsidRDefault="00E63A69" w:rsidP="0099265A">
            <w:pPr>
              <w:pStyle w:val="ListParagraph"/>
              <w:ind w:left="0"/>
              <w:rPr>
                <w:rFonts w:ascii="Times New Roman" w:hAnsi="Times New Roman" w:cs="Times New Roman"/>
                <w:color w:val="C00000"/>
                <w:sz w:val="22"/>
                <w:szCs w:val="22"/>
              </w:rPr>
            </w:pPr>
            <w:r w:rsidRPr="00171EA7">
              <w:rPr>
                <w:rFonts w:ascii="Times New Roman" w:hAnsi="Times New Roman" w:cs="Times New Roman"/>
                <w:color w:val="C00000"/>
                <w:sz w:val="22"/>
                <w:szCs w:val="22"/>
              </w:rPr>
              <w:t>Weaknesses</w:t>
            </w:r>
          </w:p>
          <w:p w:rsidR="00D77225" w:rsidRPr="00171EA7" w:rsidRDefault="00D77225" w:rsidP="0099265A">
            <w:pPr>
              <w:pStyle w:val="ListParagraph"/>
              <w:ind w:left="0"/>
              <w:rPr>
                <w:rFonts w:ascii="Times New Roman" w:hAnsi="Times New Roman" w:cs="Times New Roman"/>
                <w:color w:val="C00000"/>
                <w:sz w:val="22"/>
                <w:szCs w:val="22"/>
              </w:rPr>
            </w:pPr>
          </w:p>
          <w:p w:rsidR="00D77225" w:rsidRPr="00171EA7" w:rsidRDefault="00D77225" w:rsidP="0099265A">
            <w:pPr>
              <w:pStyle w:val="ListParagraph"/>
              <w:ind w:left="0"/>
              <w:rPr>
                <w:rFonts w:ascii="Times New Roman" w:hAnsi="Times New Roman" w:cs="Times New Roman"/>
                <w:color w:val="000000" w:themeColor="text1"/>
                <w:sz w:val="22"/>
                <w:szCs w:val="22"/>
              </w:rPr>
            </w:pPr>
            <w:r w:rsidRPr="00171EA7">
              <w:rPr>
                <w:rFonts w:ascii="Times New Roman" w:hAnsi="Times New Roman" w:cs="Times New Roman"/>
                <w:color w:val="000000" w:themeColor="text1"/>
                <w:sz w:val="22"/>
                <w:szCs w:val="22"/>
              </w:rPr>
              <w:t>Fairly low awareness of its brand</w:t>
            </w:r>
          </w:p>
          <w:p w:rsidR="00D77225" w:rsidRPr="00171EA7" w:rsidRDefault="00D77225" w:rsidP="0099265A">
            <w:pPr>
              <w:pStyle w:val="ListParagraph"/>
              <w:ind w:left="0"/>
              <w:rPr>
                <w:rFonts w:ascii="Times New Roman" w:hAnsi="Times New Roman" w:cs="Times New Roman"/>
                <w:color w:val="000000" w:themeColor="text1"/>
                <w:sz w:val="22"/>
                <w:szCs w:val="22"/>
              </w:rPr>
            </w:pPr>
          </w:p>
          <w:p w:rsidR="00D77225" w:rsidRPr="00171EA7" w:rsidRDefault="00D77225" w:rsidP="0099265A">
            <w:pPr>
              <w:pStyle w:val="ListParagraph"/>
              <w:ind w:left="0"/>
              <w:rPr>
                <w:rFonts w:ascii="Times New Roman" w:hAnsi="Times New Roman" w:cs="Times New Roman"/>
                <w:color w:val="000000" w:themeColor="text1"/>
                <w:sz w:val="22"/>
                <w:szCs w:val="22"/>
              </w:rPr>
            </w:pPr>
            <w:r w:rsidRPr="00171EA7">
              <w:rPr>
                <w:rFonts w:ascii="Times New Roman" w:hAnsi="Times New Roman" w:cs="Times New Roman"/>
                <w:color w:val="000000" w:themeColor="text1"/>
                <w:sz w:val="22"/>
                <w:szCs w:val="22"/>
              </w:rPr>
              <w:t>Expensive in comparison to high street chocolate brands</w:t>
            </w:r>
          </w:p>
        </w:tc>
      </w:tr>
      <w:tr w:rsidR="00E63A69" w:rsidTr="00F26FEC">
        <w:trPr>
          <w:trHeight w:val="3543"/>
        </w:trPr>
        <w:tc>
          <w:tcPr>
            <w:tcW w:w="1328" w:type="dxa"/>
          </w:tcPr>
          <w:p w:rsidR="00E63A69" w:rsidRPr="00171EA7" w:rsidRDefault="00E63A69" w:rsidP="0099265A">
            <w:pPr>
              <w:pStyle w:val="ListParagraph"/>
              <w:ind w:left="0"/>
              <w:rPr>
                <w:rFonts w:ascii="Times New Roman" w:hAnsi="Times New Roman" w:cs="Times New Roman"/>
                <w:sz w:val="22"/>
                <w:szCs w:val="22"/>
              </w:rPr>
            </w:pPr>
            <w:r w:rsidRPr="00171EA7">
              <w:rPr>
                <w:rFonts w:ascii="Times New Roman" w:hAnsi="Times New Roman" w:cs="Times New Roman"/>
                <w:sz w:val="22"/>
                <w:szCs w:val="22"/>
              </w:rPr>
              <w:t>External</w:t>
            </w:r>
          </w:p>
        </w:tc>
        <w:tc>
          <w:tcPr>
            <w:tcW w:w="4129" w:type="dxa"/>
          </w:tcPr>
          <w:p w:rsidR="00E63A69" w:rsidRPr="00171EA7" w:rsidRDefault="00E63A69" w:rsidP="0099265A">
            <w:pPr>
              <w:pStyle w:val="ListParagraph"/>
              <w:ind w:left="0"/>
              <w:rPr>
                <w:rFonts w:ascii="Times New Roman" w:hAnsi="Times New Roman" w:cs="Times New Roman"/>
                <w:color w:val="70AD47" w:themeColor="accent6"/>
                <w:sz w:val="22"/>
                <w:szCs w:val="22"/>
              </w:rPr>
            </w:pPr>
            <w:r w:rsidRPr="00171EA7">
              <w:rPr>
                <w:rFonts w:ascii="Times New Roman" w:hAnsi="Times New Roman" w:cs="Times New Roman"/>
                <w:color w:val="70AD47" w:themeColor="accent6"/>
                <w:sz w:val="22"/>
                <w:szCs w:val="22"/>
              </w:rPr>
              <w:t>Opportunities</w:t>
            </w:r>
          </w:p>
          <w:p w:rsidR="00D77225" w:rsidRPr="00171EA7" w:rsidRDefault="00D77225" w:rsidP="0099265A">
            <w:pPr>
              <w:pStyle w:val="ListParagraph"/>
              <w:ind w:left="0"/>
              <w:rPr>
                <w:rFonts w:ascii="Times New Roman" w:hAnsi="Times New Roman" w:cs="Times New Roman"/>
                <w:color w:val="70AD47" w:themeColor="accent6"/>
                <w:sz w:val="22"/>
                <w:szCs w:val="22"/>
              </w:rPr>
            </w:pPr>
          </w:p>
          <w:p w:rsidR="00D77225" w:rsidRPr="00171EA7" w:rsidRDefault="00D77225" w:rsidP="0099265A">
            <w:pPr>
              <w:pStyle w:val="ListParagraph"/>
              <w:ind w:left="0"/>
              <w:rPr>
                <w:rFonts w:ascii="Times New Roman" w:hAnsi="Times New Roman" w:cs="Times New Roman"/>
                <w:color w:val="000000" w:themeColor="text1"/>
                <w:sz w:val="22"/>
                <w:szCs w:val="22"/>
              </w:rPr>
            </w:pPr>
            <w:r w:rsidRPr="00171EA7">
              <w:rPr>
                <w:rFonts w:ascii="Times New Roman" w:hAnsi="Times New Roman" w:cs="Times New Roman"/>
                <w:color w:val="000000" w:themeColor="text1"/>
                <w:sz w:val="22"/>
                <w:szCs w:val="22"/>
              </w:rPr>
              <w:t>Increasing demand for high quality chocolate</w:t>
            </w:r>
          </w:p>
          <w:p w:rsidR="00884EF6" w:rsidRPr="00171EA7" w:rsidRDefault="00884EF6" w:rsidP="0099265A">
            <w:pPr>
              <w:pStyle w:val="ListParagraph"/>
              <w:ind w:left="0"/>
              <w:rPr>
                <w:rFonts w:ascii="Times New Roman" w:hAnsi="Times New Roman" w:cs="Times New Roman"/>
                <w:color w:val="000000" w:themeColor="text1"/>
                <w:sz w:val="22"/>
                <w:szCs w:val="22"/>
              </w:rPr>
            </w:pPr>
          </w:p>
          <w:p w:rsidR="00884EF6" w:rsidRPr="00171EA7" w:rsidRDefault="00884EF6" w:rsidP="0099265A">
            <w:pPr>
              <w:pStyle w:val="ListParagraph"/>
              <w:ind w:left="0"/>
              <w:rPr>
                <w:rFonts w:ascii="Times New Roman" w:hAnsi="Times New Roman" w:cs="Times New Roman"/>
                <w:color w:val="000000" w:themeColor="text1"/>
                <w:sz w:val="22"/>
                <w:szCs w:val="22"/>
              </w:rPr>
            </w:pPr>
            <w:r w:rsidRPr="00171EA7">
              <w:rPr>
                <w:rFonts w:ascii="Times New Roman" w:hAnsi="Times New Roman" w:cs="Times New Roman"/>
                <w:color w:val="000000" w:themeColor="text1"/>
                <w:sz w:val="22"/>
                <w:szCs w:val="22"/>
              </w:rPr>
              <w:t>Develop</w:t>
            </w:r>
            <w:r w:rsidR="003C20EB" w:rsidRPr="00171EA7">
              <w:rPr>
                <w:rFonts w:ascii="Times New Roman" w:hAnsi="Times New Roman" w:cs="Times New Roman"/>
                <w:color w:val="000000" w:themeColor="text1"/>
                <w:sz w:val="22"/>
                <w:szCs w:val="22"/>
              </w:rPr>
              <w:t>ment of</w:t>
            </w:r>
            <w:r w:rsidRPr="00171EA7">
              <w:rPr>
                <w:rFonts w:ascii="Times New Roman" w:hAnsi="Times New Roman" w:cs="Times New Roman"/>
                <w:color w:val="000000" w:themeColor="text1"/>
                <w:sz w:val="22"/>
                <w:szCs w:val="22"/>
              </w:rPr>
              <w:t xml:space="preserve"> seasonable </w:t>
            </w:r>
            <w:r w:rsidR="00D9420E" w:rsidRPr="00171EA7">
              <w:rPr>
                <w:rFonts w:ascii="Times New Roman" w:hAnsi="Times New Roman" w:cs="Times New Roman"/>
                <w:color w:val="000000" w:themeColor="text1"/>
                <w:sz w:val="22"/>
                <w:szCs w:val="22"/>
              </w:rPr>
              <w:t xml:space="preserve">ranges </w:t>
            </w:r>
          </w:p>
          <w:p w:rsidR="003C20EB" w:rsidRPr="00171EA7" w:rsidRDefault="003C20EB" w:rsidP="0099265A">
            <w:pPr>
              <w:pStyle w:val="ListParagraph"/>
              <w:ind w:left="0"/>
              <w:rPr>
                <w:rFonts w:ascii="Times New Roman" w:hAnsi="Times New Roman" w:cs="Times New Roman"/>
                <w:color w:val="000000" w:themeColor="text1"/>
                <w:sz w:val="22"/>
                <w:szCs w:val="22"/>
              </w:rPr>
            </w:pPr>
          </w:p>
          <w:p w:rsidR="003C20EB" w:rsidRPr="00171EA7" w:rsidRDefault="003C20EB" w:rsidP="0099265A">
            <w:pPr>
              <w:pStyle w:val="ListParagraph"/>
              <w:ind w:left="0"/>
              <w:rPr>
                <w:rFonts w:ascii="Times New Roman" w:hAnsi="Times New Roman" w:cs="Times New Roman"/>
                <w:color w:val="000000" w:themeColor="text1"/>
                <w:sz w:val="22"/>
                <w:szCs w:val="22"/>
              </w:rPr>
            </w:pPr>
            <w:r w:rsidRPr="00171EA7">
              <w:rPr>
                <w:rFonts w:ascii="Times New Roman" w:hAnsi="Times New Roman" w:cs="Times New Roman"/>
                <w:color w:val="000000" w:themeColor="text1"/>
                <w:sz w:val="22"/>
                <w:szCs w:val="22"/>
              </w:rPr>
              <w:t xml:space="preserve">A significant focus on a healthy lifestyle may result in opportunities in developing a healthier range of chocolate such as </w:t>
            </w:r>
            <w:r w:rsidR="00E81D15" w:rsidRPr="00171EA7">
              <w:rPr>
                <w:rFonts w:ascii="Times New Roman" w:hAnsi="Times New Roman" w:cs="Times New Roman"/>
                <w:color w:val="000000" w:themeColor="text1"/>
                <w:sz w:val="22"/>
                <w:szCs w:val="22"/>
              </w:rPr>
              <w:t>protein bars, or dark chocolate</w:t>
            </w:r>
          </w:p>
          <w:p w:rsidR="003C20EB" w:rsidRPr="00171EA7" w:rsidRDefault="003C20EB" w:rsidP="0099265A">
            <w:pPr>
              <w:pStyle w:val="ListParagraph"/>
              <w:ind w:left="0"/>
              <w:rPr>
                <w:rFonts w:ascii="Times New Roman" w:hAnsi="Times New Roman" w:cs="Times New Roman"/>
                <w:color w:val="000000" w:themeColor="text1"/>
                <w:sz w:val="22"/>
                <w:szCs w:val="22"/>
              </w:rPr>
            </w:pPr>
          </w:p>
          <w:p w:rsidR="003C20EB" w:rsidRPr="00171EA7" w:rsidRDefault="003C20EB" w:rsidP="0099265A">
            <w:pPr>
              <w:pStyle w:val="ListParagraph"/>
              <w:ind w:left="0"/>
              <w:rPr>
                <w:rFonts w:ascii="Times New Roman" w:hAnsi="Times New Roman" w:cs="Times New Roman"/>
                <w:color w:val="000000" w:themeColor="text1"/>
                <w:sz w:val="22"/>
                <w:szCs w:val="22"/>
              </w:rPr>
            </w:pPr>
          </w:p>
        </w:tc>
        <w:tc>
          <w:tcPr>
            <w:tcW w:w="4100" w:type="dxa"/>
          </w:tcPr>
          <w:p w:rsidR="00E63A69" w:rsidRPr="00171EA7" w:rsidRDefault="00E63A69" w:rsidP="0099265A">
            <w:pPr>
              <w:pStyle w:val="ListParagraph"/>
              <w:ind w:left="0"/>
              <w:rPr>
                <w:rFonts w:ascii="Times New Roman" w:hAnsi="Times New Roman" w:cs="Times New Roman"/>
                <w:color w:val="C00000"/>
                <w:sz w:val="22"/>
                <w:szCs w:val="22"/>
              </w:rPr>
            </w:pPr>
            <w:r w:rsidRPr="00171EA7">
              <w:rPr>
                <w:rFonts w:ascii="Times New Roman" w:hAnsi="Times New Roman" w:cs="Times New Roman"/>
                <w:color w:val="C00000"/>
                <w:sz w:val="22"/>
                <w:szCs w:val="22"/>
              </w:rPr>
              <w:t>Threats</w:t>
            </w:r>
          </w:p>
          <w:p w:rsidR="00D77225" w:rsidRPr="00171EA7" w:rsidRDefault="00D77225" w:rsidP="0099265A">
            <w:pPr>
              <w:pStyle w:val="ListParagraph"/>
              <w:ind w:left="0"/>
              <w:rPr>
                <w:rFonts w:ascii="Times New Roman" w:hAnsi="Times New Roman" w:cs="Times New Roman"/>
                <w:color w:val="C00000"/>
                <w:sz w:val="22"/>
                <w:szCs w:val="22"/>
              </w:rPr>
            </w:pPr>
          </w:p>
          <w:p w:rsidR="00D77225" w:rsidRPr="00171EA7" w:rsidRDefault="00D77225" w:rsidP="0099265A">
            <w:pPr>
              <w:pStyle w:val="ListParagraph"/>
              <w:ind w:left="0"/>
              <w:rPr>
                <w:rFonts w:ascii="Times New Roman" w:hAnsi="Times New Roman" w:cs="Times New Roman"/>
                <w:color w:val="000000" w:themeColor="text1"/>
                <w:sz w:val="22"/>
                <w:szCs w:val="22"/>
              </w:rPr>
            </w:pPr>
            <w:r w:rsidRPr="00171EA7">
              <w:rPr>
                <w:rFonts w:ascii="Times New Roman" w:hAnsi="Times New Roman" w:cs="Times New Roman"/>
                <w:color w:val="000000" w:themeColor="text1"/>
                <w:sz w:val="22"/>
                <w:szCs w:val="22"/>
              </w:rPr>
              <w:t>Strong competition within the chocolate and confectionery market</w:t>
            </w:r>
          </w:p>
          <w:p w:rsidR="003C20EB" w:rsidRPr="00171EA7" w:rsidRDefault="003C20EB" w:rsidP="0099265A">
            <w:pPr>
              <w:pStyle w:val="ListParagraph"/>
              <w:ind w:left="0"/>
              <w:rPr>
                <w:rFonts w:ascii="Times New Roman" w:hAnsi="Times New Roman" w:cs="Times New Roman"/>
                <w:color w:val="000000" w:themeColor="text1"/>
                <w:sz w:val="22"/>
                <w:szCs w:val="22"/>
              </w:rPr>
            </w:pPr>
          </w:p>
          <w:p w:rsidR="003C20EB" w:rsidRPr="00D77225" w:rsidRDefault="003C20EB" w:rsidP="0099265A">
            <w:pPr>
              <w:pStyle w:val="ListParagraph"/>
              <w:ind w:left="0"/>
              <w:rPr>
                <w:rFonts w:ascii="Times New Roman" w:hAnsi="Times New Roman" w:cs="Times New Roman"/>
                <w:color w:val="000000" w:themeColor="text1"/>
                <w:sz w:val="24"/>
                <w:szCs w:val="24"/>
              </w:rPr>
            </w:pPr>
            <w:r w:rsidRPr="00171EA7">
              <w:rPr>
                <w:rFonts w:ascii="Times New Roman" w:hAnsi="Times New Roman" w:cs="Times New Roman"/>
                <w:color w:val="000000" w:themeColor="text1"/>
                <w:sz w:val="22"/>
                <w:szCs w:val="22"/>
              </w:rPr>
              <w:t xml:space="preserve">Heavy focus on a healthy lifestyle may result in a lack of interest </w:t>
            </w:r>
            <w:r>
              <w:rPr>
                <w:rFonts w:ascii="Times New Roman" w:hAnsi="Times New Roman" w:cs="Times New Roman"/>
                <w:color w:val="000000" w:themeColor="text1"/>
                <w:sz w:val="24"/>
                <w:szCs w:val="24"/>
              </w:rPr>
              <w:t>in chocolate</w:t>
            </w:r>
          </w:p>
        </w:tc>
      </w:tr>
    </w:tbl>
    <w:p w:rsidR="00171EA7" w:rsidRDefault="002C3DA0" w:rsidP="007B0933">
      <w:pPr>
        <w:pStyle w:val="Caption"/>
        <w:jc w:val="center"/>
        <w:rPr>
          <w:rFonts w:ascii="Times New Roman" w:hAnsi="Times New Roman" w:cs="Times New Roman"/>
          <w:sz w:val="22"/>
          <w:szCs w:val="22"/>
        </w:rPr>
      </w:pPr>
      <w:r w:rsidRPr="00171EA7">
        <w:rPr>
          <w:rFonts w:ascii="Times New Roman" w:hAnsi="Times New Roman" w:cs="Times New Roman"/>
          <w:sz w:val="22"/>
          <w:szCs w:val="22"/>
        </w:rPr>
        <w:t xml:space="preserve">Table </w:t>
      </w:r>
      <w:r w:rsidRPr="00171EA7">
        <w:rPr>
          <w:rFonts w:ascii="Times New Roman" w:hAnsi="Times New Roman" w:cs="Times New Roman"/>
          <w:sz w:val="22"/>
          <w:szCs w:val="22"/>
        </w:rPr>
        <w:fldChar w:fldCharType="begin"/>
      </w:r>
      <w:r w:rsidRPr="00171EA7">
        <w:rPr>
          <w:rFonts w:ascii="Times New Roman" w:hAnsi="Times New Roman" w:cs="Times New Roman"/>
          <w:sz w:val="22"/>
          <w:szCs w:val="22"/>
        </w:rPr>
        <w:instrText xml:space="preserve"> SEQ Table \* ARABIC </w:instrText>
      </w:r>
      <w:r w:rsidRPr="00171EA7">
        <w:rPr>
          <w:rFonts w:ascii="Times New Roman" w:hAnsi="Times New Roman" w:cs="Times New Roman"/>
          <w:sz w:val="22"/>
          <w:szCs w:val="22"/>
        </w:rPr>
        <w:fldChar w:fldCharType="separate"/>
      </w:r>
      <w:r w:rsidR="009F7D92" w:rsidRPr="00171EA7">
        <w:rPr>
          <w:rFonts w:ascii="Times New Roman" w:hAnsi="Times New Roman" w:cs="Times New Roman"/>
          <w:noProof/>
          <w:sz w:val="22"/>
          <w:szCs w:val="22"/>
        </w:rPr>
        <w:t>1</w:t>
      </w:r>
      <w:r w:rsidRPr="00171EA7">
        <w:rPr>
          <w:rFonts w:ascii="Times New Roman" w:hAnsi="Times New Roman" w:cs="Times New Roman"/>
          <w:sz w:val="22"/>
          <w:szCs w:val="22"/>
        </w:rPr>
        <w:fldChar w:fldCharType="end"/>
      </w:r>
      <w:r w:rsidRPr="00171EA7">
        <w:rPr>
          <w:rFonts w:ascii="Times New Roman" w:hAnsi="Times New Roman" w:cs="Times New Roman"/>
          <w:sz w:val="22"/>
          <w:szCs w:val="22"/>
        </w:rPr>
        <w:t xml:space="preserve"> - SWOT Analysis</w:t>
      </w:r>
    </w:p>
    <w:p w:rsidR="007B0933" w:rsidRDefault="007B0933" w:rsidP="007B0933"/>
    <w:p w:rsidR="007B0933" w:rsidRDefault="007B0933" w:rsidP="007B0933"/>
    <w:p w:rsidR="007B0933" w:rsidRDefault="007B0933" w:rsidP="007B0933"/>
    <w:p w:rsidR="007B0933" w:rsidRDefault="007B0933" w:rsidP="007B0933"/>
    <w:p w:rsidR="007B0933" w:rsidRDefault="007B0933" w:rsidP="007B0933"/>
    <w:p w:rsidR="007B0933" w:rsidRDefault="007B0933" w:rsidP="007B0933"/>
    <w:p w:rsidR="007B0933" w:rsidRDefault="007B0933" w:rsidP="007B0933"/>
    <w:p w:rsidR="007B0933" w:rsidRDefault="007B0933" w:rsidP="007B0933"/>
    <w:p w:rsidR="007B0933" w:rsidRDefault="007B0933" w:rsidP="007B0933"/>
    <w:p w:rsidR="007B0933" w:rsidRDefault="007B0933" w:rsidP="007B0933"/>
    <w:p w:rsidR="007B0933" w:rsidRDefault="007B0933" w:rsidP="007B0933"/>
    <w:p w:rsidR="007B0933" w:rsidRDefault="007B0933" w:rsidP="007B0933"/>
    <w:p w:rsidR="007B0933" w:rsidRDefault="007B0933" w:rsidP="007B0933"/>
    <w:p w:rsidR="007B0933" w:rsidRPr="007B0933" w:rsidRDefault="007B0933" w:rsidP="007B0933"/>
    <w:p w:rsidR="000F2FE6" w:rsidRPr="00171EA7" w:rsidRDefault="000D12BB"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lastRenderedPageBreak/>
        <w:t>Pestle Analysis (2013) defined</w:t>
      </w:r>
      <w:r w:rsidR="00365D0C" w:rsidRPr="00171EA7">
        <w:rPr>
          <w:rFonts w:ascii="Times New Roman" w:hAnsi="Times New Roman" w:cs="Times New Roman"/>
          <w:sz w:val="22"/>
          <w:szCs w:val="22"/>
        </w:rPr>
        <w:t xml:space="preserve"> the </w:t>
      </w:r>
      <w:r w:rsidR="000464FA" w:rsidRPr="00171EA7">
        <w:rPr>
          <w:rFonts w:ascii="Times New Roman" w:hAnsi="Times New Roman" w:cs="Times New Roman"/>
          <w:sz w:val="22"/>
          <w:szCs w:val="22"/>
        </w:rPr>
        <w:t xml:space="preserve">analysis </w:t>
      </w:r>
      <w:r w:rsidR="00365D0C" w:rsidRPr="00171EA7">
        <w:rPr>
          <w:rFonts w:ascii="Times New Roman" w:hAnsi="Times New Roman" w:cs="Times New Roman"/>
          <w:sz w:val="22"/>
          <w:szCs w:val="22"/>
        </w:rPr>
        <w:t>as a method that is used to assess the macro environment of the organisation. It can further be debated that the PEST analysis supports the organisation in determine how every factor will affect the performance and actions of the business in the long-term. Please see</w:t>
      </w:r>
      <w:r w:rsidR="00E81D15" w:rsidRPr="00171EA7">
        <w:rPr>
          <w:rFonts w:ascii="Times New Roman" w:hAnsi="Times New Roman" w:cs="Times New Roman"/>
          <w:sz w:val="22"/>
          <w:szCs w:val="22"/>
        </w:rPr>
        <w:t xml:space="preserve"> table 2 for </w:t>
      </w:r>
      <w:r w:rsidR="000464FA" w:rsidRPr="00171EA7">
        <w:rPr>
          <w:rFonts w:ascii="Times New Roman" w:hAnsi="Times New Roman" w:cs="Times New Roman"/>
          <w:sz w:val="22"/>
          <w:szCs w:val="22"/>
        </w:rPr>
        <w:t>a PEST</w:t>
      </w:r>
      <w:r w:rsidR="00365D0C" w:rsidRPr="00171EA7">
        <w:rPr>
          <w:rFonts w:ascii="Times New Roman" w:hAnsi="Times New Roman" w:cs="Times New Roman"/>
          <w:sz w:val="22"/>
          <w:szCs w:val="22"/>
        </w:rPr>
        <w:t xml:space="preserve"> analysis of NomNom Chocolate below. </w:t>
      </w:r>
    </w:p>
    <w:tbl>
      <w:tblPr>
        <w:tblStyle w:val="TableGrid"/>
        <w:tblW w:w="9588" w:type="dxa"/>
        <w:tblLook w:val="00A0" w:firstRow="1" w:lastRow="0" w:firstColumn="1" w:lastColumn="0" w:noHBand="0" w:noVBand="0"/>
      </w:tblPr>
      <w:tblGrid>
        <w:gridCol w:w="2397"/>
        <w:gridCol w:w="2397"/>
        <w:gridCol w:w="2397"/>
        <w:gridCol w:w="2397"/>
      </w:tblGrid>
      <w:tr w:rsidR="00365D0C" w:rsidTr="008875E6">
        <w:trPr>
          <w:trHeight w:val="542"/>
        </w:trPr>
        <w:tc>
          <w:tcPr>
            <w:tcW w:w="2397" w:type="dxa"/>
          </w:tcPr>
          <w:p w:rsidR="00365D0C" w:rsidRPr="00171EA7" w:rsidRDefault="00365D0C" w:rsidP="00171EA7">
            <w:pPr>
              <w:spacing w:line="360" w:lineRule="auto"/>
              <w:rPr>
                <w:rFonts w:ascii="Times New Roman" w:hAnsi="Times New Roman" w:cs="Times New Roman"/>
                <w:b/>
                <w:sz w:val="22"/>
                <w:szCs w:val="22"/>
              </w:rPr>
            </w:pPr>
            <w:r w:rsidRPr="00171EA7">
              <w:rPr>
                <w:rFonts w:ascii="Times New Roman" w:hAnsi="Times New Roman" w:cs="Times New Roman"/>
                <w:b/>
                <w:sz w:val="22"/>
                <w:szCs w:val="22"/>
              </w:rPr>
              <w:t>Political</w:t>
            </w:r>
          </w:p>
        </w:tc>
        <w:tc>
          <w:tcPr>
            <w:tcW w:w="2397" w:type="dxa"/>
          </w:tcPr>
          <w:p w:rsidR="00365D0C" w:rsidRPr="00171EA7" w:rsidRDefault="00365D0C" w:rsidP="00171EA7">
            <w:pPr>
              <w:spacing w:line="360" w:lineRule="auto"/>
              <w:rPr>
                <w:rFonts w:ascii="Times New Roman" w:hAnsi="Times New Roman" w:cs="Times New Roman"/>
                <w:b/>
                <w:sz w:val="22"/>
                <w:szCs w:val="22"/>
              </w:rPr>
            </w:pPr>
            <w:r w:rsidRPr="00171EA7">
              <w:rPr>
                <w:rFonts w:ascii="Times New Roman" w:hAnsi="Times New Roman" w:cs="Times New Roman"/>
                <w:b/>
                <w:sz w:val="22"/>
                <w:szCs w:val="22"/>
              </w:rPr>
              <w:t>Economic</w:t>
            </w:r>
          </w:p>
        </w:tc>
        <w:tc>
          <w:tcPr>
            <w:tcW w:w="2397" w:type="dxa"/>
          </w:tcPr>
          <w:p w:rsidR="00365D0C" w:rsidRPr="00171EA7" w:rsidRDefault="00365D0C" w:rsidP="00171EA7">
            <w:pPr>
              <w:spacing w:line="360" w:lineRule="auto"/>
              <w:rPr>
                <w:rFonts w:ascii="Times New Roman" w:hAnsi="Times New Roman" w:cs="Times New Roman"/>
                <w:b/>
                <w:sz w:val="22"/>
                <w:szCs w:val="22"/>
              </w:rPr>
            </w:pPr>
            <w:r w:rsidRPr="00171EA7">
              <w:rPr>
                <w:rFonts w:ascii="Times New Roman" w:hAnsi="Times New Roman" w:cs="Times New Roman"/>
                <w:b/>
                <w:sz w:val="22"/>
                <w:szCs w:val="22"/>
              </w:rPr>
              <w:t>Social</w:t>
            </w:r>
          </w:p>
        </w:tc>
        <w:tc>
          <w:tcPr>
            <w:tcW w:w="2397" w:type="dxa"/>
          </w:tcPr>
          <w:p w:rsidR="00365D0C" w:rsidRPr="00171EA7" w:rsidRDefault="008875E6" w:rsidP="00171EA7">
            <w:pPr>
              <w:spacing w:line="360" w:lineRule="auto"/>
              <w:rPr>
                <w:rFonts w:ascii="Times New Roman" w:hAnsi="Times New Roman" w:cs="Times New Roman"/>
                <w:b/>
                <w:sz w:val="22"/>
                <w:szCs w:val="22"/>
              </w:rPr>
            </w:pPr>
            <w:r w:rsidRPr="00171EA7">
              <w:rPr>
                <w:rFonts w:ascii="Times New Roman" w:hAnsi="Times New Roman" w:cs="Times New Roman"/>
                <w:b/>
                <w:sz w:val="22"/>
                <w:szCs w:val="22"/>
              </w:rPr>
              <w:t>Technological</w:t>
            </w:r>
          </w:p>
        </w:tc>
      </w:tr>
      <w:tr w:rsidR="00365D0C" w:rsidTr="008875E6">
        <w:trPr>
          <w:trHeight w:val="2636"/>
        </w:trPr>
        <w:tc>
          <w:tcPr>
            <w:tcW w:w="2397" w:type="dxa"/>
          </w:tcPr>
          <w:p w:rsidR="00365D0C" w:rsidRPr="00171EA7" w:rsidRDefault="00033F87"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w:t>
            </w:r>
            <w:proofErr w:type="spellStart"/>
            <w:r w:rsidR="006B0436" w:rsidRPr="00171EA7">
              <w:rPr>
                <w:rFonts w:ascii="Times New Roman" w:hAnsi="Times New Roman" w:cs="Times New Roman"/>
                <w:sz w:val="22"/>
                <w:szCs w:val="22"/>
              </w:rPr>
              <w:t>Rodionova</w:t>
            </w:r>
            <w:proofErr w:type="spellEnd"/>
            <w:r w:rsidR="006B0436" w:rsidRPr="00171EA7">
              <w:rPr>
                <w:rFonts w:ascii="Times New Roman" w:hAnsi="Times New Roman" w:cs="Times New Roman"/>
                <w:sz w:val="22"/>
                <w:szCs w:val="22"/>
              </w:rPr>
              <w:t xml:space="preserve"> (2016) debated that the price of Cocoa rose by 1,5% due to Brexit and a </w:t>
            </w:r>
            <w:r w:rsidR="00EF59F4" w:rsidRPr="00171EA7">
              <w:rPr>
                <w:rFonts w:ascii="Times New Roman" w:hAnsi="Times New Roman" w:cs="Times New Roman"/>
                <w:sz w:val="22"/>
                <w:szCs w:val="22"/>
              </w:rPr>
              <w:t>fall</w:t>
            </w:r>
            <w:r w:rsidR="006B0436" w:rsidRPr="00171EA7">
              <w:rPr>
                <w:rFonts w:ascii="Times New Roman" w:hAnsi="Times New Roman" w:cs="Times New Roman"/>
                <w:sz w:val="22"/>
                <w:szCs w:val="22"/>
              </w:rPr>
              <w:t xml:space="preserve"> in pounds compared to other currencies. </w:t>
            </w:r>
          </w:p>
          <w:p w:rsidR="00EF59F4" w:rsidRPr="00171EA7" w:rsidRDefault="00EF59F4" w:rsidP="00171EA7">
            <w:pPr>
              <w:spacing w:line="360" w:lineRule="auto"/>
              <w:rPr>
                <w:rFonts w:ascii="Times New Roman" w:hAnsi="Times New Roman" w:cs="Times New Roman"/>
                <w:sz w:val="22"/>
                <w:szCs w:val="22"/>
              </w:rPr>
            </w:pPr>
          </w:p>
          <w:p w:rsidR="00EF59F4" w:rsidRPr="00171EA7" w:rsidRDefault="00EF59F4"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-Trade negotiations with the world’s largest cocoa beans named Ivory Coast may be affected of Brexit due to them doing most of its business in the EU (</w:t>
            </w:r>
            <w:proofErr w:type="spellStart"/>
            <w:r w:rsidRPr="00171EA7">
              <w:rPr>
                <w:rFonts w:ascii="Times New Roman" w:hAnsi="Times New Roman" w:cs="Times New Roman"/>
                <w:sz w:val="22"/>
                <w:szCs w:val="22"/>
              </w:rPr>
              <w:t>Akinyelure</w:t>
            </w:r>
            <w:proofErr w:type="spellEnd"/>
            <w:r w:rsidRPr="00171EA7">
              <w:rPr>
                <w:rFonts w:ascii="Times New Roman" w:hAnsi="Times New Roman" w:cs="Times New Roman"/>
                <w:sz w:val="22"/>
                <w:szCs w:val="22"/>
              </w:rPr>
              <w:t>, 2016)</w:t>
            </w:r>
          </w:p>
          <w:p w:rsidR="00135349" w:rsidRPr="00171EA7" w:rsidRDefault="00135349" w:rsidP="00171EA7">
            <w:pPr>
              <w:spacing w:line="360" w:lineRule="auto"/>
              <w:rPr>
                <w:rFonts w:ascii="Times New Roman" w:hAnsi="Times New Roman" w:cs="Times New Roman"/>
                <w:sz w:val="22"/>
                <w:szCs w:val="22"/>
              </w:rPr>
            </w:pPr>
          </w:p>
          <w:p w:rsidR="00135349" w:rsidRPr="00171EA7" w:rsidRDefault="00135349"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-New tax regulation may have</w:t>
            </w:r>
            <w:r w:rsidR="003241AD" w:rsidRPr="00171EA7">
              <w:rPr>
                <w:rFonts w:ascii="Times New Roman" w:hAnsi="Times New Roman" w:cs="Times New Roman"/>
                <w:sz w:val="22"/>
                <w:szCs w:val="22"/>
              </w:rPr>
              <w:t xml:space="preserve"> an impact on the production of sugary products in the UK.</w:t>
            </w:r>
          </w:p>
        </w:tc>
        <w:tc>
          <w:tcPr>
            <w:tcW w:w="2397" w:type="dxa"/>
          </w:tcPr>
          <w:p w:rsidR="00365D0C" w:rsidRPr="00171EA7" w:rsidRDefault="006B0436"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w:t>
            </w:r>
            <w:r w:rsidR="002547D3" w:rsidRPr="00171EA7">
              <w:rPr>
                <w:rFonts w:ascii="Times New Roman" w:hAnsi="Times New Roman" w:cs="Times New Roman"/>
                <w:sz w:val="22"/>
                <w:szCs w:val="22"/>
              </w:rPr>
              <w:t xml:space="preserve">According to Statista (2018) turnover for manufacture of coca, sugar and chocolate has decreased with £ 1131 million </w:t>
            </w:r>
            <w:r w:rsidRPr="00171EA7">
              <w:rPr>
                <w:rFonts w:ascii="Times New Roman" w:hAnsi="Times New Roman" w:cs="Times New Roman"/>
                <w:sz w:val="22"/>
                <w:szCs w:val="22"/>
              </w:rPr>
              <w:t>between 2008 and 2016</w:t>
            </w:r>
          </w:p>
        </w:tc>
        <w:tc>
          <w:tcPr>
            <w:tcW w:w="2397" w:type="dxa"/>
          </w:tcPr>
          <w:p w:rsidR="00365D0C" w:rsidRPr="00171EA7" w:rsidRDefault="006B0436"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w:t>
            </w:r>
            <w:r w:rsidR="00E52979" w:rsidRPr="00171EA7">
              <w:rPr>
                <w:rFonts w:ascii="Times New Roman" w:hAnsi="Times New Roman" w:cs="Times New Roman"/>
                <w:sz w:val="22"/>
                <w:szCs w:val="22"/>
              </w:rPr>
              <w:t>Emphasis on a healthy lifestyle can arguably result in a decrease in future sales</w:t>
            </w:r>
          </w:p>
          <w:p w:rsidR="00033F87" w:rsidRPr="00171EA7" w:rsidRDefault="00033F87" w:rsidP="00171EA7">
            <w:pPr>
              <w:spacing w:line="360" w:lineRule="auto"/>
              <w:rPr>
                <w:rFonts w:ascii="Times New Roman" w:hAnsi="Times New Roman" w:cs="Times New Roman"/>
                <w:sz w:val="22"/>
                <w:szCs w:val="22"/>
              </w:rPr>
            </w:pPr>
          </w:p>
          <w:p w:rsidR="00C0584B" w:rsidRPr="00171EA7" w:rsidRDefault="00033F87"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-The Mintel Global Food and Drink Trends 2016 showed that 33% of adults in the UK admitted </w:t>
            </w:r>
            <w:proofErr w:type="gramStart"/>
            <w:r w:rsidRPr="00171EA7">
              <w:rPr>
                <w:rFonts w:ascii="Times New Roman" w:hAnsi="Times New Roman" w:cs="Times New Roman"/>
                <w:sz w:val="22"/>
                <w:szCs w:val="22"/>
              </w:rPr>
              <w:t>to be</w:t>
            </w:r>
            <w:proofErr w:type="gramEnd"/>
            <w:r w:rsidRPr="00171EA7">
              <w:rPr>
                <w:rFonts w:ascii="Times New Roman" w:hAnsi="Times New Roman" w:cs="Times New Roman"/>
                <w:sz w:val="22"/>
                <w:szCs w:val="22"/>
              </w:rPr>
              <w:t xml:space="preserve"> eating comfort food in order to deal with work related stress (Mintel, 2016)</w:t>
            </w:r>
          </w:p>
          <w:p w:rsidR="00C0584B" w:rsidRPr="00171EA7" w:rsidRDefault="00C0584B" w:rsidP="00171EA7">
            <w:pPr>
              <w:spacing w:line="360" w:lineRule="auto"/>
              <w:rPr>
                <w:rFonts w:ascii="Times New Roman" w:hAnsi="Times New Roman" w:cs="Times New Roman"/>
                <w:sz w:val="22"/>
                <w:szCs w:val="22"/>
              </w:rPr>
            </w:pPr>
          </w:p>
          <w:p w:rsidR="00C0584B" w:rsidRPr="00171EA7" w:rsidRDefault="00C0584B"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-Mintel (2016) also stated that 62% of adults within the UK are concerned about the sugar contents in food in addition to 53% stating they are actively trying to reduce or limit sugar in their daily diet.</w:t>
            </w:r>
          </w:p>
          <w:p w:rsidR="009B5AFD" w:rsidRPr="00171EA7" w:rsidRDefault="009B5AFD" w:rsidP="00171EA7">
            <w:pPr>
              <w:spacing w:line="360" w:lineRule="auto"/>
              <w:rPr>
                <w:rFonts w:ascii="Times New Roman" w:hAnsi="Times New Roman" w:cs="Times New Roman"/>
                <w:sz w:val="22"/>
                <w:szCs w:val="22"/>
              </w:rPr>
            </w:pPr>
          </w:p>
        </w:tc>
        <w:tc>
          <w:tcPr>
            <w:tcW w:w="2397" w:type="dxa"/>
          </w:tcPr>
          <w:p w:rsidR="002547D3" w:rsidRPr="00171EA7" w:rsidRDefault="002547D3"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-Developments in technology may make it more efficient in terms of production and packaging</w:t>
            </w:r>
          </w:p>
          <w:p w:rsidR="002547D3" w:rsidRPr="00171EA7" w:rsidRDefault="002547D3" w:rsidP="00171EA7">
            <w:pPr>
              <w:spacing w:line="360" w:lineRule="auto"/>
              <w:rPr>
                <w:rFonts w:ascii="Times New Roman" w:hAnsi="Times New Roman" w:cs="Times New Roman"/>
                <w:sz w:val="22"/>
                <w:szCs w:val="22"/>
              </w:rPr>
            </w:pPr>
          </w:p>
          <w:p w:rsidR="008875E6" w:rsidRPr="00171EA7" w:rsidRDefault="008875E6" w:rsidP="00171EA7">
            <w:pPr>
              <w:spacing w:line="360" w:lineRule="auto"/>
              <w:rPr>
                <w:rFonts w:ascii="Times New Roman" w:hAnsi="Times New Roman" w:cs="Times New Roman"/>
                <w:sz w:val="22"/>
                <w:szCs w:val="22"/>
              </w:rPr>
            </w:pPr>
          </w:p>
        </w:tc>
      </w:tr>
    </w:tbl>
    <w:p w:rsidR="00E81D15" w:rsidRDefault="00E81D15" w:rsidP="00171EA7">
      <w:pPr>
        <w:pStyle w:val="Caption"/>
        <w:jc w:val="center"/>
        <w:rPr>
          <w:rFonts w:ascii="Times New Roman" w:hAnsi="Times New Roman" w:cs="Times New Roman"/>
          <w:sz w:val="24"/>
          <w:szCs w:val="24"/>
        </w:rPr>
      </w:pPr>
      <w:r w:rsidRPr="00E81D15">
        <w:rPr>
          <w:rFonts w:ascii="Times New Roman" w:hAnsi="Times New Roman" w:cs="Times New Roman"/>
          <w:sz w:val="24"/>
          <w:szCs w:val="24"/>
        </w:rPr>
        <w:t xml:space="preserve">Table </w:t>
      </w:r>
      <w:r w:rsidRPr="00E81D15">
        <w:rPr>
          <w:rFonts w:ascii="Times New Roman" w:hAnsi="Times New Roman" w:cs="Times New Roman"/>
          <w:sz w:val="24"/>
          <w:szCs w:val="24"/>
        </w:rPr>
        <w:fldChar w:fldCharType="begin"/>
      </w:r>
      <w:r w:rsidRPr="00E81D15">
        <w:rPr>
          <w:rFonts w:ascii="Times New Roman" w:hAnsi="Times New Roman" w:cs="Times New Roman"/>
          <w:sz w:val="24"/>
          <w:szCs w:val="24"/>
        </w:rPr>
        <w:instrText xml:space="preserve"> SEQ Table \* ARABIC </w:instrText>
      </w:r>
      <w:r w:rsidRPr="00E81D15">
        <w:rPr>
          <w:rFonts w:ascii="Times New Roman" w:hAnsi="Times New Roman" w:cs="Times New Roman"/>
          <w:sz w:val="24"/>
          <w:szCs w:val="24"/>
        </w:rPr>
        <w:fldChar w:fldCharType="separate"/>
      </w:r>
      <w:r w:rsidR="009F7D92">
        <w:rPr>
          <w:rFonts w:ascii="Times New Roman" w:hAnsi="Times New Roman" w:cs="Times New Roman"/>
          <w:noProof/>
          <w:sz w:val="24"/>
          <w:szCs w:val="24"/>
        </w:rPr>
        <w:t>2</w:t>
      </w:r>
      <w:r w:rsidRPr="00E81D15">
        <w:rPr>
          <w:rFonts w:ascii="Times New Roman" w:hAnsi="Times New Roman" w:cs="Times New Roman"/>
          <w:sz w:val="24"/>
          <w:szCs w:val="24"/>
        </w:rPr>
        <w:fldChar w:fldCharType="end"/>
      </w:r>
      <w:r>
        <w:rPr>
          <w:rFonts w:ascii="Times New Roman" w:hAnsi="Times New Roman" w:cs="Times New Roman"/>
          <w:sz w:val="24"/>
          <w:szCs w:val="24"/>
        </w:rPr>
        <w:t xml:space="preserve"> – PEST </w:t>
      </w:r>
      <w:r w:rsidR="00033F87">
        <w:rPr>
          <w:rFonts w:ascii="Times New Roman" w:hAnsi="Times New Roman" w:cs="Times New Roman"/>
          <w:sz w:val="24"/>
          <w:szCs w:val="24"/>
        </w:rPr>
        <w:t>Analysis</w:t>
      </w:r>
    </w:p>
    <w:p w:rsidR="009B5AFD" w:rsidRDefault="009B5AFD" w:rsidP="009B5AFD"/>
    <w:p w:rsidR="00171EA7" w:rsidRDefault="00171EA7" w:rsidP="009B5AFD"/>
    <w:p w:rsidR="00171EA7" w:rsidRDefault="00171EA7" w:rsidP="009B5AFD"/>
    <w:p w:rsidR="00171EA7" w:rsidRPr="009B5AFD" w:rsidRDefault="00171EA7" w:rsidP="009B5AFD"/>
    <w:p w:rsidR="0099265A" w:rsidRPr="00171EA7" w:rsidRDefault="0099265A" w:rsidP="0099265A">
      <w:pPr>
        <w:pStyle w:val="Heading1"/>
        <w:rPr>
          <w:rFonts w:ascii="Times New Roman" w:hAnsi="Times New Roman" w:cs="Times New Roman"/>
        </w:rPr>
      </w:pPr>
      <w:bookmarkStart w:id="6" w:name="_Toc514277854"/>
      <w:r w:rsidRPr="00171EA7">
        <w:rPr>
          <w:rFonts w:ascii="Times New Roman" w:hAnsi="Times New Roman" w:cs="Times New Roman"/>
        </w:rPr>
        <w:lastRenderedPageBreak/>
        <w:t>3.0 Promotional Goals</w:t>
      </w:r>
      <w:bookmarkEnd w:id="6"/>
    </w:p>
    <w:p w:rsidR="00C755DC" w:rsidRPr="00171EA7" w:rsidRDefault="0053704C"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Berry and Thomas (2018) stated that business objectives that are SMART (Specific, Measurable, Achievable, Relevant and Timely), are more likely to be achieved. Further they argue that SMART objectives </w:t>
      </w:r>
      <w:r w:rsidR="00E81D15" w:rsidRPr="00171EA7">
        <w:rPr>
          <w:rFonts w:ascii="Times New Roman" w:hAnsi="Times New Roman" w:cs="Times New Roman"/>
          <w:sz w:val="22"/>
          <w:szCs w:val="22"/>
        </w:rPr>
        <w:t>include</w:t>
      </w:r>
      <w:r w:rsidR="000D12BB" w:rsidRPr="00171EA7">
        <w:rPr>
          <w:rFonts w:ascii="Times New Roman" w:hAnsi="Times New Roman" w:cs="Times New Roman"/>
          <w:sz w:val="22"/>
          <w:szCs w:val="22"/>
        </w:rPr>
        <w:t xml:space="preserve">; </w:t>
      </w:r>
      <w:r w:rsidRPr="00171EA7">
        <w:rPr>
          <w:rFonts w:ascii="Times New Roman" w:hAnsi="Times New Roman" w:cs="Times New Roman"/>
          <w:sz w:val="22"/>
          <w:szCs w:val="22"/>
        </w:rPr>
        <w:t xml:space="preserve">focusing attention on work plans, </w:t>
      </w:r>
      <w:r w:rsidR="00AA6451" w:rsidRPr="00171EA7">
        <w:rPr>
          <w:rFonts w:ascii="Times New Roman" w:hAnsi="Times New Roman" w:cs="Times New Roman"/>
          <w:sz w:val="22"/>
          <w:szCs w:val="22"/>
        </w:rPr>
        <w:t xml:space="preserve">commitment and to performance targets. </w:t>
      </w:r>
    </w:p>
    <w:p w:rsidR="00AA6451" w:rsidRPr="00171EA7" w:rsidRDefault="00D77225"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The researcher </w:t>
      </w:r>
      <w:r w:rsidR="00AA6451" w:rsidRPr="00171EA7">
        <w:rPr>
          <w:rFonts w:ascii="Times New Roman" w:hAnsi="Times New Roman" w:cs="Times New Roman"/>
          <w:sz w:val="22"/>
          <w:szCs w:val="22"/>
        </w:rPr>
        <w:t xml:space="preserve">is looking </w:t>
      </w:r>
      <w:r w:rsidRPr="00171EA7">
        <w:rPr>
          <w:rFonts w:ascii="Times New Roman" w:hAnsi="Times New Roman" w:cs="Times New Roman"/>
          <w:sz w:val="22"/>
          <w:szCs w:val="22"/>
        </w:rPr>
        <w:t>to produce aims and objectives that are SMART</w:t>
      </w:r>
      <w:r w:rsidR="00AA6451" w:rsidRPr="00171EA7">
        <w:rPr>
          <w:rFonts w:ascii="Times New Roman" w:hAnsi="Times New Roman" w:cs="Times New Roman"/>
          <w:sz w:val="22"/>
          <w:szCs w:val="22"/>
        </w:rPr>
        <w:t xml:space="preserve"> for NomNom Chocolate, </w:t>
      </w:r>
      <w:r w:rsidR="00EB65FA" w:rsidRPr="00171EA7">
        <w:rPr>
          <w:rFonts w:ascii="Times New Roman" w:hAnsi="Times New Roman" w:cs="Times New Roman"/>
          <w:sz w:val="22"/>
          <w:szCs w:val="22"/>
        </w:rPr>
        <w:t>and as</w:t>
      </w:r>
      <w:r w:rsidRPr="00171EA7">
        <w:rPr>
          <w:rFonts w:ascii="Times New Roman" w:hAnsi="Times New Roman" w:cs="Times New Roman"/>
          <w:sz w:val="22"/>
          <w:szCs w:val="22"/>
        </w:rPr>
        <w:t xml:space="preserve"> a result, NomNom chocolate is </w:t>
      </w:r>
      <w:r w:rsidR="00854AFE" w:rsidRPr="00171EA7">
        <w:rPr>
          <w:rFonts w:ascii="Times New Roman" w:hAnsi="Times New Roman" w:cs="Times New Roman"/>
          <w:sz w:val="22"/>
          <w:szCs w:val="22"/>
        </w:rPr>
        <w:t xml:space="preserve">recommended to have the following </w:t>
      </w:r>
      <w:r w:rsidR="00EB65FA" w:rsidRPr="00171EA7">
        <w:rPr>
          <w:rFonts w:ascii="Times New Roman" w:hAnsi="Times New Roman" w:cs="Times New Roman"/>
          <w:sz w:val="22"/>
          <w:szCs w:val="22"/>
        </w:rPr>
        <w:t xml:space="preserve">marketing and communication objectives </w:t>
      </w:r>
      <w:r w:rsidR="00854AFE" w:rsidRPr="00171EA7">
        <w:rPr>
          <w:rFonts w:ascii="Times New Roman" w:hAnsi="Times New Roman" w:cs="Times New Roman"/>
          <w:sz w:val="22"/>
          <w:szCs w:val="22"/>
        </w:rPr>
        <w:t xml:space="preserve">through </w:t>
      </w:r>
      <w:r w:rsidR="00A74C8E" w:rsidRPr="00171EA7">
        <w:rPr>
          <w:rFonts w:ascii="Times New Roman" w:hAnsi="Times New Roman" w:cs="Times New Roman"/>
          <w:sz w:val="22"/>
          <w:szCs w:val="22"/>
        </w:rPr>
        <w:t>the duration</w:t>
      </w:r>
      <w:r w:rsidR="00854AFE" w:rsidRPr="00171EA7">
        <w:rPr>
          <w:rFonts w:ascii="Times New Roman" w:hAnsi="Times New Roman" w:cs="Times New Roman"/>
          <w:sz w:val="22"/>
          <w:szCs w:val="22"/>
        </w:rPr>
        <w:t xml:space="preserve"> of this </w:t>
      </w:r>
      <w:r w:rsidR="00E81D15" w:rsidRPr="00171EA7">
        <w:rPr>
          <w:rFonts w:ascii="Times New Roman" w:hAnsi="Times New Roman" w:cs="Times New Roman"/>
          <w:sz w:val="22"/>
          <w:szCs w:val="22"/>
        </w:rPr>
        <w:t>12-month</w:t>
      </w:r>
      <w:r w:rsidR="00854AFE" w:rsidRPr="00171EA7">
        <w:rPr>
          <w:rFonts w:ascii="Times New Roman" w:hAnsi="Times New Roman" w:cs="Times New Roman"/>
          <w:sz w:val="22"/>
          <w:szCs w:val="22"/>
        </w:rPr>
        <w:t xml:space="preserve"> plan;  </w:t>
      </w:r>
    </w:p>
    <w:p w:rsidR="00854AFE" w:rsidRPr="00171EA7" w:rsidRDefault="00854AFE" w:rsidP="00171EA7">
      <w:pPr>
        <w:pStyle w:val="ListParagraph"/>
        <w:numPr>
          <w:ilvl w:val="0"/>
          <w:numId w:val="2"/>
        </w:numPr>
        <w:spacing w:line="360" w:lineRule="auto"/>
        <w:rPr>
          <w:rFonts w:ascii="Times New Roman" w:hAnsi="Times New Roman" w:cs="Times New Roman"/>
          <w:sz w:val="22"/>
          <w:szCs w:val="22"/>
        </w:rPr>
      </w:pPr>
      <w:r w:rsidRPr="00171EA7">
        <w:rPr>
          <w:rFonts w:ascii="Times New Roman" w:hAnsi="Times New Roman" w:cs="Times New Roman"/>
          <w:sz w:val="22"/>
          <w:szCs w:val="22"/>
        </w:rPr>
        <w:t>To incre</w:t>
      </w:r>
      <w:r w:rsidR="00FE1706" w:rsidRPr="00171EA7">
        <w:rPr>
          <w:rFonts w:ascii="Times New Roman" w:hAnsi="Times New Roman" w:cs="Times New Roman"/>
          <w:sz w:val="22"/>
          <w:szCs w:val="22"/>
        </w:rPr>
        <w:t xml:space="preserve">ase sales with 5% within 12 </w:t>
      </w:r>
      <w:r w:rsidRPr="00171EA7">
        <w:rPr>
          <w:rFonts w:ascii="Times New Roman" w:hAnsi="Times New Roman" w:cs="Times New Roman"/>
          <w:sz w:val="22"/>
          <w:szCs w:val="22"/>
        </w:rPr>
        <w:t>months</w:t>
      </w:r>
    </w:p>
    <w:p w:rsidR="00D9420E" w:rsidRPr="00171EA7" w:rsidRDefault="00D9420E" w:rsidP="00171EA7">
      <w:pPr>
        <w:pStyle w:val="ListParagraph"/>
        <w:numPr>
          <w:ilvl w:val="0"/>
          <w:numId w:val="2"/>
        </w:numPr>
        <w:spacing w:line="360" w:lineRule="auto"/>
        <w:rPr>
          <w:rFonts w:ascii="Times New Roman" w:hAnsi="Times New Roman" w:cs="Times New Roman"/>
          <w:sz w:val="22"/>
          <w:szCs w:val="22"/>
        </w:rPr>
      </w:pPr>
      <w:r w:rsidRPr="00171EA7">
        <w:rPr>
          <w:rFonts w:ascii="Times New Roman" w:hAnsi="Times New Roman" w:cs="Times New Roman"/>
          <w:sz w:val="22"/>
          <w:szCs w:val="22"/>
        </w:rPr>
        <w:t>To have a Halloween range ready by September 2018</w:t>
      </w:r>
    </w:p>
    <w:p w:rsidR="00854AFE" w:rsidRPr="00171EA7" w:rsidRDefault="00854AFE" w:rsidP="00171EA7">
      <w:pPr>
        <w:pStyle w:val="ListParagraph"/>
        <w:numPr>
          <w:ilvl w:val="0"/>
          <w:numId w:val="2"/>
        </w:num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To have a Christmas range ready within </w:t>
      </w:r>
      <w:r w:rsidR="00D9420E" w:rsidRPr="00171EA7">
        <w:rPr>
          <w:rFonts w:ascii="Times New Roman" w:hAnsi="Times New Roman" w:cs="Times New Roman"/>
          <w:sz w:val="22"/>
          <w:szCs w:val="22"/>
        </w:rPr>
        <w:t>October</w:t>
      </w:r>
      <w:r w:rsidRPr="00171EA7">
        <w:rPr>
          <w:rFonts w:ascii="Times New Roman" w:hAnsi="Times New Roman" w:cs="Times New Roman"/>
          <w:sz w:val="22"/>
          <w:szCs w:val="22"/>
        </w:rPr>
        <w:t xml:space="preserve"> 2018</w:t>
      </w:r>
    </w:p>
    <w:p w:rsidR="00D9420E" w:rsidRPr="00171EA7" w:rsidRDefault="00D9420E" w:rsidP="00171EA7">
      <w:pPr>
        <w:pStyle w:val="ListParagraph"/>
        <w:numPr>
          <w:ilvl w:val="0"/>
          <w:numId w:val="2"/>
        </w:numPr>
        <w:spacing w:line="360" w:lineRule="auto"/>
        <w:rPr>
          <w:rFonts w:ascii="Times New Roman" w:hAnsi="Times New Roman" w:cs="Times New Roman"/>
          <w:sz w:val="22"/>
          <w:szCs w:val="22"/>
        </w:rPr>
      </w:pPr>
      <w:r w:rsidRPr="00171EA7">
        <w:rPr>
          <w:rFonts w:ascii="Times New Roman" w:hAnsi="Times New Roman" w:cs="Times New Roman"/>
          <w:sz w:val="22"/>
          <w:szCs w:val="22"/>
        </w:rPr>
        <w:t>To have a Valentines range ready within December 2018</w:t>
      </w:r>
    </w:p>
    <w:p w:rsidR="00854AFE" w:rsidRPr="00171EA7" w:rsidRDefault="00854AFE" w:rsidP="00171EA7">
      <w:pPr>
        <w:pStyle w:val="ListParagraph"/>
        <w:numPr>
          <w:ilvl w:val="0"/>
          <w:numId w:val="2"/>
        </w:numPr>
        <w:spacing w:line="360" w:lineRule="auto"/>
        <w:rPr>
          <w:rFonts w:ascii="Times New Roman" w:hAnsi="Times New Roman" w:cs="Times New Roman"/>
          <w:sz w:val="22"/>
          <w:szCs w:val="22"/>
        </w:rPr>
      </w:pPr>
      <w:r w:rsidRPr="00171EA7">
        <w:rPr>
          <w:rFonts w:ascii="Times New Roman" w:hAnsi="Times New Roman" w:cs="Times New Roman"/>
          <w:sz w:val="22"/>
          <w:szCs w:val="22"/>
        </w:rPr>
        <w:t>To have an Easter range ready within January 2019</w:t>
      </w:r>
    </w:p>
    <w:p w:rsidR="00C04AE0" w:rsidRPr="00171EA7" w:rsidRDefault="00C04AE0" w:rsidP="00171EA7">
      <w:pPr>
        <w:pStyle w:val="ListParagraph"/>
        <w:numPr>
          <w:ilvl w:val="0"/>
          <w:numId w:val="2"/>
        </w:num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To create a healthier chocolate bar within the </w:t>
      </w:r>
      <w:r w:rsidR="000464FA" w:rsidRPr="00171EA7">
        <w:rPr>
          <w:rFonts w:ascii="Times New Roman" w:hAnsi="Times New Roman" w:cs="Times New Roman"/>
          <w:sz w:val="22"/>
          <w:szCs w:val="22"/>
        </w:rPr>
        <w:t>12-month</w:t>
      </w:r>
      <w:r w:rsidRPr="00171EA7">
        <w:rPr>
          <w:rFonts w:ascii="Times New Roman" w:hAnsi="Times New Roman" w:cs="Times New Roman"/>
          <w:sz w:val="22"/>
          <w:szCs w:val="22"/>
        </w:rPr>
        <w:t xml:space="preserve"> period</w:t>
      </w:r>
    </w:p>
    <w:p w:rsidR="00D9420E" w:rsidRPr="00171EA7" w:rsidRDefault="00D9420E" w:rsidP="00171EA7">
      <w:pPr>
        <w:pStyle w:val="ListParagraph"/>
        <w:numPr>
          <w:ilvl w:val="0"/>
          <w:numId w:val="2"/>
        </w:numPr>
        <w:spacing w:line="360" w:lineRule="auto"/>
        <w:rPr>
          <w:rFonts w:ascii="Times New Roman" w:hAnsi="Times New Roman" w:cs="Times New Roman"/>
          <w:sz w:val="22"/>
          <w:szCs w:val="22"/>
        </w:rPr>
      </w:pPr>
      <w:r w:rsidRPr="00171EA7">
        <w:rPr>
          <w:rFonts w:ascii="Times New Roman" w:hAnsi="Times New Roman" w:cs="Times New Roman"/>
          <w:sz w:val="22"/>
          <w:szCs w:val="22"/>
        </w:rPr>
        <w:t>To create an Instagram profile, aiming for 2000 followers within June 2019</w:t>
      </w:r>
    </w:p>
    <w:p w:rsidR="00C04AE0" w:rsidRPr="00171EA7" w:rsidRDefault="00AA6451" w:rsidP="00171EA7">
      <w:pPr>
        <w:pStyle w:val="ListParagraph"/>
        <w:numPr>
          <w:ilvl w:val="0"/>
          <w:numId w:val="2"/>
        </w:numPr>
        <w:spacing w:line="360" w:lineRule="auto"/>
        <w:rPr>
          <w:rFonts w:ascii="Times New Roman" w:hAnsi="Times New Roman" w:cs="Times New Roman"/>
          <w:sz w:val="22"/>
          <w:szCs w:val="22"/>
        </w:rPr>
      </w:pPr>
      <w:r w:rsidRPr="00171EA7">
        <w:rPr>
          <w:rFonts w:ascii="Times New Roman" w:hAnsi="Times New Roman" w:cs="Times New Roman"/>
          <w:sz w:val="22"/>
          <w:szCs w:val="22"/>
        </w:rPr>
        <w:t>To create a Facebook page within August 2018</w:t>
      </w:r>
    </w:p>
    <w:p w:rsidR="00FE1706" w:rsidRPr="00171EA7" w:rsidRDefault="00FE1706" w:rsidP="00171EA7">
      <w:pPr>
        <w:pStyle w:val="ListParagraph"/>
        <w:numPr>
          <w:ilvl w:val="0"/>
          <w:numId w:val="2"/>
        </w:num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To position the product as a one of the most exclusive chocolate brands within the UK </w:t>
      </w:r>
      <w:r w:rsidR="002547D3" w:rsidRPr="00171EA7">
        <w:rPr>
          <w:rFonts w:ascii="Times New Roman" w:hAnsi="Times New Roman" w:cs="Times New Roman"/>
          <w:sz w:val="22"/>
          <w:szCs w:val="22"/>
        </w:rPr>
        <w:t xml:space="preserve">within </w:t>
      </w:r>
      <w:r w:rsidRPr="00171EA7">
        <w:rPr>
          <w:rFonts w:ascii="Times New Roman" w:hAnsi="Times New Roman" w:cs="Times New Roman"/>
          <w:sz w:val="22"/>
          <w:szCs w:val="22"/>
        </w:rPr>
        <w:t xml:space="preserve">the </w:t>
      </w:r>
      <w:r w:rsidR="002C3DA0" w:rsidRPr="00171EA7">
        <w:rPr>
          <w:rFonts w:ascii="Times New Roman" w:hAnsi="Times New Roman" w:cs="Times New Roman"/>
          <w:sz w:val="22"/>
          <w:szCs w:val="22"/>
        </w:rPr>
        <w:t>12-month</w:t>
      </w:r>
      <w:r w:rsidRPr="00171EA7">
        <w:rPr>
          <w:rFonts w:ascii="Times New Roman" w:hAnsi="Times New Roman" w:cs="Times New Roman"/>
          <w:sz w:val="22"/>
          <w:szCs w:val="22"/>
        </w:rPr>
        <w:t xml:space="preserve"> period</w:t>
      </w:r>
    </w:p>
    <w:p w:rsidR="00854AFE" w:rsidRPr="00171EA7" w:rsidRDefault="00FE1706" w:rsidP="00171EA7">
      <w:pPr>
        <w:pStyle w:val="ListParagraph"/>
        <w:numPr>
          <w:ilvl w:val="0"/>
          <w:numId w:val="2"/>
        </w:numPr>
        <w:spacing w:line="360" w:lineRule="auto"/>
        <w:rPr>
          <w:rFonts w:ascii="Times New Roman" w:hAnsi="Times New Roman" w:cs="Times New Roman"/>
          <w:sz w:val="22"/>
          <w:szCs w:val="22"/>
        </w:rPr>
      </w:pPr>
      <w:r w:rsidRPr="00171EA7">
        <w:rPr>
          <w:rFonts w:ascii="Times New Roman" w:hAnsi="Times New Roman" w:cs="Times New Roman"/>
          <w:sz w:val="22"/>
          <w:szCs w:val="22"/>
        </w:rPr>
        <w:t>To rise the general awareness of products fro</w:t>
      </w:r>
      <w:r w:rsidR="00EB65FA" w:rsidRPr="00171EA7">
        <w:rPr>
          <w:rFonts w:ascii="Times New Roman" w:hAnsi="Times New Roman" w:cs="Times New Roman"/>
          <w:sz w:val="22"/>
          <w:szCs w:val="22"/>
        </w:rPr>
        <w:t>m 25% to 50% within 10 weeks</w:t>
      </w:r>
    </w:p>
    <w:p w:rsidR="00E81D15" w:rsidRPr="00171EA7" w:rsidRDefault="00C755DC"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In order to complete the promotional goals mentioned above, it must be defined where within the market NomNom Chocolate should be placed. As a result, the researcher has produced a positional map in order to gain a better understanding where the business stands in comparison to its competitors. Please see positioning map below. </w:t>
      </w:r>
    </w:p>
    <w:p w:rsidR="00FA586E" w:rsidRDefault="00FA586E" w:rsidP="000D12BB">
      <w:pPr>
        <w:spacing w:before="0" w:after="0" w:line="240" w:lineRule="auto"/>
        <w:jc w:val="center"/>
        <w:rPr>
          <w:rFonts w:ascii="Times New Roman" w:eastAsia="Times New Roman" w:hAnsi="Times New Roman" w:cs="Times New Roman"/>
          <w:sz w:val="24"/>
          <w:szCs w:val="24"/>
          <w:lang w:eastAsia="en-GB"/>
        </w:rPr>
      </w:pPr>
      <w:r w:rsidRPr="00FA586E">
        <w:rPr>
          <w:rFonts w:ascii="Times New Roman" w:eastAsia="Times New Roman" w:hAnsi="Times New Roman" w:cs="Times New Roman"/>
          <w:sz w:val="24"/>
          <w:szCs w:val="24"/>
          <w:lang w:eastAsia="en-GB"/>
        </w:rPr>
        <w:lastRenderedPageBreak/>
        <w:fldChar w:fldCharType="begin"/>
      </w:r>
      <w:r w:rsidRPr="00FA586E">
        <w:rPr>
          <w:rFonts w:ascii="Times New Roman" w:eastAsia="Times New Roman" w:hAnsi="Times New Roman" w:cs="Times New Roman"/>
          <w:sz w:val="24"/>
          <w:szCs w:val="24"/>
          <w:lang w:eastAsia="en-GB"/>
        </w:rPr>
        <w:instrText xml:space="preserve"> INCLUDEPICTURE "https://scontent-lhr3-1.xx.fbcdn.net/v/t1.15752-9/32608392_10216599336638977_5629266566597050368_n.jpg?_nc_cat=0&amp;oh=70fdb158ae690890019a4b1efdc48fe2&amp;oe=5B82E1D9" \* MERGEFORMATINET </w:instrText>
      </w:r>
      <w:r w:rsidRPr="00FA586E">
        <w:rPr>
          <w:rFonts w:ascii="Times New Roman" w:eastAsia="Times New Roman" w:hAnsi="Times New Roman" w:cs="Times New Roman"/>
          <w:sz w:val="24"/>
          <w:szCs w:val="24"/>
          <w:lang w:eastAsia="en-GB"/>
        </w:rPr>
        <w:fldChar w:fldCharType="separate"/>
      </w:r>
      <w:r w:rsidRPr="00FA586E">
        <w:rPr>
          <w:rFonts w:ascii="Times New Roman" w:eastAsia="Times New Roman" w:hAnsi="Times New Roman" w:cs="Times New Roman"/>
          <w:noProof/>
          <w:sz w:val="24"/>
          <w:szCs w:val="24"/>
          <w:lang w:eastAsia="en-GB"/>
        </w:rPr>
        <w:drawing>
          <wp:inline distT="0" distB="0" distL="0" distR="0" wp14:anchorId="512BDA58" wp14:editId="1A644746">
            <wp:extent cx="4070207" cy="5426094"/>
            <wp:effectExtent l="711200" t="0" r="718185" b="0"/>
            <wp:docPr id="2" name="Picture 2" descr="https://scontent-lhr3-1.xx.fbcdn.net/v/t1.15752-9/32608392_10216599336638977_5629266566597050368_n.jpg?_nc_cat=0&amp;oh=70fdb158ae690890019a4b1efdc48fe2&amp;oe=5B82E1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32608392_10216599336638977_5629266566597050368_n.jpg?_nc_cat=0&amp;oh=70fdb158ae690890019a4b1efdc48fe2&amp;oe=5B82E1D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1275" cy="5440849"/>
                    </a:xfrm>
                    <a:prstGeom prst="rect">
                      <a:avLst/>
                    </a:prstGeom>
                    <a:noFill/>
                    <a:ln>
                      <a:noFill/>
                    </a:ln>
                    <a:scene3d>
                      <a:camera prst="orthographicFront">
                        <a:rot lat="0" lon="20999997" rev="5394001"/>
                      </a:camera>
                      <a:lightRig rig="threePt" dir="t"/>
                    </a:scene3d>
                  </pic:spPr>
                </pic:pic>
              </a:graphicData>
            </a:graphic>
          </wp:inline>
        </w:drawing>
      </w:r>
      <w:r w:rsidRPr="00FA586E">
        <w:rPr>
          <w:rFonts w:ascii="Times New Roman" w:eastAsia="Times New Roman" w:hAnsi="Times New Roman" w:cs="Times New Roman"/>
          <w:sz w:val="24"/>
          <w:szCs w:val="24"/>
          <w:lang w:eastAsia="en-GB"/>
        </w:rPr>
        <w:fldChar w:fldCharType="end"/>
      </w:r>
    </w:p>
    <w:p w:rsidR="000D12BB" w:rsidRPr="00171EA7" w:rsidRDefault="000D12BB" w:rsidP="000D12BB">
      <w:pPr>
        <w:pStyle w:val="Caption"/>
        <w:jc w:val="center"/>
        <w:rPr>
          <w:rFonts w:ascii="Times New Roman" w:eastAsia="Times New Roman" w:hAnsi="Times New Roman" w:cs="Times New Roman"/>
          <w:sz w:val="36"/>
          <w:szCs w:val="24"/>
          <w:lang w:eastAsia="en-GB"/>
        </w:rPr>
      </w:pPr>
      <w:r w:rsidRPr="00171EA7">
        <w:rPr>
          <w:rFonts w:ascii="Times New Roman" w:hAnsi="Times New Roman" w:cs="Times New Roman"/>
          <w:sz w:val="22"/>
        </w:rPr>
        <w:t xml:space="preserve">Figure </w:t>
      </w:r>
      <w:r w:rsidRPr="00171EA7">
        <w:rPr>
          <w:rFonts w:ascii="Times New Roman" w:hAnsi="Times New Roman" w:cs="Times New Roman"/>
          <w:sz w:val="22"/>
        </w:rPr>
        <w:fldChar w:fldCharType="begin"/>
      </w:r>
      <w:r w:rsidRPr="00171EA7">
        <w:rPr>
          <w:rFonts w:ascii="Times New Roman" w:hAnsi="Times New Roman" w:cs="Times New Roman"/>
          <w:sz w:val="22"/>
        </w:rPr>
        <w:instrText xml:space="preserve"> SEQ Figure \* ARABIC </w:instrText>
      </w:r>
      <w:r w:rsidRPr="00171EA7">
        <w:rPr>
          <w:rFonts w:ascii="Times New Roman" w:hAnsi="Times New Roman" w:cs="Times New Roman"/>
          <w:sz w:val="22"/>
        </w:rPr>
        <w:fldChar w:fldCharType="separate"/>
      </w:r>
      <w:r w:rsidRPr="00171EA7">
        <w:rPr>
          <w:rFonts w:ascii="Times New Roman" w:hAnsi="Times New Roman" w:cs="Times New Roman"/>
          <w:noProof/>
          <w:sz w:val="22"/>
        </w:rPr>
        <w:t>1</w:t>
      </w:r>
      <w:r w:rsidRPr="00171EA7">
        <w:rPr>
          <w:rFonts w:ascii="Times New Roman" w:hAnsi="Times New Roman" w:cs="Times New Roman"/>
          <w:sz w:val="22"/>
        </w:rPr>
        <w:fldChar w:fldCharType="end"/>
      </w:r>
      <w:r w:rsidRPr="00171EA7">
        <w:rPr>
          <w:rFonts w:ascii="Times New Roman" w:hAnsi="Times New Roman" w:cs="Times New Roman"/>
          <w:sz w:val="22"/>
        </w:rPr>
        <w:t xml:space="preserve"> - Positioning Map</w:t>
      </w:r>
    </w:p>
    <w:p w:rsidR="00E81D15" w:rsidRPr="00171EA7" w:rsidRDefault="00F26FEC" w:rsidP="00171EA7">
      <w:pPr>
        <w:spacing w:line="360" w:lineRule="auto"/>
        <w:rPr>
          <w:rFonts w:ascii="Times New Roman" w:hAnsi="Times New Roman" w:cs="Times New Roman"/>
          <w:sz w:val="22"/>
          <w:szCs w:val="22"/>
        </w:rPr>
      </w:pPr>
      <w:r w:rsidRPr="00171EA7">
        <w:rPr>
          <w:rFonts w:ascii="Times New Roman" w:hAnsi="Times New Roman" w:cs="Times New Roman"/>
          <w:sz w:val="22"/>
          <w:szCs w:val="22"/>
        </w:rPr>
        <w:t xml:space="preserve">As shown </w:t>
      </w:r>
      <w:r w:rsidR="000464FA" w:rsidRPr="00171EA7">
        <w:rPr>
          <w:rFonts w:ascii="Times New Roman" w:hAnsi="Times New Roman" w:cs="Times New Roman"/>
          <w:sz w:val="22"/>
          <w:szCs w:val="22"/>
        </w:rPr>
        <w:t>in</w:t>
      </w:r>
      <w:r w:rsidR="00864AED" w:rsidRPr="00171EA7">
        <w:rPr>
          <w:rFonts w:ascii="Times New Roman" w:hAnsi="Times New Roman" w:cs="Times New Roman"/>
          <w:sz w:val="22"/>
          <w:szCs w:val="22"/>
        </w:rPr>
        <w:t xml:space="preserve"> the positioning map, No</w:t>
      </w:r>
      <w:r w:rsidR="000D12BB" w:rsidRPr="00171EA7">
        <w:rPr>
          <w:rFonts w:ascii="Times New Roman" w:hAnsi="Times New Roman" w:cs="Times New Roman"/>
          <w:sz w:val="22"/>
          <w:szCs w:val="22"/>
        </w:rPr>
        <w:t>mNom Chocolate is seen to be providing c</w:t>
      </w:r>
      <w:r w:rsidR="00864AED" w:rsidRPr="00171EA7">
        <w:rPr>
          <w:rFonts w:ascii="Times New Roman" w:hAnsi="Times New Roman" w:cs="Times New Roman"/>
          <w:sz w:val="22"/>
          <w:szCs w:val="22"/>
        </w:rPr>
        <w:t>hocolate of hi</w:t>
      </w:r>
      <w:r w:rsidR="000D12BB" w:rsidRPr="00171EA7">
        <w:rPr>
          <w:rFonts w:ascii="Times New Roman" w:hAnsi="Times New Roman" w:cs="Times New Roman"/>
          <w:sz w:val="22"/>
          <w:szCs w:val="22"/>
        </w:rPr>
        <w:t>gh quality in addition to be priced higher than high street chocolate</w:t>
      </w:r>
      <w:r w:rsidR="0025037A" w:rsidRPr="00171EA7">
        <w:rPr>
          <w:rFonts w:ascii="Times New Roman" w:hAnsi="Times New Roman" w:cs="Times New Roman"/>
          <w:sz w:val="22"/>
          <w:szCs w:val="22"/>
        </w:rPr>
        <w:t>. T</w:t>
      </w:r>
      <w:r w:rsidR="00864AED" w:rsidRPr="00171EA7">
        <w:rPr>
          <w:rFonts w:ascii="Times New Roman" w:hAnsi="Times New Roman" w:cs="Times New Roman"/>
          <w:sz w:val="22"/>
          <w:szCs w:val="22"/>
        </w:rPr>
        <w:t>he organisation must therefore find solutions to market their product in a way that is suitable to the brand itself. NomNom chocolate is aiming to be a more luxurious product, offering a wide range of diffe</w:t>
      </w:r>
      <w:r w:rsidR="00FA33C4" w:rsidRPr="00171EA7">
        <w:rPr>
          <w:rFonts w:ascii="Times New Roman" w:hAnsi="Times New Roman" w:cs="Times New Roman"/>
          <w:sz w:val="22"/>
          <w:szCs w:val="22"/>
        </w:rPr>
        <w:t>rent and unusual tastes. Crawfor</w:t>
      </w:r>
      <w:r w:rsidR="00864AED" w:rsidRPr="00171EA7">
        <w:rPr>
          <w:rFonts w:ascii="Times New Roman" w:hAnsi="Times New Roman" w:cs="Times New Roman"/>
          <w:sz w:val="22"/>
          <w:szCs w:val="22"/>
        </w:rPr>
        <w:t xml:space="preserve">d (2014) stated that there are five marketing tactics to </w:t>
      </w:r>
      <w:r w:rsidR="00C04AE0" w:rsidRPr="00171EA7">
        <w:rPr>
          <w:rFonts w:ascii="Times New Roman" w:hAnsi="Times New Roman" w:cs="Times New Roman"/>
          <w:sz w:val="22"/>
          <w:szCs w:val="22"/>
        </w:rPr>
        <w:t xml:space="preserve">increase </w:t>
      </w:r>
      <w:r w:rsidR="00864AED" w:rsidRPr="00171EA7">
        <w:rPr>
          <w:rFonts w:ascii="Times New Roman" w:hAnsi="Times New Roman" w:cs="Times New Roman"/>
          <w:sz w:val="22"/>
          <w:szCs w:val="22"/>
        </w:rPr>
        <w:t xml:space="preserve">premium </w:t>
      </w:r>
      <w:r w:rsidR="00C04AE0" w:rsidRPr="00171EA7">
        <w:rPr>
          <w:rFonts w:ascii="Times New Roman" w:hAnsi="Times New Roman" w:cs="Times New Roman"/>
          <w:sz w:val="22"/>
          <w:szCs w:val="22"/>
        </w:rPr>
        <w:t>chocolate sales. Flavour being a major driver for chocolate, NomNom can be seen to benefit by adding even more flavour</w:t>
      </w:r>
      <w:r w:rsidR="0025037A" w:rsidRPr="00171EA7">
        <w:rPr>
          <w:rFonts w:ascii="Times New Roman" w:hAnsi="Times New Roman" w:cs="Times New Roman"/>
          <w:sz w:val="22"/>
          <w:szCs w:val="22"/>
        </w:rPr>
        <w:t>s</w:t>
      </w:r>
      <w:r w:rsidR="000464FA" w:rsidRPr="00171EA7">
        <w:rPr>
          <w:rFonts w:ascii="Times New Roman" w:hAnsi="Times New Roman" w:cs="Times New Roman"/>
          <w:sz w:val="22"/>
          <w:szCs w:val="22"/>
        </w:rPr>
        <w:t xml:space="preserve"> to their selections. </w:t>
      </w:r>
      <w:r w:rsidR="00FA33C4" w:rsidRPr="00171EA7">
        <w:rPr>
          <w:rFonts w:ascii="Times New Roman" w:hAnsi="Times New Roman" w:cs="Times New Roman"/>
          <w:sz w:val="22"/>
          <w:szCs w:val="22"/>
        </w:rPr>
        <w:t>Secondly, Crawfor</w:t>
      </w:r>
      <w:r w:rsidR="00C04AE0" w:rsidRPr="00171EA7">
        <w:rPr>
          <w:rFonts w:ascii="Times New Roman" w:hAnsi="Times New Roman" w:cs="Times New Roman"/>
          <w:sz w:val="22"/>
          <w:szCs w:val="22"/>
        </w:rPr>
        <w:t xml:space="preserve">d also </w:t>
      </w:r>
      <w:r w:rsidR="005B3DA0" w:rsidRPr="00171EA7">
        <w:rPr>
          <w:rFonts w:ascii="Times New Roman" w:hAnsi="Times New Roman" w:cs="Times New Roman"/>
          <w:sz w:val="22"/>
          <w:szCs w:val="22"/>
        </w:rPr>
        <w:t>recommends</w:t>
      </w:r>
      <w:r w:rsidR="00C04AE0" w:rsidRPr="00171EA7">
        <w:rPr>
          <w:rFonts w:ascii="Times New Roman" w:hAnsi="Times New Roman" w:cs="Times New Roman"/>
          <w:sz w:val="22"/>
          <w:szCs w:val="22"/>
        </w:rPr>
        <w:t xml:space="preserve"> that </w:t>
      </w:r>
      <w:r w:rsidR="005B3DA0" w:rsidRPr="00171EA7">
        <w:rPr>
          <w:rFonts w:ascii="Times New Roman" w:hAnsi="Times New Roman" w:cs="Times New Roman"/>
          <w:sz w:val="22"/>
          <w:szCs w:val="22"/>
        </w:rPr>
        <w:t>manufacturers</w:t>
      </w:r>
      <w:r w:rsidR="00C04AE0" w:rsidRPr="00171EA7">
        <w:rPr>
          <w:rFonts w:ascii="Times New Roman" w:hAnsi="Times New Roman" w:cs="Times New Roman"/>
          <w:sz w:val="22"/>
          <w:szCs w:val="22"/>
        </w:rPr>
        <w:t xml:space="preserve"> of premium chocolate exploit </w:t>
      </w:r>
      <w:r w:rsidR="005B3DA0" w:rsidRPr="00171EA7">
        <w:rPr>
          <w:rFonts w:ascii="Times New Roman" w:hAnsi="Times New Roman" w:cs="Times New Roman"/>
          <w:sz w:val="22"/>
          <w:szCs w:val="22"/>
        </w:rPr>
        <w:t xml:space="preserve">their consumers interest in health and fitness. Further suggested actions are to increase accessibility and to produce smaller portions for less money. </w:t>
      </w:r>
      <w:r w:rsidR="0025037A" w:rsidRPr="00171EA7">
        <w:rPr>
          <w:rFonts w:ascii="Times New Roman" w:hAnsi="Times New Roman" w:cs="Times New Roman"/>
          <w:sz w:val="22"/>
          <w:szCs w:val="22"/>
        </w:rPr>
        <w:t xml:space="preserve">The idea of </w:t>
      </w:r>
      <w:r w:rsidR="005B3DA0" w:rsidRPr="00171EA7">
        <w:rPr>
          <w:rFonts w:ascii="Times New Roman" w:hAnsi="Times New Roman" w:cs="Times New Roman"/>
          <w:sz w:val="22"/>
          <w:szCs w:val="22"/>
        </w:rPr>
        <w:t xml:space="preserve">offering </w:t>
      </w:r>
      <w:r w:rsidR="0025037A" w:rsidRPr="00171EA7">
        <w:rPr>
          <w:rFonts w:ascii="Times New Roman" w:hAnsi="Times New Roman" w:cs="Times New Roman"/>
          <w:sz w:val="22"/>
          <w:szCs w:val="22"/>
        </w:rPr>
        <w:t>a smaller sized product at a lower price is to get the consumers attention and interest for the brand, making the price barrier less of a concern (Cr</w:t>
      </w:r>
      <w:r w:rsidR="00FA33C4" w:rsidRPr="00171EA7">
        <w:rPr>
          <w:rFonts w:ascii="Times New Roman" w:hAnsi="Times New Roman" w:cs="Times New Roman"/>
          <w:sz w:val="22"/>
          <w:szCs w:val="22"/>
        </w:rPr>
        <w:t>awfor</w:t>
      </w:r>
      <w:r w:rsidR="0025037A" w:rsidRPr="00171EA7">
        <w:rPr>
          <w:rFonts w:ascii="Times New Roman" w:hAnsi="Times New Roman" w:cs="Times New Roman"/>
          <w:sz w:val="22"/>
          <w:szCs w:val="22"/>
        </w:rPr>
        <w:t>d, 2014)</w:t>
      </w:r>
      <w:r w:rsidR="000464FA" w:rsidRPr="00171EA7">
        <w:rPr>
          <w:rFonts w:ascii="Times New Roman" w:hAnsi="Times New Roman" w:cs="Times New Roman"/>
          <w:sz w:val="22"/>
          <w:szCs w:val="22"/>
        </w:rPr>
        <w:t>.</w:t>
      </w:r>
    </w:p>
    <w:p w:rsidR="009F7D92" w:rsidRPr="00A74C8E" w:rsidRDefault="009F7D92" w:rsidP="00EB65FA">
      <w:pPr>
        <w:rPr>
          <w:b/>
        </w:rPr>
      </w:pPr>
    </w:p>
    <w:p w:rsidR="00164454" w:rsidRPr="00171EA7" w:rsidRDefault="00FA586E" w:rsidP="000D12BB">
      <w:pPr>
        <w:pStyle w:val="Heading1"/>
        <w:rPr>
          <w:rFonts w:ascii="Times New Roman" w:hAnsi="Times New Roman" w:cs="Times New Roman"/>
        </w:rPr>
      </w:pPr>
      <w:bookmarkStart w:id="7" w:name="_Toc514277855"/>
      <w:r w:rsidRPr="00171EA7">
        <w:rPr>
          <w:rFonts w:ascii="Times New Roman" w:hAnsi="Times New Roman" w:cs="Times New Roman"/>
        </w:rPr>
        <w:lastRenderedPageBreak/>
        <w:t>4.0 Promot</w:t>
      </w:r>
      <w:r w:rsidR="00164454" w:rsidRPr="00171EA7">
        <w:rPr>
          <w:rFonts w:ascii="Times New Roman" w:hAnsi="Times New Roman" w:cs="Times New Roman"/>
        </w:rPr>
        <w:t>onal Strategy</w:t>
      </w:r>
      <w:bookmarkEnd w:id="7"/>
    </w:p>
    <w:p w:rsidR="006C77F6" w:rsidRPr="00171EA7" w:rsidRDefault="004F6D38" w:rsidP="00171EA7">
      <w:pPr>
        <w:pBdr>
          <w:bottom w:val="single" w:sz="4" w:space="1" w:color="auto"/>
        </w:pBdr>
        <w:spacing w:line="360" w:lineRule="auto"/>
        <w:rPr>
          <w:rFonts w:ascii="Times New Roman" w:hAnsi="Times New Roman" w:cs="Times New Roman"/>
          <w:color w:val="FF0000"/>
          <w:sz w:val="22"/>
          <w:szCs w:val="22"/>
        </w:rPr>
      </w:pPr>
      <w:r w:rsidRPr="00171EA7">
        <w:rPr>
          <w:rFonts w:ascii="Times New Roman" w:hAnsi="Times New Roman" w:cs="Times New Roman"/>
          <w:sz w:val="22"/>
          <w:szCs w:val="22"/>
        </w:rPr>
        <w:t>An organisation</w:t>
      </w:r>
      <w:r w:rsidR="00DD0905" w:rsidRPr="00171EA7">
        <w:rPr>
          <w:rFonts w:ascii="Times New Roman" w:hAnsi="Times New Roman" w:cs="Times New Roman"/>
          <w:sz w:val="22"/>
          <w:szCs w:val="22"/>
        </w:rPr>
        <w:t xml:space="preserve"> only</w:t>
      </w:r>
      <w:r w:rsidRPr="00171EA7">
        <w:rPr>
          <w:rFonts w:ascii="Times New Roman" w:hAnsi="Times New Roman" w:cs="Times New Roman"/>
          <w:sz w:val="22"/>
          <w:szCs w:val="22"/>
        </w:rPr>
        <w:t xml:space="preserve"> having</w:t>
      </w:r>
      <w:r w:rsidR="00DD0905" w:rsidRPr="00171EA7">
        <w:rPr>
          <w:rFonts w:ascii="Times New Roman" w:hAnsi="Times New Roman" w:cs="Times New Roman"/>
          <w:sz w:val="22"/>
          <w:szCs w:val="22"/>
        </w:rPr>
        <w:t xml:space="preserve"> one marketing strategy for marketing communications</w:t>
      </w:r>
      <w:r w:rsidRPr="00171EA7">
        <w:rPr>
          <w:rFonts w:ascii="Times New Roman" w:hAnsi="Times New Roman" w:cs="Times New Roman"/>
          <w:sz w:val="22"/>
          <w:szCs w:val="22"/>
        </w:rPr>
        <w:t xml:space="preserve"> often limits their reach. As a result, it is more common for organisations to use both pull and push </w:t>
      </w:r>
      <w:r w:rsidR="006C77F6" w:rsidRPr="00171EA7">
        <w:rPr>
          <w:rFonts w:ascii="Times New Roman" w:hAnsi="Times New Roman" w:cs="Times New Roman"/>
          <w:sz w:val="22"/>
          <w:szCs w:val="22"/>
        </w:rPr>
        <w:t>strategies. It is however, important that the organisation choses the strategies that are beneficial to them, that being either one strategy or a combination. Mixing these strategies will arguably make it harder for the customers and/or consumer</w:t>
      </w:r>
      <w:r w:rsidR="009612F0" w:rsidRPr="00171EA7">
        <w:rPr>
          <w:rFonts w:ascii="Times New Roman" w:hAnsi="Times New Roman" w:cs="Times New Roman"/>
          <w:sz w:val="22"/>
          <w:szCs w:val="22"/>
        </w:rPr>
        <w:t>s to resist purchase of product (Toggl, 2018)</w:t>
      </w:r>
    </w:p>
    <w:p w:rsidR="000D12BB" w:rsidRDefault="000D12BB" w:rsidP="000D12BB">
      <w:pPr>
        <w:pBdr>
          <w:bottom w:val="single" w:sz="4" w:space="1" w:color="auto"/>
        </w:pBdr>
        <w:jc w:val="center"/>
        <w:rPr>
          <w:color w:val="FF0000"/>
        </w:rPr>
      </w:pPr>
      <w:r>
        <w:rPr>
          <w:noProof/>
        </w:rPr>
        <w:drawing>
          <wp:inline distT="0" distB="0" distL="0" distR="0" wp14:anchorId="2E1B894F" wp14:editId="716F6C3F">
            <wp:extent cx="4358218" cy="204130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5-14 at 14.42.50.png"/>
                    <pic:cNvPicPr/>
                  </pic:nvPicPr>
                  <pic:blipFill rotWithShape="1">
                    <a:blip r:embed="rId10" cstate="print">
                      <a:extLst>
                        <a:ext uri="{28A0092B-C50C-407E-A947-70E740481C1C}">
                          <a14:useLocalDpi xmlns:a14="http://schemas.microsoft.com/office/drawing/2010/main" val="0"/>
                        </a:ext>
                      </a:extLst>
                    </a:blip>
                    <a:srcRect l="14229" t="38126" r="27227" b="18004"/>
                    <a:stretch/>
                  </pic:blipFill>
                  <pic:spPr bwMode="auto">
                    <a:xfrm>
                      <a:off x="0" y="0"/>
                      <a:ext cx="4381050" cy="2051995"/>
                    </a:xfrm>
                    <a:prstGeom prst="rect">
                      <a:avLst/>
                    </a:prstGeom>
                    <a:ln>
                      <a:noFill/>
                    </a:ln>
                    <a:extLst>
                      <a:ext uri="{53640926-AAD7-44D8-BBD7-CCE9431645EC}">
                        <a14:shadowObscured xmlns:a14="http://schemas.microsoft.com/office/drawing/2010/main"/>
                      </a:ext>
                    </a:extLst>
                  </pic:spPr>
                </pic:pic>
              </a:graphicData>
            </a:graphic>
          </wp:inline>
        </w:drawing>
      </w:r>
    </w:p>
    <w:p w:rsidR="000D12BB" w:rsidRPr="007B0933" w:rsidRDefault="000D12BB" w:rsidP="007B0933">
      <w:pPr>
        <w:pStyle w:val="Caption"/>
        <w:jc w:val="center"/>
        <w:rPr>
          <w:rFonts w:ascii="Times New Roman" w:hAnsi="Times New Roman" w:cs="Times New Roman"/>
          <w:color w:val="FF0000"/>
          <w:sz w:val="22"/>
        </w:rPr>
      </w:pPr>
      <w:r w:rsidRPr="00171EA7">
        <w:rPr>
          <w:rFonts w:ascii="Times New Roman" w:hAnsi="Times New Roman" w:cs="Times New Roman"/>
          <w:sz w:val="22"/>
        </w:rPr>
        <w:t xml:space="preserve">Figure </w:t>
      </w:r>
      <w:r w:rsidRPr="00171EA7">
        <w:rPr>
          <w:rFonts w:ascii="Times New Roman" w:hAnsi="Times New Roman" w:cs="Times New Roman"/>
          <w:sz w:val="22"/>
        </w:rPr>
        <w:fldChar w:fldCharType="begin"/>
      </w:r>
      <w:r w:rsidRPr="00171EA7">
        <w:rPr>
          <w:rFonts w:ascii="Times New Roman" w:hAnsi="Times New Roman" w:cs="Times New Roman"/>
          <w:sz w:val="22"/>
        </w:rPr>
        <w:instrText xml:space="preserve"> SEQ Figure \* ARABIC </w:instrText>
      </w:r>
      <w:r w:rsidRPr="00171EA7">
        <w:rPr>
          <w:rFonts w:ascii="Times New Roman" w:hAnsi="Times New Roman" w:cs="Times New Roman"/>
          <w:sz w:val="22"/>
        </w:rPr>
        <w:fldChar w:fldCharType="separate"/>
      </w:r>
      <w:r w:rsidRPr="00171EA7">
        <w:rPr>
          <w:rFonts w:ascii="Times New Roman" w:hAnsi="Times New Roman" w:cs="Times New Roman"/>
          <w:noProof/>
          <w:sz w:val="22"/>
        </w:rPr>
        <w:t>2</w:t>
      </w:r>
      <w:r w:rsidRPr="00171EA7">
        <w:rPr>
          <w:rFonts w:ascii="Times New Roman" w:hAnsi="Times New Roman" w:cs="Times New Roman"/>
          <w:sz w:val="22"/>
        </w:rPr>
        <w:fldChar w:fldCharType="end"/>
      </w:r>
      <w:r w:rsidRPr="00171EA7">
        <w:rPr>
          <w:rFonts w:ascii="Times New Roman" w:hAnsi="Times New Roman" w:cs="Times New Roman"/>
          <w:sz w:val="22"/>
        </w:rPr>
        <w:t xml:space="preserve"> - Push and Pull Marketing Strategies</w:t>
      </w:r>
    </w:p>
    <w:p w:rsidR="003C60D9" w:rsidRPr="007B0933" w:rsidRDefault="006C77F6" w:rsidP="007B0933">
      <w:pPr>
        <w:pBdr>
          <w:bottom w:val="single" w:sz="4" w:space="1" w:color="auto"/>
        </w:pBdr>
        <w:spacing w:line="360" w:lineRule="auto"/>
        <w:rPr>
          <w:rFonts w:ascii="Times New Roman" w:hAnsi="Times New Roman" w:cs="Times New Roman"/>
          <w:color w:val="000000" w:themeColor="text1"/>
          <w:sz w:val="22"/>
          <w:szCs w:val="22"/>
        </w:rPr>
      </w:pPr>
      <w:r w:rsidRPr="007B0933">
        <w:rPr>
          <w:rFonts w:ascii="Times New Roman" w:hAnsi="Times New Roman" w:cs="Times New Roman"/>
          <w:color w:val="000000" w:themeColor="text1"/>
          <w:sz w:val="22"/>
          <w:szCs w:val="22"/>
        </w:rPr>
        <w:t xml:space="preserve">Combining push and pull strategies can arguably push customer demand if the company continues to constantly develop </w:t>
      </w:r>
      <w:r w:rsidR="00C16181" w:rsidRPr="007B0933">
        <w:rPr>
          <w:rFonts w:ascii="Times New Roman" w:hAnsi="Times New Roman" w:cs="Times New Roman"/>
          <w:color w:val="000000" w:themeColor="text1"/>
          <w:sz w:val="22"/>
          <w:szCs w:val="22"/>
        </w:rPr>
        <w:t>new and existing products; and pull their customers towards their products using different methods of advertising and promotion deals (</w:t>
      </w:r>
      <w:proofErr w:type="spellStart"/>
      <w:r w:rsidR="00C16181" w:rsidRPr="007B0933">
        <w:rPr>
          <w:rFonts w:ascii="Times New Roman" w:hAnsi="Times New Roman" w:cs="Times New Roman"/>
          <w:color w:val="000000" w:themeColor="text1"/>
          <w:sz w:val="22"/>
          <w:szCs w:val="22"/>
        </w:rPr>
        <w:t>Magloff</w:t>
      </w:r>
      <w:proofErr w:type="spellEnd"/>
      <w:r w:rsidR="00C16181" w:rsidRPr="007B0933">
        <w:rPr>
          <w:rFonts w:ascii="Times New Roman" w:hAnsi="Times New Roman" w:cs="Times New Roman"/>
          <w:color w:val="000000" w:themeColor="text1"/>
          <w:sz w:val="22"/>
          <w:szCs w:val="22"/>
        </w:rPr>
        <w:t>, 2018)</w:t>
      </w:r>
      <w:r w:rsidR="008A1EDB">
        <w:rPr>
          <w:rFonts w:ascii="Times New Roman" w:hAnsi="Times New Roman" w:cs="Times New Roman"/>
          <w:color w:val="000000" w:themeColor="text1"/>
          <w:sz w:val="22"/>
          <w:szCs w:val="22"/>
        </w:rPr>
        <w:t>.</w:t>
      </w:r>
    </w:p>
    <w:p w:rsidR="00FA2182" w:rsidRPr="00FA2182" w:rsidRDefault="00FA2182" w:rsidP="00164454">
      <w:pPr>
        <w:pBdr>
          <w:bottom w:val="single" w:sz="4" w:space="1" w:color="auto"/>
        </w:pBdr>
        <w:rPr>
          <w:color w:val="000000" w:themeColor="text1"/>
        </w:rPr>
      </w:pPr>
    </w:p>
    <w:p w:rsidR="00164454" w:rsidRPr="007B0933" w:rsidRDefault="0099265A" w:rsidP="00164454">
      <w:pPr>
        <w:pStyle w:val="Heading2"/>
        <w:rPr>
          <w:rFonts w:ascii="Times New Roman" w:hAnsi="Times New Roman" w:cs="Times New Roman"/>
        </w:rPr>
      </w:pPr>
      <w:bookmarkStart w:id="8" w:name="_Toc514277856"/>
      <w:r w:rsidRPr="007B0933">
        <w:rPr>
          <w:rFonts w:ascii="Times New Roman" w:hAnsi="Times New Roman" w:cs="Times New Roman"/>
        </w:rPr>
        <w:t>4.1 Push</w:t>
      </w:r>
      <w:bookmarkEnd w:id="8"/>
    </w:p>
    <w:p w:rsidR="00FF22E1" w:rsidRPr="007B0933" w:rsidRDefault="00AA6451"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Push strategy can be defined as the work a manufacturer has to accomplish in order to get the product to the customer.</w:t>
      </w:r>
      <w:r w:rsidR="004102EB">
        <w:rPr>
          <w:rFonts w:ascii="Times New Roman" w:hAnsi="Times New Roman" w:cs="Times New Roman"/>
          <w:sz w:val="22"/>
          <w:szCs w:val="22"/>
        </w:rPr>
        <w:t xml:space="preserve"> </w:t>
      </w:r>
      <w:r w:rsidR="00EB65FA" w:rsidRPr="007B0933">
        <w:rPr>
          <w:rFonts w:ascii="Times New Roman" w:hAnsi="Times New Roman" w:cs="Times New Roman"/>
          <w:sz w:val="22"/>
          <w:szCs w:val="22"/>
        </w:rPr>
        <w:t xml:space="preserve">Push strategy is often seen to be used in B2B </w:t>
      </w:r>
      <w:r w:rsidR="004102EB">
        <w:rPr>
          <w:rFonts w:ascii="Times New Roman" w:hAnsi="Times New Roman" w:cs="Times New Roman"/>
          <w:sz w:val="22"/>
          <w:szCs w:val="22"/>
        </w:rPr>
        <w:t>(Business-2-Business) marketing as</w:t>
      </w:r>
      <w:r w:rsidR="00EB65FA" w:rsidRPr="007B0933">
        <w:rPr>
          <w:rFonts w:ascii="Times New Roman" w:hAnsi="Times New Roman" w:cs="Times New Roman"/>
          <w:sz w:val="22"/>
          <w:szCs w:val="22"/>
        </w:rPr>
        <w:t xml:space="preserve"> it often involves setting up distribution channels and encourage </w:t>
      </w:r>
      <w:r w:rsidR="008A1EDB">
        <w:rPr>
          <w:rFonts w:ascii="Times New Roman" w:hAnsi="Times New Roman" w:cs="Times New Roman"/>
          <w:sz w:val="22"/>
          <w:szCs w:val="22"/>
        </w:rPr>
        <w:t>retailers to stock your product</w:t>
      </w:r>
      <w:r w:rsidR="00EB65FA" w:rsidRPr="007B0933">
        <w:rPr>
          <w:rFonts w:ascii="Times New Roman" w:hAnsi="Times New Roman" w:cs="Times New Roman"/>
          <w:sz w:val="22"/>
          <w:szCs w:val="22"/>
        </w:rPr>
        <w:t xml:space="preserve"> </w:t>
      </w:r>
      <w:r w:rsidR="009612F0" w:rsidRPr="007B0933">
        <w:rPr>
          <w:rFonts w:ascii="Times New Roman" w:hAnsi="Times New Roman" w:cs="Times New Roman"/>
          <w:sz w:val="22"/>
          <w:szCs w:val="22"/>
        </w:rPr>
        <w:t>(Marketing Made Simple, 2018)</w:t>
      </w:r>
      <w:r w:rsidR="00164454" w:rsidRPr="007B0933">
        <w:rPr>
          <w:rFonts w:ascii="Times New Roman" w:hAnsi="Times New Roman" w:cs="Times New Roman"/>
          <w:sz w:val="22"/>
          <w:szCs w:val="22"/>
        </w:rPr>
        <w:t xml:space="preserve">. This promotional marketing strategy aims to push </w:t>
      </w:r>
      <w:r w:rsidR="00FF22E1" w:rsidRPr="007B0933">
        <w:rPr>
          <w:rFonts w:ascii="Times New Roman" w:hAnsi="Times New Roman" w:cs="Times New Roman"/>
          <w:sz w:val="22"/>
          <w:szCs w:val="22"/>
        </w:rPr>
        <w:t>their products at the consumers (Robertson, 2018)</w:t>
      </w:r>
      <w:r w:rsidR="008A1EDB">
        <w:rPr>
          <w:rFonts w:ascii="Times New Roman" w:hAnsi="Times New Roman" w:cs="Times New Roman"/>
          <w:sz w:val="22"/>
          <w:szCs w:val="22"/>
        </w:rPr>
        <w:t>.</w:t>
      </w:r>
    </w:p>
    <w:p w:rsidR="0099265A" w:rsidRPr="007B0933" w:rsidRDefault="00EB65FA"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Using this strategy will assist NomNom Chocolate in pushing their products down through</w:t>
      </w:r>
      <w:r w:rsidR="00FF22E1" w:rsidRPr="007B0933">
        <w:rPr>
          <w:rFonts w:ascii="Times New Roman" w:hAnsi="Times New Roman" w:cs="Times New Roman"/>
          <w:sz w:val="22"/>
          <w:szCs w:val="22"/>
        </w:rPr>
        <w:t xml:space="preserve"> the channels using supermarkets and other retailers to stock their products. </w:t>
      </w:r>
    </w:p>
    <w:p w:rsidR="0099265A" w:rsidRPr="007B0933" w:rsidRDefault="0099265A" w:rsidP="0099265A">
      <w:pPr>
        <w:pStyle w:val="Heading2"/>
        <w:rPr>
          <w:rFonts w:ascii="Times New Roman" w:hAnsi="Times New Roman" w:cs="Times New Roman"/>
        </w:rPr>
      </w:pPr>
      <w:bookmarkStart w:id="9" w:name="_Toc514277857"/>
      <w:r w:rsidRPr="007B0933">
        <w:rPr>
          <w:rFonts w:ascii="Times New Roman" w:hAnsi="Times New Roman" w:cs="Times New Roman"/>
        </w:rPr>
        <w:t>4.2 Pull</w:t>
      </w:r>
      <w:bookmarkEnd w:id="9"/>
    </w:p>
    <w:p w:rsidR="0048562B" w:rsidRPr="007B0933" w:rsidRDefault="00FF22E1"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Pull marketing</w:t>
      </w:r>
      <w:r w:rsidR="0048562B" w:rsidRPr="007B0933">
        <w:rPr>
          <w:rFonts w:ascii="Times New Roman" w:hAnsi="Times New Roman" w:cs="Times New Roman"/>
          <w:sz w:val="22"/>
          <w:szCs w:val="22"/>
        </w:rPr>
        <w:t xml:space="preserve"> strategy, on the other hand takes an opposed approach. Pull marketing</w:t>
      </w:r>
      <w:r w:rsidR="004102EB">
        <w:rPr>
          <w:rFonts w:ascii="Times New Roman" w:hAnsi="Times New Roman" w:cs="Times New Roman"/>
          <w:sz w:val="22"/>
          <w:szCs w:val="22"/>
        </w:rPr>
        <w:t xml:space="preserve"> strategies</w:t>
      </w:r>
      <w:r w:rsidR="0048562B" w:rsidRPr="007B0933">
        <w:rPr>
          <w:rFonts w:ascii="Times New Roman" w:hAnsi="Times New Roman" w:cs="Times New Roman"/>
          <w:sz w:val="22"/>
          <w:szCs w:val="22"/>
        </w:rPr>
        <w:t xml:space="preserve"> often requires a lot of advertising as the strategy aims to get the consumer to come to you by pulling them using different advertising approaches (Robertson, 2018)</w:t>
      </w:r>
      <w:r w:rsidR="008A1EDB">
        <w:rPr>
          <w:rFonts w:ascii="Times New Roman" w:hAnsi="Times New Roman" w:cs="Times New Roman"/>
          <w:sz w:val="22"/>
          <w:szCs w:val="22"/>
        </w:rPr>
        <w:t>.</w:t>
      </w:r>
      <w:r w:rsidR="0048562B" w:rsidRPr="007B0933">
        <w:rPr>
          <w:rFonts w:ascii="Times New Roman" w:hAnsi="Times New Roman" w:cs="Times New Roman"/>
          <w:sz w:val="22"/>
          <w:szCs w:val="22"/>
        </w:rPr>
        <w:t xml:space="preserve"> It was stated by </w:t>
      </w:r>
      <w:proofErr w:type="spellStart"/>
      <w:r w:rsidR="0048562B" w:rsidRPr="007B0933">
        <w:rPr>
          <w:rFonts w:ascii="Times New Roman" w:hAnsi="Times New Roman" w:cs="Times New Roman"/>
          <w:sz w:val="22"/>
          <w:szCs w:val="22"/>
        </w:rPr>
        <w:t>Magloff</w:t>
      </w:r>
      <w:proofErr w:type="spellEnd"/>
      <w:r w:rsidR="0048562B" w:rsidRPr="007B0933">
        <w:rPr>
          <w:rFonts w:ascii="Times New Roman" w:hAnsi="Times New Roman" w:cs="Times New Roman"/>
          <w:sz w:val="22"/>
          <w:szCs w:val="22"/>
        </w:rPr>
        <w:t xml:space="preserve"> (2018) that pull </w:t>
      </w:r>
      <w:r w:rsidR="0048562B" w:rsidRPr="007B0933">
        <w:rPr>
          <w:rFonts w:ascii="Times New Roman" w:hAnsi="Times New Roman" w:cs="Times New Roman"/>
          <w:sz w:val="22"/>
          <w:szCs w:val="22"/>
        </w:rPr>
        <w:lastRenderedPageBreak/>
        <w:t xml:space="preserve">strategy involves building </w:t>
      </w:r>
      <w:r w:rsidR="0050072C" w:rsidRPr="007B0933">
        <w:rPr>
          <w:rFonts w:ascii="Times New Roman" w:hAnsi="Times New Roman" w:cs="Times New Roman"/>
          <w:sz w:val="22"/>
          <w:szCs w:val="22"/>
        </w:rPr>
        <w:t>customer</w:t>
      </w:r>
      <w:r w:rsidR="0048562B" w:rsidRPr="007B0933">
        <w:rPr>
          <w:rFonts w:ascii="Times New Roman" w:hAnsi="Times New Roman" w:cs="Times New Roman"/>
          <w:sz w:val="22"/>
          <w:szCs w:val="22"/>
        </w:rPr>
        <w:t xml:space="preserve"> demand for a product or service </w:t>
      </w:r>
      <w:r w:rsidR="004102EB">
        <w:rPr>
          <w:rFonts w:ascii="Times New Roman" w:hAnsi="Times New Roman" w:cs="Times New Roman"/>
          <w:sz w:val="22"/>
          <w:szCs w:val="22"/>
        </w:rPr>
        <w:t>using</w:t>
      </w:r>
      <w:r w:rsidR="0048562B" w:rsidRPr="007B0933">
        <w:rPr>
          <w:rFonts w:ascii="Times New Roman" w:hAnsi="Times New Roman" w:cs="Times New Roman"/>
          <w:sz w:val="22"/>
          <w:szCs w:val="22"/>
        </w:rPr>
        <w:t xml:space="preserve"> strategies such as promotions, discount offerings and building demand using social media. </w:t>
      </w:r>
    </w:p>
    <w:p w:rsidR="0048562B" w:rsidRPr="007B0933" w:rsidRDefault="008A1EDB" w:rsidP="00171EA7">
      <w:pPr>
        <w:spacing w:line="360" w:lineRule="auto"/>
        <w:rPr>
          <w:rFonts w:ascii="Times New Roman" w:hAnsi="Times New Roman" w:cs="Times New Roman"/>
          <w:sz w:val="22"/>
          <w:szCs w:val="22"/>
        </w:rPr>
      </w:pPr>
      <w:r>
        <w:rPr>
          <w:rFonts w:ascii="Times New Roman" w:hAnsi="Times New Roman" w:cs="Times New Roman"/>
          <w:sz w:val="22"/>
          <w:szCs w:val="22"/>
        </w:rPr>
        <w:t>In terms of NomNom C</w:t>
      </w:r>
      <w:r w:rsidR="0048562B" w:rsidRPr="007B0933">
        <w:rPr>
          <w:rFonts w:ascii="Times New Roman" w:hAnsi="Times New Roman" w:cs="Times New Roman"/>
          <w:sz w:val="22"/>
          <w:szCs w:val="22"/>
        </w:rPr>
        <w:t xml:space="preserve">hocolate, </w:t>
      </w:r>
      <w:r w:rsidR="0050072C" w:rsidRPr="007B0933">
        <w:rPr>
          <w:rFonts w:ascii="Times New Roman" w:hAnsi="Times New Roman" w:cs="Times New Roman"/>
          <w:sz w:val="22"/>
          <w:szCs w:val="22"/>
        </w:rPr>
        <w:t xml:space="preserve">combining push and pull marketing strategy can arguably benefit the organisation massively. Using push strategy, the organisation can use supermarkets in addition to other </w:t>
      </w:r>
      <w:r w:rsidR="000464FA" w:rsidRPr="007B0933">
        <w:rPr>
          <w:rFonts w:ascii="Times New Roman" w:hAnsi="Times New Roman" w:cs="Times New Roman"/>
          <w:sz w:val="22"/>
          <w:szCs w:val="22"/>
        </w:rPr>
        <w:t>retailer</w:t>
      </w:r>
      <w:r w:rsidR="0050072C" w:rsidRPr="007B0933">
        <w:rPr>
          <w:rFonts w:ascii="Times New Roman" w:hAnsi="Times New Roman" w:cs="Times New Roman"/>
          <w:sz w:val="22"/>
          <w:szCs w:val="22"/>
        </w:rPr>
        <w:t xml:space="preserve"> to stock the</w:t>
      </w:r>
      <w:r>
        <w:rPr>
          <w:rFonts w:ascii="Times New Roman" w:hAnsi="Times New Roman" w:cs="Times New Roman"/>
          <w:sz w:val="22"/>
          <w:szCs w:val="22"/>
        </w:rPr>
        <w:t>ir products. Meanwhile, NomNom C</w:t>
      </w:r>
      <w:r w:rsidR="0050072C" w:rsidRPr="007B0933">
        <w:rPr>
          <w:rFonts w:ascii="Times New Roman" w:hAnsi="Times New Roman" w:cs="Times New Roman"/>
          <w:sz w:val="22"/>
          <w:szCs w:val="22"/>
        </w:rPr>
        <w:t xml:space="preserve">hocolate </w:t>
      </w:r>
      <w:r w:rsidR="00C0584B" w:rsidRPr="007B0933">
        <w:rPr>
          <w:rFonts w:ascii="Times New Roman" w:hAnsi="Times New Roman" w:cs="Times New Roman"/>
          <w:sz w:val="22"/>
          <w:szCs w:val="22"/>
        </w:rPr>
        <w:t>can advertise</w:t>
      </w:r>
      <w:r w:rsidR="0050072C" w:rsidRPr="007B0933">
        <w:rPr>
          <w:rFonts w:ascii="Times New Roman" w:hAnsi="Times New Roman" w:cs="Times New Roman"/>
          <w:sz w:val="22"/>
          <w:szCs w:val="22"/>
        </w:rPr>
        <w:t xml:space="preserve"> their products </w:t>
      </w:r>
      <w:r w:rsidR="00C0584B" w:rsidRPr="007B0933">
        <w:rPr>
          <w:rFonts w:ascii="Times New Roman" w:hAnsi="Times New Roman" w:cs="Times New Roman"/>
          <w:sz w:val="22"/>
          <w:szCs w:val="22"/>
        </w:rPr>
        <w:t>with</w:t>
      </w:r>
      <w:r w:rsidR="0050072C" w:rsidRPr="007B0933">
        <w:rPr>
          <w:rFonts w:ascii="Times New Roman" w:hAnsi="Times New Roman" w:cs="Times New Roman"/>
          <w:sz w:val="22"/>
          <w:szCs w:val="22"/>
        </w:rPr>
        <w:t xml:space="preserve"> the aims of pulling the consumers to into buying their products in store. </w:t>
      </w:r>
    </w:p>
    <w:p w:rsidR="0099265A" w:rsidRPr="007B0933" w:rsidRDefault="0099265A" w:rsidP="0099265A">
      <w:pPr>
        <w:pStyle w:val="Heading2"/>
        <w:rPr>
          <w:rFonts w:ascii="Times New Roman" w:hAnsi="Times New Roman" w:cs="Times New Roman"/>
        </w:rPr>
      </w:pPr>
      <w:bookmarkStart w:id="10" w:name="_Toc514277858"/>
      <w:r w:rsidRPr="007B0933">
        <w:rPr>
          <w:rFonts w:ascii="Times New Roman" w:hAnsi="Times New Roman" w:cs="Times New Roman"/>
        </w:rPr>
        <w:t xml:space="preserve">4.3 </w:t>
      </w:r>
      <w:r w:rsidR="00EB65FA" w:rsidRPr="007B0933">
        <w:rPr>
          <w:rFonts w:ascii="Times New Roman" w:hAnsi="Times New Roman" w:cs="Times New Roman"/>
        </w:rPr>
        <w:t>Profile</w:t>
      </w:r>
      <w:bookmarkEnd w:id="10"/>
    </w:p>
    <w:p w:rsidR="0050072C" w:rsidRPr="007B0933" w:rsidRDefault="00FA2182"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A p</w:t>
      </w:r>
      <w:r w:rsidR="0050072C" w:rsidRPr="007B0933">
        <w:rPr>
          <w:rFonts w:ascii="Times New Roman" w:hAnsi="Times New Roman" w:cs="Times New Roman"/>
          <w:sz w:val="22"/>
          <w:szCs w:val="22"/>
        </w:rPr>
        <w:t xml:space="preserve">rofile strategy can be </w:t>
      </w:r>
      <w:r w:rsidR="00DD0905" w:rsidRPr="007B0933">
        <w:rPr>
          <w:rFonts w:ascii="Times New Roman" w:hAnsi="Times New Roman" w:cs="Times New Roman"/>
          <w:sz w:val="22"/>
          <w:szCs w:val="22"/>
        </w:rPr>
        <w:t>slightly challenging to some organisations as it invo</w:t>
      </w:r>
      <w:r w:rsidR="003E6743" w:rsidRPr="007B0933">
        <w:rPr>
          <w:rFonts w:ascii="Times New Roman" w:hAnsi="Times New Roman" w:cs="Times New Roman"/>
          <w:sz w:val="22"/>
          <w:szCs w:val="22"/>
        </w:rPr>
        <w:t>lves the organisations profile o</w:t>
      </w:r>
      <w:r w:rsidR="00DD0905" w:rsidRPr="007B0933">
        <w:rPr>
          <w:rFonts w:ascii="Times New Roman" w:hAnsi="Times New Roman" w:cs="Times New Roman"/>
          <w:sz w:val="22"/>
          <w:szCs w:val="22"/>
        </w:rPr>
        <w:t>n how its stakeholders view the business (</w:t>
      </w:r>
      <w:proofErr w:type="spellStart"/>
      <w:r w:rsidR="00DD0905" w:rsidRPr="007B0933">
        <w:rPr>
          <w:rFonts w:ascii="Times New Roman" w:hAnsi="Times New Roman" w:cs="Times New Roman"/>
          <w:sz w:val="22"/>
          <w:szCs w:val="22"/>
        </w:rPr>
        <w:t>StudioWide</w:t>
      </w:r>
      <w:proofErr w:type="spellEnd"/>
      <w:r w:rsidR="00DD0905" w:rsidRPr="007B0933">
        <w:rPr>
          <w:rFonts w:ascii="Times New Roman" w:hAnsi="Times New Roman" w:cs="Times New Roman"/>
          <w:sz w:val="22"/>
          <w:szCs w:val="22"/>
        </w:rPr>
        <w:t>, 2017)</w:t>
      </w:r>
      <w:r w:rsidR="008A1EDB">
        <w:rPr>
          <w:rFonts w:ascii="Times New Roman" w:hAnsi="Times New Roman" w:cs="Times New Roman"/>
          <w:sz w:val="22"/>
          <w:szCs w:val="22"/>
        </w:rPr>
        <w:t>.</w:t>
      </w:r>
      <w:r w:rsidR="00DD0905" w:rsidRPr="007B0933">
        <w:rPr>
          <w:rFonts w:ascii="Times New Roman" w:hAnsi="Times New Roman" w:cs="Times New Roman"/>
          <w:sz w:val="22"/>
          <w:szCs w:val="22"/>
        </w:rPr>
        <w:t xml:space="preserve"> </w:t>
      </w:r>
      <w:r w:rsidR="003E6743" w:rsidRPr="007B0933">
        <w:rPr>
          <w:rFonts w:ascii="Times New Roman" w:hAnsi="Times New Roman" w:cs="Times New Roman"/>
          <w:sz w:val="22"/>
          <w:szCs w:val="22"/>
        </w:rPr>
        <w:t>It can also be described as a way of keeping in a dialogue with stakeholders and keeping them informed with progress (New Flight, 2018)</w:t>
      </w:r>
      <w:r w:rsidR="008A1EDB">
        <w:rPr>
          <w:rFonts w:ascii="Times New Roman" w:hAnsi="Times New Roman" w:cs="Times New Roman"/>
          <w:sz w:val="22"/>
          <w:szCs w:val="22"/>
        </w:rPr>
        <w:t>.</w:t>
      </w:r>
      <w:r w:rsidR="004102EB">
        <w:rPr>
          <w:rFonts w:ascii="Times New Roman" w:hAnsi="Times New Roman" w:cs="Times New Roman"/>
          <w:sz w:val="22"/>
          <w:szCs w:val="22"/>
        </w:rPr>
        <w:t xml:space="preserve"> It is however recommended that NomNom Chocolate use this strategy in combination with both push and pull in order to maximise results. </w:t>
      </w:r>
    </w:p>
    <w:p w:rsidR="0099265A" w:rsidRPr="007B0933" w:rsidRDefault="0099265A" w:rsidP="00171EA7">
      <w:pPr>
        <w:pStyle w:val="Heading1"/>
        <w:spacing w:line="360" w:lineRule="auto"/>
        <w:rPr>
          <w:rFonts w:ascii="Times New Roman" w:hAnsi="Times New Roman" w:cs="Times New Roman"/>
        </w:rPr>
      </w:pPr>
      <w:bookmarkStart w:id="11" w:name="_Toc514277859"/>
      <w:r w:rsidRPr="007B0933">
        <w:rPr>
          <w:rFonts w:ascii="Times New Roman" w:hAnsi="Times New Roman" w:cs="Times New Roman"/>
        </w:rPr>
        <w:t>5.0 Co-ordinated communications Mix</w:t>
      </w:r>
      <w:bookmarkEnd w:id="11"/>
    </w:p>
    <w:p w:rsidR="002421AA" w:rsidRPr="007B0933" w:rsidRDefault="008F1E7D" w:rsidP="00171EA7">
      <w:pPr>
        <w:spacing w:line="360" w:lineRule="auto"/>
        <w:rPr>
          <w:rFonts w:ascii="Times New Roman" w:hAnsi="Times New Roman" w:cs="Times New Roman"/>
          <w:sz w:val="22"/>
          <w:szCs w:val="22"/>
        </w:rPr>
      </w:pPr>
      <w:proofErr w:type="spellStart"/>
      <w:r w:rsidRPr="007B0933">
        <w:rPr>
          <w:rFonts w:ascii="Times New Roman" w:hAnsi="Times New Roman" w:cs="Times New Roman"/>
          <w:sz w:val="22"/>
          <w:szCs w:val="22"/>
        </w:rPr>
        <w:t>Kokemuller</w:t>
      </w:r>
      <w:proofErr w:type="spellEnd"/>
      <w:r w:rsidRPr="007B0933">
        <w:rPr>
          <w:rFonts w:ascii="Times New Roman" w:hAnsi="Times New Roman" w:cs="Times New Roman"/>
          <w:sz w:val="22"/>
          <w:szCs w:val="22"/>
        </w:rPr>
        <w:t xml:space="preserve"> (2018) describes marketing communications mix as specific methods that is used to promote either the company or its products. The marketing communications mix involves</w:t>
      </w:r>
      <w:r w:rsidR="0081066D" w:rsidRPr="007B0933">
        <w:rPr>
          <w:rFonts w:ascii="Times New Roman" w:hAnsi="Times New Roman" w:cs="Times New Roman"/>
          <w:sz w:val="22"/>
          <w:szCs w:val="22"/>
        </w:rPr>
        <w:t xml:space="preserve"> the following </w:t>
      </w:r>
      <w:r w:rsidR="000464FA" w:rsidRPr="007B0933">
        <w:rPr>
          <w:rFonts w:ascii="Times New Roman" w:hAnsi="Times New Roman" w:cs="Times New Roman"/>
          <w:sz w:val="22"/>
          <w:szCs w:val="22"/>
        </w:rPr>
        <w:t>activities</w:t>
      </w:r>
      <w:r w:rsidR="00E140C0" w:rsidRPr="007B0933">
        <w:rPr>
          <w:rFonts w:ascii="Times New Roman" w:hAnsi="Times New Roman" w:cs="Times New Roman"/>
          <w:sz w:val="22"/>
          <w:szCs w:val="22"/>
        </w:rPr>
        <w:t>.</w:t>
      </w:r>
    </w:p>
    <w:p w:rsidR="0081066D" w:rsidRPr="007B0933" w:rsidRDefault="0081066D" w:rsidP="00171EA7">
      <w:pPr>
        <w:spacing w:line="360" w:lineRule="auto"/>
        <w:rPr>
          <w:rFonts w:ascii="Times New Roman" w:hAnsi="Times New Roman" w:cs="Times New Roman"/>
          <w:sz w:val="22"/>
          <w:szCs w:val="22"/>
        </w:rPr>
      </w:pPr>
      <w:r w:rsidRPr="007B0933">
        <w:rPr>
          <w:rFonts w:ascii="Times New Roman" w:hAnsi="Times New Roman" w:cs="Times New Roman"/>
          <w:b/>
          <w:sz w:val="22"/>
          <w:szCs w:val="22"/>
        </w:rPr>
        <w:t>Advertising</w:t>
      </w:r>
      <w:r w:rsidRPr="007B0933">
        <w:rPr>
          <w:rFonts w:ascii="Times New Roman" w:hAnsi="Times New Roman" w:cs="Times New Roman"/>
          <w:sz w:val="22"/>
          <w:szCs w:val="22"/>
        </w:rPr>
        <w:t xml:space="preserve"> </w:t>
      </w:r>
      <w:r w:rsidR="003241AD" w:rsidRPr="007B0933">
        <w:rPr>
          <w:rFonts w:ascii="Times New Roman" w:hAnsi="Times New Roman" w:cs="Times New Roman"/>
          <w:sz w:val="22"/>
          <w:szCs w:val="22"/>
        </w:rPr>
        <w:t>–</w:t>
      </w:r>
      <w:r w:rsidRPr="007B0933">
        <w:rPr>
          <w:rFonts w:ascii="Times New Roman" w:hAnsi="Times New Roman" w:cs="Times New Roman"/>
          <w:sz w:val="22"/>
          <w:szCs w:val="22"/>
        </w:rPr>
        <w:t xml:space="preserve"> </w:t>
      </w:r>
      <w:r w:rsidR="003241AD" w:rsidRPr="007B0933">
        <w:rPr>
          <w:rFonts w:ascii="Times New Roman" w:hAnsi="Times New Roman" w:cs="Times New Roman"/>
          <w:sz w:val="22"/>
          <w:szCs w:val="22"/>
        </w:rPr>
        <w:t xml:space="preserve">Often includes passing a message </w:t>
      </w:r>
      <w:r w:rsidR="00A94E23" w:rsidRPr="007B0933">
        <w:rPr>
          <w:rFonts w:ascii="Times New Roman" w:hAnsi="Times New Roman" w:cs="Times New Roman"/>
          <w:sz w:val="22"/>
          <w:szCs w:val="22"/>
        </w:rPr>
        <w:t>to a targeted audience using different methods</w:t>
      </w:r>
      <w:r w:rsidR="003241AD" w:rsidRPr="007B0933">
        <w:rPr>
          <w:rFonts w:ascii="Times New Roman" w:hAnsi="Times New Roman" w:cs="Times New Roman"/>
          <w:sz w:val="22"/>
          <w:szCs w:val="22"/>
        </w:rPr>
        <w:t xml:space="preserve"> </w:t>
      </w:r>
      <w:r w:rsidR="004102EB">
        <w:rPr>
          <w:rFonts w:ascii="Times New Roman" w:hAnsi="Times New Roman" w:cs="Times New Roman"/>
          <w:sz w:val="22"/>
          <w:szCs w:val="22"/>
        </w:rPr>
        <w:t xml:space="preserve">that the </w:t>
      </w:r>
      <w:r w:rsidR="003241AD" w:rsidRPr="007B0933">
        <w:rPr>
          <w:rFonts w:ascii="Times New Roman" w:hAnsi="Times New Roman" w:cs="Times New Roman"/>
          <w:sz w:val="22"/>
          <w:szCs w:val="22"/>
        </w:rPr>
        <w:t>business deliver</w:t>
      </w:r>
      <w:r w:rsidR="00A94E23" w:rsidRPr="007B0933">
        <w:rPr>
          <w:rFonts w:ascii="Times New Roman" w:hAnsi="Times New Roman" w:cs="Times New Roman"/>
          <w:sz w:val="22"/>
          <w:szCs w:val="22"/>
        </w:rPr>
        <w:t>s through a medium (</w:t>
      </w:r>
      <w:proofErr w:type="spellStart"/>
      <w:r w:rsidR="00A94E23" w:rsidRPr="007B0933">
        <w:rPr>
          <w:rFonts w:ascii="Times New Roman" w:hAnsi="Times New Roman" w:cs="Times New Roman"/>
          <w:sz w:val="22"/>
          <w:szCs w:val="22"/>
        </w:rPr>
        <w:t>Frue</w:t>
      </w:r>
      <w:proofErr w:type="spellEnd"/>
      <w:r w:rsidR="00A94E23" w:rsidRPr="007B0933">
        <w:rPr>
          <w:rFonts w:ascii="Times New Roman" w:hAnsi="Times New Roman" w:cs="Times New Roman"/>
          <w:sz w:val="22"/>
          <w:szCs w:val="22"/>
        </w:rPr>
        <w:t>, 2016).</w:t>
      </w:r>
    </w:p>
    <w:p w:rsidR="000464FA" w:rsidRPr="007B0933" w:rsidRDefault="00A94E23" w:rsidP="00171EA7">
      <w:pPr>
        <w:spacing w:line="360" w:lineRule="auto"/>
        <w:rPr>
          <w:rFonts w:ascii="Times New Roman" w:hAnsi="Times New Roman" w:cs="Times New Roman"/>
          <w:sz w:val="22"/>
          <w:szCs w:val="22"/>
        </w:rPr>
      </w:pPr>
      <w:r w:rsidRPr="007B0933">
        <w:rPr>
          <w:rFonts w:ascii="Times New Roman" w:hAnsi="Times New Roman" w:cs="Times New Roman"/>
          <w:b/>
          <w:sz w:val="22"/>
          <w:szCs w:val="22"/>
        </w:rPr>
        <w:t>Personal Selling</w:t>
      </w:r>
      <w:r w:rsidRPr="007B0933">
        <w:rPr>
          <w:rFonts w:ascii="Times New Roman" w:hAnsi="Times New Roman" w:cs="Times New Roman"/>
          <w:sz w:val="22"/>
          <w:szCs w:val="22"/>
        </w:rPr>
        <w:t xml:space="preserve"> – </w:t>
      </w:r>
      <w:r w:rsidR="000464FA" w:rsidRPr="007B0933">
        <w:rPr>
          <w:rFonts w:ascii="Times New Roman" w:hAnsi="Times New Roman" w:cs="Times New Roman"/>
          <w:sz w:val="22"/>
          <w:szCs w:val="22"/>
        </w:rPr>
        <w:t xml:space="preserve"> </w:t>
      </w:r>
      <w:r w:rsidR="00E140C0" w:rsidRPr="007B0933">
        <w:rPr>
          <w:rFonts w:ascii="Times New Roman" w:hAnsi="Times New Roman" w:cs="Times New Roman"/>
          <w:sz w:val="22"/>
          <w:szCs w:val="22"/>
        </w:rPr>
        <w:t>With this element of the communications mix, the aim is to use personal selling as a type of communication between the buyer and the product using a sales representative (Lumen, 2018)</w:t>
      </w:r>
      <w:r w:rsidR="008A1EDB">
        <w:rPr>
          <w:rFonts w:ascii="Times New Roman" w:hAnsi="Times New Roman" w:cs="Times New Roman"/>
          <w:sz w:val="22"/>
          <w:szCs w:val="22"/>
        </w:rPr>
        <w:t>.</w:t>
      </w:r>
    </w:p>
    <w:p w:rsidR="00A94E23" w:rsidRPr="007B0933" w:rsidRDefault="00A94E23" w:rsidP="00171EA7">
      <w:pPr>
        <w:spacing w:line="360" w:lineRule="auto"/>
        <w:rPr>
          <w:rFonts w:ascii="Times New Roman" w:hAnsi="Times New Roman" w:cs="Times New Roman"/>
          <w:sz w:val="22"/>
          <w:szCs w:val="22"/>
        </w:rPr>
      </w:pPr>
      <w:r w:rsidRPr="00DC62C8">
        <w:rPr>
          <w:rFonts w:ascii="Times New Roman" w:hAnsi="Times New Roman" w:cs="Times New Roman"/>
          <w:b/>
          <w:sz w:val="22"/>
          <w:szCs w:val="22"/>
        </w:rPr>
        <w:t>S</w:t>
      </w:r>
      <w:r w:rsidRPr="007B0933">
        <w:rPr>
          <w:rFonts w:ascii="Times New Roman" w:hAnsi="Times New Roman" w:cs="Times New Roman"/>
          <w:b/>
          <w:sz w:val="22"/>
          <w:szCs w:val="22"/>
        </w:rPr>
        <w:t xml:space="preserve">ales Promotion </w:t>
      </w:r>
      <w:r w:rsidRPr="007B0933">
        <w:rPr>
          <w:rFonts w:ascii="Times New Roman" w:hAnsi="Times New Roman" w:cs="Times New Roman"/>
          <w:sz w:val="22"/>
          <w:szCs w:val="22"/>
        </w:rPr>
        <w:t>– Involves offering discounted price on their product in order to encourage purchase of product (</w:t>
      </w:r>
      <w:proofErr w:type="spellStart"/>
      <w:r w:rsidRPr="007B0933">
        <w:rPr>
          <w:rFonts w:ascii="Times New Roman" w:hAnsi="Times New Roman" w:cs="Times New Roman"/>
          <w:sz w:val="22"/>
          <w:szCs w:val="22"/>
        </w:rPr>
        <w:t>Kokemuller</w:t>
      </w:r>
      <w:proofErr w:type="spellEnd"/>
      <w:r w:rsidRPr="007B0933">
        <w:rPr>
          <w:rFonts w:ascii="Times New Roman" w:hAnsi="Times New Roman" w:cs="Times New Roman"/>
          <w:sz w:val="22"/>
          <w:szCs w:val="22"/>
        </w:rPr>
        <w:t>, 2018)</w:t>
      </w:r>
      <w:r w:rsidR="008A1EDB">
        <w:rPr>
          <w:rFonts w:ascii="Times New Roman" w:hAnsi="Times New Roman" w:cs="Times New Roman"/>
          <w:sz w:val="22"/>
          <w:szCs w:val="22"/>
        </w:rPr>
        <w:t>.</w:t>
      </w:r>
    </w:p>
    <w:p w:rsidR="003C60D9" w:rsidRPr="007B0933" w:rsidRDefault="00734A88" w:rsidP="00171EA7">
      <w:pPr>
        <w:spacing w:line="360" w:lineRule="auto"/>
        <w:rPr>
          <w:rFonts w:ascii="Times New Roman" w:hAnsi="Times New Roman" w:cs="Times New Roman"/>
          <w:sz w:val="22"/>
          <w:szCs w:val="22"/>
        </w:rPr>
      </w:pPr>
      <w:r w:rsidRPr="007B0933">
        <w:rPr>
          <w:rFonts w:ascii="Times New Roman" w:hAnsi="Times New Roman" w:cs="Times New Roman"/>
          <w:b/>
          <w:sz w:val="22"/>
          <w:szCs w:val="22"/>
        </w:rPr>
        <w:t xml:space="preserve">Public </w:t>
      </w:r>
      <w:r w:rsidR="00DC62C8" w:rsidRPr="007B0933">
        <w:rPr>
          <w:rFonts w:ascii="Times New Roman" w:hAnsi="Times New Roman" w:cs="Times New Roman"/>
          <w:b/>
          <w:sz w:val="22"/>
          <w:szCs w:val="22"/>
        </w:rPr>
        <w:t>Relations</w:t>
      </w:r>
      <w:r w:rsidRPr="007B0933">
        <w:rPr>
          <w:rFonts w:ascii="Times New Roman" w:hAnsi="Times New Roman" w:cs="Times New Roman"/>
          <w:b/>
          <w:sz w:val="22"/>
          <w:szCs w:val="22"/>
        </w:rPr>
        <w:t xml:space="preserve"> – </w:t>
      </w:r>
      <w:r w:rsidR="00987D79" w:rsidRPr="007B0933">
        <w:rPr>
          <w:rFonts w:ascii="Times New Roman" w:hAnsi="Times New Roman" w:cs="Times New Roman"/>
          <w:sz w:val="22"/>
          <w:szCs w:val="22"/>
        </w:rPr>
        <w:t>Establish a relationship with various stakeholder groups such as customers, shareholder and employees through formal communication (Biz Development, 2009)</w:t>
      </w:r>
      <w:r w:rsidR="008A1EDB">
        <w:rPr>
          <w:rFonts w:ascii="Times New Roman" w:hAnsi="Times New Roman" w:cs="Times New Roman"/>
          <w:sz w:val="22"/>
          <w:szCs w:val="22"/>
        </w:rPr>
        <w:t>.</w:t>
      </w:r>
    </w:p>
    <w:p w:rsidR="001A0CFE" w:rsidRPr="007B0933" w:rsidRDefault="00734A88" w:rsidP="00171EA7">
      <w:pPr>
        <w:spacing w:line="360" w:lineRule="auto"/>
        <w:rPr>
          <w:rFonts w:ascii="Times New Roman" w:hAnsi="Times New Roman" w:cs="Times New Roman"/>
          <w:sz w:val="22"/>
          <w:szCs w:val="22"/>
        </w:rPr>
      </w:pPr>
      <w:r w:rsidRPr="007B0933">
        <w:rPr>
          <w:rFonts w:ascii="Times New Roman" w:hAnsi="Times New Roman" w:cs="Times New Roman"/>
          <w:b/>
          <w:sz w:val="22"/>
          <w:szCs w:val="22"/>
        </w:rPr>
        <w:t xml:space="preserve">Direct Marketing </w:t>
      </w:r>
      <w:r w:rsidR="001A0CFE" w:rsidRPr="007B0933">
        <w:rPr>
          <w:rFonts w:ascii="Times New Roman" w:hAnsi="Times New Roman" w:cs="Times New Roman"/>
          <w:b/>
          <w:sz w:val="22"/>
          <w:szCs w:val="22"/>
        </w:rPr>
        <w:t>–</w:t>
      </w:r>
      <w:r w:rsidRPr="007B0933">
        <w:rPr>
          <w:rFonts w:ascii="Times New Roman" w:hAnsi="Times New Roman" w:cs="Times New Roman"/>
          <w:b/>
          <w:sz w:val="22"/>
          <w:szCs w:val="22"/>
        </w:rPr>
        <w:t xml:space="preserve"> </w:t>
      </w:r>
      <w:r w:rsidR="001A0CFE" w:rsidRPr="007B0933">
        <w:rPr>
          <w:rFonts w:ascii="Times New Roman" w:hAnsi="Times New Roman" w:cs="Times New Roman"/>
          <w:sz w:val="22"/>
          <w:szCs w:val="22"/>
        </w:rPr>
        <w:t xml:space="preserve">Direct marketing involves making direct contact </w:t>
      </w:r>
      <w:r w:rsidR="008A1EDB">
        <w:rPr>
          <w:rFonts w:ascii="Times New Roman" w:hAnsi="Times New Roman" w:cs="Times New Roman"/>
          <w:sz w:val="22"/>
          <w:szCs w:val="22"/>
        </w:rPr>
        <w:t>with both existing</w:t>
      </w:r>
      <w:r w:rsidR="001A0CFE" w:rsidRPr="007B0933">
        <w:rPr>
          <w:rFonts w:ascii="Times New Roman" w:hAnsi="Times New Roman" w:cs="Times New Roman"/>
          <w:sz w:val="22"/>
          <w:szCs w:val="22"/>
        </w:rPr>
        <w:t xml:space="preserve"> and potential customers with the aim to promote your product or service (Marketing Donut, 2018)</w:t>
      </w:r>
      <w:r w:rsidR="008A1EDB">
        <w:rPr>
          <w:rFonts w:ascii="Times New Roman" w:hAnsi="Times New Roman" w:cs="Times New Roman"/>
          <w:sz w:val="22"/>
          <w:szCs w:val="22"/>
        </w:rPr>
        <w:t>.</w:t>
      </w:r>
    </w:p>
    <w:p w:rsidR="0099265A" w:rsidRPr="007B0933" w:rsidRDefault="00D84E42"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It can be debated</w:t>
      </w:r>
      <w:r w:rsidR="008A1EDB">
        <w:rPr>
          <w:rFonts w:ascii="Times New Roman" w:hAnsi="Times New Roman" w:cs="Times New Roman"/>
          <w:sz w:val="22"/>
          <w:szCs w:val="22"/>
        </w:rPr>
        <w:t xml:space="preserve"> that NomNom C</w:t>
      </w:r>
      <w:r w:rsidR="003E6743" w:rsidRPr="007B0933">
        <w:rPr>
          <w:rFonts w:ascii="Times New Roman" w:hAnsi="Times New Roman" w:cs="Times New Roman"/>
          <w:sz w:val="22"/>
          <w:szCs w:val="22"/>
        </w:rPr>
        <w:t xml:space="preserve">hocolate is </w:t>
      </w:r>
      <w:r w:rsidRPr="007B0933">
        <w:rPr>
          <w:rFonts w:ascii="Times New Roman" w:hAnsi="Times New Roman" w:cs="Times New Roman"/>
          <w:sz w:val="22"/>
          <w:szCs w:val="22"/>
        </w:rPr>
        <w:t xml:space="preserve">more </w:t>
      </w:r>
      <w:r w:rsidR="003E6743" w:rsidRPr="007B0933">
        <w:rPr>
          <w:rFonts w:ascii="Times New Roman" w:hAnsi="Times New Roman" w:cs="Times New Roman"/>
          <w:sz w:val="22"/>
          <w:szCs w:val="22"/>
        </w:rPr>
        <w:t>likely to succeed in</w:t>
      </w:r>
      <w:r w:rsidRPr="007B0933">
        <w:rPr>
          <w:rFonts w:ascii="Times New Roman" w:hAnsi="Times New Roman" w:cs="Times New Roman"/>
          <w:sz w:val="22"/>
          <w:szCs w:val="22"/>
        </w:rPr>
        <w:t xml:space="preserve"> growing</w:t>
      </w:r>
      <w:r w:rsidR="00040A18" w:rsidRPr="007B0933">
        <w:rPr>
          <w:rFonts w:ascii="Times New Roman" w:hAnsi="Times New Roman" w:cs="Times New Roman"/>
          <w:sz w:val="22"/>
          <w:szCs w:val="22"/>
        </w:rPr>
        <w:t xml:space="preserve"> their business</w:t>
      </w:r>
      <w:r w:rsidR="00FA2182" w:rsidRPr="007B0933">
        <w:rPr>
          <w:rFonts w:ascii="Times New Roman" w:hAnsi="Times New Roman" w:cs="Times New Roman"/>
          <w:sz w:val="22"/>
          <w:szCs w:val="22"/>
        </w:rPr>
        <w:t xml:space="preserve"> further</w:t>
      </w:r>
      <w:r w:rsidR="00040A18" w:rsidRPr="007B0933">
        <w:rPr>
          <w:rFonts w:ascii="Times New Roman" w:hAnsi="Times New Roman" w:cs="Times New Roman"/>
          <w:sz w:val="22"/>
          <w:szCs w:val="22"/>
        </w:rPr>
        <w:t xml:space="preserve"> if they implement</w:t>
      </w:r>
      <w:r w:rsidRPr="007B0933">
        <w:rPr>
          <w:rFonts w:ascii="Times New Roman" w:hAnsi="Times New Roman" w:cs="Times New Roman"/>
          <w:sz w:val="22"/>
          <w:szCs w:val="22"/>
        </w:rPr>
        <w:t xml:space="preserve"> the push, pull and profile methods in to their overall marketing strategy. </w:t>
      </w:r>
      <w:r w:rsidR="00AD664D" w:rsidRPr="007B0933">
        <w:rPr>
          <w:rFonts w:ascii="Times New Roman" w:hAnsi="Times New Roman" w:cs="Times New Roman"/>
          <w:sz w:val="22"/>
          <w:szCs w:val="22"/>
        </w:rPr>
        <w:t xml:space="preserve">Further, </w:t>
      </w:r>
      <w:proofErr w:type="spellStart"/>
      <w:r w:rsidR="00AD664D" w:rsidRPr="007B0933">
        <w:rPr>
          <w:rFonts w:ascii="Times New Roman" w:hAnsi="Times New Roman" w:cs="Times New Roman"/>
          <w:sz w:val="22"/>
          <w:szCs w:val="22"/>
        </w:rPr>
        <w:t>NomNom´s</w:t>
      </w:r>
      <w:proofErr w:type="spellEnd"/>
      <w:r w:rsidR="00AD664D" w:rsidRPr="007B0933">
        <w:rPr>
          <w:rFonts w:ascii="Times New Roman" w:hAnsi="Times New Roman" w:cs="Times New Roman"/>
          <w:sz w:val="22"/>
          <w:szCs w:val="22"/>
        </w:rPr>
        <w:t xml:space="preserve"> communications mix will include the following </w:t>
      </w:r>
      <w:r w:rsidR="002421AA" w:rsidRPr="007B0933">
        <w:rPr>
          <w:rFonts w:ascii="Times New Roman" w:hAnsi="Times New Roman" w:cs="Times New Roman"/>
          <w:sz w:val="22"/>
          <w:szCs w:val="22"/>
        </w:rPr>
        <w:t>activities</w:t>
      </w:r>
      <w:r w:rsidR="00AD664D" w:rsidRPr="007B0933">
        <w:rPr>
          <w:rFonts w:ascii="Times New Roman" w:hAnsi="Times New Roman" w:cs="Times New Roman"/>
          <w:sz w:val="22"/>
          <w:szCs w:val="22"/>
        </w:rPr>
        <w:t xml:space="preserve">: </w:t>
      </w:r>
    </w:p>
    <w:p w:rsidR="007B0933" w:rsidRDefault="007B0933" w:rsidP="00171EA7">
      <w:pPr>
        <w:spacing w:line="360" w:lineRule="auto"/>
        <w:rPr>
          <w:rFonts w:ascii="Times New Roman" w:hAnsi="Times New Roman" w:cs="Times New Roman"/>
          <w:i/>
          <w:sz w:val="22"/>
          <w:szCs w:val="22"/>
        </w:rPr>
      </w:pPr>
    </w:p>
    <w:p w:rsidR="00AD664D" w:rsidRPr="007B0933" w:rsidRDefault="002421AA" w:rsidP="00171EA7">
      <w:pPr>
        <w:spacing w:line="360" w:lineRule="auto"/>
        <w:rPr>
          <w:rFonts w:ascii="Times New Roman" w:hAnsi="Times New Roman" w:cs="Times New Roman"/>
          <w:i/>
          <w:sz w:val="22"/>
          <w:szCs w:val="22"/>
        </w:rPr>
      </w:pPr>
      <w:r w:rsidRPr="007B0933">
        <w:rPr>
          <w:rFonts w:ascii="Times New Roman" w:hAnsi="Times New Roman" w:cs="Times New Roman"/>
          <w:i/>
          <w:sz w:val="22"/>
          <w:szCs w:val="22"/>
        </w:rPr>
        <w:t>Digital marketing</w:t>
      </w:r>
    </w:p>
    <w:p w:rsidR="00E140C0" w:rsidRPr="007B0933" w:rsidRDefault="002421AA" w:rsidP="00171EA7">
      <w:pPr>
        <w:pStyle w:val="ListParagraph"/>
        <w:numPr>
          <w:ilvl w:val="0"/>
          <w:numId w:val="6"/>
        </w:numPr>
        <w:spacing w:line="360" w:lineRule="auto"/>
        <w:rPr>
          <w:rFonts w:ascii="Times New Roman" w:hAnsi="Times New Roman" w:cs="Times New Roman"/>
          <w:sz w:val="22"/>
          <w:szCs w:val="22"/>
        </w:rPr>
      </w:pPr>
      <w:r w:rsidRPr="007B0933">
        <w:rPr>
          <w:rFonts w:ascii="Times New Roman" w:hAnsi="Times New Roman" w:cs="Times New Roman"/>
          <w:sz w:val="22"/>
          <w:szCs w:val="22"/>
        </w:rPr>
        <w:t>Social</w:t>
      </w:r>
      <w:r w:rsidR="00FA2182" w:rsidRPr="007B0933">
        <w:rPr>
          <w:rFonts w:ascii="Times New Roman" w:hAnsi="Times New Roman" w:cs="Times New Roman"/>
          <w:sz w:val="22"/>
          <w:szCs w:val="22"/>
        </w:rPr>
        <w:t xml:space="preserve"> Media M</w:t>
      </w:r>
      <w:r w:rsidRPr="007B0933">
        <w:rPr>
          <w:rFonts w:ascii="Times New Roman" w:hAnsi="Times New Roman" w:cs="Times New Roman"/>
          <w:sz w:val="22"/>
          <w:szCs w:val="22"/>
        </w:rPr>
        <w:t>arketing</w:t>
      </w:r>
    </w:p>
    <w:p w:rsidR="00E140C0" w:rsidRPr="007B0933" w:rsidRDefault="009A0A06"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C</w:t>
      </w:r>
      <w:r w:rsidR="00E140C0" w:rsidRPr="007B0933">
        <w:rPr>
          <w:rFonts w:ascii="Times New Roman" w:hAnsi="Times New Roman" w:cs="Times New Roman"/>
          <w:sz w:val="22"/>
          <w:szCs w:val="22"/>
        </w:rPr>
        <w:t xml:space="preserve">reating </w:t>
      </w:r>
      <w:r w:rsidRPr="007B0933">
        <w:rPr>
          <w:rFonts w:ascii="Times New Roman" w:hAnsi="Times New Roman" w:cs="Times New Roman"/>
          <w:sz w:val="22"/>
          <w:szCs w:val="22"/>
        </w:rPr>
        <w:t xml:space="preserve">a </w:t>
      </w:r>
      <w:r w:rsidR="00E140C0" w:rsidRPr="007B0933">
        <w:rPr>
          <w:rFonts w:ascii="Times New Roman" w:hAnsi="Times New Roman" w:cs="Times New Roman"/>
          <w:sz w:val="22"/>
          <w:szCs w:val="22"/>
        </w:rPr>
        <w:t>profile on different social media platforms will argu</w:t>
      </w:r>
      <w:r w:rsidR="008A1EDB">
        <w:rPr>
          <w:rFonts w:ascii="Times New Roman" w:hAnsi="Times New Roman" w:cs="Times New Roman"/>
          <w:sz w:val="22"/>
          <w:szCs w:val="22"/>
        </w:rPr>
        <w:t>ably support NomNom C</w:t>
      </w:r>
      <w:r w:rsidR="00FA2182" w:rsidRPr="007B0933">
        <w:rPr>
          <w:rFonts w:ascii="Times New Roman" w:hAnsi="Times New Roman" w:cs="Times New Roman"/>
          <w:sz w:val="22"/>
          <w:szCs w:val="22"/>
        </w:rPr>
        <w:t>hocolate to receive</w:t>
      </w:r>
      <w:r w:rsidR="00E140C0" w:rsidRPr="007B0933">
        <w:rPr>
          <w:rFonts w:ascii="Times New Roman" w:hAnsi="Times New Roman" w:cs="Times New Roman"/>
          <w:sz w:val="22"/>
          <w:szCs w:val="22"/>
        </w:rPr>
        <w:t xml:space="preserve"> greater </w:t>
      </w:r>
      <w:r w:rsidRPr="007B0933">
        <w:rPr>
          <w:rFonts w:ascii="Times New Roman" w:hAnsi="Times New Roman" w:cs="Times New Roman"/>
          <w:sz w:val="22"/>
          <w:szCs w:val="22"/>
        </w:rPr>
        <w:t>brand recognition</w:t>
      </w:r>
      <w:r w:rsidR="00E140C0" w:rsidRPr="007B0933">
        <w:rPr>
          <w:rFonts w:ascii="Times New Roman" w:hAnsi="Times New Roman" w:cs="Times New Roman"/>
          <w:sz w:val="22"/>
          <w:szCs w:val="22"/>
        </w:rPr>
        <w:t xml:space="preserve">. </w:t>
      </w:r>
      <w:r w:rsidR="00E040F9" w:rsidRPr="007B0933">
        <w:rPr>
          <w:rFonts w:ascii="Times New Roman" w:hAnsi="Times New Roman" w:cs="Times New Roman"/>
          <w:sz w:val="22"/>
          <w:szCs w:val="22"/>
        </w:rPr>
        <w:t>The organisation can additionally run contests on their different social media accounts making their audiences feel more included and appreciated</w:t>
      </w:r>
      <w:r w:rsidR="008A1EDB">
        <w:rPr>
          <w:rFonts w:ascii="Times New Roman" w:hAnsi="Times New Roman" w:cs="Times New Roman"/>
          <w:sz w:val="22"/>
          <w:szCs w:val="22"/>
        </w:rPr>
        <w:t>. Further, NomNom C</w:t>
      </w:r>
      <w:r w:rsidR="00E040F9" w:rsidRPr="007B0933">
        <w:rPr>
          <w:rFonts w:ascii="Times New Roman" w:hAnsi="Times New Roman" w:cs="Times New Roman"/>
          <w:sz w:val="22"/>
          <w:szCs w:val="22"/>
        </w:rPr>
        <w:t xml:space="preserve">hocolate can </w:t>
      </w:r>
      <w:r w:rsidRPr="007B0933">
        <w:rPr>
          <w:rFonts w:ascii="Times New Roman" w:hAnsi="Times New Roman" w:cs="Times New Roman"/>
          <w:sz w:val="22"/>
          <w:szCs w:val="22"/>
        </w:rPr>
        <w:t xml:space="preserve">benefit from using </w:t>
      </w:r>
      <w:r w:rsidR="00E040F9" w:rsidRPr="007B0933">
        <w:rPr>
          <w:rFonts w:ascii="Times New Roman" w:hAnsi="Times New Roman" w:cs="Times New Roman"/>
          <w:sz w:val="22"/>
          <w:szCs w:val="22"/>
        </w:rPr>
        <w:t xml:space="preserve">social media platforms such as YouTube in order to advertise their products. </w:t>
      </w:r>
      <w:r w:rsidR="009A56AB" w:rsidRPr="007B0933">
        <w:rPr>
          <w:rFonts w:ascii="Times New Roman" w:hAnsi="Times New Roman" w:cs="Times New Roman"/>
          <w:sz w:val="22"/>
          <w:szCs w:val="22"/>
        </w:rPr>
        <w:t>Doing social media marketing will also most likely improve brand loyalty. A report published by Texas Tech University showed that brands who engage on social media experience higher loyalty form their customers (Bell, 2013).</w:t>
      </w:r>
    </w:p>
    <w:p w:rsidR="002421AA" w:rsidRPr="007B0933" w:rsidRDefault="002421AA" w:rsidP="00171EA7">
      <w:pPr>
        <w:pStyle w:val="ListParagraph"/>
        <w:numPr>
          <w:ilvl w:val="0"/>
          <w:numId w:val="6"/>
        </w:numPr>
        <w:spacing w:line="360" w:lineRule="auto"/>
        <w:rPr>
          <w:rFonts w:ascii="Times New Roman" w:hAnsi="Times New Roman" w:cs="Times New Roman"/>
          <w:sz w:val="22"/>
          <w:szCs w:val="22"/>
        </w:rPr>
      </w:pPr>
      <w:r w:rsidRPr="007B0933">
        <w:rPr>
          <w:rFonts w:ascii="Times New Roman" w:hAnsi="Times New Roman" w:cs="Times New Roman"/>
          <w:sz w:val="22"/>
          <w:szCs w:val="22"/>
        </w:rPr>
        <w:t>Email</w:t>
      </w:r>
      <w:r w:rsidR="00FA2182" w:rsidRPr="007B0933">
        <w:rPr>
          <w:rFonts w:ascii="Times New Roman" w:hAnsi="Times New Roman" w:cs="Times New Roman"/>
          <w:sz w:val="22"/>
          <w:szCs w:val="22"/>
        </w:rPr>
        <w:t xml:space="preserve"> M</w:t>
      </w:r>
      <w:r w:rsidRPr="007B0933">
        <w:rPr>
          <w:rFonts w:ascii="Times New Roman" w:hAnsi="Times New Roman" w:cs="Times New Roman"/>
          <w:sz w:val="22"/>
          <w:szCs w:val="22"/>
        </w:rPr>
        <w:t xml:space="preserve">arketing </w:t>
      </w:r>
    </w:p>
    <w:p w:rsidR="009A56AB" w:rsidRPr="007B0933" w:rsidRDefault="009A56AB"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 xml:space="preserve">Email marketing is an effective way to reach an already interested audience. This method is most commonly used due to it </w:t>
      </w:r>
      <w:r w:rsidR="002730AB" w:rsidRPr="007B0933">
        <w:rPr>
          <w:rFonts w:ascii="Times New Roman" w:hAnsi="Times New Roman" w:cs="Times New Roman"/>
          <w:sz w:val="22"/>
          <w:szCs w:val="22"/>
        </w:rPr>
        <w:t>involving a lower cost than with othe</w:t>
      </w:r>
      <w:r w:rsidR="008A1EDB">
        <w:rPr>
          <w:rFonts w:ascii="Times New Roman" w:hAnsi="Times New Roman" w:cs="Times New Roman"/>
          <w:sz w:val="22"/>
          <w:szCs w:val="22"/>
        </w:rPr>
        <w:t>r marketing activities. NomNom C</w:t>
      </w:r>
      <w:r w:rsidR="002730AB" w:rsidRPr="007B0933">
        <w:rPr>
          <w:rFonts w:ascii="Times New Roman" w:hAnsi="Times New Roman" w:cs="Times New Roman"/>
          <w:sz w:val="22"/>
          <w:szCs w:val="22"/>
        </w:rPr>
        <w:t>hocolate can use this method in order to reconnect with already purchasing consumer. It might also be beneficial to the organisation as to promote new products.</w:t>
      </w:r>
    </w:p>
    <w:p w:rsidR="002421AA" w:rsidRPr="007B0933" w:rsidRDefault="002421AA" w:rsidP="00171EA7">
      <w:pPr>
        <w:spacing w:line="360" w:lineRule="auto"/>
        <w:rPr>
          <w:rFonts w:ascii="Times New Roman" w:hAnsi="Times New Roman" w:cs="Times New Roman"/>
          <w:i/>
          <w:sz w:val="22"/>
          <w:szCs w:val="22"/>
        </w:rPr>
      </w:pPr>
      <w:r w:rsidRPr="007B0933">
        <w:rPr>
          <w:rFonts w:ascii="Times New Roman" w:hAnsi="Times New Roman" w:cs="Times New Roman"/>
          <w:i/>
          <w:sz w:val="22"/>
          <w:szCs w:val="22"/>
        </w:rPr>
        <w:t>Sales Promotion</w:t>
      </w:r>
    </w:p>
    <w:p w:rsidR="002730AB" w:rsidRPr="007B0933" w:rsidRDefault="00040A18"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Sales promotion</w:t>
      </w:r>
      <w:r w:rsidR="002563F5" w:rsidRPr="007B0933">
        <w:rPr>
          <w:rFonts w:ascii="Times New Roman" w:hAnsi="Times New Roman" w:cs="Times New Roman"/>
          <w:sz w:val="22"/>
          <w:szCs w:val="22"/>
        </w:rPr>
        <w:t xml:space="preserve"> is a technique that is used to persuade customers to take a particular action such as purchasing a product (Joseph, 2018). On that note, NomNom Chocolate is recommended to</w:t>
      </w:r>
      <w:r w:rsidR="00FA2182" w:rsidRPr="007B0933">
        <w:rPr>
          <w:rFonts w:ascii="Times New Roman" w:hAnsi="Times New Roman" w:cs="Times New Roman"/>
          <w:sz w:val="22"/>
          <w:szCs w:val="22"/>
        </w:rPr>
        <w:t xml:space="preserve"> do sales promotion such as “b</w:t>
      </w:r>
      <w:r w:rsidR="002563F5" w:rsidRPr="007B0933">
        <w:rPr>
          <w:rFonts w:ascii="Times New Roman" w:hAnsi="Times New Roman" w:cs="Times New Roman"/>
          <w:sz w:val="22"/>
          <w:szCs w:val="22"/>
        </w:rPr>
        <w:t xml:space="preserve">uy one get one free” in addition to </w:t>
      </w:r>
      <w:r w:rsidR="00DC62C8">
        <w:rPr>
          <w:rFonts w:ascii="Times New Roman" w:hAnsi="Times New Roman" w:cs="Times New Roman"/>
          <w:sz w:val="22"/>
          <w:szCs w:val="22"/>
        </w:rPr>
        <w:t xml:space="preserve">a </w:t>
      </w:r>
      <w:r w:rsidR="002563F5" w:rsidRPr="007B0933">
        <w:rPr>
          <w:rFonts w:ascii="Times New Roman" w:hAnsi="Times New Roman" w:cs="Times New Roman"/>
          <w:sz w:val="22"/>
          <w:szCs w:val="22"/>
        </w:rPr>
        <w:t xml:space="preserve">free gift with purchase of their products. Doing this will contribute in people trying their product for the first time, </w:t>
      </w:r>
      <w:r w:rsidR="00FA2182" w:rsidRPr="007B0933">
        <w:rPr>
          <w:rFonts w:ascii="Times New Roman" w:hAnsi="Times New Roman" w:cs="Times New Roman"/>
          <w:sz w:val="22"/>
          <w:szCs w:val="22"/>
        </w:rPr>
        <w:t>and possibly result in repeat</w:t>
      </w:r>
      <w:r w:rsidR="002563F5" w:rsidRPr="007B0933">
        <w:rPr>
          <w:rFonts w:ascii="Times New Roman" w:hAnsi="Times New Roman" w:cs="Times New Roman"/>
          <w:sz w:val="22"/>
          <w:szCs w:val="22"/>
        </w:rPr>
        <w:t xml:space="preserve"> purchase. </w:t>
      </w:r>
    </w:p>
    <w:p w:rsidR="002421AA" w:rsidRPr="007B0933" w:rsidRDefault="002421AA" w:rsidP="00171EA7">
      <w:pPr>
        <w:spacing w:line="360" w:lineRule="auto"/>
        <w:rPr>
          <w:rFonts w:ascii="Times New Roman" w:hAnsi="Times New Roman" w:cs="Times New Roman"/>
          <w:i/>
          <w:sz w:val="22"/>
          <w:szCs w:val="22"/>
        </w:rPr>
      </w:pPr>
      <w:r w:rsidRPr="007B0933">
        <w:rPr>
          <w:rFonts w:ascii="Times New Roman" w:hAnsi="Times New Roman" w:cs="Times New Roman"/>
          <w:i/>
          <w:sz w:val="22"/>
          <w:szCs w:val="22"/>
        </w:rPr>
        <w:t xml:space="preserve">Advertising </w:t>
      </w:r>
    </w:p>
    <w:p w:rsidR="002563F5" w:rsidRPr="007B0933" w:rsidRDefault="002563F5" w:rsidP="00171EA7">
      <w:pPr>
        <w:spacing w:line="360" w:lineRule="auto"/>
        <w:rPr>
          <w:rFonts w:ascii="Times New Roman" w:hAnsi="Times New Roman" w:cs="Times New Roman"/>
          <w:sz w:val="22"/>
          <w:szCs w:val="22"/>
        </w:rPr>
      </w:pPr>
      <w:proofErr w:type="spellStart"/>
      <w:r w:rsidRPr="007B0933">
        <w:rPr>
          <w:rFonts w:ascii="Times New Roman" w:hAnsi="Times New Roman" w:cs="Times New Roman"/>
          <w:sz w:val="22"/>
          <w:szCs w:val="22"/>
        </w:rPr>
        <w:t>Oubaiche</w:t>
      </w:r>
      <w:proofErr w:type="spellEnd"/>
      <w:r w:rsidRPr="007B0933">
        <w:rPr>
          <w:rFonts w:ascii="Times New Roman" w:hAnsi="Times New Roman" w:cs="Times New Roman"/>
          <w:sz w:val="22"/>
          <w:szCs w:val="22"/>
        </w:rPr>
        <w:t xml:space="preserve"> (2015) stated that the main purposes of advertising a product or a service is to expand market and to increase sales.</w:t>
      </w:r>
      <w:r w:rsidR="00983A06" w:rsidRPr="007B0933">
        <w:rPr>
          <w:rFonts w:ascii="Times New Roman" w:hAnsi="Times New Roman" w:cs="Times New Roman"/>
          <w:sz w:val="22"/>
          <w:szCs w:val="22"/>
        </w:rPr>
        <w:t xml:space="preserve"> It </w:t>
      </w:r>
      <w:r w:rsidRPr="007B0933">
        <w:rPr>
          <w:rFonts w:ascii="Times New Roman" w:hAnsi="Times New Roman" w:cs="Times New Roman"/>
          <w:sz w:val="22"/>
          <w:szCs w:val="22"/>
        </w:rPr>
        <w:t xml:space="preserve">is </w:t>
      </w:r>
      <w:r w:rsidR="00983A06" w:rsidRPr="007B0933">
        <w:rPr>
          <w:rFonts w:ascii="Times New Roman" w:hAnsi="Times New Roman" w:cs="Times New Roman"/>
          <w:sz w:val="22"/>
          <w:szCs w:val="22"/>
        </w:rPr>
        <w:t xml:space="preserve">therefore suggested that NomNom Chocolate use these advertising methods. </w:t>
      </w:r>
    </w:p>
    <w:p w:rsidR="002421AA" w:rsidRPr="007B0933" w:rsidRDefault="00983A06" w:rsidP="00171EA7">
      <w:pPr>
        <w:pStyle w:val="ListParagraph"/>
        <w:numPr>
          <w:ilvl w:val="0"/>
          <w:numId w:val="9"/>
        </w:numPr>
        <w:spacing w:line="360" w:lineRule="auto"/>
        <w:rPr>
          <w:rFonts w:ascii="Times New Roman" w:hAnsi="Times New Roman" w:cs="Times New Roman"/>
          <w:sz w:val="22"/>
          <w:szCs w:val="22"/>
        </w:rPr>
      </w:pPr>
      <w:r w:rsidRPr="007B0933">
        <w:rPr>
          <w:rFonts w:ascii="Times New Roman" w:hAnsi="Times New Roman" w:cs="Times New Roman"/>
          <w:sz w:val="22"/>
          <w:szCs w:val="22"/>
        </w:rPr>
        <w:t>Billboard and outdoor advertising</w:t>
      </w:r>
    </w:p>
    <w:p w:rsidR="00BB2E70" w:rsidRPr="007B0933" w:rsidRDefault="00BB2E70"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 xml:space="preserve">Outdoors advertising in not only billboards, but also posters that suits all budgets (Marketing Donut, 2018). </w:t>
      </w:r>
    </w:p>
    <w:p w:rsidR="00983A06" w:rsidRPr="007B0933" w:rsidRDefault="00BB2E70"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 xml:space="preserve">Advertising and promote </w:t>
      </w:r>
      <w:proofErr w:type="spellStart"/>
      <w:r w:rsidRPr="007B0933">
        <w:rPr>
          <w:rFonts w:ascii="Times New Roman" w:hAnsi="Times New Roman" w:cs="Times New Roman"/>
          <w:sz w:val="22"/>
          <w:szCs w:val="22"/>
        </w:rPr>
        <w:t>NomNom´s</w:t>
      </w:r>
      <w:proofErr w:type="spellEnd"/>
      <w:r w:rsidRPr="007B0933">
        <w:rPr>
          <w:rFonts w:ascii="Times New Roman" w:hAnsi="Times New Roman" w:cs="Times New Roman"/>
          <w:sz w:val="22"/>
          <w:szCs w:val="22"/>
        </w:rPr>
        <w:t xml:space="preserve"> products using outd</w:t>
      </w:r>
      <w:r w:rsidR="00FA2182" w:rsidRPr="007B0933">
        <w:rPr>
          <w:rFonts w:ascii="Times New Roman" w:hAnsi="Times New Roman" w:cs="Times New Roman"/>
          <w:sz w:val="22"/>
          <w:szCs w:val="22"/>
        </w:rPr>
        <w:t xml:space="preserve">oors advertising will assist the </w:t>
      </w:r>
      <w:r w:rsidRPr="007B0933">
        <w:rPr>
          <w:rFonts w:ascii="Times New Roman" w:hAnsi="Times New Roman" w:cs="Times New Roman"/>
          <w:sz w:val="22"/>
          <w:szCs w:val="22"/>
        </w:rPr>
        <w:t xml:space="preserve">business in increasing their brand awareness. It is advised that the organisation use transport networks to </w:t>
      </w:r>
      <w:r w:rsidRPr="007B0933">
        <w:rPr>
          <w:rFonts w:ascii="Times New Roman" w:hAnsi="Times New Roman" w:cs="Times New Roman"/>
          <w:sz w:val="22"/>
          <w:szCs w:val="22"/>
        </w:rPr>
        <w:lastRenderedPageBreak/>
        <w:t>advertise on buses and trains</w:t>
      </w:r>
      <w:r w:rsidR="00FA2182" w:rsidRPr="007B0933">
        <w:rPr>
          <w:rFonts w:ascii="Times New Roman" w:hAnsi="Times New Roman" w:cs="Times New Roman"/>
          <w:sz w:val="22"/>
          <w:szCs w:val="22"/>
        </w:rPr>
        <w:t xml:space="preserve"> as well as </w:t>
      </w:r>
      <w:r w:rsidR="00795A4F" w:rsidRPr="007B0933">
        <w:rPr>
          <w:rFonts w:ascii="Times New Roman" w:hAnsi="Times New Roman" w:cs="Times New Roman"/>
          <w:sz w:val="22"/>
          <w:szCs w:val="22"/>
        </w:rPr>
        <w:t>any other public transport that are highly visible. This enables the organisation to captive their audiences on multiple levels. NomNom can also be seen to benefit from advertising in shopping centres or in high streets to reach their potential customers.</w:t>
      </w:r>
    </w:p>
    <w:p w:rsidR="002421AA" w:rsidRPr="007B0933" w:rsidRDefault="002421AA" w:rsidP="00171EA7">
      <w:pPr>
        <w:pStyle w:val="ListParagraph"/>
        <w:numPr>
          <w:ilvl w:val="0"/>
          <w:numId w:val="9"/>
        </w:numPr>
        <w:spacing w:line="360" w:lineRule="auto"/>
        <w:rPr>
          <w:rFonts w:ascii="Times New Roman" w:hAnsi="Times New Roman" w:cs="Times New Roman"/>
          <w:sz w:val="22"/>
          <w:szCs w:val="22"/>
        </w:rPr>
      </w:pPr>
      <w:r w:rsidRPr="007B0933">
        <w:rPr>
          <w:rFonts w:ascii="Times New Roman" w:hAnsi="Times New Roman" w:cs="Times New Roman"/>
          <w:sz w:val="22"/>
          <w:szCs w:val="22"/>
        </w:rPr>
        <w:t>N</w:t>
      </w:r>
      <w:r w:rsidR="00795A4F" w:rsidRPr="007B0933">
        <w:rPr>
          <w:rFonts w:ascii="Times New Roman" w:hAnsi="Times New Roman" w:cs="Times New Roman"/>
          <w:sz w:val="22"/>
          <w:szCs w:val="22"/>
        </w:rPr>
        <w:t>ewspaper</w:t>
      </w:r>
    </w:p>
    <w:p w:rsidR="003C60D9" w:rsidRPr="007B0933" w:rsidRDefault="00795A4F"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 xml:space="preserve">Newspaper advertising is a great way to reach a larger number of potential customers. This especially includes </w:t>
      </w:r>
      <w:r w:rsidR="003C60D9" w:rsidRPr="007B0933">
        <w:rPr>
          <w:rFonts w:ascii="Times New Roman" w:hAnsi="Times New Roman" w:cs="Times New Roman"/>
          <w:sz w:val="22"/>
          <w:szCs w:val="22"/>
        </w:rPr>
        <w:t>the older audiences as they tend to read the paper more regularly than younger demographic groups (Entrepreneur Europe, 2018). As a result, doing newspaper adver</w:t>
      </w:r>
      <w:r w:rsidR="00AB7149">
        <w:rPr>
          <w:rFonts w:ascii="Times New Roman" w:hAnsi="Times New Roman" w:cs="Times New Roman"/>
          <w:sz w:val="22"/>
          <w:szCs w:val="22"/>
        </w:rPr>
        <w:t>ts will arguably enable NomNom C</w:t>
      </w:r>
      <w:r w:rsidR="003C60D9" w:rsidRPr="007B0933">
        <w:rPr>
          <w:rFonts w:ascii="Times New Roman" w:hAnsi="Times New Roman" w:cs="Times New Roman"/>
          <w:sz w:val="22"/>
          <w:szCs w:val="22"/>
        </w:rPr>
        <w:t xml:space="preserve">hocolate to reach an audience that they are not likely to reach through social media. </w:t>
      </w:r>
    </w:p>
    <w:p w:rsidR="002421AA" w:rsidRPr="007B0933" w:rsidRDefault="002421AA" w:rsidP="00171EA7">
      <w:pPr>
        <w:pStyle w:val="ListParagraph"/>
        <w:numPr>
          <w:ilvl w:val="0"/>
          <w:numId w:val="9"/>
        </w:numPr>
        <w:spacing w:line="360" w:lineRule="auto"/>
        <w:rPr>
          <w:rFonts w:ascii="Times New Roman" w:hAnsi="Times New Roman" w:cs="Times New Roman"/>
          <w:sz w:val="22"/>
          <w:szCs w:val="22"/>
        </w:rPr>
      </w:pPr>
      <w:r w:rsidRPr="007B0933">
        <w:rPr>
          <w:rFonts w:ascii="Times New Roman" w:hAnsi="Times New Roman" w:cs="Times New Roman"/>
          <w:sz w:val="22"/>
          <w:szCs w:val="22"/>
        </w:rPr>
        <w:t>Direct mail</w:t>
      </w:r>
    </w:p>
    <w:p w:rsidR="003C60D9" w:rsidRPr="007B0933" w:rsidRDefault="003C60D9"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With direct mail marketing, the organisation has the benefit of deliver something tangible in comparison to other advertising methods</w:t>
      </w:r>
      <w:r w:rsidR="00AB7149">
        <w:rPr>
          <w:rFonts w:ascii="Times New Roman" w:hAnsi="Times New Roman" w:cs="Times New Roman"/>
          <w:sz w:val="22"/>
          <w:szCs w:val="22"/>
        </w:rPr>
        <w:t xml:space="preserve">. </w:t>
      </w:r>
      <w:proofErr w:type="spellStart"/>
      <w:r w:rsidRPr="007B0933">
        <w:rPr>
          <w:rFonts w:ascii="Times New Roman" w:hAnsi="Times New Roman" w:cs="Times New Roman"/>
          <w:sz w:val="22"/>
          <w:szCs w:val="22"/>
        </w:rPr>
        <w:t>Pulcinella</w:t>
      </w:r>
      <w:proofErr w:type="spellEnd"/>
      <w:r w:rsidRPr="007B0933">
        <w:rPr>
          <w:rFonts w:ascii="Times New Roman" w:hAnsi="Times New Roman" w:cs="Times New Roman"/>
          <w:sz w:val="22"/>
          <w:szCs w:val="22"/>
        </w:rPr>
        <w:t xml:space="preserve"> (2017)</w:t>
      </w:r>
      <w:r w:rsidR="00497BBD" w:rsidRPr="007B0933">
        <w:rPr>
          <w:rFonts w:ascii="Times New Roman" w:hAnsi="Times New Roman" w:cs="Times New Roman"/>
          <w:sz w:val="22"/>
          <w:szCs w:val="22"/>
        </w:rPr>
        <w:t xml:space="preserve"> argued that direct mail is to be considered superior in contrast to other marketing channels. NomNom Chocolate can use this marketing method to send </w:t>
      </w:r>
      <w:r w:rsidR="00FA2182" w:rsidRPr="007B0933">
        <w:rPr>
          <w:rFonts w:ascii="Times New Roman" w:hAnsi="Times New Roman" w:cs="Times New Roman"/>
          <w:sz w:val="22"/>
          <w:szCs w:val="22"/>
        </w:rPr>
        <w:t xml:space="preserve">brand-aware </w:t>
      </w:r>
      <w:r w:rsidR="00FA586E" w:rsidRPr="007B0933">
        <w:rPr>
          <w:rFonts w:ascii="Times New Roman" w:hAnsi="Times New Roman" w:cs="Times New Roman"/>
          <w:sz w:val="22"/>
          <w:szCs w:val="22"/>
        </w:rPr>
        <w:t xml:space="preserve">promotional gifts as well as additional information on their products. </w:t>
      </w:r>
    </w:p>
    <w:p w:rsidR="002421AA" w:rsidRPr="007B0933" w:rsidRDefault="00E140C0" w:rsidP="00171EA7">
      <w:pPr>
        <w:pStyle w:val="ListParagraph"/>
        <w:numPr>
          <w:ilvl w:val="0"/>
          <w:numId w:val="9"/>
        </w:numPr>
        <w:spacing w:line="360" w:lineRule="auto"/>
        <w:rPr>
          <w:rFonts w:ascii="Times New Roman" w:hAnsi="Times New Roman" w:cs="Times New Roman"/>
          <w:sz w:val="22"/>
          <w:szCs w:val="22"/>
        </w:rPr>
      </w:pPr>
      <w:r w:rsidRPr="007B0933">
        <w:rPr>
          <w:rFonts w:ascii="Times New Roman" w:hAnsi="Times New Roman" w:cs="Times New Roman"/>
          <w:sz w:val="22"/>
          <w:szCs w:val="22"/>
        </w:rPr>
        <w:t>R</w:t>
      </w:r>
      <w:r w:rsidR="002421AA" w:rsidRPr="007B0933">
        <w:rPr>
          <w:rFonts w:ascii="Times New Roman" w:hAnsi="Times New Roman" w:cs="Times New Roman"/>
          <w:sz w:val="22"/>
          <w:szCs w:val="22"/>
        </w:rPr>
        <w:t>adio</w:t>
      </w:r>
    </w:p>
    <w:p w:rsidR="000E2135" w:rsidRPr="007B0933" w:rsidRDefault="00040A18"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 xml:space="preserve">Gordon (2007) stated that </w:t>
      </w:r>
      <w:r w:rsidR="00FA2182" w:rsidRPr="007B0933">
        <w:rPr>
          <w:rFonts w:ascii="Times New Roman" w:hAnsi="Times New Roman" w:cs="Times New Roman"/>
          <w:sz w:val="22"/>
          <w:szCs w:val="22"/>
        </w:rPr>
        <w:t>80%</w:t>
      </w:r>
      <w:r w:rsidRPr="007B0933">
        <w:rPr>
          <w:rFonts w:ascii="Times New Roman" w:hAnsi="Times New Roman" w:cs="Times New Roman"/>
          <w:sz w:val="22"/>
          <w:szCs w:val="22"/>
        </w:rPr>
        <w:t xml:space="preserve"> of all adults listens to ra</w:t>
      </w:r>
      <w:r w:rsidR="00FA2182" w:rsidRPr="007B0933">
        <w:rPr>
          <w:rFonts w:ascii="Times New Roman" w:hAnsi="Times New Roman" w:cs="Times New Roman"/>
          <w:sz w:val="22"/>
          <w:szCs w:val="22"/>
        </w:rPr>
        <w:t>dio when in their cars. Further, it is argued</w:t>
      </w:r>
      <w:r w:rsidRPr="007B0933">
        <w:rPr>
          <w:rFonts w:ascii="Times New Roman" w:hAnsi="Times New Roman" w:cs="Times New Roman"/>
          <w:sz w:val="22"/>
          <w:szCs w:val="22"/>
        </w:rPr>
        <w:t xml:space="preserve"> that many radio stations now stream their program on the internet in order to reach additional audiences. It is t</w:t>
      </w:r>
      <w:r w:rsidR="00AB7149">
        <w:rPr>
          <w:rFonts w:ascii="Times New Roman" w:hAnsi="Times New Roman" w:cs="Times New Roman"/>
          <w:sz w:val="22"/>
          <w:szCs w:val="22"/>
        </w:rPr>
        <w:t>herefore suggested that NomNom C</w:t>
      </w:r>
      <w:r w:rsidRPr="007B0933">
        <w:rPr>
          <w:rFonts w:ascii="Times New Roman" w:hAnsi="Times New Roman" w:cs="Times New Roman"/>
          <w:sz w:val="22"/>
          <w:szCs w:val="22"/>
        </w:rPr>
        <w:t>hocolate u</w:t>
      </w:r>
      <w:r w:rsidR="00FA2182" w:rsidRPr="007B0933">
        <w:rPr>
          <w:rFonts w:ascii="Times New Roman" w:hAnsi="Times New Roman" w:cs="Times New Roman"/>
          <w:sz w:val="22"/>
          <w:szCs w:val="22"/>
        </w:rPr>
        <w:t xml:space="preserve">se radio as a way of marketing as it empowers </w:t>
      </w:r>
      <w:r w:rsidRPr="007B0933">
        <w:rPr>
          <w:rFonts w:ascii="Times New Roman" w:hAnsi="Times New Roman" w:cs="Times New Roman"/>
          <w:sz w:val="22"/>
          <w:szCs w:val="22"/>
        </w:rPr>
        <w:t xml:space="preserve">them to reach a wide range of audiences </w:t>
      </w:r>
      <w:r w:rsidR="00384E80" w:rsidRPr="007B0933">
        <w:rPr>
          <w:rFonts w:ascii="Times New Roman" w:hAnsi="Times New Roman" w:cs="Times New Roman"/>
          <w:sz w:val="22"/>
          <w:szCs w:val="22"/>
        </w:rPr>
        <w:t xml:space="preserve">without spending the same amount of money as with for example TV advertising. </w:t>
      </w:r>
    </w:p>
    <w:p w:rsidR="009F7D92" w:rsidRPr="007B0933" w:rsidRDefault="00AB7149" w:rsidP="007B0933">
      <w:pPr>
        <w:spacing w:line="360" w:lineRule="auto"/>
        <w:rPr>
          <w:rFonts w:ascii="Times New Roman" w:hAnsi="Times New Roman" w:cs="Times New Roman"/>
          <w:sz w:val="22"/>
          <w:szCs w:val="22"/>
        </w:rPr>
      </w:pPr>
      <w:r>
        <w:rPr>
          <w:rFonts w:ascii="Times New Roman" w:hAnsi="Times New Roman" w:cs="Times New Roman"/>
          <w:sz w:val="22"/>
          <w:szCs w:val="22"/>
        </w:rPr>
        <w:t>It is debatable that NomNom C</w:t>
      </w:r>
      <w:r w:rsidR="000E2135" w:rsidRPr="007B0933">
        <w:rPr>
          <w:rFonts w:ascii="Times New Roman" w:hAnsi="Times New Roman" w:cs="Times New Roman"/>
          <w:sz w:val="22"/>
          <w:szCs w:val="22"/>
        </w:rPr>
        <w:t>hocolate will reach their organisational goal of further development if implementing the marketin</w:t>
      </w:r>
      <w:r w:rsidR="00143E1D" w:rsidRPr="007B0933">
        <w:rPr>
          <w:rFonts w:ascii="Times New Roman" w:hAnsi="Times New Roman" w:cs="Times New Roman"/>
          <w:sz w:val="22"/>
          <w:szCs w:val="22"/>
        </w:rPr>
        <w:t>g mix that was stated above. In addition, the organisation is recommended to have monthly staff meetings, in order to improve the communication within the organisation. This will also arguably improve their overall organisational performance.</w:t>
      </w:r>
    </w:p>
    <w:p w:rsidR="00E56AA0" w:rsidRPr="007B0933" w:rsidRDefault="00302B10" w:rsidP="008C7529">
      <w:pPr>
        <w:pStyle w:val="Heading1"/>
      </w:pPr>
      <w:bookmarkStart w:id="12" w:name="_Toc514277860"/>
      <w:r w:rsidRPr="007B0933">
        <w:rPr>
          <w:rFonts w:ascii="Times New Roman" w:hAnsi="Times New Roman" w:cs="Times New Roman"/>
        </w:rPr>
        <w:t>6.0 Scheduling and Resources</w:t>
      </w:r>
      <w:bookmarkEnd w:id="12"/>
    </w:p>
    <w:p w:rsidR="008C7529" w:rsidRPr="007B0933" w:rsidRDefault="00F529F4"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It can be argued that in order to complete these marketing objectives, NomNom Chocolate is reliant on a schedule.</w:t>
      </w:r>
      <w:r w:rsidR="008040FD" w:rsidRPr="007B0933">
        <w:rPr>
          <w:rFonts w:ascii="Times New Roman" w:hAnsi="Times New Roman" w:cs="Times New Roman"/>
          <w:sz w:val="22"/>
          <w:szCs w:val="22"/>
        </w:rPr>
        <w:t xml:space="preserve"> By keeping a schedule, the organisation </w:t>
      </w:r>
      <w:r w:rsidR="00FA2182" w:rsidRPr="007B0933">
        <w:rPr>
          <w:rFonts w:ascii="Times New Roman" w:hAnsi="Times New Roman" w:cs="Times New Roman"/>
          <w:sz w:val="22"/>
          <w:szCs w:val="22"/>
        </w:rPr>
        <w:t>is able to</w:t>
      </w:r>
      <w:r w:rsidR="008040FD" w:rsidRPr="007B0933">
        <w:rPr>
          <w:rFonts w:ascii="Times New Roman" w:hAnsi="Times New Roman" w:cs="Times New Roman"/>
          <w:sz w:val="22"/>
          <w:szCs w:val="22"/>
        </w:rPr>
        <w:t xml:space="preserve"> develop a solid plan for the near future. This will arguably help the organisation in keeping their costs down and allow them to run according to budget. It will additionally make the aims and objectives of the organisation more realistic and achievable.</w:t>
      </w:r>
    </w:p>
    <w:p w:rsidR="00DF2BFE" w:rsidRDefault="008040FD"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As a result, the researcher has developed a schedule of the already mentioned marketing tactics. Please see table 3 below.</w:t>
      </w:r>
    </w:p>
    <w:p w:rsidR="007B0933" w:rsidRPr="007B0933" w:rsidRDefault="007B0933" w:rsidP="00171EA7">
      <w:pPr>
        <w:spacing w:line="360" w:lineRule="auto"/>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1802"/>
        <w:gridCol w:w="1802"/>
        <w:gridCol w:w="1802"/>
        <w:gridCol w:w="1802"/>
        <w:gridCol w:w="1802"/>
      </w:tblGrid>
      <w:tr w:rsidR="00E56AA0" w:rsidTr="00E56AA0">
        <w:tc>
          <w:tcPr>
            <w:tcW w:w="1802" w:type="dxa"/>
          </w:tcPr>
          <w:p w:rsidR="00E56AA0" w:rsidRPr="00171EA7" w:rsidRDefault="00E56AA0" w:rsidP="00497BBD">
            <w:pPr>
              <w:rPr>
                <w:rFonts w:ascii="Times New Roman" w:hAnsi="Times New Roman" w:cs="Times New Roman"/>
                <w:b/>
              </w:rPr>
            </w:pPr>
            <w:r w:rsidRPr="00171EA7">
              <w:rPr>
                <w:rFonts w:ascii="Times New Roman" w:hAnsi="Times New Roman" w:cs="Times New Roman"/>
                <w:b/>
              </w:rPr>
              <w:t>Month</w:t>
            </w:r>
          </w:p>
        </w:tc>
        <w:tc>
          <w:tcPr>
            <w:tcW w:w="1802" w:type="dxa"/>
          </w:tcPr>
          <w:p w:rsidR="00E56AA0" w:rsidRPr="00171EA7" w:rsidRDefault="00E56AA0" w:rsidP="00497BBD">
            <w:pPr>
              <w:rPr>
                <w:rFonts w:ascii="Times New Roman" w:hAnsi="Times New Roman" w:cs="Times New Roman"/>
                <w:b/>
              </w:rPr>
            </w:pPr>
            <w:r w:rsidRPr="00171EA7">
              <w:rPr>
                <w:rFonts w:ascii="Times New Roman" w:hAnsi="Times New Roman" w:cs="Times New Roman"/>
                <w:b/>
              </w:rPr>
              <w:t>Description</w:t>
            </w:r>
          </w:p>
        </w:tc>
        <w:tc>
          <w:tcPr>
            <w:tcW w:w="1802" w:type="dxa"/>
          </w:tcPr>
          <w:p w:rsidR="00E56AA0" w:rsidRPr="00171EA7" w:rsidRDefault="00E56AA0" w:rsidP="00497BBD">
            <w:pPr>
              <w:rPr>
                <w:rFonts w:ascii="Times New Roman" w:hAnsi="Times New Roman" w:cs="Times New Roman"/>
                <w:b/>
              </w:rPr>
            </w:pPr>
            <w:r w:rsidRPr="00171EA7">
              <w:rPr>
                <w:rFonts w:ascii="Times New Roman" w:hAnsi="Times New Roman" w:cs="Times New Roman"/>
                <w:b/>
              </w:rPr>
              <w:t>Start date</w:t>
            </w:r>
          </w:p>
        </w:tc>
        <w:tc>
          <w:tcPr>
            <w:tcW w:w="1802" w:type="dxa"/>
          </w:tcPr>
          <w:p w:rsidR="00E56AA0" w:rsidRPr="00171EA7" w:rsidRDefault="00E56AA0" w:rsidP="00497BBD">
            <w:pPr>
              <w:rPr>
                <w:rFonts w:ascii="Times New Roman" w:hAnsi="Times New Roman" w:cs="Times New Roman"/>
                <w:b/>
              </w:rPr>
            </w:pPr>
            <w:r w:rsidRPr="00171EA7">
              <w:rPr>
                <w:rFonts w:ascii="Times New Roman" w:hAnsi="Times New Roman" w:cs="Times New Roman"/>
                <w:b/>
              </w:rPr>
              <w:t>End date</w:t>
            </w:r>
          </w:p>
        </w:tc>
        <w:tc>
          <w:tcPr>
            <w:tcW w:w="1802" w:type="dxa"/>
          </w:tcPr>
          <w:p w:rsidR="00E56AA0" w:rsidRPr="00171EA7" w:rsidRDefault="00E56AA0" w:rsidP="00497BBD">
            <w:pPr>
              <w:rPr>
                <w:rFonts w:ascii="Times New Roman" w:hAnsi="Times New Roman" w:cs="Times New Roman"/>
                <w:b/>
              </w:rPr>
            </w:pPr>
            <w:r w:rsidRPr="00171EA7">
              <w:rPr>
                <w:rFonts w:ascii="Times New Roman" w:hAnsi="Times New Roman" w:cs="Times New Roman"/>
                <w:b/>
              </w:rPr>
              <w:t>Price</w:t>
            </w:r>
            <w:r w:rsidR="00DC62C8">
              <w:rPr>
                <w:rFonts w:ascii="Times New Roman" w:hAnsi="Times New Roman" w:cs="Times New Roman"/>
                <w:b/>
              </w:rPr>
              <w:t xml:space="preserve"> </w:t>
            </w:r>
            <w:r w:rsidR="00DC62C8" w:rsidRPr="00171EA7">
              <w:rPr>
                <w:rFonts w:ascii="Times New Roman" w:hAnsi="Times New Roman" w:cs="Times New Roman"/>
                <w:sz w:val="22"/>
                <w:szCs w:val="22"/>
              </w:rPr>
              <w:t>£</w:t>
            </w:r>
            <w:r w:rsidR="009F7D92" w:rsidRPr="00171EA7">
              <w:rPr>
                <w:rFonts w:ascii="Times New Roman" w:hAnsi="Times New Roman" w:cs="Times New Roman"/>
                <w:b/>
              </w:rPr>
              <w:t xml:space="preserve"> (in pounds)</w:t>
            </w:r>
          </w:p>
        </w:tc>
      </w:tr>
      <w:tr w:rsidR="00E56AA0" w:rsidRPr="00EB4B08" w:rsidTr="00E56AA0">
        <w:tc>
          <w:tcPr>
            <w:tcW w:w="1802" w:type="dxa"/>
          </w:tcPr>
          <w:p w:rsidR="00E56AA0" w:rsidRPr="00171EA7" w:rsidRDefault="00323A06" w:rsidP="00497BBD">
            <w:pPr>
              <w:rPr>
                <w:rFonts w:ascii="Times New Roman" w:hAnsi="Times New Roman" w:cs="Times New Roman"/>
                <w:color w:val="ED7D31" w:themeColor="accent2"/>
              </w:rPr>
            </w:pPr>
            <w:r w:rsidRPr="00171EA7">
              <w:rPr>
                <w:rFonts w:ascii="Times New Roman" w:hAnsi="Times New Roman" w:cs="Times New Roman"/>
                <w:color w:val="000000" w:themeColor="text1"/>
              </w:rPr>
              <w:t>JUNE 2018</w:t>
            </w:r>
          </w:p>
        </w:tc>
        <w:tc>
          <w:tcPr>
            <w:tcW w:w="1802" w:type="dxa"/>
          </w:tcPr>
          <w:p w:rsidR="00E56AA0" w:rsidRPr="00171EA7" w:rsidRDefault="004324E0" w:rsidP="00497BBD">
            <w:pPr>
              <w:rPr>
                <w:rFonts w:ascii="Times New Roman" w:hAnsi="Times New Roman" w:cs="Times New Roman"/>
                <w:color w:val="ED7D31" w:themeColor="accent2"/>
              </w:rPr>
            </w:pPr>
            <w:r w:rsidRPr="00171EA7">
              <w:rPr>
                <w:rFonts w:ascii="Times New Roman" w:hAnsi="Times New Roman" w:cs="Times New Roman"/>
                <w:color w:val="ED7D31" w:themeColor="accent2"/>
              </w:rPr>
              <w:t>Create Instagram and Facebook</w:t>
            </w:r>
          </w:p>
          <w:p w:rsidR="004324E0" w:rsidRPr="00171EA7" w:rsidRDefault="004324E0" w:rsidP="00497BBD">
            <w:pPr>
              <w:rPr>
                <w:rFonts w:ascii="Times New Roman" w:hAnsi="Times New Roman" w:cs="Times New Roman"/>
                <w:color w:val="ED7D31" w:themeColor="accent2"/>
              </w:rPr>
            </w:pPr>
            <w:r w:rsidRPr="00171EA7">
              <w:rPr>
                <w:rFonts w:ascii="Times New Roman" w:hAnsi="Times New Roman" w:cs="Times New Roman"/>
                <w:color w:val="70AD47" w:themeColor="accent6"/>
              </w:rPr>
              <w:t>Staff meeting</w:t>
            </w:r>
          </w:p>
        </w:tc>
        <w:tc>
          <w:tcPr>
            <w:tcW w:w="1802" w:type="dxa"/>
          </w:tcPr>
          <w:p w:rsidR="00E56AA0" w:rsidRPr="00171EA7" w:rsidRDefault="004324E0" w:rsidP="00497BBD">
            <w:pPr>
              <w:rPr>
                <w:rFonts w:ascii="Times New Roman" w:hAnsi="Times New Roman" w:cs="Times New Roman"/>
                <w:color w:val="000000" w:themeColor="text1"/>
              </w:rPr>
            </w:pPr>
            <w:r w:rsidRPr="00171EA7">
              <w:rPr>
                <w:rFonts w:ascii="Times New Roman" w:hAnsi="Times New Roman" w:cs="Times New Roman"/>
                <w:color w:val="000000" w:themeColor="text1"/>
              </w:rPr>
              <w:t>04.06.2018</w:t>
            </w:r>
          </w:p>
          <w:p w:rsidR="008C7529" w:rsidRPr="00171EA7" w:rsidRDefault="008C7529" w:rsidP="00497BBD">
            <w:pPr>
              <w:rPr>
                <w:rFonts w:ascii="Times New Roman" w:hAnsi="Times New Roman" w:cs="Times New Roman"/>
                <w:color w:val="ED7D31" w:themeColor="accent2"/>
              </w:rPr>
            </w:pPr>
          </w:p>
          <w:p w:rsidR="008C7529" w:rsidRPr="00171EA7" w:rsidRDefault="008C7529" w:rsidP="00497BBD">
            <w:pPr>
              <w:rPr>
                <w:rFonts w:ascii="Times New Roman" w:hAnsi="Times New Roman" w:cs="Times New Roman"/>
                <w:color w:val="ED7D31" w:themeColor="accent2"/>
              </w:rPr>
            </w:pPr>
            <w:r w:rsidRPr="00171EA7">
              <w:rPr>
                <w:rFonts w:ascii="Times New Roman" w:hAnsi="Times New Roman" w:cs="Times New Roman"/>
                <w:color w:val="000000" w:themeColor="text1"/>
              </w:rPr>
              <w:t>04.06.2018</w:t>
            </w:r>
          </w:p>
        </w:tc>
        <w:tc>
          <w:tcPr>
            <w:tcW w:w="1802" w:type="dxa"/>
          </w:tcPr>
          <w:p w:rsidR="00E56AA0" w:rsidRPr="00171EA7" w:rsidRDefault="004324E0" w:rsidP="00497BBD">
            <w:pPr>
              <w:rPr>
                <w:rFonts w:ascii="Times New Roman" w:hAnsi="Times New Roman" w:cs="Times New Roman"/>
                <w:color w:val="000000" w:themeColor="text1"/>
              </w:rPr>
            </w:pPr>
            <w:r w:rsidRPr="00171EA7">
              <w:rPr>
                <w:rFonts w:ascii="Times New Roman" w:hAnsi="Times New Roman" w:cs="Times New Roman"/>
                <w:color w:val="000000" w:themeColor="text1"/>
              </w:rPr>
              <w:t>04.06.2018</w:t>
            </w:r>
          </w:p>
          <w:p w:rsidR="008C7529" w:rsidRPr="00171EA7" w:rsidRDefault="008C7529" w:rsidP="00497BBD">
            <w:pPr>
              <w:rPr>
                <w:rFonts w:ascii="Times New Roman" w:hAnsi="Times New Roman" w:cs="Times New Roman"/>
                <w:color w:val="000000" w:themeColor="text1"/>
              </w:rPr>
            </w:pPr>
          </w:p>
          <w:p w:rsidR="008C7529" w:rsidRPr="00171EA7" w:rsidRDefault="008C7529" w:rsidP="00497BBD">
            <w:pPr>
              <w:rPr>
                <w:rFonts w:ascii="Times New Roman" w:hAnsi="Times New Roman" w:cs="Times New Roman"/>
                <w:color w:val="000000" w:themeColor="text1"/>
              </w:rPr>
            </w:pPr>
            <w:r w:rsidRPr="00171EA7">
              <w:rPr>
                <w:rFonts w:ascii="Times New Roman" w:hAnsi="Times New Roman" w:cs="Times New Roman"/>
                <w:color w:val="000000" w:themeColor="text1"/>
              </w:rPr>
              <w:t>04.06.2018</w:t>
            </w:r>
          </w:p>
        </w:tc>
        <w:tc>
          <w:tcPr>
            <w:tcW w:w="1802" w:type="dxa"/>
          </w:tcPr>
          <w:p w:rsidR="00E56AA0" w:rsidRPr="00171EA7" w:rsidRDefault="004324E0" w:rsidP="00497BBD">
            <w:pPr>
              <w:rPr>
                <w:rFonts w:ascii="Times New Roman" w:hAnsi="Times New Roman" w:cs="Times New Roman"/>
                <w:color w:val="000000" w:themeColor="text1"/>
              </w:rPr>
            </w:pPr>
            <w:r w:rsidRPr="00171EA7">
              <w:rPr>
                <w:rFonts w:ascii="Times New Roman" w:hAnsi="Times New Roman" w:cs="Times New Roman"/>
                <w:color w:val="000000" w:themeColor="text1"/>
              </w:rPr>
              <w:t>0</w:t>
            </w:r>
          </w:p>
          <w:p w:rsidR="004324E0" w:rsidRPr="00171EA7" w:rsidRDefault="004324E0" w:rsidP="00497BBD">
            <w:pPr>
              <w:rPr>
                <w:rFonts w:ascii="Times New Roman" w:hAnsi="Times New Roman" w:cs="Times New Roman"/>
                <w:color w:val="000000" w:themeColor="text1"/>
              </w:rPr>
            </w:pPr>
          </w:p>
          <w:p w:rsidR="004324E0" w:rsidRPr="00171EA7" w:rsidRDefault="004324E0" w:rsidP="00497BBD">
            <w:pPr>
              <w:rPr>
                <w:rFonts w:ascii="Times New Roman" w:hAnsi="Times New Roman" w:cs="Times New Roman"/>
                <w:color w:val="000000" w:themeColor="text1"/>
              </w:rPr>
            </w:pPr>
            <w:r w:rsidRPr="00171EA7">
              <w:rPr>
                <w:rFonts w:ascii="Times New Roman" w:hAnsi="Times New Roman" w:cs="Times New Roman"/>
                <w:color w:val="000000" w:themeColor="text1"/>
              </w:rPr>
              <w:t>98,12</w:t>
            </w:r>
          </w:p>
        </w:tc>
      </w:tr>
      <w:tr w:rsidR="00E56AA0" w:rsidTr="00E56AA0">
        <w:tc>
          <w:tcPr>
            <w:tcW w:w="1802" w:type="dxa"/>
          </w:tcPr>
          <w:p w:rsidR="00E56AA0" w:rsidRPr="00171EA7" w:rsidRDefault="00323A06" w:rsidP="00497BBD">
            <w:pPr>
              <w:rPr>
                <w:rFonts w:ascii="Times New Roman" w:hAnsi="Times New Roman" w:cs="Times New Roman"/>
              </w:rPr>
            </w:pPr>
            <w:r w:rsidRPr="00171EA7">
              <w:rPr>
                <w:rFonts w:ascii="Times New Roman" w:hAnsi="Times New Roman" w:cs="Times New Roman"/>
              </w:rPr>
              <w:t>JULY 2018</w:t>
            </w:r>
          </w:p>
        </w:tc>
        <w:tc>
          <w:tcPr>
            <w:tcW w:w="1802" w:type="dxa"/>
          </w:tcPr>
          <w:p w:rsidR="00EB4B08" w:rsidRPr="00171EA7" w:rsidRDefault="004324E0" w:rsidP="00497BBD">
            <w:pPr>
              <w:rPr>
                <w:rFonts w:ascii="Times New Roman" w:hAnsi="Times New Roman" w:cs="Times New Roman"/>
                <w:color w:val="70AD47" w:themeColor="accent6"/>
              </w:rPr>
            </w:pPr>
            <w:r w:rsidRPr="00171EA7">
              <w:rPr>
                <w:rFonts w:ascii="Times New Roman" w:hAnsi="Times New Roman" w:cs="Times New Roman"/>
                <w:color w:val="70AD47" w:themeColor="accent6"/>
              </w:rPr>
              <w:t>Staff meeting</w:t>
            </w:r>
          </w:p>
          <w:p w:rsidR="008C7529" w:rsidRPr="00171EA7" w:rsidRDefault="008C7529" w:rsidP="00497BBD">
            <w:pPr>
              <w:rPr>
                <w:rFonts w:ascii="Times New Roman" w:hAnsi="Times New Roman" w:cs="Times New Roman"/>
                <w:color w:val="000000" w:themeColor="text1"/>
              </w:rPr>
            </w:pPr>
            <w:r w:rsidRPr="00171EA7">
              <w:rPr>
                <w:rFonts w:ascii="Times New Roman" w:hAnsi="Times New Roman" w:cs="Times New Roman"/>
                <w:color w:val="000000" w:themeColor="text1"/>
              </w:rPr>
              <w:t>Healthy Range</w:t>
            </w:r>
          </w:p>
          <w:p w:rsidR="00485C41" w:rsidRPr="00171EA7" w:rsidRDefault="00485C41" w:rsidP="00497BBD">
            <w:pPr>
              <w:rPr>
                <w:rFonts w:ascii="Times New Roman" w:hAnsi="Times New Roman" w:cs="Times New Roman"/>
                <w:color w:val="2F5496" w:themeColor="accent1" w:themeShade="BF"/>
              </w:rPr>
            </w:pPr>
            <w:r w:rsidRPr="00171EA7">
              <w:rPr>
                <w:rFonts w:ascii="Times New Roman" w:hAnsi="Times New Roman" w:cs="Times New Roman"/>
                <w:color w:val="2F5496" w:themeColor="accent1" w:themeShade="BF"/>
              </w:rPr>
              <w:t>Outdoor Adv.</w:t>
            </w:r>
          </w:p>
          <w:p w:rsidR="00EB4B08" w:rsidRPr="00171EA7" w:rsidRDefault="00EB4B08" w:rsidP="00497BBD">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tc>
        <w:tc>
          <w:tcPr>
            <w:tcW w:w="1802" w:type="dxa"/>
          </w:tcPr>
          <w:p w:rsidR="00E56AA0" w:rsidRPr="00171EA7" w:rsidRDefault="00485C41" w:rsidP="00497BBD">
            <w:pPr>
              <w:rPr>
                <w:rFonts w:ascii="Times New Roman" w:hAnsi="Times New Roman" w:cs="Times New Roman"/>
              </w:rPr>
            </w:pPr>
            <w:r w:rsidRPr="00171EA7">
              <w:rPr>
                <w:rFonts w:ascii="Times New Roman" w:hAnsi="Times New Roman" w:cs="Times New Roman"/>
              </w:rPr>
              <w:t>02.07</w:t>
            </w:r>
            <w:r w:rsidR="004324E0" w:rsidRPr="00171EA7">
              <w:rPr>
                <w:rFonts w:ascii="Times New Roman" w:hAnsi="Times New Roman" w:cs="Times New Roman"/>
              </w:rPr>
              <w:t>.2018</w:t>
            </w:r>
          </w:p>
          <w:p w:rsidR="008C7529" w:rsidRPr="00171EA7" w:rsidRDefault="00485C41" w:rsidP="00497BBD">
            <w:pPr>
              <w:rPr>
                <w:rFonts w:ascii="Times New Roman" w:hAnsi="Times New Roman" w:cs="Times New Roman"/>
              </w:rPr>
            </w:pPr>
            <w:r w:rsidRPr="00171EA7">
              <w:rPr>
                <w:rFonts w:ascii="Times New Roman" w:hAnsi="Times New Roman" w:cs="Times New Roman"/>
              </w:rPr>
              <w:t>06.07</w:t>
            </w:r>
            <w:r w:rsidR="008C7529" w:rsidRPr="00171EA7">
              <w:rPr>
                <w:rFonts w:ascii="Times New Roman" w:hAnsi="Times New Roman" w:cs="Times New Roman"/>
              </w:rPr>
              <w:t>.2018</w:t>
            </w:r>
          </w:p>
          <w:p w:rsidR="00485C41" w:rsidRPr="00171EA7" w:rsidRDefault="00485C41" w:rsidP="00497BBD">
            <w:pPr>
              <w:rPr>
                <w:rFonts w:ascii="Times New Roman" w:hAnsi="Times New Roman" w:cs="Times New Roman"/>
              </w:rPr>
            </w:pPr>
            <w:r w:rsidRPr="00171EA7">
              <w:rPr>
                <w:rFonts w:ascii="Times New Roman" w:hAnsi="Times New Roman" w:cs="Times New Roman"/>
              </w:rPr>
              <w:t>17.07.2018</w:t>
            </w:r>
          </w:p>
          <w:p w:rsidR="00EB4B08" w:rsidRPr="00171EA7" w:rsidRDefault="00EB4B08" w:rsidP="00497BBD">
            <w:pPr>
              <w:rPr>
                <w:rFonts w:ascii="Times New Roman" w:hAnsi="Times New Roman" w:cs="Times New Roman"/>
              </w:rPr>
            </w:pPr>
            <w:r w:rsidRPr="00171EA7">
              <w:rPr>
                <w:rFonts w:ascii="Times New Roman" w:hAnsi="Times New Roman" w:cs="Times New Roman"/>
              </w:rPr>
              <w:t>01.07.</w:t>
            </w:r>
            <w:r w:rsidR="00EB5D72" w:rsidRPr="00171EA7">
              <w:rPr>
                <w:rFonts w:ascii="Times New Roman" w:hAnsi="Times New Roman" w:cs="Times New Roman"/>
              </w:rPr>
              <w:t>2018</w:t>
            </w:r>
          </w:p>
        </w:tc>
        <w:tc>
          <w:tcPr>
            <w:tcW w:w="1802" w:type="dxa"/>
          </w:tcPr>
          <w:p w:rsidR="00E56AA0" w:rsidRPr="00171EA7" w:rsidRDefault="00485C41" w:rsidP="00497BBD">
            <w:pPr>
              <w:rPr>
                <w:rFonts w:ascii="Times New Roman" w:hAnsi="Times New Roman" w:cs="Times New Roman"/>
              </w:rPr>
            </w:pPr>
            <w:r w:rsidRPr="00171EA7">
              <w:rPr>
                <w:rFonts w:ascii="Times New Roman" w:hAnsi="Times New Roman" w:cs="Times New Roman"/>
              </w:rPr>
              <w:t>02.07</w:t>
            </w:r>
            <w:r w:rsidR="004324E0" w:rsidRPr="00171EA7">
              <w:rPr>
                <w:rFonts w:ascii="Times New Roman" w:hAnsi="Times New Roman" w:cs="Times New Roman"/>
              </w:rPr>
              <w:t>.2018</w:t>
            </w:r>
          </w:p>
          <w:p w:rsidR="008C7529" w:rsidRPr="00171EA7" w:rsidRDefault="00485C41" w:rsidP="00497BBD">
            <w:pPr>
              <w:rPr>
                <w:rFonts w:ascii="Times New Roman" w:hAnsi="Times New Roman" w:cs="Times New Roman"/>
              </w:rPr>
            </w:pPr>
            <w:r w:rsidRPr="00171EA7">
              <w:rPr>
                <w:rFonts w:ascii="Times New Roman" w:hAnsi="Times New Roman" w:cs="Times New Roman"/>
              </w:rPr>
              <w:t>24.07</w:t>
            </w:r>
            <w:r w:rsidR="008C7529" w:rsidRPr="00171EA7">
              <w:rPr>
                <w:rFonts w:ascii="Times New Roman" w:hAnsi="Times New Roman" w:cs="Times New Roman"/>
              </w:rPr>
              <w:t>.2018</w:t>
            </w:r>
          </w:p>
          <w:p w:rsidR="00485C41" w:rsidRPr="00171EA7" w:rsidRDefault="00485C41" w:rsidP="00497BBD">
            <w:pPr>
              <w:rPr>
                <w:rFonts w:ascii="Times New Roman" w:hAnsi="Times New Roman" w:cs="Times New Roman"/>
              </w:rPr>
            </w:pPr>
            <w:r w:rsidRPr="00171EA7">
              <w:rPr>
                <w:rFonts w:ascii="Times New Roman" w:hAnsi="Times New Roman" w:cs="Times New Roman"/>
              </w:rPr>
              <w:t>30.07.2018</w:t>
            </w:r>
          </w:p>
          <w:p w:rsidR="00EB5D72" w:rsidRPr="00171EA7" w:rsidRDefault="00EB5D72" w:rsidP="00497BBD">
            <w:pPr>
              <w:rPr>
                <w:rFonts w:ascii="Times New Roman" w:hAnsi="Times New Roman" w:cs="Times New Roman"/>
              </w:rPr>
            </w:pPr>
            <w:r w:rsidRPr="00171EA7">
              <w:rPr>
                <w:rFonts w:ascii="Times New Roman" w:hAnsi="Times New Roman" w:cs="Times New Roman"/>
              </w:rPr>
              <w:t>31.07.2018</w:t>
            </w:r>
          </w:p>
        </w:tc>
        <w:tc>
          <w:tcPr>
            <w:tcW w:w="1802" w:type="dxa"/>
          </w:tcPr>
          <w:p w:rsidR="00E56AA0" w:rsidRPr="00171EA7" w:rsidRDefault="004324E0" w:rsidP="00497BBD">
            <w:pPr>
              <w:rPr>
                <w:rFonts w:ascii="Times New Roman" w:hAnsi="Times New Roman" w:cs="Times New Roman"/>
              </w:rPr>
            </w:pPr>
            <w:r w:rsidRPr="00171EA7">
              <w:rPr>
                <w:rFonts w:ascii="Times New Roman" w:hAnsi="Times New Roman" w:cs="Times New Roman"/>
              </w:rPr>
              <w:t>98,12</w:t>
            </w:r>
          </w:p>
          <w:p w:rsidR="00DF2BFE" w:rsidRPr="00171EA7" w:rsidRDefault="008C7529" w:rsidP="00497BBD">
            <w:pPr>
              <w:rPr>
                <w:rFonts w:ascii="Times New Roman" w:hAnsi="Times New Roman" w:cs="Times New Roman"/>
              </w:rPr>
            </w:pPr>
            <w:r w:rsidRPr="00171EA7">
              <w:rPr>
                <w:rFonts w:ascii="Times New Roman" w:hAnsi="Times New Roman" w:cs="Times New Roman"/>
              </w:rPr>
              <w:t>118.540</w:t>
            </w:r>
            <w:r w:rsidR="00DF2BFE" w:rsidRPr="00171EA7">
              <w:rPr>
                <w:rFonts w:ascii="Times New Roman" w:hAnsi="Times New Roman" w:cs="Times New Roman"/>
              </w:rPr>
              <w:t>,00</w:t>
            </w:r>
          </w:p>
          <w:p w:rsidR="00485C41" w:rsidRPr="00171EA7" w:rsidRDefault="00485C41" w:rsidP="00497BBD">
            <w:pPr>
              <w:rPr>
                <w:rFonts w:ascii="Times New Roman" w:hAnsi="Times New Roman" w:cs="Times New Roman"/>
              </w:rPr>
            </w:pPr>
            <w:r w:rsidRPr="00171EA7">
              <w:rPr>
                <w:rFonts w:ascii="Times New Roman" w:hAnsi="Times New Roman" w:cs="Times New Roman"/>
              </w:rPr>
              <w:t>275.765</w:t>
            </w:r>
            <w:r w:rsidR="00DF2BFE" w:rsidRPr="00171EA7">
              <w:rPr>
                <w:rFonts w:ascii="Times New Roman" w:hAnsi="Times New Roman" w:cs="Times New Roman"/>
              </w:rPr>
              <w:t>,00</w:t>
            </w:r>
          </w:p>
          <w:p w:rsidR="00EB5D72" w:rsidRPr="00171EA7" w:rsidRDefault="00EB5D72" w:rsidP="00497BBD">
            <w:pPr>
              <w:rPr>
                <w:rFonts w:ascii="Times New Roman" w:hAnsi="Times New Roman" w:cs="Times New Roman"/>
              </w:rPr>
            </w:pPr>
            <w:r w:rsidRPr="00171EA7">
              <w:rPr>
                <w:rFonts w:ascii="Times New Roman" w:hAnsi="Times New Roman" w:cs="Times New Roman"/>
              </w:rPr>
              <w:t>1012,00</w:t>
            </w:r>
          </w:p>
        </w:tc>
      </w:tr>
      <w:tr w:rsidR="00E56AA0" w:rsidTr="00E56AA0">
        <w:tc>
          <w:tcPr>
            <w:tcW w:w="1802" w:type="dxa"/>
          </w:tcPr>
          <w:p w:rsidR="00E56AA0" w:rsidRPr="00171EA7" w:rsidRDefault="00323A06" w:rsidP="00497BBD">
            <w:pPr>
              <w:rPr>
                <w:rFonts w:ascii="Times New Roman" w:hAnsi="Times New Roman" w:cs="Times New Roman"/>
              </w:rPr>
            </w:pPr>
            <w:r w:rsidRPr="00171EA7">
              <w:rPr>
                <w:rFonts w:ascii="Times New Roman" w:hAnsi="Times New Roman" w:cs="Times New Roman"/>
              </w:rPr>
              <w:t>AUGUST 2018</w:t>
            </w:r>
          </w:p>
        </w:tc>
        <w:tc>
          <w:tcPr>
            <w:tcW w:w="1802" w:type="dxa"/>
          </w:tcPr>
          <w:p w:rsidR="00E56AA0" w:rsidRPr="00171EA7" w:rsidRDefault="004324E0" w:rsidP="00497BBD">
            <w:pPr>
              <w:rPr>
                <w:rFonts w:ascii="Times New Roman" w:hAnsi="Times New Roman" w:cs="Times New Roman"/>
              </w:rPr>
            </w:pPr>
            <w:r w:rsidRPr="00171EA7">
              <w:rPr>
                <w:rFonts w:ascii="Times New Roman" w:hAnsi="Times New Roman" w:cs="Times New Roman"/>
              </w:rPr>
              <w:t>Halloween Range</w:t>
            </w:r>
          </w:p>
          <w:p w:rsidR="004324E0" w:rsidRPr="00171EA7" w:rsidRDefault="004324E0" w:rsidP="00497BBD">
            <w:pPr>
              <w:rPr>
                <w:rFonts w:ascii="Times New Roman" w:hAnsi="Times New Roman" w:cs="Times New Roman"/>
                <w:color w:val="70AD47" w:themeColor="accent6"/>
              </w:rPr>
            </w:pPr>
            <w:r w:rsidRPr="00171EA7">
              <w:rPr>
                <w:rFonts w:ascii="Times New Roman" w:hAnsi="Times New Roman" w:cs="Times New Roman"/>
                <w:color w:val="70AD47" w:themeColor="accent6"/>
              </w:rPr>
              <w:t>Staff meeting</w:t>
            </w:r>
          </w:p>
          <w:p w:rsidR="008C7529" w:rsidRPr="00171EA7" w:rsidRDefault="008C7529" w:rsidP="00497BBD">
            <w:pPr>
              <w:rPr>
                <w:rFonts w:ascii="Times New Roman" w:hAnsi="Times New Roman" w:cs="Times New Roman"/>
                <w:color w:val="4472C4" w:themeColor="accent1"/>
              </w:rPr>
            </w:pPr>
            <w:r w:rsidRPr="00171EA7">
              <w:rPr>
                <w:rFonts w:ascii="Times New Roman" w:hAnsi="Times New Roman" w:cs="Times New Roman"/>
                <w:color w:val="4472C4" w:themeColor="accent1"/>
              </w:rPr>
              <w:t>Outdoor Ad</w:t>
            </w:r>
            <w:r w:rsidR="00485C41" w:rsidRPr="00171EA7">
              <w:rPr>
                <w:rFonts w:ascii="Times New Roman" w:hAnsi="Times New Roman" w:cs="Times New Roman"/>
                <w:color w:val="4472C4" w:themeColor="accent1"/>
              </w:rPr>
              <w:t>v.</w:t>
            </w:r>
          </w:p>
          <w:p w:rsidR="00EB4B08" w:rsidRPr="00171EA7" w:rsidRDefault="00EB4B08" w:rsidP="00497BBD">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tc>
        <w:tc>
          <w:tcPr>
            <w:tcW w:w="1802" w:type="dxa"/>
          </w:tcPr>
          <w:p w:rsidR="00E56AA0" w:rsidRPr="00171EA7" w:rsidRDefault="004324E0" w:rsidP="00497BBD">
            <w:pPr>
              <w:rPr>
                <w:rFonts w:ascii="Times New Roman" w:hAnsi="Times New Roman" w:cs="Times New Roman"/>
              </w:rPr>
            </w:pPr>
            <w:r w:rsidRPr="00171EA7">
              <w:rPr>
                <w:rFonts w:ascii="Times New Roman" w:hAnsi="Times New Roman" w:cs="Times New Roman"/>
              </w:rPr>
              <w:t>01.08.2018</w:t>
            </w:r>
          </w:p>
          <w:p w:rsidR="008C7529" w:rsidRPr="00171EA7" w:rsidRDefault="008C7529" w:rsidP="00497BBD">
            <w:pPr>
              <w:rPr>
                <w:rFonts w:ascii="Times New Roman" w:hAnsi="Times New Roman" w:cs="Times New Roman"/>
              </w:rPr>
            </w:pPr>
            <w:r w:rsidRPr="00171EA7">
              <w:rPr>
                <w:rFonts w:ascii="Times New Roman" w:hAnsi="Times New Roman" w:cs="Times New Roman"/>
              </w:rPr>
              <w:t>07.08.2018</w:t>
            </w:r>
          </w:p>
          <w:p w:rsidR="00485C41" w:rsidRPr="00171EA7" w:rsidRDefault="00485C41" w:rsidP="00497BBD">
            <w:pPr>
              <w:rPr>
                <w:rFonts w:ascii="Times New Roman" w:hAnsi="Times New Roman" w:cs="Times New Roman"/>
              </w:rPr>
            </w:pPr>
            <w:r w:rsidRPr="00171EA7">
              <w:rPr>
                <w:rFonts w:ascii="Times New Roman" w:hAnsi="Times New Roman" w:cs="Times New Roman"/>
              </w:rPr>
              <w:t>01.08.2018</w:t>
            </w:r>
          </w:p>
          <w:p w:rsidR="00EB5D72" w:rsidRPr="00171EA7" w:rsidRDefault="00EB5D72" w:rsidP="00497BBD">
            <w:pPr>
              <w:rPr>
                <w:rFonts w:ascii="Times New Roman" w:hAnsi="Times New Roman" w:cs="Times New Roman"/>
              </w:rPr>
            </w:pPr>
            <w:r w:rsidRPr="00171EA7">
              <w:rPr>
                <w:rFonts w:ascii="Times New Roman" w:hAnsi="Times New Roman" w:cs="Times New Roman"/>
              </w:rPr>
              <w:t>01.08.2018</w:t>
            </w:r>
          </w:p>
        </w:tc>
        <w:tc>
          <w:tcPr>
            <w:tcW w:w="1802" w:type="dxa"/>
          </w:tcPr>
          <w:p w:rsidR="00E56AA0" w:rsidRPr="00171EA7" w:rsidRDefault="004324E0" w:rsidP="00497BBD">
            <w:pPr>
              <w:rPr>
                <w:rFonts w:ascii="Times New Roman" w:hAnsi="Times New Roman" w:cs="Times New Roman"/>
              </w:rPr>
            </w:pPr>
            <w:r w:rsidRPr="00171EA7">
              <w:rPr>
                <w:rFonts w:ascii="Times New Roman" w:hAnsi="Times New Roman" w:cs="Times New Roman"/>
              </w:rPr>
              <w:t>17.08.2018</w:t>
            </w:r>
          </w:p>
          <w:p w:rsidR="008C7529" w:rsidRPr="00171EA7" w:rsidRDefault="008C7529" w:rsidP="00497BBD">
            <w:pPr>
              <w:rPr>
                <w:rFonts w:ascii="Times New Roman" w:hAnsi="Times New Roman" w:cs="Times New Roman"/>
              </w:rPr>
            </w:pPr>
            <w:r w:rsidRPr="00171EA7">
              <w:rPr>
                <w:rFonts w:ascii="Times New Roman" w:hAnsi="Times New Roman" w:cs="Times New Roman"/>
              </w:rPr>
              <w:t>07.08.2018</w:t>
            </w:r>
          </w:p>
          <w:p w:rsidR="00485C41" w:rsidRPr="00171EA7" w:rsidRDefault="00485C41" w:rsidP="00497BBD">
            <w:pPr>
              <w:rPr>
                <w:rFonts w:ascii="Times New Roman" w:hAnsi="Times New Roman" w:cs="Times New Roman"/>
              </w:rPr>
            </w:pPr>
            <w:r w:rsidRPr="00171EA7">
              <w:rPr>
                <w:rFonts w:ascii="Times New Roman" w:hAnsi="Times New Roman" w:cs="Times New Roman"/>
              </w:rPr>
              <w:t>31.08.2018</w:t>
            </w:r>
          </w:p>
          <w:p w:rsidR="00EB5D72" w:rsidRPr="00171EA7" w:rsidRDefault="00EB5D72" w:rsidP="00497BBD">
            <w:pPr>
              <w:rPr>
                <w:rFonts w:ascii="Times New Roman" w:hAnsi="Times New Roman" w:cs="Times New Roman"/>
              </w:rPr>
            </w:pPr>
            <w:r w:rsidRPr="00171EA7">
              <w:rPr>
                <w:rFonts w:ascii="Times New Roman" w:hAnsi="Times New Roman" w:cs="Times New Roman"/>
              </w:rPr>
              <w:t>31.08.2018</w:t>
            </w:r>
          </w:p>
        </w:tc>
        <w:tc>
          <w:tcPr>
            <w:tcW w:w="1802" w:type="dxa"/>
          </w:tcPr>
          <w:p w:rsidR="00E56AA0" w:rsidRPr="00171EA7" w:rsidRDefault="004324E0" w:rsidP="00497BBD">
            <w:pPr>
              <w:rPr>
                <w:rFonts w:ascii="Times New Roman" w:hAnsi="Times New Roman" w:cs="Times New Roman"/>
              </w:rPr>
            </w:pPr>
            <w:r w:rsidRPr="00171EA7">
              <w:rPr>
                <w:rFonts w:ascii="Times New Roman" w:hAnsi="Times New Roman" w:cs="Times New Roman"/>
              </w:rPr>
              <w:t>102.534</w:t>
            </w:r>
            <w:r w:rsidR="00DF2BFE" w:rsidRPr="00171EA7">
              <w:rPr>
                <w:rFonts w:ascii="Times New Roman" w:hAnsi="Times New Roman" w:cs="Times New Roman"/>
              </w:rPr>
              <w:t>,00</w:t>
            </w:r>
          </w:p>
          <w:p w:rsidR="004324E0" w:rsidRPr="00171EA7" w:rsidRDefault="004324E0" w:rsidP="00497BBD">
            <w:pPr>
              <w:rPr>
                <w:rFonts w:ascii="Times New Roman" w:hAnsi="Times New Roman" w:cs="Times New Roman"/>
              </w:rPr>
            </w:pPr>
            <w:r w:rsidRPr="00171EA7">
              <w:rPr>
                <w:rFonts w:ascii="Times New Roman" w:hAnsi="Times New Roman" w:cs="Times New Roman"/>
              </w:rPr>
              <w:t>98,12</w:t>
            </w:r>
          </w:p>
          <w:p w:rsidR="00485C41" w:rsidRPr="00171EA7" w:rsidRDefault="00485C41" w:rsidP="00497BBD">
            <w:pPr>
              <w:rPr>
                <w:rFonts w:ascii="Times New Roman" w:hAnsi="Times New Roman" w:cs="Times New Roman"/>
              </w:rPr>
            </w:pPr>
            <w:r w:rsidRPr="00171EA7">
              <w:rPr>
                <w:rFonts w:ascii="Times New Roman" w:hAnsi="Times New Roman" w:cs="Times New Roman"/>
              </w:rPr>
              <w:t>287.372</w:t>
            </w:r>
            <w:r w:rsidR="00DF2BFE" w:rsidRPr="00171EA7">
              <w:rPr>
                <w:rFonts w:ascii="Times New Roman" w:hAnsi="Times New Roman" w:cs="Times New Roman"/>
              </w:rPr>
              <w:t>,00</w:t>
            </w:r>
          </w:p>
          <w:p w:rsidR="00EB5D72" w:rsidRPr="00171EA7" w:rsidRDefault="00EB5D72" w:rsidP="00497BBD">
            <w:pPr>
              <w:rPr>
                <w:rFonts w:ascii="Times New Roman" w:hAnsi="Times New Roman" w:cs="Times New Roman"/>
              </w:rPr>
            </w:pPr>
            <w:r w:rsidRPr="00171EA7">
              <w:rPr>
                <w:rFonts w:ascii="Times New Roman" w:hAnsi="Times New Roman" w:cs="Times New Roman"/>
              </w:rPr>
              <w:t>978,00</w:t>
            </w:r>
          </w:p>
        </w:tc>
      </w:tr>
      <w:tr w:rsidR="00E56AA0" w:rsidTr="00E56AA0">
        <w:tc>
          <w:tcPr>
            <w:tcW w:w="1802" w:type="dxa"/>
          </w:tcPr>
          <w:p w:rsidR="00E56AA0" w:rsidRPr="00171EA7" w:rsidRDefault="00323A06" w:rsidP="00497BBD">
            <w:pPr>
              <w:rPr>
                <w:rFonts w:ascii="Times New Roman" w:hAnsi="Times New Roman" w:cs="Times New Roman"/>
              </w:rPr>
            </w:pPr>
            <w:r w:rsidRPr="00171EA7">
              <w:rPr>
                <w:rFonts w:ascii="Times New Roman" w:hAnsi="Times New Roman" w:cs="Times New Roman"/>
              </w:rPr>
              <w:t>SEPTEMBER 2018</w:t>
            </w:r>
          </w:p>
        </w:tc>
        <w:tc>
          <w:tcPr>
            <w:tcW w:w="1802" w:type="dxa"/>
          </w:tcPr>
          <w:p w:rsidR="00E56AA0" w:rsidRPr="00171EA7" w:rsidRDefault="004324E0" w:rsidP="00497BBD">
            <w:pPr>
              <w:rPr>
                <w:rFonts w:ascii="Times New Roman" w:hAnsi="Times New Roman" w:cs="Times New Roman"/>
                <w:color w:val="70AD47" w:themeColor="accent6"/>
              </w:rPr>
            </w:pPr>
            <w:r w:rsidRPr="00171EA7">
              <w:rPr>
                <w:rFonts w:ascii="Times New Roman" w:hAnsi="Times New Roman" w:cs="Times New Roman"/>
                <w:color w:val="70AD47" w:themeColor="accent6"/>
              </w:rPr>
              <w:t>Staff meeting</w:t>
            </w:r>
          </w:p>
          <w:p w:rsidR="008C7529" w:rsidRPr="00171EA7" w:rsidRDefault="008C7529" w:rsidP="00497BBD">
            <w:pPr>
              <w:rPr>
                <w:rFonts w:ascii="Times New Roman" w:hAnsi="Times New Roman" w:cs="Times New Roman"/>
                <w:color w:val="C00000"/>
              </w:rPr>
            </w:pPr>
            <w:r w:rsidRPr="00171EA7">
              <w:rPr>
                <w:rFonts w:ascii="Times New Roman" w:hAnsi="Times New Roman" w:cs="Times New Roman"/>
                <w:color w:val="C00000"/>
              </w:rPr>
              <w:t>Radio Advertising</w:t>
            </w:r>
          </w:p>
          <w:p w:rsidR="00485C41" w:rsidRPr="00171EA7" w:rsidRDefault="00485C41" w:rsidP="00497BBD">
            <w:pPr>
              <w:rPr>
                <w:rFonts w:ascii="Times New Roman" w:hAnsi="Times New Roman" w:cs="Times New Roman"/>
                <w:color w:val="2F5496" w:themeColor="accent1" w:themeShade="BF"/>
              </w:rPr>
            </w:pPr>
            <w:r w:rsidRPr="00171EA7">
              <w:rPr>
                <w:rFonts w:ascii="Times New Roman" w:hAnsi="Times New Roman" w:cs="Times New Roman"/>
                <w:color w:val="2F5496" w:themeColor="accent1" w:themeShade="BF"/>
              </w:rPr>
              <w:t>Outdoor Adv.</w:t>
            </w:r>
          </w:p>
          <w:p w:rsidR="00EB4B08" w:rsidRPr="00171EA7" w:rsidRDefault="00EB4B08" w:rsidP="00497BBD">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tc>
        <w:tc>
          <w:tcPr>
            <w:tcW w:w="1802" w:type="dxa"/>
          </w:tcPr>
          <w:p w:rsidR="00E56AA0" w:rsidRPr="00171EA7" w:rsidRDefault="00485C41" w:rsidP="00497BBD">
            <w:pPr>
              <w:rPr>
                <w:rFonts w:ascii="Times New Roman" w:hAnsi="Times New Roman" w:cs="Times New Roman"/>
              </w:rPr>
            </w:pPr>
            <w:r w:rsidRPr="00171EA7">
              <w:rPr>
                <w:rFonts w:ascii="Times New Roman" w:hAnsi="Times New Roman" w:cs="Times New Roman"/>
              </w:rPr>
              <w:t>05.09.2018</w:t>
            </w:r>
          </w:p>
          <w:p w:rsidR="00485C41" w:rsidRPr="00171EA7" w:rsidRDefault="00485C41" w:rsidP="00497BBD">
            <w:pPr>
              <w:rPr>
                <w:rFonts w:ascii="Times New Roman" w:hAnsi="Times New Roman" w:cs="Times New Roman"/>
              </w:rPr>
            </w:pPr>
            <w:r w:rsidRPr="00171EA7">
              <w:rPr>
                <w:rFonts w:ascii="Times New Roman" w:hAnsi="Times New Roman" w:cs="Times New Roman"/>
              </w:rPr>
              <w:t>02.09.2018</w:t>
            </w:r>
          </w:p>
          <w:p w:rsidR="00485C41" w:rsidRPr="00171EA7" w:rsidRDefault="00485C41" w:rsidP="00497BBD">
            <w:pPr>
              <w:rPr>
                <w:rFonts w:ascii="Times New Roman" w:hAnsi="Times New Roman" w:cs="Times New Roman"/>
              </w:rPr>
            </w:pPr>
            <w:r w:rsidRPr="00171EA7">
              <w:rPr>
                <w:rFonts w:ascii="Times New Roman" w:hAnsi="Times New Roman" w:cs="Times New Roman"/>
              </w:rPr>
              <w:t>06.09.2018</w:t>
            </w:r>
          </w:p>
          <w:p w:rsidR="00EB5D72" w:rsidRPr="00171EA7" w:rsidRDefault="00EB5D72" w:rsidP="00497BBD">
            <w:pPr>
              <w:rPr>
                <w:rFonts w:ascii="Times New Roman" w:hAnsi="Times New Roman" w:cs="Times New Roman"/>
              </w:rPr>
            </w:pPr>
            <w:r w:rsidRPr="00171EA7">
              <w:rPr>
                <w:rFonts w:ascii="Times New Roman" w:hAnsi="Times New Roman" w:cs="Times New Roman"/>
              </w:rPr>
              <w:t>01.09.2018</w:t>
            </w:r>
          </w:p>
        </w:tc>
        <w:tc>
          <w:tcPr>
            <w:tcW w:w="1802" w:type="dxa"/>
          </w:tcPr>
          <w:p w:rsidR="00E56AA0" w:rsidRPr="00171EA7" w:rsidRDefault="00485C41" w:rsidP="00497BBD">
            <w:pPr>
              <w:rPr>
                <w:rFonts w:ascii="Times New Roman" w:hAnsi="Times New Roman" w:cs="Times New Roman"/>
              </w:rPr>
            </w:pPr>
            <w:r w:rsidRPr="00171EA7">
              <w:rPr>
                <w:rFonts w:ascii="Times New Roman" w:hAnsi="Times New Roman" w:cs="Times New Roman"/>
              </w:rPr>
              <w:t>05.09.2018</w:t>
            </w:r>
          </w:p>
          <w:p w:rsidR="00485C41" w:rsidRPr="00171EA7" w:rsidRDefault="00485C41" w:rsidP="00497BBD">
            <w:pPr>
              <w:rPr>
                <w:rFonts w:ascii="Times New Roman" w:hAnsi="Times New Roman" w:cs="Times New Roman"/>
              </w:rPr>
            </w:pPr>
            <w:r w:rsidRPr="00171EA7">
              <w:rPr>
                <w:rFonts w:ascii="Times New Roman" w:hAnsi="Times New Roman" w:cs="Times New Roman"/>
              </w:rPr>
              <w:t>30.09.2018</w:t>
            </w:r>
          </w:p>
          <w:p w:rsidR="00485C41" w:rsidRPr="00171EA7" w:rsidRDefault="00485C41" w:rsidP="00497BBD">
            <w:pPr>
              <w:rPr>
                <w:rFonts w:ascii="Times New Roman" w:hAnsi="Times New Roman" w:cs="Times New Roman"/>
              </w:rPr>
            </w:pPr>
            <w:r w:rsidRPr="00171EA7">
              <w:rPr>
                <w:rFonts w:ascii="Times New Roman" w:hAnsi="Times New Roman" w:cs="Times New Roman"/>
              </w:rPr>
              <w:t>30.09.2018</w:t>
            </w:r>
          </w:p>
          <w:p w:rsidR="00EB5D72" w:rsidRPr="00171EA7" w:rsidRDefault="00EB5D72" w:rsidP="00497BBD">
            <w:pPr>
              <w:rPr>
                <w:rFonts w:ascii="Times New Roman" w:hAnsi="Times New Roman" w:cs="Times New Roman"/>
              </w:rPr>
            </w:pPr>
            <w:r w:rsidRPr="00171EA7">
              <w:rPr>
                <w:rFonts w:ascii="Times New Roman" w:hAnsi="Times New Roman" w:cs="Times New Roman"/>
              </w:rPr>
              <w:t>31.09.2018</w:t>
            </w:r>
          </w:p>
        </w:tc>
        <w:tc>
          <w:tcPr>
            <w:tcW w:w="1802" w:type="dxa"/>
          </w:tcPr>
          <w:p w:rsidR="00E56AA0" w:rsidRPr="00171EA7" w:rsidRDefault="004324E0" w:rsidP="00497BBD">
            <w:pPr>
              <w:rPr>
                <w:rFonts w:ascii="Times New Roman" w:hAnsi="Times New Roman" w:cs="Times New Roman"/>
              </w:rPr>
            </w:pPr>
            <w:r w:rsidRPr="00171EA7">
              <w:rPr>
                <w:rFonts w:ascii="Times New Roman" w:hAnsi="Times New Roman" w:cs="Times New Roman"/>
              </w:rPr>
              <w:t>98,12</w:t>
            </w:r>
          </w:p>
          <w:p w:rsidR="00485C41" w:rsidRPr="00171EA7" w:rsidRDefault="00EB4B08" w:rsidP="00497BBD">
            <w:pPr>
              <w:rPr>
                <w:rFonts w:ascii="Times New Roman" w:hAnsi="Times New Roman" w:cs="Times New Roman"/>
              </w:rPr>
            </w:pPr>
            <w:r w:rsidRPr="00171EA7">
              <w:rPr>
                <w:rFonts w:ascii="Times New Roman" w:hAnsi="Times New Roman" w:cs="Times New Roman"/>
              </w:rPr>
              <w:t>2</w:t>
            </w:r>
            <w:r w:rsidR="00485C41" w:rsidRPr="00171EA7">
              <w:rPr>
                <w:rFonts w:ascii="Times New Roman" w:hAnsi="Times New Roman" w:cs="Times New Roman"/>
              </w:rPr>
              <w:t>40.832</w:t>
            </w:r>
            <w:r w:rsidR="00DF2BFE" w:rsidRPr="00171EA7">
              <w:rPr>
                <w:rFonts w:ascii="Times New Roman" w:hAnsi="Times New Roman" w:cs="Times New Roman"/>
              </w:rPr>
              <w:t>,00</w:t>
            </w:r>
          </w:p>
          <w:p w:rsidR="00485C41" w:rsidRPr="00171EA7" w:rsidRDefault="00485C41" w:rsidP="00497BBD">
            <w:pPr>
              <w:rPr>
                <w:rFonts w:ascii="Times New Roman" w:hAnsi="Times New Roman" w:cs="Times New Roman"/>
              </w:rPr>
            </w:pPr>
            <w:r w:rsidRPr="00171EA7">
              <w:rPr>
                <w:rFonts w:ascii="Times New Roman" w:hAnsi="Times New Roman" w:cs="Times New Roman"/>
              </w:rPr>
              <w:t>212.348</w:t>
            </w:r>
            <w:r w:rsidR="00DF2BFE" w:rsidRPr="00171EA7">
              <w:rPr>
                <w:rFonts w:ascii="Times New Roman" w:hAnsi="Times New Roman" w:cs="Times New Roman"/>
              </w:rPr>
              <w:t>,00</w:t>
            </w:r>
          </w:p>
          <w:p w:rsidR="00EB5D72" w:rsidRPr="00171EA7" w:rsidRDefault="00EB5D72" w:rsidP="00497BBD">
            <w:pPr>
              <w:rPr>
                <w:rFonts w:ascii="Times New Roman" w:hAnsi="Times New Roman" w:cs="Times New Roman"/>
              </w:rPr>
            </w:pPr>
            <w:r w:rsidRPr="00171EA7">
              <w:rPr>
                <w:rFonts w:ascii="Times New Roman" w:hAnsi="Times New Roman" w:cs="Times New Roman"/>
              </w:rPr>
              <w:t>994,00</w:t>
            </w:r>
          </w:p>
        </w:tc>
      </w:tr>
      <w:tr w:rsidR="00485C41" w:rsidTr="00E56AA0">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OCTOBER 2018</w:t>
            </w:r>
          </w:p>
        </w:tc>
        <w:tc>
          <w:tcPr>
            <w:tcW w:w="1802" w:type="dxa"/>
          </w:tcPr>
          <w:p w:rsidR="00485C41" w:rsidRPr="00171EA7" w:rsidRDefault="00485C41" w:rsidP="00485C41">
            <w:pPr>
              <w:rPr>
                <w:rFonts w:ascii="Times New Roman" w:hAnsi="Times New Roman" w:cs="Times New Roman"/>
                <w:color w:val="70AD47" w:themeColor="accent6"/>
              </w:rPr>
            </w:pPr>
            <w:r w:rsidRPr="00171EA7">
              <w:rPr>
                <w:rFonts w:ascii="Times New Roman" w:hAnsi="Times New Roman" w:cs="Times New Roman"/>
                <w:color w:val="70AD47" w:themeColor="accent6"/>
              </w:rPr>
              <w:t>Staff meeting</w:t>
            </w:r>
          </w:p>
          <w:p w:rsidR="00485C41" w:rsidRPr="00171EA7" w:rsidRDefault="00485C41" w:rsidP="00485C41">
            <w:pPr>
              <w:rPr>
                <w:rFonts w:ascii="Times New Roman" w:hAnsi="Times New Roman" w:cs="Times New Roman"/>
              </w:rPr>
            </w:pPr>
            <w:r w:rsidRPr="00171EA7">
              <w:rPr>
                <w:rFonts w:ascii="Times New Roman" w:hAnsi="Times New Roman" w:cs="Times New Roman"/>
              </w:rPr>
              <w:t>Christmas Range</w:t>
            </w:r>
          </w:p>
          <w:p w:rsidR="00EB4B08" w:rsidRPr="00171EA7" w:rsidRDefault="00EB4B08" w:rsidP="00485C41">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01.10.2018</w:t>
            </w:r>
          </w:p>
          <w:p w:rsidR="00485C41" w:rsidRPr="00171EA7" w:rsidRDefault="00485C41" w:rsidP="00485C41">
            <w:pPr>
              <w:rPr>
                <w:rFonts w:ascii="Times New Roman" w:hAnsi="Times New Roman" w:cs="Times New Roman"/>
              </w:rPr>
            </w:pPr>
            <w:r w:rsidRPr="00171EA7">
              <w:rPr>
                <w:rFonts w:ascii="Times New Roman" w:hAnsi="Times New Roman" w:cs="Times New Roman"/>
              </w:rPr>
              <w:t>01.10.2018</w:t>
            </w:r>
          </w:p>
          <w:p w:rsidR="00EB5D72" w:rsidRPr="00171EA7" w:rsidRDefault="00EB5D72" w:rsidP="00485C41">
            <w:pPr>
              <w:rPr>
                <w:rFonts w:ascii="Times New Roman" w:hAnsi="Times New Roman" w:cs="Times New Roman"/>
              </w:rPr>
            </w:pPr>
            <w:r w:rsidRPr="00171EA7">
              <w:rPr>
                <w:rFonts w:ascii="Times New Roman" w:hAnsi="Times New Roman" w:cs="Times New Roman"/>
              </w:rPr>
              <w:t>01.10.2018</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01.10.2018</w:t>
            </w:r>
          </w:p>
          <w:p w:rsidR="00485C41" w:rsidRPr="00171EA7" w:rsidRDefault="00485C41" w:rsidP="00485C41">
            <w:pPr>
              <w:rPr>
                <w:rFonts w:ascii="Times New Roman" w:hAnsi="Times New Roman" w:cs="Times New Roman"/>
              </w:rPr>
            </w:pPr>
            <w:r w:rsidRPr="00171EA7">
              <w:rPr>
                <w:rFonts w:ascii="Times New Roman" w:hAnsi="Times New Roman" w:cs="Times New Roman"/>
              </w:rPr>
              <w:t>16.10.2018</w:t>
            </w:r>
          </w:p>
          <w:p w:rsidR="00EB5D72" w:rsidRPr="00171EA7" w:rsidRDefault="00EB5D72" w:rsidP="00485C41">
            <w:pPr>
              <w:rPr>
                <w:rFonts w:ascii="Times New Roman" w:hAnsi="Times New Roman" w:cs="Times New Roman"/>
              </w:rPr>
            </w:pPr>
            <w:r w:rsidRPr="00171EA7">
              <w:rPr>
                <w:rFonts w:ascii="Times New Roman" w:hAnsi="Times New Roman" w:cs="Times New Roman"/>
              </w:rPr>
              <w:t>31.10.2018</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98,12</w:t>
            </w:r>
          </w:p>
          <w:p w:rsidR="00485C41" w:rsidRPr="00171EA7" w:rsidRDefault="00485C41" w:rsidP="00485C41">
            <w:pPr>
              <w:rPr>
                <w:rFonts w:ascii="Times New Roman" w:hAnsi="Times New Roman" w:cs="Times New Roman"/>
              </w:rPr>
            </w:pPr>
            <w:r w:rsidRPr="00171EA7">
              <w:rPr>
                <w:rFonts w:ascii="Times New Roman" w:hAnsi="Times New Roman" w:cs="Times New Roman"/>
              </w:rPr>
              <w:t>104.768</w:t>
            </w:r>
            <w:r w:rsidR="00DF2BFE" w:rsidRPr="00171EA7">
              <w:rPr>
                <w:rFonts w:ascii="Times New Roman" w:hAnsi="Times New Roman" w:cs="Times New Roman"/>
              </w:rPr>
              <w:t>,00</w:t>
            </w:r>
          </w:p>
          <w:p w:rsidR="00EB5D72" w:rsidRPr="00171EA7" w:rsidRDefault="00EB5D72" w:rsidP="00485C41">
            <w:pPr>
              <w:rPr>
                <w:rFonts w:ascii="Times New Roman" w:hAnsi="Times New Roman" w:cs="Times New Roman"/>
              </w:rPr>
            </w:pPr>
            <w:r w:rsidRPr="00171EA7">
              <w:rPr>
                <w:rFonts w:ascii="Times New Roman" w:hAnsi="Times New Roman" w:cs="Times New Roman"/>
              </w:rPr>
              <w:t>1011,00</w:t>
            </w:r>
          </w:p>
        </w:tc>
      </w:tr>
      <w:tr w:rsidR="00485C41" w:rsidTr="00E56AA0">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NOVEMBER 2018</w:t>
            </w:r>
          </w:p>
        </w:tc>
        <w:tc>
          <w:tcPr>
            <w:tcW w:w="1802" w:type="dxa"/>
          </w:tcPr>
          <w:p w:rsidR="00485C41" w:rsidRPr="00171EA7" w:rsidRDefault="00485C41" w:rsidP="00485C41">
            <w:pPr>
              <w:rPr>
                <w:rFonts w:ascii="Times New Roman" w:hAnsi="Times New Roman" w:cs="Times New Roman"/>
                <w:color w:val="70AD47" w:themeColor="accent6"/>
              </w:rPr>
            </w:pPr>
            <w:r w:rsidRPr="00171EA7">
              <w:rPr>
                <w:rFonts w:ascii="Times New Roman" w:hAnsi="Times New Roman" w:cs="Times New Roman"/>
                <w:color w:val="70AD47" w:themeColor="accent6"/>
              </w:rPr>
              <w:t>Staff meeting</w:t>
            </w:r>
          </w:p>
          <w:p w:rsidR="00EB4B08" w:rsidRPr="00171EA7" w:rsidRDefault="00EB4B08" w:rsidP="00485C41">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p w:rsidR="00EB4B08" w:rsidRPr="00171EA7" w:rsidRDefault="00EB4B08" w:rsidP="00485C41">
            <w:pPr>
              <w:rPr>
                <w:rFonts w:ascii="Times New Roman" w:hAnsi="Times New Roman" w:cs="Times New Roman"/>
                <w:color w:val="7030A0"/>
              </w:rPr>
            </w:pPr>
            <w:r w:rsidRPr="00171EA7">
              <w:rPr>
                <w:rFonts w:ascii="Times New Roman" w:hAnsi="Times New Roman" w:cs="Times New Roman"/>
                <w:color w:val="7030A0"/>
              </w:rPr>
              <w:t>Sales Promotion</w:t>
            </w:r>
          </w:p>
        </w:tc>
        <w:tc>
          <w:tcPr>
            <w:tcW w:w="1802" w:type="dxa"/>
          </w:tcPr>
          <w:p w:rsidR="00485C41" w:rsidRPr="00171EA7" w:rsidRDefault="00EB4B08" w:rsidP="00485C41">
            <w:pPr>
              <w:rPr>
                <w:rFonts w:ascii="Times New Roman" w:hAnsi="Times New Roman" w:cs="Times New Roman"/>
              </w:rPr>
            </w:pPr>
            <w:r w:rsidRPr="00171EA7">
              <w:rPr>
                <w:rFonts w:ascii="Times New Roman" w:hAnsi="Times New Roman" w:cs="Times New Roman"/>
              </w:rPr>
              <w:t>04.11.2018</w:t>
            </w:r>
          </w:p>
          <w:p w:rsidR="00EB5D72" w:rsidRPr="00171EA7" w:rsidRDefault="00EB5D72" w:rsidP="00485C41">
            <w:pPr>
              <w:rPr>
                <w:rFonts w:ascii="Times New Roman" w:hAnsi="Times New Roman" w:cs="Times New Roman"/>
              </w:rPr>
            </w:pPr>
            <w:r w:rsidRPr="00171EA7">
              <w:rPr>
                <w:rFonts w:ascii="Times New Roman" w:hAnsi="Times New Roman" w:cs="Times New Roman"/>
              </w:rPr>
              <w:t>01.11.2018</w:t>
            </w:r>
          </w:p>
          <w:p w:rsidR="005D16A0" w:rsidRPr="00171EA7" w:rsidRDefault="005D16A0" w:rsidP="00485C41">
            <w:pPr>
              <w:rPr>
                <w:rFonts w:ascii="Times New Roman" w:hAnsi="Times New Roman" w:cs="Times New Roman"/>
              </w:rPr>
            </w:pPr>
            <w:r w:rsidRPr="00171EA7">
              <w:rPr>
                <w:rFonts w:ascii="Times New Roman" w:hAnsi="Times New Roman" w:cs="Times New Roman"/>
              </w:rPr>
              <w:t>06.11.2018</w:t>
            </w:r>
          </w:p>
        </w:tc>
        <w:tc>
          <w:tcPr>
            <w:tcW w:w="1802" w:type="dxa"/>
          </w:tcPr>
          <w:p w:rsidR="00485C41" w:rsidRPr="00171EA7" w:rsidRDefault="00EB4B08" w:rsidP="00485C41">
            <w:pPr>
              <w:rPr>
                <w:rFonts w:ascii="Times New Roman" w:hAnsi="Times New Roman" w:cs="Times New Roman"/>
              </w:rPr>
            </w:pPr>
            <w:r w:rsidRPr="00171EA7">
              <w:rPr>
                <w:rFonts w:ascii="Times New Roman" w:hAnsi="Times New Roman" w:cs="Times New Roman"/>
              </w:rPr>
              <w:t>04.11.2018</w:t>
            </w:r>
          </w:p>
          <w:p w:rsidR="00EB5D72" w:rsidRPr="00171EA7" w:rsidRDefault="00EB5D72" w:rsidP="00485C41">
            <w:pPr>
              <w:rPr>
                <w:rFonts w:ascii="Times New Roman" w:hAnsi="Times New Roman" w:cs="Times New Roman"/>
              </w:rPr>
            </w:pPr>
            <w:r w:rsidRPr="00171EA7">
              <w:rPr>
                <w:rFonts w:ascii="Times New Roman" w:hAnsi="Times New Roman" w:cs="Times New Roman"/>
              </w:rPr>
              <w:t>30.11.2018</w:t>
            </w:r>
          </w:p>
          <w:p w:rsidR="005D16A0" w:rsidRPr="00171EA7" w:rsidRDefault="005D16A0" w:rsidP="00485C41">
            <w:pPr>
              <w:rPr>
                <w:rFonts w:ascii="Times New Roman" w:hAnsi="Times New Roman" w:cs="Times New Roman"/>
              </w:rPr>
            </w:pPr>
            <w:r w:rsidRPr="00171EA7">
              <w:rPr>
                <w:rFonts w:ascii="Times New Roman" w:hAnsi="Times New Roman" w:cs="Times New Roman"/>
              </w:rPr>
              <w:t>24.11.2018</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98,12</w:t>
            </w:r>
          </w:p>
          <w:p w:rsidR="00EB5D72" w:rsidRPr="00171EA7" w:rsidRDefault="00EB5D72" w:rsidP="00485C41">
            <w:pPr>
              <w:rPr>
                <w:rFonts w:ascii="Times New Roman" w:hAnsi="Times New Roman" w:cs="Times New Roman"/>
              </w:rPr>
            </w:pPr>
            <w:r w:rsidRPr="00171EA7">
              <w:rPr>
                <w:rFonts w:ascii="Times New Roman" w:hAnsi="Times New Roman" w:cs="Times New Roman"/>
              </w:rPr>
              <w:t>986,00</w:t>
            </w:r>
          </w:p>
          <w:p w:rsidR="00BD4F7D" w:rsidRPr="00171EA7" w:rsidRDefault="005D16A0" w:rsidP="00485C41">
            <w:pPr>
              <w:rPr>
                <w:rFonts w:ascii="Times New Roman" w:hAnsi="Times New Roman" w:cs="Times New Roman"/>
              </w:rPr>
            </w:pPr>
            <w:r w:rsidRPr="00171EA7">
              <w:rPr>
                <w:rFonts w:ascii="Times New Roman" w:hAnsi="Times New Roman" w:cs="Times New Roman"/>
              </w:rPr>
              <w:t>21.432,17</w:t>
            </w:r>
          </w:p>
        </w:tc>
      </w:tr>
      <w:tr w:rsidR="00485C41" w:rsidTr="00E56AA0">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DECEMBER 2018</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color w:val="70AD47" w:themeColor="accent6"/>
              </w:rPr>
              <w:t>Staff meeting</w:t>
            </w:r>
          </w:p>
          <w:p w:rsidR="00485C41" w:rsidRPr="00171EA7" w:rsidRDefault="00485C41" w:rsidP="00485C41">
            <w:pPr>
              <w:rPr>
                <w:rFonts w:ascii="Times New Roman" w:hAnsi="Times New Roman" w:cs="Times New Roman"/>
              </w:rPr>
            </w:pPr>
            <w:r w:rsidRPr="00171EA7">
              <w:rPr>
                <w:rFonts w:ascii="Times New Roman" w:hAnsi="Times New Roman" w:cs="Times New Roman"/>
              </w:rPr>
              <w:t>Valentines Range</w:t>
            </w:r>
          </w:p>
          <w:p w:rsidR="00485C41" w:rsidRPr="00171EA7" w:rsidRDefault="00485C41" w:rsidP="00485C41">
            <w:pPr>
              <w:rPr>
                <w:rFonts w:ascii="Times New Roman" w:hAnsi="Times New Roman" w:cs="Times New Roman"/>
                <w:color w:val="C00000"/>
              </w:rPr>
            </w:pPr>
            <w:r w:rsidRPr="00171EA7">
              <w:rPr>
                <w:rFonts w:ascii="Times New Roman" w:hAnsi="Times New Roman" w:cs="Times New Roman"/>
                <w:color w:val="C00000"/>
              </w:rPr>
              <w:t>Radio Advertising</w:t>
            </w:r>
          </w:p>
          <w:p w:rsidR="00EB4B08" w:rsidRPr="00171EA7" w:rsidRDefault="00EB4B08" w:rsidP="00485C41">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tc>
        <w:tc>
          <w:tcPr>
            <w:tcW w:w="1802" w:type="dxa"/>
          </w:tcPr>
          <w:p w:rsidR="00485C41" w:rsidRPr="00171EA7" w:rsidRDefault="00EB4B08" w:rsidP="00485C41">
            <w:pPr>
              <w:rPr>
                <w:rFonts w:ascii="Times New Roman" w:hAnsi="Times New Roman" w:cs="Times New Roman"/>
              </w:rPr>
            </w:pPr>
            <w:r w:rsidRPr="00171EA7">
              <w:rPr>
                <w:rFonts w:ascii="Times New Roman" w:hAnsi="Times New Roman" w:cs="Times New Roman"/>
              </w:rPr>
              <w:t>02.12.2018</w:t>
            </w:r>
          </w:p>
          <w:p w:rsidR="00EB4B08" w:rsidRPr="00171EA7" w:rsidRDefault="00EB4B08" w:rsidP="00485C41">
            <w:pPr>
              <w:rPr>
                <w:rFonts w:ascii="Times New Roman" w:hAnsi="Times New Roman" w:cs="Times New Roman"/>
              </w:rPr>
            </w:pPr>
            <w:r w:rsidRPr="00171EA7">
              <w:rPr>
                <w:rFonts w:ascii="Times New Roman" w:hAnsi="Times New Roman" w:cs="Times New Roman"/>
              </w:rPr>
              <w:t>03.12.2018</w:t>
            </w:r>
          </w:p>
          <w:p w:rsidR="00EB4B08" w:rsidRPr="00171EA7" w:rsidRDefault="00EB4B08" w:rsidP="00485C41">
            <w:pPr>
              <w:rPr>
                <w:rFonts w:ascii="Times New Roman" w:hAnsi="Times New Roman" w:cs="Times New Roman"/>
              </w:rPr>
            </w:pPr>
            <w:r w:rsidRPr="00171EA7">
              <w:rPr>
                <w:rFonts w:ascii="Times New Roman" w:hAnsi="Times New Roman" w:cs="Times New Roman"/>
              </w:rPr>
              <w:t>01.12.2018</w:t>
            </w:r>
          </w:p>
          <w:p w:rsidR="00EB5D72" w:rsidRPr="00171EA7" w:rsidRDefault="00EB5D72" w:rsidP="00485C41">
            <w:pPr>
              <w:rPr>
                <w:rFonts w:ascii="Times New Roman" w:hAnsi="Times New Roman" w:cs="Times New Roman"/>
              </w:rPr>
            </w:pPr>
            <w:r w:rsidRPr="00171EA7">
              <w:rPr>
                <w:rFonts w:ascii="Times New Roman" w:hAnsi="Times New Roman" w:cs="Times New Roman"/>
              </w:rPr>
              <w:t>01.12.2018</w:t>
            </w:r>
          </w:p>
        </w:tc>
        <w:tc>
          <w:tcPr>
            <w:tcW w:w="1802" w:type="dxa"/>
          </w:tcPr>
          <w:p w:rsidR="00485C41" w:rsidRPr="00171EA7" w:rsidRDefault="00EB4B08" w:rsidP="00485C41">
            <w:pPr>
              <w:rPr>
                <w:rFonts w:ascii="Times New Roman" w:hAnsi="Times New Roman" w:cs="Times New Roman"/>
              </w:rPr>
            </w:pPr>
            <w:r w:rsidRPr="00171EA7">
              <w:rPr>
                <w:rFonts w:ascii="Times New Roman" w:hAnsi="Times New Roman" w:cs="Times New Roman"/>
              </w:rPr>
              <w:t>02.12.2018</w:t>
            </w:r>
          </w:p>
          <w:p w:rsidR="00485C41" w:rsidRPr="00171EA7" w:rsidRDefault="00485C41" w:rsidP="00485C41">
            <w:pPr>
              <w:rPr>
                <w:rFonts w:ascii="Times New Roman" w:hAnsi="Times New Roman" w:cs="Times New Roman"/>
              </w:rPr>
            </w:pPr>
            <w:r w:rsidRPr="00171EA7">
              <w:rPr>
                <w:rFonts w:ascii="Times New Roman" w:hAnsi="Times New Roman" w:cs="Times New Roman"/>
              </w:rPr>
              <w:t>28.12.2018</w:t>
            </w:r>
          </w:p>
          <w:p w:rsidR="00EB4B08" w:rsidRPr="00171EA7" w:rsidRDefault="00EB4B08" w:rsidP="00485C41">
            <w:pPr>
              <w:rPr>
                <w:rFonts w:ascii="Times New Roman" w:hAnsi="Times New Roman" w:cs="Times New Roman"/>
              </w:rPr>
            </w:pPr>
            <w:r w:rsidRPr="00171EA7">
              <w:rPr>
                <w:rFonts w:ascii="Times New Roman" w:hAnsi="Times New Roman" w:cs="Times New Roman"/>
              </w:rPr>
              <w:t>22.12.2018</w:t>
            </w:r>
          </w:p>
          <w:p w:rsidR="00EB5D72" w:rsidRPr="00171EA7" w:rsidRDefault="00EB5D72" w:rsidP="00485C41">
            <w:pPr>
              <w:rPr>
                <w:rFonts w:ascii="Times New Roman" w:hAnsi="Times New Roman" w:cs="Times New Roman"/>
              </w:rPr>
            </w:pPr>
            <w:r w:rsidRPr="00171EA7">
              <w:rPr>
                <w:rFonts w:ascii="Times New Roman" w:hAnsi="Times New Roman" w:cs="Times New Roman"/>
              </w:rPr>
              <w:t>31.12.2018</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98,12</w:t>
            </w:r>
          </w:p>
          <w:p w:rsidR="00485C41" w:rsidRPr="00171EA7" w:rsidRDefault="00485C41" w:rsidP="00485C41">
            <w:pPr>
              <w:rPr>
                <w:rFonts w:ascii="Times New Roman" w:hAnsi="Times New Roman" w:cs="Times New Roman"/>
              </w:rPr>
            </w:pPr>
            <w:r w:rsidRPr="00171EA7">
              <w:rPr>
                <w:rFonts w:ascii="Times New Roman" w:hAnsi="Times New Roman" w:cs="Times New Roman"/>
              </w:rPr>
              <w:t>87.623</w:t>
            </w:r>
            <w:r w:rsidR="00DF2BFE" w:rsidRPr="00171EA7">
              <w:rPr>
                <w:rFonts w:ascii="Times New Roman" w:hAnsi="Times New Roman" w:cs="Times New Roman"/>
              </w:rPr>
              <w:t>,00</w:t>
            </w:r>
          </w:p>
          <w:p w:rsidR="00EB4B08" w:rsidRPr="00171EA7" w:rsidRDefault="00EB4B08" w:rsidP="00485C41">
            <w:pPr>
              <w:rPr>
                <w:rFonts w:ascii="Times New Roman" w:hAnsi="Times New Roman" w:cs="Times New Roman"/>
              </w:rPr>
            </w:pPr>
            <w:r w:rsidRPr="00171EA7">
              <w:rPr>
                <w:rFonts w:ascii="Times New Roman" w:hAnsi="Times New Roman" w:cs="Times New Roman"/>
              </w:rPr>
              <w:t>180.832</w:t>
            </w:r>
            <w:r w:rsidR="00DF2BFE" w:rsidRPr="00171EA7">
              <w:rPr>
                <w:rFonts w:ascii="Times New Roman" w:hAnsi="Times New Roman" w:cs="Times New Roman"/>
              </w:rPr>
              <w:t>,00</w:t>
            </w:r>
          </w:p>
          <w:p w:rsidR="00EB5D72" w:rsidRPr="00171EA7" w:rsidRDefault="00EB5D72" w:rsidP="00485C41">
            <w:pPr>
              <w:rPr>
                <w:rFonts w:ascii="Times New Roman" w:hAnsi="Times New Roman" w:cs="Times New Roman"/>
              </w:rPr>
            </w:pPr>
            <w:r w:rsidRPr="00171EA7">
              <w:rPr>
                <w:rFonts w:ascii="Times New Roman" w:hAnsi="Times New Roman" w:cs="Times New Roman"/>
              </w:rPr>
              <w:t>1112,00</w:t>
            </w:r>
          </w:p>
        </w:tc>
      </w:tr>
      <w:tr w:rsidR="00485C41" w:rsidTr="00E56AA0">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JANUARY 2019</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color w:val="70AD47" w:themeColor="accent6"/>
              </w:rPr>
              <w:t>Staff meeting</w:t>
            </w:r>
          </w:p>
          <w:p w:rsidR="00485C41" w:rsidRPr="00171EA7" w:rsidRDefault="00485C41" w:rsidP="00485C41">
            <w:pPr>
              <w:rPr>
                <w:rFonts w:ascii="Times New Roman" w:hAnsi="Times New Roman" w:cs="Times New Roman"/>
              </w:rPr>
            </w:pPr>
            <w:r w:rsidRPr="00171EA7">
              <w:rPr>
                <w:rFonts w:ascii="Times New Roman" w:hAnsi="Times New Roman" w:cs="Times New Roman"/>
              </w:rPr>
              <w:t>Easter Range</w:t>
            </w:r>
          </w:p>
          <w:p w:rsidR="00EB4B08" w:rsidRPr="00171EA7" w:rsidRDefault="00EB4B08" w:rsidP="00485C41">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tc>
        <w:tc>
          <w:tcPr>
            <w:tcW w:w="1802" w:type="dxa"/>
          </w:tcPr>
          <w:p w:rsidR="00485C41" w:rsidRPr="00171EA7" w:rsidRDefault="00EB4B08" w:rsidP="00485C41">
            <w:pPr>
              <w:rPr>
                <w:rFonts w:ascii="Times New Roman" w:hAnsi="Times New Roman" w:cs="Times New Roman"/>
              </w:rPr>
            </w:pPr>
            <w:r w:rsidRPr="00171EA7">
              <w:rPr>
                <w:rFonts w:ascii="Times New Roman" w:hAnsi="Times New Roman" w:cs="Times New Roman"/>
              </w:rPr>
              <w:t>05.01.2019</w:t>
            </w:r>
          </w:p>
          <w:p w:rsidR="00485C41" w:rsidRPr="00171EA7" w:rsidRDefault="00485C41" w:rsidP="00485C41">
            <w:pPr>
              <w:rPr>
                <w:rFonts w:ascii="Times New Roman" w:hAnsi="Times New Roman" w:cs="Times New Roman"/>
              </w:rPr>
            </w:pPr>
            <w:r w:rsidRPr="00171EA7">
              <w:rPr>
                <w:rFonts w:ascii="Times New Roman" w:hAnsi="Times New Roman" w:cs="Times New Roman"/>
              </w:rPr>
              <w:t>04.01.2019</w:t>
            </w:r>
          </w:p>
          <w:p w:rsidR="00EB5D72" w:rsidRPr="00171EA7" w:rsidRDefault="00EB5D72" w:rsidP="00485C41">
            <w:pPr>
              <w:rPr>
                <w:rFonts w:ascii="Times New Roman" w:hAnsi="Times New Roman" w:cs="Times New Roman"/>
              </w:rPr>
            </w:pPr>
            <w:r w:rsidRPr="00171EA7">
              <w:rPr>
                <w:rFonts w:ascii="Times New Roman" w:hAnsi="Times New Roman" w:cs="Times New Roman"/>
              </w:rPr>
              <w:t>01.01.2019</w:t>
            </w:r>
          </w:p>
        </w:tc>
        <w:tc>
          <w:tcPr>
            <w:tcW w:w="1802" w:type="dxa"/>
          </w:tcPr>
          <w:p w:rsidR="00485C41" w:rsidRPr="00171EA7" w:rsidRDefault="00EB4B08" w:rsidP="00485C41">
            <w:pPr>
              <w:rPr>
                <w:rFonts w:ascii="Times New Roman" w:hAnsi="Times New Roman" w:cs="Times New Roman"/>
              </w:rPr>
            </w:pPr>
            <w:r w:rsidRPr="00171EA7">
              <w:rPr>
                <w:rFonts w:ascii="Times New Roman" w:hAnsi="Times New Roman" w:cs="Times New Roman"/>
              </w:rPr>
              <w:t>05.01.2019</w:t>
            </w:r>
          </w:p>
          <w:p w:rsidR="00485C41" w:rsidRPr="00171EA7" w:rsidRDefault="00485C41" w:rsidP="00485C41">
            <w:pPr>
              <w:rPr>
                <w:rFonts w:ascii="Times New Roman" w:hAnsi="Times New Roman" w:cs="Times New Roman"/>
              </w:rPr>
            </w:pPr>
            <w:r w:rsidRPr="00171EA7">
              <w:rPr>
                <w:rFonts w:ascii="Times New Roman" w:hAnsi="Times New Roman" w:cs="Times New Roman"/>
              </w:rPr>
              <w:t>31.01.2019</w:t>
            </w:r>
          </w:p>
          <w:p w:rsidR="00EB5D72" w:rsidRPr="00171EA7" w:rsidRDefault="00EB5D72" w:rsidP="00485C41">
            <w:pPr>
              <w:rPr>
                <w:rFonts w:ascii="Times New Roman" w:hAnsi="Times New Roman" w:cs="Times New Roman"/>
              </w:rPr>
            </w:pPr>
            <w:r w:rsidRPr="00171EA7">
              <w:rPr>
                <w:rFonts w:ascii="Times New Roman" w:hAnsi="Times New Roman" w:cs="Times New Roman"/>
              </w:rPr>
              <w:t>31.01.2019</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98,12</w:t>
            </w:r>
          </w:p>
          <w:p w:rsidR="00485C41" w:rsidRPr="00171EA7" w:rsidRDefault="00485C41" w:rsidP="00485C41">
            <w:pPr>
              <w:rPr>
                <w:rFonts w:ascii="Times New Roman" w:hAnsi="Times New Roman" w:cs="Times New Roman"/>
              </w:rPr>
            </w:pPr>
            <w:r w:rsidRPr="00171EA7">
              <w:rPr>
                <w:rFonts w:ascii="Times New Roman" w:hAnsi="Times New Roman" w:cs="Times New Roman"/>
              </w:rPr>
              <w:t>103.812</w:t>
            </w:r>
            <w:r w:rsidR="00DF2BFE" w:rsidRPr="00171EA7">
              <w:rPr>
                <w:rFonts w:ascii="Times New Roman" w:hAnsi="Times New Roman" w:cs="Times New Roman"/>
              </w:rPr>
              <w:t>,00</w:t>
            </w:r>
          </w:p>
          <w:p w:rsidR="00EB5D72" w:rsidRPr="00171EA7" w:rsidRDefault="00EB5D72" w:rsidP="00485C41">
            <w:pPr>
              <w:rPr>
                <w:rFonts w:ascii="Times New Roman" w:hAnsi="Times New Roman" w:cs="Times New Roman"/>
              </w:rPr>
            </w:pPr>
            <w:r w:rsidRPr="00171EA7">
              <w:rPr>
                <w:rFonts w:ascii="Times New Roman" w:hAnsi="Times New Roman" w:cs="Times New Roman"/>
              </w:rPr>
              <w:t>998,78</w:t>
            </w:r>
          </w:p>
        </w:tc>
      </w:tr>
      <w:tr w:rsidR="00485C41" w:rsidTr="00E56AA0">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FEBRUARY 2019</w:t>
            </w:r>
          </w:p>
        </w:tc>
        <w:tc>
          <w:tcPr>
            <w:tcW w:w="1802" w:type="dxa"/>
          </w:tcPr>
          <w:p w:rsidR="00485C41" w:rsidRPr="00171EA7" w:rsidRDefault="00485C41" w:rsidP="00485C41">
            <w:pPr>
              <w:rPr>
                <w:rFonts w:ascii="Times New Roman" w:hAnsi="Times New Roman" w:cs="Times New Roman"/>
                <w:color w:val="70AD47" w:themeColor="accent6"/>
              </w:rPr>
            </w:pPr>
            <w:r w:rsidRPr="00171EA7">
              <w:rPr>
                <w:rFonts w:ascii="Times New Roman" w:hAnsi="Times New Roman" w:cs="Times New Roman"/>
                <w:color w:val="70AD47" w:themeColor="accent6"/>
              </w:rPr>
              <w:t>Staff meeting</w:t>
            </w:r>
          </w:p>
          <w:p w:rsidR="00EB4B08" w:rsidRPr="00171EA7" w:rsidRDefault="00EB4B08" w:rsidP="00485C41">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p w:rsidR="00EB4B08" w:rsidRPr="00171EA7" w:rsidRDefault="00EB4B08" w:rsidP="00485C41">
            <w:pPr>
              <w:rPr>
                <w:rFonts w:ascii="Times New Roman" w:hAnsi="Times New Roman" w:cs="Times New Roman"/>
                <w:color w:val="385623" w:themeColor="accent6" w:themeShade="80"/>
              </w:rPr>
            </w:pPr>
            <w:r w:rsidRPr="00171EA7">
              <w:rPr>
                <w:rFonts w:ascii="Times New Roman" w:hAnsi="Times New Roman" w:cs="Times New Roman"/>
                <w:color w:val="385623" w:themeColor="accent6" w:themeShade="80"/>
              </w:rPr>
              <w:t>Newspaper</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02.02.2019</w:t>
            </w:r>
          </w:p>
          <w:p w:rsidR="00EB5D72" w:rsidRPr="00171EA7" w:rsidRDefault="00EB5D72" w:rsidP="00485C41">
            <w:pPr>
              <w:rPr>
                <w:rFonts w:ascii="Times New Roman" w:hAnsi="Times New Roman" w:cs="Times New Roman"/>
              </w:rPr>
            </w:pPr>
            <w:r w:rsidRPr="00171EA7">
              <w:rPr>
                <w:rFonts w:ascii="Times New Roman" w:hAnsi="Times New Roman" w:cs="Times New Roman"/>
              </w:rPr>
              <w:t>01.02.2019</w:t>
            </w:r>
          </w:p>
          <w:p w:rsidR="005D16A0" w:rsidRPr="00171EA7" w:rsidRDefault="005D16A0" w:rsidP="00485C41">
            <w:pPr>
              <w:rPr>
                <w:rFonts w:ascii="Times New Roman" w:hAnsi="Times New Roman" w:cs="Times New Roman"/>
              </w:rPr>
            </w:pPr>
            <w:r w:rsidRPr="00171EA7">
              <w:rPr>
                <w:rFonts w:ascii="Times New Roman" w:hAnsi="Times New Roman" w:cs="Times New Roman"/>
              </w:rPr>
              <w:t>05.02.2019</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02.02.2019</w:t>
            </w:r>
          </w:p>
          <w:p w:rsidR="00EB5D72" w:rsidRPr="00171EA7" w:rsidRDefault="00EB5D72" w:rsidP="00485C41">
            <w:pPr>
              <w:rPr>
                <w:rFonts w:ascii="Times New Roman" w:hAnsi="Times New Roman" w:cs="Times New Roman"/>
              </w:rPr>
            </w:pPr>
            <w:r w:rsidRPr="00171EA7">
              <w:rPr>
                <w:rFonts w:ascii="Times New Roman" w:hAnsi="Times New Roman" w:cs="Times New Roman"/>
              </w:rPr>
              <w:t>28.02.2019</w:t>
            </w:r>
          </w:p>
          <w:p w:rsidR="005D16A0" w:rsidRPr="00171EA7" w:rsidRDefault="005D16A0" w:rsidP="00485C41">
            <w:pPr>
              <w:rPr>
                <w:rFonts w:ascii="Times New Roman" w:hAnsi="Times New Roman" w:cs="Times New Roman"/>
              </w:rPr>
            </w:pPr>
            <w:r w:rsidRPr="00171EA7">
              <w:rPr>
                <w:rFonts w:ascii="Times New Roman" w:hAnsi="Times New Roman" w:cs="Times New Roman"/>
              </w:rPr>
              <w:t>12.02.2019</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98,12</w:t>
            </w:r>
          </w:p>
          <w:p w:rsidR="00EB5D72" w:rsidRPr="00171EA7" w:rsidRDefault="00EB5D72" w:rsidP="00485C41">
            <w:pPr>
              <w:rPr>
                <w:rFonts w:ascii="Times New Roman" w:hAnsi="Times New Roman" w:cs="Times New Roman"/>
              </w:rPr>
            </w:pPr>
            <w:r w:rsidRPr="00171EA7">
              <w:rPr>
                <w:rFonts w:ascii="Times New Roman" w:hAnsi="Times New Roman" w:cs="Times New Roman"/>
              </w:rPr>
              <w:t>986,14</w:t>
            </w:r>
          </w:p>
          <w:p w:rsidR="005D16A0" w:rsidRPr="00171EA7" w:rsidRDefault="005D16A0" w:rsidP="00485C41">
            <w:pPr>
              <w:rPr>
                <w:rFonts w:ascii="Times New Roman" w:hAnsi="Times New Roman" w:cs="Times New Roman"/>
              </w:rPr>
            </w:pPr>
            <w:r w:rsidRPr="00171EA7">
              <w:rPr>
                <w:rFonts w:ascii="Times New Roman" w:hAnsi="Times New Roman" w:cs="Times New Roman"/>
              </w:rPr>
              <w:t>7345,66</w:t>
            </w:r>
          </w:p>
        </w:tc>
      </w:tr>
      <w:tr w:rsidR="00485C41" w:rsidTr="00E56AA0">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MARCH 2019</w:t>
            </w:r>
          </w:p>
        </w:tc>
        <w:tc>
          <w:tcPr>
            <w:tcW w:w="1802" w:type="dxa"/>
          </w:tcPr>
          <w:p w:rsidR="00485C41" w:rsidRPr="00171EA7" w:rsidRDefault="00485C41" w:rsidP="00485C41">
            <w:pPr>
              <w:rPr>
                <w:rFonts w:ascii="Times New Roman" w:hAnsi="Times New Roman" w:cs="Times New Roman"/>
                <w:color w:val="70AD47" w:themeColor="accent6"/>
              </w:rPr>
            </w:pPr>
            <w:r w:rsidRPr="00171EA7">
              <w:rPr>
                <w:rFonts w:ascii="Times New Roman" w:hAnsi="Times New Roman" w:cs="Times New Roman"/>
                <w:color w:val="70AD47" w:themeColor="accent6"/>
              </w:rPr>
              <w:t>Staff meeting</w:t>
            </w:r>
          </w:p>
          <w:p w:rsidR="00EB4B08" w:rsidRPr="00171EA7" w:rsidRDefault="00EB4B08" w:rsidP="00485C41">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p w:rsidR="00EB4B08" w:rsidRPr="00171EA7" w:rsidRDefault="00EB4B08" w:rsidP="00485C41">
            <w:pPr>
              <w:rPr>
                <w:rFonts w:ascii="Times New Roman" w:hAnsi="Times New Roman" w:cs="Times New Roman"/>
                <w:color w:val="7030A0"/>
              </w:rPr>
            </w:pPr>
            <w:r w:rsidRPr="00171EA7">
              <w:rPr>
                <w:rFonts w:ascii="Times New Roman" w:hAnsi="Times New Roman" w:cs="Times New Roman"/>
                <w:color w:val="7030A0"/>
              </w:rPr>
              <w:t>Sales Promotion</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07.03.2019</w:t>
            </w:r>
          </w:p>
          <w:p w:rsidR="00EB5D72" w:rsidRPr="00171EA7" w:rsidRDefault="00EB5D72" w:rsidP="00485C41">
            <w:pPr>
              <w:rPr>
                <w:rFonts w:ascii="Times New Roman" w:hAnsi="Times New Roman" w:cs="Times New Roman"/>
              </w:rPr>
            </w:pPr>
            <w:r w:rsidRPr="00171EA7">
              <w:rPr>
                <w:rFonts w:ascii="Times New Roman" w:hAnsi="Times New Roman" w:cs="Times New Roman"/>
              </w:rPr>
              <w:t>01.03.2019</w:t>
            </w:r>
          </w:p>
          <w:p w:rsidR="005D16A0" w:rsidRPr="00171EA7" w:rsidRDefault="005D16A0" w:rsidP="00485C41">
            <w:pPr>
              <w:rPr>
                <w:rFonts w:ascii="Times New Roman" w:hAnsi="Times New Roman" w:cs="Times New Roman"/>
              </w:rPr>
            </w:pPr>
            <w:r w:rsidRPr="00171EA7">
              <w:rPr>
                <w:rFonts w:ascii="Times New Roman" w:hAnsi="Times New Roman" w:cs="Times New Roman"/>
              </w:rPr>
              <w:t>09.03.2019</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07.03.2019</w:t>
            </w:r>
          </w:p>
          <w:p w:rsidR="00EB5D72" w:rsidRPr="00171EA7" w:rsidRDefault="00EB5D72" w:rsidP="00485C41">
            <w:pPr>
              <w:rPr>
                <w:rFonts w:ascii="Times New Roman" w:hAnsi="Times New Roman" w:cs="Times New Roman"/>
              </w:rPr>
            </w:pPr>
            <w:r w:rsidRPr="00171EA7">
              <w:rPr>
                <w:rFonts w:ascii="Times New Roman" w:hAnsi="Times New Roman" w:cs="Times New Roman"/>
              </w:rPr>
              <w:t>31.03.2019</w:t>
            </w:r>
          </w:p>
          <w:p w:rsidR="005D16A0" w:rsidRPr="00171EA7" w:rsidRDefault="005D16A0" w:rsidP="00485C41">
            <w:pPr>
              <w:rPr>
                <w:rFonts w:ascii="Times New Roman" w:hAnsi="Times New Roman" w:cs="Times New Roman"/>
              </w:rPr>
            </w:pPr>
            <w:r w:rsidRPr="00171EA7">
              <w:rPr>
                <w:rFonts w:ascii="Times New Roman" w:hAnsi="Times New Roman" w:cs="Times New Roman"/>
              </w:rPr>
              <w:t>31.03.2019</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98,12</w:t>
            </w:r>
          </w:p>
          <w:p w:rsidR="00EB5D72" w:rsidRPr="00171EA7" w:rsidRDefault="00EB5D72" w:rsidP="00485C41">
            <w:pPr>
              <w:rPr>
                <w:rFonts w:ascii="Times New Roman" w:hAnsi="Times New Roman" w:cs="Times New Roman"/>
              </w:rPr>
            </w:pPr>
            <w:r w:rsidRPr="00171EA7">
              <w:rPr>
                <w:rFonts w:ascii="Times New Roman" w:hAnsi="Times New Roman" w:cs="Times New Roman"/>
              </w:rPr>
              <w:t>1002,17</w:t>
            </w:r>
          </w:p>
          <w:p w:rsidR="00BD4F7D" w:rsidRPr="00171EA7" w:rsidRDefault="00BD4F7D" w:rsidP="00485C41">
            <w:pPr>
              <w:rPr>
                <w:rFonts w:ascii="Times New Roman" w:hAnsi="Times New Roman" w:cs="Times New Roman"/>
              </w:rPr>
            </w:pPr>
            <w:r w:rsidRPr="00171EA7">
              <w:rPr>
                <w:rFonts w:ascii="Times New Roman" w:hAnsi="Times New Roman" w:cs="Times New Roman"/>
              </w:rPr>
              <w:t>18.957,14</w:t>
            </w:r>
          </w:p>
        </w:tc>
      </w:tr>
      <w:tr w:rsidR="00485C41" w:rsidTr="00E56AA0">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APRIL 2019</w:t>
            </w:r>
          </w:p>
        </w:tc>
        <w:tc>
          <w:tcPr>
            <w:tcW w:w="1802" w:type="dxa"/>
          </w:tcPr>
          <w:p w:rsidR="00EB4B08" w:rsidRPr="00171EA7" w:rsidRDefault="00485C41" w:rsidP="00485C41">
            <w:pPr>
              <w:rPr>
                <w:rFonts w:ascii="Times New Roman" w:hAnsi="Times New Roman" w:cs="Times New Roman"/>
                <w:color w:val="70AD47" w:themeColor="accent6"/>
              </w:rPr>
            </w:pPr>
            <w:r w:rsidRPr="00171EA7">
              <w:rPr>
                <w:rFonts w:ascii="Times New Roman" w:hAnsi="Times New Roman" w:cs="Times New Roman"/>
                <w:color w:val="70AD47" w:themeColor="accent6"/>
              </w:rPr>
              <w:t>Staff meeting</w:t>
            </w:r>
          </w:p>
          <w:p w:rsidR="00EB4B08" w:rsidRPr="00171EA7" w:rsidRDefault="00EB4B08" w:rsidP="00485C41">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p w:rsidR="00EB4B08" w:rsidRPr="00171EA7" w:rsidRDefault="00EB4B08" w:rsidP="00485C41">
            <w:pPr>
              <w:rPr>
                <w:rFonts w:ascii="Times New Roman" w:hAnsi="Times New Roman" w:cs="Times New Roman"/>
                <w:color w:val="385623" w:themeColor="accent6" w:themeShade="80"/>
              </w:rPr>
            </w:pPr>
            <w:r w:rsidRPr="00171EA7">
              <w:rPr>
                <w:rFonts w:ascii="Times New Roman" w:hAnsi="Times New Roman" w:cs="Times New Roman"/>
                <w:color w:val="385623" w:themeColor="accent6" w:themeShade="80"/>
              </w:rPr>
              <w:t>Newspaper</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04.04.2019</w:t>
            </w:r>
          </w:p>
          <w:p w:rsidR="00EB5D72" w:rsidRPr="00171EA7" w:rsidRDefault="00EB5D72" w:rsidP="00485C41">
            <w:pPr>
              <w:rPr>
                <w:rFonts w:ascii="Times New Roman" w:hAnsi="Times New Roman" w:cs="Times New Roman"/>
              </w:rPr>
            </w:pPr>
            <w:r w:rsidRPr="00171EA7">
              <w:rPr>
                <w:rFonts w:ascii="Times New Roman" w:hAnsi="Times New Roman" w:cs="Times New Roman"/>
              </w:rPr>
              <w:t>01.04.2019</w:t>
            </w:r>
          </w:p>
          <w:p w:rsidR="00EB4B08" w:rsidRPr="00171EA7" w:rsidRDefault="005D16A0" w:rsidP="00485C41">
            <w:pPr>
              <w:rPr>
                <w:rFonts w:ascii="Times New Roman" w:hAnsi="Times New Roman" w:cs="Times New Roman"/>
              </w:rPr>
            </w:pPr>
            <w:r w:rsidRPr="00171EA7">
              <w:rPr>
                <w:rFonts w:ascii="Times New Roman" w:hAnsi="Times New Roman" w:cs="Times New Roman"/>
              </w:rPr>
              <w:t>10.04.2019</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04.04.2019</w:t>
            </w:r>
          </w:p>
          <w:p w:rsidR="00EB5D72" w:rsidRPr="00171EA7" w:rsidRDefault="00EB5D72" w:rsidP="00485C41">
            <w:pPr>
              <w:rPr>
                <w:rFonts w:ascii="Times New Roman" w:hAnsi="Times New Roman" w:cs="Times New Roman"/>
              </w:rPr>
            </w:pPr>
            <w:r w:rsidRPr="00171EA7">
              <w:rPr>
                <w:rFonts w:ascii="Times New Roman" w:hAnsi="Times New Roman" w:cs="Times New Roman"/>
              </w:rPr>
              <w:t>30.04.2019</w:t>
            </w:r>
          </w:p>
          <w:p w:rsidR="00EB5D72" w:rsidRPr="00171EA7" w:rsidRDefault="005D16A0" w:rsidP="00485C41">
            <w:pPr>
              <w:rPr>
                <w:rFonts w:ascii="Times New Roman" w:hAnsi="Times New Roman" w:cs="Times New Roman"/>
              </w:rPr>
            </w:pPr>
            <w:r w:rsidRPr="00171EA7">
              <w:rPr>
                <w:rFonts w:ascii="Times New Roman" w:hAnsi="Times New Roman" w:cs="Times New Roman"/>
              </w:rPr>
              <w:t>14.04.2019</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98,12</w:t>
            </w:r>
          </w:p>
          <w:p w:rsidR="00EB5D72" w:rsidRPr="00171EA7" w:rsidRDefault="00EB5D72" w:rsidP="00485C41">
            <w:pPr>
              <w:rPr>
                <w:rFonts w:ascii="Times New Roman" w:hAnsi="Times New Roman" w:cs="Times New Roman"/>
              </w:rPr>
            </w:pPr>
            <w:r w:rsidRPr="00171EA7">
              <w:rPr>
                <w:rFonts w:ascii="Times New Roman" w:hAnsi="Times New Roman" w:cs="Times New Roman"/>
              </w:rPr>
              <w:t>916,28</w:t>
            </w:r>
          </w:p>
          <w:p w:rsidR="005D16A0" w:rsidRPr="00171EA7" w:rsidRDefault="005D16A0" w:rsidP="00485C41">
            <w:pPr>
              <w:rPr>
                <w:rFonts w:ascii="Times New Roman" w:hAnsi="Times New Roman" w:cs="Times New Roman"/>
              </w:rPr>
            </w:pPr>
            <w:r w:rsidRPr="00171EA7">
              <w:rPr>
                <w:rFonts w:ascii="Times New Roman" w:hAnsi="Times New Roman" w:cs="Times New Roman"/>
              </w:rPr>
              <w:t>12.345</w:t>
            </w:r>
            <w:r w:rsidR="00DF2BFE" w:rsidRPr="00171EA7">
              <w:rPr>
                <w:rFonts w:ascii="Times New Roman" w:hAnsi="Times New Roman" w:cs="Times New Roman"/>
              </w:rPr>
              <w:t>,00</w:t>
            </w:r>
          </w:p>
        </w:tc>
      </w:tr>
      <w:tr w:rsidR="00485C41" w:rsidTr="009F7D92">
        <w:trPr>
          <w:trHeight w:val="1147"/>
        </w:trPr>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MAY 2019</w:t>
            </w:r>
          </w:p>
          <w:p w:rsidR="005D16A0" w:rsidRPr="00171EA7" w:rsidRDefault="005D16A0" w:rsidP="00485C41">
            <w:pPr>
              <w:rPr>
                <w:rFonts w:ascii="Times New Roman" w:hAnsi="Times New Roman" w:cs="Times New Roman"/>
              </w:rPr>
            </w:pPr>
          </w:p>
          <w:p w:rsidR="005D16A0" w:rsidRPr="00171EA7" w:rsidRDefault="005D16A0" w:rsidP="00485C41">
            <w:pPr>
              <w:rPr>
                <w:rFonts w:ascii="Times New Roman" w:hAnsi="Times New Roman" w:cs="Times New Roman"/>
              </w:rPr>
            </w:pPr>
          </w:p>
          <w:p w:rsidR="005D16A0" w:rsidRPr="00171EA7" w:rsidRDefault="005D16A0" w:rsidP="00485C41">
            <w:pPr>
              <w:rPr>
                <w:rFonts w:ascii="Times New Roman" w:hAnsi="Times New Roman" w:cs="Times New Roman"/>
              </w:rPr>
            </w:pPr>
          </w:p>
          <w:p w:rsidR="005D16A0" w:rsidRPr="00171EA7" w:rsidRDefault="005D16A0" w:rsidP="00485C41">
            <w:pPr>
              <w:rPr>
                <w:rFonts w:ascii="Times New Roman" w:hAnsi="Times New Roman" w:cs="Times New Roman"/>
                <w:b/>
                <w:i/>
              </w:rPr>
            </w:pPr>
            <w:r w:rsidRPr="00171EA7">
              <w:rPr>
                <w:rFonts w:ascii="Times New Roman" w:hAnsi="Times New Roman" w:cs="Times New Roman"/>
                <w:b/>
                <w:i/>
              </w:rPr>
              <w:t>TOTAL</w:t>
            </w:r>
          </w:p>
        </w:tc>
        <w:tc>
          <w:tcPr>
            <w:tcW w:w="1802" w:type="dxa"/>
          </w:tcPr>
          <w:p w:rsidR="00485C41" w:rsidRPr="00171EA7" w:rsidRDefault="00485C41" w:rsidP="00485C41">
            <w:pPr>
              <w:rPr>
                <w:rFonts w:ascii="Times New Roman" w:hAnsi="Times New Roman" w:cs="Times New Roman"/>
                <w:color w:val="70AD47" w:themeColor="accent6"/>
              </w:rPr>
            </w:pPr>
            <w:r w:rsidRPr="00171EA7">
              <w:rPr>
                <w:rFonts w:ascii="Times New Roman" w:hAnsi="Times New Roman" w:cs="Times New Roman"/>
                <w:color w:val="70AD47" w:themeColor="accent6"/>
              </w:rPr>
              <w:t>Staff meeting</w:t>
            </w:r>
          </w:p>
          <w:p w:rsidR="00EB4B08" w:rsidRPr="00171EA7" w:rsidRDefault="00EB4B08" w:rsidP="00485C41">
            <w:pPr>
              <w:rPr>
                <w:rFonts w:ascii="Times New Roman" w:hAnsi="Times New Roman" w:cs="Times New Roman"/>
                <w:color w:val="ED7D31" w:themeColor="accent2"/>
              </w:rPr>
            </w:pPr>
            <w:r w:rsidRPr="00171EA7">
              <w:rPr>
                <w:rFonts w:ascii="Times New Roman" w:hAnsi="Times New Roman" w:cs="Times New Roman"/>
                <w:color w:val="ED7D31" w:themeColor="accent2"/>
              </w:rPr>
              <w:t>Social Media</w:t>
            </w:r>
          </w:p>
          <w:p w:rsidR="00EB4B08" w:rsidRPr="00171EA7" w:rsidRDefault="00EB4B08" w:rsidP="00485C41">
            <w:pPr>
              <w:rPr>
                <w:rFonts w:ascii="Times New Roman" w:hAnsi="Times New Roman" w:cs="Times New Roman"/>
                <w:color w:val="7030A0"/>
              </w:rPr>
            </w:pPr>
            <w:r w:rsidRPr="00171EA7">
              <w:rPr>
                <w:rFonts w:ascii="Times New Roman" w:hAnsi="Times New Roman" w:cs="Times New Roman"/>
                <w:color w:val="7030A0"/>
              </w:rPr>
              <w:t>Sales Promotion</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02.05.2019</w:t>
            </w:r>
          </w:p>
          <w:p w:rsidR="00EB5D72" w:rsidRPr="00171EA7" w:rsidRDefault="00EB5D72" w:rsidP="00485C41">
            <w:pPr>
              <w:rPr>
                <w:rFonts w:ascii="Times New Roman" w:hAnsi="Times New Roman" w:cs="Times New Roman"/>
              </w:rPr>
            </w:pPr>
            <w:r w:rsidRPr="00171EA7">
              <w:rPr>
                <w:rFonts w:ascii="Times New Roman" w:hAnsi="Times New Roman" w:cs="Times New Roman"/>
              </w:rPr>
              <w:t>01.05.2019</w:t>
            </w:r>
          </w:p>
          <w:p w:rsidR="00BD4F7D" w:rsidRPr="00171EA7" w:rsidRDefault="00BD4F7D" w:rsidP="00485C41">
            <w:pPr>
              <w:rPr>
                <w:rFonts w:ascii="Times New Roman" w:hAnsi="Times New Roman" w:cs="Times New Roman"/>
              </w:rPr>
            </w:pPr>
            <w:r w:rsidRPr="00171EA7">
              <w:rPr>
                <w:rFonts w:ascii="Times New Roman" w:hAnsi="Times New Roman" w:cs="Times New Roman"/>
              </w:rPr>
              <w:t>06.05.2019</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02.05.2019</w:t>
            </w:r>
          </w:p>
          <w:p w:rsidR="00EB5D72" w:rsidRPr="00171EA7" w:rsidRDefault="00EB5D72" w:rsidP="00485C41">
            <w:pPr>
              <w:rPr>
                <w:rFonts w:ascii="Times New Roman" w:hAnsi="Times New Roman" w:cs="Times New Roman"/>
              </w:rPr>
            </w:pPr>
            <w:r w:rsidRPr="00171EA7">
              <w:rPr>
                <w:rFonts w:ascii="Times New Roman" w:hAnsi="Times New Roman" w:cs="Times New Roman"/>
              </w:rPr>
              <w:t>31.05.2019</w:t>
            </w:r>
          </w:p>
          <w:p w:rsidR="00BD4F7D" w:rsidRPr="00171EA7" w:rsidRDefault="00BD4F7D" w:rsidP="00485C41">
            <w:pPr>
              <w:rPr>
                <w:rFonts w:ascii="Times New Roman" w:hAnsi="Times New Roman" w:cs="Times New Roman"/>
              </w:rPr>
            </w:pPr>
            <w:r w:rsidRPr="00171EA7">
              <w:rPr>
                <w:rFonts w:ascii="Times New Roman" w:hAnsi="Times New Roman" w:cs="Times New Roman"/>
              </w:rPr>
              <w:t>15.06.2010</w:t>
            </w:r>
          </w:p>
        </w:tc>
        <w:tc>
          <w:tcPr>
            <w:tcW w:w="1802" w:type="dxa"/>
          </w:tcPr>
          <w:p w:rsidR="00485C41" w:rsidRPr="00171EA7" w:rsidRDefault="00485C41" w:rsidP="00485C41">
            <w:pPr>
              <w:rPr>
                <w:rFonts w:ascii="Times New Roman" w:hAnsi="Times New Roman" w:cs="Times New Roman"/>
              </w:rPr>
            </w:pPr>
            <w:r w:rsidRPr="00171EA7">
              <w:rPr>
                <w:rFonts w:ascii="Times New Roman" w:hAnsi="Times New Roman" w:cs="Times New Roman"/>
              </w:rPr>
              <w:t>98,12</w:t>
            </w:r>
          </w:p>
          <w:p w:rsidR="00EB5D72" w:rsidRPr="00171EA7" w:rsidRDefault="00EB5D72" w:rsidP="00485C41">
            <w:pPr>
              <w:rPr>
                <w:rFonts w:ascii="Times New Roman" w:hAnsi="Times New Roman" w:cs="Times New Roman"/>
              </w:rPr>
            </w:pPr>
            <w:r w:rsidRPr="00171EA7">
              <w:rPr>
                <w:rFonts w:ascii="Times New Roman" w:hAnsi="Times New Roman" w:cs="Times New Roman"/>
              </w:rPr>
              <w:t>1001,76</w:t>
            </w:r>
          </w:p>
          <w:p w:rsidR="00BD4F7D" w:rsidRPr="00171EA7" w:rsidRDefault="00BD4F7D" w:rsidP="00485C41">
            <w:pPr>
              <w:rPr>
                <w:rFonts w:ascii="Times New Roman" w:hAnsi="Times New Roman" w:cs="Times New Roman"/>
              </w:rPr>
            </w:pPr>
            <w:r w:rsidRPr="00171EA7">
              <w:rPr>
                <w:rFonts w:ascii="Times New Roman" w:hAnsi="Times New Roman" w:cs="Times New Roman"/>
              </w:rPr>
              <w:t>20.452,12</w:t>
            </w:r>
          </w:p>
          <w:p w:rsidR="005D16A0" w:rsidRPr="00171EA7" w:rsidRDefault="005D16A0" w:rsidP="00485C41">
            <w:pPr>
              <w:rPr>
                <w:rFonts w:ascii="Times New Roman" w:hAnsi="Times New Roman" w:cs="Times New Roman"/>
              </w:rPr>
            </w:pPr>
          </w:p>
          <w:p w:rsidR="005D16A0" w:rsidRPr="00171EA7" w:rsidRDefault="00DF2BFE" w:rsidP="00485C41">
            <w:pPr>
              <w:rPr>
                <w:rFonts w:ascii="Times New Roman" w:hAnsi="Times New Roman" w:cs="Times New Roman"/>
                <w:b/>
                <w:i/>
              </w:rPr>
            </w:pPr>
            <w:r w:rsidRPr="00171EA7">
              <w:rPr>
                <w:rFonts w:ascii="Times New Roman" w:hAnsi="Times New Roman" w:cs="Times New Roman"/>
                <w:b/>
                <w:i/>
              </w:rPr>
              <w:t>1.805.051,28</w:t>
            </w:r>
          </w:p>
        </w:tc>
      </w:tr>
    </w:tbl>
    <w:p w:rsidR="009F7D92" w:rsidRPr="00171EA7" w:rsidRDefault="009F7D92" w:rsidP="00171EA7">
      <w:pPr>
        <w:pStyle w:val="Caption"/>
        <w:spacing w:line="360" w:lineRule="auto"/>
        <w:jc w:val="center"/>
        <w:rPr>
          <w:rFonts w:ascii="Times New Roman" w:hAnsi="Times New Roman" w:cs="Times New Roman"/>
          <w:color w:val="70AD47" w:themeColor="accent6"/>
          <w:sz w:val="24"/>
          <w:szCs w:val="24"/>
        </w:rPr>
      </w:pPr>
      <w:r w:rsidRPr="00171EA7">
        <w:rPr>
          <w:rFonts w:ascii="Times New Roman" w:hAnsi="Times New Roman" w:cs="Times New Roman"/>
          <w:sz w:val="24"/>
          <w:szCs w:val="24"/>
        </w:rPr>
        <w:t xml:space="preserve">Table </w:t>
      </w:r>
      <w:r w:rsidRPr="00171EA7">
        <w:rPr>
          <w:rFonts w:ascii="Times New Roman" w:hAnsi="Times New Roman" w:cs="Times New Roman"/>
          <w:sz w:val="24"/>
          <w:szCs w:val="24"/>
        </w:rPr>
        <w:fldChar w:fldCharType="begin"/>
      </w:r>
      <w:r w:rsidRPr="00171EA7">
        <w:rPr>
          <w:rFonts w:ascii="Times New Roman" w:hAnsi="Times New Roman" w:cs="Times New Roman"/>
          <w:sz w:val="24"/>
          <w:szCs w:val="24"/>
        </w:rPr>
        <w:instrText xml:space="preserve"> SEQ Table \* ARABIC </w:instrText>
      </w:r>
      <w:r w:rsidRPr="00171EA7">
        <w:rPr>
          <w:rFonts w:ascii="Times New Roman" w:hAnsi="Times New Roman" w:cs="Times New Roman"/>
          <w:sz w:val="24"/>
          <w:szCs w:val="24"/>
        </w:rPr>
        <w:fldChar w:fldCharType="separate"/>
      </w:r>
      <w:r w:rsidRPr="00171EA7">
        <w:rPr>
          <w:rFonts w:ascii="Times New Roman" w:hAnsi="Times New Roman" w:cs="Times New Roman"/>
          <w:noProof/>
          <w:sz w:val="24"/>
          <w:szCs w:val="24"/>
        </w:rPr>
        <w:t>3</w:t>
      </w:r>
      <w:r w:rsidRPr="00171EA7">
        <w:rPr>
          <w:rFonts w:ascii="Times New Roman" w:hAnsi="Times New Roman" w:cs="Times New Roman"/>
          <w:sz w:val="24"/>
          <w:szCs w:val="24"/>
        </w:rPr>
        <w:fldChar w:fldCharType="end"/>
      </w:r>
      <w:r w:rsidRPr="00171EA7">
        <w:rPr>
          <w:rFonts w:ascii="Times New Roman" w:hAnsi="Times New Roman" w:cs="Times New Roman"/>
          <w:sz w:val="24"/>
          <w:szCs w:val="24"/>
        </w:rPr>
        <w:t xml:space="preserve"> - Budget</w:t>
      </w:r>
    </w:p>
    <w:p w:rsidR="00E56AA0" w:rsidRPr="007B0933" w:rsidRDefault="00EB4B08" w:rsidP="00171EA7">
      <w:pPr>
        <w:spacing w:line="360" w:lineRule="auto"/>
        <w:rPr>
          <w:rFonts w:ascii="Times New Roman" w:hAnsi="Times New Roman" w:cs="Times New Roman"/>
          <w:color w:val="385623" w:themeColor="accent6" w:themeShade="80"/>
          <w:sz w:val="22"/>
          <w:szCs w:val="22"/>
        </w:rPr>
      </w:pPr>
      <w:r w:rsidRPr="007B0933">
        <w:rPr>
          <w:rFonts w:ascii="Times New Roman" w:hAnsi="Times New Roman" w:cs="Times New Roman"/>
          <w:color w:val="70AD47" w:themeColor="accent6"/>
          <w:sz w:val="22"/>
          <w:szCs w:val="22"/>
        </w:rPr>
        <w:t xml:space="preserve">Staff meeting, </w:t>
      </w:r>
      <w:r w:rsidRPr="007B0933">
        <w:rPr>
          <w:rFonts w:ascii="Times New Roman" w:hAnsi="Times New Roman" w:cs="Times New Roman"/>
          <w:color w:val="C00000"/>
          <w:sz w:val="22"/>
          <w:szCs w:val="22"/>
        </w:rPr>
        <w:t xml:space="preserve">Radio Advertising, </w:t>
      </w:r>
      <w:r w:rsidRPr="007B0933">
        <w:rPr>
          <w:rFonts w:ascii="Times New Roman" w:hAnsi="Times New Roman" w:cs="Times New Roman"/>
          <w:color w:val="ED7D31" w:themeColor="accent2"/>
          <w:sz w:val="22"/>
          <w:szCs w:val="22"/>
        </w:rPr>
        <w:t xml:space="preserve">Social Media Marketing, </w:t>
      </w:r>
      <w:r w:rsidRPr="007B0933">
        <w:rPr>
          <w:rFonts w:ascii="Times New Roman" w:hAnsi="Times New Roman" w:cs="Times New Roman"/>
          <w:color w:val="2F5496" w:themeColor="accent1" w:themeShade="BF"/>
          <w:sz w:val="22"/>
          <w:szCs w:val="22"/>
        </w:rPr>
        <w:t xml:space="preserve">Outdoor Advertising, </w:t>
      </w:r>
      <w:r w:rsidRPr="007B0933">
        <w:rPr>
          <w:rFonts w:ascii="Times New Roman" w:hAnsi="Times New Roman" w:cs="Times New Roman"/>
          <w:color w:val="7030A0"/>
          <w:sz w:val="22"/>
          <w:szCs w:val="22"/>
        </w:rPr>
        <w:t xml:space="preserve">Sales Promotion, </w:t>
      </w:r>
      <w:r w:rsidR="005D16A0" w:rsidRPr="007B0933">
        <w:rPr>
          <w:rFonts w:ascii="Times New Roman" w:hAnsi="Times New Roman" w:cs="Times New Roman"/>
          <w:color w:val="385623" w:themeColor="accent6" w:themeShade="80"/>
          <w:sz w:val="22"/>
          <w:szCs w:val="22"/>
        </w:rPr>
        <w:t>Newspaper Advertising.</w:t>
      </w:r>
    </w:p>
    <w:p w:rsidR="007B0933" w:rsidRDefault="005D16A0" w:rsidP="00171EA7">
      <w:pPr>
        <w:spacing w:line="360" w:lineRule="auto"/>
        <w:rPr>
          <w:rFonts w:ascii="Times New Roman" w:hAnsi="Times New Roman" w:cs="Times New Roman"/>
          <w:i/>
          <w:color w:val="000000" w:themeColor="text1"/>
          <w:sz w:val="22"/>
          <w:szCs w:val="22"/>
        </w:rPr>
      </w:pPr>
      <w:r w:rsidRPr="007B0933">
        <w:rPr>
          <w:rFonts w:ascii="Times New Roman" w:hAnsi="Times New Roman" w:cs="Times New Roman"/>
          <w:color w:val="000000" w:themeColor="text1"/>
          <w:sz w:val="22"/>
          <w:szCs w:val="22"/>
        </w:rPr>
        <w:t>Pl</w:t>
      </w:r>
      <w:r w:rsidRPr="007B0933">
        <w:rPr>
          <w:rFonts w:ascii="Times New Roman" w:hAnsi="Times New Roman" w:cs="Times New Roman"/>
          <w:i/>
          <w:color w:val="000000" w:themeColor="text1"/>
          <w:sz w:val="22"/>
          <w:szCs w:val="22"/>
        </w:rPr>
        <w:t xml:space="preserve">ease note that the remaining </w:t>
      </w:r>
      <w:r w:rsidR="00DC62C8" w:rsidRPr="00171EA7">
        <w:rPr>
          <w:rFonts w:ascii="Times New Roman" w:hAnsi="Times New Roman" w:cs="Times New Roman"/>
          <w:sz w:val="22"/>
          <w:szCs w:val="22"/>
        </w:rPr>
        <w:t>£</w:t>
      </w:r>
      <w:r w:rsidR="00DF2BFE" w:rsidRPr="007B0933">
        <w:rPr>
          <w:rFonts w:ascii="Times New Roman" w:hAnsi="Times New Roman" w:cs="Times New Roman"/>
          <w:i/>
          <w:color w:val="000000" w:themeColor="text1"/>
          <w:sz w:val="22"/>
          <w:szCs w:val="22"/>
        </w:rPr>
        <w:t>194.948,72</w:t>
      </w:r>
      <w:r w:rsidRPr="007B0933">
        <w:rPr>
          <w:rFonts w:ascii="Times New Roman" w:hAnsi="Times New Roman" w:cs="Times New Roman"/>
          <w:i/>
          <w:color w:val="000000" w:themeColor="text1"/>
          <w:sz w:val="22"/>
          <w:szCs w:val="22"/>
        </w:rPr>
        <w:t xml:space="preserve"> will be to cover new equipment.</w:t>
      </w:r>
    </w:p>
    <w:p w:rsidR="00DC62C8" w:rsidRPr="007B0933" w:rsidRDefault="00DC62C8" w:rsidP="00171EA7">
      <w:pPr>
        <w:spacing w:line="360" w:lineRule="auto"/>
        <w:rPr>
          <w:rFonts w:ascii="Times New Roman" w:hAnsi="Times New Roman" w:cs="Times New Roman"/>
          <w:i/>
          <w:color w:val="000000" w:themeColor="text1"/>
          <w:sz w:val="22"/>
          <w:szCs w:val="22"/>
        </w:rPr>
      </w:pPr>
    </w:p>
    <w:p w:rsidR="009612F0" w:rsidRPr="007B0933" w:rsidRDefault="00497BBD" w:rsidP="00171EA7">
      <w:pPr>
        <w:pStyle w:val="Heading1"/>
        <w:spacing w:line="360" w:lineRule="auto"/>
        <w:rPr>
          <w:rFonts w:ascii="Times New Roman" w:hAnsi="Times New Roman" w:cs="Times New Roman"/>
        </w:rPr>
      </w:pPr>
      <w:bookmarkStart w:id="13" w:name="_Toc514277861"/>
      <w:r w:rsidRPr="007B0933">
        <w:rPr>
          <w:rFonts w:ascii="Times New Roman" w:hAnsi="Times New Roman" w:cs="Times New Roman"/>
        </w:rPr>
        <w:lastRenderedPageBreak/>
        <w:t>7.0 Evaluation and Control</w:t>
      </w:r>
      <w:bookmarkEnd w:id="13"/>
    </w:p>
    <w:p w:rsidR="006F70FF" w:rsidRPr="007B0933" w:rsidRDefault="006F70FF" w:rsidP="00171EA7">
      <w:pPr>
        <w:spacing w:line="360" w:lineRule="auto"/>
        <w:rPr>
          <w:rFonts w:ascii="Times New Roman" w:hAnsi="Times New Roman" w:cs="Times New Roman"/>
          <w:sz w:val="22"/>
          <w:szCs w:val="22"/>
        </w:rPr>
      </w:pPr>
      <w:r w:rsidRPr="007B0933">
        <w:rPr>
          <w:rFonts w:ascii="Times New Roman" w:hAnsi="Times New Roman" w:cs="Times New Roman"/>
          <w:sz w:val="22"/>
          <w:szCs w:val="22"/>
        </w:rPr>
        <w:t>In order to ensure that the organisations marketing communications is working effectively, the organisation must evaluate their performances. NomNom must therefore look at the return on their investments. This will help the organisation to consider whether the capital used on the marketing plan has resulted in a profit.  In addition to this, the organisation is to consider whether their marketing reach has expanded. Natural growth indicates a successful and effective marketing strategy (Morello,2018).</w:t>
      </w:r>
    </w:p>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6F70FF"/>
    <w:p w:rsidR="00171EA7" w:rsidRDefault="00171EA7" w:rsidP="007B0933">
      <w:pPr>
        <w:spacing w:line="360" w:lineRule="auto"/>
        <w:rPr>
          <w:sz w:val="22"/>
          <w:szCs w:val="22"/>
        </w:rPr>
      </w:pPr>
    </w:p>
    <w:p w:rsidR="007B0933" w:rsidRDefault="007B0933" w:rsidP="007B0933">
      <w:pPr>
        <w:spacing w:line="360" w:lineRule="auto"/>
        <w:rPr>
          <w:sz w:val="22"/>
          <w:szCs w:val="22"/>
        </w:rPr>
      </w:pPr>
    </w:p>
    <w:p w:rsidR="007B0933" w:rsidRPr="007B0933" w:rsidRDefault="007B0933" w:rsidP="007B0933">
      <w:pPr>
        <w:spacing w:line="360" w:lineRule="auto"/>
        <w:rPr>
          <w:sz w:val="22"/>
          <w:szCs w:val="22"/>
        </w:rPr>
      </w:pPr>
      <w:bookmarkStart w:id="14" w:name="_GoBack"/>
      <w:bookmarkEnd w:id="14"/>
    </w:p>
    <w:bookmarkStart w:id="15" w:name="_Toc514277862" w:displacedByCustomXml="next"/>
    <w:sdt>
      <w:sdtPr>
        <w:rPr>
          <w:rFonts w:ascii="Times New Roman" w:hAnsi="Times New Roman" w:cs="Times New Roman"/>
        </w:rPr>
        <w:id w:val="1213008552"/>
        <w:docPartObj>
          <w:docPartGallery w:val="Bibliographies"/>
          <w:docPartUnique/>
        </w:docPartObj>
      </w:sdtPr>
      <w:sdtEndPr>
        <w:rPr>
          <w:b w:val="0"/>
          <w:bCs w:val="0"/>
          <w:caps w:val="0"/>
          <w:color w:val="auto"/>
          <w:spacing w:val="0"/>
        </w:rPr>
      </w:sdtEndPr>
      <w:sdtContent>
        <w:p w:rsidR="006F70FF" w:rsidRPr="007B0933" w:rsidRDefault="006F70FF" w:rsidP="007B0933">
          <w:pPr>
            <w:pStyle w:val="Heading1"/>
            <w:spacing w:line="360" w:lineRule="auto"/>
            <w:rPr>
              <w:rFonts w:ascii="Times New Roman" w:hAnsi="Times New Roman" w:cs="Times New Roman"/>
            </w:rPr>
          </w:pPr>
          <w:r w:rsidRPr="007B0933">
            <w:rPr>
              <w:rFonts w:ascii="Times New Roman" w:hAnsi="Times New Roman" w:cs="Times New Roman"/>
            </w:rPr>
            <w:t>8.0 Bibliography</w:t>
          </w:r>
          <w:bookmarkEnd w:id="15"/>
        </w:p>
        <w:sdt>
          <w:sdtPr>
            <w:rPr>
              <w:rFonts w:ascii="Times New Roman" w:hAnsi="Times New Roman" w:cs="Times New Roman"/>
              <w:sz w:val="22"/>
              <w:szCs w:val="22"/>
            </w:rPr>
            <w:id w:val="111145805"/>
            <w:bibliography/>
          </w:sdtPr>
          <w:sdtContent>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sz w:val="22"/>
                  <w:szCs w:val="22"/>
                </w:rPr>
                <w:fldChar w:fldCharType="begin"/>
              </w:r>
              <w:r w:rsidRPr="007B0933">
                <w:rPr>
                  <w:rFonts w:ascii="Times New Roman" w:hAnsi="Times New Roman" w:cs="Times New Roman"/>
                  <w:sz w:val="22"/>
                  <w:szCs w:val="22"/>
                </w:rPr>
                <w:instrText xml:space="preserve"> BIBLIOGRAPHY </w:instrText>
              </w:r>
              <w:r w:rsidRPr="007B0933">
                <w:rPr>
                  <w:rFonts w:ascii="Times New Roman" w:hAnsi="Times New Roman" w:cs="Times New Roman"/>
                  <w:sz w:val="22"/>
                  <w:szCs w:val="22"/>
                </w:rPr>
                <w:fldChar w:fldCharType="separate"/>
              </w:r>
              <w:r w:rsidRPr="007B0933">
                <w:rPr>
                  <w:rFonts w:ascii="Times New Roman" w:hAnsi="Times New Roman" w:cs="Times New Roman"/>
                  <w:noProof/>
                  <w:sz w:val="22"/>
                  <w:szCs w:val="22"/>
                </w:rPr>
                <w:t xml:space="preserve">Abukhames, H., 2015. </w:t>
              </w:r>
              <w:r w:rsidRPr="007B0933">
                <w:rPr>
                  <w:rFonts w:ascii="Times New Roman" w:hAnsi="Times New Roman" w:cs="Times New Roman"/>
                  <w:i/>
                  <w:iCs/>
                  <w:noProof/>
                  <w:sz w:val="22"/>
                  <w:szCs w:val="22"/>
                </w:rPr>
                <w:t xml:space="preserve">Internal Factors that May Affect the Business Organization.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https://www.linkedin.com/pulse/internal-factors-may-affect-business-organization-hatim-abukhames</w:t>
              </w:r>
              <w:r w:rsidRPr="007B0933">
                <w:rPr>
                  <w:rFonts w:ascii="Times New Roman" w:hAnsi="Times New Roman" w:cs="Times New Roman"/>
                  <w:noProof/>
                  <w:sz w:val="22"/>
                  <w:szCs w:val="22"/>
                </w:rPr>
                <w:br/>
                <w:t>[Accessed 14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Akinyelure, D., 2016. </w:t>
              </w:r>
              <w:r w:rsidRPr="007B0933">
                <w:rPr>
                  <w:rFonts w:ascii="Times New Roman" w:hAnsi="Times New Roman" w:cs="Times New Roman"/>
                  <w:i/>
                  <w:iCs/>
                  <w:noProof/>
                  <w:sz w:val="22"/>
                  <w:szCs w:val="22"/>
                </w:rPr>
                <w:t xml:space="preserve">Brexit´s bitter-sweet meaning for chocolate lovers - and Ivory Coast.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http://www.bbc.co.uk/news/world-africa-38155872</w:t>
              </w:r>
              <w:r w:rsidRPr="007B0933">
                <w:rPr>
                  <w:rFonts w:ascii="Times New Roman" w:hAnsi="Times New Roman" w:cs="Times New Roman"/>
                  <w:noProof/>
                  <w:sz w:val="22"/>
                  <w:szCs w:val="22"/>
                </w:rPr>
                <w:br/>
                <w:t>[Accessed 11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Bell, T., 2013. </w:t>
              </w:r>
              <w:r w:rsidRPr="007B0933">
                <w:rPr>
                  <w:rFonts w:ascii="Times New Roman" w:hAnsi="Times New Roman" w:cs="Times New Roman"/>
                  <w:i/>
                  <w:iCs/>
                  <w:noProof/>
                  <w:sz w:val="22"/>
                  <w:szCs w:val="22"/>
                </w:rPr>
                <w:t xml:space="preserve">Establishing Brand Loyalty through Social Media.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 xml:space="preserve">http://www.depts.ttu.edu/comc/research/outpost/blog/brand-loyalty.php#sthash.GymG5BDh.dpbs </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Berry, S. &amp; Thomas, R., 2018. </w:t>
              </w:r>
              <w:r w:rsidRPr="007B0933">
                <w:rPr>
                  <w:rFonts w:ascii="Times New Roman" w:hAnsi="Times New Roman" w:cs="Times New Roman"/>
                  <w:i/>
                  <w:iCs/>
                  <w:noProof/>
                  <w:sz w:val="22"/>
                  <w:szCs w:val="22"/>
                </w:rPr>
                <w:t xml:space="preserve">Use SMART Objectives To Focus Goals, Plans And Performance.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https://www.projectsmart.co.uk/use-smart-objectives-to-focus-goals-plans-and-performance.php</w:t>
              </w:r>
              <w:r w:rsidRPr="007B0933">
                <w:rPr>
                  <w:rFonts w:ascii="Times New Roman" w:hAnsi="Times New Roman" w:cs="Times New Roman"/>
                  <w:noProof/>
                  <w:sz w:val="22"/>
                  <w:szCs w:val="22"/>
                </w:rPr>
                <w:br/>
                <w:t>[Accessed 05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Biz-Development, 2009. </w:t>
              </w:r>
              <w:r w:rsidRPr="007B0933">
                <w:rPr>
                  <w:rFonts w:ascii="Times New Roman" w:hAnsi="Times New Roman" w:cs="Times New Roman"/>
                  <w:i/>
                  <w:iCs/>
                  <w:noProof/>
                  <w:sz w:val="22"/>
                  <w:szCs w:val="22"/>
                </w:rPr>
                <w:t xml:space="preserve">Promotion Mix: Public Relationship (B).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http://www.biz-development.com/Marketing/5.9.Promotion-Mix-Public-Relationship.htm</w:t>
              </w:r>
              <w:r w:rsidRPr="007B0933">
                <w:rPr>
                  <w:rFonts w:ascii="Times New Roman" w:hAnsi="Times New Roman" w:cs="Times New Roman"/>
                  <w:noProof/>
                  <w:sz w:val="22"/>
                  <w:szCs w:val="22"/>
                </w:rPr>
                <w:br/>
                <w:t>[Accessed 15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Cole, R., 2018. </w:t>
              </w:r>
              <w:r w:rsidRPr="007B0933">
                <w:rPr>
                  <w:rFonts w:ascii="Times New Roman" w:hAnsi="Times New Roman" w:cs="Times New Roman"/>
                  <w:i/>
                  <w:iCs/>
                  <w:noProof/>
                  <w:sz w:val="22"/>
                  <w:szCs w:val="22"/>
                </w:rPr>
                <w:t xml:space="preserve">Differences Between Wholesalers, Distributors and Retailers.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http://smallbusiness.chron.com/differences-between-wholesalers-distributors-retailers-30836.html</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Crawford, 2014. </w:t>
              </w:r>
              <w:r w:rsidRPr="007B0933">
                <w:rPr>
                  <w:rFonts w:ascii="Times New Roman" w:hAnsi="Times New Roman" w:cs="Times New Roman"/>
                  <w:i/>
                  <w:iCs/>
                  <w:noProof/>
                  <w:sz w:val="22"/>
                  <w:szCs w:val="22"/>
                </w:rPr>
                <w:t xml:space="preserve">5 marketing tactics helping premium chocolate sales outpace overall category.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https://www.foodnavigator-usa.com/Article/2014/12/09/5-strategies-helping-premium-chocolate-sales-outpace-overall-category</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lastRenderedPageBreak/>
                <w:t xml:space="preserve">EntrepreneurEurope, 2018. </w:t>
              </w:r>
              <w:r w:rsidRPr="007B0933">
                <w:rPr>
                  <w:rFonts w:ascii="Times New Roman" w:hAnsi="Times New Roman" w:cs="Times New Roman"/>
                  <w:i/>
                  <w:iCs/>
                  <w:noProof/>
                  <w:sz w:val="22"/>
                  <w:szCs w:val="22"/>
                </w:rPr>
                <w:t xml:space="preserve">Newspaper Advertising.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 xml:space="preserve">https://www.entrepreneur.com/encyclopedia/newspaper-advertising </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Frue, K., 2016. </w:t>
              </w:r>
              <w:r w:rsidRPr="007B0933">
                <w:rPr>
                  <w:rFonts w:ascii="Times New Roman" w:hAnsi="Times New Roman" w:cs="Times New Roman"/>
                  <w:i/>
                  <w:iCs/>
                  <w:noProof/>
                  <w:sz w:val="22"/>
                  <w:szCs w:val="22"/>
                </w:rPr>
                <w:t xml:space="preserve">How to Use the Marketing Communication Mix to Boost Business.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http://pestleanalysis.com/marketing-communication-mix/</w:t>
              </w:r>
              <w:r w:rsidRPr="007B0933">
                <w:rPr>
                  <w:rFonts w:ascii="Times New Roman" w:hAnsi="Times New Roman" w:cs="Times New Roman"/>
                  <w:noProof/>
                  <w:sz w:val="22"/>
                  <w:szCs w:val="22"/>
                </w:rPr>
                <w:br/>
                <w:t>[Accessed 15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lang w:val="nb-NO"/>
                </w:rPr>
                <w:t xml:space="preserve">Haldorsen, V., 2017. </w:t>
              </w:r>
              <w:r w:rsidRPr="007B0933">
                <w:rPr>
                  <w:rFonts w:ascii="Times New Roman" w:hAnsi="Times New Roman" w:cs="Times New Roman"/>
                  <w:i/>
                  <w:iCs/>
                  <w:noProof/>
                  <w:sz w:val="22"/>
                  <w:szCs w:val="22"/>
                  <w:lang w:val="nb-NO"/>
                </w:rPr>
                <w:t xml:space="preserve">Hva er forskjellen mellom en kunde og en forbruker.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 xml:space="preserve">http://vadoknoppen.com/category/diverse/hva-er-forskjellen-mellom-en-kunde-og-en-forbruker.php </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Herzberg, F., 1966. </w:t>
              </w:r>
              <w:r w:rsidRPr="007B0933">
                <w:rPr>
                  <w:rFonts w:ascii="Times New Roman" w:hAnsi="Times New Roman" w:cs="Times New Roman"/>
                  <w:i/>
                  <w:iCs/>
                  <w:noProof/>
                  <w:sz w:val="22"/>
                  <w:szCs w:val="22"/>
                </w:rPr>
                <w:t xml:space="preserve">Work and the nature of man. </w:t>
              </w:r>
              <w:r w:rsidRPr="007B0933">
                <w:rPr>
                  <w:rFonts w:ascii="Times New Roman" w:hAnsi="Times New Roman" w:cs="Times New Roman"/>
                  <w:noProof/>
                  <w:sz w:val="22"/>
                  <w:szCs w:val="22"/>
                </w:rPr>
                <w:t>1st ed. Cleveland: World Publishing Company.</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Joseph, C., 2018. </w:t>
              </w:r>
              <w:r w:rsidRPr="007B0933">
                <w:rPr>
                  <w:rFonts w:ascii="Times New Roman" w:hAnsi="Times New Roman" w:cs="Times New Roman"/>
                  <w:i/>
                  <w:iCs/>
                  <w:noProof/>
                  <w:sz w:val="22"/>
                  <w:szCs w:val="22"/>
                </w:rPr>
                <w:t xml:space="preserve">Sales Promotion Advantages.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 xml:space="preserve">http://smallbusiness.chron.com/sales-promotion-advantages-1059.html </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Kokemuller, N., 2018. </w:t>
              </w:r>
              <w:r w:rsidRPr="007B0933">
                <w:rPr>
                  <w:rFonts w:ascii="Times New Roman" w:hAnsi="Times New Roman" w:cs="Times New Roman"/>
                  <w:i/>
                  <w:iCs/>
                  <w:noProof/>
                  <w:sz w:val="22"/>
                  <w:szCs w:val="22"/>
                </w:rPr>
                <w:t xml:space="preserve">What Is a Marketing Communication Mix.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http://smallbusiness.chron.com/marketing-communication-mix-63541.html</w:t>
              </w:r>
              <w:r w:rsidRPr="007B0933">
                <w:rPr>
                  <w:rFonts w:ascii="Times New Roman" w:hAnsi="Times New Roman" w:cs="Times New Roman"/>
                  <w:noProof/>
                  <w:sz w:val="22"/>
                  <w:szCs w:val="22"/>
                </w:rPr>
                <w:br/>
                <w:t>[Accessed 14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Lisa, M., 2018. </w:t>
              </w:r>
              <w:r w:rsidRPr="007B0933">
                <w:rPr>
                  <w:rFonts w:ascii="Times New Roman" w:hAnsi="Times New Roman" w:cs="Times New Roman"/>
                  <w:i/>
                  <w:iCs/>
                  <w:noProof/>
                  <w:sz w:val="22"/>
                  <w:szCs w:val="22"/>
                </w:rPr>
                <w:t xml:space="preserve">Push &amp; Pull Promotional Strategy.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http://smallbusiness.chron.com/push-pull-promotional-strategy-10972.html</w:t>
              </w:r>
              <w:r w:rsidRPr="007B0933">
                <w:rPr>
                  <w:rFonts w:ascii="Times New Roman" w:hAnsi="Times New Roman" w:cs="Times New Roman"/>
                  <w:noProof/>
                  <w:sz w:val="22"/>
                  <w:szCs w:val="22"/>
                </w:rPr>
                <w:br/>
                <w:t>[Accessed 08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Lumen, 2018. </w:t>
              </w:r>
              <w:r w:rsidRPr="007B0933">
                <w:rPr>
                  <w:rFonts w:ascii="Times New Roman" w:hAnsi="Times New Roman" w:cs="Times New Roman"/>
                  <w:i/>
                  <w:iCs/>
                  <w:noProof/>
                  <w:sz w:val="22"/>
                  <w:szCs w:val="22"/>
                </w:rPr>
                <w:t xml:space="preserve">Reading: Personal Selling.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https://courses.lumenlearning.com/clinton-marketing/chapter/reading-personal-selling/</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Lumen, 2018. </w:t>
              </w:r>
              <w:r w:rsidRPr="007B0933">
                <w:rPr>
                  <w:rFonts w:ascii="Times New Roman" w:hAnsi="Times New Roman" w:cs="Times New Roman"/>
                  <w:i/>
                  <w:iCs/>
                  <w:noProof/>
                  <w:sz w:val="22"/>
                  <w:szCs w:val="22"/>
                </w:rPr>
                <w:t xml:space="preserve">Reading: Personal Selling.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 xml:space="preserve">https://courses.lumenlearning.com/clinton-marketing/chapter/reading-personal-selling/ </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Mack, S., 2018. </w:t>
              </w:r>
              <w:r w:rsidRPr="007B0933">
                <w:rPr>
                  <w:rFonts w:ascii="Times New Roman" w:hAnsi="Times New Roman" w:cs="Times New Roman"/>
                  <w:i/>
                  <w:iCs/>
                  <w:noProof/>
                  <w:sz w:val="22"/>
                  <w:szCs w:val="22"/>
                </w:rPr>
                <w:t xml:space="preserve">Selling to Wholesalers.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http://smallbusiness.chron.com/selling-wholesalers-65164.html</w:t>
              </w:r>
              <w:r w:rsidRPr="007B0933">
                <w:rPr>
                  <w:rFonts w:ascii="Times New Roman" w:hAnsi="Times New Roman" w:cs="Times New Roman"/>
                  <w:noProof/>
                  <w:sz w:val="22"/>
                  <w:szCs w:val="22"/>
                </w:rPr>
                <w:br/>
                <w:t>[Accessed 10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lastRenderedPageBreak/>
                <w:t xml:space="preserve">MarketingDonut, 2018. </w:t>
              </w:r>
              <w:r w:rsidRPr="007B0933">
                <w:rPr>
                  <w:rFonts w:ascii="Times New Roman" w:hAnsi="Times New Roman" w:cs="Times New Roman"/>
                  <w:i/>
                  <w:iCs/>
                  <w:noProof/>
                  <w:sz w:val="22"/>
                  <w:szCs w:val="22"/>
                </w:rPr>
                <w:t xml:space="preserve">Direct Marketing.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https://www.marketingdonut.co.uk/direct-marketing/direct-marketing-overview</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MINTEL, 2016. </w:t>
              </w:r>
              <w:r w:rsidRPr="007B0933">
                <w:rPr>
                  <w:rFonts w:ascii="Times New Roman" w:hAnsi="Times New Roman" w:cs="Times New Roman"/>
                  <w:i/>
                  <w:iCs/>
                  <w:noProof/>
                  <w:sz w:val="22"/>
                  <w:szCs w:val="22"/>
                </w:rPr>
                <w:t xml:space="preserve">Working Up An Unhealthy Appetite.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 xml:space="preserve">http://www.mintel.com/press-centre/social-and-lifestyle/working-up-an-unhealthy-appetite-33-of-workers-turn-to-comfort-food-to-tackle-work-stress </w:t>
              </w:r>
              <w:r w:rsidRPr="007B0933">
                <w:rPr>
                  <w:rFonts w:ascii="Times New Roman" w:hAnsi="Times New Roman" w:cs="Times New Roman"/>
                  <w:noProof/>
                  <w:sz w:val="22"/>
                  <w:szCs w:val="22"/>
                </w:rPr>
                <w:br/>
                <w:t>[Accessed 12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Morello, R., 2018. </w:t>
              </w:r>
              <w:r w:rsidRPr="007B0933">
                <w:rPr>
                  <w:rFonts w:ascii="Times New Roman" w:hAnsi="Times New Roman" w:cs="Times New Roman"/>
                  <w:i/>
                  <w:iCs/>
                  <w:noProof/>
                  <w:sz w:val="22"/>
                  <w:szCs w:val="22"/>
                </w:rPr>
                <w:t xml:space="preserve">7 Ways to Evaluate Your Marketing Plan.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http://smallbusiness.chron.com/7-ways-evaluate-marketing-plan-58331.html</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NewFlight, 2018. </w:t>
              </w:r>
              <w:r w:rsidRPr="007B0933">
                <w:rPr>
                  <w:rFonts w:ascii="Times New Roman" w:hAnsi="Times New Roman" w:cs="Times New Roman"/>
                  <w:i/>
                  <w:iCs/>
                  <w:noProof/>
                  <w:sz w:val="22"/>
                  <w:szCs w:val="22"/>
                </w:rPr>
                <w:t xml:space="preserve">The 3 P´s of Marketing Communication.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http://newflight.co/blog/3-ps-of-marketing-communication/</w:t>
              </w:r>
              <w:r w:rsidRPr="007B0933">
                <w:rPr>
                  <w:rFonts w:ascii="Times New Roman" w:hAnsi="Times New Roman" w:cs="Times New Roman"/>
                  <w:noProof/>
                  <w:sz w:val="22"/>
                  <w:szCs w:val="22"/>
                </w:rPr>
                <w:br/>
                <w:t>[Accessed 14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Oubaiche, Z., 2015. </w:t>
              </w:r>
              <w:r w:rsidRPr="007B0933">
                <w:rPr>
                  <w:rFonts w:ascii="Times New Roman" w:hAnsi="Times New Roman" w:cs="Times New Roman"/>
                  <w:i/>
                  <w:iCs/>
                  <w:noProof/>
                  <w:sz w:val="22"/>
                  <w:szCs w:val="22"/>
                </w:rPr>
                <w:t xml:space="preserve">Advantages of Advertising: 12 Major Advantages of Advertising - Explained!.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 xml:space="preserve">https://www.linkedin.com/pulse/advantages-advertising-12-major-explained-zahira-oubaiche </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Persistence, 2018. </w:t>
              </w:r>
              <w:r w:rsidRPr="007B0933">
                <w:rPr>
                  <w:rFonts w:ascii="Times New Roman" w:hAnsi="Times New Roman" w:cs="Times New Roman"/>
                  <w:i/>
                  <w:iCs/>
                  <w:noProof/>
                  <w:sz w:val="22"/>
                  <w:szCs w:val="22"/>
                </w:rPr>
                <w:t xml:space="preserve">Chocolate Market: Global Industry Analysis and Forecast 2016-2024.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 xml:space="preserve">https://www.persistencemarketresearch.com/market-research/chocolate-market.asp </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PESTLE, 2013. </w:t>
              </w:r>
              <w:r w:rsidRPr="007B0933">
                <w:rPr>
                  <w:rFonts w:ascii="Times New Roman" w:hAnsi="Times New Roman" w:cs="Times New Roman"/>
                  <w:i/>
                  <w:iCs/>
                  <w:noProof/>
                  <w:sz w:val="22"/>
                  <w:szCs w:val="22"/>
                </w:rPr>
                <w:t xml:space="preserve">Understanding Pest Analysis with Definitions and Examples.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http://pestleanalysis.com/pest-analysis/</w:t>
              </w:r>
              <w:r w:rsidRPr="007B0933">
                <w:rPr>
                  <w:rFonts w:ascii="Times New Roman" w:hAnsi="Times New Roman" w:cs="Times New Roman"/>
                  <w:noProof/>
                  <w:sz w:val="22"/>
                  <w:szCs w:val="22"/>
                </w:rPr>
                <w:br/>
                <w:t>[Accessed 09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Pulcinella, S., 2017. </w:t>
              </w:r>
              <w:r w:rsidRPr="007B0933">
                <w:rPr>
                  <w:rFonts w:ascii="Times New Roman" w:hAnsi="Times New Roman" w:cs="Times New Roman"/>
                  <w:i/>
                  <w:iCs/>
                  <w:noProof/>
                  <w:sz w:val="22"/>
                  <w:szCs w:val="22"/>
                </w:rPr>
                <w:t xml:space="preserve">Why Direct Mail Marketing Is Far From Dead.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 xml:space="preserve">https://www.forbes.com/sites/forbescommunicationscouncil/2017/08/30/why-direct-mail-marketing-is-far-from-dead/#1847c2e3311d </w:t>
              </w:r>
              <w:r w:rsidRPr="007B0933">
                <w:rPr>
                  <w:rFonts w:ascii="Times New Roman" w:hAnsi="Times New Roman" w:cs="Times New Roman"/>
                  <w:noProof/>
                  <w:sz w:val="22"/>
                  <w:szCs w:val="22"/>
                </w:rPr>
                <w:br/>
                <w:t>[Accessed 16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Robertson, T., 2018. </w:t>
              </w:r>
              <w:r w:rsidRPr="007B0933">
                <w:rPr>
                  <w:rFonts w:ascii="Times New Roman" w:hAnsi="Times New Roman" w:cs="Times New Roman"/>
                  <w:i/>
                  <w:iCs/>
                  <w:noProof/>
                  <w:sz w:val="22"/>
                  <w:szCs w:val="22"/>
                </w:rPr>
                <w:t xml:space="preserve">Difference Between Push &amp; Pull Marketing.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http://smallbusiness.chron.com/difference-between-push-pull-marketing-31806.html</w:t>
              </w:r>
              <w:r w:rsidRPr="007B0933">
                <w:rPr>
                  <w:rFonts w:ascii="Times New Roman" w:hAnsi="Times New Roman" w:cs="Times New Roman"/>
                  <w:noProof/>
                  <w:sz w:val="22"/>
                  <w:szCs w:val="22"/>
                </w:rPr>
                <w:br/>
                <w:t>[Accessed 06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lastRenderedPageBreak/>
                <w:t xml:space="preserve">Rodionova, Z., 2016. </w:t>
              </w:r>
              <w:r w:rsidRPr="007B0933">
                <w:rPr>
                  <w:rFonts w:ascii="Times New Roman" w:hAnsi="Times New Roman" w:cs="Times New Roman"/>
                  <w:i/>
                  <w:iCs/>
                  <w:noProof/>
                  <w:sz w:val="22"/>
                  <w:szCs w:val="22"/>
                </w:rPr>
                <w:t xml:space="preserve">Brexit is making chocolate more expensive.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https://www.independent.co.uk/news/business/news/brexit-is-making-chocolate-more-expensive-a7126471.html</w:t>
              </w:r>
              <w:r w:rsidRPr="007B0933">
                <w:rPr>
                  <w:rFonts w:ascii="Times New Roman" w:hAnsi="Times New Roman" w:cs="Times New Roman"/>
                  <w:noProof/>
                  <w:sz w:val="22"/>
                  <w:szCs w:val="22"/>
                </w:rPr>
                <w:br/>
                <w:t>[Accessed 10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Rouse, M., 2018. </w:t>
              </w:r>
              <w:r w:rsidRPr="007B0933">
                <w:rPr>
                  <w:rFonts w:ascii="Times New Roman" w:hAnsi="Times New Roman" w:cs="Times New Roman"/>
                  <w:i/>
                  <w:iCs/>
                  <w:noProof/>
                  <w:sz w:val="22"/>
                  <w:szCs w:val="22"/>
                </w:rPr>
                <w:t xml:space="preserve">SWOT Analysis (strenghs, weaknesses, opportunities and threats analysis).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https://searchcio.techtarget.com/definition/SWOT-analysis-strengths-weaknesses-opportunities-and-threats-analysis</w:t>
              </w:r>
              <w:r w:rsidRPr="007B0933">
                <w:rPr>
                  <w:rFonts w:ascii="Times New Roman" w:hAnsi="Times New Roman" w:cs="Times New Roman"/>
                  <w:noProof/>
                  <w:sz w:val="22"/>
                  <w:szCs w:val="22"/>
                </w:rPr>
                <w:br/>
                <w:t>[Accessed 08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Simple, M. M., 2018. </w:t>
              </w:r>
              <w:r w:rsidRPr="007B0933">
                <w:rPr>
                  <w:rFonts w:ascii="Times New Roman" w:hAnsi="Times New Roman" w:cs="Times New Roman"/>
                  <w:i/>
                  <w:iCs/>
                  <w:noProof/>
                  <w:sz w:val="22"/>
                  <w:szCs w:val="22"/>
                </w:rPr>
                <w:t xml:space="preserve">Push pull marketing strategies.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http://marketing-made-simple.com/push-pull-marketing-strategies/</w:t>
              </w:r>
              <w:r w:rsidRPr="007B0933">
                <w:rPr>
                  <w:rFonts w:ascii="Times New Roman" w:hAnsi="Times New Roman" w:cs="Times New Roman"/>
                  <w:noProof/>
                  <w:sz w:val="22"/>
                  <w:szCs w:val="22"/>
                </w:rPr>
                <w:br/>
                <w:t>[Accessed 05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Society, T. C., 2017. </w:t>
              </w:r>
              <w:r w:rsidRPr="007B0933">
                <w:rPr>
                  <w:rFonts w:ascii="Times New Roman" w:hAnsi="Times New Roman" w:cs="Times New Roman"/>
                  <w:i/>
                  <w:iCs/>
                  <w:noProof/>
                  <w:sz w:val="22"/>
                  <w:szCs w:val="22"/>
                </w:rPr>
                <w:t xml:space="preserve">Luxury Chocolate Winning Over Mass Marketed Bars In UK.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https://www.chocolate.co.uk/blogs/news/luxury-chocolate-vs-mass-marketed-uk</w:t>
              </w:r>
              <w:r w:rsidRPr="007B0933">
                <w:rPr>
                  <w:rFonts w:ascii="Times New Roman" w:hAnsi="Times New Roman" w:cs="Times New Roman"/>
                  <w:noProof/>
                  <w:sz w:val="22"/>
                  <w:szCs w:val="22"/>
                </w:rPr>
                <w:br/>
                <w:t>[Accessed 05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Statista, 2018. </w:t>
              </w:r>
              <w:r w:rsidRPr="007B0933">
                <w:rPr>
                  <w:rFonts w:ascii="Times New Roman" w:hAnsi="Times New Roman" w:cs="Times New Roman"/>
                  <w:i/>
                  <w:iCs/>
                  <w:noProof/>
                  <w:sz w:val="22"/>
                  <w:szCs w:val="22"/>
                </w:rPr>
                <w:t xml:space="preserve">Consumer Goods &amp; FMCG.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https://www.statista.com/statistics/481625/chocolate-and-sugar-confectionary-sales-turnover-united-kingdom-uk/</w:t>
              </w:r>
              <w:r w:rsidRPr="007B0933">
                <w:rPr>
                  <w:rFonts w:ascii="Times New Roman" w:hAnsi="Times New Roman" w:cs="Times New Roman"/>
                  <w:noProof/>
                  <w:sz w:val="22"/>
                  <w:szCs w:val="22"/>
                </w:rPr>
                <w:br/>
                <w:t>[Accessed 09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Studiowide, 2017. </w:t>
              </w:r>
              <w:r w:rsidRPr="007B0933">
                <w:rPr>
                  <w:rFonts w:ascii="Times New Roman" w:hAnsi="Times New Roman" w:cs="Times New Roman"/>
                  <w:i/>
                  <w:iCs/>
                  <w:noProof/>
                  <w:sz w:val="22"/>
                  <w:szCs w:val="22"/>
                </w:rPr>
                <w:t xml:space="preserve">What are push, pull and profile strategies?.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https://www.studiowide.co.uk/push-pull-profile-strategies/</w:t>
              </w:r>
              <w:r w:rsidRPr="007B0933">
                <w:rPr>
                  <w:rFonts w:ascii="Times New Roman" w:hAnsi="Times New Roman" w:cs="Times New Roman"/>
                  <w:noProof/>
                  <w:sz w:val="22"/>
                  <w:szCs w:val="22"/>
                </w:rPr>
                <w:br/>
                <w:t>[Accessed 08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Toggl, 2018. </w:t>
              </w:r>
              <w:r w:rsidRPr="007B0933">
                <w:rPr>
                  <w:rFonts w:ascii="Times New Roman" w:hAnsi="Times New Roman" w:cs="Times New Roman"/>
                  <w:i/>
                  <w:iCs/>
                  <w:noProof/>
                  <w:sz w:val="22"/>
                  <w:szCs w:val="22"/>
                </w:rPr>
                <w:t xml:space="preserve">Marketing Mix: The 4Ps Of Marketing For Businesses.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https://toggl.com/marketing-mix-4ps/</w:t>
              </w:r>
              <w:r w:rsidRPr="007B0933">
                <w:rPr>
                  <w:rFonts w:ascii="Times New Roman" w:hAnsi="Times New Roman" w:cs="Times New Roman"/>
                  <w:noProof/>
                  <w:sz w:val="22"/>
                  <w:szCs w:val="22"/>
                </w:rPr>
                <w:br/>
                <w:t>[Accessed 10 May 2018].</w:t>
              </w:r>
            </w:p>
            <w:p w:rsidR="006F70FF" w:rsidRPr="007B0933" w:rsidRDefault="006F70FF" w:rsidP="007B0933">
              <w:pPr>
                <w:pStyle w:val="Bibliography"/>
                <w:spacing w:line="360" w:lineRule="auto"/>
                <w:rPr>
                  <w:rFonts w:ascii="Times New Roman" w:hAnsi="Times New Roman" w:cs="Times New Roman"/>
                  <w:noProof/>
                  <w:sz w:val="22"/>
                  <w:szCs w:val="22"/>
                </w:rPr>
              </w:pPr>
              <w:r w:rsidRPr="007B0933">
                <w:rPr>
                  <w:rFonts w:ascii="Times New Roman" w:hAnsi="Times New Roman" w:cs="Times New Roman"/>
                  <w:noProof/>
                  <w:sz w:val="22"/>
                  <w:szCs w:val="22"/>
                </w:rPr>
                <w:t xml:space="preserve">Vascellari, A., 2018. </w:t>
              </w:r>
              <w:r w:rsidRPr="007B0933">
                <w:rPr>
                  <w:rFonts w:ascii="Times New Roman" w:hAnsi="Times New Roman" w:cs="Times New Roman"/>
                  <w:i/>
                  <w:iCs/>
                  <w:noProof/>
                  <w:sz w:val="22"/>
                  <w:szCs w:val="22"/>
                </w:rPr>
                <w:t xml:space="preserve">Context Analysis - What? Why? How?. </w:t>
              </w:r>
              <w:r w:rsidRPr="007B0933">
                <w:rPr>
                  <w:rFonts w:ascii="Times New Roman" w:hAnsi="Times New Roman" w:cs="Times New Roman"/>
                  <w:noProof/>
                  <w:sz w:val="22"/>
                  <w:szCs w:val="22"/>
                </w:rPr>
                <w:t xml:space="preserve">[Online] </w:t>
              </w:r>
              <w:r w:rsidRPr="007B0933">
                <w:rPr>
                  <w:rFonts w:ascii="Times New Roman" w:hAnsi="Times New Roman" w:cs="Times New Roman"/>
                  <w:noProof/>
                  <w:sz w:val="22"/>
                  <w:szCs w:val="22"/>
                </w:rPr>
                <w:br/>
                <w:t xml:space="preserve">Available at: </w:t>
              </w:r>
              <w:r w:rsidRPr="007B0933">
                <w:rPr>
                  <w:rFonts w:ascii="Times New Roman" w:hAnsi="Times New Roman" w:cs="Times New Roman"/>
                  <w:noProof/>
                  <w:sz w:val="22"/>
                  <w:szCs w:val="22"/>
                  <w:u w:val="single"/>
                </w:rPr>
                <w:t>http://www.andreavascellari.com/2014/01/context-analysis/</w:t>
              </w:r>
              <w:r w:rsidRPr="007B0933">
                <w:rPr>
                  <w:rFonts w:ascii="Times New Roman" w:hAnsi="Times New Roman" w:cs="Times New Roman"/>
                  <w:noProof/>
                  <w:sz w:val="22"/>
                  <w:szCs w:val="22"/>
                </w:rPr>
                <w:br/>
                <w:t>[Accessed 09 05 2018].</w:t>
              </w:r>
            </w:p>
            <w:p w:rsidR="006F70FF" w:rsidRPr="007B0933" w:rsidRDefault="006F70FF" w:rsidP="007B0933">
              <w:pPr>
                <w:spacing w:line="360" w:lineRule="auto"/>
                <w:rPr>
                  <w:rFonts w:ascii="Times New Roman" w:hAnsi="Times New Roman" w:cs="Times New Roman"/>
                  <w:sz w:val="22"/>
                  <w:szCs w:val="22"/>
                </w:rPr>
              </w:pPr>
              <w:r w:rsidRPr="007B0933">
                <w:rPr>
                  <w:rFonts w:ascii="Times New Roman" w:hAnsi="Times New Roman" w:cs="Times New Roman"/>
                  <w:b/>
                  <w:bCs/>
                  <w:noProof/>
                  <w:sz w:val="22"/>
                  <w:szCs w:val="22"/>
                </w:rPr>
                <w:fldChar w:fldCharType="end"/>
              </w:r>
            </w:p>
          </w:sdtContent>
        </w:sdt>
      </w:sdtContent>
    </w:sdt>
    <w:p w:rsidR="00C4629E" w:rsidRPr="007B0933" w:rsidRDefault="00C4629E" w:rsidP="007B0933">
      <w:pPr>
        <w:spacing w:line="360" w:lineRule="auto"/>
        <w:rPr>
          <w:sz w:val="22"/>
          <w:szCs w:val="22"/>
        </w:rPr>
      </w:pPr>
    </w:p>
    <w:sectPr w:rsidR="00C4629E" w:rsidRPr="007B0933" w:rsidSect="00E56AA0">
      <w:footerReference w:type="even" r:id="rId11"/>
      <w:footerReference w:type="default" r:id="rId1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6A14" w:rsidRDefault="004F6A14" w:rsidP="000F2FE6">
      <w:pPr>
        <w:spacing w:before="0" w:after="0" w:line="240" w:lineRule="auto"/>
      </w:pPr>
      <w:r>
        <w:separator/>
      </w:r>
    </w:p>
  </w:endnote>
  <w:endnote w:type="continuationSeparator" w:id="0">
    <w:p w:rsidR="004F6A14" w:rsidRDefault="004F6A14" w:rsidP="000F2FE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9245719"/>
      <w:docPartObj>
        <w:docPartGallery w:val="Page Numbers (Bottom of Page)"/>
        <w:docPartUnique/>
      </w:docPartObj>
    </w:sdtPr>
    <w:sdtContent>
      <w:p w:rsidR="00DC62C8" w:rsidRDefault="00DC62C8" w:rsidP="00DC62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C62C8" w:rsidRDefault="00DC62C8" w:rsidP="00DC62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2620036"/>
      <w:docPartObj>
        <w:docPartGallery w:val="Page Numbers (Bottom of Page)"/>
        <w:docPartUnique/>
      </w:docPartObj>
    </w:sdtPr>
    <w:sdtContent>
      <w:p w:rsidR="00DC62C8" w:rsidRDefault="00DC62C8" w:rsidP="00DC62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C62C8" w:rsidRDefault="00DC62C8" w:rsidP="00DC62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6A14" w:rsidRDefault="004F6A14" w:rsidP="000F2FE6">
      <w:pPr>
        <w:spacing w:before="0" w:after="0" w:line="240" w:lineRule="auto"/>
      </w:pPr>
      <w:r>
        <w:separator/>
      </w:r>
    </w:p>
  </w:footnote>
  <w:footnote w:type="continuationSeparator" w:id="0">
    <w:p w:rsidR="004F6A14" w:rsidRDefault="004F6A14" w:rsidP="000F2FE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2964D0"/>
    <w:multiLevelType w:val="hybridMultilevel"/>
    <w:tmpl w:val="F80C6BD2"/>
    <w:lvl w:ilvl="0" w:tplc="7B18D320">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933DF2"/>
    <w:multiLevelType w:val="hybridMultilevel"/>
    <w:tmpl w:val="79B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700E9E"/>
    <w:multiLevelType w:val="hybridMultilevel"/>
    <w:tmpl w:val="DE307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C206CF"/>
    <w:multiLevelType w:val="hybridMultilevel"/>
    <w:tmpl w:val="B31A7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F66684"/>
    <w:multiLevelType w:val="multilevel"/>
    <w:tmpl w:val="2870DB0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63562CE4"/>
    <w:multiLevelType w:val="hybridMultilevel"/>
    <w:tmpl w:val="9EBE5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A31BD2"/>
    <w:multiLevelType w:val="hybridMultilevel"/>
    <w:tmpl w:val="D9762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CB3ADD"/>
    <w:multiLevelType w:val="hybridMultilevel"/>
    <w:tmpl w:val="04B8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6F4BA2"/>
    <w:multiLevelType w:val="hybridMultilevel"/>
    <w:tmpl w:val="53E61C98"/>
    <w:lvl w:ilvl="0" w:tplc="EE00054A">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8"/>
  </w:num>
  <w:num w:numId="5">
    <w:abstractNumId w:val="7"/>
  </w:num>
  <w:num w:numId="6">
    <w:abstractNumId w:val="6"/>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65A"/>
    <w:rsid w:val="00033F87"/>
    <w:rsid w:val="00040A18"/>
    <w:rsid w:val="000464FA"/>
    <w:rsid w:val="000A192A"/>
    <w:rsid w:val="000B74E3"/>
    <w:rsid w:val="000D12BB"/>
    <w:rsid w:val="000E11E5"/>
    <w:rsid w:val="000E2135"/>
    <w:rsid w:val="000F2FE6"/>
    <w:rsid w:val="00135349"/>
    <w:rsid w:val="00143E1D"/>
    <w:rsid w:val="00164454"/>
    <w:rsid w:val="00171EA7"/>
    <w:rsid w:val="001A0CFE"/>
    <w:rsid w:val="002421AA"/>
    <w:rsid w:val="0025037A"/>
    <w:rsid w:val="002547D3"/>
    <w:rsid w:val="002563F5"/>
    <w:rsid w:val="002730AB"/>
    <w:rsid w:val="0027547D"/>
    <w:rsid w:val="002C3DA0"/>
    <w:rsid w:val="00302B10"/>
    <w:rsid w:val="00323A06"/>
    <w:rsid w:val="003241AD"/>
    <w:rsid w:val="00365D0C"/>
    <w:rsid w:val="00384E80"/>
    <w:rsid w:val="003C20EB"/>
    <w:rsid w:val="003C60D9"/>
    <w:rsid w:val="003E6743"/>
    <w:rsid w:val="004102EB"/>
    <w:rsid w:val="004324E0"/>
    <w:rsid w:val="0048562B"/>
    <w:rsid w:val="00485C41"/>
    <w:rsid w:val="00497BBD"/>
    <w:rsid w:val="004F6A14"/>
    <w:rsid w:val="004F6D38"/>
    <w:rsid w:val="0050072C"/>
    <w:rsid w:val="0053311B"/>
    <w:rsid w:val="0053704C"/>
    <w:rsid w:val="00550311"/>
    <w:rsid w:val="005B3DA0"/>
    <w:rsid w:val="005D16A0"/>
    <w:rsid w:val="005E2B2C"/>
    <w:rsid w:val="00653423"/>
    <w:rsid w:val="00654B0B"/>
    <w:rsid w:val="006B0436"/>
    <w:rsid w:val="006C77F6"/>
    <w:rsid w:val="006F70FF"/>
    <w:rsid w:val="00713893"/>
    <w:rsid w:val="00734A88"/>
    <w:rsid w:val="00761DC2"/>
    <w:rsid w:val="00795A4F"/>
    <w:rsid w:val="007B0933"/>
    <w:rsid w:val="007B7A0C"/>
    <w:rsid w:val="008040FD"/>
    <w:rsid w:val="0081066D"/>
    <w:rsid w:val="00854AFE"/>
    <w:rsid w:val="00864AED"/>
    <w:rsid w:val="00884EF6"/>
    <w:rsid w:val="008875E6"/>
    <w:rsid w:val="008A1EDB"/>
    <w:rsid w:val="008C7529"/>
    <w:rsid w:val="008F1E7D"/>
    <w:rsid w:val="00941192"/>
    <w:rsid w:val="009612F0"/>
    <w:rsid w:val="00972A18"/>
    <w:rsid w:val="0098195D"/>
    <w:rsid w:val="00983A06"/>
    <w:rsid w:val="00987D79"/>
    <w:rsid w:val="0099265A"/>
    <w:rsid w:val="009A0A06"/>
    <w:rsid w:val="009A56AB"/>
    <w:rsid w:val="009B5AFD"/>
    <w:rsid w:val="009F7D92"/>
    <w:rsid w:val="00A738D0"/>
    <w:rsid w:val="00A74C8E"/>
    <w:rsid w:val="00A94E23"/>
    <w:rsid w:val="00AA6451"/>
    <w:rsid w:val="00AB7149"/>
    <w:rsid w:val="00AD664D"/>
    <w:rsid w:val="00AF3DCE"/>
    <w:rsid w:val="00B6715C"/>
    <w:rsid w:val="00BB2E70"/>
    <w:rsid w:val="00BD4F7D"/>
    <w:rsid w:val="00BE4C93"/>
    <w:rsid w:val="00C04AE0"/>
    <w:rsid w:val="00C0584B"/>
    <w:rsid w:val="00C16181"/>
    <w:rsid w:val="00C4629E"/>
    <w:rsid w:val="00C755DC"/>
    <w:rsid w:val="00D47F77"/>
    <w:rsid w:val="00D67FB0"/>
    <w:rsid w:val="00D77225"/>
    <w:rsid w:val="00D84E42"/>
    <w:rsid w:val="00D9420E"/>
    <w:rsid w:val="00DC62C8"/>
    <w:rsid w:val="00DD0905"/>
    <w:rsid w:val="00DF2BFE"/>
    <w:rsid w:val="00E0327A"/>
    <w:rsid w:val="00E040F9"/>
    <w:rsid w:val="00E140C0"/>
    <w:rsid w:val="00E24B63"/>
    <w:rsid w:val="00E36AE9"/>
    <w:rsid w:val="00E52979"/>
    <w:rsid w:val="00E56AA0"/>
    <w:rsid w:val="00E63A69"/>
    <w:rsid w:val="00E81D15"/>
    <w:rsid w:val="00EB4B08"/>
    <w:rsid w:val="00EB5D72"/>
    <w:rsid w:val="00EB65FA"/>
    <w:rsid w:val="00EF59F4"/>
    <w:rsid w:val="00F26FEC"/>
    <w:rsid w:val="00F529F4"/>
    <w:rsid w:val="00FA2182"/>
    <w:rsid w:val="00FA33C4"/>
    <w:rsid w:val="00FA586E"/>
    <w:rsid w:val="00FE1706"/>
    <w:rsid w:val="00FE52B6"/>
    <w:rsid w:val="00FF2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0EB9E"/>
  <w15:chartTrackingRefBased/>
  <w15:docId w15:val="{F5343A18-76B2-0447-B673-29E769AE9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265A"/>
    <w:rPr>
      <w:sz w:val="20"/>
      <w:szCs w:val="20"/>
    </w:rPr>
  </w:style>
  <w:style w:type="paragraph" w:styleId="Heading1">
    <w:name w:val="heading 1"/>
    <w:basedOn w:val="Normal"/>
    <w:next w:val="Normal"/>
    <w:link w:val="Heading1Char"/>
    <w:uiPriority w:val="9"/>
    <w:qFormat/>
    <w:rsid w:val="0099265A"/>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99265A"/>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99265A"/>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99265A"/>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99265A"/>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99265A"/>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99265A"/>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99265A"/>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9265A"/>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99265A"/>
    <w:pPr>
      <w:spacing w:before="0" w:after="0" w:line="240" w:lineRule="auto"/>
    </w:pPr>
  </w:style>
  <w:style w:type="character" w:customStyle="1" w:styleId="NoSpacingChar">
    <w:name w:val="No Spacing Char"/>
    <w:basedOn w:val="DefaultParagraphFont"/>
    <w:link w:val="NoSpacing"/>
    <w:uiPriority w:val="1"/>
    <w:rsid w:val="0099265A"/>
    <w:rPr>
      <w:sz w:val="20"/>
      <w:szCs w:val="20"/>
    </w:rPr>
  </w:style>
  <w:style w:type="character" w:customStyle="1" w:styleId="Heading1Char">
    <w:name w:val="Heading 1 Char"/>
    <w:basedOn w:val="DefaultParagraphFont"/>
    <w:link w:val="Heading1"/>
    <w:uiPriority w:val="9"/>
    <w:rsid w:val="0099265A"/>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99265A"/>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99265A"/>
    <w:rPr>
      <w:caps/>
      <w:color w:val="1F3763" w:themeColor="accent1" w:themeShade="7F"/>
      <w:spacing w:val="15"/>
    </w:rPr>
  </w:style>
  <w:style w:type="character" w:customStyle="1" w:styleId="Heading4Char">
    <w:name w:val="Heading 4 Char"/>
    <w:basedOn w:val="DefaultParagraphFont"/>
    <w:link w:val="Heading4"/>
    <w:uiPriority w:val="9"/>
    <w:semiHidden/>
    <w:rsid w:val="0099265A"/>
    <w:rPr>
      <w:caps/>
      <w:color w:val="2F5496" w:themeColor="accent1" w:themeShade="BF"/>
      <w:spacing w:val="10"/>
    </w:rPr>
  </w:style>
  <w:style w:type="character" w:customStyle="1" w:styleId="Heading5Char">
    <w:name w:val="Heading 5 Char"/>
    <w:basedOn w:val="DefaultParagraphFont"/>
    <w:link w:val="Heading5"/>
    <w:uiPriority w:val="9"/>
    <w:semiHidden/>
    <w:rsid w:val="0099265A"/>
    <w:rPr>
      <w:caps/>
      <w:color w:val="2F5496" w:themeColor="accent1" w:themeShade="BF"/>
      <w:spacing w:val="10"/>
    </w:rPr>
  </w:style>
  <w:style w:type="character" w:customStyle="1" w:styleId="Heading6Char">
    <w:name w:val="Heading 6 Char"/>
    <w:basedOn w:val="DefaultParagraphFont"/>
    <w:link w:val="Heading6"/>
    <w:uiPriority w:val="9"/>
    <w:semiHidden/>
    <w:rsid w:val="0099265A"/>
    <w:rPr>
      <w:caps/>
      <w:color w:val="2F5496" w:themeColor="accent1" w:themeShade="BF"/>
      <w:spacing w:val="10"/>
    </w:rPr>
  </w:style>
  <w:style w:type="character" w:customStyle="1" w:styleId="Heading7Char">
    <w:name w:val="Heading 7 Char"/>
    <w:basedOn w:val="DefaultParagraphFont"/>
    <w:link w:val="Heading7"/>
    <w:uiPriority w:val="9"/>
    <w:semiHidden/>
    <w:rsid w:val="0099265A"/>
    <w:rPr>
      <w:caps/>
      <w:color w:val="2F5496" w:themeColor="accent1" w:themeShade="BF"/>
      <w:spacing w:val="10"/>
    </w:rPr>
  </w:style>
  <w:style w:type="character" w:customStyle="1" w:styleId="Heading8Char">
    <w:name w:val="Heading 8 Char"/>
    <w:basedOn w:val="DefaultParagraphFont"/>
    <w:link w:val="Heading8"/>
    <w:uiPriority w:val="9"/>
    <w:semiHidden/>
    <w:rsid w:val="0099265A"/>
    <w:rPr>
      <w:caps/>
      <w:spacing w:val="10"/>
      <w:sz w:val="18"/>
      <w:szCs w:val="18"/>
    </w:rPr>
  </w:style>
  <w:style w:type="character" w:customStyle="1" w:styleId="Heading9Char">
    <w:name w:val="Heading 9 Char"/>
    <w:basedOn w:val="DefaultParagraphFont"/>
    <w:link w:val="Heading9"/>
    <w:uiPriority w:val="9"/>
    <w:semiHidden/>
    <w:rsid w:val="0099265A"/>
    <w:rPr>
      <w:i/>
      <w:caps/>
      <w:spacing w:val="10"/>
      <w:sz w:val="18"/>
      <w:szCs w:val="18"/>
    </w:rPr>
  </w:style>
  <w:style w:type="paragraph" w:styleId="Caption">
    <w:name w:val="caption"/>
    <w:basedOn w:val="Normal"/>
    <w:next w:val="Normal"/>
    <w:uiPriority w:val="35"/>
    <w:unhideWhenUsed/>
    <w:qFormat/>
    <w:rsid w:val="0099265A"/>
    <w:rPr>
      <w:b/>
      <w:bCs/>
      <w:color w:val="2F5496" w:themeColor="accent1" w:themeShade="BF"/>
      <w:sz w:val="16"/>
      <w:szCs w:val="16"/>
    </w:rPr>
  </w:style>
  <w:style w:type="paragraph" w:styleId="Title">
    <w:name w:val="Title"/>
    <w:basedOn w:val="Normal"/>
    <w:next w:val="Normal"/>
    <w:link w:val="TitleChar"/>
    <w:uiPriority w:val="10"/>
    <w:qFormat/>
    <w:rsid w:val="0099265A"/>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99265A"/>
    <w:rPr>
      <w:caps/>
      <w:color w:val="4472C4" w:themeColor="accent1"/>
      <w:spacing w:val="10"/>
      <w:kern w:val="28"/>
      <w:sz w:val="52"/>
      <w:szCs w:val="52"/>
    </w:rPr>
  </w:style>
  <w:style w:type="paragraph" w:styleId="Subtitle">
    <w:name w:val="Subtitle"/>
    <w:basedOn w:val="Normal"/>
    <w:next w:val="Normal"/>
    <w:link w:val="SubtitleChar"/>
    <w:uiPriority w:val="11"/>
    <w:qFormat/>
    <w:rsid w:val="0099265A"/>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99265A"/>
    <w:rPr>
      <w:caps/>
      <w:color w:val="595959" w:themeColor="text1" w:themeTint="A6"/>
      <w:spacing w:val="10"/>
      <w:sz w:val="24"/>
      <w:szCs w:val="24"/>
    </w:rPr>
  </w:style>
  <w:style w:type="character" w:styleId="Strong">
    <w:name w:val="Strong"/>
    <w:uiPriority w:val="22"/>
    <w:qFormat/>
    <w:rsid w:val="0099265A"/>
    <w:rPr>
      <w:b/>
      <w:bCs/>
    </w:rPr>
  </w:style>
  <w:style w:type="character" w:styleId="Emphasis">
    <w:name w:val="Emphasis"/>
    <w:uiPriority w:val="20"/>
    <w:qFormat/>
    <w:rsid w:val="0099265A"/>
    <w:rPr>
      <w:caps/>
      <w:color w:val="1F3763" w:themeColor="accent1" w:themeShade="7F"/>
      <w:spacing w:val="5"/>
    </w:rPr>
  </w:style>
  <w:style w:type="paragraph" w:styleId="ListParagraph">
    <w:name w:val="List Paragraph"/>
    <w:basedOn w:val="Normal"/>
    <w:uiPriority w:val="34"/>
    <w:qFormat/>
    <w:rsid w:val="0099265A"/>
    <w:pPr>
      <w:ind w:left="720"/>
      <w:contextualSpacing/>
    </w:pPr>
  </w:style>
  <w:style w:type="paragraph" w:styleId="Quote">
    <w:name w:val="Quote"/>
    <w:basedOn w:val="Normal"/>
    <w:next w:val="Normal"/>
    <w:link w:val="QuoteChar"/>
    <w:uiPriority w:val="29"/>
    <w:qFormat/>
    <w:rsid w:val="0099265A"/>
    <w:rPr>
      <w:i/>
      <w:iCs/>
    </w:rPr>
  </w:style>
  <w:style w:type="character" w:customStyle="1" w:styleId="QuoteChar">
    <w:name w:val="Quote Char"/>
    <w:basedOn w:val="DefaultParagraphFont"/>
    <w:link w:val="Quote"/>
    <w:uiPriority w:val="29"/>
    <w:rsid w:val="0099265A"/>
    <w:rPr>
      <w:i/>
      <w:iCs/>
      <w:sz w:val="20"/>
      <w:szCs w:val="20"/>
    </w:rPr>
  </w:style>
  <w:style w:type="paragraph" w:styleId="IntenseQuote">
    <w:name w:val="Intense Quote"/>
    <w:basedOn w:val="Normal"/>
    <w:next w:val="Normal"/>
    <w:link w:val="IntenseQuoteChar"/>
    <w:uiPriority w:val="30"/>
    <w:qFormat/>
    <w:rsid w:val="0099265A"/>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99265A"/>
    <w:rPr>
      <w:i/>
      <w:iCs/>
      <w:color w:val="4472C4" w:themeColor="accent1"/>
      <w:sz w:val="20"/>
      <w:szCs w:val="20"/>
    </w:rPr>
  </w:style>
  <w:style w:type="character" w:styleId="SubtleEmphasis">
    <w:name w:val="Subtle Emphasis"/>
    <w:uiPriority w:val="19"/>
    <w:qFormat/>
    <w:rsid w:val="0099265A"/>
    <w:rPr>
      <w:i/>
      <w:iCs/>
      <w:color w:val="1F3763" w:themeColor="accent1" w:themeShade="7F"/>
    </w:rPr>
  </w:style>
  <w:style w:type="character" w:styleId="IntenseEmphasis">
    <w:name w:val="Intense Emphasis"/>
    <w:uiPriority w:val="21"/>
    <w:qFormat/>
    <w:rsid w:val="0099265A"/>
    <w:rPr>
      <w:b/>
      <w:bCs/>
      <w:caps/>
      <w:color w:val="1F3763" w:themeColor="accent1" w:themeShade="7F"/>
      <w:spacing w:val="10"/>
    </w:rPr>
  </w:style>
  <w:style w:type="character" w:styleId="SubtleReference">
    <w:name w:val="Subtle Reference"/>
    <w:uiPriority w:val="31"/>
    <w:qFormat/>
    <w:rsid w:val="0099265A"/>
    <w:rPr>
      <w:b/>
      <w:bCs/>
      <w:color w:val="4472C4" w:themeColor="accent1"/>
    </w:rPr>
  </w:style>
  <w:style w:type="character" w:styleId="IntenseReference">
    <w:name w:val="Intense Reference"/>
    <w:uiPriority w:val="32"/>
    <w:qFormat/>
    <w:rsid w:val="0099265A"/>
    <w:rPr>
      <w:b/>
      <w:bCs/>
      <w:i/>
      <w:iCs/>
      <w:caps/>
      <w:color w:val="4472C4" w:themeColor="accent1"/>
    </w:rPr>
  </w:style>
  <w:style w:type="character" w:styleId="BookTitle">
    <w:name w:val="Book Title"/>
    <w:uiPriority w:val="33"/>
    <w:qFormat/>
    <w:rsid w:val="0099265A"/>
    <w:rPr>
      <w:b/>
      <w:bCs/>
      <w:i/>
      <w:iCs/>
      <w:spacing w:val="9"/>
    </w:rPr>
  </w:style>
  <w:style w:type="paragraph" w:styleId="TOCHeading">
    <w:name w:val="TOC Heading"/>
    <w:basedOn w:val="Heading1"/>
    <w:next w:val="Normal"/>
    <w:uiPriority w:val="39"/>
    <w:unhideWhenUsed/>
    <w:qFormat/>
    <w:rsid w:val="0099265A"/>
    <w:pPr>
      <w:outlineLvl w:val="9"/>
    </w:pPr>
  </w:style>
  <w:style w:type="character" w:styleId="Hyperlink">
    <w:name w:val="Hyperlink"/>
    <w:basedOn w:val="DefaultParagraphFont"/>
    <w:uiPriority w:val="99"/>
    <w:unhideWhenUsed/>
    <w:rsid w:val="00D47F77"/>
    <w:rPr>
      <w:color w:val="0563C1" w:themeColor="hyperlink"/>
      <w:u w:val="single"/>
    </w:rPr>
  </w:style>
  <w:style w:type="character" w:styleId="UnresolvedMention">
    <w:name w:val="Unresolved Mention"/>
    <w:basedOn w:val="DefaultParagraphFont"/>
    <w:uiPriority w:val="99"/>
    <w:semiHidden/>
    <w:unhideWhenUsed/>
    <w:rsid w:val="00D47F77"/>
    <w:rPr>
      <w:color w:val="808080"/>
      <w:shd w:val="clear" w:color="auto" w:fill="E6E6E6"/>
    </w:rPr>
  </w:style>
  <w:style w:type="paragraph" w:styleId="Bibliography">
    <w:name w:val="Bibliography"/>
    <w:basedOn w:val="Normal"/>
    <w:next w:val="Normal"/>
    <w:uiPriority w:val="37"/>
    <w:unhideWhenUsed/>
    <w:rsid w:val="00C4629E"/>
  </w:style>
  <w:style w:type="table" w:styleId="TableGrid">
    <w:name w:val="Table Grid"/>
    <w:basedOn w:val="TableNormal"/>
    <w:uiPriority w:val="39"/>
    <w:rsid w:val="00E63A6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D09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E11E5"/>
    <w:rPr>
      <w:color w:val="954F72" w:themeColor="followedHyperlink"/>
      <w:u w:val="single"/>
    </w:rPr>
  </w:style>
  <w:style w:type="paragraph" w:styleId="Revision">
    <w:name w:val="Revision"/>
    <w:hidden/>
    <w:uiPriority w:val="99"/>
    <w:semiHidden/>
    <w:rsid w:val="00384E80"/>
    <w:pPr>
      <w:spacing w:before="0" w:after="0" w:line="240" w:lineRule="auto"/>
    </w:pPr>
    <w:rPr>
      <w:sz w:val="20"/>
      <w:szCs w:val="20"/>
    </w:rPr>
  </w:style>
  <w:style w:type="paragraph" w:styleId="Header">
    <w:name w:val="header"/>
    <w:basedOn w:val="Normal"/>
    <w:link w:val="HeaderChar"/>
    <w:uiPriority w:val="99"/>
    <w:unhideWhenUsed/>
    <w:rsid w:val="000F2FE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F2FE6"/>
    <w:rPr>
      <w:sz w:val="20"/>
      <w:szCs w:val="20"/>
    </w:rPr>
  </w:style>
  <w:style w:type="paragraph" w:styleId="Footer">
    <w:name w:val="footer"/>
    <w:basedOn w:val="Normal"/>
    <w:link w:val="FooterChar"/>
    <w:uiPriority w:val="99"/>
    <w:unhideWhenUsed/>
    <w:rsid w:val="000F2FE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F2FE6"/>
    <w:rPr>
      <w:sz w:val="20"/>
      <w:szCs w:val="20"/>
    </w:rPr>
  </w:style>
  <w:style w:type="paragraph" w:styleId="BalloonText">
    <w:name w:val="Balloon Text"/>
    <w:basedOn w:val="Normal"/>
    <w:link w:val="BalloonTextChar"/>
    <w:uiPriority w:val="99"/>
    <w:semiHidden/>
    <w:unhideWhenUsed/>
    <w:rsid w:val="00171EA7"/>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71EA7"/>
    <w:rPr>
      <w:rFonts w:ascii="Times New Roman" w:hAnsi="Times New Roman" w:cs="Times New Roman"/>
      <w:sz w:val="18"/>
      <w:szCs w:val="18"/>
    </w:rPr>
  </w:style>
  <w:style w:type="paragraph" w:styleId="TOC1">
    <w:name w:val="toc 1"/>
    <w:basedOn w:val="Normal"/>
    <w:next w:val="Normal"/>
    <w:autoRedefine/>
    <w:uiPriority w:val="39"/>
    <w:unhideWhenUsed/>
    <w:rsid w:val="00DC62C8"/>
    <w:pPr>
      <w:spacing w:after="100"/>
    </w:pPr>
  </w:style>
  <w:style w:type="paragraph" w:styleId="TOC2">
    <w:name w:val="toc 2"/>
    <w:basedOn w:val="Normal"/>
    <w:next w:val="Normal"/>
    <w:autoRedefine/>
    <w:uiPriority w:val="39"/>
    <w:unhideWhenUsed/>
    <w:rsid w:val="00DC62C8"/>
    <w:pPr>
      <w:spacing w:after="100"/>
      <w:ind w:left="200"/>
    </w:pPr>
  </w:style>
  <w:style w:type="character" w:styleId="PageNumber">
    <w:name w:val="page number"/>
    <w:basedOn w:val="DefaultParagraphFont"/>
    <w:uiPriority w:val="99"/>
    <w:semiHidden/>
    <w:unhideWhenUsed/>
    <w:rsid w:val="00DC6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7315">
      <w:bodyDiv w:val="1"/>
      <w:marLeft w:val="0"/>
      <w:marRight w:val="0"/>
      <w:marTop w:val="0"/>
      <w:marBottom w:val="0"/>
      <w:divBdr>
        <w:top w:val="none" w:sz="0" w:space="0" w:color="auto"/>
        <w:left w:val="none" w:sz="0" w:space="0" w:color="auto"/>
        <w:bottom w:val="none" w:sz="0" w:space="0" w:color="auto"/>
        <w:right w:val="none" w:sz="0" w:space="0" w:color="auto"/>
      </w:divBdr>
    </w:div>
    <w:div w:id="41487917">
      <w:bodyDiv w:val="1"/>
      <w:marLeft w:val="0"/>
      <w:marRight w:val="0"/>
      <w:marTop w:val="0"/>
      <w:marBottom w:val="0"/>
      <w:divBdr>
        <w:top w:val="none" w:sz="0" w:space="0" w:color="auto"/>
        <w:left w:val="none" w:sz="0" w:space="0" w:color="auto"/>
        <w:bottom w:val="none" w:sz="0" w:space="0" w:color="auto"/>
        <w:right w:val="none" w:sz="0" w:space="0" w:color="auto"/>
      </w:divBdr>
    </w:div>
    <w:div w:id="105344714">
      <w:bodyDiv w:val="1"/>
      <w:marLeft w:val="0"/>
      <w:marRight w:val="0"/>
      <w:marTop w:val="0"/>
      <w:marBottom w:val="0"/>
      <w:divBdr>
        <w:top w:val="none" w:sz="0" w:space="0" w:color="auto"/>
        <w:left w:val="none" w:sz="0" w:space="0" w:color="auto"/>
        <w:bottom w:val="none" w:sz="0" w:space="0" w:color="auto"/>
        <w:right w:val="none" w:sz="0" w:space="0" w:color="auto"/>
      </w:divBdr>
    </w:div>
    <w:div w:id="108861778">
      <w:bodyDiv w:val="1"/>
      <w:marLeft w:val="0"/>
      <w:marRight w:val="0"/>
      <w:marTop w:val="0"/>
      <w:marBottom w:val="0"/>
      <w:divBdr>
        <w:top w:val="none" w:sz="0" w:space="0" w:color="auto"/>
        <w:left w:val="none" w:sz="0" w:space="0" w:color="auto"/>
        <w:bottom w:val="none" w:sz="0" w:space="0" w:color="auto"/>
        <w:right w:val="none" w:sz="0" w:space="0" w:color="auto"/>
      </w:divBdr>
    </w:div>
    <w:div w:id="128742097">
      <w:bodyDiv w:val="1"/>
      <w:marLeft w:val="0"/>
      <w:marRight w:val="0"/>
      <w:marTop w:val="0"/>
      <w:marBottom w:val="0"/>
      <w:divBdr>
        <w:top w:val="none" w:sz="0" w:space="0" w:color="auto"/>
        <w:left w:val="none" w:sz="0" w:space="0" w:color="auto"/>
        <w:bottom w:val="none" w:sz="0" w:space="0" w:color="auto"/>
        <w:right w:val="none" w:sz="0" w:space="0" w:color="auto"/>
      </w:divBdr>
    </w:div>
    <w:div w:id="154297943">
      <w:bodyDiv w:val="1"/>
      <w:marLeft w:val="0"/>
      <w:marRight w:val="0"/>
      <w:marTop w:val="0"/>
      <w:marBottom w:val="0"/>
      <w:divBdr>
        <w:top w:val="none" w:sz="0" w:space="0" w:color="auto"/>
        <w:left w:val="none" w:sz="0" w:space="0" w:color="auto"/>
        <w:bottom w:val="none" w:sz="0" w:space="0" w:color="auto"/>
        <w:right w:val="none" w:sz="0" w:space="0" w:color="auto"/>
      </w:divBdr>
    </w:div>
    <w:div w:id="166599347">
      <w:bodyDiv w:val="1"/>
      <w:marLeft w:val="0"/>
      <w:marRight w:val="0"/>
      <w:marTop w:val="0"/>
      <w:marBottom w:val="0"/>
      <w:divBdr>
        <w:top w:val="none" w:sz="0" w:space="0" w:color="auto"/>
        <w:left w:val="none" w:sz="0" w:space="0" w:color="auto"/>
        <w:bottom w:val="none" w:sz="0" w:space="0" w:color="auto"/>
        <w:right w:val="none" w:sz="0" w:space="0" w:color="auto"/>
      </w:divBdr>
    </w:div>
    <w:div w:id="212085750">
      <w:bodyDiv w:val="1"/>
      <w:marLeft w:val="0"/>
      <w:marRight w:val="0"/>
      <w:marTop w:val="0"/>
      <w:marBottom w:val="0"/>
      <w:divBdr>
        <w:top w:val="none" w:sz="0" w:space="0" w:color="auto"/>
        <w:left w:val="none" w:sz="0" w:space="0" w:color="auto"/>
        <w:bottom w:val="none" w:sz="0" w:space="0" w:color="auto"/>
        <w:right w:val="none" w:sz="0" w:space="0" w:color="auto"/>
      </w:divBdr>
    </w:div>
    <w:div w:id="235941998">
      <w:bodyDiv w:val="1"/>
      <w:marLeft w:val="0"/>
      <w:marRight w:val="0"/>
      <w:marTop w:val="0"/>
      <w:marBottom w:val="0"/>
      <w:divBdr>
        <w:top w:val="none" w:sz="0" w:space="0" w:color="auto"/>
        <w:left w:val="none" w:sz="0" w:space="0" w:color="auto"/>
        <w:bottom w:val="none" w:sz="0" w:space="0" w:color="auto"/>
        <w:right w:val="none" w:sz="0" w:space="0" w:color="auto"/>
      </w:divBdr>
    </w:div>
    <w:div w:id="276721402">
      <w:bodyDiv w:val="1"/>
      <w:marLeft w:val="0"/>
      <w:marRight w:val="0"/>
      <w:marTop w:val="0"/>
      <w:marBottom w:val="0"/>
      <w:divBdr>
        <w:top w:val="none" w:sz="0" w:space="0" w:color="auto"/>
        <w:left w:val="none" w:sz="0" w:space="0" w:color="auto"/>
        <w:bottom w:val="none" w:sz="0" w:space="0" w:color="auto"/>
        <w:right w:val="none" w:sz="0" w:space="0" w:color="auto"/>
      </w:divBdr>
    </w:div>
    <w:div w:id="290987435">
      <w:bodyDiv w:val="1"/>
      <w:marLeft w:val="0"/>
      <w:marRight w:val="0"/>
      <w:marTop w:val="0"/>
      <w:marBottom w:val="0"/>
      <w:divBdr>
        <w:top w:val="none" w:sz="0" w:space="0" w:color="auto"/>
        <w:left w:val="none" w:sz="0" w:space="0" w:color="auto"/>
        <w:bottom w:val="none" w:sz="0" w:space="0" w:color="auto"/>
        <w:right w:val="none" w:sz="0" w:space="0" w:color="auto"/>
      </w:divBdr>
    </w:div>
    <w:div w:id="311718007">
      <w:bodyDiv w:val="1"/>
      <w:marLeft w:val="0"/>
      <w:marRight w:val="0"/>
      <w:marTop w:val="0"/>
      <w:marBottom w:val="0"/>
      <w:divBdr>
        <w:top w:val="none" w:sz="0" w:space="0" w:color="auto"/>
        <w:left w:val="none" w:sz="0" w:space="0" w:color="auto"/>
        <w:bottom w:val="none" w:sz="0" w:space="0" w:color="auto"/>
        <w:right w:val="none" w:sz="0" w:space="0" w:color="auto"/>
      </w:divBdr>
    </w:div>
    <w:div w:id="319846659">
      <w:bodyDiv w:val="1"/>
      <w:marLeft w:val="0"/>
      <w:marRight w:val="0"/>
      <w:marTop w:val="0"/>
      <w:marBottom w:val="0"/>
      <w:divBdr>
        <w:top w:val="none" w:sz="0" w:space="0" w:color="auto"/>
        <w:left w:val="none" w:sz="0" w:space="0" w:color="auto"/>
        <w:bottom w:val="none" w:sz="0" w:space="0" w:color="auto"/>
        <w:right w:val="none" w:sz="0" w:space="0" w:color="auto"/>
      </w:divBdr>
    </w:div>
    <w:div w:id="370959314">
      <w:bodyDiv w:val="1"/>
      <w:marLeft w:val="0"/>
      <w:marRight w:val="0"/>
      <w:marTop w:val="0"/>
      <w:marBottom w:val="0"/>
      <w:divBdr>
        <w:top w:val="none" w:sz="0" w:space="0" w:color="auto"/>
        <w:left w:val="none" w:sz="0" w:space="0" w:color="auto"/>
        <w:bottom w:val="none" w:sz="0" w:space="0" w:color="auto"/>
        <w:right w:val="none" w:sz="0" w:space="0" w:color="auto"/>
      </w:divBdr>
    </w:div>
    <w:div w:id="406802596">
      <w:bodyDiv w:val="1"/>
      <w:marLeft w:val="0"/>
      <w:marRight w:val="0"/>
      <w:marTop w:val="0"/>
      <w:marBottom w:val="0"/>
      <w:divBdr>
        <w:top w:val="none" w:sz="0" w:space="0" w:color="auto"/>
        <w:left w:val="none" w:sz="0" w:space="0" w:color="auto"/>
        <w:bottom w:val="none" w:sz="0" w:space="0" w:color="auto"/>
        <w:right w:val="none" w:sz="0" w:space="0" w:color="auto"/>
      </w:divBdr>
    </w:div>
    <w:div w:id="414596326">
      <w:bodyDiv w:val="1"/>
      <w:marLeft w:val="0"/>
      <w:marRight w:val="0"/>
      <w:marTop w:val="0"/>
      <w:marBottom w:val="0"/>
      <w:divBdr>
        <w:top w:val="none" w:sz="0" w:space="0" w:color="auto"/>
        <w:left w:val="none" w:sz="0" w:space="0" w:color="auto"/>
        <w:bottom w:val="none" w:sz="0" w:space="0" w:color="auto"/>
        <w:right w:val="none" w:sz="0" w:space="0" w:color="auto"/>
      </w:divBdr>
    </w:div>
    <w:div w:id="454177047">
      <w:bodyDiv w:val="1"/>
      <w:marLeft w:val="0"/>
      <w:marRight w:val="0"/>
      <w:marTop w:val="0"/>
      <w:marBottom w:val="0"/>
      <w:divBdr>
        <w:top w:val="none" w:sz="0" w:space="0" w:color="auto"/>
        <w:left w:val="none" w:sz="0" w:space="0" w:color="auto"/>
        <w:bottom w:val="none" w:sz="0" w:space="0" w:color="auto"/>
        <w:right w:val="none" w:sz="0" w:space="0" w:color="auto"/>
      </w:divBdr>
    </w:div>
    <w:div w:id="463431222">
      <w:bodyDiv w:val="1"/>
      <w:marLeft w:val="0"/>
      <w:marRight w:val="0"/>
      <w:marTop w:val="0"/>
      <w:marBottom w:val="0"/>
      <w:divBdr>
        <w:top w:val="none" w:sz="0" w:space="0" w:color="auto"/>
        <w:left w:val="none" w:sz="0" w:space="0" w:color="auto"/>
        <w:bottom w:val="none" w:sz="0" w:space="0" w:color="auto"/>
        <w:right w:val="none" w:sz="0" w:space="0" w:color="auto"/>
      </w:divBdr>
    </w:div>
    <w:div w:id="534269167">
      <w:bodyDiv w:val="1"/>
      <w:marLeft w:val="0"/>
      <w:marRight w:val="0"/>
      <w:marTop w:val="0"/>
      <w:marBottom w:val="0"/>
      <w:divBdr>
        <w:top w:val="none" w:sz="0" w:space="0" w:color="auto"/>
        <w:left w:val="none" w:sz="0" w:space="0" w:color="auto"/>
        <w:bottom w:val="none" w:sz="0" w:space="0" w:color="auto"/>
        <w:right w:val="none" w:sz="0" w:space="0" w:color="auto"/>
      </w:divBdr>
    </w:div>
    <w:div w:id="558442077">
      <w:bodyDiv w:val="1"/>
      <w:marLeft w:val="0"/>
      <w:marRight w:val="0"/>
      <w:marTop w:val="0"/>
      <w:marBottom w:val="0"/>
      <w:divBdr>
        <w:top w:val="none" w:sz="0" w:space="0" w:color="auto"/>
        <w:left w:val="none" w:sz="0" w:space="0" w:color="auto"/>
        <w:bottom w:val="none" w:sz="0" w:space="0" w:color="auto"/>
        <w:right w:val="none" w:sz="0" w:space="0" w:color="auto"/>
      </w:divBdr>
    </w:div>
    <w:div w:id="589393234">
      <w:bodyDiv w:val="1"/>
      <w:marLeft w:val="0"/>
      <w:marRight w:val="0"/>
      <w:marTop w:val="0"/>
      <w:marBottom w:val="0"/>
      <w:divBdr>
        <w:top w:val="none" w:sz="0" w:space="0" w:color="auto"/>
        <w:left w:val="none" w:sz="0" w:space="0" w:color="auto"/>
        <w:bottom w:val="none" w:sz="0" w:space="0" w:color="auto"/>
        <w:right w:val="none" w:sz="0" w:space="0" w:color="auto"/>
      </w:divBdr>
    </w:div>
    <w:div w:id="638338013">
      <w:bodyDiv w:val="1"/>
      <w:marLeft w:val="0"/>
      <w:marRight w:val="0"/>
      <w:marTop w:val="0"/>
      <w:marBottom w:val="0"/>
      <w:divBdr>
        <w:top w:val="none" w:sz="0" w:space="0" w:color="auto"/>
        <w:left w:val="none" w:sz="0" w:space="0" w:color="auto"/>
        <w:bottom w:val="none" w:sz="0" w:space="0" w:color="auto"/>
        <w:right w:val="none" w:sz="0" w:space="0" w:color="auto"/>
      </w:divBdr>
    </w:div>
    <w:div w:id="649676516">
      <w:bodyDiv w:val="1"/>
      <w:marLeft w:val="0"/>
      <w:marRight w:val="0"/>
      <w:marTop w:val="0"/>
      <w:marBottom w:val="0"/>
      <w:divBdr>
        <w:top w:val="none" w:sz="0" w:space="0" w:color="auto"/>
        <w:left w:val="none" w:sz="0" w:space="0" w:color="auto"/>
        <w:bottom w:val="none" w:sz="0" w:space="0" w:color="auto"/>
        <w:right w:val="none" w:sz="0" w:space="0" w:color="auto"/>
      </w:divBdr>
    </w:div>
    <w:div w:id="761296544">
      <w:bodyDiv w:val="1"/>
      <w:marLeft w:val="0"/>
      <w:marRight w:val="0"/>
      <w:marTop w:val="0"/>
      <w:marBottom w:val="0"/>
      <w:divBdr>
        <w:top w:val="none" w:sz="0" w:space="0" w:color="auto"/>
        <w:left w:val="none" w:sz="0" w:space="0" w:color="auto"/>
        <w:bottom w:val="none" w:sz="0" w:space="0" w:color="auto"/>
        <w:right w:val="none" w:sz="0" w:space="0" w:color="auto"/>
      </w:divBdr>
    </w:div>
    <w:div w:id="763191843">
      <w:bodyDiv w:val="1"/>
      <w:marLeft w:val="0"/>
      <w:marRight w:val="0"/>
      <w:marTop w:val="0"/>
      <w:marBottom w:val="0"/>
      <w:divBdr>
        <w:top w:val="none" w:sz="0" w:space="0" w:color="auto"/>
        <w:left w:val="none" w:sz="0" w:space="0" w:color="auto"/>
        <w:bottom w:val="none" w:sz="0" w:space="0" w:color="auto"/>
        <w:right w:val="none" w:sz="0" w:space="0" w:color="auto"/>
      </w:divBdr>
    </w:div>
    <w:div w:id="778528789">
      <w:bodyDiv w:val="1"/>
      <w:marLeft w:val="0"/>
      <w:marRight w:val="0"/>
      <w:marTop w:val="0"/>
      <w:marBottom w:val="0"/>
      <w:divBdr>
        <w:top w:val="none" w:sz="0" w:space="0" w:color="auto"/>
        <w:left w:val="none" w:sz="0" w:space="0" w:color="auto"/>
        <w:bottom w:val="none" w:sz="0" w:space="0" w:color="auto"/>
        <w:right w:val="none" w:sz="0" w:space="0" w:color="auto"/>
      </w:divBdr>
    </w:div>
    <w:div w:id="810900829">
      <w:bodyDiv w:val="1"/>
      <w:marLeft w:val="0"/>
      <w:marRight w:val="0"/>
      <w:marTop w:val="0"/>
      <w:marBottom w:val="0"/>
      <w:divBdr>
        <w:top w:val="none" w:sz="0" w:space="0" w:color="auto"/>
        <w:left w:val="none" w:sz="0" w:space="0" w:color="auto"/>
        <w:bottom w:val="none" w:sz="0" w:space="0" w:color="auto"/>
        <w:right w:val="none" w:sz="0" w:space="0" w:color="auto"/>
      </w:divBdr>
    </w:div>
    <w:div w:id="834757506">
      <w:bodyDiv w:val="1"/>
      <w:marLeft w:val="0"/>
      <w:marRight w:val="0"/>
      <w:marTop w:val="0"/>
      <w:marBottom w:val="0"/>
      <w:divBdr>
        <w:top w:val="none" w:sz="0" w:space="0" w:color="auto"/>
        <w:left w:val="none" w:sz="0" w:space="0" w:color="auto"/>
        <w:bottom w:val="none" w:sz="0" w:space="0" w:color="auto"/>
        <w:right w:val="none" w:sz="0" w:space="0" w:color="auto"/>
      </w:divBdr>
    </w:div>
    <w:div w:id="865872346">
      <w:bodyDiv w:val="1"/>
      <w:marLeft w:val="0"/>
      <w:marRight w:val="0"/>
      <w:marTop w:val="0"/>
      <w:marBottom w:val="0"/>
      <w:divBdr>
        <w:top w:val="none" w:sz="0" w:space="0" w:color="auto"/>
        <w:left w:val="none" w:sz="0" w:space="0" w:color="auto"/>
        <w:bottom w:val="none" w:sz="0" w:space="0" w:color="auto"/>
        <w:right w:val="none" w:sz="0" w:space="0" w:color="auto"/>
      </w:divBdr>
    </w:div>
    <w:div w:id="944190428">
      <w:bodyDiv w:val="1"/>
      <w:marLeft w:val="0"/>
      <w:marRight w:val="0"/>
      <w:marTop w:val="0"/>
      <w:marBottom w:val="0"/>
      <w:divBdr>
        <w:top w:val="none" w:sz="0" w:space="0" w:color="auto"/>
        <w:left w:val="none" w:sz="0" w:space="0" w:color="auto"/>
        <w:bottom w:val="none" w:sz="0" w:space="0" w:color="auto"/>
        <w:right w:val="none" w:sz="0" w:space="0" w:color="auto"/>
      </w:divBdr>
    </w:div>
    <w:div w:id="945041937">
      <w:bodyDiv w:val="1"/>
      <w:marLeft w:val="0"/>
      <w:marRight w:val="0"/>
      <w:marTop w:val="0"/>
      <w:marBottom w:val="0"/>
      <w:divBdr>
        <w:top w:val="none" w:sz="0" w:space="0" w:color="auto"/>
        <w:left w:val="none" w:sz="0" w:space="0" w:color="auto"/>
        <w:bottom w:val="none" w:sz="0" w:space="0" w:color="auto"/>
        <w:right w:val="none" w:sz="0" w:space="0" w:color="auto"/>
      </w:divBdr>
    </w:div>
    <w:div w:id="967467468">
      <w:bodyDiv w:val="1"/>
      <w:marLeft w:val="0"/>
      <w:marRight w:val="0"/>
      <w:marTop w:val="0"/>
      <w:marBottom w:val="0"/>
      <w:divBdr>
        <w:top w:val="none" w:sz="0" w:space="0" w:color="auto"/>
        <w:left w:val="none" w:sz="0" w:space="0" w:color="auto"/>
        <w:bottom w:val="none" w:sz="0" w:space="0" w:color="auto"/>
        <w:right w:val="none" w:sz="0" w:space="0" w:color="auto"/>
      </w:divBdr>
    </w:div>
    <w:div w:id="984236335">
      <w:bodyDiv w:val="1"/>
      <w:marLeft w:val="0"/>
      <w:marRight w:val="0"/>
      <w:marTop w:val="0"/>
      <w:marBottom w:val="0"/>
      <w:divBdr>
        <w:top w:val="none" w:sz="0" w:space="0" w:color="auto"/>
        <w:left w:val="none" w:sz="0" w:space="0" w:color="auto"/>
        <w:bottom w:val="none" w:sz="0" w:space="0" w:color="auto"/>
        <w:right w:val="none" w:sz="0" w:space="0" w:color="auto"/>
      </w:divBdr>
    </w:div>
    <w:div w:id="1071850365">
      <w:bodyDiv w:val="1"/>
      <w:marLeft w:val="0"/>
      <w:marRight w:val="0"/>
      <w:marTop w:val="0"/>
      <w:marBottom w:val="0"/>
      <w:divBdr>
        <w:top w:val="none" w:sz="0" w:space="0" w:color="auto"/>
        <w:left w:val="none" w:sz="0" w:space="0" w:color="auto"/>
        <w:bottom w:val="none" w:sz="0" w:space="0" w:color="auto"/>
        <w:right w:val="none" w:sz="0" w:space="0" w:color="auto"/>
      </w:divBdr>
    </w:div>
    <w:div w:id="1094936176">
      <w:bodyDiv w:val="1"/>
      <w:marLeft w:val="0"/>
      <w:marRight w:val="0"/>
      <w:marTop w:val="0"/>
      <w:marBottom w:val="0"/>
      <w:divBdr>
        <w:top w:val="none" w:sz="0" w:space="0" w:color="auto"/>
        <w:left w:val="none" w:sz="0" w:space="0" w:color="auto"/>
        <w:bottom w:val="none" w:sz="0" w:space="0" w:color="auto"/>
        <w:right w:val="none" w:sz="0" w:space="0" w:color="auto"/>
      </w:divBdr>
    </w:div>
    <w:div w:id="1100638750">
      <w:bodyDiv w:val="1"/>
      <w:marLeft w:val="0"/>
      <w:marRight w:val="0"/>
      <w:marTop w:val="0"/>
      <w:marBottom w:val="0"/>
      <w:divBdr>
        <w:top w:val="none" w:sz="0" w:space="0" w:color="auto"/>
        <w:left w:val="none" w:sz="0" w:space="0" w:color="auto"/>
        <w:bottom w:val="none" w:sz="0" w:space="0" w:color="auto"/>
        <w:right w:val="none" w:sz="0" w:space="0" w:color="auto"/>
      </w:divBdr>
    </w:div>
    <w:div w:id="1110319108">
      <w:bodyDiv w:val="1"/>
      <w:marLeft w:val="0"/>
      <w:marRight w:val="0"/>
      <w:marTop w:val="0"/>
      <w:marBottom w:val="0"/>
      <w:divBdr>
        <w:top w:val="none" w:sz="0" w:space="0" w:color="auto"/>
        <w:left w:val="none" w:sz="0" w:space="0" w:color="auto"/>
        <w:bottom w:val="none" w:sz="0" w:space="0" w:color="auto"/>
        <w:right w:val="none" w:sz="0" w:space="0" w:color="auto"/>
      </w:divBdr>
    </w:div>
    <w:div w:id="1122502715">
      <w:bodyDiv w:val="1"/>
      <w:marLeft w:val="0"/>
      <w:marRight w:val="0"/>
      <w:marTop w:val="0"/>
      <w:marBottom w:val="0"/>
      <w:divBdr>
        <w:top w:val="none" w:sz="0" w:space="0" w:color="auto"/>
        <w:left w:val="none" w:sz="0" w:space="0" w:color="auto"/>
        <w:bottom w:val="none" w:sz="0" w:space="0" w:color="auto"/>
        <w:right w:val="none" w:sz="0" w:space="0" w:color="auto"/>
      </w:divBdr>
    </w:div>
    <w:div w:id="1133250397">
      <w:bodyDiv w:val="1"/>
      <w:marLeft w:val="0"/>
      <w:marRight w:val="0"/>
      <w:marTop w:val="0"/>
      <w:marBottom w:val="0"/>
      <w:divBdr>
        <w:top w:val="none" w:sz="0" w:space="0" w:color="auto"/>
        <w:left w:val="none" w:sz="0" w:space="0" w:color="auto"/>
        <w:bottom w:val="none" w:sz="0" w:space="0" w:color="auto"/>
        <w:right w:val="none" w:sz="0" w:space="0" w:color="auto"/>
      </w:divBdr>
    </w:div>
    <w:div w:id="1177381468">
      <w:bodyDiv w:val="1"/>
      <w:marLeft w:val="0"/>
      <w:marRight w:val="0"/>
      <w:marTop w:val="0"/>
      <w:marBottom w:val="0"/>
      <w:divBdr>
        <w:top w:val="none" w:sz="0" w:space="0" w:color="auto"/>
        <w:left w:val="none" w:sz="0" w:space="0" w:color="auto"/>
        <w:bottom w:val="none" w:sz="0" w:space="0" w:color="auto"/>
        <w:right w:val="none" w:sz="0" w:space="0" w:color="auto"/>
      </w:divBdr>
    </w:div>
    <w:div w:id="1262177198">
      <w:bodyDiv w:val="1"/>
      <w:marLeft w:val="0"/>
      <w:marRight w:val="0"/>
      <w:marTop w:val="0"/>
      <w:marBottom w:val="0"/>
      <w:divBdr>
        <w:top w:val="none" w:sz="0" w:space="0" w:color="auto"/>
        <w:left w:val="none" w:sz="0" w:space="0" w:color="auto"/>
        <w:bottom w:val="none" w:sz="0" w:space="0" w:color="auto"/>
        <w:right w:val="none" w:sz="0" w:space="0" w:color="auto"/>
      </w:divBdr>
    </w:div>
    <w:div w:id="1281959197">
      <w:bodyDiv w:val="1"/>
      <w:marLeft w:val="0"/>
      <w:marRight w:val="0"/>
      <w:marTop w:val="0"/>
      <w:marBottom w:val="0"/>
      <w:divBdr>
        <w:top w:val="none" w:sz="0" w:space="0" w:color="auto"/>
        <w:left w:val="none" w:sz="0" w:space="0" w:color="auto"/>
        <w:bottom w:val="none" w:sz="0" w:space="0" w:color="auto"/>
        <w:right w:val="none" w:sz="0" w:space="0" w:color="auto"/>
      </w:divBdr>
    </w:div>
    <w:div w:id="1282690611">
      <w:bodyDiv w:val="1"/>
      <w:marLeft w:val="0"/>
      <w:marRight w:val="0"/>
      <w:marTop w:val="0"/>
      <w:marBottom w:val="0"/>
      <w:divBdr>
        <w:top w:val="none" w:sz="0" w:space="0" w:color="auto"/>
        <w:left w:val="none" w:sz="0" w:space="0" w:color="auto"/>
        <w:bottom w:val="none" w:sz="0" w:space="0" w:color="auto"/>
        <w:right w:val="none" w:sz="0" w:space="0" w:color="auto"/>
      </w:divBdr>
    </w:div>
    <w:div w:id="1302343691">
      <w:bodyDiv w:val="1"/>
      <w:marLeft w:val="0"/>
      <w:marRight w:val="0"/>
      <w:marTop w:val="0"/>
      <w:marBottom w:val="0"/>
      <w:divBdr>
        <w:top w:val="none" w:sz="0" w:space="0" w:color="auto"/>
        <w:left w:val="none" w:sz="0" w:space="0" w:color="auto"/>
        <w:bottom w:val="none" w:sz="0" w:space="0" w:color="auto"/>
        <w:right w:val="none" w:sz="0" w:space="0" w:color="auto"/>
      </w:divBdr>
    </w:div>
    <w:div w:id="1309631616">
      <w:bodyDiv w:val="1"/>
      <w:marLeft w:val="0"/>
      <w:marRight w:val="0"/>
      <w:marTop w:val="0"/>
      <w:marBottom w:val="0"/>
      <w:divBdr>
        <w:top w:val="none" w:sz="0" w:space="0" w:color="auto"/>
        <w:left w:val="none" w:sz="0" w:space="0" w:color="auto"/>
        <w:bottom w:val="none" w:sz="0" w:space="0" w:color="auto"/>
        <w:right w:val="none" w:sz="0" w:space="0" w:color="auto"/>
      </w:divBdr>
    </w:div>
    <w:div w:id="1315833401">
      <w:bodyDiv w:val="1"/>
      <w:marLeft w:val="0"/>
      <w:marRight w:val="0"/>
      <w:marTop w:val="0"/>
      <w:marBottom w:val="0"/>
      <w:divBdr>
        <w:top w:val="none" w:sz="0" w:space="0" w:color="auto"/>
        <w:left w:val="none" w:sz="0" w:space="0" w:color="auto"/>
        <w:bottom w:val="none" w:sz="0" w:space="0" w:color="auto"/>
        <w:right w:val="none" w:sz="0" w:space="0" w:color="auto"/>
      </w:divBdr>
    </w:div>
    <w:div w:id="1339964353">
      <w:bodyDiv w:val="1"/>
      <w:marLeft w:val="0"/>
      <w:marRight w:val="0"/>
      <w:marTop w:val="0"/>
      <w:marBottom w:val="0"/>
      <w:divBdr>
        <w:top w:val="none" w:sz="0" w:space="0" w:color="auto"/>
        <w:left w:val="none" w:sz="0" w:space="0" w:color="auto"/>
        <w:bottom w:val="none" w:sz="0" w:space="0" w:color="auto"/>
        <w:right w:val="none" w:sz="0" w:space="0" w:color="auto"/>
      </w:divBdr>
    </w:div>
    <w:div w:id="1348756646">
      <w:bodyDiv w:val="1"/>
      <w:marLeft w:val="0"/>
      <w:marRight w:val="0"/>
      <w:marTop w:val="0"/>
      <w:marBottom w:val="0"/>
      <w:divBdr>
        <w:top w:val="none" w:sz="0" w:space="0" w:color="auto"/>
        <w:left w:val="none" w:sz="0" w:space="0" w:color="auto"/>
        <w:bottom w:val="none" w:sz="0" w:space="0" w:color="auto"/>
        <w:right w:val="none" w:sz="0" w:space="0" w:color="auto"/>
      </w:divBdr>
    </w:div>
    <w:div w:id="1362052419">
      <w:bodyDiv w:val="1"/>
      <w:marLeft w:val="0"/>
      <w:marRight w:val="0"/>
      <w:marTop w:val="0"/>
      <w:marBottom w:val="0"/>
      <w:divBdr>
        <w:top w:val="none" w:sz="0" w:space="0" w:color="auto"/>
        <w:left w:val="none" w:sz="0" w:space="0" w:color="auto"/>
        <w:bottom w:val="none" w:sz="0" w:space="0" w:color="auto"/>
        <w:right w:val="none" w:sz="0" w:space="0" w:color="auto"/>
      </w:divBdr>
    </w:div>
    <w:div w:id="1386951995">
      <w:bodyDiv w:val="1"/>
      <w:marLeft w:val="0"/>
      <w:marRight w:val="0"/>
      <w:marTop w:val="0"/>
      <w:marBottom w:val="0"/>
      <w:divBdr>
        <w:top w:val="none" w:sz="0" w:space="0" w:color="auto"/>
        <w:left w:val="none" w:sz="0" w:space="0" w:color="auto"/>
        <w:bottom w:val="none" w:sz="0" w:space="0" w:color="auto"/>
        <w:right w:val="none" w:sz="0" w:space="0" w:color="auto"/>
      </w:divBdr>
    </w:div>
    <w:div w:id="1440879257">
      <w:bodyDiv w:val="1"/>
      <w:marLeft w:val="0"/>
      <w:marRight w:val="0"/>
      <w:marTop w:val="0"/>
      <w:marBottom w:val="0"/>
      <w:divBdr>
        <w:top w:val="none" w:sz="0" w:space="0" w:color="auto"/>
        <w:left w:val="none" w:sz="0" w:space="0" w:color="auto"/>
        <w:bottom w:val="none" w:sz="0" w:space="0" w:color="auto"/>
        <w:right w:val="none" w:sz="0" w:space="0" w:color="auto"/>
      </w:divBdr>
    </w:div>
    <w:div w:id="1448163750">
      <w:bodyDiv w:val="1"/>
      <w:marLeft w:val="0"/>
      <w:marRight w:val="0"/>
      <w:marTop w:val="0"/>
      <w:marBottom w:val="0"/>
      <w:divBdr>
        <w:top w:val="none" w:sz="0" w:space="0" w:color="auto"/>
        <w:left w:val="none" w:sz="0" w:space="0" w:color="auto"/>
        <w:bottom w:val="none" w:sz="0" w:space="0" w:color="auto"/>
        <w:right w:val="none" w:sz="0" w:space="0" w:color="auto"/>
      </w:divBdr>
    </w:div>
    <w:div w:id="1452632165">
      <w:bodyDiv w:val="1"/>
      <w:marLeft w:val="0"/>
      <w:marRight w:val="0"/>
      <w:marTop w:val="0"/>
      <w:marBottom w:val="0"/>
      <w:divBdr>
        <w:top w:val="none" w:sz="0" w:space="0" w:color="auto"/>
        <w:left w:val="none" w:sz="0" w:space="0" w:color="auto"/>
        <w:bottom w:val="none" w:sz="0" w:space="0" w:color="auto"/>
        <w:right w:val="none" w:sz="0" w:space="0" w:color="auto"/>
      </w:divBdr>
    </w:div>
    <w:div w:id="1454904534">
      <w:bodyDiv w:val="1"/>
      <w:marLeft w:val="0"/>
      <w:marRight w:val="0"/>
      <w:marTop w:val="0"/>
      <w:marBottom w:val="0"/>
      <w:divBdr>
        <w:top w:val="none" w:sz="0" w:space="0" w:color="auto"/>
        <w:left w:val="none" w:sz="0" w:space="0" w:color="auto"/>
        <w:bottom w:val="none" w:sz="0" w:space="0" w:color="auto"/>
        <w:right w:val="none" w:sz="0" w:space="0" w:color="auto"/>
      </w:divBdr>
    </w:div>
    <w:div w:id="1458644267">
      <w:bodyDiv w:val="1"/>
      <w:marLeft w:val="0"/>
      <w:marRight w:val="0"/>
      <w:marTop w:val="0"/>
      <w:marBottom w:val="0"/>
      <w:divBdr>
        <w:top w:val="none" w:sz="0" w:space="0" w:color="auto"/>
        <w:left w:val="none" w:sz="0" w:space="0" w:color="auto"/>
        <w:bottom w:val="none" w:sz="0" w:space="0" w:color="auto"/>
        <w:right w:val="none" w:sz="0" w:space="0" w:color="auto"/>
      </w:divBdr>
    </w:div>
    <w:div w:id="1490092330">
      <w:bodyDiv w:val="1"/>
      <w:marLeft w:val="0"/>
      <w:marRight w:val="0"/>
      <w:marTop w:val="0"/>
      <w:marBottom w:val="0"/>
      <w:divBdr>
        <w:top w:val="none" w:sz="0" w:space="0" w:color="auto"/>
        <w:left w:val="none" w:sz="0" w:space="0" w:color="auto"/>
        <w:bottom w:val="none" w:sz="0" w:space="0" w:color="auto"/>
        <w:right w:val="none" w:sz="0" w:space="0" w:color="auto"/>
      </w:divBdr>
    </w:div>
    <w:div w:id="1507011262">
      <w:bodyDiv w:val="1"/>
      <w:marLeft w:val="0"/>
      <w:marRight w:val="0"/>
      <w:marTop w:val="0"/>
      <w:marBottom w:val="0"/>
      <w:divBdr>
        <w:top w:val="none" w:sz="0" w:space="0" w:color="auto"/>
        <w:left w:val="none" w:sz="0" w:space="0" w:color="auto"/>
        <w:bottom w:val="none" w:sz="0" w:space="0" w:color="auto"/>
        <w:right w:val="none" w:sz="0" w:space="0" w:color="auto"/>
      </w:divBdr>
    </w:div>
    <w:div w:id="1522234948">
      <w:bodyDiv w:val="1"/>
      <w:marLeft w:val="0"/>
      <w:marRight w:val="0"/>
      <w:marTop w:val="0"/>
      <w:marBottom w:val="0"/>
      <w:divBdr>
        <w:top w:val="none" w:sz="0" w:space="0" w:color="auto"/>
        <w:left w:val="none" w:sz="0" w:space="0" w:color="auto"/>
        <w:bottom w:val="none" w:sz="0" w:space="0" w:color="auto"/>
        <w:right w:val="none" w:sz="0" w:space="0" w:color="auto"/>
      </w:divBdr>
    </w:div>
    <w:div w:id="1581450420">
      <w:bodyDiv w:val="1"/>
      <w:marLeft w:val="0"/>
      <w:marRight w:val="0"/>
      <w:marTop w:val="0"/>
      <w:marBottom w:val="0"/>
      <w:divBdr>
        <w:top w:val="none" w:sz="0" w:space="0" w:color="auto"/>
        <w:left w:val="none" w:sz="0" w:space="0" w:color="auto"/>
        <w:bottom w:val="none" w:sz="0" w:space="0" w:color="auto"/>
        <w:right w:val="none" w:sz="0" w:space="0" w:color="auto"/>
      </w:divBdr>
    </w:div>
    <w:div w:id="1583562235">
      <w:bodyDiv w:val="1"/>
      <w:marLeft w:val="0"/>
      <w:marRight w:val="0"/>
      <w:marTop w:val="0"/>
      <w:marBottom w:val="0"/>
      <w:divBdr>
        <w:top w:val="none" w:sz="0" w:space="0" w:color="auto"/>
        <w:left w:val="none" w:sz="0" w:space="0" w:color="auto"/>
        <w:bottom w:val="none" w:sz="0" w:space="0" w:color="auto"/>
        <w:right w:val="none" w:sz="0" w:space="0" w:color="auto"/>
      </w:divBdr>
    </w:div>
    <w:div w:id="1599869254">
      <w:bodyDiv w:val="1"/>
      <w:marLeft w:val="0"/>
      <w:marRight w:val="0"/>
      <w:marTop w:val="0"/>
      <w:marBottom w:val="0"/>
      <w:divBdr>
        <w:top w:val="none" w:sz="0" w:space="0" w:color="auto"/>
        <w:left w:val="none" w:sz="0" w:space="0" w:color="auto"/>
        <w:bottom w:val="none" w:sz="0" w:space="0" w:color="auto"/>
        <w:right w:val="none" w:sz="0" w:space="0" w:color="auto"/>
      </w:divBdr>
    </w:div>
    <w:div w:id="1610893292">
      <w:bodyDiv w:val="1"/>
      <w:marLeft w:val="0"/>
      <w:marRight w:val="0"/>
      <w:marTop w:val="0"/>
      <w:marBottom w:val="0"/>
      <w:divBdr>
        <w:top w:val="none" w:sz="0" w:space="0" w:color="auto"/>
        <w:left w:val="none" w:sz="0" w:space="0" w:color="auto"/>
        <w:bottom w:val="none" w:sz="0" w:space="0" w:color="auto"/>
        <w:right w:val="none" w:sz="0" w:space="0" w:color="auto"/>
      </w:divBdr>
    </w:div>
    <w:div w:id="1612398423">
      <w:bodyDiv w:val="1"/>
      <w:marLeft w:val="0"/>
      <w:marRight w:val="0"/>
      <w:marTop w:val="0"/>
      <w:marBottom w:val="0"/>
      <w:divBdr>
        <w:top w:val="none" w:sz="0" w:space="0" w:color="auto"/>
        <w:left w:val="none" w:sz="0" w:space="0" w:color="auto"/>
        <w:bottom w:val="none" w:sz="0" w:space="0" w:color="auto"/>
        <w:right w:val="none" w:sz="0" w:space="0" w:color="auto"/>
      </w:divBdr>
    </w:div>
    <w:div w:id="1619337951">
      <w:bodyDiv w:val="1"/>
      <w:marLeft w:val="0"/>
      <w:marRight w:val="0"/>
      <w:marTop w:val="0"/>
      <w:marBottom w:val="0"/>
      <w:divBdr>
        <w:top w:val="none" w:sz="0" w:space="0" w:color="auto"/>
        <w:left w:val="none" w:sz="0" w:space="0" w:color="auto"/>
        <w:bottom w:val="none" w:sz="0" w:space="0" w:color="auto"/>
        <w:right w:val="none" w:sz="0" w:space="0" w:color="auto"/>
      </w:divBdr>
    </w:div>
    <w:div w:id="1621033270">
      <w:bodyDiv w:val="1"/>
      <w:marLeft w:val="0"/>
      <w:marRight w:val="0"/>
      <w:marTop w:val="0"/>
      <w:marBottom w:val="0"/>
      <w:divBdr>
        <w:top w:val="none" w:sz="0" w:space="0" w:color="auto"/>
        <w:left w:val="none" w:sz="0" w:space="0" w:color="auto"/>
        <w:bottom w:val="none" w:sz="0" w:space="0" w:color="auto"/>
        <w:right w:val="none" w:sz="0" w:space="0" w:color="auto"/>
      </w:divBdr>
    </w:div>
    <w:div w:id="1696803520">
      <w:bodyDiv w:val="1"/>
      <w:marLeft w:val="0"/>
      <w:marRight w:val="0"/>
      <w:marTop w:val="0"/>
      <w:marBottom w:val="0"/>
      <w:divBdr>
        <w:top w:val="none" w:sz="0" w:space="0" w:color="auto"/>
        <w:left w:val="none" w:sz="0" w:space="0" w:color="auto"/>
        <w:bottom w:val="none" w:sz="0" w:space="0" w:color="auto"/>
        <w:right w:val="none" w:sz="0" w:space="0" w:color="auto"/>
      </w:divBdr>
    </w:div>
    <w:div w:id="1697001043">
      <w:bodyDiv w:val="1"/>
      <w:marLeft w:val="0"/>
      <w:marRight w:val="0"/>
      <w:marTop w:val="0"/>
      <w:marBottom w:val="0"/>
      <w:divBdr>
        <w:top w:val="none" w:sz="0" w:space="0" w:color="auto"/>
        <w:left w:val="none" w:sz="0" w:space="0" w:color="auto"/>
        <w:bottom w:val="none" w:sz="0" w:space="0" w:color="auto"/>
        <w:right w:val="none" w:sz="0" w:space="0" w:color="auto"/>
      </w:divBdr>
    </w:div>
    <w:div w:id="1712075770">
      <w:bodyDiv w:val="1"/>
      <w:marLeft w:val="0"/>
      <w:marRight w:val="0"/>
      <w:marTop w:val="0"/>
      <w:marBottom w:val="0"/>
      <w:divBdr>
        <w:top w:val="none" w:sz="0" w:space="0" w:color="auto"/>
        <w:left w:val="none" w:sz="0" w:space="0" w:color="auto"/>
        <w:bottom w:val="none" w:sz="0" w:space="0" w:color="auto"/>
        <w:right w:val="none" w:sz="0" w:space="0" w:color="auto"/>
      </w:divBdr>
    </w:div>
    <w:div w:id="1736121346">
      <w:bodyDiv w:val="1"/>
      <w:marLeft w:val="0"/>
      <w:marRight w:val="0"/>
      <w:marTop w:val="0"/>
      <w:marBottom w:val="0"/>
      <w:divBdr>
        <w:top w:val="none" w:sz="0" w:space="0" w:color="auto"/>
        <w:left w:val="none" w:sz="0" w:space="0" w:color="auto"/>
        <w:bottom w:val="none" w:sz="0" w:space="0" w:color="auto"/>
        <w:right w:val="none" w:sz="0" w:space="0" w:color="auto"/>
      </w:divBdr>
    </w:div>
    <w:div w:id="1737236692">
      <w:bodyDiv w:val="1"/>
      <w:marLeft w:val="0"/>
      <w:marRight w:val="0"/>
      <w:marTop w:val="0"/>
      <w:marBottom w:val="0"/>
      <w:divBdr>
        <w:top w:val="none" w:sz="0" w:space="0" w:color="auto"/>
        <w:left w:val="none" w:sz="0" w:space="0" w:color="auto"/>
        <w:bottom w:val="none" w:sz="0" w:space="0" w:color="auto"/>
        <w:right w:val="none" w:sz="0" w:space="0" w:color="auto"/>
      </w:divBdr>
    </w:div>
    <w:div w:id="1758088580">
      <w:bodyDiv w:val="1"/>
      <w:marLeft w:val="0"/>
      <w:marRight w:val="0"/>
      <w:marTop w:val="0"/>
      <w:marBottom w:val="0"/>
      <w:divBdr>
        <w:top w:val="none" w:sz="0" w:space="0" w:color="auto"/>
        <w:left w:val="none" w:sz="0" w:space="0" w:color="auto"/>
        <w:bottom w:val="none" w:sz="0" w:space="0" w:color="auto"/>
        <w:right w:val="none" w:sz="0" w:space="0" w:color="auto"/>
      </w:divBdr>
    </w:div>
    <w:div w:id="1900020508">
      <w:bodyDiv w:val="1"/>
      <w:marLeft w:val="0"/>
      <w:marRight w:val="0"/>
      <w:marTop w:val="0"/>
      <w:marBottom w:val="0"/>
      <w:divBdr>
        <w:top w:val="none" w:sz="0" w:space="0" w:color="auto"/>
        <w:left w:val="none" w:sz="0" w:space="0" w:color="auto"/>
        <w:bottom w:val="none" w:sz="0" w:space="0" w:color="auto"/>
        <w:right w:val="none" w:sz="0" w:space="0" w:color="auto"/>
      </w:divBdr>
    </w:div>
    <w:div w:id="1900744374">
      <w:bodyDiv w:val="1"/>
      <w:marLeft w:val="0"/>
      <w:marRight w:val="0"/>
      <w:marTop w:val="0"/>
      <w:marBottom w:val="0"/>
      <w:divBdr>
        <w:top w:val="none" w:sz="0" w:space="0" w:color="auto"/>
        <w:left w:val="none" w:sz="0" w:space="0" w:color="auto"/>
        <w:bottom w:val="none" w:sz="0" w:space="0" w:color="auto"/>
        <w:right w:val="none" w:sz="0" w:space="0" w:color="auto"/>
      </w:divBdr>
    </w:div>
    <w:div w:id="1908956533">
      <w:bodyDiv w:val="1"/>
      <w:marLeft w:val="0"/>
      <w:marRight w:val="0"/>
      <w:marTop w:val="0"/>
      <w:marBottom w:val="0"/>
      <w:divBdr>
        <w:top w:val="none" w:sz="0" w:space="0" w:color="auto"/>
        <w:left w:val="none" w:sz="0" w:space="0" w:color="auto"/>
        <w:bottom w:val="none" w:sz="0" w:space="0" w:color="auto"/>
        <w:right w:val="none" w:sz="0" w:space="0" w:color="auto"/>
      </w:divBdr>
    </w:div>
    <w:div w:id="1964379920">
      <w:bodyDiv w:val="1"/>
      <w:marLeft w:val="0"/>
      <w:marRight w:val="0"/>
      <w:marTop w:val="0"/>
      <w:marBottom w:val="0"/>
      <w:divBdr>
        <w:top w:val="none" w:sz="0" w:space="0" w:color="auto"/>
        <w:left w:val="none" w:sz="0" w:space="0" w:color="auto"/>
        <w:bottom w:val="none" w:sz="0" w:space="0" w:color="auto"/>
        <w:right w:val="none" w:sz="0" w:space="0" w:color="auto"/>
      </w:divBdr>
    </w:div>
    <w:div w:id="1976174325">
      <w:bodyDiv w:val="1"/>
      <w:marLeft w:val="0"/>
      <w:marRight w:val="0"/>
      <w:marTop w:val="0"/>
      <w:marBottom w:val="0"/>
      <w:divBdr>
        <w:top w:val="none" w:sz="0" w:space="0" w:color="auto"/>
        <w:left w:val="none" w:sz="0" w:space="0" w:color="auto"/>
        <w:bottom w:val="none" w:sz="0" w:space="0" w:color="auto"/>
        <w:right w:val="none" w:sz="0" w:space="0" w:color="auto"/>
      </w:divBdr>
    </w:div>
    <w:div w:id="1996834641">
      <w:bodyDiv w:val="1"/>
      <w:marLeft w:val="0"/>
      <w:marRight w:val="0"/>
      <w:marTop w:val="0"/>
      <w:marBottom w:val="0"/>
      <w:divBdr>
        <w:top w:val="none" w:sz="0" w:space="0" w:color="auto"/>
        <w:left w:val="none" w:sz="0" w:space="0" w:color="auto"/>
        <w:bottom w:val="none" w:sz="0" w:space="0" w:color="auto"/>
        <w:right w:val="none" w:sz="0" w:space="0" w:color="auto"/>
      </w:divBdr>
    </w:div>
    <w:div w:id="2067677493">
      <w:bodyDiv w:val="1"/>
      <w:marLeft w:val="0"/>
      <w:marRight w:val="0"/>
      <w:marTop w:val="0"/>
      <w:marBottom w:val="0"/>
      <w:divBdr>
        <w:top w:val="none" w:sz="0" w:space="0" w:color="auto"/>
        <w:left w:val="none" w:sz="0" w:space="0" w:color="auto"/>
        <w:bottom w:val="none" w:sz="0" w:space="0" w:color="auto"/>
        <w:right w:val="none" w:sz="0" w:space="0" w:color="auto"/>
      </w:divBdr>
    </w:div>
    <w:div w:id="2073040181">
      <w:bodyDiv w:val="1"/>
      <w:marLeft w:val="0"/>
      <w:marRight w:val="0"/>
      <w:marTop w:val="0"/>
      <w:marBottom w:val="0"/>
      <w:divBdr>
        <w:top w:val="none" w:sz="0" w:space="0" w:color="auto"/>
        <w:left w:val="none" w:sz="0" w:space="0" w:color="auto"/>
        <w:bottom w:val="none" w:sz="0" w:space="0" w:color="auto"/>
        <w:right w:val="none" w:sz="0" w:space="0" w:color="auto"/>
      </w:divBdr>
    </w:div>
    <w:div w:id="2088571441">
      <w:bodyDiv w:val="1"/>
      <w:marLeft w:val="0"/>
      <w:marRight w:val="0"/>
      <w:marTop w:val="0"/>
      <w:marBottom w:val="0"/>
      <w:divBdr>
        <w:top w:val="none" w:sz="0" w:space="0" w:color="auto"/>
        <w:left w:val="none" w:sz="0" w:space="0" w:color="auto"/>
        <w:bottom w:val="none" w:sz="0" w:space="0" w:color="auto"/>
        <w:right w:val="none" w:sz="0" w:space="0" w:color="auto"/>
      </w:divBdr>
    </w:div>
    <w:div w:id="2123651671">
      <w:bodyDiv w:val="1"/>
      <w:marLeft w:val="0"/>
      <w:marRight w:val="0"/>
      <w:marTop w:val="0"/>
      <w:marBottom w:val="0"/>
      <w:divBdr>
        <w:top w:val="none" w:sz="0" w:space="0" w:color="auto"/>
        <w:left w:val="none" w:sz="0" w:space="0" w:color="auto"/>
        <w:bottom w:val="none" w:sz="0" w:space="0" w:color="auto"/>
        <w:right w:val="none" w:sz="0" w:space="0" w:color="auto"/>
      </w:divBdr>
    </w:div>
    <w:div w:id="2123841650">
      <w:bodyDiv w:val="1"/>
      <w:marLeft w:val="0"/>
      <w:marRight w:val="0"/>
      <w:marTop w:val="0"/>
      <w:marBottom w:val="0"/>
      <w:divBdr>
        <w:top w:val="none" w:sz="0" w:space="0" w:color="auto"/>
        <w:left w:val="none" w:sz="0" w:space="0" w:color="auto"/>
        <w:bottom w:val="none" w:sz="0" w:space="0" w:color="auto"/>
        <w:right w:val="none" w:sz="0" w:space="0" w:color="auto"/>
      </w:divBdr>
    </w:div>
    <w:div w:id="2129815962">
      <w:bodyDiv w:val="1"/>
      <w:marLeft w:val="0"/>
      <w:marRight w:val="0"/>
      <w:marTop w:val="0"/>
      <w:marBottom w:val="0"/>
      <w:divBdr>
        <w:top w:val="none" w:sz="0" w:space="0" w:color="auto"/>
        <w:left w:val="none" w:sz="0" w:space="0" w:color="auto"/>
        <w:bottom w:val="none" w:sz="0" w:space="0" w:color="auto"/>
        <w:right w:val="none" w:sz="0" w:space="0" w:color="auto"/>
      </w:divBdr>
    </w:div>
    <w:div w:id="213162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Marketing Communications Strategy (M5X02059)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And18</b:Tag>
    <b:SourceType>InternetSite</b:SourceType>
    <b:Guid>{177D7831-0292-BF48-9CBE-B5726AFD676A}</b:Guid>
    <b:Author>
      <b:Author>
        <b:NameList>
          <b:Person>
            <b:Last>Vascellari</b:Last>
            <b:First>Andrea</b:First>
          </b:Person>
        </b:NameList>
      </b:Author>
    </b:Author>
    <b:Title>Context Analysis - What? Why? How?</b:Title>
    <b:URL>http://www.andreavascellari.com/2014/01/context-analysis/</b:URL>
    <b:Year>2018</b:Year>
    <b:YearAccessed>2018</b:YearAccessed>
    <b:MonthAccessed>05</b:MonthAccessed>
    <b:DayAccessed>09</b:DayAccessed>
    <b:RefOrder>2</b:RefOrder>
  </b:Source>
  <b:Source>
    <b:Tag>Fre661</b:Tag>
    <b:SourceType>Book</b:SourceType>
    <b:Guid>{20A20DA3-B312-894D-B293-B066F4222A7E}</b:Guid>
    <b:Author>
      <b:Author>
        <b:NameList>
          <b:Person>
            <b:Last>Herzberg</b:Last>
            <b:First>Frederick</b:First>
          </b:Person>
        </b:NameList>
      </b:Author>
    </b:Author>
    <b:Title>Work and the nature of man</b:Title>
    <b:City>Cleveland</b:City>
    <b:Publisher>World Publishing Company</b:Publisher>
    <b:Year>1966</b:Year>
    <b:Edition>1st</b:Edition>
    <b:RefOrder>3</b:RefOrder>
  </b:Source>
  <b:Source>
    <b:Tag>Soc17</b:Tag>
    <b:SourceType>InternetSite</b:SourceType>
    <b:Guid>{F987AB2E-2CFB-1E40-B775-B29403E42F37}</b:Guid>
    <b:Author>
      <b:Author>
        <b:NameList>
          <b:Person>
            <b:Last>Society</b:Last>
            <b:First>The</b:First>
            <b:Middle>Chocolate</b:Middle>
          </b:Person>
        </b:NameList>
      </b:Author>
    </b:Author>
    <b:Title>Luxury Chocolate Winning Over Mass Marketed Bars In UK</b:Title>
    <b:Year>2017</b:Year>
    <b:URL>https://www.chocolate.co.uk/blogs/news/luxury-chocolate-vs-mass-marketed-uk</b:URL>
    <b:YearAccessed>2018</b:YearAccessed>
    <b:MonthAccessed>May</b:MonthAccessed>
    <b:DayAccessed>05</b:DayAccessed>
    <b:RefOrder>4</b:RefOrder>
  </b:Source>
  <b:Source>
    <b:Tag>Sus18</b:Tag>
    <b:SourceType>InternetSite</b:SourceType>
    <b:Guid>{589D6520-5096-8748-ABBD-293C423659D0}</b:Guid>
    <b:Author>
      <b:Author>
        <b:NameList>
          <b:Person>
            <b:Last>Berry</b:Last>
            <b:First>Susan</b:First>
          </b:Person>
          <b:Person>
            <b:Last>Thomas</b:Last>
            <b:First>Randy</b:First>
          </b:Person>
        </b:NameList>
      </b:Author>
    </b:Author>
    <b:Title>Use SMART Objectives To Focus Goals, Plans And Performance</b:Title>
    <b:URL>https://www.projectsmart.co.uk/use-smart-objectives-to-focus-goals-plans-and-performance.php</b:URL>
    <b:Year>2018</b:Year>
    <b:YearAccessed>2018</b:YearAccessed>
    <b:MonthAccessed>May</b:MonthAccessed>
    <b:DayAccessed>05</b:DayAccessed>
    <b:RefOrder>5</b:RefOrder>
  </b:Source>
  <b:Source>
    <b:Tag>Mar18</b:Tag>
    <b:SourceType>InternetSite</b:SourceType>
    <b:Guid>{7B8FC57D-8D92-C44C-8D33-678AC438A4BF}</b:Guid>
    <b:Author>
      <b:Author>
        <b:NameList>
          <b:Person>
            <b:Last>Simple</b:Last>
            <b:First>Marketing</b:First>
            <b:Middle>Made</b:Middle>
          </b:Person>
        </b:NameList>
      </b:Author>
    </b:Author>
    <b:Title>Push pull marketing strategies</b:Title>
    <b:URL>http://marketing-made-simple.com/push-pull-marketing-strategies/</b:URL>
    <b:Year>2018</b:Year>
    <b:YearAccessed>2018</b:YearAccessed>
    <b:MonthAccessed>May</b:MonthAccessed>
    <b:DayAccessed>05</b:DayAccessed>
    <b:RefOrder>6</b:RefOrder>
  </b:Source>
  <b:Source>
    <b:Tag>Tan18</b:Tag>
    <b:SourceType>InternetSite</b:SourceType>
    <b:Guid>{45B909B0-E17B-094B-A147-B5D87944C246}</b:Guid>
    <b:Author>
      <b:Author>
        <b:NameList>
          <b:Person>
            <b:Last>Robertson</b:Last>
            <b:First>Tanya</b:First>
          </b:Person>
        </b:NameList>
      </b:Author>
    </b:Author>
    <b:Title>Difference Between Push &amp; Pull Marketing</b:Title>
    <b:URL>http://smallbusiness.chron.com/difference-between-push-pull-marketing-31806.html</b:URL>
    <b:Year>2018</b:Year>
    <b:YearAccessed>2018</b:YearAccessed>
    <b:MonthAccessed>May</b:MonthAccessed>
    <b:DayAccessed>06</b:DayAccessed>
    <b:RefOrder>7</b:RefOrder>
  </b:Source>
  <b:Source>
    <b:Tag>Stu17</b:Tag>
    <b:SourceType>InternetSite</b:SourceType>
    <b:Guid>{9912AAC8-DDBE-F747-9605-6369AED4C824}</b:Guid>
    <b:Author>
      <b:Author>
        <b:NameList>
          <b:Person>
            <b:Last>Studiowide</b:Last>
          </b:Person>
        </b:NameList>
      </b:Author>
    </b:Author>
    <b:Title>What are push, pull and profile strategies?</b:Title>
    <b:URL>https://www.studiowide.co.uk/push-pull-profile-strategies/</b:URL>
    <b:Year>2017</b:Year>
    <b:YearAccessed>2018</b:YearAccessed>
    <b:MonthAccessed>May</b:MonthAccessed>
    <b:DayAccessed>08</b:DayAccessed>
    <b:RefOrder>8</b:RefOrder>
  </b:Source>
  <b:Source>
    <b:Tag>Mag18</b:Tag>
    <b:SourceType>InternetSite</b:SourceType>
    <b:Guid>{B51FFDAD-829E-6E4B-B9BF-4EA0308E406D}</b:Guid>
    <b:Author>
      <b:Author>
        <b:NameList>
          <b:Person>
            <b:Last>Lisa</b:Last>
            <b:First>Magloff</b:First>
          </b:Person>
        </b:NameList>
      </b:Author>
    </b:Author>
    <b:Title>Push &amp; Pull Promotional Strategy</b:Title>
    <b:URL>http://smallbusiness.chron.com/push-pull-promotional-strategy-10972.html</b:URL>
    <b:Year>2018</b:Year>
    <b:YearAccessed>2018</b:YearAccessed>
    <b:MonthAccessed>May</b:MonthAccessed>
    <b:DayAccessed>08</b:DayAccessed>
    <b:RefOrder>9</b:RefOrder>
  </b:Source>
  <b:Source>
    <b:Tag>Mar181</b:Tag>
    <b:SourceType>InternetSite</b:SourceType>
    <b:Guid>{40E24D85-DFF2-BC4C-AD75-1224CE8FB1FB}</b:Guid>
    <b:Author>
      <b:Author>
        <b:NameList>
          <b:Person>
            <b:Last>Rouse</b:Last>
            <b:First>Margaret</b:First>
          </b:Person>
        </b:NameList>
      </b:Author>
    </b:Author>
    <b:Title>SWOT Analysis (strenghs, weaknesses, opportunities and threats analysis)</b:Title>
    <b:URL>https://searchcio.techtarget.com/definition/SWOT-analysis-strengths-weaknesses-opportunities-and-threats-analysis</b:URL>
    <b:Year>2018</b:Year>
    <b:YearAccessed>2018</b:YearAccessed>
    <b:MonthAccessed>May</b:MonthAccessed>
    <b:DayAccessed>08</b:DayAccessed>
    <b:RefOrder>10</b:RefOrder>
  </b:Source>
  <b:Source>
    <b:Tag>PES13</b:Tag>
    <b:SourceType>InternetSite</b:SourceType>
    <b:Guid>{C60B7752-4ABA-294F-ADC3-5AE4BEE66A63}</b:Guid>
    <b:Author>
      <b:Author>
        <b:NameList>
          <b:Person>
            <b:Last>PESTLE</b:Last>
          </b:Person>
        </b:NameList>
      </b:Author>
    </b:Author>
    <b:Title>Understanding Pest Analysis with Definitions and Examples</b:Title>
    <b:URL>http://pestleanalysis.com/pest-analysis/</b:URL>
    <b:Year>2013</b:Year>
    <b:YearAccessed>2018</b:YearAccessed>
    <b:MonthAccessed>May</b:MonthAccessed>
    <b:DayAccessed>09</b:DayAccessed>
    <b:RefOrder>11</b:RefOrder>
  </b:Source>
  <b:Source>
    <b:Tag>Sta18</b:Tag>
    <b:SourceType>InternetSite</b:SourceType>
    <b:Guid>{4BF66B07-73E5-784C-B1EE-92C4D5E53ADF}</b:Guid>
    <b:Author>
      <b:Author>
        <b:NameList>
          <b:Person>
            <b:Last>Statista</b:Last>
          </b:Person>
        </b:NameList>
      </b:Author>
    </b:Author>
    <b:Title>Consumer Goods &amp; FMCG</b:Title>
    <b:URL>https://www.statista.com/statistics/481625/chocolate-and-sugar-confectionary-sales-turnover-united-kingdom-uk/</b:URL>
    <b:Year>2018</b:Year>
    <b:YearAccessed>2018</b:YearAccessed>
    <b:MonthAccessed>May</b:MonthAccessed>
    <b:DayAccessed>09</b:DayAccessed>
    <b:RefOrder>12</b:RefOrder>
  </b:Source>
  <b:Source>
    <b:Tag>Zla16</b:Tag>
    <b:SourceType>InternetSite</b:SourceType>
    <b:Guid>{A3D0CEB7-05F8-9646-AE0E-E2B6D279CB98}</b:Guid>
    <b:Author>
      <b:Author>
        <b:NameList>
          <b:Person>
            <b:Last>Rodionova</b:Last>
            <b:First>Zlata</b:First>
          </b:Person>
        </b:NameList>
      </b:Author>
    </b:Author>
    <b:Title>Brexit is making chocolate more expensive</b:Title>
    <b:URL>https://www.independent.co.uk/news/business/news/brexit-is-making-chocolate-more-expensive-a7126471.html</b:URL>
    <b:Year>2016</b:Year>
    <b:YearAccessed>2018</b:YearAccessed>
    <b:MonthAccessed>May</b:MonthAccessed>
    <b:DayAccessed>10</b:DayAccessed>
    <b:RefOrder>13</b:RefOrder>
  </b:Source>
  <b:Source>
    <b:Tag>Sta181</b:Tag>
    <b:SourceType>InternetSite</b:SourceType>
    <b:Guid>{B861ED30-ACCC-0D4B-839E-465A16ED5BF4}</b:Guid>
    <b:Author>
      <b:Author>
        <b:NameList>
          <b:Person>
            <b:Last>Mack</b:Last>
            <b:First>Stan</b:First>
          </b:Person>
        </b:NameList>
      </b:Author>
    </b:Author>
    <b:Title>Selling to Wholesalers</b:Title>
    <b:URL>http://smallbusiness.chron.com/selling-wholesalers-65164.html</b:URL>
    <b:Year>2018</b:Year>
    <b:YearAccessed>2018</b:YearAccessed>
    <b:MonthAccessed>May</b:MonthAccessed>
    <b:DayAccessed>10</b:DayAccessed>
    <b:RefOrder>14</b:RefOrder>
  </b:Source>
  <b:Source>
    <b:Tag>MIN16</b:Tag>
    <b:SourceType>InternetSite</b:SourceType>
    <b:Guid>{635F4464-14F5-E240-A3C2-682D90F70456}</b:Guid>
    <b:Author>
      <b:Author>
        <b:NameList>
          <b:Person>
            <b:Last>MINTEL</b:Last>
          </b:Person>
        </b:NameList>
      </b:Author>
    </b:Author>
    <b:Title>Working Up An Unhealthy Appetite</b:Title>
    <b:URL>http://www.mintel.com/press-centre/social-and-lifestyle/working-up-an-unhealthy-appetite-33-of-workers-turn-to-comfort-food-to-tackle-work-stress </b:URL>
    <b:Year>2016</b:Year>
    <b:YearAccessed>2018</b:YearAccessed>
    <b:MonthAccessed>May</b:MonthAccessed>
    <b:DayAccessed>12</b:DayAccessed>
    <b:RefOrder>15</b:RefOrder>
  </b:Source>
  <b:Source>
    <b:Tag>Did16</b:Tag>
    <b:SourceType>InternetSite</b:SourceType>
    <b:Guid>{55105E2A-7344-6243-B249-3DE1A030A0DA}</b:Guid>
    <b:Author>
      <b:Author>
        <b:NameList>
          <b:Person>
            <b:Last>Akinyelure</b:Last>
            <b:First>Didi</b:First>
          </b:Person>
        </b:NameList>
      </b:Author>
    </b:Author>
    <b:Title>Brexit´s bitter-sweet meaning for chocolate lovers - and Ivory Coast</b:Title>
    <b:URL>http://www.bbc.co.uk/news/world-africa-38155872</b:URL>
    <b:Year>2016</b:Year>
    <b:YearAccessed>2018</b:YearAccessed>
    <b:MonthAccessed>May</b:MonthAccessed>
    <b:DayAccessed>11</b:DayAccessed>
    <b:RefOrder>16</b:RefOrder>
  </b:Source>
  <b:Source>
    <b:Tag>New18</b:Tag>
    <b:SourceType>InternetSite</b:SourceType>
    <b:Guid>{EE507046-7143-7B4E-B422-91811FAD4605}</b:Guid>
    <b:Author>
      <b:Author>
        <b:NameList>
          <b:Person>
            <b:Last>NewFlight</b:Last>
          </b:Person>
        </b:NameList>
      </b:Author>
    </b:Author>
    <b:Title>The 3 P´s of Marketing Communication</b:Title>
    <b:URL>http://newflight.co/blog/3-ps-of-marketing-communication/</b:URL>
    <b:Year>2018</b:Year>
    <b:YearAccessed>2018</b:YearAccessed>
    <b:MonthAccessed>May</b:MonthAccessed>
    <b:DayAccessed>14</b:DayAccessed>
    <b:RefOrder>17</b:RefOrder>
  </b:Source>
  <b:Source>
    <b:Tag>Hat15</b:Tag>
    <b:SourceType>InternetSite</b:SourceType>
    <b:Guid>{5A93B37F-2E2F-914A-9B1C-FCABE4083E68}</b:Guid>
    <b:Author>
      <b:Author>
        <b:NameList>
          <b:Person>
            <b:Last>Abukhames</b:Last>
            <b:First>Hatim</b:First>
          </b:Person>
        </b:NameList>
      </b:Author>
    </b:Author>
    <b:Title>Internal Factors that May Affect the Business Organization</b:Title>
    <b:URL>https://www.linkedin.com/pulse/internal-factors-may-affect-business-organization-hatim-abukhames</b:URL>
    <b:Year>2015</b:Year>
    <b:YearAccessed>2018</b:YearAccessed>
    <b:MonthAccessed>May</b:MonthAccessed>
    <b:DayAccessed>14</b:DayAccessed>
    <b:RefOrder>18</b:RefOrder>
  </b:Source>
  <b:Source>
    <b:Tag>Nei18</b:Tag>
    <b:SourceType>InternetSite</b:SourceType>
    <b:Guid>{2BA59CAB-7425-CE49-9981-C7BC33096B4A}</b:Guid>
    <b:Author>
      <b:Author>
        <b:NameList>
          <b:Person>
            <b:Last>Kokemuller</b:Last>
            <b:First>Neil</b:First>
          </b:Person>
        </b:NameList>
      </b:Author>
    </b:Author>
    <b:Title>What Is a Marketing Communication Mix</b:Title>
    <b:URL>http://smallbusiness.chron.com/marketing-communication-mix-63541.html</b:URL>
    <b:Year>2018</b:Year>
    <b:YearAccessed>2018</b:YearAccessed>
    <b:MonthAccessed>May</b:MonthAccessed>
    <b:DayAccessed>14</b:DayAccessed>
    <b:RefOrder>19</b:RefOrder>
  </b:Source>
  <b:Source>
    <b:Tag>Kie16</b:Tag>
    <b:SourceType>InternetSite</b:SourceType>
    <b:Guid>{F73B5B16-BE02-7643-880F-341AF264CF45}</b:Guid>
    <b:Author>
      <b:Author>
        <b:NameList>
          <b:Person>
            <b:Last>Frue</b:Last>
            <b:First>Kiesha</b:First>
          </b:Person>
        </b:NameList>
      </b:Author>
    </b:Author>
    <b:Title>How to Use the Marketing Communication Mix to Boost Business</b:Title>
    <b:URL>http://pestleanalysis.com/marketing-communication-mix/</b:URL>
    <b:Year>2016</b:Year>
    <b:YearAccessed>2018</b:YearAccessed>
    <b:MonthAccessed>May</b:MonthAccessed>
    <b:DayAccessed>15</b:DayAccessed>
    <b:RefOrder>20</b:RefOrder>
  </b:Source>
  <b:Source>
    <b:Tag>Biz09</b:Tag>
    <b:SourceType>InternetSite</b:SourceType>
    <b:Guid>{12F8D8AE-B14D-A647-8062-6F6D7A4598B8}</b:Guid>
    <b:Author>
      <b:Author>
        <b:NameList>
          <b:Person>
            <b:Last>Biz-Development</b:Last>
          </b:Person>
        </b:NameList>
      </b:Author>
    </b:Author>
    <b:Title>Promotion Mix: Public Relationship (B)</b:Title>
    <b:URL>http://www.biz-development.com/Marketing/5.9.Promotion-Mix-Public-Relationship.htm</b:URL>
    <b:Year>2009</b:Year>
    <b:YearAccessed>2018</b:YearAccessed>
    <b:MonthAccessed>May</b:MonthAccessed>
    <b:DayAccessed>15</b:DayAccessed>
    <b:RefOrder>21</b:RefOrder>
  </b:Source>
  <b:Source>
    <b:Tag>Ray18</b:Tag>
    <b:SourceType>InternetSite</b:SourceType>
    <b:Guid>{DDB7C9EB-37DA-6042-8F1B-7BEBBA3DA61C}</b:Guid>
    <b:Author>
      <b:Author>
        <b:NameList>
          <b:Person>
            <b:Last>Cole</b:Last>
            <b:First>Ray</b:First>
          </b:Person>
        </b:NameList>
      </b:Author>
    </b:Author>
    <b:Title>Differences Between Wholesalers, Distributors and Retailers</b:Title>
    <b:URL>http://smallbusiness.chron.com/differences-between-wholesalers-distributors-retailers-30836.html</b:URL>
    <b:Year>2018</b:Year>
    <b:YearAccessed>2018</b:YearAccessed>
    <b:MonthAccessed>May</b:MonthAccessed>
    <b:DayAccessed>16</b:DayAccessed>
    <b:RefOrder>22</b:RefOrder>
  </b:Source>
  <b:Source>
    <b:Tag>Cra14</b:Tag>
    <b:SourceType>InternetSite</b:SourceType>
    <b:Guid>{6C6EBB0D-1C6F-C44A-A8D5-1D0072A4F60E}</b:Guid>
    <b:Author>
      <b:Author>
        <b:NameList>
          <b:Person>
            <b:Last>Crawford</b:Last>
          </b:Person>
        </b:NameList>
      </b:Author>
    </b:Author>
    <b:Title>5 marketing tactics helping premium chocolate sales outpace overall category</b:Title>
    <b:URL>https://www.foodnavigator-usa.com/Article/2014/12/09/5-strategies-helping-premium-chocolate-sales-outpace-overall-category</b:URL>
    <b:Year>2014</b:Year>
    <b:YearAccessed>2018</b:YearAccessed>
    <b:MonthAccessed>May</b:MonthAccessed>
    <b:DayAccessed>16</b:DayAccessed>
    <b:RefOrder>23</b:RefOrder>
  </b:Source>
  <b:Source>
    <b:Tag>Lum18</b:Tag>
    <b:SourceType>InternetSite</b:SourceType>
    <b:Guid>{C6522C77-DF06-0140-9126-764E820D20AD}</b:Guid>
    <b:Author>
      <b:Author>
        <b:NameList>
          <b:Person>
            <b:Last>Lumen</b:Last>
          </b:Person>
        </b:NameList>
      </b:Author>
    </b:Author>
    <b:Title>Reading: Personal Selling</b:Title>
    <b:URL>https://courses.lumenlearning.com/clinton-marketing/chapter/reading-personal-selling/</b:URL>
    <b:Year>2018</b:Year>
    <b:YearAccessed>2018</b:YearAccessed>
    <b:MonthAccessed>May</b:MonthAccessed>
    <b:DayAccessed>16</b:DayAccessed>
    <b:RefOrder>24</b:RefOrder>
  </b:Source>
  <b:Source>
    <b:Tag>Lum181</b:Tag>
    <b:SourceType>InternetSite</b:SourceType>
    <b:Guid>{B18A5944-4E2C-2046-A4AB-1D154CF248DF}</b:Guid>
    <b:Author>
      <b:Author>
        <b:NameList>
          <b:Person>
            <b:Last>Lumen</b:Last>
          </b:Person>
        </b:NameList>
      </b:Author>
    </b:Author>
    <b:Title>Reading: Personal Selling</b:Title>
    <b:URL>https://courses.lumenlearning.com/clinton-marketing/chapter/reading-personal-selling/ </b:URL>
    <b:Year>2018</b:Year>
    <b:YearAccessed>2018</b:YearAccessed>
    <b:MonthAccessed>May</b:MonthAccessed>
    <b:DayAccessed>16</b:DayAccessed>
    <b:RefOrder>25</b:RefOrder>
  </b:Source>
  <b:Source>
    <b:Tag>Tre13</b:Tag>
    <b:SourceType>InternetSite</b:SourceType>
    <b:Guid>{A1BC2AE4-A11F-304E-8260-81C9D960C61D}</b:Guid>
    <b:Author>
      <b:Author>
        <b:NameList>
          <b:Person>
            <b:Last>Bell</b:Last>
            <b:First>Trevor</b:First>
          </b:Person>
        </b:NameList>
      </b:Author>
    </b:Author>
    <b:Title>Establishing Brand Loyalty through Social Media</b:Title>
    <b:URL>http://www.depts.ttu.edu/comc/research/outpost/blog/brand-loyalty.php#sthash.GymG5BDh.dpbs </b:URL>
    <b:Year>2013</b:Year>
    <b:YearAccessed>2018</b:YearAccessed>
    <b:MonthAccessed>May</b:MonthAccessed>
    <b:DayAccessed>16</b:DayAccessed>
    <b:RefOrder>26</b:RefOrder>
  </b:Source>
  <b:Source>
    <b:Tag>Chr18</b:Tag>
    <b:SourceType>InternetSite</b:SourceType>
    <b:Guid>{3525C3D6-43A4-8A4C-B677-89FF6EBA18C2}</b:Guid>
    <b:Author>
      <b:Author>
        <b:NameList>
          <b:Person>
            <b:Last>Joseph</b:Last>
            <b:First>Chris</b:First>
          </b:Person>
        </b:NameList>
      </b:Author>
    </b:Author>
    <b:Title>Sales Promotion Advantages</b:Title>
    <b:URL>http://smallbusiness.chron.com/sales-promotion-advantages-1059.html </b:URL>
    <b:Year>2018</b:Year>
    <b:YearAccessed>2018</b:YearAccessed>
    <b:MonthAccessed>May</b:MonthAccessed>
    <b:DayAccessed>16</b:DayAccessed>
    <b:RefOrder>27</b:RefOrder>
  </b:Source>
  <b:Source>
    <b:Tag>Zah15</b:Tag>
    <b:SourceType>InternetSite</b:SourceType>
    <b:Guid>{EAD9D34B-CBB4-C143-843C-295CE0E3B217}</b:Guid>
    <b:Author>
      <b:Author>
        <b:NameList>
          <b:Person>
            <b:Last>Oubaiche</b:Last>
            <b:First>Zahira</b:First>
          </b:Person>
        </b:NameList>
      </b:Author>
    </b:Author>
    <b:Title>Advantages of Advertising: 12 Major Advantages of Advertising - Explained!</b:Title>
    <b:URL>https://www.linkedin.com/pulse/advantages-advertising-12-major-explained-zahira-oubaiche </b:URL>
    <b:Year>2015</b:Year>
    <b:YearAccessed>2018</b:YearAccessed>
    <b:MonthAccessed>May</b:MonthAccessed>
    <b:DayAccessed>16</b:DayAccessed>
    <b:RefOrder>28</b:RefOrder>
  </b:Source>
  <b:Source>
    <b:Tag>Ent18</b:Tag>
    <b:SourceType>InternetSite</b:SourceType>
    <b:Guid>{D189CDA2-22CE-0844-839B-9EFFC5BE0F84}</b:Guid>
    <b:Author>
      <b:Author>
        <b:NameList>
          <b:Person>
            <b:Last>EntrepreneurEurope</b:Last>
          </b:Person>
        </b:NameList>
      </b:Author>
    </b:Author>
    <b:Title>Newspaper Advertising</b:Title>
    <b:URL>https://www.entrepreneur.com/encyclopedia/newspaper-advertising </b:URL>
    <b:Year>2018</b:Year>
    <b:YearAccessed>2018</b:YearAccessed>
    <b:MonthAccessed>May</b:MonthAccessed>
    <b:DayAccessed>16</b:DayAccessed>
    <b:RefOrder>29</b:RefOrder>
  </b:Source>
  <b:Source>
    <b:Tag>Ste17</b:Tag>
    <b:SourceType>InternetSite</b:SourceType>
    <b:Guid>{3036CDE6-68FE-A741-B40E-7DD0736D04C5}</b:Guid>
    <b:Author>
      <b:Author>
        <b:NameList>
          <b:Person>
            <b:Last>Pulcinella</b:Last>
            <b:First>Steven</b:First>
          </b:Person>
        </b:NameList>
      </b:Author>
    </b:Author>
    <b:Title>Why Direct Mail Marketing Is Far From Dead</b:Title>
    <b:URL>https://www.forbes.com/sites/forbescommunicationscouncil/2017/08/30/why-direct-mail-marketing-is-far-from-dead/#1847c2e3311d </b:URL>
    <b:Year>2017</b:Year>
    <b:YearAccessed>2018</b:YearAccessed>
    <b:MonthAccessed>May</b:MonthAccessed>
    <b:DayAccessed>16</b:DayAccessed>
    <b:RefOrder>30</b:RefOrder>
  </b:Source>
  <b:Source>
    <b:Tag>Per18</b:Tag>
    <b:SourceType>InternetSite</b:SourceType>
    <b:Guid>{87F45810-E9A6-3D4F-8EFC-EF02AFFBB070}</b:Guid>
    <b:Author>
      <b:Author>
        <b:NameList>
          <b:Person>
            <b:Last>Persistence</b:Last>
          </b:Person>
        </b:NameList>
      </b:Author>
    </b:Author>
    <b:Title>Chocolate Market: Global Industry Analysis and Forecast 2016-2024</b:Title>
    <b:URL>https://www.persistencemarketresearch.com/market-research/chocolate-market.asp </b:URL>
    <b:Year>2018</b:Year>
    <b:YearAccessed>2018</b:YearAccessed>
    <b:MonthAccessed>May</b:MonthAccessed>
    <b:DayAccessed>16</b:DayAccessed>
    <b:RefOrder>31</b:RefOrder>
  </b:Source>
  <b:Source>
    <b:Tag>Vil17</b:Tag>
    <b:SourceType>InternetSite</b:SourceType>
    <b:Guid>{2070B0D0-AAFC-DD40-BF2B-68FE06710728}</b:Guid>
    <b:Author>
      <b:Author>
        <b:NameList>
          <b:Person>
            <b:Last>Haldorsen</b:Last>
            <b:First>Vilhelm</b:First>
          </b:Person>
        </b:NameList>
      </b:Author>
    </b:Author>
    <b:Title>Hva er forskjellen mellom en kunde og en forbruker</b:Title>
    <b:URL>http://vadoknoppen.com/category/diverse/hva-er-forskjellen-mellom-en-kunde-og-en-forbruker.php </b:URL>
    <b:Year>2017</b:Year>
    <b:YearAccessed>2018</b:YearAccessed>
    <b:MonthAccessed>May</b:MonthAccessed>
    <b:DayAccessed>16</b:DayAccessed>
    <b:RefOrder>32</b:RefOrder>
  </b:Source>
  <b:Source>
    <b:Tag>Mar182</b:Tag>
    <b:SourceType>InternetSite</b:SourceType>
    <b:Guid>{C7514FE2-4E05-E14B-9CF5-FAB43CDF189F}</b:Guid>
    <b:Author>
      <b:Author>
        <b:NameList>
          <b:Person>
            <b:Last>MarketingDonut</b:Last>
          </b:Person>
        </b:NameList>
      </b:Author>
    </b:Author>
    <b:Title>Direct Marketing</b:Title>
    <b:URL>https://www.marketingdonut.co.uk/direct-marketing/direct-marketing-overview</b:URL>
    <b:Year>2018</b:Year>
    <b:YearAccessed>2018</b:YearAccessed>
    <b:MonthAccessed>May</b:MonthAccessed>
    <b:DayAccessed>16</b:DayAccessed>
    <b:RefOrder>33</b:RefOrder>
  </b:Source>
  <b:Source>
    <b:Tag>Tog18</b:Tag>
    <b:SourceType>InternetSite</b:SourceType>
    <b:Guid>{AC7A8184-62FC-2A4C-AA45-90E01830CACC}</b:Guid>
    <b:Author>
      <b:Author>
        <b:NameList>
          <b:Person>
            <b:Last>Toggl</b:Last>
          </b:Person>
        </b:NameList>
      </b:Author>
    </b:Author>
    <b:Title>Marketing Mix: The 4Ps Of Marketing For Businesses</b:Title>
    <b:URL>https://toggl.com/marketing-mix-4ps/</b:URL>
    <b:Year>2018</b:Year>
    <b:YearAccessed>2018</b:YearAccessed>
    <b:MonthAccessed>May</b:MonthAccessed>
    <b:DayAccessed>10</b:DayAccessed>
    <b:RefOrder>34</b:RefOrder>
  </b:Source>
  <b:Source>
    <b:Tag>Rob18</b:Tag>
    <b:SourceType>InternetSite</b:SourceType>
    <b:Guid>{E182E96B-3DE2-8446-84A0-6B2B6510B0A6}</b:Guid>
    <b:Author>
      <b:Author>
        <b:NameList>
          <b:Person>
            <b:Last>Morello</b:Last>
            <b:First>Robert</b:First>
          </b:Person>
        </b:NameList>
      </b:Author>
    </b:Author>
    <b:Title>7 Ways to Evaluate Your Marketing Plan</b:Title>
    <b:URL>http://smallbusiness.chron.com/7-ways-evaluate-marketing-plan-58331.html</b:URL>
    <b:Year>2018</b:Year>
    <b:YearAccessed>2018</b:YearAccessed>
    <b:MonthAccessed>May</b:MonthAccessed>
    <b:DayAccessed>16</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A8BFC3-97B3-8742-933D-95D1D6A2B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4289</Words>
  <Characters>24451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NomNom Chocolate</dc:title>
  <dc:subject>Marketing Communications Plan</dc:subject>
  <dc:creator>Line Rosenskiold (P151225)</dc:creator>
  <cp:keywords/>
  <dc:description/>
  <cp:lastModifiedBy>Line Rosenskiold (P151225)</cp:lastModifiedBy>
  <cp:revision>2</cp:revision>
  <dcterms:created xsi:type="dcterms:W3CDTF">2018-05-16T22:51:00Z</dcterms:created>
  <dcterms:modified xsi:type="dcterms:W3CDTF">2018-05-16T22:51:00Z</dcterms:modified>
</cp:coreProperties>
</file>