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81297" w14:textId="77777777" w:rsidR="00424556" w:rsidRDefault="00424556" w:rsidP="00424556">
      <w:r>
        <w:t>Personal and Professional Development Portfolio (Level 4 – Health and Social Care)</w:t>
      </w:r>
    </w:p>
    <w:p w14:paraId="2EFE2404" w14:textId="77777777" w:rsidR="00424556" w:rsidRDefault="00424556" w:rsidP="00424556"/>
    <w:p w14:paraId="66B87C5A" w14:textId="77777777" w:rsidR="00424556" w:rsidRDefault="00424556" w:rsidP="00424556">
      <w:r>
        <w:t>Introduction</w:t>
      </w:r>
    </w:p>
    <w:p w14:paraId="4E876CCD" w14:textId="77777777" w:rsidR="00424556" w:rsidRDefault="00424556" w:rsidP="00424556"/>
    <w:p w14:paraId="3C65C1B9" w14:textId="77777777" w:rsidR="00424556" w:rsidRDefault="00424556" w:rsidP="00424556">
      <w:r>
        <w:t>Personal and professional development really sits at the heart of health and social care, especially when you’re working with people who are most vulnerable. My time at London Bridge Hospital, caring for newborn babies, opened my eyes to just how much is expected of us as care professionals. Supporting newborns calls for sharp attention, real compassion, and an ability to work directly with families and alongside healthcare teams.</w:t>
      </w:r>
    </w:p>
    <w:p w14:paraId="26C5BA77" w14:textId="77777777" w:rsidR="00424556" w:rsidRDefault="00424556" w:rsidP="00424556"/>
    <w:p w14:paraId="0A8F1C0F" w14:textId="77777777" w:rsidR="00424556" w:rsidRDefault="00424556" w:rsidP="00424556">
      <w:r>
        <w:t>In this portfolio, I want to talk honestly about what this experience taught me—how it shaped my skills, challenged my values, and made me aware of what I need to work on. I’ll also set out my Personal Development Plan (PDP), which I’m hoping will help me move forward in the health and social care field.</w:t>
      </w:r>
    </w:p>
    <w:p w14:paraId="2F342119" w14:textId="77777777" w:rsidR="00424556" w:rsidRDefault="00424556" w:rsidP="00424556"/>
    <w:p w14:paraId="7DE69804" w14:textId="77777777" w:rsidR="00424556" w:rsidRDefault="00424556" w:rsidP="00424556">
      <w:r>
        <w:t>Reflection on Experience</w:t>
      </w:r>
    </w:p>
    <w:p w14:paraId="1262CCCA" w14:textId="77777777" w:rsidR="00424556" w:rsidRDefault="00424556" w:rsidP="00424556"/>
    <w:p w14:paraId="7357141B" w14:textId="77777777" w:rsidR="00424556" w:rsidRDefault="00424556" w:rsidP="00424556">
      <w:r>
        <w:t>Reflecting on my time in the hospital taught me a lot. I leaned on Gibbs’ Reflective Cycle, which really helped me dig into what happened and what I learned.</w:t>
      </w:r>
    </w:p>
    <w:p w14:paraId="6EAB4EE2" w14:textId="77777777" w:rsidR="00424556" w:rsidRDefault="00424556" w:rsidP="00424556"/>
    <w:p w14:paraId="3CFE36B4" w14:textId="77777777" w:rsidR="00424556" w:rsidRDefault="00424556" w:rsidP="00424556">
      <w:r>
        <w:t>Every day at the hospital felt intense. Caring for fragile newborns meant never letting your guard down, and one experience sticks with me. I was looking after a baby who needed extra attention after birth. The baby wouldn’t settle, the parents looked anxious—you could just feel the tension in the room. I remember feeling nervous, knowing how delicate everything was, but I stayed calm and followed more experienced staff. I helped with basic care, kept the baby comfortable, and tried to reassure the parents just by talking simply and keeping a gentle tone.</w:t>
      </w:r>
    </w:p>
    <w:p w14:paraId="7F8561F1" w14:textId="77777777" w:rsidR="00424556" w:rsidRDefault="00424556" w:rsidP="00424556"/>
    <w:p w14:paraId="3B0B507D" w14:textId="77777777" w:rsidR="00424556" w:rsidRDefault="00424556" w:rsidP="00424556">
      <w:r>
        <w:t>Looking back, I think I handled it well. I stayed lucid under pressure and did my part for both the baby and the parents. Communication stood out the most—talking to colleagues, but also, and maybe even more importantly, talking to anxious parents. At the same time, I noticed I still leaned hard on others for reassurance. I’d like to build more confidence so I can step up on my own when it’s my turn.</w:t>
      </w:r>
    </w:p>
    <w:p w14:paraId="3C1BA181" w14:textId="77777777" w:rsidR="00424556" w:rsidRDefault="00424556" w:rsidP="00424556"/>
    <w:p w14:paraId="0B0FA064" w14:textId="77777777" w:rsidR="00424556" w:rsidRDefault="00424556" w:rsidP="00424556">
      <w:r>
        <w:t>That whole experience drove home that working in this field goes way beyond hands-on care. It’s about emotional support, too. Going forward, I want to rely on my training more and take initiative when I can, but always keep the whole team in mind.</w:t>
      </w:r>
    </w:p>
    <w:p w14:paraId="7188DD97" w14:textId="77777777" w:rsidR="00424556" w:rsidRDefault="00424556" w:rsidP="00424556"/>
    <w:p w14:paraId="2AA9CBB7" w14:textId="77777777" w:rsidR="00424556" w:rsidRDefault="00424556" w:rsidP="00424556">
      <w:r>
        <w:t>Skills Analysis</w:t>
      </w:r>
    </w:p>
    <w:p w14:paraId="4EF8E77F" w14:textId="77777777" w:rsidR="00424556" w:rsidRDefault="00424556" w:rsidP="00424556"/>
    <w:p w14:paraId="3DD5DFEF" w14:textId="77777777" w:rsidR="00424556" w:rsidRDefault="00424556" w:rsidP="00424556">
      <w:r>
        <w:t>Spending time in the hospital gave me the chance to build a few crucial skills.</w:t>
      </w:r>
    </w:p>
    <w:p w14:paraId="50FCA3C6" w14:textId="77777777" w:rsidR="00424556" w:rsidRDefault="00424556" w:rsidP="00424556"/>
    <w:p w14:paraId="0723B581" w14:textId="77777777" w:rsidR="00424556" w:rsidRDefault="00424556" w:rsidP="00424556">
      <w:r>
        <w:t>Communication</w:t>
      </w:r>
    </w:p>
    <w:p w14:paraId="7FF6CFC7" w14:textId="77777777" w:rsidR="00424556" w:rsidRDefault="00424556" w:rsidP="00424556"/>
    <w:p w14:paraId="3A8E1528" w14:textId="77777777" w:rsidR="00424556" w:rsidRDefault="00424556" w:rsidP="00424556">
      <w:r>
        <w:t>If I learned anything, it’s that communication matters—a lot. When people first think of newborn care, they might picture just taking care of babies. But you’re working with parents, too, most of whom are worried or lost. I started speaking more clearly and calmly, which made a big difference in building trust. The Care Quality Commission puts a lot of emphasis on clear, caring communication, and I get why now.</w:t>
      </w:r>
    </w:p>
    <w:p w14:paraId="77CE6FC7" w14:textId="77777777" w:rsidR="00424556" w:rsidRDefault="00424556" w:rsidP="00424556"/>
    <w:p w14:paraId="45A313BD" w14:textId="77777777" w:rsidR="00424556" w:rsidRDefault="00424556" w:rsidP="00424556">
      <w:r>
        <w:t>Empathy and Compassion</w:t>
      </w:r>
    </w:p>
    <w:p w14:paraId="1C390976" w14:textId="77777777" w:rsidR="00424556" w:rsidRDefault="00424556" w:rsidP="00424556"/>
    <w:p w14:paraId="532CB880" w14:textId="77777777" w:rsidR="00424556" w:rsidRDefault="00424556" w:rsidP="00424556">
      <w:r>
        <w:t>Being kind and understanding isn’t extra—it’s essential with newborns and families. I was more tuned in to how people around me felt, and just taking that moment to slow down and listen helped everyone relax.</w:t>
      </w:r>
    </w:p>
    <w:p w14:paraId="75AEEF06" w14:textId="77777777" w:rsidR="00424556" w:rsidRDefault="00424556" w:rsidP="00424556"/>
    <w:p w14:paraId="5314A1EE" w14:textId="77777777" w:rsidR="00424556" w:rsidRDefault="00424556" w:rsidP="00424556">
      <w:r>
        <w:t>Attention to Detail</w:t>
      </w:r>
    </w:p>
    <w:p w14:paraId="5994FEC0" w14:textId="77777777" w:rsidR="00424556" w:rsidRDefault="00424556" w:rsidP="00424556"/>
    <w:p w14:paraId="43FDFD0B" w14:textId="77777777" w:rsidR="00424556" w:rsidRDefault="00424556" w:rsidP="00424556">
      <w:r>
        <w:t>With newborns, you have to keep your eyes open. Small things matter. I became more observant and careful with every shift.</w:t>
      </w:r>
    </w:p>
    <w:p w14:paraId="01E15B0D" w14:textId="77777777" w:rsidR="00424556" w:rsidRDefault="00424556" w:rsidP="00424556"/>
    <w:p w14:paraId="3D6EC336" w14:textId="77777777" w:rsidR="00424556" w:rsidRDefault="00424556" w:rsidP="00424556">
      <w:r>
        <w:t>Teamwork</w:t>
      </w:r>
    </w:p>
    <w:p w14:paraId="5D43BF04" w14:textId="77777777" w:rsidR="00424556" w:rsidRDefault="00424556" w:rsidP="00424556"/>
    <w:p w14:paraId="0B03E97A" w14:textId="77777777" w:rsidR="00424556" w:rsidRDefault="00424556" w:rsidP="00424556">
      <w:r>
        <w:lastRenderedPageBreak/>
        <w:t>Every day was about being part of a team. Listening, following instructions, saying when I needed help—it all made me appreciate just how much good care depends on everyone pulling together.</w:t>
      </w:r>
    </w:p>
    <w:p w14:paraId="3020ABD0" w14:textId="77777777" w:rsidR="00424556" w:rsidRDefault="00424556" w:rsidP="00424556"/>
    <w:p w14:paraId="706C10C5" w14:textId="77777777" w:rsidR="00424556" w:rsidRDefault="00424556" w:rsidP="00424556">
      <w:r>
        <w:t>Areas for Development</w:t>
      </w:r>
    </w:p>
    <w:p w14:paraId="7CCC36F8" w14:textId="77777777" w:rsidR="00424556" w:rsidRDefault="00424556" w:rsidP="00424556"/>
    <w:p w14:paraId="4165CD64" w14:textId="77777777" w:rsidR="00424556" w:rsidRDefault="00424556" w:rsidP="00424556">
      <w:r>
        <w:t xml:space="preserve">It wasn’t all strengths—there’s plenty I still need to work on. Confidence, for one. I did the tasks, but I’d second-guess myself or hold back from stepping up. </w:t>
      </w:r>
    </w:p>
    <w:p w14:paraId="7985548F" w14:textId="77777777" w:rsidR="00424556" w:rsidRDefault="00424556" w:rsidP="00424556"/>
    <w:p w14:paraId="0B09ECFC" w14:textId="77777777" w:rsidR="00424556" w:rsidRDefault="00424556" w:rsidP="00424556">
      <w:r>
        <w:t>Then there’s time management. The hospital can get hectic, fast. I need to get better at knowing what to prioritise and organising myself so nothing important slips.</w:t>
      </w:r>
    </w:p>
    <w:p w14:paraId="16D53CC4" w14:textId="77777777" w:rsidR="00424556" w:rsidRDefault="00424556" w:rsidP="00424556"/>
    <w:p w14:paraId="0D88EE0B" w14:textId="77777777" w:rsidR="00424556" w:rsidRDefault="00424556" w:rsidP="00424556">
      <w:r>
        <w:t>Professional Values</w:t>
      </w:r>
    </w:p>
    <w:p w14:paraId="5920D05F" w14:textId="77777777" w:rsidR="00424556" w:rsidRDefault="00424556" w:rsidP="00424556"/>
    <w:p w14:paraId="5AE6A513" w14:textId="77777777" w:rsidR="00424556" w:rsidRDefault="00424556" w:rsidP="00424556">
      <w:r>
        <w:t>My time at the hospital really hammered home the importance of good values in health and social care. Everything I observed linked back to values like dignity, respect, and compassion—the same ones the NHS talks about.</w:t>
      </w:r>
    </w:p>
    <w:p w14:paraId="5D57BE90" w14:textId="77777777" w:rsidR="00424556" w:rsidRDefault="00424556" w:rsidP="00424556"/>
    <w:p w14:paraId="0A369366" w14:textId="77777777" w:rsidR="00424556" w:rsidRDefault="00424556" w:rsidP="00424556">
      <w:r>
        <w:t xml:space="preserve">Caring for newborns made me realise how much they rely on us and how crucial it is to treat every patient with dignity, even if they’re too small to notice. Involving and respecting parents matters, too. </w:t>
      </w:r>
    </w:p>
    <w:p w14:paraId="6AC177E9" w14:textId="77777777" w:rsidR="00424556" w:rsidRDefault="00424556" w:rsidP="00424556"/>
    <w:p w14:paraId="1B2206E7" w14:textId="77777777" w:rsidR="00424556" w:rsidRDefault="00424556" w:rsidP="00424556">
      <w:r>
        <w:t>Confidentiality was obvious—patient information gets handled with care, and I need to remember that every single time.</w:t>
      </w:r>
    </w:p>
    <w:p w14:paraId="036F9CEB" w14:textId="77777777" w:rsidR="00424556" w:rsidRDefault="00424556" w:rsidP="00424556"/>
    <w:p w14:paraId="6BE3A468" w14:textId="77777777" w:rsidR="00424556" w:rsidRDefault="00424556" w:rsidP="00424556">
      <w:r>
        <w:t>Equality and inclusion came up a lot. Every family, no matter where they come from, deserves the same care and support. I saw how much non-judgemental, inclusive care matters.</w:t>
      </w:r>
    </w:p>
    <w:p w14:paraId="17271D19" w14:textId="77777777" w:rsidR="00424556" w:rsidRDefault="00424556" w:rsidP="00424556"/>
    <w:p w14:paraId="52941089" w14:textId="77777777" w:rsidR="00424556" w:rsidRDefault="00424556" w:rsidP="00424556">
      <w:r>
        <w:t>Learning Needs</w:t>
      </w:r>
    </w:p>
    <w:p w14:paraId="154B4A6A" w14:textId="77777777" w:rsidR="00424556" w:rsidRDefault="00424556" w:rsidP="00424556"/>
    <w:p w14:paraId="0472748A" w14:textId="77777777" w:rsidR="00424556" w:rsidRDefault="00424556" w:rsidP="00424556">
      <w:r>
        <w:lastRenderedPageBreak/>
        <w:t>So, what do I need to learn to get better? First, I need to work on my confidence in clinical environments. If I can do that, I’ll be able to help more and step up when it counts. I also want to get better at balancing independence with teamwork—trusting myself, but still leaning on the team when I should.</w:t>
      </w:r>
    </w:p>
    <w:p w14:paraId="35ED962B" w14:textId="77777777" w:rsidR="00424556" w:rsidRDefault="00424556" w:rsidP="00424556"/>
    <w:p w14:paraId="76A6C6C2" w14:textId="77777777" w:rsidR="00424556" w:rsidRDefault="00424556" w:rsidP="00424556">
      <w:r>
        <w:t>There’s more to learn about newborn care, too. I want to really understand different conditions and how best to respond, so I’m ready for whatever comes up.</w:t>
      </w:r>
    </w:p>
    <w:p w14:paraId="77240A31" w14:textId="77777777" w:rsidR="00424556" w:rsidRDefault="00424556" w:rsidP="00424556"/>
    <w:p w14:paraId="3CA7F475" w14:textId="77777777" w:rsidR="00424556" w:rsidRDefault="00424556" w:rsidP="00424556">
      <w:r>
        <w:t>And time management—it’s a work in progress. I need sharper skills for handling multiple tasks in a busy setting.</w:t>
      </w:r>
    </w:p>
    <w:p w14:paraId="125A13AF" w14:textId="77777777" w:rsidR="00424556" w:rsidRDefault="00424556" w:rsidP="00424556"/>
    <w:p w14:paraId="24B1D89F" w14:textId="77777777" w:rsidR="00424556" w:rsidRDefault="00424556" w:rsidP="00424556">
      <w:r>
        <w:t>Personal Development Plan (PDP)</w:t>
      </w:r>
    </w:p>
    <w:p w14:paraId="55D02081" w14:textId="77777777" w:rsidR="00424556" w:rsidRDefault="00424556" w:rsidP="00424556"/>
    <w:p w14:paraId="2C7BDF6A" w14:textId="77777777" w:rsidR="00424556" w:rsidRDefault="00424556" w:rsidP="00424556">
      <w:r>
        <w:t>To keep heading in the right direction, I’ve put together a Personal Development Plan:</w:t>
      </w:r>
    </w:p>
    <w:p w14:paraId="2736A43A" w14:textId="77777777" w:rsidR="00424556" w:rsidRDefault="00424556" w:rsidP="00424556"/>
    <w:p w14:paraId="7646F9D1" w14:textId="77777777" w:rsidR="00424556" w:rsidRDefault="00424556" w:rsidP="00424556">
      <w:r>
        <w:t>Goal 1: Build Confidence in Clinical Practice</w:t>
      </w:r>
    </w:p>
    <w:p w14:paraId="1BEAC256" w14:textId="77777777" w:rsidR="00424556" w:rsidRDefault="00424556" w:rsidP="00424556">
      <w:r>
        <w:t>Action: Take more initiative during shifts and ask for direct feedback from supervisors</w:t>
      </w:r>
    </w:p>
    <w:p w14:paraId="182E1704" w14:textId="77777777" w:rsidR="00424556" w:rsidRDefault="00424556" w:rsidP="00424556">
      <w:r>
        <w:t>Timeframe: 3–6 months</w:t>
      </w:r>
    </w:p>
    <w:p w14:paraId="3B35A9A7" w14:textId="77777777" w:rsidR="00424556" w:rsidRDefault="00424556" w:rsidP="00424556">
      <w:r>
        <w:t>Outcome: Feeling more confident and working more independently</w:t>
      </w:r>
    </w:p>
    <w:p w14:paraId="14BA4429" w14:textId="77777777" w:rsidR="00424556" w:rsidRDefault="00424556" w:rsidP="00424556"/>
    <w:p w14:paraId="48D5A03A" w14:textId="77777777" w:rsidR="00424556" w:rsidRDefault="00424556" w:rsidP="00424556">
      <w:r>
        <w:t>Goal 2: Improve Time Management</w:t>
      </w:r>
    </w:p>
    <w:p w14:paraId="4670A7EA" w14:textId="77777777" w:rsidR="00424556" w:rsidRDefault="00424556" w:rsidP="00424556">
      <w:r>
        <w:t>Action: Practice prioritising during shifts and review my performance at the end of each one</w:t>
      </w:r>
    </w:p>
    <w:p w14:paraId="6AE6837D" w14:textId="77777777" w:rsidR="00424556" w:rsidRDefault="00424556" w:rsidP="00424556">
      <w:r>
        <w:t>Timeframe: Ongoing</w:t>
      </w:r>
    </w:p>
    <w:p w14:paraId="284F3731" w14:textId="77777777" w:rsidR="00424556" w:rsidRDefault="00424556" w:rsidP="00424556">
      <w:r>
        <w:t>Outcome: Staying organised and efficient, even on busy days</w:t>
      </w:r>
    </w:p>
    <w:p w14:paraId="0205121F" w14:textId="77777777" w:rsidR="00424556" w:rsidRDefault="00424556" w:rsidP="00424556"/>
    <w:p w14:paraId="1794CF09" w14:textId="77777777" w:rsidR="00424556" w:rsidRDefault="00424556" w:rsidP="00424556">
      <w:r>
        <w:t>Goal 3: Learn More About Newborn Care</w:t>
      </w:r>
    </w:p>
    <w:p w14:paraId="42D74059" w14:textId="77777777" w:rsidR="00424556" w:rsidRDefault="00424556" w:rsidP="00424556">
      <w:r>
        <w:t>Action: Study relevant resources and watch experienced staff closely in different situations</w:t>
      </w:r>
    </w:p>
    <w:p w14:paraId="56CC6A07" w14:textId="77777777" w:rsidR="00424556" w:rsidRDefault="00424556" w:rsidP="00424556">
      <w:r>
        <w:t>Timeframe: 6–12 months</w:t>
      </w:r>
    </w:p>
    <w:p w14:paraId="7B0C6442" w14:textId="77777777" w:rsidR="00424556" w:rsidRDefault="00424556" w:rsidP="00424556">
      <w:r>
        <w:lastRenderedPageBreak/>
        <w:t>Outcome: Stronger knowledge and skill with newborns</w:t>
      </w:r>
    </w:p>
    <w:p w14:paraId="256F3063" w14:textId="77777777" w:rsidR="00424556" w:rsidRDefault="00424556" w:rsidP="00424556"/>
    <w:p w14:paraId="35A01BE9" w14:textId="77777777" w:rsidR="00424556" w:rsidRDefault="00424556" w:rsidP="00424556">
      <w:r>
        <w:t>Goal 4: Strengthen Communication Skills</w:t>
      </w:r>
    </w:p>
    <w:p w14:paraId="5A5B7A3B" w14:textId="77777777" w:rsidR="00424556" w:rsidRDefault="00424556" w:rsidP="00424556">
      <w:r>
        <w:t>Action: Keep talking with patients and families, always focusing on being clear and reassuring</w:t>
      </w:r>
    </w:p>
    <w:p w14:paraId="026D194E" w14:textId="77777777" w:rsidR="00424556" w:rsidRDefault="00424556" w:rsidP="00424556">
      <w:r>
        <w:t>Timeframe: Ongoing</w:t>
      </w:r>
    </w:p>
    <w:p w14:paraId="2E708015" w14:textId="77777777" w:rsidR="00424556" w:rsidRDefault="00424556" w:rsidP="00424556">
      <w:r>
        <w:t>Outcome: Better, more trusting relationships</w:t>
      </w:r>
    </w:p>
    <w:p w14:paraId="2CEE68B2" w14:textId="77777777" w:rsidR="00424556" w:rsidRDefault="00424556" w:rsidP="00424556"/>
    <w:p w14:paraId="51332E95" w14:textId="77777777" w:rsidR="00424556" w:rsidRDefault="00424556" w:rsidP="00424556">
      <w:r>
        <w:t>Experience at London Bridge Hospital</w:t>
      </w:r>
    </w:p>
    <w:p w14:paraId="338EF3A1" w14:textId="77777777" w:rsidR="00424556" w:rsidRDefault="00424556" w:rsidP="00424556"/>
    <w:p w14:paraId="0E2537BD" w14:textId="77777777" w:rsidR="00424556" w:rsidRDefault="00424556" w:rsidP="00424556">
      <w:r>
        <w:t>Working at London Bridge Hospital was one of my first real experiences in a serious healthcare setting—and honestly, it was eye-opening. Taking care of newborns isn’t a small task. The amount of patience, responsibility, and detail it takes surprised me at first. I knew right away I was part of a bigger team, not just for the babies, but for their families, too.</w:t>
      </w:r>
    </w:p>
    <w:p w14:paraId="44D815BE" w14:textId="77777777" w:rsidR="00424556" w:rsidRDefault="00424556" w:rsidP="00424556"/>
    <w:p w14:paraId="30C6E9D3" w14:textId="77777777" w:rsidR="00424556" w:rsidRDefault="00424556" w:rsidP="00424556">
      <w:r>
        <w:t>A lot of the job was about observing and helping. I kept their spaces clean, pitched in with simple care, and watched the seasoned staff—how they acted with the babies and especially how they communicated with parents. I realised it wasn’t just physical care that made a difference. Emotional support counted for just as much. When parents looked nervous or their baby needed extra attention, a calm word or gentle reassurance could make a world of difference.</w:t>
      </w:r>
    </w:p>
    <w:p w14:paraId="5A050849" w14:textId="77777777" w:rsidR="00424556" w:rsidRDefault="00424556" w:rsidP="00424556"/>
    <w:p w14:paraId="0E1BC10C" w14:textId="77777777" w:rsidR="00424556" w:rsidRDefault="00424556" w:rsidP="00424556">
      <w:r>
        <w:t>There was one moment that really stuck—when a newborn was uneasy and the parents looked worried. I didn’t lead the care, but I watched, kept calm, and did my part. Following instructions and observing the qualified staff as they reassured the parents made a big impression. Communication, again, really showed its importance.</w:t>
      </w:r>
    </w:p>
    <w:p w14:paraId="59C9ABBF" w14:textId="77777777" w:rsidR="00424556" w:rsidRDefault="00424556" w:rsidP="00424556"/>
    <w:p w14:paraId="28CE95AE" w14:textId="77777777" w:rsidR="00424556" w:rsidRDefault="00424556" w:rsidP="00424556">
      <w:r>
        <w:t>Sometimes I definitely felt the pressure, especially knowing how fragile newborns are. I didn’t want to make mistakes. But stress forced me to focus. I asked questions when I wasn’t sure and listened closely to more experienced team members. As time passed, I felt more settled and started to trust myself more.</w:t>
      </w:r>
    </w:p>
    <w:p w14:paraId="1850FF24" w14:textId="77777777" w:rsidR="00424556" w:rsidRDefault="00424556" w:rsidP="00424556"/>
    <w:p w14:paraId="7658D421" w14:textId="77777777" w:rsidR="00424556" w:rsidRDefault="00424556" w:rsidP="00424556">
      <w:r>
        <w:lastRenderedPageBreak/>
        <w:t>Being there taught me a lot about professionalism, too. Simple things—keeping information confidential, supporting families respectfully, being attentive—really matter. Small actions can make a big difference.</w:t>
      </w:r>
    </w:p>
    <w:p w14:paraId="48CEDDD7" w14:textId="77777777" w:rsidR="00424556" w:rsidRDefault="00424556" w:rsidP="00424556"/>
    <w:p w14:paraId="43215181" w14:textId="77777777" w:rsidR="00424556" w:rsidRDefault="00424556" w:rsidP="00424556">
      <w:r>
        <w:t>Everything I did there helped me learn what working in health and social care is really like. It built my skills in communication, empathy, and teamwork. Most of all, it made me even more sure I want to keep growing and finding ways to provide the best care possible.</w:t>
      </w:r>
    </w:p>
    <w:p w14:paraId="704097E1" w14:textId="77777777" w:rsidR="00424556" w:rsidRDefault="00424556" w:rsidP="00424556"/>
    <w:p w14:paraId="790F80A8" w14:textId="77777777" w:rsidR="00424556" w:rsidRDefault="00424556" w:rsidP="00424556">
      <w:r>
        <w:t>Emotional Journey and Growth</w:t>
      </w:r>
    </w:p>
    <w:p w14:paraId="62C798DA" w14:textId="77777777" w:rsidR="00424556" w:rsidRDefault="00424556" w:rsidP="00424556"/>
    <w:p w14:paraId="1E3FCBB9" w14:textId="77777777" w:rsidR="00424556" w:rsidRDefault="00424556" w:rsidP="00424556">
      <w:r>
        <w:t>My emotions ran the gamut during my time at the hospital. At first, I was nervous and even a little overwhelmed by the weight of responsibility—it’s hard not to be when you’re caring for newborns and their families.</w:t>
      </w:r>
    </w:p>
    <w:p w14:paraId="10773A99" w14:textId="77777777" w:rsidR="00424556" w:rsidRDefault="00424556" w:rsidP="00424556"/>
    <w:p w14:paraId="490FB083" w14:textId="77777777" w:rsidR="00424556" w:rsidRDefault="00424556" w:rsidP="00424556">
      <w:r>
        <w:t>But as I got used to the environment, my nerves shifted into focus and determination. I saw how important it was to keep calm, especially when parents were stressed or when a baby needed extra help. There was that day when a newborn was unsettled and the parents’ worry filled the room. I really felt for them. I had to balance my own anxiety with showing empathy—stay professional, but not lose sight of their feelings.</w:t>
      </w:r>
    </w:p>
    <w:p w14:paraId="79F35C84" w14:textId="77777777" w:rsidR="00424556" w:rsidRDefault="00424556" w:rsidP="00424556"/>
    <w:p w14:paraId="0831265F" w14:textId="77777777" w:rsidR="00424556" w:rsidRDefault="00424556" w:rsidP="00424556">
      <w:r>
        <w:t>I figured out pretty quickly that emotional control is crucial in this job. Compassion matters, but if you let emotions take over, you can’t help anyone. I stayed on task and leaned on the guidance of those who had more experience. That helped me keep my cool and support those who needed it.</w:t>
      </w:r>
    </w:p>
    <w:p w14:paraId="6099CC13" w14:textId="77777777" w:rsidR="00424556" w:rsidRDefault="00424556" w:rsidP="00424556"/>
    <w:p w14:paraId="0736CC46" w14:textId="77777777" w:rsidR="00424556" w:rsidRDefault="00424556" w:rsidP="00424556">
      <w:r>
        <w:t>Using Gibbs' Reflective Cycle, I tracked my emotional changes over time—from doubting myself all the way to feeling genuinely proud of the work we did as a team. Even if my role was small, I recognised just how much being professional and steady matters.</w:t>
      </w:r>
    </w:p>
    <w:p w14:paraId="5C4744F6" w14:textId="77777777" w:rsidR="00424556" w:rsidRDefault="00424556" w:rsidP="00424556"/>
    <w:p w14:paraId="352D7FAA" w14:textId="77777777" w:rsidR="00424556" w:rsidRDefault="00424556" w:rsidP="00424556">
      <w:r>
        <w:t>Responsibility was another big feeling. Every action counted, even the small ones. That helped me take my own behaviour, communication, and the need to follow procedures seriously.</w:t>
      </w:r>
    </w:p>
    <w:p w14:paraId="2D875E9F" w14:textId="77777777" w:rsidR="00424556" w:rsidRDefault="00424556" w:rsidP="00424556"/>
    <w:p w14:paraId="3D45C6A3" w14:textId="77777777" w:rsidR="00424556" w:rsidRDefault="00424556" w:rsidP="00424556">
      <w:r>
        <w:t>Overall, my emotional journey has shaped who I’m becoming as a professional. It made me more self-aware, taught me how to handle my feelings, and reinforced that emotional resilience is at the core of good healthcare. I’m a lot more prepared now to handle stressful situations while staying warm and compassionate—the kind of care the NHS values most.</w:t>
      </w:r>
    </w:p>
    <w:p w14:paraId="38E242FE" w14:textId="77777777" w:rsidR="00424556" w:rsidRDefault="00424556" w:rsidP="00424556"/>
    <w:p w14:paraId="5B30D3B4" w14:textId="77777777" w:rsidR="00424556" w:rsidRDefault="00424556" w:rsidP="00424556">
      <w:r>
        <w:t>Conclusion</w:t>
      </w:r>
    </w:p>
    <w:p w14:paraId="7B367A87" w14:textId="77777777" w:rsidR="00424556" w:rsidRDefault="00424556" w:rsidP="00424556"/>
    <w:p w14:paraId="74077A96" w14:textId="77777777" w:rsidR="00424556" w:rsidRDefault="00424556" w:rsidP="00424556">
      <w:r>
        <w:t>In the end, working with newborn babies at London Bridge Hospital has been a huge step in my personal and professional journey. I’ve built key skills like communication, empathy, and teamwork and I can see where I need to grow—mainly in building confidence and handling my time better.</w:t>
      </w:r>
    </w:p>
    <w:p w14:paraId="5DF6BBC2" w14:textId="77777777" w:rsidR="00424556" w:rsidRDefault="00424556" w:rsidP="00424556"/>
    <w:p w14:paraId="60C64261" w14:textId="5D8DF7A3" w:rsidR="00C91D5C" w:rsidRDefault="00424556">
      <w:r>
        <w:t>Reflecting on all these experiences and mapping out my Personal Development Plan gave me real direction for where I want to go next. I’m committed to getting better and to delivering care that’s not just competent, but truly compassionate.</w:t>
      </w:r>
    </w:p>
    <w:p w14:paraId="47E0D92F" w14:textId="37DCEBF8" w:rsidR="00405D3B" w:rsidRDefault="00405D3B">
      <w:pPr>
        <w:rPr>
          <w:rFonts w:ascii="Aptos" w:eastAsia="Times New Roman" w:hAnsi="Aptos"/>
          <w:color w:val="000000"/>
          <w:sz w:val="27"/>
          <w:szCs w:val="27"/>
        </w:rPr>
      </w:pPr>
      <w:r w:rsidRPr="006F0BB8">
        <w:rPr>
          <w:rFonts w:ascii="Aptos" w:eastAsia="Times New Roman" w:hAnsi="Aptos"/>
          <w:color w:val="000000"/>
          <w:sz w:val="27"/>
          <w:szCs w:val="27"/>
        </w:rPr>
        <w:t>Moving forward, I am motivated to continue developing my skills and gaining more experience in health and social care. I aim to build my confidence further, improve my ability to work independently, and continue strengthening my communication skills. Overall, this experience has confirmed my interest in pursuing a career in this field and has given me a strong foundation to build on for the future.</w:t>
      </w:r>
    </w:p>
    <w:p w14:paraId="3171C1E3" w14:textId="77777777" w:rsidR="00A57431" w:rsidRDefault="00A57431">
      <w:pPr>
        <w:pStyle w:val="NormalWeb"/>
        <w:rPr>
          <w:color w:val="000000"/>
        </w:rPr>
      </w:pPr>
      <w:r>
        <w:rPr>
          <w:color w:val="000000"/>
        </w:rPr>
        <w:t>Improvement in health and social care is an ongoing process that requires self-awareness, commitment, and a willingness to learn from experience. My time working at</w:t>
      </w:r>
      <w:r>
        <w:rPr>
          <w:rStyle w:val="apple-converted-space"/>
          <w:color w:val="000000"/>
        </w:rPr>
        <w:t> </w:t>
      </w:r>
      <w:r>
        <w:rPr>
          <w:rStyle w:val="whitespace-normal"/>
          <w:color w:val="000000"/>
        </w:rPr>
        <w:t>London Bridge Hospital</w:t>
      </w:r>
      <w:r>
        <w:rPr>
          <w:color w:val="000000"/>
        </w:rPr>
        <w:t>, particularly within a setting involving newborn babies, has shown me that no matter how skilled or knowledgeable a person becomes, there is always room for further development. This applies not only to practical skills, but also to communication, emotional resilience, and professional behaviour.</w:t>
      </w:r>
    </w:p>
    <w:p w14:paraId="7428026B" w14:textId="77777777" w:rsidR="00A57431" w:rsidRDefault="00A57431">
      <w:pPr>
        <w:pStyle w:val="NormalWeb"/>
        <w:rPr>
          <w:color w:val="000000"/>
        </w:rPr>
      </w:pPr>
      <w:r>
        <w:rPr>
          <w:color w:val="000000"/>
        </w:rPr>
        <w:t>One of the most effective ways people can improve is through reflection. By regularly thinking about what went well and what could have been done differently, individuals can identify strengths and weaknesses in their practice. Using structured reflection models such as</w:t>
      </w:r>
      <w:r>
        <w:rPr>
          <w:rStyle w:val="apple-converted-space"/>
          <w:color w:val="000000"/>
        </w:rPr>
        <w:t> </w:t>
      </w:r>
      <w:r>
        <w:rPr>
          <w:rStyle w:val="whitespace-normal"/>
          <w:color w:val="000000"/>
        </w:rPr>
        <w:t>Gibbs' Reflective Cycle</w:t>
      </w:r>
      <w:r>
        <w:rPr>
          <w:rStyle w:val="apple-converted-space"/>
          <w:color w:val="000000"/>
        </w:rPr>
        <w:t> </w:t>
      </w:r>
      <w:r>
        <w:rPr>
          <w:color w:val="000000"/>
        </w:rPr>
        <w:t>allows individuals to break down experiences and learn from them in a meaningful way. This helps turn everyday experiences into valuable learning opportunities, rather than simply routine tasks.</w:t>
      </w:r>
    </w:p>
    <w:p w14:paraId="3DF1C4B9" w14:textId="77777777" w:rsidR="00A57431" w:rsidRDefault="00A57431">
      <w:pPr>
        <w:pStyle w:val="NormalWeb"/>
        <w:rPr>
          <w:color w:val="000000"/>
        </w:rPr>
      </w:pPr>
      <w:r>
        <w:rPr>
          <w:color w:val="000000"/>
        </w:rPr>
        <w:lastRenderedPageBreak/>
        <w:t>Another important way to improve is by seeking feedback from others. In a healthcare environment, feedback from supervisors, colleagues, and service users can highlight areas that may not be immediately obvious to the individual. Constructive feedback should be viewed positively, as it provides guidance for improvement and helps develop confidence over time. During my experience, observing how experienced staff communicated and worked together showed me the importance of learning from others who have more knowledge and experience.</w:t>
      </w:r>
    </w:p>
    <w:p w14:paraId="38349A8C" w14:textId="77777777" w:rsidR="00A57431" w:rsidRPr="006F0BB8" w:rsidRDefault="00A57431">
      <w:pPr>
        <w:rPr>
          <w:rFonts w:ascii="Aptos" w:hAnsi="Aptos"/>
        </w:rPr>
      </w:pPr>
    </w:p>
    <w:sectPr w:rsidR="00A57431" w:rsidRPr="006F0B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526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6539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259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9847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4F7C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604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F3D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8762304">
    <w:abstractNumId w:val="4"/>
  </w:num>
  <w:num w:numId="2" w16cid:durableId="1269507183">
    <w:abstractNumId w:val="5"/>
  </w:num>
  <w:num w:numId="3" w16cid:durableId="1887914575">
    <w:abstractNumId w:val="1"/>
  </w:num>
  <w:num w:numId="4" w16cid:durableId="2000502021">
    <w:abstractNumId w:val="6"/>
  </w:num>
  <w:num w:numId="5" w16cid:durableId="490877579">
    <w:abstractNumId w:val="0"/>
  </w:num>
  <w:num w:numId="6" w16cid:durableId="689531018">
    <w:abstractNumId w:val="3"/>
  </w:num>
  <w:num w:numId="7" w16cid:durableId="1148324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D5C"/>
    <w:rsid w:val="000758C0"/>
    <w:rsid w:val="00297F78"/>
    <w:rsid w:val="00405D3B"/>
    <w:rsid w:val="00424556"/>
    <w:rsid w:val="00574AC2"/>
    <w:rsid w:val="005A52E2"/>
    <w:rsid w:val="006333B3"/>
    <w:rsid w:val="006F0BB8"/>
    <w:rsid w:val="00A57431"/>
    <w:rsid w:val="00B873D7"/>
    <w:rsid w:val="00C21303"/>
    <w:rsid w:val="00C742E1"/>
    <w:rsid w:val="00C91D5C"/>
    <w:rsid w:val="00DF0B8B"/>
    <w:rsid w:val="00F41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FDD4C0"/>
  <w15:chartTrackingRefBased/>
  <w15:docId w15:val="{4FD552FD-EE7C-D64A-9A8C-096A08C14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D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D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1D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91D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D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D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D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D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D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D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D5C"/>
    <w:rPr>
      <w:rFonts w:eastAsiaTheme="majorEastAsia" w:cstheme="majorBidi"/>
      <w:color w:val="272727" w:themeColor="text1" w:themeTint="D8"/>
    </w:rPr>
  </w:style>
  <w:style w:type="paragraph" w:styleId="Title">
    <w:name w:val="Title"/>
    <w:basedOn w:val="Normal"/>
    <w:next w:val="Normal"/>
    <w:link w:val="TitleChar"/>
    <w:uiPriority w:val="10"/>
    <w:qFormat/>
    <w:rsid w:val="00C91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D5C"/>
    <w:pPr>
      <w:spacing w:before="160"/>
      <w:jc w:val="center"/>
    </w:pPr>
    <w:rPr>
      <w:i/>
      <w:iCs/>
      <w:color w:val="404040" w:themeColor="text1" w:themeTint="BF"/>
    </w:rPr>
  </w:style>
  <w:style w:type="character" w:customStyle="1" w:styleId="QuoteChar">
    <w:name w:val="Quote Char"/>
    <w:basedOn w:val="DefaultParagraphFont"/>
    <w:link w:val="Quote"/>
    <w:uiPriority w:val="29"/>
    <w:rsid w:val="00C91D5C"/>
    <w:rPr>
      <w:i/>
      <w:iCs/>
      <w:color w:val="404040" w:themeColor="text1" w:themeTint="BF"/>
    </w:rPr>
  </w:style>
  <w:style w:type="paragraph" w:styleId="ListParagraph">
    <w:name w:val="List Paragraph"/>
    <w:basedOn w:val="Normal"/>
    <w:uiPriority w:val="34"/>
    <w:qFormat/>
    <w:rsid w:val="00C91D5C"/>
    <w:pPr>
      <w:ind w:left="720"/>
      <w:contextualSpacing/>
    </w:pPr>
  </w:style>
  <w:style w:type="character" w:styleId="IntenseEmphasis">
    <w:name w:val="Intense Emphasis"/>
    <w:basedOn w:val="DefaultParagraphFont"/>
    <w:uiPriority w:val="21"/>
    <w:qFormat/>
    <w:rsid w:val="00C91D5C"/>
    <w:rPr>
      <w:i/>
      <w:iCs/>
      <w:color w:val="0F4761" w:themeColor="accent1" w:themeShade="BF"/>
    </w:rPr>
  </w:style>
  <w:style w:type="paragraph" w:styleId="IntenseQuote">
    <w:name w:val="Intense Quote"/>
    <w:basedOn w:val="Normal"/>
    <w:next w:val="Normal"/>
    <w:link w:val="IntenseQuoteChar"/>
    <w:uiPriority w:val="30"/>
    <w:qFormat/>
    <w:rsid w:val="00C91D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D5C"/>
    <w:rPr>
      <w:i/>
      <w:iCs/>
      <w:color w:val="0F4761" w:themeColor="accent1" w:themeShade="BF"/>
    </w:rPr>
  </w:style>
  <w:style w:type="character" w:styleId="IntenseReference">
    <w:name w:val="Intense Reference"/>
    <w:basedOn w:val="DefaultParagraphFont"/>
    <w:uiPriority w:val="32"/>
    <w:qFormat/>
    <w:rsid w:val="00C91D5C"/>
    <w:rPr>
      <w:b/>
      <w:bCs/>
      <w:smallCaps/>
      <w:color w:val="0F4761" w:themeColor="accent1" w:themeShade="BF"/>
      <w:spacing w:val="5"/>
    </w:rPr>
  </w:style>
  <w:style w:type="paragraph" w:styleId="NormalWeb">
    <w:name w:val="Normal (Web)"/>
    <w:basedOn w:val="Normal"/>
    <w:uiPriority w:val="99"/>
    <w:semiHidden/>
    <w:unhideWhenUsed/>
    <w:rsid w:val="00C91D5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91D5C"/>
    <w:rPr>
      <w:b/>
      <w:bCs/>
    </w:rPr>
  </w:style>
  <w:style w:type="character" w:customStyle="1" w:styleId="apple-converted-space">
    <w:name w:val="apple-converted-space"/>
    <w:basedOn w:val="DefaultParagraphFont"/>
    <w:rsid w:val="00C91D5C"/>
  </w:style>
  <w:style w:type="character" w:styleId="Emphasis">
    <w:name w:val="Emphasis"/>
    <w:basedOn w:val="DefaultParagraphFont"/>
    <w:uiPriority w:val="20"/>
    <w:qFormat/>
    <w:rsid w:val="00C91D5C"/>
    <w:rPr>
      <w:i/>
      <w:iCs/>
    </w:rPr>
  </w:style>
  <w:style w:type="character" w:customStyle="1" w:styleId="whitespace-normal">
    <w:name w:val="whitespace-normal"/>
    <w:basedOn w:val="DefaultParagraphFont"/>
    <w:rsid w:val="00A57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1820</Words>
  <Characters>10376</Characters>
  <Application>Microsoft Office Word</Application>
  <DocSecurity>0</DocSecurity>
  <Lines>86</Lines>
  <Paragraphs>24</Paragraphs>
  <ScaleCrop>false</ScaleCrop>
  <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Mohammed Fuad Timraz (2510717)</dc:creator>
  <cp:keywords/>
  <dc:description/>
  <cp:lastModifiedBy>Hala Mohammed Fuad Timraz (2510717)</cp:lastModifiedBy>
  <cp:revision>2</cp:revision>
  <dcterms:created xsi:type="dcterms:W3CDTF">2026-04-24T09:33:00Z</dcterms:created>
  <dcterms:modified xsi:type="dcterms:W3CDTF">2026-04-24T09:33:00Z</dcterms:modified>
</cp:coreProperties>
</file>