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07CDE" w14:textId="202F28EF" w:rsidR="00146487" w:rsidRDefault="00E0163D" w:rsidP="00E0163D">
      <w:pPr>
        <w:jc w:val="center"/>
        <w:rPr>
          <w:sz w:val="96"/>
          <w:szCs w:val="96"/>
        </w:rPr>
      </w:pPr>
      <w:r>
        <w:rPr>
          <w:sz w:val="96"/>
          <w:szCs w:val="96"/>
        </w:rPr>
        <w:t>Lisa Roy 1804811</w:t>
      </w:r>
    </w:p>
    <w:p w14:paraId="618895F6" w14:textId="77777777" w:rsidR="00E0163D" w:rsidRDefault="00E0163D" w:rsidP="00E0163D">
      <w:pPr>
        <w:jc w:val="center"/>
        <w:rPr>
          <w:rFonts w:ascii="Arial" w:hAnsi="Arial" w:cs="Arial"/>
          <w:noProof/>
          <w:color w:val="0000FF"/>
          <w:sz w:val="27"/>
          <w:szCs w:val="27"/>
          <w:shd w:val="clear" w:color="auto" w:fill="FFFFFF"/>
        </w:rPr>
      </w:pPr>
    </w:p>
    <w:p w14:paraId="78C7CCC7" w14:textId="77777777" w:rsidR="00E0163D" w:rsidRDefault="00E0163D" w:rsidP="00E0163D">
      <w:pPr>
        <w:jc w:val="center"/>
        <w:rPr>
          <w:rFonts w:ascii="Arial" w:hAnsi="Arial" w:cs="Arial"/>
          <w:noProof/>
          <w:color w:val="0000FF"/>
          <w:sz w:val="27"/>
          <w:szCs w:val="27"/>
          <w:shd w:val="clear" w:color="auto" w:fill="FFFFFF"/>
        </w:rPr>
      </w:pPr>
    </w:p>
    <w:p w14:paraId="603E2555" w14:textId="77777777" w:rsidR="00E0163D" w:rsidRDefault="00E0163D" w:rsidP="00E0163D">
      <w:pPr>
        <w:jc w:val="center"/>
        <w:rPr>
          <w:rFonts w:ascii="Arial" w:hAnsi="Arial" w:cs="Arial"/>
          <w:noProof/>
          <w:color w:val="0000FF"/>
          <w:sz w:val="27"/>
          <w:szCs w:val="27"/>
          <w:shd w:val="clear" w:color="auto" w:fill="FFFFFF"/>
        </w:rPr>
      </w:pPr>
    </w:p>
    <w:p w14:paraId="74D3C0AB" w14:textId="2407F491" w:rsidR="00E0163D" w:rsidRDefault="00E0163D" w:rsidP="00E0163D">
      <w:pPr>
        <w:jc w:val="center"/>
        <w:rPr>
          <w:rFonts w:ascii="Arial" w:hAnsi="Arial" w:cs="Arial"/>
          <w:noProof/>
          <w:color w:val="0000FF"/>
          <w:sz w:val="27"/>
          <w:szCs w:val="27"/>
          <w:shd w:val="clear" w:color="auto" w:fill="FFFFFF"/>
        </w:rPr>
      </w:pPr>
      <w:r>
        <w:rPr>
          <w:rFonts w:ascii="Arial" w:hAnsi="Arial" w:cs="Arial"/>
          <w:noProof/>
          <w:color w:val="0000FF"/>
          <w:sz w:val="27"/>
          <w:szCs w:val="27"/>
          <w:shd w:val="clear" w:color="auto" w:fill="FFFFFF"/>
        </w:rPr>
        <w:drawing>
          <wp:anchor distT="0" distB="0" distL="114300" distR="114300" simplePos="0" relativeHeight="251658240" behindDoc="0" locked="0" layoutInCell="1" allowOverlap="1" wp14:anchorId="25A422AE" wp14:editId="720F8CB8">
            <wp:simplePos x="0" y="0"/>
            <wp:positionH relativeFrom="margin">
              <wp:align>right</wp:align>
            </wp:positionH>
            <wp:positionV relativeFrom="paragraph">
              <wp:posOffset>266700</wp:posOffset>
            </wp:positionV>
            <wp:extent cx="5402223" cy="2752725"/>
            <wp:effectExtent l="0" t="0" r="8255" b="0"/>
            <wp:wrapSquare wrapText="bothSides"/>
            <wp:docPr id="2" name="Picture 2" descr="Image result for project management">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oject management">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2223" cy="2752725"/>
                    </a:xfrm>
                    <a:prstGeom prst="rect">
                      <a:avLst/>
                    </a:prstGeom>
                    <a:noFill/>
                    <a:ln>
                      <a:noFill/>
                    </a:ln>
                  </pic:spPr>
                </pic:pic>
              </a:graphicData>
            </a:graphic>
          </wp:anchor>
        </w:drawing>
      </w:r>
    </w:p>
    <w:p w14:paraId="5CAE746E" w14:textId="47D75F51" w:rsidR="00E0163D" w:rsidRPr="00E0163D" w:rsidRDefault="00E0163D" w:rsidP="00E0163D">
      <w:pPr>
        <w:jc w:val="center"/>
        <w:rPr>
          <w:color w:val="FF0000"/>
          <w:sz w:val="96"/>
          <w:szCs w:val="96"/>
        </w:rPr>
      </w:pPr>
    </w:p>
    <w:p w14:paraId="6DF1696A" w14:textId="72F0189F" w:rsidR="00E0163D" w:rsidRPr="00E0163D" w:rsidRDefault="00E0163D" w:rsidP="00E0163D">
      <w:pPr>
        <w:jc w:val="center"/>
        <w:rPr>
          <w:color w:val="000000" w:themeColor="text1"/>
          <w:sz w:val="96"/>
          <w:szCs w:val="96"/>
        </w:rPr>
      </w:pPr>
      <w:r w:rsidRPr="00E0163D">
        <w:rPr>
          <w:color w:val="000000" w:themeColor="text1"/>
          <w:sz w:val="96"/>
          <w:szCs w:val="96"/>
        </w:rPr>
        <w:t>Project Management</w:t>
      </w:r>
    </w:p>
    <w:p w14:paraId="7FED9148" w14:textId="2A9F085E" w:rsidR="00E0163D" w:rsidRPr="00E0163D" w:rsidRDefault="00E0163D" w:rsidP="00E0163D">
      <w:pPr>
        <w:jc w:val="center"/>
        <w:rPr>
          <w:color w:val="000000" w:themeColor="text1"/>
          <w:sz w:val="96"/>
          <w:szCs w:val="96"/>
        </w:rPr>
      </w:pPr>
      <w:r w:rsidRPr="00E0163D">
        <w:rPr>
          <w:color w:val="000000" w:themeColor="text1"/>
          <w:sz w:val="96"/>
          <w:szCs w:val="96"/>
        </w:rPr>
        <w:t>BMSP 5008</w:t>
      </w:r>
    </w:p>
    <w:p w14:paraId="5CD50365" w14:textId="77777777" w:rsidR="00E0163D" w:rsidRDefault="00E0163D" w:rsidP="00E0163D">
      <w:pPr>
        <w:rPr>
          <w:sz w:val="96"/>
          <w:szCs w:val="96"/>
        </w:rPr>
      </w:pPr>
    </w:p>
    <w:p w14:paraId="2D23B9C3" w14:textId="5F4EC4C5" w:rsidR="00161F43" w:rsidRPr="006666F0" w:rsidRDefault="005E244C" w:rsidP="00161F43">
      <w:pPr>
        <w:jc w:val="center"/>
        <w:rPr>
          <w:color w:val="FF0000"/>
          <w:sz w:val="52"/>
          <w:szCs w:val="52"/>
        </w:rPr>
      </w:pPr>
      <w:r w:rsidRPr="006666F0">
        <w:rPr>
          <w:color w:val="FF0000"/>
          <w:sz w:val="52"/>
          <w:szCs w:val="52"/>
        </w:rPr>
        <w:lastRenderedPageBreak/>
        <w:t>Contents Page…….</w:t>
      </w:r>
    </w:p>
    <w:p w14:paraId="054DDCEE" w14:textId="77777777" w:rsidR="00161F43" w:rsidRDefault="00161F43" w:rsidP="00161F43">
      <w:pPr>
        <w:rPr>
          <w:sz w:val="28"/>
          <w:szCs w:val="28"/>
        </w:rPr>
      </w:pPr>
    </w:p>
    <w:p w14:paraId="4B504022" w14:textId="4B793E0A" w:rsidR="00161F43" w:rsidRPr="00DD6068" w:rsidRDefault="00161F43" w:rsidP="00161F43">
      <w:pPr>
        <w:rPr>
          <w:rFonts w:ascii="Arial" w:hAnsi="Arial" w:cs="Arial"/>
          <w:sz w:val="28"/>
          <w:szCs w:val="28"/>
        </w:rPr>
      </w:pPr>
      <w:r w:rsidRPr="00DD6068">
        <w:rPr>
          <w:rFonts w:ascii="Arial" w:hAnsi="Arial" w:cs="Arial"/>
          <w:sz w:val="28"/>
          <w:szCs w:val="28"/>
        </w:rPr>
        <w:t>1.Executive Summary</w:t>
      </w:r>
    </w:p>
    <w:p w14:paraId="2C33A93B" w14:textId="6A2AC629" w:rsidR="00161F43" w:rsidRPr="00DD6068" w:rsidRDefault="00161F43" w:rsidP="00161F43">
      <w:pPr>
        <w:rPr>
          <w:rFonts w:ascii="Arial" w:hAnsi="Arial" w:cs="Arial"/>
          <w:sz w:val="28"/>
          <w:szCs w:val="28"/>
        </w:rPr>
      </w:pPr>
      <w:r w:rsidRPr="00DD6068">
        <w:rPr>
          <w:rFonts w:ascii="Arial" w:hAnsi="Arial" w:cs="Arial"/>
          <w:sz w:val="28"/>
          <w:szCs w:val="28"/>
        </w:rPr>
        <w:t>2. Intr</w:t>
      </w:r>
      <w:r w:rsidR="00987CDF" w:rsidRPr="00DD6068">
        <w:rPr>
          <w:rFonts w:ascii="Arial" w:hAnsi="Arial" w:cs="Arial"/>
          <w:sz w:val="28"/>
          <w:szCs w:val="28"/>
        </w:rPr>
        <w:t>o</w:t>
      </w:r>
      <w:r w:rsidRPr="00DD6068">
        <w:rPr>
          <w:rFonts w:ascii="Arial" w:hAnsi="Arial" w:cs="Arial"/>
          <w:sz w:val="28"/>
          <w:szCs w:val="28"/>
        </w:rPr>
        <w:t>duction</w:t>
      </w:r>
    </w:p>
    <w:p w14:paraId="61854FF4" w14:textId="4A6E8136" w:rsidR="00161F43" w:rsidRDefault="00987CDF" w:rsidP="00161F43">
      <w:pPr>
        <w:rPr>
          <w:rFonts w:ascii="Arial" w:hAnsi="Arial" w:cs="Arial"/>
          <w:sz w:val="28"/>
          <w:szCs w:val="28"/>
        </w:rPr>
      </w:pPr>
      <w:r w:rsidRPr="00DD6068">
        <w:rPr>
          <w:rFonts w:ascii="Arial" w:hAnsi="Arial" w:cs="Arial"/>
          <w:sz w:val="28"/>
          <w:szCs w:val="28"/>
        </w:rPr>
        <w:t>3. What is project management?</w:t>
      </w:r>
    </w:p>
    <w:p w14:paraId="0C5FD3C8" w14:textId="2EF551EF" w:rsidR="00C87726" w:rsidRDefault="00C87726" w:rsidP="00161F43">
      <w:pPr>
        <w:rPr>
          <w:rFonts w:ascii="Arial" w:hAnsi="Arial" w:cs="Arial"/>
          <w:sz w:val="28"/>
          <w:szCs w:val="28"/>
        </w:rPr>
      </w:pPr>
      <w:r>
        <w:rPr>
          <w:rFonts w:ascii="Arial" w:hAnsi="Arial" w:cs="Arial"/>
          <w:sz w:val="28"/>
          <w:szCs w:val="28"/>
        </w:rPr>
        <w:t>4. What makes a good Project Manager?</w:t>
      </w:r>
    </w:p>
    <w:p w14:paraId="14550921" w14:textId="320123E7" w:rsidR="00337B04" w:rsidRDefault="00337B04" w:rsidP="00161F43">
      <w:pPr>
        <w:rPr>
          <w:rFonts w:ascii="Arial" w:hAnsi="Arial" w:cs="Arial"/>
          <w:sz w:val="28"/>
          <w:szCs w:val="28"/>
        </w:rPr>
      </w:pPr>
      <w:r>
        <w:rPr>
          <w:rFonts w:ascii="Arial" w:hAnsi="Arial" w:cs="Arial"/>
          <w:sz w:val="28"/>
          <w:szCs w:val="28"/>
        </w:rPr>
        <w:t>5. 5 stages of Project Managemen</w:t>
      </w:r>
      <w:r w:rsidR="007B59A2">
        <w:rPr>
          <w:rFonts w:ascii="Arial" w:hAnsi="Arial" w:cs="Arial"/>
          <w:sz w:val="28"/>
          <w:szCs w:val="28"/>
        </w:rPr>
        <w:t>t.</w:t>
      </w:r>
    </w:p>
    <w:p w14:paraId="70CB2AB5" w14:textId="3E0C2D70" w:rsidR="007B59A2" w:rsidRDefault="007B59A2" w:rsidP="00161F43">
      <w:pPr>
        <w:rPr>
          <w:rFonts w:ascii="Arial" w:hAnsi="Arial" w:cs="Arial"/>
          <w:sz w:val="28"/>
          <w:szCs w:val="28"/>
        </w:rPr>
      </w:pPr>
      <w:r>
        <w:rPr>
          <w:rFonts w:ascii="Arial" w:hAnsi="Arial" w:cs="Arial"/>
          <w:sz w:val="28"/>
          <w:szCs w:val="28"/>
        </w:rPr>
        <w:t>6. Identifying Risks</w:t>
      </w:r>
    </w:p>
    <w:p w14:paraId="74380916" w14:textId="2A0FAE6D" w:rsidR="007B59A2" w:rsidRDefault="007B59A2" w:rsidP="00161F43">
      <w:pPr>
        <w:rPr>
          <w:rFonts w:ascii="Arial" w:hAnsi="Arial" w:cs="Arial"/>
          <w:sz w:val="28"/>
          <w:szCs w:val="28"/>
        </w:rPr>
      </w:pPr>
      <w:r>
        <w:rPr>
          <w:rFonts w:ascii="Arial" w:hAnsi="Arial" w:cs="Arial"/>
          <w:sz w:val="28"/>
          <w:szCs w:val="28"/>
        </w:rPr>
        <w:t>7. Stakeholders</w:t>
      </w:r>
    </w:p>
    <w:p w14:paraId="36A35A33" w14:textId="7826FDBE" w:rsidR="007B59A2" w:rsidRDefault="007B59A2" w:rsidP="00161F43">
      <w:pPr>
        <w:rPr>
          <w:rFonts w:ascii="Arial" w:hAnsi="Arial" w:cs="Arial"/>
          <w:sz w:val="28"/>
          <w:szCs w:val="28"/>
        </w:rPr>
      </w:pPr>
      <w:r>
        <w:rPr>
          <w:rFonts w:ascii="Arial" w:hAnsi="Arial" w:cs="Arial"/>
          <w:sz w:val="28"/>
          <w:szCs w:val="28"/>
        </w:rPr>
        <w:t>8. Why are stakeholders Important?</w:t>
      </w:r>
    </w:p>
    <w:p w14:paraId="0AE15857" w14:textId="3A025A0F" w:rsidR="007B59A2" w:rsidRDefault="007B59A2" w:rsidP="00161F43">
      <w:pPr>
        <w:rPr>
          <w:rFonts w:ascii="Arial" w:hAnsi="Arial" w:cs="Arial"/>
          <w:sz w:val="28"/>
          <w:szCs w:val="28"/>
        </w:rPr>
      </w:pPr>
      <w:r>
        <w:rPr>
          <w:rFonts w:ascii="Arial" w:hAnsi="Arial" w:cs="Arial"/>
          <w:sz w:val="28"/>
          <w:szCs w:val="28"/>
        </w:rPr>
        <w:t xml:space="preserve">    Stakeholder Approach</w:t>
      </w:r>
    </w:p>
    <w:p w14:paraId="0745C200" w14:textId="082D82BC" w:rsidR="007B59A2" w:rsidRDefault="007B59A2" w:rsidP="00161F43">
      <w:pPr>
        <w:rPr>
          <w:rFonts w:ascii="Arial" w:hAnsi="Arial" w:cs="Arial"/>
          <w:sz w:val="28"/>
          <w:szCs w:val="28"/>
        </w:rPr>
      </w:pPr>
      <w:r>
        <w:rPr>
          <w:rFonts w:ascii="Arial" w:hAnsi="Arial" w:cs="Arial"/>
          <w:sz w:val="28"/>
          <w:szCs w:val="28"/>
        </w:rPr>
        <w:t>9. Power and Interest Grid</w:t>
      </w:r>
    </w:p>
    <w:p w14:paraId="54FD2409" w14:textId="304C01DC" w:rsidR="007B59A2" w:rsidRDefault="007B59A2" w:rsidP="00161F43">
      <w:pPr>
        <w:rPr>
          <w:rFonts w:ascii="Arial" w:hAnsi="Arial" w:cs="Arial"/>
          <w:sz w:val="28"/>
          <w:szCs w:val="28"/>
        </w:rPr>
      </w:pPr>
      <w:r>
        <w:rPr>
          <w:rFonts w:ascii="Arial" w:hAnsi="Arial" w:cs="Arial"/>
          <w:sz w:val="28"/>
          <w:szCs w:val="28"/>
        </w:rPr>
        <w:t>10. Project Management Methodologies</w:t>
      </w:r>
    </w:p>
    <w:p w14:paraId="6EF00FE3" w14:textId="4DBBF03C" w:rsidR="007B59A2" w:rsidRDefault="007B59A2" w:rsidP="00161F43">
      <w:pPr>
        <w:rPr>
          <w:rFonts w:ascii="Arial" w:hAnsi="Arial" w:cs="Arial"/>
          <w:sz w:val="28"/>
          <w:szCs w:val="28"/>
        </w:rPr>
      </w:pPr>
      <w:r>
        <w:rPr>
          <w:rFonts w:ascii="Arial" w:hAnsi="Arial" w:cs="Arial"/>
          <w:sz w:val="28"/>
          <w:szCs w:val="28"/>
        </w:rPr>
        <w:t>11. Waterfall</w:t>
      </w:r>
    </w:p>
    <w:p w14:paraId="10364CEE" w14:textId="6AE6323F" w:rsidR="007B59A2" w:rsidRDefault="007B59A2" w:rsidP="00161F43">
      <w:pPr>
        <w:rPr>
          <w:rFonts w:ascii="Arial" w:hAnsi="Arial" w:cs="Arial"/>
          <w:sz w:val="28"/>
          <w:szCs w:val="28"/>
        </w:rPr>
      </w:pPr>
      <w:r>
        <w:rPr>
          <w:rFonts w:ascii="Arial" w:hAnsi="Arial" w:cs="Arial"/>
          <w:sz w:val="28"/>
          <w:szCs w:val="28"/>
        </w:rPr>
        <w:t xml:space="preserve">12. </w:t>
      </w:r>
      <w:r w:rsidR="007E0362">
        <w:rPr>
          <w:rFonts w:ascii="Arial" w:hAnsi="Arial" w:cs="Arial"/>
          <w:sz w:val="28"/>
          <w:szCs w:val="28"/>
        </w:rPr>
        <w:t>Advantages and disadvantages of Waterfall</w:t>
      </w:r>
    </w:p>
    <w:p w14:paraId="63CB4C0A" w14:textId="7CF4B976" w:rsidR="007B59A2" w:rsidRDefault="007B59A2" w:rsidP="00161F43">
      <w:pPr>
        <w:rPr>
          <w:rFonts w:ascii="Arial" w:hAnsi="Arial" w:cs="Arial"/>
          <w:sz w:val="28"/>
          <w:szCs w:val="28"/>
        </w:rPr>
      </w:pPr>
      <w:r>
        <w:rPr>
          <w:rFonts w:ascii="Arial" w:hAnsi="Arial" w:cs="Arial"/>
          <w:sz w:val="28"/>
          <w:szCs w:val="28"/>
        </w:rPr>
        <w:t>13. Agile</w:t>
      </w:r>
    </w:p>
    <w:p w14:paraId="678C85B2" w14:textId="0B5AB9C7" w:rsidR="007B59A2" w:rsidRDefault="007B59A2" w:rsidP="00161F43">
      <w:pPr>
        <w:rPr>
          <w:rFonts w:ascii="Arial" w:hAnsi="Arial" w:cs="Arial"/>
          <w:sz w:val="28"/>
          <w:szCs w:val="28"/>
        </w:rPr>
      </w:pPr>
      <w:r>
        <w:rPr>
          <w:rFonts w:ascii="Arial" w:hAnsi="Arial" w:cs="Arial"/>
          <w:sz w:val="28"/>
          <w:szCs w:val="28"/>
        </w:rPr>
        <w:t>14.</w:t>
      </w:r>
      <w:r w:rsidR="001A7D3B">
        <w:rPr>
          <w:rFonts w:ascii="Arial" w:hAnsi="Arial" w:cs="Arial"/>
          <w:sz w:val="28"/>
          <w:szCs w:val="28"/>
        </w:rPr>
        <w:t xml:space="preserve"> </w:t>
      </w:r>
      <w:r w:rsidR="00445E53">
        <w:rPr>
          <w:rFonts w:ascii="Arial" w:hAnsi="Arial" w:cs="Arial"/>
          <w:sz w:val="28"/>
          <w:szCs w:val="28"/>
        </w:rPr>
        <w:t>Advantages and Disadvantages of Agile</w:t>
      </w:r>
    </w:p>
    <w:p w14:paraId="43828483" w14:textId="1E434583" w:rsidR="007B59A2" w:rsidRDefault="007B59A2" w:rsidP="00161F43">
      <w:pPr>
        <w:rPr>
          <w:rFonts w:ascii="Arial" w:hAnsi="Arial" w:cs="Arial"/>
          <w:sz w:val="28"/>
          <w:szCs w:val="28"/>
        </w:rPr>
      </w:pPr>
      <w:r>
        <w:rPr>
          <w:rFonts w:ascii="Arial" w:hAnsi="Arial" w:cs="Arial"/>
          <w:sz w:val="28"/>
          <w:szCs w:val="28"/>
        </w:rPr>
        <w:t>15.</w:t>
      </w:r>
      <w:r w:rsidR="006925EC">
        <w:rPr>
          <w:rFonts w:ascii="Arial" w:hAnsi="Arial" w:cs="Arial"/>
          <w:sz w:val="28"/>
          <w:szCs w:val="28"/>
        </w:rPr>
        <w:t xml:space="preserve"> PRINCE2</w:t>
      </w:r>
    </w:p>
    <w:p w14:paraId="68C30336" w14:textId="18159384" w:rsidR="007B59A2" w:rsidRDefault="006E25AD" w:rsidP="00161F43">
      <w:pPr>
        <w:rPr>
          <w:rFonts w:ascii="Arial" w:hAnsi="Arial" w:cs="Arial"/>
          <w:sz w:val="28"/>
          <w:szCs w:val="28"/>
        </w:rPr>
      </w:pPr>
      <w:r>
        <w:rPr>
          <w:rFonts w:ascii="Arial" w:hAnsi="Arial" w:cs="Arial"/>
          <w:sz w:val="28"/>
          <w:szCs w:val="28"/>
        </w:rPr>
        <w:t>16. Advantages</w:t>
      </w:r>
      <w:r w:rsidR="001A7D3B">
        <w:rPr>
          <w:rFonts w:ascii="Arial" w:hAnsi="Arial" w:cs="Arial"/>
          <w:sz w:val="28"/>
          <w:szCs w:val="28"/>
        </w:rPr>
        <w:t xml:space="preserve"> and Disadvantages of PRINCE2</w:t>
      </w:r>
    </w:p>
    <w:p w14:paraId="32844AF2" w14:textId="376F8F1E" w:rsidR="007B59A2" w:rsidRDefault="007B59A2" w:rsidP="00161F43">
      <w:pPr>
        <w:rPr>
          <w:rFonts w:ascii="Arial" w:hAnsi="Arial" w:cs="Arial"/>
          <w:sz w:val="28"/>
          <w:szCs w:val="28"/>
        </w:rPr>
      </w:pPr>
      <w:r>
        <w:rPr>
          <w:rFonts w:ascii="Arial" w:hAnsi="Arial" w:cs="Arial"/>
          <w:sz w:val="28"/>
          <w:szCs w:val="28"/>
        </w:rPr>
        <w:t>17.</w:t>
      </w:r>
      <w:r w:rsidR="001A7D3B">
        <w:rPr>
          <w:rFonts w:ascii="Arial" w:hAnsi="Arial" w:cs="Arial"/>
          <w:sz w:val="28"/>
          <w:szCs w:val="28"/>
        </w:rPr>
        <w:t xml:space="preserve"> Comparison of Methodologies</w:t>
      </w:r>
    </w:p>
    <w:p w14:paraId="6B73D485" w14:textId="7A1A06D5" w:rsidR="007B59A2" w:rsidRDefault="008D38E8" w:rsidP="00161F43">
      <w:pPr>
        <w:rPr>
          <w:rFonts w:ascii="Arial" w:hAnsi="Arial" w:cs="Arial"/>
          <w:sz w:val="28"/>
          <w:szCs w:val="28"/>
        </w:rPr>
      </w:pPr>
      <w:r>
        <w:rPr>
          <w:rFonts w:ascii="Arial" w:hAnsi="Arial" w:cs="Arial"/>
          <w:sz w:val="28"/>
          <w:szCs w:val="28"/>
        </w:rPr>
        <w:t>18. The Golden Triangle</w:t>
      </w:r>
    </w:p>
    <w:p w14:paraId="4EDDF2F1" w14:textId="4D36493E" w:rsidR="008D38E8" w:rsidRDefault="008D38E8" w:rsidP="00161F43">
      <w:pPr>
        <w:rPr>
          <w:rFonts w:ascii="Arial" w:hAnsi="Arial" w:cs="Arial"/>
          <w:sz w:val="28"/>
          <w:szCs w:val="28"/>
        </w:rPr>
      </w:pPr>
      <w:r>
        <w:rPr>
          <w:rFonts w:ascii="Arial" w:hAnsi="Arial" w:cs="Arial"/>
          <w:sz w:val="28"/>
          <w:szCs w:val="28"/>
        </w:rPr>
        <w:t>19.</w:t>
      </w:r>
      <w:r w:rsidR="00F461D2">
        <w:rPr>
          <w:rFonts w:ascii="Arial" w:hAnsi="Arial" w:cs="Arial"/>
          <w:sz w:val="28"/>
          <w:szCs w:val="28"/>
        </w:rPr>
        <w:t xml:space="preserve"> Kotter’s 8 step process of change</w:t>
      </w:r>
    </w:p>
    <w:p w14:paraId="6D66854B" w14:textId="10BD4A12" w:rsidR="00F461D2" w:rsidRDefault="00F461D2" w:rsidP="00161F43">
      <w:pPr>
        <w:rPr>
          <w:rFonts w:ascii="Arial" w:hAnsi="Arial" w:cs="Arial"/>
          <w:sz w:val="28"/>
          <w:szCs w:val="28"/>
        </w:rPr>
      </w:pPr>
      <w:r>
        <w:rPr>
          <w:rFonts w:ascii="Arial" w:hAnsi="Arial" w:cs="Arial"/>
          <w:sz w:val="28"/>
          <w:szCs w:val="28"/>
        </w:rPr>
        <w:t>20.</w:t>
      </w:r>
      <w:r w:rsidR="00606D2E">
        <w:rPr>
          <w:rFonts w:ascii="Arial" w:hAnsi="Arial" w:cs="Arial"/>
          <w:sz w:val="28"/>
          <w:szCs w:val="28"/>
        </w:rPr>
        <w:t xml:space="preserve"> VUCA</w:t>
      </w:r>
    </w:p>
    <w:p w14:paraId="6D06CEA4" w14:textId="53EA0C8F" w:rsidR="008D38E8" w:rsidRDefault="008D38E8" w:rsidP="00161F43">
      <w:pPr>
        <w:rPr>
          <w:rFonts w:ascii="Arial" w:hAnsi="Arial" w:cs="Arial"/>
          <w:sz w:val="28"/>
          <w:szCs w:val="28"/>
        </w:rPr>
      </w:pPr>
      <w:r>
        <w:rPr>
          <w:rFonts w:ascii="Arial" w:hAnsi="Arial" w:cs="Arial"/>
          <w:sz w:val="28"/>
          <w:szCs w:val="28"/>
        </w:rPr>
        <w:t>21.</w:t>
      </w:r>
      <w:r w:rsidR="00C16350">
        <w:rPr>
          <w:rFonts w:ascii="Arial" w:hAnsi="Arial" w:cs="Arial"/>
          <w:sz w:val="28"/>
          <w:szCs w:val="28"/>
        </w:rPr>
        <w:t xml:space="preserve"> Project Management Theorists</w:t>
      </w:r>
    </w:p>
    <w:p w14:paraId="54F0B146" w14:textId="67CD11DC" w:rsidR="00C16350" w:rsidRDefault="00C16350" w:rsidP="00161F43">
      <w:pPr>
        <w:rPr>
          <w:rFonts w:ascii="Arial" w:hAnsi="Arial" w:cs="Arial"/>
          <w:sz w:val="28"/>
          <w:szCs w:val="28"/>
        </w:rPr>
      </w:pPr>
      <w:r>
        <w:rPr>
          <w:rFonts w:ascii="Arial" w:hAnsi="Arial" w:cs="Arial"/>
          <w:sz w:val="28"/>
          <w:szCs w:val="28"/>
        </w:rPr>
        <w:t>22. Conclusion</w:t>
      </w:r>
    </w:p>
    <w:p w14:paraId="41331324" w14:textId="23A2FA21" w:rsidR="00C16350" w:rsidRDefault="00C16350" w:rsidP="00161F43">
      <w:pPr>
        <w:rPr>
          <w:rFonts w:ascii="Arial" w:hAnsi="Arial" w:cs="Arial"/>
          <w:sz w:val="28"/>
          <w:szCs w:val="28"/>
        </w:rPr>
      </w:pPr>
      <w:r>
        <w:rPr>
          <w:rFonts w:ascii="Arial" w:hAnsi="Arial" w:cs="Arial"/>
          <w:sz w:val="28"/>
          <w:szCs w:val="28"/>
        </w:rPr>
        <w:t>23. Bibliography</w:t>
      </w:r>
    </w:p>
    <w:p w14:paraId="48216C5A" w14:textId="7CF52B75" w:rsidR="00161F43" w:rsidRPr="007B59A2" w:rsidRDefault="00161F43">
      <w:pPr>
        <w:rPr>
          <w:sz w:val="96"/>
          <w:szCs w:val="96"/>
        </w:rPr>
      </w:pPr>
      <w:r w:rsidRPr="00ED0DF0">
        <w:rPr>
          <w:color w:val="FF0000"/>
          <w:sz w:val="52"/>
          <w:szCs w:val="52"/>
        </w:rPr>
        <w:lastRenderedPageBreak/>
        <w:t>Executive Summary….</w:t>
      </w:r>
    </w:p>
    <w:p w14:paraId="76A1FD85" w14:textId="4A50A065" w:rsidR="00161F43" w:rsidRDefault="00161F43">
      <w:pPr>
        <w:rPr>
          <w:sz w:val="28"/>
          <w:szCs w:val="28"/>
        </w:rPr>
      </w:pPr>
    </w:p>
    <w:p w14:paraId="12261B7C" w14:textId="1A87CD2A" w:rsidR="00161F43" w:rsidRPr="00DD6068" w:rsidRDefault="00217F1F">
      <w:pPr>
        <w:rPr>
          <w:rFonts w:ascii="Arial" w:hAnsi="Arial" w:cs="Arial"/>
          <w:sz w:val="28"/>
          <w:szCs w:val="28"/>
        </w:rPr>
      </w:pPr>
      <w:r w:rsidRPr="00DD6068">
        <w:rPr>
          <w:rFonts w:ascii="Arial" w:hAnsi="Arial" w:cs="Arial"/>
          <w:sz w:val="28"/>
          <w:szCs w:val="28"/>
        </w:rPr>
        <w:t xml:space="preserve">This report will provide a critical assessment of the techniques and tools required for managing a project. It will include details of the stakeholders and external stakeholders who have a vested interest in the project. Also included will be an explanation of some of the methodologies used in managing a project and why they are used. There is an element of risk associated with every project and this report will highlight some of these and how </w:t>
      </w:r>
      <w:r w:rsidR="00ED0DF0" w:rsidRPr="00DD6068">
        <w:rPr>
          <w:rFonts w:ascii="Arial" w:hAnsi="Arial" w:cs="Arial"/>
          <w:sz w:val="28"/>
          <w:szCs w:val="28"/>
        </w:rPr>
        <w:t xml:space="preserve">these can affect the project. </w:t>
      </w:r>
    </w:p>
    <w:p w14:paraId="66D68A2A" w14:textId="4F7F5927" w:rsidR="005658F3" w:rsidRPr="00DD6068" w:rsidRDefault="005658F3">
      <w:pPr>
        <w:rPr>
          <w:rFonts w:ascii="Arial" w:hAnsi="Arial" w:cs="Arial"/>
          <w:sz w:val="28"/>
          <w:szCs w:val="28"/>
        </w:rPr>
      </w:pPr>
    </w:p>
    <w:p w14:paraId="638C1C96" w14:textId="11318428" w:rsidR="005658F3" w:rsidRDefault="005658F3">
      <w:pPr>
        <w:rPr>
          <w:sz w:val="28"/>
          <w:szCs w:val="28"/>
        </w:rPr>
      </w:pPr>
    </w:p>
    <w:p w14:paraId="33A7A7F5" w14:textId="41E32909" w:rsidR="005658F3" w:rsidRDefault="005658F3">
      <w:pPr>
        <w:rPr>
          <w:sz w:val="28"/>
          <w:szCs w:val="28"/>
        </w:rPr>
      </w:pPr>
    </w:p>
    <w:p w14:paraId="42AA1F9A" w14:textId="138B2EEA" w:rsidR="005658F3" w:rsidRDefault="005658F3">
      <w:pPr>
        <w:rPr>
          <w:sz w:val="28"/>
          <w:szCs w:val="28"/>
        </w:rPr>
      </w:pPr>
    </w:p>
    <w:p w14:paraId="5D9383EC" w14:textId="7F38E86C" w:rsidR="005658F3" w:rsidRDefault="005658F3">
      <w:pPr>
        <w:rPr>
          <w:sz w:val="28"/>
          <w:szCs w:val="28"/>
        </w:rPr>
      </w:pPr>
    </w:p>
    <w:p w14:paraId="45396275" w14:textId="4582F9A5" w:rsidR="005658F3" w:rsidRDefault="005658F3">
      <w:pPr>
        <w:rPr>
          <w:sz w:val="28"/>
          <w:szCs w:val="28"/>
        </w:rPr>
      </w:pPr>
    </w:p>
    <w:p w14:paraId="4CB0124C" w14:textId="19BAC1E8" w:rsidR="005658F3" w:rsidRDefault="005658F3">
      <w:pPr>
        <w:rPr>
          <w:sz w:val="28"/>
          <w:szCs w:val="28"/>
        </w:rPr>
      </w:pPr>
    </w:p>
    <w:p w14:paraId="2CADA205" w14:textId="1C2D7143" w:rsidR="005658F3" w:rsidRDefault="005658F3">
      <w:pPr>
        <w:rPr>
          <w:sz w:val="28"/>
          <w:szCs w:val="28"/>
        </w:rPr>
      </w:pPr>
    </w:p>
    <w:p w14:paraId="165EC9D8" w14:textId="4D722747" w:rsidR="005658F3" w:rsidRDefault="005658F3">
      <w:pPr>
        <w:rPr>
          <w:sz w:val="28"/>
          <w:szCs w:val="28"/>
        </w:rPr>
      </w:pPr>
    </w:p>
    <w:p w14:paraId="2F59B765" w14:textId="1FDD670C" w:rsidR="005658F3" w:rsidRDefault="005658F3">
      <w:pPr>
        <w:rPr>
          <w:sz w:val="28"/>
          <w:szCs w:val="28"/>
        </w:rPr>
      </w:pPr>
    </w:p>
    <w:p w14:paraId="0BC70A89" w14:textId="6DEBCEB5" w:rsidR="005658F3" w:rsidRDefault="005658F3">
      <w:pPr>
        <w:rPr>
          <w:sz w:val="28"/>
          <w:szCs w:val="28"/>
        </w:rPr>
      </w:pPr>
    </w:p>
    <w:p w14:paraId="0A65E4A7" w14:textId="0201878E" w:rsidR="005658F3" w:rsidRDefault="005658F3">
      <w:pPr>
        <w:rPr>
          <w:sz w:val="28"/>
          <w:szCs w:val="28"/>
        </w:rPr>
      </w:pPr>
    </w:p>
    <w:p w14:paraId="0FB9FE7F" w14:textId="6D65128C" w:rsidR="005658F3" w:rsidRDefault="005658F3">
      <w:pPr>
        <w:rPr>
          <w:sz w:val="28"/>
          <w:szCs w:val="28"/>
        </w:rPr>
      </w:pPr>
    </w:p>
    <w:p w14:paraId="59856F7B" w14:textId="6F12ADCD" w:rsidR="005658F3" w:rsidRDefault="005658F3">
      <w:pPr>
        <w:rPr>
          <w:sz w:val="28"/>
          <w:szCs w:val="28"/>
        </w:rPr>
      </w:pPr>
    </w:p>
    <w:p w14:paraId="3AA295CC" w14:textId="0A59848F" w:rsidR="005658F3" w:rsidRDefault="005658F3">
      <w:pPr>
        <w:rPr>
          <w:sz w:val="28"/>
          <w:szCs w:val="28"/>
        </w:rPr>
      </w:pPr>
    </w:p>
    <w:p w14:paraId="273F266F" w14:textId="3CB24AEA" w:rsidR="005658F3" w:rsidRDefault="005658F3">
      <w:pPr>
        <w:rPr>
          <w:sz w:val="28"/>
          <w:szCs w:val="28"/>
        </w:rPr>
      </w:pPr>
    </w:p>
    <w:p w14:paraId="1EF0BDA4" w14:textId="14A7ECC3" w:rsidR="005658F3" w:rsidRDefault="005658F3">
      <w:pPr>
        <w:rPr>
          <w:sz w:val="28"/>
          <w:szCs w:val="28"/>
        </w:rPr>
      </w:pPr>
    </w:p>
    <w:p w14:paraId="636C12F3" w14:textId="7EE01472" w:rsidR="005658F3" w:rsidRDefault="005658F3">
      <w:pPr>
        <w:rPr>
          <w:sz w:val="28"/>
          <w:szCs w:val="28"/>
        </w:rPr>
      </w:pPr>
      <w:r>
        <w:rPr>
          <w:sz w:val="28"/>
          <w:szCs w:val="28"/>
        </w:rPr>
        <w:t xml:space="preserve">                                                                   1.</w:t>
      </w:r>
    </w:p>
    <w:p w14:paraId="2D6CAD1B" w14:textId="027D4EF4" w:rsidR="006245BE" w:rsidRPr="00DD6068" w:rsidRDefault="005658F3">
      <w:pPr>
        <w:rPr>
          <w:rFonts w:ascii="Arial" w:hAnsi="Arial" w:cs="Arial"/>
          <w:color w:val="FF0000"/>
          <w:sz w:val="52"/>
          <w:szCs w:val="52"/>
        </w:rPr>
      </w:pPr>
      <w:r w:rsidRPr="00DD6068">
        <w:rPr>
          <w:rFonts w:ascii="Arial" w:hAnsi="Arial" w:cs="Arial"/>
          <w:color w:val="FF0000"/>
          <w:sz w:val="52"/>
          <w:szCs w:val="52"/>
        </w:rPr>
        <w:lastRenderedPageBreak/>
        <w:t>Introduction…</w:t>
      </w:r>
      <w:r w:rsidR="00AF5C82" w:rsidRPr="00DD6068">
        <w:rPr>
          <w:rFonts w:ascii="Arial" w:hAnsi="Arial" w:cs="Arial"/>
          <w:color w:val="FF0000"/>
          <w:sz w:val="52"/>
          <w:szCs w:val="52"/>
        </w:rPr>
        <w:t>.</w:t>
      </w:r>
    </w:p>
    <w:p w14:paraId="1C4A9EC4" w14:textId="75B97A8D" w:rsidR="006245BE" w:rsidRDefault="006245BE">
      <w:pPr>
        <w:rPr>
          <w:color w:val="FF0000"/>
          <w:sz w:val="52"/>
          <w:szCs w:val="52"/>
        </w:rPr>
      </w:pPr>
    </w:p>
    <w:p w14:paraId="679F70A7" w14:textId="51063F2E" w:rsidR="006245BE" w:rsidRPr="00DD6068" w:rsidRDefault="006245BE">
      <w:pPr>
        <w:rPr>
          <w:rFonts w:ascii="Arial" w:hAnsi="Arial" w:cs="Arial"/>
          <w:color w:val="000000" w:themeColor="text1"/>
          <w:sz w:val="28"/>
          <w:szCs w:val="28"/>
        </w:rPr>
      </w:pPr>
      <w:r w:rsidRPr="00DD6068">
        <w:rPr>
          <w:rFonts w:ascii="Arial" w:hAnsi="Arial" w:cs="Arial"/>
          <w:color w:val="000000" w:themeColor="text1"/>
          <w:sz w:val="28"/>
          <w:szCs w:val="28"/>
        </w:rPr>
        <w:t xml:space="preserve">This </w:t>
      </w:r>
      <w:r w:rsidR="006C404B" w:rsidRPr="00DD6068">
        <w:rPr>
          <w:rFonts w:ascii="Arial" w:hAnsi="Arial" w:cs="Arial"/>
          <w:color w:val="000000" w:themeColor="text1"/>
          <w:sz w:val="28"/>
          <w:szCs w:val="28"/>
        </w:rPr>
        <w:t>report will outline the usefulness of project management tools and how they make the project work. Within it there will be details of three of the main methodologies within a project and these will be the Waterfall, Prince2 and Agile methodologies. Within these descriptions there will be a comparison between the three also.</w:t>
      </w:r>
    </w:p>
    <w:p w14:paraId="2BE66977" w14:textId="10D5600C" w:rsidR="006C404B" w:rsidRPr="00DD6068" w:rsidRDefault="006C404B">
      <w:pPr>
        <w:rPr>
          <w:rFonts w:ascii="Arial" w:hAnsi="Arial" w:cs="Arial"/>
          <w:color w:val="000000" w:themeColor="text1"/>
          <w:sz w:val="28"/>
          <w:szCs w:val="28"/>
        </w:rPr>
      </w:pPr>
      <w:r w:rsidRPr="00DD6068">
        <w:rPr>
          <w:rFonts w:ascii="Arial" w:hAnsi="Arial" w:cs="Arial"/>
          <w:color w:val="000000" w:themeColor="text1"/>
          <w:sz w:val="28"/>
          <w:szCs w:val="28"/>
        </w:rPr>
        <w:t xml:space="preserve">The stakeholders and external stakeholders within the project will be outlined and a Power and Interest grid will show the importance of each stakeholder. There are many risks associated </w:t>
      </w:r>
      <w:r w:rsidR="006E25AD" w:rsidRPr="00DD6068">
        <w:rPr>
          <w:rFonts w:ascii="Arial" w:hAnsi="Arial" w:cs="Arial"/>
          <w:color w:val="000000" w:themeColor="text1"/>
          <w:sz w:val="28"/>
          <w:szCs w:val="28"/>
        </w:rPr>
        <w:t>with in</w:t>
      </w:r>
      <w:r w:rsidRPr="00DD6068">
        <w:rPr>
          <w:rFonts w:ascii="Arial" w:hAnsi="Arial" w:cs="Arial"/>
          <w:color w:val="000000" w:themeColor="text1"/>
          <w:sz w:val="28"/>
          <w:szCs w:val="28"/>
        </w:rPr>
        <w:t xml:space="preserve"> a project and this report will identify some of these and the </w:t>
      </w:r>
      <w:r w:rsidR="006E25AD" w:rsidRPr="00DD6068">
        <w:rPr>
          <w:rFonts w:ascii="Arial" w:hAnsi="Arial" w:cs="Arial"/>
          <w:color w:val="000000" w:themeColor="text1"/>
          <w:sz w:val="28"/>
          <w:szCs w:val="28"/>
        </w:rPr>
        <w:t>knock-on</w:t>
      </w:r>
      <w:r w:rsidRPr="00DD6068">
        <w:rPr>
          <w:rFonts w:ascii="Arial" w:hAnsi="Arial" w:cs="Arial"/>
          <w:color w:val="000000" w:themeColor="text1"/>
          <w:sz w:val="28"/>
          <w:szCs w:val="28"/>
        </w:rPr>
        <w:t xml:space="preserve"> effect these can have on the overall success of the project</w:t>
      </w:r>
      <w:r w:rsidR="00987CDF" w:rsidRPr="00DD6068">
        <w:rPr>
          <w:rFonts w:ascii="Arial" w:hAnsi="Arial" w:cs="Arial"/>
          <w:color w:val="000000" w:themeColor="text1"/>
          <w:sz w:val="28"/>
          <w:szCs w:val="28"/>
        </w:rPr>
        <w:t xml:space="preserve">. </w:t>
      </w:r>
    </w:p>
    <w:p w14:paraId="6F0D7CDE" w14:textId="49F2914B" w:rsidR="00987CDF" w:rsidRPr="00DD6068" w:rsidRDefault="00987CDF">
      <w:pPr>
        <w:rPr>
          <w:rFonts w:ascii="Arial" w:hAnsi="Arial" w:cs="Arial"/>
          <w:color w:val="000000" w:themeColor="text1"/>
          <w:sz w:val="28"/>
          <w:szCs w:val="28"/>
        </w:rPr>
      </w:pPr>
      <w:r w:rsidRPr="00DD6068">
        <w:rPr>
          <w:rFonts w:ascii="Arial" w:hAnsi="Arial" w:cs="Arial"/>
          <w:color w:val="000000" w:themeColor="text1"/>
          <w:sz w:val="28"/>
          <w:szCs w:val="28"/>
        </w:rPr>
        <w:t>The management hierarchy will be outlined within this report and the usefulness of the project manager and why that’s important will be outlined.</w:t>
      </w:r>
    </w:p>
    <w:p w14:paraId="25C70C41" w14:textId="28298896" w:rsidR="00AF5C82" w:rsidRDefault="00AF5C82">
      <w:pPr>
        <w:rPr>
          <w:color w:val="FF0000"/>
          <w:sz w:val="28"/>
          <w:szCs w:val="28"/>
        </w:rPr>
      </w:pPr>
    </w:p>
    <w:p w14:paraId="5C69A673" w14:textId="5C238050" w:rsidR="00987CDF" w:rsidRDefault="00987CDF">
      <w:pPr>
        <w:rPr>
          <w:color w:val="FF0000"/>
          <w:sz w:val="28"/>
          <w:szCs w:val="28"/>
        </w:rPr>
      </w:pPr>
    </w:p>
    <w:p w14:paraId="58FE648A" w14:textId="5DE0174C" w:rsidR="00987CDF" w:rsidRDefault="00987CDF">
      <w:pPr>
        <w:rPr>
          <w:color w:val="FF0000"/>
          <w:sz w:val="28"/>
          <w:szCs w:val="28"/>
        </w:rPr>
      </w:pPr>
    </w:p>
    <w:p w14:paraId="78EA997F" w14:textId="5B0F83A3" w:rsidR="00C02833" w:rsidRDefault="00C02833">
      <w:pPr>
        <w:rPr>
          <w:color w:val="FF0000"/>
          <w:sz w:val="28"/>
          <w:szCs w:val="28"/>
        </w:rPr>
      </w:pPr>
    </w:p>
    <w:p w14:paraId="7D39F0A2" w14:textId="32D170B0" w:rsidR="00C02833" w:rsidRDefault="00C02833">
      <w:pPr>
        <w:rPr>
          <w:color w:val="FF0000"/>
          <w:sz w:val="28"/>
          <w:szCs w:val="28"/>
        </w:rPr>
      </w:pPr>
    </w:p>
    <w:p w14:paraId="27DCD0E7" w14:textId="5D46F3E6" w:rsidR="00C02833" w:rsidRDefault="00C02833">
      <w:pPr>
        <w:rPr>
          <w:color w:val="FF0000"/>
          <w:sz w:val="28"/>
          <w:szCs w:val="28"/>
        </w:rPr>
      </w:pPr>
    </w:p>
    <w:p w14:paraId="0607B16C" w14:textId="702E412A" w:rsidR="00C02833" w:rsidRDefault="00C02833">
      <w:pPr>
        <w:rPr>
          <w:color w:val="FF0000"/>
          <w:sz w:val="28"/>
          <w:szCs w:val="28"/>
        </w:rPr>
      </w:pPr>
    </w:p>
    <w:p w14:paraId="3986ECA8" w14:textId="0831C160" w:rsidR="00C02833" w:rsidRDefault="00C02833">
      <w:pPr>
        <w:rPr>
          <w:color w:val="FF0000"/>
          <w:sz w:val="28"/>
          <w:szCs w:val="28"/>
        </w:rPr>
      </w:pPr>
    </w:p>
    <w:p w14:paraId="77D43944" w14:textId="77777777" w:rsidR="00C02833" w:rsidRDefault="00C02833">
      <w:pPr>
        <w:rPr>
          <w:color w:val="FF0000"/>
          <w:sz w:val="28"/>
          <w:szCs w:val="28"/>
        </w:rPr>
      </w:pPr>
    </w:p>
    <w:p w14:paraId="3B179B59" w14:textId="13AF6B05" w:rsidR="00987CDF" w:rsidRDefault="00987CDF">
      <w:pPr>
        <w:rPr>
          <w:color w:val="FF0000"/>
          <w:sz w:val="28"/>
          <w:szCs w:val="28"/>
        </w:rPr>
      </w:pPr>
    </w:p>
    <w:p w14:paraId="4BA94F72" w14:textId="39599DD5" w:rsidR="00987CDF" w:rsidRDefault="00987CDF">
      <w:pPr>
        <w:rPr>
          <w:color w:val="FF0000"/>
          <w:sz w:val="28"/>
          <w:szCs w:val="28"/>
        </w:rPr>
      </w:pPr>
    </w:p>
    <w:p w14:paraId="3E08D0EA" w14:textId="7343875B" w:rsidR="00987CDF" w:rsidRDefault="00987CDF">
      <w:pPr>
        <w:rPr>
          <w:color w:val="FF0000"/>
          <w:sz w:val="28"/>
          <w:szCs w:val="28"/>
        </w:rPr>
      </w:pPr>
    </w:p>
    <w:p w14:paraId="00ACB2E9" w14:textId="7C584A11" w:rsidR="00987CDF" w:rsidRDefault="00987CDF">
      <w:pPr>
        <w:rPr>
          <w:color w:val="FF0000"/>
          <w:sz w:val="28"/>
          <w:szCs w:val="28"/>
        </w:rPr>
      </w:pPr>
    </w:p>
    <w:p w14:paraId="621E5B92" w14:textId="2A8FF1E6" w:rsidR="00987CDF" w:rsidRDefault="00C02833">
      <w:pPr>
        <w:rPr>
          <w:color w:val="FF0000"/>
          <w:sz w:val="28"/>
          <w:szCs w:val="28"/>
        </w:rPr>
      </w:pPr>
      <w:r>
        <w:rPr>
          <w:color w:val="FF0000"/>
          <w:sz w:val="28"/>
          <w:szCs w:val="28"/>
        </w:rPr>
        <w:tab/>
      </w:r>
      <w:r>
        <w:rPr>
          <w:color w:val="FF0000"/>
          <w:sz w:val="28"/>
          <w:szCs w:val="28"/>
        </w:rPr>
        <w:tab/>
      </w:r>
      <w:r>
        <w:rPr>
          <w:color w:val="FF0000"/>
          <w:sz w:val="28"/>
          <w:szCs w:val="28"/>
        </w:rPr>
        <w:tab/>
      </w:r>
      <w:r>
        <w:rPr>
          <w:color w:val="FF0000"/>
          <w:sz w:val="28"/>
          <w:szCs w:val="28"/>
        </w:rPr>
        <w:tab/>
      </w:r>
      <w:r>
        <w:rPr>
          <w:color w:val="FF0000"/>
          <w:sz w:val="28"/>
          <w:szCs w:val="28"/>
        </w:rPr>
        <w:tab/>
      </w:r>
      <w:r w:rsidRPr="00C02833">
        <w:rPr>
          <w:color w:val="000000" w:themeColor="text1"/>
          <w:sz w:val="28"/>
          <w:szCs w:val="28"/>
        </w:rPr>
        <w:t>2.</w:t>
      </w:r>
    </w:p>
    <w:p w14:paraId="7946AD8F" w14:textId="277D3BC4" w:rsidR="00987CDF" w:rsidRDefault="00987CDF">
      <w:pPr>
        <w:rPr>
          <w:color w:val="FF0000"/>
          <w:sz w:val="28"/>
          <w:szCs w:val="28"/>
        </w:rPr>
      </w:pPr>
    </w:p>
    <w:p w14:paraId="0A6A8893" w14:textId="340635FC" w:rsidR="00987CDF" w:rsidRDefault="00987CDF">
      <w:pPr>
        <w:rPr>
          <w:color w:val="FF0000"/>
          <w:sz w:val="28"/>
          <w:szCs w:val="28"/>
        </w:rPr>
      </w:pPr>
    </w:p>
    <w:p w14:paraId="55F091E3" w14:textId="0B8289AB" w:rsidR="00987CDF" w:rsidRPr="00C02833" w:rsidRDefault="00987CDF">
      <w:pPr>
        <w:rPr>
          <w:color w:val="FF0000"/>
          <w:sz w:val="28"/>
          <w:szCs w:val="28"/>
        </w:rPr>
      </w:pPr>
      <w:r w:rsidRPr="00DD6068">
        <w:rPr>
          <w:rFonts w:ascii="Arial" w:hAnsi="Arial" w:cs="Arial"/>
          <w:color w:val="FF0000"/>
          <w:sz w:val="52"/>
          <w:szCs w:val="52"/>
        </w:rPr>
        <w:t xml:space="preserve">What is Project </w:t>
      </w:r>
      <w:r w:rsidR="006E25AD" w:rsidRPr="00DD6068">
        <w:rPr>
          <w:rFonts w:ascii="Arial" w:hAnsi="Arial" w:cs="Arial"/>
          <w:color w:val="FF0000"/>
          <w:sz w:val="52"/>
          <w:szCs w:val="52"/>
        </w:rPr>
        <w:t>Management?</w:t>
      </w:r>
    </w:p>
    <w:p w14:paraId="77A14BDE" w14:textId="77777777" w:rsidR="00BE5C4A" w:rsidRDefault="00BE5C4A">
      <w:pPr>
        <w:rPr>
          <w:rFonts w:ascii="Arial" w:hAnsi="Arial" w:cs="Arial"/>
          <w:color w:val="000000" w:themeColor="text1"/>
          <w:sz w:val="28"/>
          <w:szCs w:val="28"/>
        </w:rPr>
      </w:pPr>
    </w:p>
    <w:p w14:paraId="2A0E92E9" w14:textId="393AAC09" w:rsidR="00BE5C4A" w:rsidRPr="00BE5C4A" w:rsidRDefault="00BE5C4A">
      <w:pPr>
        <w:rPr>
          <w:rFonts w:ascii="Arial" w:hAnsi="Arial" w:cs="Arial"/>
          <w:color w:val="000000" w:themeColor="text1"/>
          <w:sz w:val="28"/>
          <w:szCs w:val="28"/>
        </w:rPr>
      </w:pPr>
      <w:r>
        <w:rPr>
          <w:rFonts w:ascii="Arial" w:hAnsi="Arial" w:cs="Arial"/>
          <w:color w:val="000000" w:themeColor="text1"/>
          <w:sz w:val="28"/>
          <w:szCs w:val="28"/>
        </w:rPr>
        <w:t>Here are a few different theories about what Project management is</w:t>
      </w:r>
      <w:r w:rsidR="006E25AD">
        <w:rPr>
          <w:rFonts w:ascii="Arial" w:hAnsi="Arial" w:cs="Arial"/>
          <w:color w:val="000000" w:themeColor="text1"/>
          <w:sz w:val="28"/>
          <w:szCs w:val="28"/>
        </w:rPr>
        <w:t>….</w:t>
      </w:r>
    </w:p>
    <w:p w14:paraId="499A0B60" w14:textId="6A44DD06" w:rsidR="00987CDF" w:rsidRPr="00DD6068" w:rsidRDefault="00987CDF">
      <w:pPr>
        <w:rPr>
          <w:rFonts w:ascii="Arial" w:hAnsi="Arial" w:cs="Arial"/>
          <w:color w:val="FF0000"/>
          <w:sz w:val="28"/>
          <w:szCs w:val="28"/>
        </w:rPr>
      </w:pPr>
    </w:p>
    <w:p w14:paraId="21E0A931" w14:textId="01E87BFD" w:rsidR="008B6E4D" w:rsidRDefault="00DD6068">
      <w:pPr>
        <w:rPr>
          <w:rFonts w:ascii="Arial" w:hAnsi="Arial" w:cs="Arial"/>
          <w:color w:val="000000" w:themeColor="text1"/>
          <w:sz w:val="28"/>
          <w:szCs w:val="28"/>
        </w:rPr>
      </w:pPr>
      <w:r w:rsidRPr="00DD6068">
        <w:rPr>
          <w:rFonts w:ascii="Arial" w:hAnsi="Arial" w:cs="Arial"/>
          <w:color w:val="000000" w:themeColor="text1"/>
          <w:sz w:val="28"/>
          <w:szCs w:val="28"/>
        </w:rPr>
        <w:t xml:space="preserve"> </w:t>
      </w:r>
      <w:r w:rsidR="008B6E4D" w:rsidRPr="00DD6068">
        <w:rPr>
          <w:rFonts w:ascii="Arial" w:hAnsi="Arial" w:cs="Arial"/>
          <w:color w:val="000000" w:themeColor="text1"/>
          <w:sz w:val="28"/>
          <w:szCs w:val="28"/>
        </w:rPr>
        <w:t>“Project Management is the application of processes, methods, skills, knowledge and experience to achieve specific project objectives according to the project acceptance criteria within agreed parameters. Project Management has final deliverables that are constrained to a finite timescale and budget</w:t>
      </w:r>
      <w:r w:rsidRPr="00DD6068">
        <w:rPr>
          <w:rFonts w:ascii="Arial" w:hAnsi="Arial" w:cs="Arial"/>
          <w:color w:val="000000" w:themeColor="text1"/>
          <w:sz w:val="28"/>
          <w:szCs w:val="28"/>
        </w:rPr>
        <w:t>”</w:t>
      </w:r>
      <w:sdt>
        <w:sdtPr>
          <w:rPr>
            <w:rFonts w:ascii="Arial" w:hAnsi="Arial" w:cs="Arial"/>
            <w:color w:val="000000" w:themeColor="text1"/>
            <w:sz w:val="28"/>
            <w:szCs w:val="28"/>
          </w:rPr>
          <w:id w:val="1140078713"/>
          <w:citation/>
        </w:sdtPr>
        <w:sdtContent>
          <w:r w:rsidRPr="00DD6068">
            <w:rPr>
              <w:rFonts w:ascii="Arial" w:hAnsi="Arial" w:cs="Arial"/>
              <w:color w:val="000000" w:themeColor="text1"/>
              <w:sz w:val="28"/>
              <w:szCs w:val="28"/>
            </w:rPr>
            <w:fldChar w:fldCharType="begin"/>
          </w:r>
          <w:r w:rsidRPr="00DD6068">
            <w:rPr>
              <w:rFonts w:ascii="Arial" w:hAnsi="Arial" w:cs="Arial"/>
              <w:color w:val="000000" w:themeColor="text1"/>
              <w:sz w:val="28"/>
              <w:szCs w:val="28"/>
            </w:rPr>
            <w:instrText xml:space="preserve"> CITATION APM \l 2057 </w:instrText>
          </w:r>
          <w:r w:rsidRPr="00DD6068">
            <w:rPr>
              <w:rFonts w:ascii="Arial" w:hAnsi="Arial" w:cs="Arial"/>
              <w:color w:val="000000" w:themeColor="text1"/>
              <w:sz w:val="28"/>
              <w:szCs w:val="28"/>
            </w:rPr>
            <w:fldChar w:fldCharType="separate"/>
          </w:r>
          <w:r w:rsidRPr="00DD6068">
            <w:rPr>
              <w:rFonts w:ascii="Arial" w:hAnsi="Arial" w:cs="Arial"/>
              <w:noProof/>
              <w:color w:val="000000" w:themeColor="text1"/>
              <w:sz w:val="28"/>
              <w:szCs w:val="28"/>
            </w:rPr>
            <w:t xml:space="preserve"> (Edition, n.d.)</w:t>
          </w:r>
          <w:r w:rsidRPr="00DD6068">
            <w:rPr>
              <w:rFonts w:ascii="Arial" w:hAnsi="Arial" w:cs="Arial"/>
              <w:color w:val="000000" w:themeColor="text1"/>
              <w:sz w:val="28"/>
              <w:szCs w:val="28"/>
            </w:rPr>
            <w:fldChar w:fldCharType="end"/>
          </w:r>
        </w:sdtContent>
      </w:sdt>
    </w:p>
    <w:p w14:paraId="4C216E76" w14:textId="77777777" w:rsidR="001E28C4" w:rsidRDefault="001E28C4">
      <w:pPr>
        <w:rPr>
          <w:rFonts w:ascii="Arial" w:hAnsi="Arial" w:cs="Arial"/>
          <w:color w:val="000000" w:themeColor="text1"/>
          <w:sz w:val="28"/>
          <w:szCs w:val="28"/>
        </w:rPr>
      </w:pPr>
    </w:p>
    <w:p w14:paraId="4EE94198" w14:textId="028013B0" w:rsidR="00BE5C4A" w:rsidRDefault="001E28C4">
      <w:pPr>
        <w:rPr>
          <w:rFonts w:ascii="Arial" w:hAnsi="Arial" w:cs="Arial"/>
          <w:color w:val="000000" w:themeColor="text1"/>
          <w:sz w:val="28"/>
          <w:szCs w:val="28"/>
        </w:rPr>
      </w:pPr>
      <w:r w:rsidRPr="001E28C4">
        <w:rPr>
          <w:rFonts w:ascii="Arial" w:hAnsi="Arial" w:cs="Arial"/>
          <w:color w:val="000000" w:themeColor="text1"/>
          <w:sz w:val="28"/>
          <w:szCs w:val="28"/>
        </w:rPr>
        <w:t xml:space="preserve">“There is nothing more practical than good theory.” </w:t>
      </w:r>
      <w:sdt>
        <w:sdtPr>
          <w:rPr>
            <w:rFonts w:ascii="Arial" w:hAnsi="Arial" w:cs="Arial"/>
            <w:color w:val="000000" w:themeColor="text1"/>
            <w:sz w:val="28"/>
            <w:szCs w:val="28"/>
          </w:rPr>
          <w:id w:val="-624610097"/>
          <w:citation/>
        </w:sdtPr>
        <w:sdtContent>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CITATION Lew45 \l 2057 </w:instrText>
          </w:r>
          <w:r>
            <w:rPr>
              <w:rFonts w:ascii="Arial" w:hAnsi="Arial" w:cs="Arial"/>
              <w:color w:val="000000" w:themeColor="text1"/>
              <w:sz w:val="28"/>
              <w:szCs w:val="28"/>
            </w:rPr>
            <w:fldChar w:fldCharType="separate"/>
          </w:r>
          <w:r w:rsidRPr="001E28C4">
            <w:rPr>
              <w:rFonts w:ascii="Arial" w:hAnsi="Arial" w:cs="Arial"/>
              <w:noProof/>
              <w:color w:val="000000" w:themeColor="text1"/>
              <w:sz w:val="28"/>
              <w:szCs w:val="28"/>
            </w:rPr>
            <w:t>(Lewin, 1945)</w:t>
          </w:r>
          <w:r>
            <w:rPr>
              <w:rFonts w:ascii="Arial" w:hAnsi="Arial" w:cs="Arial"/>
              <w:color w:val="000000" w:themeColor="text1"/>
              <w:sz w:val="28"/>
              <w:szCs w:val="28"/>
            </w:rPr>
            <w:fldChar w:fldCharType="end"/>
          </w:r>
        </w:sdtContent>
      </w:sdt>
    </w:p>
    <w:p w14:paraId="745F57E4" w14:textId="067FE9A2" w:rsidR="00BE5C4A" w:rsidRDefault="00483B70">
      <w:pPr>
        <w:rPr>
          <w:rFonts w:ascii="Arial" w:hAnsi="Arial" w:cs="Arial"/>
          <w:color w:val="000000" w:themeColor="text1"/>
          <w:sz w:val="28"/>
          <w:szCs w:val="28"/>
        </w:rPr>
      </w:pPr>
      <w:r w:rsidRPr="00483B70">
        <w:rPr>
          <w:rFonts w:ascii="Arial" w:hAnsi="Arial" w:cs="Arial"/>
          <w:color w:val="000000" w:themeColor="text1"/>
          <w:sz w:val="28"/>
          <w:szCs w:val="28"/>
        </w:rPr>
        <w:t>Project management is a set of processes that encompasses the tools, techniques, and knowledge-based practices applied to projects to achieve organisational goals and deliver products or services (PMI, 2004). Although project management has unofficially been around since time immemorial when people started to coordinate activities with each other, such as building shelters, ships, and pyramids, it is a young discipline relative to other occupations.</w:t>
      </w:r>
      <w:sdt>
        <w:sdtPr>
          <w:rPr>
            <w:rFonts w:ascii="Arial" w:hAnsi="Arial" w:cs="Arial"/>
            <w:color w:val="000000" w:themeColor="text1"/>
            <w:sz w:val="28"/>
            <w:szCs w:val="28"/>
          </w:rPr>
          <w:id w:val="-404226701"/>
          <w:citation/>
        </w:sdtPr>
        <w:sdtContent>
          <w:r w:rsidR="001E28C4">
            <w:rPr>
              <w:rFonts w:ascii="Arial" w:hAnsi="Arial" w:cs="Arial"/>
              <w:color w:val="000000" w:themeColor="text1"/>
              <w:sz w:val="28"/>
              <w:szCs w:val="28"/>
            </w:rPr>
            <w:fldChar w:fldCharType="begin"/>
          </w:r>
          <w:r w:rsidR="001E28C4">
            <w:rPr>
              <w:rFonts w:ascii="Arial" w:hAnsi="Arial" w:cs="Arial"/>
              <w:color w:val="000000" w:themeColor="text1"/>
              <w:sz w:val="28"/>
              <w:szCs w:val="28"/>
            </w:rPr>
            <w:instrText xml:space="preserve"> CITATION pro08 \l 2057 </w:instrText>
          </w:r>
          <w:r w:rsidR="001E28C4">
            <w:rPr>
              <w:rFonts w:ascii="Arial" w:hAnsi="Arial" w:cs="Arial"/>
              <w:color w:val="000000" w:themeColor="text1"/>
              <w:sz w:val="28"/>
              <w:szCs w:val="28"/>
            </w:rPr>
            <w:fldChar w:fldCharType="separate"/>
          </w:r>
          <w:r w:rsidR="001E28C4">
            <w:rPr>
              <w:rFonts w:ascii="Arial" w:hAnsi="Arial" w:cs="Arial"/>
              <w:noProof/>
              <w:color w:val="000000" w:themeColor="text1"/>
              <w:sz w:val="28"/>
              <w:szCs w:val="28"/>
            </w:rPr>
            <w:t xml:space="preserve"> </w:t>
          </w:r>
          <w:r w:rsidR="001E28C4" w:rsidRPr="001E28C4">
            <w:rPr>
              <w:rFonts w:ascii="Arial" w:hAnsi="Arial" w:cs="Arial"/>
              <w:noProof/>
              <w:color w:val="000000" w:themeColor="text1"/>
              <w:sz w:val="28"/>
              <w:szCs w:val="28"/>
            </w:rPr>
            <w:t>(product development volume 6, 2008)</w:t>
          </w:r>
          <w:r w:rsidR="001E28C4">
            <w:rPr>
              <w:rFonts w:ascii="Arial" w:hAnsi="Arial" w:cs="Arial"/>
              <w:color w:val="000000" w:themeColor="text1"/>
              <w:sz w:val="28"/>
              <w:szCs w:val="28"/>
            </w:rPr>
            <w:fldChar w:fldCharType="end"/>
          </w:r>
        </w:sdtContent>
      </w:sdt>
    </w:p>
    <w:p w14:paraId="04E6B049" w14:textId="77777777" w:rsidR="001E28C4" w:rsidRDefault="001E28C4">
      <w:pPr>
        <w:rPr>
          <w:rFonts w:ascii="Arial" w:hAnsi="Arial" w:cs="Arial"/>
          <w:b/>
          <w:bCs/>
          <w:color w:val="000000" w:themeColor="text1"/>
          <w:sz w:val="28"/>
          <w:szCs w:val="28"/>
          <w:lang w:val="en"/>
        </w:rPr>
      </w:pPr>
    </w:p>
    <w:p w14:paraId="7432A326" w14:textId="399C13A4" w:rsidR="001E28C4" w:rsidRDefault="001E28C4">
      <w:pPr>
        <w:rPr>
          <w:rFonts w:ascii="Arial" w:hAnsi="Arial" w:cs="Arial"/>
          <w:color w:val="000000" w:themeColor="text1"/>
          <w:sz w:val="28"/>
          <w:szCs w:val="28"/>
          <w:lang w:val="en"/>
        </w:rPr>
      </w:pPr>
      <w:r>
        <w:rPr>
          <w:rFonts w:ascii="Arial" w:hAnsi="Arial" w:cs="Arial"/>
          <w:b/>
          <w:bCs/>
          <w:color w:val="000000" w:themeColor="text1"/>
          <w:sz w:val="28"/>
          <w:szCs w:val="28"/>
          <w:lang w:val="en"/>
        </w:rPr>
        <w:t>“</w:t>
      </w:r>
      <w:r w:rsidRPr="001E28C4">
        <w:rPr>
          <w:rFonts w:ascii="Arial" w:hAnsi="Arial" w:cs="Arial"/>
          <w:b/>
          <w:bCs/>
          <w:color w:val="000000" w:themeColor="text1"/>
          <w:sz w:val="28"/>
          <w:szCs w:val="28"/>
          <w:lang w:val="en"/>
        </w:rPr>
        <w:t>Project management</w:t>
      </w:r>
      <w:r w:rsidRPr="001E28C4">
        <w:rPr>
          <w:rFonts w:ascii="Arial" w:hAnsi="Arial" w:cs="Arial"/>
          <w:color w:val="000000" w:themeColor="text1"/>
          <w:sz w:val="28"/>
          <w:szCs w:val="28"/>
          <w:lang w:val="en"/>
        </w:rPr>
        <w:t>,  is the application of knowledge, skills, tools, and techniques to project activities to meet the project requirements</w:t>
      </w:r>
      <w:r>
        <w:rPr>
          <w:rFonts w:ascii="Arial" w:hAnsi="Arial" w:cs="Arial"/>
          <w:color w:val="000000" w:themeColor="text1"/>
          <w:sz w:val="28"/>
          <w:szCs w:val="28"/>
          <w:lang w:val="en"/>
        </w:rPr>
        <w:t>”</w:t>
      </w:r>
      <w:sdt>
        <w:sdtPr>
          <w:rPr>
            <w:rFonts w:ascii="Arial" w:hAnsi="Arial" w:cs="Arial"/>
            <w:color w:val="000000" w:themeColor="text1"/>
            <w:sz w:val="28"/>
            <w:szCs w:val="28"/>
            <w:lang w:val="en"/>
          </w:rPr>
          <w:id w:val="215096241"/>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Wha19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1E28C4">
            <w:rPr>
              <w:rFonts w:ascii="Arial" w:hAnsi="Arial" w:cs="Arial"/>
              <w:noProof/>
              <w:color w:val="000000" w:themeColor="text1"/>
              <w:sz w:val="28"/>
              <w:szCs w:val="28"/>
            </w:rPr>
            <w:t>(What is project management?, 2019)</w:t>
          </w:r>
          <w:r>
            <w:rPr>
              <w:rFonts w:ascii="Arial" w:hAnsi="Arial" w:cs="Arial"/>
              <w:color w:val="000000" w:themeColor="text1"/>
              <w:sz w:val="28"/>
              <w:szCs w:val="28"/>
              <w:lang w:val="en"/>
            </w:rPr>
            <w:fldChar w:fldCharType="end"/>
          </w:r>
        </w:sdtContent>
      </w:sdt>
    </w:p>
    <w:p w14:paraId="33AA3A7E" w14:textId="2492CB4B" w:rsidR="00C87726" w:rsidRDefault="00C87726">
      <w:pPr>
        <w:rPr>
          <w:rFonts w:ascii="Arial" w:hAnsi="Arial" w:cs="Arial"/>
          <w:color w:val="000000" w:themeColor="text1"/>
          <w:sz w:val="28"/>
          <w:szCs w:val="28"/>
          <w:lang w:val="en"/>
        </w:rPr>
      </w:pPr>
    </w:p>
    <w:p w14:paraId="2E8DB5B8" w14:textId="15AEEABB" w:rsidR="00C87726" w:rsidRDefault="00C87726">
      <w:pPr>
        <w:rPr>
          <w:rFonts w:ascii="Arial" w:hAnsi="Arial" w:cs="Arial"/>
          <w:color w:val="000000" w:themeColor="text1"/>
          <w:sz w:val="28"/>
          <w:szCs w:val="28"/>
        </w:rPr>
      </w:pPr>
    </w:p>
    <w:p w14:paraId="726FBB42" w14:textId="436FBD13" w:rsidR="00C87726" w:rsidRDefault="00C87726">
      <w:pPr>
        <w:rPr>
          <w:rFonts w:ascii="Arial" w:hAnsi="Arial" w:cs="Arial"/>
          <w:color w:val="000000" w:themeColor="text1"/>
          <w:sz w:val="28"/>
          <w:szCs w:val="28"/>
        </w:rPr>
      </w:pPr>
    </w:p>
    <w:p w14:paraId="30B56389" w14:textId="39B84C3F" w:rsidR="00C87726" w:rsidRDefault="00C87726">
      <w:pPr>
        <w:rPr>
          <w:rFonts w:ascii="Arial" w:hAnsi="Arial" w:cs="Arial"/>
          <w:color w:val="000000" w:themeColor="text1"/>
          <w:sz w:val="28"/>
          <w:szCs w:val="28"/>
        </w:rPr>
      </w:pPr>
    </w:p>
    <w:p w14:paraId="6E51DFAE" w14:textId="55FF0B66" w:rsidR="00C87726" w:rsidRDefault="00C87726">
      <w:pPr>
        <w:rPr>
          <w:rFonts w:ascii="Arial" w:hAnsi="Arial" w:cs="Arial"/>
          <w:color w:val="000000" w:themeColor="text1"/>
          <w:sz w:val="28"/>
          <w:szCs w:val="28"/>
        </w:rPr>
      </w:pPr>
    </w:p>
    <w:p w14:paraId="34652531" w14:textId="2B764B0A" w:rsidR="00C87726" w:rsidRDefault="00C02833">
      <w:pPr>
        <w:rPr>
          <w:rFonts w:ascii="Arial" w:hAnsi="Arial" w:cs="Arial"/>
          <w:color w:val="000000" w:themeColor="text1"/>
          <w:sz w:val="28"/>
          <w:szCs w:val="28"/>
        </w:rPr>
      </w:pPr>
      <w:r>
        <w:rPr>
          <w:rFonts w:ascii="Arial" w:hAnsi="Arial" w:cs="Arial"/>
          <w:color w:val="000000" w:themeColor="text1"/>
          <w:sz w:val="28"/>
          <w:szCs w:val="28"/>
        </w:rPr>
        <w:t xml:space="preserve">                                                    3.</w:t>
      </w:r>
    </w:p>
    <w:p w14:paraId="5A376DDD" w14:textId="1B7E95FF" w:rsidR="00C87726" w:rsidRDefault="00C87726">
      <w:pPr>
        <w:rPr>
          <w:rFonts w:ascii="Arial" w:hAnsi="Arial" w:cs="Arial"/>
          <w:color w:val="000000" w:themeColor="text1"/>
          <w:sz w:val="28"/>
          <w:szCs w:val="28"/>
        </w:rPr>
      </w:pPr>
    </w:p>
    <w:p w14:paraId="34C76E68" w14:textId="609EB9E4" w:rsidR="00C87726" w:rsidRDefault="00C87726">
      <w:pPr>
        <w:rPr>
          <w:rFonts w:ascii="Arial" w:hAnsi="Arial" w:cs="Arial"/>
          <w:color w:val="FF0000"/>
          <w:sz w:val="48"/>
          <w:szCs w:val="48"/>
        </w:rPr>
      </w:pPr>
      <w:r w:rsidRPr="00C87726">
        <w:rPr>
          <w:rFonts w:ascii="Arial" w:hAnsi="Arial" w:cs="Arial"/>
          <w:color w:val="FF0000"/>
          <w:sz w:val="48"/>
          <w:szCs w:val="48"/>
        </w:rPr>
        <w:t>What makes a good Project Manager?</w:t>
      </w:r>
      <w:r w:rsidR="00BF3E89">
        <w:rPr>
          <w:rFonts w:ascii="Arial" w:hAnsi="Arial" w:cs="Arial"/>
          <w:color w:val="FF0000"/>
          <w:sz w:val="48"/>
          <w:szCs w:val="48"/>
        </w:rPr>
        <w:t>...</w:t>
      </w:r>
    </w:p>
    <w:p w14:paraId="5D284DB3" w14:textId="6E39A27E" w:rsidR="00C87726" w:rsidRDefault="00C87726">
      <w:pPr>
        <w:rPr>
          <w:rFonts w:ascii="Arial" w:hAnsi="Arial" w:cs="Arial"/>
          <w:color w:val="FF0000"/>
          <w:sz w:val="48"/>
          <w:szCs w:val="48"/>
        </w:rPr>
      </w:pPr>
    </w:p>
    <w:p w14:paraId="341BAD24" w14:textId="22925D3B" w:rsidR="00C87726" w:rsidRDefault="00BF3E89">
      <w:pPr>
        <w:rPr>
          <w:rFonts w:ascii="Arial" w:hAnsi="Arial" w:cs="Arial"/>
          <w:color w:val="FF0000"/>
          <w:sz w:val="48"/>
          <w:szCs w:val="48"/>
        </w:rPr>
      </w:pPr>
      <w:r>
        <w:rPr>
          <w:rFonts w:ascii="Arial" w:hAnsi="Arial" w:cs="Arial"/>
          <w:noProof/>
          <w:color w:val="FF0000"/>
          <w:sz w:val="48"/>
          <w:szCs w:val="48"/>
        </w:rPr>
        <w:drawing>
          <wp:inline distT="0" distB="0" distL="0" distR="0" wp14:anchorId="232DC04C" wp14:editId="5FDD2B8D">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40F6A16" w14:textId="1D82863C" w:rsidR="00BF3E89" w:rsidRDefault="00BF3E89">
      <w:pPr>
        <w:rPr>
          <w:rFonts w:ascii="Arial" w:hAnsi="Arial" w:cs="Arial"/>
          <w:color w:val="000000" w:themeColor="text1"/>
          <w:sz w:val="28"/>
          <w:szCs w:val="28"/>
        </w:rPr>
      </w:pPr>
      <w:r w:rsidRPr="00BF3E89">
        <w:rPr>
          <w:rFonts w:ascii="Arial" w:hAnsi="Arial" w:cs="Arial"/>
          <w:color w:val="000000" w:themeColor="text1"/>
          <w:sz w:val="28"/>
          <w:szCs w:val="28"/>
        </w:rPr>
        <w:t xml:space="preserve">This is my diagram of what qualities I feel a good project manager </w:t>
      </w:r>
      <w:r w:rsidR="006E25AD" w:rsidRPr="00BF3E89">
        <w:rPr>
          <w:rFonts w:ascii="Arial" w:hAnsi="Arial" w:cs="Arial"/>
          <w:color w:val="000000" w:themeColor="text1"/>
          <w:sz w:val="28"/>
          <w:szCs w:val="28"/>
        </w:rPr>
        <w:t>need</w:t>
      </w:r>
    </w:p>
    <w:p w14:paraId="066445F7" w14:textId="77777777" w:rsidR="00454FB2" w:rsidRDefault="00454FB2">
      <w:pPr>
        <w:rPr>
          <w:rFonts w:ascii="Arial" w:hAnsi="Arial" w:cs="Arial"/>
          <w:color w:val="000000" w:themeColor="text1"/>
          <w:sz w:val="28"/>
          <w:szCs w:val="28"/>
          <w:lang w:val="en"/>
        </w:rPr>
      </w:pPr>
    </w:p>
    <w:p w14:paraId="2350FC4E" w14:textId="7AA04436" w:rsidR="00BF3E89" w:rsidRDefault="00454FB2">
      <w:pPr>
        <w:rPr>
          <w:rFonts w:ascii="Arial" w:hAnsi="Arial" w:cs="Arial"/>
          <w:color w:val="000000" w:themeColor="text1"/>
          <w:sz w:val="28"/>
          <w:szCs w:val="28"/>
          <w:lang w:val="en"/>
        </w:rPr>
      </w:pPr>
      <w:r w:rsidRPr="00454FB2">
        <w:rPr>
          <w:rFonts w:ascii="Arial" w:hAnsi="Arial" w:cs="Arial"/>
          <w:color w:val="000000" w:themeColor="text1"/>
          <w:sz w:val="28"/>
          <w:szCs w:val="28"/>
          <w:lang w:val="en"/>
        </w:rPr>
        <w:t>“It was once said that a leader is someone who lifts us up, gives us a reason for being and gives the vision and spirit to change.”</w:t>
      </w:r>
      <w:sdt>
        <w:sdtPr>
          <w:rPr>
            <w:rFonts w:ascii="Arial" w:hAnsi="Arial" w:cs="Arial"/>
            <w:color w:val="000000" w:themeColor="text1"/>
            <w:sz w:val="28"/>
            <w:szCs w:val="28"/>
            <w:lang w:val="en"/>
          </w:rPr>
          <w:id w:val="62685726"/>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Ben97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454FB2">
            <w:rPr>
              <w:rFonts w:ascii="Arial" w:hAnsi="Arial" w:cs="Arial"/>
              <w:noProof/>
              <w:color w:val="000000" w:themeColor="text1"/>
              <w:sz w:val="28"/>
              <w:szCs w:val="28"/>
            </w:rPr>
            <w:t>(Bennis, 1997)</w:t>
          </w:r>
          <w:r>
            <w:rPr>
              <w:rFonts w:ascii="Arial" w:hAnsi="Arial" w:cs="Arial"/>
              <w:color w:val="000000" w:themeColor="text1"/>
              <w:sz w:val="28"/>
              <w:szCs w:val="28"/>
              <w:lang w:val="en"/>
            </w:rPr>
            <w:fldChar w:fldCharType="end"/>
          </w:r>
        </w:sdtContent>
      </w:sdt>
      <w:r>
        <w:rPr>
          <w:rFonts w:ascii="Arial" w:hAnsi="Arial" w:cs="Arial"/>
          <w:color w:val="000000" w:themeColor="text1"/>
          <w:sz w:val="28"/>
          <w:szCs w:val="28"/>
          <w:lang w:val="en"/>
        </w:rPr>
        <w:t xml:space="preserve"> </w:t>
      </w:r>
    </w:p>
    <w:p w14:paraId="41C3E62A" w14:textId="77777777" w:rsidR="00454FB2" w:rsidRDefault="00454FB2">
      <w:pPr>
        <w:rPr>
          <w:rFonts w:ascii="Arial" w:hAnsi="Arial" w:cs="Arial"/>
          <w:color w:val="000000" w:themeColor="text1"/>
          <w:sz w:val="28"/>
          <w:szCs w:val="28"/>
          <w:lang w:val="en"/>
        </w:rPr>
      </w:pPr>
      <w:r>
        <w:rPr>
          <w:rFonts w:ascii="Arial" w:hAnsi="Arial" w:cs="Arial"/>
          <w:color w:val="000000" w:themeColor="text1"/>
          <w:sz w:val="28"/>
          <w:szCs w:val="28"/>
          <w:lang w:val="en"/>
        </w:rPr>
        <w:t>A good project manager is one of the most important people or tools in any project undertaken. Some of the roles of the project manager are:</w:t>
      </w:r>
    </w:p>
    <w:p w14:paraId="7165B929" w14:textId="193926B5" w:rsidR="00454FB2" w:rsidRDefault="00454FB2"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Activity and resource planning</w:t>
      </w:r>
    </w:p>
    <w:p w14:paraId="408EA9EC" w14:textId="31173F05" w:rsidR="00454FB2" w:rsidRDefault="006E25AD"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Organizing</w:t>
      </w:r>
      <w:r w:rsidR="00454FB2">
        <w:rPr>
          <w:rFonts w:ascii="Arial" w:hAnsi="Arial" w:cs="Arial"/>
          <w:color w:val="000000" w:themeColor="text1"/>
          <w:sz w:val="28"/>
          <w:szCs w:val="28"/>
          <w:lang w:val="en"/>
        </w:rPr>
        <w:t xml:space="preserve"> and keeping the team motivated</w:t>
      </w:r>
    </w:p>
    <w:p w14:paraId="46528EFC" w14:textId="37084D04" w:rsidR="00454FB2" w:rsidRDefault="00454FB2"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Good time management</w:t>
      </w:r>
    </w:p>
    <w:p w14:paraId="547F6626" w14:textId="7F6AA509" w:rsidR="00454FB2"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Good cost and budget control</w:t>
      </w:r>
    </w:p>
    <w:p w14:paraId="394A533D" w14:textId="765E14F1"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Ensuring Customers are satisfied</w:t>
      </w:r>
    </w:p>
    <w:p w14:paraId="125654DE" w14:textId="6E0CF679"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Managing risk</w:t>
      </w:r>
    </w:p>
    <w:p w14:paraId="02586FD4" w14:textId="4FD57C06"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Monitoring progress</w:t>
      </w:r>
    </w:p>
    <w:p w14:paraId="4C03DEAD" w14:textId="5AD69523"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Managing documents and reports</w:t>
      </w:r>
      <w:r w:rsidR="00815A15">
        <w:rPr>
          <w:rFonts w:ascii="Arial" w:hAnsi="Arial" w:cs="Arial"/>
          <w:color w:val="000000" w:themeColor="text1"/>
          <w:sz w:val="28"/>
          <w:szCs w:val="28"/>
          <w:lang w:val="en"/>
        </w:rPr>
        <w:t xml:space="preserve"> </w:t>
      </w:r>
      <w:sdt>
        <w:sdtPr>
          <w:rPr>
            <w:rFonts w:ascii="Arial" w:hAnsi="Arial" w:cs="Arial"/>
            <w:color w:val="000000" w:themeColor="text1"/>
            <w:sz w:val="28"/>
            <w:szCs w:val="28"/>
            <w:lang w:val="en"/>
          </w:rPr>
          <w:id w:val="690038562"/>
          <w:citation/>
        </w:sdtPr>
        <w:sdtContent>
          <w:r w:rsidR="00815A15">
            <w:rPr>
              <w:rFonts w:ascii="Arial" w:hAnsi="Arial" w:cs="Arial"/>
              <w:color w:val="000000" w:themeColor="text1"/>
              <w:sz w:val="28"/>
              <w:szCs w:val="28"/>
              <w:lang w:val="en"/>
            </w:rPr>
            <w:fldChar w:fldCharType="begin"/>
          </w:r>
          <w:r w:rsidR="00815A15">
            <w:rPr>
              <w:rFonts w:ascii="Arial" w:hAnsi="Arial" w:cs="Arial"/>
              <w:color w:val="000000" w:themeColor="text1"/>
              <w:sz w:val="28"/>
              <w:szCs w:val="28"/>
            </w:rPr>
            <w:instrText xml:space="preserve"> CITATION Maj19 \l 2057 </w:instrText>
          </w:r>
          <w:r w:rsidR="00815A15">
            <w:rPr>
              <w:rFonts w:ascii="Arial" w:hAnsi="Arial" w:cs="Arial"/>
              <w:color w:val="000000" w:themeColor="text1"/>
              <w:sz w:val="28"/>
              <w:szCs w:val="28"/>
              <w:lang w:val="en"/>
            </w:rPr>
            <w:fldChar w:fldCharType="separate"/>
          </w:r>
          <w:r w:rsidR="00815A15" w:rsidRPr="00815A15">
            <w:rPr>
              <w:rFonts w:ascii="Arial" w:hAnsi="Arial" w:cs="Arial"/>
              <w:noProof/>
              <w:color w:val="000000" w:themeColor="text1"/>
              <w:sz w:val="28"/>
              <w:szCs w:val="28"/>
            </w:rPr>
            <w:t>(Mrsic·, 2019)</w:t>
          </w:r>
          <w:r w:rsidR="00815A15">
            <w:rPr>
              <w:rFonts w:ascii="Arial" w:hAnsi="Arial" w:cs="Arial"/>
              <w:color w:val="000000" w:themeColor="text1"/>
              <w:sz w:val="28"/>
              <w:szCs w:val="28"/>
              <w:lang w:val="en"/>
            </w:rPr>
            <w:fldChar w:fldCharType="end"/>
          </w:r>
        </w:sdtContent>
      </w:sdt>
    </w:p>
    <w:p w14:paraId="48FB7FFE" w14:textId="49C5D544" w:rsidR="00D95E51" w:rsidRPr="00D95E51" w:rsidRDefault="002F1D0F" w:rsidP="00D95E51">
      <w:pPr>
        <w:rPr>
          <w:rFonts w:ascii="Arial" w:hAnsi="Arial" w:cs="Arial"/>
          <w:color w:val="000000" w:themeColor="text1"/>
          <w:sz w:val="28"/>
          <w:szCs w:val="28"/>
          <w:lang w:val="en"/>
        </w:rPr>
      </w:pPr>
      <w:r>
        <w:rPr>
          <w:rFonts w:ascii="Arial" w:hAnsi="Arial" w:cs="Arial"/>
          <w:color w:val="000000" w:themeColor="text1"/>
          <w:sz w:val="28"/>
          <w:szCs w:val="28"/>
          <w:lang w:val="en"/>
        </w:rPr>
        <w:t xml:space="preserve">                                                   4.</w:t>
      </w:r>
    </w:p>
    <w:p w14:paraId="24D485F9" w14:textId="77777777" w:rsidR="00815A15" w:rsidRDefault="00815A15" w:rsidP="00815A15">
      <w:pPr>
        <w:pStyle w:val="ListParagraph"/>
        <w:ind w:left="795"/>
        <w:rPr>
          <w:rFonts w:ascii="Arial" w:hAnsi="Arial" w:cs="Arial"/>
          <w:color w:val="000000" w:themeColor="text1"/>
          <w:sz w:val="28"/>
          <w:szCs w:val="28"/>
          <w:lang w:val="en"/>
        </w:rPr>
      </w:pPr>
    </w:p>
    <w:p w14:paraId="6BFCEE8A" w14:textId="08246BA4" w:rsidR="00A37847" w:rsidRDefault="00A37847" w:rsidP="00A37847">
      <w:pPr>
        <w:ind w:left="435"/>
        <w:rPr>
          <w:rFonts w:ascii="Arial" w:hAnsi="Arial" w:cs="Arial"/>
          <w:color w:val="000000" w:themeColor="text1"/>
          <w:sz w:val="28"/>
          <w:szCs w:val="28"/>
          <w:lang w:val="en"/>
        </w:rPr>
      </w:pPr>
    </w:p>
    <w:p w14:paraId="78421F4F" w14:textId="7186535E" w:rsidR="00815A15" w:rsidRDefault="00815A15" w:rsidP="00A37847">
      <w:pPr>
        <w:ind w:left="435"/>
        <w:rPr>
          <w:rFonts w:ascii="Arial" w:hAnsi="Arial" w:cs="Arial"/>
          <w:color w:val="FF0000"/>
          <w:sz w:val="48"/>
          <w:szCs w:val="48"/>
          <w:lang w:val="en"/>
        </w:rPr>
      </w:pPr>
      <w:r w:rsidRPr="00815A15">
        <w:rPr>
          <w:rFonts w:ascii="Arial" w:hAnsi="Arial" w:cs="Arial"/>
          <w:color w:val="FF0000"/>
          <w:sz w:val="48"/>
          <w:szCs w:val="48"/>
          <w:lang w:val="en"/>
        </w:rPr>
        <w:t>The 5 stages of project Management….</w:t>
      </w:r>
    </w:p>
    <w:p w14:paraId="49393DBA" w14:textId="3401D6B9" w:rsidR="0011546B" w:rsidRDefault="0011546B" w:rsidP="00A37847">
      <w:pPr>
        <w:ind w:left="435"/>
        <w:rPr>
          <w:rFonts w:ascii="Arial" w:hAnsi="Arial" w:cs="Arial"/>
          <w:color w:val="FF0000"/>
          <w:sz w:val="48"/>
          <w:szCs w:val="48"/>
          <w:lang w:val="en"/>
        </w:rPr>
      </w:pPr>
    </w:p>
    <w:p w14:paraId="2D0EE3A0" w14:textId="023D5214" w:rsidR="0011546B" w:rsidRDefault="0011546B" w:rsidP="0011546B">
      <w:pPr>
        <w:ind w:left="435"/>
        <w:rPr>
          <w:rFonts w:ascii="Arial" w:hAnsi="Arial" w:cs="Arial"/>
          <w:color w:val="000000" w:themeColor="text1"/>
          <w:sz w:val="28"/>
          <w:szCs w:val="28"/>
          <w:lang w:val="en"/>
        </w:rPr>
      </w:pPr>
      <w:r>
        <w:rPr>
          <w:rFonts w:ascii="Arial" w:hAnsi="Arial" w:cs="Arial"/>
          <w:color w:val="000000" w:themeColor="text1"/>
          <w:sz w:val="28"/>
          <w:szCs w:val="28"/>
          <w:lang w:val="en"/>
        </w:rPr>
        <w:t>The 5 stages of project management are:</w:t>
      </w:r>
    </w:p>
    <w:p w14:paraId="058278ED" w14:textId="4D878F99"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Initiation</w:t>
      </w:r>
      <w:r w:rsidR="00786CE6">
        <w:rPr>
          <w:rFonts w:ascii="Arial" w:hAnsi="Arial" w:cs="Arial"/>
          <w:color w:val="000000" w:themeColor="text1"/>
          <w:sz w:val="28"/>
          <w:szCs w:val="28"/>
          <w:lang w:val="en"/>
        </w:rPr>
        <w:t xml:space="preserve"> – The first phase of the project, is the project </w:t>
      </w:r>
      <w:proofErr w:type="spellStart"/>
      <w:r w:rsidR="00786CE6">
        <w:rPr>
          <w:rFonts w:ascii="Arial" w:hAnsi="Arial" w:cs="Arial"/>
          <w:color w:val="000000" w:themeColor="text1"/>
          <w:sz w:val="28"/>
          <w:szCs w:val="28"/>
          <w:lang w:val="en"/>
        </w:rPr>
        <w:t>phesable</w:t>
      </w:r>
      <w:proofErr w:type="spellEnd"/>
      <w:r w:rsidR="00786CE6">
        <w:rPr>
          <w:rFonts w:ascii="Arial" w:hAnsi="Arial" w:cs="Arial"/>
          <w:color w:val="000000" w:themeColor="text1"/>
          <w:sz w:val="28"/>
          <w:szCs w:val="28"/>
          <w:lang w:val="en"/>
        </w:rPr>
        <w:t xml:space="preserve"> </w:t>
      </w:r>
      <w:bookmarkStart w:id="0" w:name="_GoBack"/>
      <w:bookmarkEnd w:id="0"/>
      <w:r w:rsidR="00786CE6">
        <w:rPr>
          <w:rFonts w:ascii="Arial" w:hAnsi="Arial" w:cs="Arial"/>
          <w:color w:val="000000" w:themeColor="text1"/>
          <w:sz w:val="28"/>
          <w:szCs w:val="28"/>
          <w:lang w:val="en"/>
        </w:rPr>
        <w:t xml:space="preserve">and if </w:t>
      </w:r>
      <w:r w:rsidR="006E25AD">
        <w:rPr>
          <w:rFonts w:ascii="Arial" w:hAnsi="Arial" w:cs="Arial"/>
          <w:color w:val="000000" w:themeColor="text1"/>
          <w:sz w:val="28"/>
          <w:szCs w:val="28"/>
          <w:lang w:val="en"/>
        </w:rPr>
        <w:t>so,</w:t>
      </w:r>
      <w:r w:rsidR="00786CE6">
        <w:rPr>
          <w:rFonts w:ascii="Arial" w:hAnsi="Arial" w:cs="Arial"/>
          <w:color w:val="000000" w:themeColor="text1"/>
          <w:sz w:val="28"/>
          <w:szCs w:val="28"/>
          <w:lang w:val="en"/>
        </w:rPr>
        <w:t xml:space="preserve"> getting a team together</w:t>
      </w:r>
    </w:p>
    <w:p w14:paraId="290D0D54" w14:textId="0C42A445"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Planning</w:t>
      </w:r>
      <w:r w:rsidR="00786CE6">
        <w:rPr>
          <w:rFonts w:ascii="Arial" w:hAnsi="Arial" w:cs="Arial"/>
          <w:color w:val="000000" w:themeColor="text1"/>
          <w:sz w:val="28"/>
          <w:szCs w:val="28"/>
          <w:lang w:val="en"/>
        </w:rPr>
        <w:t xml:space="preserve"> – Plan for all risks that could occur and what is going to be done within the project.</w:t>
      </w:r>
    </w:p>
    <w:p w14:paraId="3B9EDFB2" w14:textId="6E6BB317"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Execution</w:t>
      </w:r>
      <w:r w:rsidR="00786CE6">
        <w:rPr>
          <w:rFonts w:ascii="Arial" w:hAnsi="Arial" w:cs="Arial"/>
          <w:color w:val="000000" w:themeColor="text1"/>
          <w:sz w:val="28"/>
          <w:szCs w:val="28"/>
          <w:lang w:val="en"/>
        </w:rPr>
        <w:t xml:space="preserve"> – </w:t>
      </w:r>
      <w:r w:rsidR="006E25AD">
        <w:rPr>
          <w:rFonts w:ascii="Arial" w:hAnsi="Arial" w:cs="Arial"/>
          <w:color w:val="000000" w:themeColor="text1"/>
          <w:sz w:val="28"/>
          <w:szCs w:val="28"/>
          <w:lang w:val="en"/>
        </w:rPr>
        <w:t>After</w:t>
      </w:r>
      <w:r w:rsidR="00786CE6">
        <w:rPr>
          <w:rFonts w:ascii="Arial" w:hAnsi="Arial" w:cs="Arial"/>
          <w:color w:val="000000" w:themeColor="text1"/>
          <w:sz w:val="28"/>
          <w:szCs w:val="28"/>
          <w:lang w:val="en"/>
        </w:rPr>
        <w:t xml:space="preserve"> good planning allocati</w:t>
      </w:r>
      <w:r w:rsidR="00AE7BBF">
        <w:rPr>
          <w:rFonts w:ascii="Arial" w:hAnsi="Arial" w:cs="Arial"/>
          <w:color w:val="000000" w:themeColor="text1"/>
          <w:sz w:val="28"/>
          <w:szCs w:val="28"/>
          <w:lang w:val="en"/>
        </w:rPr>
        <w:t>ng</w:t>
      </w:r>
      <w:r w:rsidR="00786CE6">
        <w:rPr>
          <w:rFonts w:ascii="Arial" w:hAnsi="Arial" w:cs="Arial"/>
          <w:color w:val="000000" w:themeColor="text1"/>
          <w:sz w:val="28"/>
          <w:szCs w:val="28"/>
          <w:lang w:val="en"/>
        </w:rPr>
        <w:t xml:space="preserve"> resources</w:t>
      </w:r>
      <w:r w:rsidR="00AE7BBF">
        <w:rPr>
          <w:rFonts w:ascii="Arial" w:hAnsi="Arial" w:cs="Arial"/>
          <w:color w:val="000000" w:themeColor="text1"/>
          <w:sz w:val="28"/>
          <w:szCs w:val="28"/>
          <w:lang w:val="en"/>
        </w:rPr>
        <w:t xml:space="preserve"> to the correct members of the team to ensure a good outcome.</w:t>
      </w:r>
    </w:p>
    <w:p w14:paraId="5FCCEAE1" w14:textId="04795482"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Monitoring</w:t>
      </w:r>
      <w:r w:rsidR="00AE7BBF">
        <w:rPr>
          <w:rFonts w:ascii="Arial" w:hAnsi="Arial" w:cs="Arial"/>
          <w:color w:val="000000" w:themeColor="text1"/>
          <w:sz w:val="28"/>
          <w:szCs w:val="28"/>
          <w:lang w:val="en"/>
        </w:rPr>
        <w:t xml:space="preserve"> – Constantly looking out for problems or change and deal with these effectively.</w:t>
      </w:r>
    </w:p>
    <w:p w14:paraId="275C0E21" w14:textId="2A2DA071"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Closure</w:t>
      </w:r>
      <w:r w:rsidR="00AE7BBF">
        <w:rPr>
          <w:rFonts w:ascii="Arial" w:hAnsi="Arial" w:cs="Arial"/>
          <w:color w:val="000000" w:themeColor="text1"/>
          <w:sz w:val="28"/>
          <w:szCs w:val="28"/>
          <w:lang w:val="en"/>
        </w:rPr>
        <w:t xml:space="preserve"> – Delivering the final product to the customer.</w:t>
      </w:r>
      <w:sdt>
        <w:sdtPr>
          <w:rPr>
            <w:rFonts w:ascii="Arial" w:hAnsi="Arial" w:cs="Arial"/>
            <w:color w:val="000000" w:themeColor="text1"/>
            <w:sz w:val="28"/>
            <w:szCs w:val="28"/>
            <w:lang w:val="en"/>
          </w:rPr>
          <w:id w:val="-1240395773"/>
          <w:citation/>
        </w:sdtPr>
        <w:sdtContent>
          <w:r w:rsidR="004B60A5">
            <w:rPr>
              <w:rFonts w:ascii="Arial" w:hAnsi="Arial" w:cs="Arial"/>
              <w:color w:val="000000" w:themeColor="text1"/>
              <w:sz w:val="28"/>
              <w:szCs w:val="28"/>
              <w:lang w:val="en"/>
            </w:rPr>
            <w:fldChar w:fldCharType="begin"/>
          </w:r>
          <w:r w:rsidR="004B60A5">
            <w:rPr>
              <w:rFonts w:ascii="Arial" w:hAnsi="Arial" w:cs="Arial"/>
              <w:color w:val="000000" w:themeColor="text1"/>
              <w:sz w:val="28"/>
              <w:szCs w:val="28"/>
            </w:rPr>
            <w:instrText xml:space="preserve"> CITATION 5ph19 \l 2057 </w:instrText>
          </w:r>
          <w:r w:rsidR="004B60A5">
            <w:rPr>
              <w:rFonts w:ascii="Arial" w:hAnsi="Arial" w:cs="Arial"/>
              <w:color w:val="000000" w:themeColor="text1"/>
              <w:sz w:val="28"/>
              <w:szCs w:val="28"/>
              <w:lang w:val="en"/>
            </w:rPr>
            <w:fldChar w:fldCharType="separate"/>
          </w:r>
          <w:r w:rsidR="004B60A5">
            <w:rPr>
              <w:rFonts w:ascii="Arial" w:hAnsi="Arial" w:cs="Arial"/>
              <w:noProof/>
              <w:color w:val="000000" w:themeColor="text1"/>
              <w:sz w:val="28"/>
              <w:szCs w:val="28"/>
            </w:rPr>
            <w:t xml:space="preserve"> </w:t>
          </w:r>
          <w:r w:rsidR="004B60A5" w:rsidRPr="004B60A5">
            <w:rPr>
              <w:rFonts w:ascii="Arial" w:hAnsi="Arial" w:cs="Arial"/>
              <w:noProof/>
              <w:color w:val="000000" w:themeColor="text1"/>
              <w:sz w:val="28"/>
              <w:szCs w:val="28"/>
            </w:rPr>
            <w:t>(5 phases of prohect management, 2019)</w:t>
          </w:r>
          <w:r w:rsidR="004B60A5">
            <w:rPr>
              <w:rFonts w:ascii="Arial" w:hAnsi="Arial" w:cs="Arial"/>
              <w:color w:val="000000" w:themeColor="text1"/>
              <w:sz w:val="28"/>
              <w:szCs w:val="28"/>
              <w:lang w:val="en"/>
            </w:rPr>
            <w:fldChar w:fldCharType="end"/>
          </w:r>
        </w:sdtContent>
      </w:sdt>
    </w:p>
    <w:p w14:paraId="3370D303" w14:textId="3D4E51C8" w:rsidR="00337B04" w:rsidRDefault="00337B04" w:rsidP="00337B04">
      <w:pPr>
        <w:rPr>
          <w:rFonts w:ascii="Arial" w:hAnsi="Arial" w:cs="Arial"/>
          <w:color w:val="000000" w:themeColor="text1"/>
          <w:sz w:val="28"/>
          <w:szCs w:val="28"/>
          <w:lang w:val="en"/>
        </w:rPr>
      </w:pPr>
    </w:p>
    <w:p w14:paraId="01367474" w14:textId="29155FB8" w:rsidR="00337B04" w:rsidRDefault="00337B04" w:rsidP="00337B04">
      <w:pPr>
        <w:spacing w:after="0" w:line="240" w:lineRule="auto"/>
        <w:rPr>
          <w:rFonts w:ascii="Arial" w:eastAsia="Times New Roman" w:hAnsi="Arial" w:cs="Arial"/>
          <w:color w:val="222222"/>
          <w:sz w:val="27"/>
          <w:szCs w:val="27"/>
          <w:lang w:eastAsia="en-GB"/>
        </w:rPr>
      </w:pPr>
      <w:r w:rsidRPr="00337B04">
        <w:rPr>
          <w:rFonts w:ascii="Arial" w:hAnsi="Arial" w:cs="Arial"/>
          <w:noProof/>
          <w:color w:val="000000" w:themeColor="text1"/>
          <w:sz w:val="28"/>
          <w:szCs w:val="28"/>
          <w:lang w:val="en"/>
        </w:rPr>
        <w:drawing>
          <wp:inline distT="0" distB="0" distL="0" distR="0" wp14:anchorId="211E4A07" wp14:editId="6C8DCBC9">
            <wp:extent cx="3448050" cy="2857500"/>
            <wp:effectExtent l="0" t="0" r="0" b="0"/>
            <wp:docPr id="6" name="Picture 6" descr="C:\Users\Lisa\AppData\Local\Packages\Microsoft.Office.Desktop_8wekyb3d8bbwe\AC\INetCache\Content.MSO\1EEAED28.tmp">
              <a:hlinkClick xmlns:a="http://schemas.openxmlformats.org/drawingml/2006/main" r:id="rId13"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isa\AppData\Local\Packages\Microsoft.Office.Desktop_8wekyb3d8bbwe\AC\INetCache\Content.MSO\1EEAED28.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48050" cy="2857500"/>
                    </a:xfrm>
                    <a:prstGeom prst="rect">
                      <a:avLst/>
                    </a:prstGeom>
                    <a:noFill/>
                    <a:ln>
                      <a:noFill/>
                    </a:ln>
                  </pic:spPr>
                </pic:pic>
              </a:graphicData>
            </a:graphic>
          </wp:inline>
        </w:drawing>
      </w:r>
      <w:sdt>
        <w:sdtPr>
          <w:rPr>
            <w:rFonts w:ascii="Arial" w:eastAsia="Times New Roman" w:hAnsi="Arial" w:cs="Arial"/>
            <w:color w:val="222222"/>
            <w:sz w:val="27"/>
            <w:szCs w:val="27"/>
            <w:lang w:eastAsia="en-GB"/>
          </w:rPr>
          <w:id w:val="1090818755"/>
          <w:citation/>
        </w:sdtPr>
        <w:sdtContent>
          <w:r>
            <w:rPr>
              <w:rFonts w:ascii="Arial" w:eastAsia="Times New Roman" w:hAnsi="Arial" w:cs="Arial"/>
              <w:color w:val="222222"/>
              <w:sz w:val="27"/>
              <w:szCs w:val="27"/>
              <w:lang w:eastAsia="en-GB"/>
            </w:rPr>
            <w:fldChar w:fldCharType="begin"/>
          </w:r>
          <w:r>
            <w:rPr>
              <w:rFonts w:ascii="Arial" w:eastAsia="Times New Roman" w:hAnsi="Arial" w:cs="Arial"/>
              <w:color w:val="222222"/>
              <w:sz w:val="27"/>
              <w:szCs w:val="27"/>
              <w:lang w:eastAsia="en-GB"/>
            </w:rPr>
            <w:instrText xml:space="preserve"> CITATION the19 \l 2057 </w:instrText>
          </w:r>
          <w:r>
            <w:rPr>
              <w:rFonts w:ascii="Arial" w:eastAsia="Times New Roman" w:hAnsi="Arial" w:cs="Arial"/>
              <w:color w:val="222222"/>
              <w:sz w:val="27"/>
              <w:szCs w:val="27"/>
              <w:lang w:eastAsia="en-GB"/>
            </w:rPr>
            <w:fldChar w:fldCharType="separate"/>
          </w:r>
          <w:r>
            <w:rPr>
              <w:rFonts w:ascii="Arial" w:eastAsia="Times New Roman" w:hAnsi="Arial" w:cs="Arial"/>
              <w:noProof/>
              <w:color w:val="222222"/>
              <w:sz w:val="27"/>
              <w:szCs w:val="27"/>
              <w:lang w:eastAsia="en-GB"/>
            </w:rPr>
            <w:t xml:space="preserve"> </w:t>
          </w:r>
          <w:r w:rsidRPr="00337B04">
            <w:rPr>
              <w:rFonts w:ascii="Arial" w:eastAsia="Times New Roman" w:hAnsi="Arial" w:cs="Arial"/>
              <w:noProof/>
              <w:color w:val="222222"/>
              <w:sz w:val="27"/>
              <w:szCs w:val="27"/>
              <w:lang w:eastAsia="en-GB"/>
            </w:rPr>
            <w:t>(the national consortium for justice innovation and statistics, 2019)</w:t>
          </w:r>
          <w:r>
            <w:rPr>
              <w:rFonts w:ascii="Arial" w:eastAsia="Times New Roman" w:hAnsi="Arial" w:cs="Arial"/>
              <w:color w:val="222222"/>
              <w:sz w:val="27"/>
              <w:szCs w:val="27"/>
              <w:lang w:eastAsia="en-GB"/>
            </w:rPr>
            <w:fldChar w:fldCharType="end"/>
          </w:r>
        </w:sdtContent>
      </w:sdt>
    </w:p>
    <w:p w14:paraId="3405D5C2" w14:textId="3C994FE6" w:rsidR="00337B04" w:rsidRDefault="00337B04" w:rsidP="00337B04">
      <w:pPr>
        <w:spacing w:after="0" w:line="240" w:lineRule="auto"/>
        <w:rPr>
          <w:rFonts w:ascii="Arial" w:eastAsia="Times New Roman" w:hAnsi="Arial" w:cs="Arial"/>
          <w:color w:val="222222"/>
          <w:sz w:val="27"/>
          <w:szCs w:val="27"/>
          <w:lang w:eastAsia="en-GB"/>
        </w:rPr>
      </w:pPr>
    </w:p>
    <w:p w14:paraId="609AF063" w14:textId="3304EAE5" w:rsidR="00337B04" w:rsidRDefault="00337B04" w:rsidP="00337B04">
      <w:pPr>
        <w:spacing w:after="0" w:line="240" w:lineRule="auto"/>
        <w:rPr>
          <w:rFonts w:ascii="Arial" w:eastAsia="Times New Roman" w:hAnsi="Arial" w:cs="Arial"/>
          <w:color w:val="222222"/>
          <w:sz w:val="27"/>
          <w:szCs w:val="27"/>
          <w:lang w:eastAsia="en-GB"/>
        </w:rPr>
      </w:pPr>
    </w:p>
    <w:p w14:paraId="5EB4205E" w14:textId="3F4A936F" w:rsidR="00337B04" w:rsidRDefault="00337B04" w:rsidP="00337B04">
      <w:pPr>
        <w:spacing w:after="0" w:line="240" w:lineRule="auto"/>
        <w:rPr>
          <w:rFonts w:ascii="Arial" w:eastAsia="Times New Roman" w:hAnsi="Arial" w:cs="Arial"/>
          <w:color w:val="222222"/>
          <w:sz w:val="27"/>
          <w:szCs w:val="27"/>
          <w:lang w:eastAsia="en-GB"/>
        </w:rPr>
      </w:pPr>
    </w:p>
    <w:p w14:paraId="2B06E8A2" w14:textId="43176A7D" w:rsidR="00337B04" w:rsidRDefault="00337B04" w:rsidP="00337B04">
      <w:pPr>
        <w:spacing w:after="0" w:line="240" w:lineRule="auto"/>
        <w:rPr>
          <w:rFonts w:ascii="Arial" w:eastAsia="Times New Roman" w:hAnsi="Arial" w:cs="Arial"/>
          <w:color w:val="222222"/>
          <w:sz w:val="27"/>
          <w:szCs w:val="27"/>
          <w:lang w:eastAsia="en-GB"/>
        </w:rPr>
      </w:pPr>
    </w:p>
    <w:p w14:paraId="745D1CDE" w14:textId="2344C3E9" w:rsidR="00337B04" w:rsidRDefault="005C497A" w:rsidP="00337B04">
      <w:pPr>
        <w:spacing w:after="0" w:line="240" w:lineRule="auto"/>
        <w:rPr>
          <w:rFonts w:ascii="Arial" w:eastAsia="Times New Roman" w:hAnsi="Arial" w:cs="Arial"/>
          <w:color w:val="222222"/>
          <w:sz w:val="27"/>
          <w:szCs w:val="27"/>
          <w:lang w:eastAsia="en-GB"/>
        </w:rPr>
      </w:pP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t>5.</w:t>
      </w:r>
    </w:p>
    <w:p w14:paraId="6552A79E" w14:textId="213A51AB" w:rsidR="00337B04" w:rsidRDefault="00AC1D78" w:rsidP="00337B04">
      <w:pPr>
        <w:spacing w:after="0" w:line="240" w:lineRule="auto"/>
        <w:rPr>
          <w:rFonts w:ascii="Arial" w:eastAsia="Times New Roman" w:hAnsi="Arial" w:cs="Arial"/>
          <w:color w:val="FF0000"/>
          <w:sz w:val="48"/>
          <w:szCs w:val="48"/>
          <w:lang w:eastAsia="en-GB"/>
        </w:rPr>
      </w:pPr>
      <w:r w:rsidRPr="00AC1D78">
        <w:rPr>
          <w:rFonts w:ascii="Arial" w:eastAsia="Times New Roman" w:hAnsi="Arial" w:cs="Arial"/>
          <w:color w:val="FF0000"/>
          <w:sz w:val="48"/>
          <w:szCs w:val="48"/>
          <w:lang w:eastAsia="en-GB"/>
        </w:rPr>
        <w:lastRenderedPageBreak/>
        <w:t>Identifying Risks</w:t>
      </w:r>
      <w:r w:rsidR="006E25AD" w:rsidRPr="00AC1D78">
        <w:rPr>
          <w:rFonts w:ascii="Arial" w:eastAsia="Times New Roman" w:hAnsi="Arial" w:cs="Arial"/>
          <w:color w:val="FF0000"/>
          <w:sz w:val="48"/>
          <w:szCs w:val="48"/>
          <w:lang w:eastAsia="en-GB"/>
        </w:rPr>
        <w:t>….</w:t>
      </w:r>
    </w:p>
    <w:p w14:paraId="2063CC56" w14:textId="2FA2BA70" w:rsidR="00AC1D78" w:rsidRDefault="00AC1D78" w:rsidP="00337B04">
      <w:pPr>
        <w:spacing w:after="0" w:line="240" w:lineRule="auto"/>
        <w:rPr>
          <w:rFonts w:ascii="Arial" w:eastAsia="Times New Roman" w:hAnsi="Arial" w:cs="Arial"/>
          <w:color w:val="FF0000"/>
          <w:sz w:val="48"/>
          <w:szCs w:val="48"/>
          <w:lang w:eastAsia="en-GB"/>
        </w:rPr>
      </w:pPr>
    </w:p>
    <w:p w14:paraId="10D72133" w14:textId="3D4E8FDD" w:rsidR="00AC1D78" w:rsidRPr="00AC1D78" w:rsidRDefault="006E25AD" w:rsidP="00337B04">
      <w:pPr>
        <w:spacing w:after="0" w:line="240" w:lineRule="auto"/>
        <w:rPr>
          <w:rFonts w:ascii="Arial" w:eastAsia="Times New Roman" w:hAnsi="Arial" w:cs="Arial"/>
          <w:color w:val="000000" w:themeColor="text1"/>
          <w:sz w:val="28"/>
          <w:szCs w:val="28"/>
          <w:lang w:eastAsia="en-GB"/>
        </w:rPr>
      </w:pPr>
      <w:r w:rsidRPr="00AC1D78">
        <w:rPr>
          <w:rFonts w:ascii="Arial" w:eastAsia="Times New Roman" w:hAnsi="Arial" w:cs="Arial"/>
          <w:color w:val="FF0000"/>
          <w:sz w:val="28"/>
          <w:szCs w:val="28"/>
          <w:lang w:eastAsia="en-GB"/>
        </w:rPr>
        <w:t>Probability</w:t>
      </w:r>
      <w:r w:rsidR="00AC1D78" w:rsidRPr="00AC1D78">
        <w:rPr>
          <w:rFonts w:ascii="Arial" w:eastAsia="Times New Roman" w:hAnsi="Arial" w:cs="Arial"/>
          <w:color w:val="FF0000"/>
          <w:sz w:val="28"/>
          <w:szCs w:val="28"/>
          <w:lang w:eastAsia="en-GB"/>
        </w:rPr>
        <w:t xml:space="preserve"> </w:t>
      </w:r>
      <w:r w:rsidR="00AC1D78" w:rsidRPr="00AC1D78">
        <w:rPr>
          <w:rFonts w:ascii="Arial" w:eastAsia="Times New Roman" w:hAnsi="Arial" w:cs="Arial"/>
          <w:color w:val="000000" w:themeColor="text1"/>
          <w:sz w:val="28"/>
          <w:szCs w:val="28"/>
          <w:lang w:eastAsia="en-GB"/>
        </w:rPr>
        <w:t>is the likelihood of a risk occurring</w:t>
      </w:r>
    </w:p>
    <w:p w14:paraId="6C7B544F" w14:textId="77777777" w:rsidR="00AC1D78" w:rsidRPr="00AC1D78" w:rsidRDefault="00AC1D78" w:rsidP="00337B04">
      <w:pPr>
        <w:spacing w:after="0" w:line="240" w:lineRule="auto"/>
        <w:rPr>
          <w:rFonts w:ascii="Arial" w:eastAsia="Times New Roman" w:hAnsi="Arial" w:cs="Arial"/>
          <w:color w:val="FF0000"/>
          <w:sz w:val="28"/>
          <w:szCs w:val="28"/>
          <w:lang w:eastAsia="en-GB"/>
        </w:rPr>
      </w:pPr>
    </w:p>
    <w:p w14:paraId="748C5549" w14:textId="0AFF9D91" w:rsidR="00AC1D78" w:rsidRPr="00AC1D78" w:rsidRDefault="00AC1D78" w:rsidP="00337B04">
      <w:pPr>
        <w:spacing w:after="0" w:line="240" w:lineRule="auto"/>
        <w:rPr>
          <w:rFonts w:ascii="Arial" w:eastAsia="Times New Roman" w:hAnsi="Arial" w:cs="Arial"/>
          <w:color w:val="FF0000"/>
          <w:sz w:val="28"/>
          <w:szCs w:val="28"/>
          <w:lang w:eastAsia="en-GB"/>
        </w:rPr>
      </w:pPr>
      <w:r w:rsidRPr="00AC1D78">
        <w:rPr>
          <w:rFonts w:ascii="Arial" w:eastAsia="Times New Roman" w:hAnsi="Arial" w:cs="Arial"/>
          <w:color w:val="FF0000"/>
          <w:sz w:val="28"/>
          <w:szCs w:val="28"/>
          <w:lang w:eastAsia="en-GB"/>
        </w:rPr>
        <w:t xml:space="preserve">Impact </w:t>
      </w:r>
      <w:r w:rsidRPr="00AC1D78">
        <w:rPr>
          <w:rFonts w:ascii="Arial" w:eastAsia="Times New Roman" w:hAnsi="Arial" w:cs="Arial"/>
          <w:color w:val="000000" w:themeColor="text1"/>
          <w:sz w:val="28"/>
          <w:szCs w:val="28"/>
          <w:lang w:eastAsia="en-GB"/>
        </w:rPr>
        <w:t>is the effect of the risk</w:t>
      </w:r>
    </w:p>
    <w:p w14:paraId="00A442E0" w14:textId="2E5177AB" w:rsidR="00337B04" w:rsidRDefault="00337B04" w:rsidP="00337B04">
      <w:pPr>
        <w:rPr>
          <w:rFonts w:ascii="Arial" w:hAnsi="Arial" w:cs="Arial"/>
          <w:color w:val="000000" w:themeColor="text1"/>
          <w:sz w:val="28"/>
          <w:szCs w:val="28"/>
          <w:lang w:val="en"/>
        </w:rPr>
      </w:pPr>
    </w:p>
    <w:p w14:paraId="066895CB" w14:textId="1C363278" w:rsidR="00AC1D78" w:rsidRDefault="00AC1D78" w:rsidP="00337B04">
      <w:pPr>
        <w:rPr>
          <w:rFonts w:ascii="Arial" w:hAnsi="Arial" w:cs="Arial"/>
          <w:color w:val="000000" w:themeColor="text1"/>
          <w:sz w:val="28"/>
          <w:szCs w:val="28"/>
          <w:lang w:val="en"/>
        </w:rPr>
      </w:pPr>
      <w:r>
        <w:rPr>
          <w:noProof/>
          <w:color w:val="0000FF"/>
        </w:rPr>
        <w:drawing>
          <wp:inline distT="0" distB="0" distL="0" distR="0" wp14:anchorId="27E67378" wp14:editId="4EE87CAA">
            <wp:extent cx="5467350" cy="4724400"/>
            <wp:effectExtent l="0" t="0" r="0" b="0"/>
            <wp:docPr id="3" name="irc_mi" descr="Image result for project management risks">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roject management risks">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7350" cy="4724400"/>
                    </a:xfrm>
                    <a:prstGeom prst="rect">
                      <a:avLst/>
                    </a:prstGeom>
                    <a:noFill/>
                    <a:ln>
                      <a:noFill/>
                    </a:ln>
                  </pic:spPr>
                </pic:pic>
              </a:graphicData>
            </a:graphic>
          </wp:inline>
        </w:drawing>
      </w:r>
      <w:sdt>
        <w:sdtPr>
          <w:rPr>
            <w:rFonts w:ascii="Arial" w:hAnsi="Arial" w:cs="Arial"/>
            <w:color w:val="000000" w:themeColor="text1"/>
            <w:sz w:val="28"/>
            <w:szCs w:val="28"/>
            <w:lang w:val="en"/>
          </w:rPr>
          <w:id w:val="-1006133351"/>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BCo19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AC1D78">
            <w:rPr>
              <w:rFonts w:ascii="Arial" w:hAnsi="Arial" w:cs="Arial"/>
              <w:noProof/>
              <w:color w:val="000000" w:themeColor="text1"/>
              <w:sz w:val="28"/>
              <w:szCs w:val="28"/>
            </w:rPr>
            <w:t>(BC opentextbook.com, 2019)</w:t>
          </w:r>
          <w:r>
            <w:rPr>
              <w:rFonts w:ascii="Arial" w:hAnsi="Arial" w:cs="Arial"/>
              <w:color w:val="000000" w:themeColor="text1"/>
              <w:sz w:val="28"/>
              <w:szCs w:val="28"/>
              <w:lang w:val="en"/>
            </w:rPr>
            <w:fldChar w:fldCharType="end"/>
          </w:r>
        </w:sdtContent>
      </w:sdt>
    </w:p>
    <w:p w14:paraId="0B885145" w14:textId="2B8DC21B" w:rsidR="00AC1D78" w:rsidRDefault="00AC1D78" w:rsidP="00337B04">
      <w:pPr>
        <w:rPr>
          <w:rFonts w:ascii="Arial" w:hAnsi="Arial" w:cs="Arial"/>
          <w:color w:val="000000" w:themeColor="text1"/>
          <w:sz w:val="28"/>
          <w:szCs w:val="28"/>
          <w:lang w:val="en"/>
        </w:rPr>
      </w:pPr>
      <w:r>
        <w:rPr>
          <w:rFonts w:ascii="Arial" w:hAnsi="Arial" w:cs="Arial"/>
          <w:color w:val="000000" w:themeColor="text1"/>
          <w:sz w:val="28"/>
          <w:szCs w:val="28"/>
          <w:lang w:val="en"/>
        </w:rPr>
        <w:t>This picture shows the impact v the likelihood of the risks involved in Project Management.</w:t>
      </w:r>
    </w:p>
    <w:p w14:paraId="3E554905" w14:textId="2203CEB8" w:rsidR="00253F45" w:rsidRDefault="00AC1D78" w:rsidP="00337B04">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The risk process management is to firstly identify the risks by creating a risk log. Next to evaluate the risks by </w:t>
      </w:r>
      <w:r w:rsidR="006E25AD">
        <w:rPr>
          <w:rFonts w:ascii="Arial" w:hAnsi="Arial" w:cs="Arial"/>
          <w:color w:val="000000" w:themeColor="text1"/>
          <w:sz w:val="28"/>
          <w:szCs w:val="28"/>
          <w:lang w:val="en"/>
        </w:rPr>
        <w:t>analyzing</w:t>
      </w:r>
      <w:r>
        <w:rPr>
          <w:rFonts w:ascii="Arial" w:hAnsi="Arial" w:cs="Arial"/>
          <w:color w:val="000000" w:themeColor="text1"/>
          <w:sz w:val="28"/>
          <w:szCs w:val="28"/>
          <w:lang w:val="en"/>
        </w:rPr>
        <w:t xml:space="preserve"> and </w:t>
      </w:r>
      <w:proofErr w:type="spellStart"/>
      <w:r>
        <w:rPr>
          <w:rFonts w:ascii="Arial" w:hAnsi="Arial" w:cs="Arial"/>
          <w:color w:val="000000" w:themeColor="text1"/>
          <w:sz w:val="28"/>
          <w:szCs w:val="28"/>
          <w:lang w:val="en"/>
        </w:rPr>
        <w:t>priorotising</w:t>
      </w:r>
      <w:proofErr w:type="spellEnd"/>
      <w:r>
        <w:rPr>
          <w:rFonts w:ascii="Arial" w:hAnsi="Arial" w:cs="Arial"/>
          <w:color w:val="000000" w:themeColor="text1"/>
          <w:sz w:val="28"/>
          <w:szCs w:val="28"/>
          <w:lang w:val="en"/>
        </w:rPr>
        <w:t>, then decide how to address the risks and decide on a strategy for these and finally monitor the risks,  constantly checking for problems or signs of change.</w:t>
      </w:r>
      <w:sdt>
        <w:sdtPr>
          <w:rPr>
            <w:rFonts w:ascii="Arial" w:hAnsi="Arial" w:cs="Arial"/>
            <w:color w:val="000000" w:themeColor="text1"/>
            <w:sz w:val="28"/>
            <w:szCs w:val="28"/>
            <w:lang w:val="en"/>
          </w:rPr>
          <w:id w:val="-1335287757"/>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Pro191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AC1D78">
            <w:rPr>
              <w:rFonts w:ascii="Arial" w:hAnsi="Arial" w:cs="Arial"/>
              <w:noProof/>
              <w:color w:val="000000" w:themeColor="text1"/>
              <w:sz w:val="28"/>
              <w:szCs w:val="28"/>
            </w:rPr>
            <w:t>(Project management principles 1, 2019)</w:t>
          </w:r>
          <w:r>
            <w:rPr>
              <w:rFonts w:ascii="Arial" w:hAnsi="Arial" w:cs="Arial"/>
              <w:color w:val="000000" w:themeColor="text1"/>
              <w:sz w:val="28"/>
              <w:szCs w:val="28"/>
              <w:lang w:val="en"/>
            </w:rPr>
            <w:fldChar w:fldCharType="end"/>
          </w:r>
        </w:sdtContent>
      </w:sdt>
    </w:p>
    <w:p w14:paraId="262697B9" w14:textId="428F6876" w:rsidR="00253F45" w:rsidRDefault="00253F45" w:rsidP="0011546B">
      <w:pPr>
        <w:rPr>
          <w:rFonts w:ascii="Arial" w:hAnsi="Arial" w:cs="Arial"/>
          <w:color w:val="FF0000"/>
          <w:sz w:val="48"/>
          <w:szCs w:val="48"/>
          <w:lang w:val="en"/>
        </w:rPr>
      </w:pPr>
      <w:r>
        <w:rPr>
          <w:rFonts w:ascii="Arial" w:hAnsi="Arial" w:cs="Arial"/>
          <w:color w:val="FF0000"/>
          <w:sz w:val="48"/>
          <w:szCs w:val="48"/>
          <w:lang w:val="en"/>
        </w:rPr>
        <w:t xml:space="preserve">                               </w:t>
      </w:r>
      <w:r w:rsidRPr="00253F45">
        <w:rPr>
          <w:rFonts w:ascii="Arial" w:hAnsi="Arial" w:cs="Arial"/>
          <w:color w:val="000000" w:themeColor="text1"/>
          <w:sz w:val="28"/>
          <w:szCs w:val="28"/>
          <w:lang w:val="en"/>
        </w:rPr>
        <w:t xml:space="preserve"> 6</w:t>
      </w:r>
      <w:r w:rsidRPr="00253F45">
        <w:rPr>
          <w:rFonts w:ascii="Arial" w:hAnsi="Arial" w:cs="Arial"/>
          <w:color w:val="000000" w:themeColor="text1"/>
          <w:sz w:val="48"/>
          <w:szCs w:val="48"/>
          <w:lang w:val="en"/>
        </w:rPr>
        <w:t>.</w:t>
      </w:r>
    </w:p>
    <w:p w14:paraId="500A5217" w14:textId="0E354BB8" w:rsidR="00606D2E" w:rsidRDefault="00606D2E" w:rsidP="0011546B">
      <w:pPr>
        <w:rPr>
          <w:rFonts w:ascii="Arial" w:hAnsi="Arial" w:cs="Arial"/>
          <w:color w:val="FF0000"/>
          <w:sz w:val="48"/>
          <w:szCs w:val="48"/>
          <w:lang w:val="en"/>
        </w:rPr>
      </w:pPr>
      <w:r>
        <w:rPr>
          <w:rFonts w:ascii="Arial" w:hAnsi="Arial" w:cs="Arial"/>
          <w:color w:val="FF0000"/>
          <w:sz w:val="48"/>
          <w:szCs w:val="48"/>
          <w:lang w:val="en"/>
        </w:rPr>
        <w:lastRenderedPageBreak/>
        <w:t>Risks cont….</w:t>
      </w:r>
    </w:p>
    <w:p w14:paraId="2DA683AC" w14:textId="76AE31A0" w:rsidR="00606D2E" w:rsidRDefault="00606D2E" w:rsidP="0011546B">
      <w:pPr>
        <w:rPr>
          <w:rFonts w:ascii="Arial" w:hAnsi="Arial" w:cs="Arial"/>
          <w:color w:val="000000" w:themeColor="text1"/>
          <w:sz w:val="28"/>
          <w:szCs w:val="28"/>
          <w:lang w:val="en"/>
        </w:rPr>
      </w:pPr>
    </w:p>
    <w:p w14:paraId="13B2BD24" w14:textId="629CCA63" w:rsidR="00606D2E" w:rsidRDefault="00606D2E" w:rsidP="0011546B">
      <w:pPr>
        <w:rPr>
          <w:rFonts w:ascii="Arial" w:hAnsi="Arial" w:cs="Arial"/>
          <w:color w:val="000000" w:themeColor="text1"/>
          <w:sz w:val="28"/>
          <w:szCs w:val="28"/>
          <w:lang w:val="en"/>
        </w:rPr>
      </w:pPr>
      <w:r>
        <w:rPr>
          <w:rFonts w:ascii="Arial" w:hAnsi="Arial" w:cs="Arial"/>
          <w:color w:val="000000" w:themeColor="text1"/>
          <w:sz w:val="28"/>
          <w:szCs w:val="28"/>
          <w:lang w:val="en"/>
        </w:rPr>
        <w:t>Common risks that could occur during a project are:</w:t>
      </w:r>
    </w:p>
    <w:p w14:paraId="340D1029" w14:textId="7A860194"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Time – will the project run over time?</w:t>
      </w:r>
    </w:p>
    <w:p w14:paraId="01F7741E" w14:textId="2D44B884"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 xml:space="preserve">People – If someone in the project team doesn’t complete their task in time or correctly this could have a </w:t>
      </w:r>
      <w:r w:rsidR="006E25AD">
        <w:rPr>
          <w:rFonts w:ascii="Arial" w:hAnsi="Arial" w:cs="Arial"/>
          <w:color w:val="000000" w:themeColor="text1"/>
          <w:sz w:val="28"/>
          <w:szCs w:val="28"/>
          <w:lang w:val="en"/>
        </w:rPr>
        <w:t>knock-on</w:t>
      </w:r>
      <w:r>
        <w:rPr>
          <w:rFonts w:ascii="Arial" w:hAnsi="Arial" w:cs="Arial"/>
          <w:color w:val="000000" w:themeColor="text1"/>
          <w:sz w:val="28"/>
          <w:szCs w:val="28"/>
          <w:lang w:val="en"/>
        </w:rPr>
        <w:t xml:space="preserve"> effect to the next step of the project.</w:t>
      </w:r>
    </w:p>
    <w:p w14:paraId="65769A60" w14:textId="0981FC00"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Communication – If the Project manager and Project team do not communicate well things may get missed or not completed properly.</w:t>
      </w:r>
    </w:p>
    <w:p w14:paraId="5AAD2F71" w14:textId="7CFA739D"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Budget – Will the project go over budget? If it looks like it might can the team do anything to change this or where will the extra budget come from?</w:t>
      </w:r>
    </w:p>
    <w:p w14:paraId="2F324B8B" w14:textId="618B501D"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Quality – will the quality of the final product be compromised because of any other issues that have occurred throughout the duration of the project?</w:t>
      </w:r>
    </w:p>
    <w:p w14:paraId="60F29212" w14:textId="2E588E92"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Poor Management – Is the project manager good at their job? If not have they allocated the wrong tasks to the wrong people and this could affect the quality or outcome of the project.</w:t>
      </w:r>
    </w:p>
    <w:p w14:paraId="16623190" w14:textId="1626FDA8" w:rsidR="00606D2E" w:rsidRDefault="00606D2E" w:rsidP="00606D2E">
      <w:pPr>
        <w:rPr>
          <w:rFonts w:ascii="Arial" w:hAnsi="Arial" w:cs="Arial"/>
          <w:color w:val="000000" w:themeColor="text1"/>
          <w:sz w:val="28"/>
          <w:szCs w:val="28"/>
          <w:lang w:val="en"/>
        </w:rPr>
      </w:pPr>
    </w:p>
    <w:p w14:paraId="70DDE501" w14:textId="0EE8676C" w:rsidR="00606D2E" w:rsidRDefault="00606D2E" w:rsidP="00606D2E">
      <w:pPr>
        <w:rPr>
          <w:rFonts w:ascii="Arial" w:hAnsi="Arial" w:cs="Arial"/>
          <w:color w:val="000000" w:themeColor="text1"/>
          <w:sz w:val="28"/>
          <w:szCs w:val="28"/>
          <w:lang w:val="en"/>
        </w:rPr>
      </w:pPr>
      <w:r>
        <w:rPr>
          <w:rFonts w:ascii="Arial" w:hAnsi="Arial" w:cs="Arial"/>
          <w:noProof/>
          <w:color w:val="000000" w:themeColor="text1"/>
          <w:sz w:val="28"/>
          <w:szCs w:val="28"/>
          <w:lang w:val="en"/>
        </w:rPr>
        <w:drawing>
          <wp:inline distT="0" distB="0" distL="0" distR="0" wp14:anchorId="05D540A8" wp14:editId="08E5474B">
            <wp:extent cx="1695450" cy="1695450"/>
            <wp:effectExtent l="0" t="0" r="0" b="0"/>
            <wp:docPr id="16" name="Picture 16" descr="C:\Users\Lisa\AppData\Local\Packages\Microsoft.Office.Desktop_8wekyb3d8bbwe\AC\INetCache\Content.MSO\53F4D87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Lisa\AppData\Local\Packages\Microsoft.Office.Desktop_8wekyb3d8bbwe\AC\INetCache\Content.MSO\53F4D879.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95450" cy="1695450"/>
                    </a:xfrm>
                    <a:prstGeom prst="rect">
                      <a:avLst/>
                    </a:prstGeom>
                    <a:noFill/>
                    <a:ln>
                      <a:noFill/>
                    </a:ln>
                  </pic:spPr>
                </pic:pic>
              </a:graphicData>
            </a:graphic>
          </wp:inline>
        </w:drawing>
      </w:r>
    </w:p>
    <w:p w14:paraId="229D753A" w14:textId="77777777" w:rsidR="007571B0" w:rsidRDefault="007571B0" w:rsidP="00606D2E">
      <w:pPr>
        <w:rPr>
          <w:rFonts w:ascii="Arial" w:hAnsi="Arial" w:cs="Arial"/>
          <w:color w:val="000000" w:themeColor="text1"/>
          <w:sz w:val="28"/>
          <w:szCs w:val="28"/>
          <w:lang w:val="en"/>
        </w:rPr>
      </w:pPr>
    </w:p>
    <w:p w14:paraId="04D45655" w14:textId="4BC543F5" w:rsidR="00606D2E" w:rsidRPr="00606D2E" w:rsidRDefault="00606D2E" w:rsidP="00606D2E">
      <w:pPr>
        <w:rPr>
          <w:rFonts w:ascii="Arial" w:hAnsi="Arial" w:cs="Arial"/>
          <w:color w:val="000000" w:themeColor="text1"/>
          <w:sz w:val="28"/>
          <w:szCs w:val="28"/>
          <w:lang w:val="en"/>
        </w:rPr>
      </w:pPr>
      <w:r>
        <w:rPr>
          <w:rFonts w:ascii="Arial" w:hAnsi="Arial" w:cs="Arial"/>
          <w:color w:val="000000" w:themeColor="text1"/>
          <w:sz w:val="28"/>
          <w:szCs w:val="28"/>
          <w:lang w:val="en"/>
        </w:rPr>
        <w:t xml:space="preserve">Whatever the risks that could happen it is important that the project manager makes sure that they monitor them and other potential risks throughout the entirety of the project as at any time things can change and they must be ready to adapt to these changes quickly and effectively so that the final outcome is not </w:t>
      </w:r>
      <w:r w:rsidR="006E25AD">
        <w:rPr>
          <w:rFonts w:ascii="Arial" w:hAnsi="Arial" w:cs="Arial"/>
          <w:color w:val="000000" w:themeColor="text1"/>
          <w:sz w:val="28"/>
          <w:szCs w:val="28"/>
          <w:lang w:val="en"/>
        </w:rPr>
        <w:t>compromised</w:t>
      </w:r>
      <w:r>
        <w:rPr>
          <w:rFonts w:ascii="Arial" w:hAnsi="Arial" w:cs="Arial"/>
          <w:color w:val="000000" w:themeColor="text1"/>
          <w:sz w:val="28"/>
          <w:szCs w:val="28"/>
          <w:lang w:val="en"/>
        </w:rPr>
        <w:t>.</w:t>
      </w:r>
    </w:p>
    <w:p w14:paraId="0233D396" w14:textId="77777777" w:rsidR="00606D2E" w:rsidRDefault="00606D2E" w:rsidP="0011546B">
      <w:pPr>
        <w:rPr>
          <w:rFonts w:ascii="Arial" w:hAnsi="Arial" w:cs="Arial"/>
          <w:color w:val="FF0000"/>
          <w:sz w:val="48"/>
          <w:szCs w:val="48"/>
          <w:lang w:val="en"/>
        </w:rPr>
      </w:pPr>
    </w:p>
    <w:p w14:paraId="49257372" w14:textId="4802798A" w:rsidR="0011546B" w:rsidRDefault="00F8793D" w:rsidP="0011546B">
      <w:pPr>
        <w:rPr>
          <w:rFonts w:ascii="Arial" w:hAnsi="Arial" w:cs="Arial"/>
          <w:color w:val="FF0000"/>
          <w:sz w:val="48"/>
          <w:szCs w:val="48"/>
          <w:lang w:val="en"/>
        </w:rPr>
      </w:pPr>
      <w:r>
        <w:rPr>
          <w:rFonts w:ascii="Arial" w:hAnsi="Arial" w:cs="Arial"/>
          <w:color w:val="FF0000"/>
          <w:sz w:val="48"/>
          <w:szCs w:val="48"/>
          <w:lang w:val="en"/>
        </w:rPr>
        <w:lastRenderedPageBreak/>
        <w:t>Stakeholders….</w:t>
      </w:r>
    </w:p>
    <w:p w14:paraId="7D6A4C0A" w14:textId="71F427E5" w:rsidR="00F8793D" w:rsidRDefault="00F8793D" w:rsidP="0011546B">
      <w:pPr>
        <w:rPr>
          <w:rFonts w:ascii="Arial" w:hAnsi="Arial" w:cs="Arial"/>
          <w:color w:val="FF0000"/>
          <w:sz w:val="48"/>
          <w:szCs w:val="48"/>
          <w:lang w:val="en"/>
        </w:rPr>
      </w:pPr>
    </w:p>
    <w:p w14:paraId="3EAB7D98" w14:textId="534BFECD" w:rsidR="00F8793D" w:rsidRDefault="00F8793D" w:rsidP="0011546B">
      <w:pPr>
        <w:rPr>
          <w:rFonts w:ascii="Arial" w:hAnsi="Arial" w:cs="Arial"/>
          <w:sz w:val="28"/>
          <w:szCs w:val="28"/>
          <w:lang w:val="en"/>
        </w:rPr>
      </w:pPr>
      <w:r>
        <w:rPr>
          <w:rFonts w:ascii="Arial" w:hAnsi="Arial" w:cs="Arial"/>
          <w:sz w:val="28"/>
          <w:szCs w:val="28"/>
          <w:lang w:val="en"/>
        </w:rPr>
        <w:t>Stakeholder Analysis</w:t>
      </w:r>
    </w:p>
    <w:p w14:paraId="257AF23D" w14:textId="120A7DC5" w:rsidR="00F8793D" w:rsidRDefault="00F8793D" w:rsidP="0011546B">
      <w:pPr>
        <w:rPr>
          <w:rFonts w:ascii="Arial" w:hAnsi="Arial" w:cs="Arial"/>
          <w:sz w:val="28"/>
          <w:szCs w:val="28"/>
          <w:lang w:val="en"/>
        </w:rPr>
      </w:pPr>
      <w:r>
        <w:rPr>
          <w:rFonts w:ascii="Arial" w:hAnsi="Arial" w:cs="Arial"/>
          <w:noProof/>
          <w:sz w:val="28"/>
          <w:szCs w:val="28"/>
          <w:lang w:val="en"/>
        </w:rPr>
        <w:drawing>
          <wp:inline distT="0" distB="0" distL="0" distR="0" wp14:anchorId="09A65B66" wp14:editId="4240706D">
            <wp:extent cx="5486400" cy="3200400"/>
            <wp:effectExtent l="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787BA3F" w14:textId="6A60F8C8" w:rsidR="00F8793D" w:rsidRDefault="00F8793D" w:rsidP="0011546B">
      <w:pPr>
        <w:rPr>
          <w:rFonts w:ascii="Arial" w:hAnsi="Arial" w:cs="Arial"/>
          <w:sz w:val="28"/>
          <w:szCs w:val="28"/>
          <w:lang w:val="en"/>
        </w:rPr>
      </w:pPr>
      <w:r>
        <w:rPr>
          <w:rFonts w:ascii="Arial" w:hAnsi="Arial" w:cs="Arial"/>
          <w:sz w:val="28"/>
          <w:szCs w:val="28"/>
          <w:lang w:val="en"/>
        </w:rPr>
        <w:t>Internal Stakeholders within a project may consist of:</w:t>
      </w:r>
    </w:p>
    <w:p w14:paraId="25350672" w14:textId="221B9C9C"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 xml:space="preserve">The project </w:t>
      </w:r>
      <w:r w:rsidR="006E25AD">
        <w:rPr>
          <w:rFonts w:ascii="Arial" w:hAnsi="Arial" w:cs="Arial"/>
          <w:sz w:val="28"/>
          <w:szCs w:val="28"/>
          <w:lang w:val="en"/>
        </w:rPr>
        <w:t>teams</w:t>
      </w:r>
    </w:p>
    <w:p w14:paraId="333D4F30" w14:textId="37E9D4F8"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Project sponsors</w:t>
      </w:r>
    </w:p>
    <w:p w14:paraId="209C09CF" w14:textId="6FA67473"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Trade union</w:t>
      </w:r>
    </w:p>
    <w:p w14:paraId="5FCE5051" w14:textId="2457A678"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Other managers</w:t>
      </w:r>
    </w:p>
    <w:p w14:paraId="1F7C1540" w14:textId="6163B370" w:rsidR="00023AB5" w:rsidRDefault="00023AB5" w:rsidP="00023AB5">
      <w:pPr>
        <w:pStyle w:val="ListParagraph"/>
        <w:numPr>
          <w:ilvl w:val="0"/>
          <w:numId w:val="7"/>
        </w:numPr>
        <w:rPr>
          <w:rFonts w:ascii="Arial" w:hAnsi="Arial" w:cs="Arial"/>
          <w:sz w:val="28"/>
          <w:szCs w:val="28"/>
          <w:lang w:val="en"/>
        </w:rPr>
      </w:pPr>
      <w:r>
        <w:rPr>
          <w:rFonts w:ascii="Arial" w:hAnsi="Arial" w:cs="Arial"/>
          <w:sz w:val="28"/>
          <w:szCs w:val="28"/>
          <w:lang w:val="en"/>
        </w:rPr>
        <w:t xml:space="preserve">Staff within the </w:t>
      </w:r>
      <w:r w:rsidR="006E25AD">
        <w:rPr>
          <w:rFonts w:ascii="Arial" w:hAnsi="Arial" w:cs="Arial"/>
          <w:sz w:val="28"/>
          <w:szCs w:val="28"/>
          <w:lang w:val="en"/>
        </w:rPr>
        <w:t>organization</w:t>
      </w:r>
      <w:r>
        <w:rPr>
          <w:rFonts w:ascii="Arial" w:hAnsi="Arial" w:cs="Arial"/>
          <w:sz w:val="28"/>
          <w:szCs w:val="28"/>
          <w:lang w:val="en"/>
        </w:rPr>
        <w:t xml:space="preserve"> that may be affected </w:t>
      </w:r>
    </w:p>
    <w:p w14:paraId="183A1FBE" w14:textId="7E36857B" w:rsidR="00023AB5" w:rsidRPr="00023AB5" w:rsidRDefault="00023AB5" w:rsidP="00023AB5">
      <w:pPr>
        <w:pStyle w:val="ListParagraph"/>
        <w:numPr>
          <w:ilvl w:val="0"/>
          <w:numId w:val="7"/>
        </w:numPr>
        <w:rPr>
          <w:rFonts w:ascii="Arial" w:hAnsi="Arial" w:cs="Arial"/>
          <w:sz w:val="28"/>
          <w:szCs w:val="28"/>
          <w:lang w:val="en"/>
        </w:rPr>
      </w:pPr>
      <w:r w:rsidRPr="00023AB5">
        <w:rPr>
          <w:rFonts w:ascii="Arial" w:hAnsi="Arial" w:cs="Arial"/>
          <w:sz w:val="28"/>
          <w:szCs w:val="28"/>
          <w:lang w:val="en"/>
        </w:rPr>
        <w:t xml:space="preserve">Any other people that may be affected within the </w:t>
      </w:r>
      <w:r w:rsidR="006E25AD" w:rsidRPr="00023AB5">
        <w:rPr>
          <w:rFonts w:ascii="Arial" w:hAnsi="Arial" w:cs="Arial"/>
          <w:sz w:val="28"/>
          <w:szCs w:val="28"/>
          <w:lang w:val="en"/>
        </w:rPr>
        <w:t>organization</w:t>
      </w:r>
    </w:p>
    <w:p w14:paraId="12ADBB0C" w14:textId="4E043F2E" w:rsidR="00023AB5" w:rsidRDefault="00023AB5" w:rsidP="00023AB5">
      <w:pPr>
        <w:rPr>
          <w:rFonts w:ascii="Arial" w:hAnsi="Arial" w:cs="Arial"/>
          <w:sz w:val="28"/>
          <w:szCs w:val="28"/>
          <w:lang w:val="en"/>
        </w:rPr>
      </w:pPr>
      <w:r>
        <w:rPr>
          <w:rFonts w:ascii="Arial" w:hAnsi="Arial" w:cs="Arial"/>
          <w:sz w:val="28"/>
          <w:szCs w:val="28"/>
          <w:lang w:val="en"/>
        </w:rPr>
        <w:t>External Stakeholders within a project may consist of:</w:t>
      </w:r>
    </w:p>
    <w:p w14:paraId="13F8B3D6" w14:textId="7FC47796"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Members of the public</w:t>
      </w:r>
    </w:p>
    <w:p w14:paraId="2F2CA8E2" w14:textId="4E3E9DBE"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Suppliers</w:t>
      </w:r>
    </w:p>
    <w:p w14:paraId="53365FFC" w14:textId="02DD0E10"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Shareholders</w:t>
      </w:r>
    </w:p>
    <w:p w14:paraId="75711F67" w14:textId="7F846627"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End users of the product</w:t>
      </w:r>
    </w:p>
    <w:p w14:paraId="154FE2ED" w14:textId="355D28A9"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 xml:space="preserve">Any other people that may be affected outside of the </w:t>
      </w:r>
      <w:r w:rsidR="006E25AD">
        <w:rPr>
          <w:rFonts w:ascii="Arial" w:hAnsi="Arial" w:cs="Arial"/>
          <w:sz w:val="28"/>
          <w:szCs w:val="28"/>
          <w:lang w:val="en"/>
        </w:rPr>
        <w:t>organization</w:t>
      </w:r>
    </w:p>
    <w:p w14:paraId="5D8EEB4A" w14:textId="7A0C878E" w:rsidR="00023AB5" w:rsidRDefault="00023AB5" w:rsidP="00023AB5">
      <w:pPr>
        <w:ind w:left="360"/>
        <w:rPr>
          <w:rFonts w:ascii="Arial" w:hAnsi="Arial" w:cs="Arial"/>
          <w:sz w:val="28"/>
          <w:szCs w:val="28"/>
          <w:lang w:val="en"/>
        </w:rPr>
      </w:pPr>
    </w:p>
    <w:p w14:paraId="58E3836F" w14:textId="776D9562" w:rsidR="00581799" w:rsidRPr="00256ADA" w:rsidRDefault="00581799" w:rsidP="00023AB5">
      <w:pPr>
        <w:ind w:left="360"/>
        <w:rPr>
          <w:rFonts w:ascii="Arial" w:hAnsi="Arial" w:cs="Arial"/>
          <w:sz w:val="28"/>
          <w:szCs w:val="28"/>
          <w:lang w:val="en"/>
        </w:rPr>
      </w:pPr>
    </w:p>
    <w:p w14:paraId="4208C8DD" w14:textId="57759C13" w:rsidR="00256ADA" w:rsidRPr="00256ADA" w:rsidRDefault="00256ADA" w:rsidP="00256ADA">
      <w:pPr>
        <w:ind w:left="4320"/>
        <w:rPr>
          <w:rFonts w:ascii="Arial" w:hAnsi="Arial" w:cs="Arial"/>
          <w:sz w:val="28"/>
          <w:szCs w:val="28"/>
          <w:lang w:val="en"/>
        </w:rPr>
      </w:pPr>
      <w:r w:rsidRPr="00256ADA">
        <w:rPr>
          <w:rFonts w:ascii="Arial" w:hAnsi="Arial" w:cs="Arial"/>
          <w:sz w:val="28"/>
          <w:szCs w:val="28"/>
          <w:lang w:val="en"/>
        </w:rPr>
        <w:t>7.</w:t>
      </w:r>
    </w:p>
    <w:p w14:paraId="0CC2E285" w14:textId="77777777" w:rsidR="00506425" w:rsidRDefault="00506425" w:rsidP="00023AB5">
      <w:pPr>
        <w:ind w:left="360"/>
        <w:rPr>
          <w:rFonts w:ascii="Arial" w:hAnsi="Arial" w:cs="Arial"/>
          <w:color w:val="FF0000"/>
          <w:sz w:val="28"/>
          <w:szCs w:val="28"/>
          <w:u w:val="single"/>
          <w:lang w:val="en"/>
        </w:rPr>
      </w:pPr>
    </w:p>
    <w:p w14:paraId="4DB93B43" w14:textId="448A67F4" w:rsidR="00023AB5" w:rsidRPr="00BB4B91" w:rsidRDefault="00023AB5" w:rsidP="00023AB5">
      <w:pPr>
        <w:ind w:left="360"/>
        <w:rPr>
          <w:rFonts w:ascii="Arial" w:hAnsi="Arial" w:cs="Arial"/>
          <w:sz w:val="48"/>
          <w:szCs w:val="48"/>
          <w:lang w:val="en"/>
        </w:rPr>
      </w:pPr>
      <w:r w:rsidRPr="00BB4B91">
        <w:rPr>
          <w:rFonts w:ascii="Arial" w:hAnsi="Arial" w:cs="Arial"/>
          <w:color w:val="FF0000"/>
          <w:sz w:val="48"/>
          <w:szCs w:val="48"/>
          <w:lang w:val="en"/>
        </w:rPr>
        <w:t>Why are s</w:t>
      </w:r>
      <w:r w:rsidR="00581799" w:rsidRPr="00BB4B91">
        <w:rPr>
          <w:rFonts w:ascii="Arial" w:hAnsi="Arial" w:cs="Arial"/>
          <w:color w:val="FF0000"/>
          <w:sz w:val="48"/>
          <w:szCs w:val="48"/>
          <w:lang w:val="en"/>
        </w:rPr>
        <w:t>take</w:t>
      </w:r>
      <w:r w:rsidRPr="00BB4B91">
        <w:rPr>
          <w:rFonts w:ascii="Arial" w:hAnsi="Arial" w:cs="Arial"/>
          <w:color w:val="FF0000"/>
          <w:sz w:val="48"/>
          <w:szCs w:val="48"/>
          <w:lang w:val="en"/>
        </w:rPr>
        <w:t>holders Important?</w:t>
      </w:r>
    </w:p>
    <w:p w14:paraId="55BDA18E" w14:textId="47D771C5" w:rsidR="00581799" w:rsidRPr="00606D2E" w:rsidRDefault="00606D2E" w:rsidP="00023AB5">
      <w:pPr>
        <w:ind w:left="360"/>
        <w:rPr>
          <w:rFonts w:ascii="Arial" w:hAnsi="Arial" w:cs="Arial"/>
          <w:sz w:val="28"/>
          <w:szCs w:val="28"/>
          <w:lang w:val="en"/>
        </w:rPr>
      </w:pPr>
      <w:r w:rsidRPr="00606D2E">
        <w:rPr>
          <w:rFonts w:ascii="Arial" w:hAnsi="Arial" w:cs="Arial"/>
          <w:sz w:val="28"/>
          <w:szCs w:val="28"/>
          <w:lang w:val="en"/>
        </w:rPr>
        <w:t>A Stakeholder is ANYONE who has an interest in the project.</w:t>
      </w:r>
    </w:p>
    <w:p w14:paraId="5E1E8873" w14:textId="4523174A" w:rsidR="00023AB5" w:rsidRDefault="00023AB5" w:rsidP="00023AB5">
      <w:pPr>
        <w:ind w:left="360"/>
        <w:rPr>
          <w:rFonts w:ascii="Arial" w:hAnsi="Arial" w:cs="Arial"/>
          <w:sz w:val="28"/>
          <w:szCs w:val="28"/>
          <w:lang w:val="en"/>
        </w:rPr>
      </w:pPr>
      <w:r>
        <w:rPr>
          <w:rFonts w:ascii="Arial" w:hAnsi="Arial" w:cs="Arial"/>
          <w:sz w:val="28"/>
          <w:szCs w:val="28"/>
          <w:lang w:val="en"/>
        </w:rPr>
        <w:t xml:space="preserve">Stakeholders are important to a project as they can </w:t>
      </w:r>
      <w:r w:rsidR="00581799">
        <w:rPr>
          <w:rFonts w:ascii="Arial" w:hAnsi="Arial" w:cs="Arial"/>
          <w:sz w:val="28"/>
          <w:szCs w:val="28"/>
          <w:lang w:val="en"/>
        </w:rPr>
        <w:t>be a good support within a project. They can make a project to better.</w:t>
      </w:r>
    </w:p>
    <w:p w14:paraId="6E415CA7" w14:textId="30230BD1" w:rsidR="00581799" w:rsidRDefault="00581799" w:rsidP="00023AB5">
      <w:pPr>
        <w:ind w:left="360"/>
        <w:rPr>
          <w:rFonts w:ascii="Arial" w:hAnsi="Arial" w:cs="Arial"/>
          <w:sz w:val="28"/>
          <w:szCs w:val="28"/>
          <w:lang w:val="en"/>
        </w:rPr>
      </w:pPr>
      <w:r>
        <w:rPr>
          <w:rFonts w:ascii="Arial" w:hAnsi="Arial" w:cs="Arial"/>
          <w:sz w:val="28"/>
          <w:szCs w:val="28"/>
          <w:lang w:val="en"/>
        </w:rPr>
        <w:t>Stakeholder analysis is the technique we use to identify who are the key people we need to win over within a Project.</w:t>
      </w:r>
    </w:p>
    <w:p w14:paraId="2CF3E0F1" w14:textId="77777777" w:rsidR="00581799" w:rsidRDefault="00581799" w:rsidP="00023AB5">
      <w:pPr>
        <w:ind w:left="360"/>
        <w:rPr>
          <w:rFonts w:ascii="Arial" w:hAnsi="Arial" w:cs="Arial"/>
          <w:sz w:val="28"/>
          <w:szCs w:val="28"/>
          <w:lang w:val="en"/>
        </w:rPr>
      </w:pPr>
    </w:p>
    <w:p w14:paraId="46B262F0" w14:textId="77777777" w:rsidR="00506425" w:rsidRDefault="00506425" w:rsidP="00023AB5">
      <w:pPr>
        <w:ind w:left="360"/>
        <w:rPr>
          <w:rFonts w:ascii="Arial" w:hAnsi="Arial" w:cs="Arial"/>
          <w:color w:val="FF0000"/>
          <w:sz w:val="28"/>
          <w:szCs w:val="28"/>
          <w:u w:val="single"/>
          <w:lang w:val="en"/>
        </w:rPr>
      </w:pPr>
    </w:p>
    <w:p w14:paraId="4B892A64" w14:textId="1DE3C968" w:rsidR="00581799" w:rsidRPr="00BB4B91" w:rsidRDefault="00581799" w:rsidP="00023AB5">
      <w:pPr>
        <w:ind w:left="360"/>
        <w:rPr>
          <w:rFonts w:ascii="Arial" w:hAnsi="Arial" w:cs="Arial"/>
          <w:color w:val="FF0000"/>
          <w:sz w:val="48"/>
          <w:szCs w:val="48"/>
          <w:lang w:val="en"/>
        </w:rPr>
      </w:pPr>
      <w:r w:rsidRPr="00BB4B91">
        <w:rPr>
          <w:rFonts w:ascii="Arial" w:hAnsi="Arial" w:cs="Arial"/>
          <w:color w:val="FF0000"/>
          <w:sz w:val="48"/>
          <w:szCs w:val="48"/>
          <w:lang w:val="en"/>
        </w:rPr>
        <w:t>Stakeholder Approach</w:t>
      </w:r>
    </w:p>
    <w:p w14:paraId="7890DB4D" w14:textId="23F8D6E1" w:rsidR="00B62369" w:rsidRDefault="00581799" w:rsidP="00B62369">
      <w:pPr>
        <w:ind w:left="360"/>
        <w:rPr>
          <w:rFonts w:ascii="Arial" w:hAnsi="Arial" w:cs="Arial"/>
          <w:color w:val="000000" w:themeColor="text1"/>
          <w:sz w:val="28"/>
          <w:szCs w:val="28"/>
          <w:lang w:val="en"/>
        </w:rPr>
      </w:pPr>
      <w:r w:rsidRPr="00581799">
        <w:rPr>
          <w:rFonts w:ascii="Arial" w:hAnsi="Arial" w:cs="Arial"/>
          <w:color w:val="000000" w:themeColor="text1"/>
          <w:sz w:val="28"/>
          <w:szCs w:val="28"/>
          <w:lang w:val="en"/>
        </w:rPr>
        <w:t>The most powerful of the stakeholders within a project can help to shape the way the project is going. They can support the people within the project and as such a more successful outcome may occur.</w:t>
      </w:r>
      <w:r>
        <w:rPr>
          <w:rFonts w:ascii="Arial" w:hAnsi="Arial" w:cs="Arial"/>
          <w:color w:val="000000" w:themeColor="text1"/>
          <w:sz w:val="28"/>
          <w:szCs w:val="28"/>
          <w:lang w:val="en"/>
        </w:rPr>
        <w:t xml:space="preserve"> More resources may be obtained by having good </w:t>
      </w:r>
      <w:r w:rsidR="006E25AD">
        <w:rPr>
          <w:rFonts w:ascii="Arial" w:hAnsi="Arial" w:cs="Arial"/>
          <w:color w:val="000000" w:themeColor="text1"/>
          <w:sz w:val="28"/>
          <w:szCs w:val="28"/>
          <w:lang w:val="en"/>
        </w:rPr>
        <w:t>stakeholders. By</w:t>
      </w:r>
      <w:r>
        <w:rPr>
          <w:rFonts w:ascii="Arial" w:hAnsi="Arial" w:cs="Arial"/>
          <w:color w:val="000000" w:themeColor="text1"/>
          <w:sz w:val="28"/>
          <w:szCs w:val="28"/>
          <w:lang w:val="en"/>
        </w:rPr>
        <w:t xml:space="preserve"> making sure the stakeholders are kept up to date with the way the project is running to ensure they are always onside. Any problems on the way could be helped by the support of the stakeholders. </w:t>
      </w:r>
      <w:sdt>
        <w:sdtPr>
          <w:rPr>
            <w:rFonts w:ascii="Arial" w:hAnsi="Arial" w:cs="Arial"/>
            <w:color w:val="000000" w:themeColor="text1"/>
            <w:sz w:val="28"/>
            <w:szCs w:val="28"/>
            <w:lang w:val="en"/>
          </w:rPr>
          <w:id w:val="-1886326313"/>
          <w:citation/>
        </w:sdtPr>
        <w:sdtContent>
          <w:r w:rsidR="00BB4B91">
            <w:rPr>
              <w:rFonts w:ascii="Arial" w:hAnsi="Arial" w:cs="Arial"/>
              <w:color w:val="000000" w:themeColor="text1"/>
              <w:sz w:val="28"/>
              <w:szCs w:val="28"/>
              <w:lang w:val="en"/>
            </w:rPr>
            <w:fldChar w:fldCharType="begin"/>
          </w:r>
          <w:r w:rsidR="00BB4B91">
            <w:rPr>
              <w:rFonts w:ascii="Arial" w:hAnsi="Arial" w:cs="Arial"/>
              <w:color w:val="000000" w:themeColor="text1"/>
              <w:sz w:val="28"/>
              <w:szCs w:val="28"/>
            </w:rPr>
            <w:instrText xml:space="preserve"> CITATION Wha19 \l 2057 </w:instrText>
          </w:r>
          <w:r w:rsidR="00BB4B91">
            <w:rPr>
              <w:rFonts w:ascii="Arial" w:hAnsi="Arial" w:cs="Arial"/>
              <w:color w:val="000000" w:themeColor="text1"/>
              <w:sz w:val="28"/>
              <w:szCs w:val="28"/>
              <w:lang w:val="en"/>
            </w:rPr>
            <w:fldChar w:fldCharType="separate"/>
          </w:r>
          <w:r w:rsidR="00BB4B91" w:rsidRPr="00BB4B91">
            <w:rPr>
              <w:rFonts w:ascii="Arial" w:hAnsi="Arial" w:cs="Arial"/>
              <w:noProof/>
              <w:color w:val="000000" w:themeColor="text1"/>
              <w:sz w:val="28"/>
              <w:szCs w:val="28"/>
            </w:rPr>
            <w:t>(What is project management?, 2019)</w:t>
          </w:r>
          <w:r w:rsidR="00BB4B91">
            <w:rPr>
              <w:rFonts w:ascii="Arial" w:hAnsi="Arial" w:cs="Arial"/>
              <w:color w:val="000000" w:themeColor="text1"/>
              <w:sz w:val="28"/>
              <w:szCs w:val="28"/>
              <w:lang w:val="en"/>
            </w:rPr>
            <w:fldChar w:fldCharType="end"/>
          </w:r>
        </w:sdtContent>
      </w:sdt>
    </w:p>
    <w:p w14:paraId="53A9294D" w14:textId="1BA25DDE" w:rsidR="00BB4B91" w:rsidRDefault="00BB4B91" w:rsidP="00023AB5">
      <w:pPr>
        <w:ind w:left="360"/>
        <w:rPr>
          <w:rFonts w:ascii="Arial" w:hAnsi="Arial" w:cs="Arial"/>
          <w:color w:val="000000" w:themeColor="text1"/>
          <w:sz w:val="28"/>
          <w:szCs w:val="28"/>
          <w:lang w:val="en"/>
        </w:rPr>
      </w:pPr>
    </w:p>
    <w:p w14:paraId="3EF7E0E5" w14:textId="77777777" w:rsidR="00BB4B91" w:rsidRDefault="00BB4B91" w:rsidP="00023AB5">
      <w:pPr>
        <w:ind w:left="360"/>
        <w:rPr>
          <w:rFonts w:ascii="Arial" w:hAnsi="Arial" w:cs="Arial"/>
          <w:color w:val="000000" w:themeColor="text1"/>
          <w:sz w:val="28"/>
          <w:szCs w:val="28"/>
          <w:lang w:val="en"/>
        </w:rPr>
      </w:pPr>
    </w:p>
    <w:p w14:paraId="41199FFA" w14:textId="77777777" w:rsidR="0072459E" w:rsidRDefault="0072459E" w:rsidP="00023AB5">
      <w:pPr>
        <w:ind w:left="360"/>
        <w:rPr>
          <w:rFonts w:ascii="Arial" w:hAnsi="Arial" w:cs="Arial"/>
          <w:color w:val="000000" w:themeColor="text1"/>
          <w:sz w:val="28"/>
          <w:szCs w:val="28"/>
          <w:lang w:val="en"/>
        </w:rPr>
      </w:pPr>
    </w:p>
    <w:p w14:paraId="3205D539" w14:textId="77777777" w:rsidR="00081723" w:rsidRDefault="00081723" w:rsidP="00023AB5">
      <w:pPr>
        <w:ind w:left="360"/>
        <w:rPr>
          <w:rFonts w:ascii="Arial" w:hAnsi="Arial" w:cs="Arial"/>
          <w:color w:val="000000" w:themeColor="text1"/>
          <w:sz w:val="28"/>
          <w:szCs w:val="28"/>
          <w:lang w:val="en"/>
        </w:rPr>
      </w:pPr>
    </w:p>
    <w:p w14:paraId="1E244294" w14:textId="77777777" w:rsidR="00081723" w:rsidRDefault="00081723" w:rsidP="00023AB5">
      <w:pPr>
        <w:ind w:left="360"/>
        <w:rPr>
          <w:rFonts w:ascii="Arial" w:hAnsi="Arial" w:cs="Arial"/>
          <w:color w:val="000000" w:themeColor="text1"/>
          <w:sz w:val="28"/>
          <w:szCs w:val="28"/>
          <w:lang w:val="en"/>
        </w:rPr>
      </w:pPr>
    </w:p>
    <w:p w14:paraId="525F3F6D" w14:textId="77777777" w:rsidR="00081723" w:rsidRDefault="00081723" w:rsidP="00023AB5">
      <w:pPr>
        <w:ind w:left="360"/>
        <w:rPr>
          <w:rFonts w:ascii="Arial" w:hAnsi="Arial" w:cs="Arial"/>
          <w:color w:val="000000" w:themeColor="text1"/>
          <w:sz w:val="28"/>
          <w:szCs w:val="28"/>
          <w:lang w:val="en"/>
        </w:rPr>
      </w:pPr>
    </w:p>
    <w:p w14:paraId="4A395622" w14:textId="77777777" w:rsidR="00081723" w:rsidRDefault="00081723" w:rsidP="00023AB5">
      <w:pPr>
        <w:ind w:left="360"/>
        <w:rPr>
          <w:rFonts w:ascii="Arial" w:hAnsi="Arial" w:cs="Arial"/>
          <w:color w:val="000000" w:themeColor="text1"/>
          <w:sz w:val="28"/>
          <w:szCs w:val="28"/>
          <w:lang w:val="en"/>
        </w:rPr>
      </w:pPr>
    </w:p>
    <w:p w14:paraId="61048E17" w14:textId="77777777" w:rsidR="00081723" w:rsidRDefault="00081723" w:rsidP="00023AB5">
      <w:pPr>
        <w:ind w:left="360"/>
        <w:rPr>
          <w:rFonts w:ascii="Arial" w:hAnsi="Arial" w:cs="Arial"/>
          <w:color w:val="000000" w:themeColor="text1"/>
          <w:sz w:val="28"/>
          <w:szCs w:val="28"/>
          <w:lang w:val="en"/>
        </w:rPr>
      </w:pPr>
    </w:p>
    <w:p w14:paraId="59C50666" w14:textId="77777777" w:rsidR="00081723" w:rsidRDefault="00081723" w:rsidP="00023AB5">
      <w:pPr>
        <w:ind w:left="360"/>
        <w:rPr>
          <w:rFonts w:ascii="Arial" w:hAnsi="Arial" w:cs="Arial"/>
          <w:color w:val="000000" w:themeColor="text1"/>
          <w:sz w:val="28"/>
          <w:szCs w:val="28"/>
          <w:lang w:val="en"/>
        </w:rPr>
      </w:pPr>
    </w:p>
    <w:p w14:paraId="0FC38E23" w14:textId="77777777" w:rsidR="00081723" w:rsidRDefault="00081723" w:rsidP="00023AB5">
      <w:pPr>
        <w:ind w:left="360"/>
        <w:rPr>
          <w:rFonts w:ascii="Arial" w:hAnsi="Arial" w:cs="Arial"/>
          <w:color w:val="000000" w:themeColor="text1"/>
          <w:sz w:val="28"/>
          <w:szCs w:val="28"/>
          <w:lang w:val="en"/>
        </w:rPr>
      </w:pPr>
    </w:p>
    <w:p w14:paraId="2F59C054" w14:textId="6A62A5DE" w:rsidR="007B59A2" w:rsidRPr="00293D2B" w:rsidRDefault="00293D2B" w:rsidP="00BB4B91">
      <w:pPr>
        <w:rPr>
          <w:rFonts w:ascii="Arial" w:hAnsi="Arial" w:cs="Arial"/>
          <w:color w:val="FF0000"/>
          <w:sz w:val="28"/>
          <w:szCs w:val="28"/>
          <w:lang w:val="en"/>
        </w:rPr>
      </w:pP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sidRPr="00293D2B">
        <w:rPr>
          <w:rFonts w:ascii="Arial" w:hAnsi="Arial" w:cs="Arial"/>
          <w:color w:val="000000" w:themeColor="text1"/>
          <w:sz w:val="28"/>
          <w:szCs w:val="28"/>
          <w:lang w:val="en"/>
        </w:rPr>
        <w:t>8.</w:t>
      </w:r>
    </w:p>
    <w:p w14:paraId="196EB37D" w14:textId="64912588" w:rsidR="00081723" w:rsidRPr="00506425" w:rsidRDefault="00506425" w:rsidP="00BB4B91">
      <w:pPr>
        <w:rPr>
          <w:rFonts w:ascii="Arial" w:hAnsi="Arial" w:cs="Arial"/>
          <w:color w:val="FF0000"/>
          <w:sz w:val="48"/>
          <w:szCs w:val="48"/>
          <w:lang w:val="en"/>
        </w:rPr>
      </w:pPr>
      <w:r w:rsidRPr="00506425">
        <w:rPr>
          <w:rFonts w:ascii="Arial" w:hAnsi="Arial" w:cs="Arial"/>
          <w:color w:val="FF0000"/>
          <w:sz w:val="48"/>
          <w:szCs w:val="48"/>
          <w:lang w:val="en"/>
        </w:rPr>
        <w:lastRenderedPageBreak/>
        <w:t>Power and Interest Grid</w:t>
      </w:r>
      <w:r>
        <w:rPr>
          <w:rFonts w:ascii="Arial" w:hAnsi="Arial" w:cs="Arial"/>
          <w:color w:val="FF0000"/>
          <w:sz w:val="48"/>
          <w:szCs w:val="48"/>
          <w:lang w:val="en"/>
        </w:rPr>
        <w:t>…</w:t>
      </w:r>
    </w:p>
    <w:p w14:paraId="16809E83" w14:textId="46E874C3" w:rsidR="00581799" w:rsidRDefault="0072459E" w:rsidP="00401AB4">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This is a </w:t>
      </w:r>
      <w:r w:rsidRPr="00506425">
        <w:rPr>
          <w:rFonts w:ascii="Arial" w:hAnsi="Arial" w:cs="Arial"/>
          <w:color w:val="000000" w:themeColor="text1"/>
          <w:sz w:val="28"/>
          <w:szCs w:val="28"/>
          <w:lang w:val="en"/>
        </w:rPr>
        <w:t xml:space="preserve">Power and Interest Grid </w:t>
      </w:r>
      <w:r>
        <w:rPr>
          <w:rFonts w:ascii="Arial" w:hAnsi="Arial" w:cs="Arial"/>
          <w:color w:val="000000" w:themeColor="text1"/>
          <w:sz w:val="28"/>
          <w:szCs w:val="28"/>
          <w:lang w:val="en"/>
        </w:rPr>
        <w:t>for Stakeholders.</w:t>
      </w:r>
    </w:p>
    <w:p w14:paraId="0F52B3E2" w14:textId="77777777" w:rsidR="00581799" w:rsidRPr="00581799" w:rsidRDefault="00581799" w:rsidP="00023AB5">
      <w:pPr>
        <w:ind w:left="360"/>
        <w:rPr>
          <w:rFonts w:ascii="Arial" w:hAnsi="Arial" w:cs="Arial"/>
          <w:color w:val="FF0000"/>
          <w:sz w:val="28"/>
          <w:szCs w:val="28"/>
          <w:lang w:val="en"/>
        </w:rPr>
      </w:pPr>
    </w:p>
    <w:p w14:paraId="787CC8E9" w14:textId="2578EEA7" w:rsidR="00581799" w:rsidRDefault="0072459E" w:rsidP="00023AB5">
      <w:pPr>
        <w:ind w:left="360"/>
        <w:rPr>
          <w:rFonts w:ascii="Arial" w:hAnsi="Arial" w:cs="Arial"/>
          <w:color w:val="000000" w:themeColor="text1"/>
          <w:sz w:val="28"/>
          <w:szCs w:val="28"/>
          <w:u w:val="single"/>
          <w:lang w:val="en"/>
        </w:rPr>
      </w:pPr>
      <w:r>
        <w:rPr>
          <w:rFonts w:ascii="Arial" w:hAnsi="Arial" w:cs="Arial"/>
          <w:noProof/>
          <w:color w:val="FF0000"/>
          <w:sz w:val="28"/>
          <w:szCs w:val="28"/>
          <w:u w:val="single"/>
          <w:lang w:val="en"/>
        </w:rPr>
        <w:drawing>
          <wp:inline distT="0" distB="0" distL="0" distR="0" wp14:anchorId="3312ED02" wp14:editId="42507F32">
            <wp:extent cx="2800350" cy="2457450"/>
            <wp:effectExtent l="0" t="0" r="0" b="0"/>
            <wp:docPr id="7" name="Picture 7" descr="C:\Users\Lisa\AppData\Local\Packages\Microsoft.Office.Desktop_8wekyb3d8bbwe\AC\INetCache\Content.MSO\3D2D38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isa\AppData\Local\Packages\Microsoft.Office.Desktop_8wekyb3d8bbwe\AC\INetCache\Content.MSO\3D2D3859.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00350" cy="2457450"/>
                    </a:xfrm>
                    <a:prstGeom prst="rect">
                      <a:avLst/>
                    </a:prstGeom>
                    <a:noFill/>
                    <a:ln>
                      <a:noFill/>
                    </a:ln>
                  </pic:spPr>
                </pic:pic>
              </a:graphicData>
            </a:graphic>
          </wp:inline>
        </w:drawing>
      </w:r>
      <w:sdt>
        <w:sdtPr>
          <w:rPr>
            <w:rFonts w:ascii="Arial" w:hAnsi="Arial" w:cs="Arial"/>
            <w:color w:val="000000" w:themeColor="text1"/>
            <w:sz w:val="28"/>
            <w:szCs w:val="28"/>
            <w:u w:val="single"/>
            <w:lang w:val="en"/>
          </w:rPr>
          <w:id w:val="380824506"/>
          <w:citation/>
        </w:sdtPr>
        <w:sdtContent>
          <w:r w:rsidRPr="0072459E">
            <w:rPr>
              <w:rFonts w:ascii="Arial" w:hAnsi="Arial" w:cs="Arial"/>
              <w:color w:val="000000" w:themeColor="text1"/>
              <w:sz w:val="28"/>
              <w:szCs w:val="28"/>
              <w:u w:val="single"/>
              <w:lang w:val="en"/>
            </w:rPr>
            <w:fldChar w:fldCharType="begin"/>
          </w:r>
          <w:r w:rsidRPr="0072459E">
            <w:rPr>
              <w:rFonts w:ascii="Arial" w:hAnsi="Arial" w:cs="Arial"/>
              <w:color w:val="000000" w:themeColor="text1"/>
              <w:sz w:val="28"/>
              <w:szCs w:val="28"/>
              <w:u w:val="single"/>
            </w:rPr>
            <w:instrText xml:space="preserve"> CITATION Pro192 \l 2057 </w:instrText>
          </w:r>
          <w:r w:rsidRPr="0072459E">
            <w:rPr>
              <w:rFonts w:ascii="Arial" w:hAnsi="Arial" w:cs="Arial"/>
              <w:color w:val="000000" w:themeColor="text1"/>
              <w:sz w:val="28"/>
              <w:szCs w:val="28"/>
              <w:u w:val="single"/>
              <w:lang w:val="en"/>
            </w:rPr>
            <w:fldChar w:fldCharType="separate"/>
          </w:r>
          <w:r w:rsidRPr="0072459E">
            <w:rPr>
              <w:rFonts w:ascii="Arial" w:hAnsi="Arial" w:cs="Arial"/>
              <w:noProof/>
              <w:color w:val="000000" w:themeColor="text1"/>
              <w:sz w:val="28"/>
              <w:szCs w:val="28"/>
              <w:u w:val="single"/>
            </w:rPr>
            <w:t xml:space="preserve"> </w:t>
          </w:r>
          <w:r w:rsidRPr="0072459E">
            <w:rPr>
              <w:rFonts w:ascii="Arial" w:hAnsi="Arial" w:cs="Arial"/>
              <w:noProof/>
              <w:color w:val="000000" w:themeColor="text1"/>
              <w:sz w:val="28"/>
              <w:szCs w:val="28"/>
            </w:rPr>
            <w:t>(Project management blueprint, 2019)</w:t>
          </w:r>
          <w:r w:rsidRPr="0072459E">
            <w:rPr>
              <w:rFonts w:ascii="Arial" w:hAnsi="Arial" w:cs="Arial"/>
              <w:color w:val="000000" w:themeColor="text1"/>
              <w:sz w:val="28"/>
              <w:szCs w:val="28"/>
              <w:u w:val="single"/>
              <w:lang w:val="en"/>
            </w:rPr>
            <w:fldChar w:fldCharType="end"/>
          </w:r>
        </w:sdtContent>
      </w:sdt>
    </w:p>
    <w:p w14:paraId="2B685037" w14:textId="02E82B1C" w:rsidR="00FE3E6F" w:rsidRPr="00FE3E6F" w:rsidRDefault="00FE3E6F" w:rsidP="00023AB5">
      <w:pPr>
        <w:ind w:left="360"/>
        <w:rPr>
          <w:rFonts w:ascii="Arial" w:hAnsi="Arial" w:cs="Arial"/>
          <w:sz w:val="28"/>
          <w:szCs w:val="28"/>
          <w:lang w:val="en"/>
        </w:rPr>
      </w:pPr>
    </w:p>
    <w:p w14:paraId="44BEF9C3" w14:textId="4649C478" w:rsidR="00D95E51" w:rsidRDefault="00FE3E6F" w:rsidP="00D95E51">
      <w:pPr>
        <w:ind w:left="360"/>
        <w:rPr>
          <w:rFonts w:ascii="Arial" w:hAnsi="Arial" w:cs="Arial"/>
          <w:sz w:val="28"/>
          <w:szCs w:val="28"/>
          <w:lang w:val="en"/>
        </w:rPr>
      </w:pPr>
      <w:r w:rsidRPr="00FE3E6F">
        <w:rPr>
          <w:rFonts w:ascii="Arial" w:hAnsi="Arial" w:cs="Arial"/>
          <w:sz w:val="28"/>
          <w:szCs w:val="28"/>
          <w:lang w:val="en"/>
        </w:rPr>
        <w:t xml:space="preserve">A power and interest grid </w:t>
      </w:r>
      <w:proofErr w:type="gramStart"/>
      <w:r w:rsidR="006E25AD">
        <w:rPr>
          <w:rFonts w:ascii="Arial" w:hAnsi="Arial" w:cs="Arial"/>
          <w:sz w:val="28"/>
          <w:szCs w:val="28"/>
          <w:lang w:val="en"/>
        </w:rPr>
        <w:t>is</w:t>
      </w:r>
      <w:proofErr w:type="gramEnd"/>
      <w:r w:rsidRPr="00FE3E6F">
        <w:rPr>
          <w:rFonts w:ascii="Arial" w:hAnsi="Arial" w:cs="Arial"/>
          <w:sz w:val="28"/>
          <w:szCs w:val="28"/>
          <w:lang w:val="en"/>
        </w:rPr>
        <w:t xml:space="preserve"> a simple tool which helps you </w:t>
      </w:r>
      <w:r w:rsidR="006E25AD" w:rsidRPr="00FE3E6F">
        <w:rPr>
          <w:rFonts w:ascii="Arial" w:hAnsi="Arial" w:cs="Arial"/>
          <w:sz w:val="28"/>
          <w:szCs w:val="28"/>
          <w:lang w:val="en"/>
        </w:rPr>
        <w:t>categorize</w:t>
      </w:r>
      <w:r w:rsidRPr="00FE3E6F">
        <w:rPr>
          <w:rFonts w:ascii="Arial" w:hAnsi="Arial" w:cs="Arial"/>
          <w:sz w:val="28"/>
          <w:szCs w:val="28"/>
          <w:lang w:val="en"/>
        </w:rPr>
        <w:t xml:space="preserve"> stakeholders and </w:t>
      </w:r>
      <w:r w:rsidR="006E25AD" w:rsidRPr="00FE3E6F">
        <w:rPr>
          <w:rFonts w:ascii="Arial" w:hAnsi="Arial" w:cs="Arial"/>
          <w:sz w:val="28"/>
          <w:szCs w:val="28"/>
          <w:lang w:val="en"/>
        </w:rPr>
        <w:t>prior</w:t>
      </w:r>
      <w:r w:rsidR="006E25AD">
        <w:rPr>
          <w:rFonts w:ascii="Arial" w:hAnsi="Arial" w:cs="Arial"/>
          <w:sz w:val="28"/>
          <w:szCs w:val="28"/>
          <w:lang w:val="en"/>
        </w:rPr>
        <w:t>i</w:t>
      </w:r>
      <w:r w:rsidR="006E25AD" w:rsidRPr="00FE3E6F">
        <w:rPr>
          <w:rFonts w:ascii="Arial" w:hAnsi="Arial" w:cs="Arial"/>
          <w:sz w:val="28"/>
          <w:szCs w:val="28"/>
          <w:lang w:val="en"/>
        </w:rPr>
        <w:t>t</w:t>
      </w:r>
      <w:r w:rsidR="006E25AD">
        <w:rPr>
          <w:rFonts w:ascii="Arial" w:hAnsi="Arial" w:cs="Arial"/>
          <w:sz w:val="28"/>
          <w:szCs w:val="28"/>
          <w:lang w:val="en"/>
        </w:rPr>
        <w:t>i</w:t>
      </w:r>
      <w:r w:rsidR="006E25AD" w:rsidRPr="00FE3E6F">
        <w:rPr>
          <w:rFonts w:ascii="Arial" w:hAnsi="Arial" w:cs="Arial"/>
          <w:sz w:val="28"/>
          <w:szCs w:val="28"/>
          <w:lang w:val="en"/>
        </w:rPr>
        <w:t>ze</w:t>
      </w:r>
      <w:r w:rsidRPr="00FE3E6F">
        <w:rPr>
          <w:rFonts w:ascii="Arial" w:hAnsi="Arial" w:cs="Arial"/>
          <w:sz w:val="28"/>
          <w:szCs w:val="28"/>
          <w:lang w:val="en"/>
        </w:rPr>
        <w:t xml:space="preserve"> the ones that are the most important within a project. </w:t>
      </w:r>
      <w:r w:rsidR="00B339A8">
        <w:rPr>
          <w:rFonts w:ascii="Arial" w:hAnsi="Arial" w:cs="Arial"/>
          <w:sz w:val="28"/>
          <w:szCs w:val="28"/>
          <w:lang w:val="en"/>
        </w:rPr>
        <w:t>The most important ones will need to be kept informed of every step along the way and this will enable them to be onside throughout every po</w:t>
      </w:r>
      <w:r w:rsidR="00B031F3">
        <w:rPr>
          <w:rFonts w:ascii="Arial" w:hAnsi="Arial" w:cs="Arial"/>
          <w:sz w:val="28"/>
          <w:szCs w:val="28"/>
          <w:lang w:val="en"/>
        </w:rPr>
        <w:t>t</w:t>
      </w:r>
      <w:r w:rsidR="00B339A8">
        <w:rPr>
          <w:rFonts w:ascii="Arial" w:hAnsi="Arial" w:cs="Arial"/>
          <w:sz w:val="28"/>
          <w:szCs w:val="28"/>
          <w:lang w:val="en"/>
        </w:rPr>
        <w:t>ential problem or success.</w:t>
      </w:r>
      <w:r w:rsidR="00D95E51">
        <w:rPr>
          <w:rFonts w:ascii="Arial" w:hAnsi="Arial" w:cs="Arial"/>
          <w:sz w:val="28"/>
          <w:szCs w:val="28"/>
          <w:lang w:val="en"/>
        </w:rPr>
        <w:t xml:space="preserve"> </w:t>
      </w:r>
    </w:p>
    <w:p w14:paraId="7C2816A6" w14:textId="79C36939" w:rsidR="00401AB4" w:rsidRDefault="00401AB4" w:rsidP="00D95E51">
      <w:pPr>
        <w:ind w:left="360"/>
        <w:rPr>
          <w:rFonts w:ascii="Arial" w:hAnsi="Arial" w:cs="Arial"/>
          <w:sz w:val="28"/>
          <w:szCs w:val="28"/>
          <w:lang w:val="en"/>
        </w:rPr>
      </w:pPr>
      <w:r>
        <w:rPr>
          <w:rFonts w:ascii="Arial" w:hAnsi="Arial" w:cs="Arial"/>
          <w:sz w:val="28"/>
          <w:szCs w:val="28"/>
          <w:lang w:val="en"/>
        </w:rPr>
        <w:t xml:space="preserve">Each section of the grid gives an indication of the amount of stakeholder management they require. Someone that has a high level of interest may not necessarily play a huge part in the project </w:t>
      </w:r>
      <w:r w:rsidR="006E25AD">
        <w:rPr>
          <w:rFonts w:ascii="Arial" w:hAnsi="Arial" w:cs="Arial"/>
          <w:sz w:val="28"/>
          <w:szCs w:val="28"/>
          <w:lang w:val="en"/>
        </w:rPr>
        <w:t>though,</w:t>
      </w:r>
      <w:r>
        <w:rPr>
          <w:rFonts w:ascii="Arial" w:hAnsi="Arial" w:cs="Arial"/>
          <w:sz w:val="28"/>
          <w:szCs w:val="28"/>
          <w:lang w:val="en"/>
        </w:rPr>
        <w:t xml:space="preserve"> so these stakeholders need monitoring carefully. </w:t>
      </w:r>
    </w:p>
    <w:p w14:paraId="485F250B" w14:textId="0928CB23" w:rsidR="00401AB4" w:rsidRDefault="00401AB4" w:rsidP="00D95E51">
      <w:pPr>
        <w:ind w:left="360"/>
        <w:rPr>
          <w:rFonts w:ascii="Arial" w:hAnsi="Arial" w:cs="Arial"/>
          <w:sz w:val="28"/>
          <w:szCs w:val="28"/>
          <w:lang w:val="en"/>
        </w:rPr>
      </w:pPr>
      <w:r>
        <w:rPr>
          <w:rFonts w:ascii="Arial" w:hAnsi="Arial" w:cs="Arial"/>
          <w:sz w:val="28"/>
          <w:szCs w:val="28"/>
          <w:lang w:val="en"/>
        </w:rPr>
        <w:t>This can be done by asking the following questions:</w:t>
      </w:r>
    </w:p>
    <w:p w14:paraId="7D05B948" w14:textId="275B1B9F" w:rsid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What do they expect from the project and how much will they benefit?</w:t>
      </w:r>
    </w:p>
    <w:p w14:paraId="6D3F74CE" w14:textId="58AA74EC" w:rsid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Does the stakeholder have any conflicting interests?</w:t>
      </w:r>
    </w:p>
    <w:p w14:paraId="1E546E75" w14:textId="45024639" w:rsid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Are they fully committed to the project?</w:t>
      </w:r>
    </w:p>
    <w:p w14:paraId="034CBFBE" w14:textId="2117F598" w:rsidR="00401AB4" w:rsidRP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Are there and conflicting relationships between stakeholders?</w:t>
      </w:r>
    </w:p>
    <w:p w14:paraId="06AFAB70" w14:textId="21341BE7" w:rsidR="00401AB4" w:rsidRDefault="00401AB4" w:rsidP="00D95E51">
      <w:pPr>
        <w:ind w:left="360"/>
        <w:rPr>
          <w:rFonts w:ascii="Arial" w:hAnsi="Arial" w:cs="Arial"/>
          <w:sz w:val="28"/>
          <w:szCs w:val="28"/>
          <w:lang w:val="en"/>
        </w:rPr>
      </w:pPr>
    </w:p>
    <w:p w14:paraId="671F2809" w14:textId="0A9E918D" w:rsidR="007B59A2" w:rsidRDefault="00293D2B" w:rsidP="00293D2B">
      <w:pPr>
        <w:ind w:left="4320"/>
        <w:rPr>
          <w:rFonts w:ascii="Arial" w:hAnsi="Arial" w:cs="Arial"/>
          <w:sz w:val="28"/>
          <w:szCs w:val="28"/>
          <w:lang w:val="en"/>
        </w:rPr>
      </w:pPr>
      <w:r>
        <w:rPr>
          <w:rFonts w:ascii="Arial" w:hAnsi="Arial" w:cs="Arial"/>
          <w:sz w:val="28"/>
          <w:szCs w:val="28"/>
          <w:lang w:val="en"/>
        </w:rPr>
        <w:t>9.</w:t>
      </w:r>
    </w:p>
    <w:p w14:paraId="31FC33CB" w14:textId="0B8D03D0" w:rsidR="007B59A2" w:rsidRDefault="007B59A2" w:rsidP="00D95E51">
      <w:pPr>
        <w:ind w:left="360"/>
        <w:rPr>
          <w:rFonts w:ascii="Arial" w:hAnsi="Arial" w:cs="Arial"/>
          <w:color w:val="FF0000"/>
          <w:sz w:val="48"/>
          <w:szCs w:val="48"/>
          <w:lang w:val="en"/>
        </w:rPr>
      </w:pPr>
      <w:r>
        <w:rPr>
          <w:rFonts w:ascii="Arial" w:hAnsi="Arial" w:cs="Arial"/>
          <w:color w:val="FF0000"/>
          <w:sz w:val="48"/>
          <w:szCs w:val="48"/>
          <w:lang w:val="en"/>
        </w:rPr>
        <w:lastRenderedPageBreak/>
        <w:t>Project Management Methodologies….</w:t>
      </w:r>
    </w:p>
    <w:p w14:paraId="4EB49A05" w14:textId="77777777" w:rsidR="007B59A2" w:rsidRDefault="007B59A2" w:rsidP="007B59A2">
      <w:pPr>
        <w:rPr>
          <w:rFonts w:ascii="Arial" w:hAnsi="Arial" w:cs="Arial"/>
          <w:color w:val="000000" w:themeColor="text1"/>
          <w:sz w:val="28"/>
          <w:szCs w:val="28"/>
          <w:lang w:val="en"/>
        </w:rPr>
      </w:pPr>
    </w:p>
    <w:p w14:paraId="7630F640" w14:textId="7A475FFB" w:rsidR="007B59A2" w:rsidRDefault="007B59A2"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A project Management Methodology is a set of processes used for managing a project. The methodology chosen for the individual project will define how you move forward in each part of the project. </w:t>
      </w:r>
    </w:p>
    <w:p w14:paraId="1F3A1E97" w14:textId="56A5BB1A" w:rsidR="007B59A2" w:rsidRDefault="007B59A2"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Whichever one you choose it will have its own set of pros and cons for different types of projects. Some are specifically designed for speed </w:t>
      </w:r>
      <w:r w:rsidR="006E25AD">
        <w:rPr>
          <w:rFonts w:ascii="Arial" w:hAnsi="Arial" w:cs="Arial"/>
          <w:color w:val="000000" w:themeColor="text1"/>
          <w:sz w:val="28"/>
          <w:szCs w:val="28"/>
          <w:lang w:val="en"/>
        </w:rPr>
        <w:t>and</w:t>
      </w:r>
      <w:r>
        <w:rPr>
          <w:rFonts w:ascii="Arial" w:hAnsi="Arial" w:cs="Arial"/>
          <w:color w:val="000000" w:themeColor="text1"/>
          <w:sz w:val="28"/>
          <w:szCs w:val="28"/>
          <w:lang w:val="en"/>
        </w:rPr>
        <w:t xml:space="preserve"> some for</w:t>
      </w:r>
      <w:r w:rsidR="00387316">
        <w:rPr>
          <w:rFonts w:ascii="Arial" w:hAnsi="Arial" w:cs="Arial"/>
          <w:color w:val="000000" w:themeColor="text1"/>
          <w:sz w:val="28"/>
          <w:szCs w:val="28"/>
          <w:lang w:val="en"/>
        </w:rPr>
        <w:t xml:space="preserve"> </w:t>
      </w:r>
      <w:r>
        <w:rPr>
          <w:rFonts w:ascii="Arial" w:hAnsi="Arial" w:cs="Arial"/>
          <w:color w:val="000000" w:themeColor="text1"/>
          <w:sz w:val="28"/>
          <w:szCs w:val="28"/>
          <w:lang w:val="en"/>
        </w:rPr>
        <w:t>productivity.</w:t>
      </w:r>
      <w:sdt>
        <w:sdtPr>
          <w:rPr>
            <w:rFonts w:ascii="Arial" w:hAnsi="Arial" w:cs="Arial"/>
            <w:color w:val="000000" w:themeColor="text1"/>
            <w:sz w:val="28"/>
            <w:szCs w:val="28"/>
            <w:lang w:val="en"/>
          </w:rPr>
          <w:id w:val="821010324"/>
          <w:citation/>
        </w:sdtPr>
        <w:sdtContent>
          <w:r w:rsidR="00387316">
            <w:rPr>
              <w:rFonts w:ascii="Arial" w:hAnsi="Arial" w:cs="Arial"/>
              <w:color w:val="000000" w:themeColor="text1"/>
              <w:sz w:val="28"/>
              <w:szCs w:val="28"/>
              <w:lang w:val="en"/>
            </w:rPr>
            <w:fldChar w:fldCharType="begin"/>
          </w:r>
          <w:r w:rsidR="00387316">
            <w:rPr>
              <w:rFonts w:ascii="Arial" w:hAnsi="Arial" w:cs="Arial"/>
              <w:color w:val="000000" w:themeColor="text1"/>
              <w:sz w:val="28"/>
              <w:szCs w:val="28"/>
            </w:rPr>
            <w:instrText xml:space="preserve"> CITATION pro19 \l 2057 </w:instrText>
          </w:r>
          <w:r w:rsidR="00387316">
            <w:rPr>
              <w:rFonts w:ascii="Arial" w:hAnsi="Arial" w:cs="Arial"/>
              <w:color w:val="000000" w:themeColor="text1"/>
              <w:sz w:val="28"/>
              <w:szCs w:val="28"/>
              <w:lang w:val="en"/>
            </w:rPr>
            <w:fldChar w:fldCharType="separate"/>
          </w:r>
          <w:r w:rsidR="00387316">
            <w:rPr>
              <w:rFonts w:ascii="Arial" w:hAnsi="Arial" w:cs="Arial"/>
              <w:noProof/>
              <w:color w:val="000000" w:themeColor="text1"/>
              <w:sz w:val="28"/>
              <w:szCs w:val="28"/>
            </w:rPr>
            <w:t xml:space="preserve"> </w:t>
          </w:r>
          <w:r w:rsidR="00387316" w:rsidRPr="00387316">
            <w:rPr>
              <w:rFonts w:ascii="Arial" w:hAnsi="Arial" w:cs="Arial"/>
              <w:noProof/>
              <w:color w:val="000000" w:themeColor="text1"/>
              <w:sz w:val="28"/>
              <w:szCs w:val="28"/>
            </w:rPr>
            <w:t>(project-management-methodologies, 2019)</w:t>
          </w:r>
          <w:r w:rsidR="00387316">
            <w:rPr>
              <w:rFonts w:ascii="Arial" w:hAnsi="Arial" w:cs="Arial"/>
              <w:color w:val="000000" w:themeColor="text1"/>
              <w:sz w:val="28"/>
              <w:szCs w:val="28"/>
              <w:lang w:val="en"/>
            </w:rPr>
            <w:fldChar w:fldCharType="end"/>
          </w:r>
        </w:sdtContent>
      </w:sdt>
    </w:p>
    <w:p w14:paraId="14877AE6" w14:textId="069A6AA8" w:rsidR="00D363E3" w:rsidRDefault="00D363E3"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The choice of methodology will depend on the project that is being undertaken as they all differ and what suits one may not necessarily suit another. </w:t>
      </w:r>
    </w:p>
    <w:p w14:paraId="364FF163" w14:textId="1F9574B1" w:rsidR="007B59A2" w:rsidRDefault="000B5FB2" w:rsidP="007B59A2">
      <w:pPr>
        <w:rPr>
          <w:rFonts w:ascii="Arial" w:hAnsi="Arial" w:cs="Arial"/>
          <w:color w:val="000000" w:themeColor="text1"/>
          <w:sz w:val="28"/>
          <w:szCs w:val="28"/>
          <w:lang w:val="en"/>
        </w:rPr>
      </w:pPr>
      <w:r>
        <w:rPr>
          <w:noProof/>
          <w:color w:val="0000FF"/>
        </w:rPr>
        <w:drawing>
          <wp:inline distT="0" distB="0" distL="0" distR="0" wp14:anchorId="6A532AB2" wp14:editId="79DD4773">
            <wp:extent cx="3343275" cy="4484177"/>
            <wp:effectExtent l="0" t="0" r="0" b="0"/>
            <wp:docPr id="8" name="irc_mi" descr="Image result for project management methodologies examples">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roject management methodologies examples">
                      <a:hlinkClick r:id="rId24" tgtFrame="&quot;_blank&quo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46687" cy="4488753"/>
                    </a:xfrm>
                    <a:prstGeom prst="rect">
                      <a:avLst/>
                    </a:prstGeom>
                    <a:noFill/>
                    <a:ln>
                      <a:noFill/>
                    </a:ln>
                  </pic:spPr>
                </pic:pic>
              </a:graphicData>
            </a:graphic>
          </wp:inline>
        </w:drawing>
      </w:r>
      <w:sdt>
        <w:sdtPr>
          <w:rPr>
            <w:rFonts w:ascii="Arial" w:hAnsi="Arial" w:cs="Arial"/>
            <w:color w:val="000000" w:themeColor="text1"/>
            <w:sz w:val="28"/>
            <w:szCs w:val="28"/>
            <w:lang w:val="en"/>
          </w:rPr>
          <w:id w:val="716404544"/>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The19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0B5FB2">
            <w:rPr>
              <w:rFonts w:ascii="Arial" w:hAnsi="Arial" w:cs="Arial"/>
              <w:noProof/>
              <w:color w:val="000000" w:themeColor="text1"/>
              <w:sz w:val="28"/>
              <w:szCs w:val="28"/>
            </w:rPr>
            <w:t>(The digital project manager.com, 2019)</w:t>
          </w:r>
          <w:r>
            <w:rPr>
              <w:rFonts w:ascii="Arial" w:hAnsi="Arial" w:cs="Arial"/>
              <w:color w:val="000000" w:themeColor="text1"/>
              <w:sz w:val="28"/>
              <w:szCs w:val="28"/>
              <w:lang w:val="en"/>
            </w:rPr>
            <w:fldChar w:fldCharType="end"/>
          </w:r>
        </w:sdtContent>
      </w:sdt>
    </w:p>
    <w:p w14:paraId="5CA24A49" w14:textId="7BB06CB3" w:rsidR="000B5FB2" w:rsidRDefault="000B5FB2"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In this report I am going to focus on 3 of the Key </w:t>
      </w:r>
      <w:r w:rsidR="006E25AD">
        <w:rPr>
          <w:rFonts w:ascii="Arial" w:hAnsi="Arial" w:cs="Arial"/>
          <w:color w:val="000000" w:themeColor="text1"/>
          <w:sz w:val="28"/>
          <w:szCs w:val="28"/>
          <w:lang w:val="en"/>
        </w:rPr>
        <w:t>Methodologies</w:t>
      </w:r>
      <w:r>
        <w:rPr>
          <w:rFonts w:ascii="Arial" w:hAnsi="Arial" w:cs="Arial"/>
          <w:color w:val="000000" w:themeColor="text1"/>
          <w:sz w:val="28"/>
          <w:szCs w:val="28"/>
          <w:lang w:val="en"/>
        </w:rPr>
        <w:t>.</w:t>
      </w:r>
    </w:p>
    <w:p w14:paraId="3E760370" w14:textId="0B5A1E6E" w:rsidR="00A11E8F" w:rsidRPr="00A11E8F" w:rsidRDefault="00A11E8F" w:rsidP="005B28A8">
      <w:pPr>
        <w:tabs>
          <w:tab w:val="left" w:pos="3840"/>
        </w:tabs>
        <w:rPr>
          <w:rFonts w:ascii="Arial" w:hAnsi="Arial" w:cs="Arial"/>
          <w:color w:val="FF0000"/>
          <w:sz w:val="28"/>
          <w:szCs w:val="28"/>
          <w:lang w:val="en"/>
        </w:rPr>
      </w:pPr>
      <w:r>
        <w:rPr>
          <w:rFonts w:ascii="Arial" w:hAnsi="Arial" w:cs="Arial"/>
          <w:color w:val="FF0000"/>
          <w:sz w:val="48"/>
          <w:szCs w:val="48"/>
          <w:lang w:val="en"/>
        </w:rPr>
        <w:tab/>
      </w:r>
      <w:r w:rsidRPr="00A11E8F">
        <w:rPr>
          <w:rFonts w:ascii="Arial" w:hAnsi="Arial" w:cs="Arial"/>
          <w:color w:val="000000" w:themeColor="text1"/>
          <w:sz w:val="28"/>
          <w:szCs w:val="28"/>
          <w:lang w:val="en"/>
        </w:rPr>
        <w:t>10.</w:t>
      </w:r>
    </w:p>
    <w:p w14:paraId="09C2B571" w14:textId="0298E42B" w:rsidR="005B28A8" w:rsidRDefault="000B5FB2" w:rsidP="005B28A8">
      <w:pPr>
        <w:tabs>
          <w:tab w:val="left" w:pos="3840"/>
        </w:tabs>
        <w:rPr>
          <w:rFonts w:ascii="Arial" w:hAnsi="Arial" w:cs="Arial"/>
          <w:color w:val="FF0000"/>
          <w:sz w:val="48"/>
          <w:szCs w:val="48"/>
          <w:lang w:val="en"/>
        </w:rPr>
      </w:pPr>
      <w:r w:rsidRPr="000B5FB2">
        <w:rPr>
          <w:rFonts w:ascii="Arial" w:hAnsi="Arial" w:cs="Arial"/>
          <w:color w:val="FF0000"/>
          <w:sz w:val="48"/>
          <w:szCs w:val="48"/>
          <w:lang w:val="en"/>
        </w:rPr>
        <w:lastRenderedPageBreak/>
        <w:t>WATERFALL</w:t>
      </w:r>
    </w:p>
    <w:p w14:paraId="6DD29933" w14:textId="53F4D29C" w:rsidR="008378D3" w:rsidRDefault="008378D3"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 xml:space="preserve"> </w:t>
      </w:r>
      <w:r w:rsidR="006D2E32">
        <w:rPr>
          <w:rFonts w:ascii="Arial" w:hAnsi="Arial" w:cs="Arial"/>
          <w:color w:val="000000" w:themeColor="text1"/>
          <w:sz w:val="28"/>
          <w:szCs w:val="28"/>
          <w:lang w:val="en"/>
        </w:rPr>
        <w:t>W</w:t>
      </w:r>
      <w:r>
        <w:rPr>
          <w:rFonts w:ascii="Arial" w:hAnsi="Arial" w:cs="Arial"/>
          <w:color w:val="000000" w:themeColor="text1"/>
          <w:sz w:val="28"/>
          <w:szCs w:val="28"/>
          <w:lang w:val="en"/>
        </w:rPr>
        <w:t xml:space="preserve">aterfall approach is where a project is completed in set stages and moved forward one step at a time. The beginning is to develop a plan which will be followed </w:t>
      </w:r>
      <w:r w:rsidR="006E25AD">
        <w:rPr>
          <w:rFonts w:ascii="Arial" w:hAnsi="Arial" w:cs="Arial"/>
          <w:color w:val="000000" w:themeColor="text1"/>
          <w:sz w:val="28"/>
          <w:szCs w:val="28"/>
          <w:lang w:val="en"/>
        </w:rPr>
        <w:t>meticulously</w:t>
      </w:r>
      <w:r>
        <w:rPr>
          <w:rFonts w:ascii="Arial" w:hAnsi="Arial" w:cs="Arial"/>
          <w:color w:val="000000" w:themeColor="text1"/>
          <w:sz w:val="28"/>
          <w:szCs w:val="28"/>
          <w:lang w:val="en"/>
        </w:rPr>
        <w:t xml:space="preserve"> with a hope that nothing changes in the process.</w:t>
      </w:r>
      <w:r w:rsidR="006D2E32">
        <w:rPr>
          <w:rFonts w:ascii="Arial" w:hAnsi="Arial" w:cs="Arial"/>
          <w:color w:val="000000" w:themeColor="text1"/>
          <w:sz w:val="28"/>
          <w:szCs w:val="28"/>
          <w:lang w:val="en"/>
        </w:rPr>
        <w:t xml:space="preserve"> Stakeholder and customer requirements will be looked at and added to the plan at this stage. </w:t>
      </w:r>
    </w:p>
    <w:p w14:paraId="14A3B01F" w14:textId="4EC8EE61" w:rsidR="006D2E32" w:rsidRDefault="006D2E32"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The Waterfall approach was first conceived by Winston W. Rice in 1970.</w:t>
      </w:r>
      <w:sdt>
        <w:sdtPr>
          <w:rPr>
            <w:rFonts w:ascii="Arial" w:hAnsi="Arial" w:cs="Arial"/>
            <w:color w:val="000000" w:themeColor="text1"/>
            <w:sz w:val="28"/>
            <w:szCs w:val="28"/>
            <w:lang w:val="en"/>
          </w:rPr>
          <w:id w:val="529157452"/>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wat19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6D2E32">
            <w:rPr>
              <w:rFonts w:ascii="Arial" w:hAnsi="Arial" w:cs="Arial"/>
              <w:noProof/>
              <w:color w:val="000000" w:themeColor="text1"/>
              <w:sz w:val="28"/>
              <w:szCs w:val="28"/>
            </w:rPr>
            <w:t>(waterfall methodology, 2019)</w:t>
          </w:r>
          <w:r>
            <w:rPr>
              <w:rFonts w:ascii="Arial" w:hAnsi="Arial" w:cs="Arial"/>
              <w:color w:val="000000" w:themeColor="text1"/>
              <w:sz w:val="28"/>
              <w:szCs w:val="28"/>
              <w:lang w:val="en"/>
            </w:rPr>
            <w:fldChar w:fldCharType="end"/>
          </w:r>
        </w:sdtContent>
      </w:sdt>
    </w:p>
    <w:p w14:paraId="5196EF2A" w14:textId="1BB7964A" w:rsidR="008378D3" w:rsidRDefault="008378D3"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 xml:space="preserve">Waterfall is traditional Project Management applied to software development and it was the first software development methodology. </w:t>
      </w:r>
    </w:p>
    <w:p w14:paraId="6D0D5AA3" w14:textId="02672DC4" w:rsidR="008378D3" w:rsidRDefault="008378D3"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 xml:space="preserve">Waterfall and Agile are often mentioned together </w:t>
      </w:r>
      <w:r w:rsidR="0039022B">
        <w:rPr>
          <w:rFonts w:ascii="Arial" w:hAnsi="Arial" w:cs="Arial"/>
          <w:color w:val="000000" w:themeColor="text1"/>
          <w:sz w:val="28"/>
          <w:szCs w:val="28"/>
          <w:lang w:val="en"/>
        </w:rPr>
        <w:t xml:space="preserve">although are a stark contrast to each other. </w:t>
      </w:r>
      <w:sdt>
        <w:sdtPr>
          <w:rPr>
            <w:rFonts w:ascii="Arial" w:hAnsi="Arial" w:cs="Arial"/>
            <w:color w:val="000000" w:themeColor="text1"/>
            <w:sz w:val="28"/>
            <w:szCs w:val="28"/>
            <w:lang w:val="en"/>
          </w:rPr>
          <w:id w:val="583502085"/>
          <w:citation/>
        </w:sdtPr>
        <w:sdtContent>
          <w:r w:rsidR="006D2E32">
            <w:rPr>
              <w:rFonts w:ascii="Arial" w:hAnsi="Arial" w:cs="Arial"/>
              <w:color w:val="000000" w:themeColor="text1"/>
              <w:sz w:val="28"/>
              <w:szCs w:val="28"/>
              <w:lang w:val="en"/>
            </w:rPr>
            <w:fldChar w:fldCharType="begin"/>
          </w:r>
          <w:r w:rsidR="006D2E32">
            <w:rPr>
              <w:rFonts w:ascii="Arial" w:hAnsi="Arial" w:cs="Arial"/>
              <w:color w:val="000000" w:themeColor="text1"/>
              <w:sz w:val="28"/>
              <w:szCs w:val="28"/>
            </w:rPr>
            <w:instrText xml:space="preserve"> CITATION Ale19 \l 2057 </w:instrText>
          </w:r>
          <w:r w:rsidR="006D2E32">
            <w:rPr>
              <w:rFonts w:ascii="Arial" w:hAnsi="Arial" w:cs="Arial"/>
              <w:color w:val="000000" w:themeColor="text1"/>
              <w:sz w:val="28"/>
              <w:szCs w:val="28"/>
              <w:lang w:val="en"/>
            </w:rPr>
            <w:fldChar w:fldCharType="separate"/>
          </w:r>
          <w:r w:rsidR="006D2E32" w:rsidRPr="006D2E32">
            <w:rPr>
              <w:rFonts w:ascii="Arial" w:hAnsi="Arial" w:cs="Arial"/>
              <w:noProof/>
              <w:color w:val="000000" w:themeColor="text1"/>
              <w:sz w:val="28"/>
              <w:szCs w:val="28"/>
            </w:rPr>
            <w:t>(Olic, 2019)</w:t>
          </w:r>
          <w:r w:rsidR="006D2E32">
            <w:rPr>
              <w:rFonts w:ascii="Arial" w:hAnsi="Arial" w:cs="Arial"/>
              <w:color w:val="000000" w:themeColor="text1"/>
              <w:sz w:val="28"/>
              <w:szCs w:val="28"/>
              <w:lang w:val="en"/>
            </w:rPr>
            <w:fldChar w:fldCharType="end"/>
          </w:r>
        </w:sdtContent>
      </w:sdt>
    </w:p>
    <w:p w14:paraId="4B53769E" w14:textId="77777777" w:rsidR="006D2E32" w:rsidRPr="008378D3" w:rsidRDefault="006D2E32" w:rsidP="005B28A8">
      <w:pPr>
        <w:tabs>
          <w:tab w:val="left" w:pos="3840"/>
        </w:tabs>
        <w:rPr>
          <w:rFonts w:ascii="Arial" w:hAnsi="Arial" w:cs="Arial"/>
          <w:color w:val="000000" w:themeColor="text1"/>
          <w:sz w:val="28"/>
          <w:szCs w:val="28"/>
          <w:lang w:val="en"/>
        </w:rPr>
      </w:pPr>
    </w:p>
    <w:p w14:paraId="61F76B5F" w14:textId="3DAD8D95" w:rsidR="005B28A8" w:rsidRDefault="006D2E32" w:rsidP="007B59A2">
      <w:pPr>
        <w:rPr>
          <w:rFonts w:ascii="Arial" w:hAnsi="Arial" w:cs="Arial"/>
          <w:sz w:val="28"/>
          <w:szCs w:val="28"/>
          <w:lang w:val="en"/>
        </w:rPr>
      </w:pPr>
      <w:r>
        <w:rPr>
          <w:rFonts w:ascii="Arial" w:hAnsi="Arial" w:cs="Arial"/>
          <w:noProof/>
          <w:color w:val="FF0000"/>
          <w:sz w:val="48"/>
          <w:szCs w:val="48"/>
          <w:lang w:val="en"/>
        </w:rPr>
        <w:drawing>
          <wp:inline distT="0" distB="0" distL="0" distR="0" wp14:anchorId="593AB53B" wp14:editId="2B592E18">
            <wp:extent cx="3009900" cy="2390775"/>
            <wp:effectExtent l="0" t="0" r="0" b="9525"/>
            <wp:docPr id="10" name="Picture 10" descr="C:\Users\Lisa\AppData\Local\Packages\Microsoft.Office.Desktop_8wekyb3d8bbwe\AC\INetCache\Content.MSO\2C59D8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isa\AppData\Local\Packages\Microsoft.Office.Desktop_8wekyb3d8bbwe\AC\INetCache\Content.MSO\2C59D807.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09900" cy="2390775"/>
                    </a:xfrm>
                    <a:prstGeom prst="rect">
                      <a:avLst/>
                    </a:prstGeom>
                    <a:noFill/>
                    <a:ln>
                      <a:noFill/>
                    </a:ln>
                  </pic:spPr>
                </pic:pic>
              </a:graphicData>
            </a:graphic>
          </wp:inline>
        </w:drawing>
      </w:r>
      <w:sdt>
        <w:sdtPr>
          <w:rPr>
            <w:rFonts w:ascii="Arial" w:hAnsi="Arial" w:cs="Arial"/>
            <w:color w:val="FF0000"/>
            <w:sz w:val="48"/>
            <w:szCs w:val="48"/>
            <w:lang w:val="en"/>
          </w:rPr>
          <w:id w:val="-695461921"/>
          <w:citation/>
        </w:sdtPr>
        <w:sdtEndPr>
          <w:rPr>
            <w:color w:val="auto"/>
            <w:sz w:val="28"/>
            <w:szCs w:val="28"/>
          </w:rPr>
        </w:sdtEndPr>
        <w:sdtContent>
          <w:r w:rsidRPr="006D2E32">
            <w:rPr>
              <w:rFonts w:ascii="Arial" w:hAnsi="Arial" w:cs="Arial"/>
              <w:sz w:val="28"/>
              <w:szCs w:val="28"/>
              <w:lang w:val="en"/>
            </w:rPr>
            <w:fldChar w:fldCharType="begin"/>
          </w:r>
          <w:r w:rsidRPr="006D2E32">
            <w:rPr>
              <w:rFonts w:ascii="Arial" w:hAnsi="Arial" w:cs="Arial"/>
              <w:sz w:val="28"/>
              <w:szCs w:val="28"/>
            </w:rPr>
            <w:instrText xml:space="preserve"> CITATION sof19 \l 2057 </w:instrText>
          </w:r>
          <w:r w:rsidRPr="006D2E32">
            <w:rPr>
              <w:rFonts w:ascii="Arial" w:hAnsi="Arial" w:cs="Arial"/>
              <w:sz w:val="28"/>
              <w:szCs w:val="28"/>
              <w:lang w:val="en"/>
            </w:rPr>
            <w:fldChar w:fldCharType="separate"/>
          </w:r>
          <w:r w:rsidRPr="006D2E32">
            <w:rPr>
              <w:rFonts w:ascii="Arial" w:hAnsi="Arial" w:cs="Arial"/>
              <w:noProof/>
              <w:sz w:val="28"/>
              <w:szCs w:val="28"/>
            </w:rPr>
            <w:t xml:space="preserve"> (software advice.com, 2019)</w:t>
          </w:r>
          <w:r w:rsidRPr="006D2E32">
            <w:rPr>
              <w:rFonts w:ascii="Arial" w:hAnsi="Arial" w:cs="Arial"/>
              <w:sz w:val="28"/>
              <w:szCs w:val="28"/>
              <w:lang w:val="en"/>
            </w:rPr>
            <w:fldChar w:fldCharType="end"/>
          </w:r>
        </w:sdtContent>
      </w:sdt>
    </w:p>
    <w:p w14:paraId="4CD4076B" w14:textId="77777777" w:rsidR="006D2E32" w:rsidRDefault="006D2E32" w:rsidP="007B59A2">
      <w:pPr>
        <w:rPr>
          <w:rFonts w:ascii="Arial" w:hAnsi="Arial" w:cs="Arial"/>
          <w:sz w:val="28"/>
          <w:szCs w:val="28"/>
          <w:lang w:val="en"/>
        </w:rPr>
      </w:pPr>
    </w:p>
    <w:p w14:paraId="461D6E29" w14:textId="316D38A6" w:rsidR="006D2E32" w:rsidRDefault="006D2E32" w:rsidP="007B59A2">
      <w:pPr>
        <w:rPr>
          <w:rFonts w:ascii="Arial" w:hAnsi="Arial" w:cs="Arial"/>
          <w:sz w:val="28"/>
          <w:szCs w:val="28"/>
          <w:lang w:val="en"/>
        </w:rPr>
      </w:pPr>
      <w:r>
        <w:rPr>
          <w:rFonts w:ascii="Arial" w:hAnsi="Arial" w:cs="Arial"/>
          <w:sz w:val="28"/>
          <w:szCs w:val="28"/>
          <w:lang w:val="en"/>
        </w:rPr>
        <w:t xml:space="preserve">The waterfall Methodology is very set in its ways. One task </w:t>
      </w:r>
      <w:r w:rsidR="006E25AD">
        <w:rPr>
          <w:rFonts w:ascii="Arial" w:hAnsi="Arial" w:cs="Arial"/>
          <w:sz w:val="28"/>
          <w:szCs w:val="28"/>
          <w:lang w:val="en"/>
        </w:rPr>
        <w:t>must</w:t>
      </w:r>
      <w:r>
        <w:rPr>
          <w:rFonts w:ascii="Arial" w:hAnsi="Arial" w:cs="Arial"/>
          <w:sz w:val="28"/>
          <w:szCs w:val="28"/>
          <w:lang w:val="en"/>
        </w:rPr>
        <w:t xml:space="preserve"> be completed before the next one can start. This has very little flexibility. </w:t>
      </w:r>
    </w:p>
    <w:p w14:paraId="50C008D8" w14:textId="72201F1B" w:rsidR="006D2E32" w:rsidRDefault="006D2E32" w:rsidP="007B59A2">
      <w:pPr>
        <w:rPr>
          <w:rFonts w:ascii="Arial" w:hAnsi="Arial" w:cs="Arial"/>
          <w:sz w:val="28"/>
          <w:szCs w:val="28"/>
          <w:lang w:val="en"/>
        </w:rPr>
      </w:pPr>
    </w:p>
    <w:p w14:paraId="55564A70" w14:textId="6A729FCC" w:rsidR="006D2E32" w:rsidRDefault="006D2E32" w:rsidP="007B59A2">
      <w:pPr>
        <w:rPr>
          <w:rFonts w:ascii="Arial" w:hAnsi="Arial" w:cs="Arial"/>
          <w:sz w:val="28"/>
          <w:szCs w:val="28"/>
          <w:lang w:val="en"/>
        </w:rPr>
      </w:pPr>
    </w:p>
    <w:p w14:paraId="4A6951A4" w14:textId="456DD612" w:rsidR="006D2E32" w:rsidRDefault="006D2E32" w:rsidP="007B59A2">
      <w:pPr>
        <w:rPr>
          <w:rFonts w:ascii="Arial" w:hAnsi="Arial" w:cs="Arial"/>
          <w:sz w:val="28"/>
          <w:szCs w:val="28"/>
          <w:lang w:val="en"/>
        </w:rPr>
      </w:pPr>
    </w:p>
    <w:p w14:paraId="21BA540C" w14:textId="04370C3B" w:rsidR="006D2E32" w:rsidRDefault="006D2E32" w:rsidP="007B59A2">
      <w:pPr>
        <w:rPr>
          <w:rFonts w:ascii="Arial" w:hAnsi="Arial" w:cs="Arial"/>
          <w:sz w:val="28"/>
          <w:szCs w:val="28"/>
          <w:lang w:val="en"/>
        </w:rPr>
      </w:pPr>
    </w:p>
    <w:p w14:paraId="4EDCEBEE" w14:textId="2EBF0625" w:rsidR="006D2E32" w:rsidRDefault="005072CD" w:rsidP="007B59A2">
      <w:pPr>
        <w:rPr>
          <w:rFonts w:ascii="Arial" w:hAnsi="Arial" w:cs="Arial"/>
          <w:sz w:val="28"/>
          <w:szCs w:val="28"/>
          <w:lang w:val="en"/>
        </w:rPr>
      </w:pP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t>11.</w:t>
      </w:r>
    </w:p>
    <w:p w14:paraId="0904957E" w14:textId="07D8A1D8" w:rsidR="006D2E32" w:rsidRDefault="006D2E32" w:rsidP="007B59A2">
      <w:pPr>
        <w:rPr>
          <w:rFonts w:ascii="Arial" w:hAnsi="Arial" w:cs="Arial"/>
          <w:color w:val="FF0000"/>
          <w:sz w:val="48"/>
          <w:szCs w:val="48"/>
          <w:lang w:val="en"/>
        </w:rPr>
      </w:pPr>
      <w:r w:rsidRPr="007E0362">
        <w:rPr>
          <w:rFonts w:ascii="Arial" w:hAnsi="Arial" w:cs="Arial"/>
          <w:color w:val="FF0000"/>
          <w:sz w:val="48"/>
          <w:szCs w:val="48"/>
          <w:lang w:val="en"/>
        </w:rPr>
        <w:lastRenderedPageBreak/>
        <w:t>Advantages and Disadvantages of Waterfall</w:t>
      </w:r>
      <w:r w:rsidR="007E0362" w:rsidRPr="007E0362">
        <w:rPr>
          <w:rFonts w:ascii="Arial" w:hAnsi="Arial" w:cs="Arial"/>
          <w:color w:val="FF0000"/>
          <w:sz w:val="48"/>
          <w:szCs w:val="48"/>
          <w:lang w:val="en"/>
        </w:rPr>
        <w:t>…</w:t>
      </w:r>
    </w:p>
    <w:p w14:paraId="4130A7D6" w14:textId="77777777" w:rsidR="007E0362" w:rsidRDefault="007E0362" w:rsidP="007B59A2">
      <w:pPr>
        <w:rPr>
          <w:rFonts w:ascii="Arial" w:hAnsi="Arial" w:cs="Arial"/>
          <w:color w:val="000000" w:themeColor="text1"/>
          <w:sz w:val="28"/>
          <w:szCs w:val="28"/>
          <w:u w:val="single"/>
          <w:lang w:val="en"/>
        </w:rPr>
      </w:pPr>
    </w:p>
    <w:p w14:paraId="1CC593BE" w14:textId="4C144890" w:rsidR="007E0362" w:rsidRPr="007E0362" w:rsidRDefault="007E0362" w:rsidP="007B59A2">
      <w:pPr>
        <w:rPr>
          <w:rFonts w:ascii="Arial" w:hAnsi="Arial" w:cs="Arial"/>
          <w:color w:val="000000" w:themeColor="text1"/>
          <w:sz w:val="28"/>
          <w:szCs w:val="28"/>
          <w:u w:val="single"/>
          <w:lang w:val="en"/>
        </w:rPr>
      </w:pPr>
      <w:r w:rsidRPr="007E0362">
        <w:rPr>
          <w:rFonts w:ascii="Arial" w:hAnsi="Arial" w:cs="Arial"/>
          <w:color w:val="000000" w:themeColor="text1"/>
          <w:sz w:val="28"/>
          <w:szCs w:val="28"/>
          <w:u w:val="single"/>
          <w:lang w:val="en"/>
        </w:rPr>
        <w:t>ADVANTAGES</w:t>
      </w:r>
    </w:p>
    <w:p w14:paraId="0EB6F94D" w14:textId="1A280F23"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Clear structure</w:t>
      </w:r>
    </w:p>
    <w:p w14:paraId="0DD965F1" w14:textId="66B4F623"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Defined steps</w:t>
      </w:r>
    </w:p>
    <w:p w14:paraId="47538BFC" w14:textId="31ED9238"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Determines end goal</w:t>
      </w:r>
    </w:p>
    <w:p w14:paraId="4978BAA6" w14:textId="7E6F3291"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Transfers information well</w:t>
      </w:r>
    </w:p>
    <w:p w14:paraId="56D7DAB1" w14:textId="77777777" w:rsidR="007E0362" w:rsidRDefault="007E0362" w:rsidP="007E0362">
      <w:pPr>
        <w:rPr>
          <w:rFonts w:ascii="Arial" w:hAnsi="Arial" w:cs="Arial"/>
          <w:color w:val="000000" w:themeColor="text1"/>
          <w:sz w:val="28"/>
          <w:szCs w:val="28"/>
          <w:lang w:val="en"/>
        </w:rPr>
      </w:pPr>
    </w:p>
    <w:p w14:paraId="6B9E61FD" w14:textId="02A38953" w:rsidR="007E0362" w:rsidRPr="007E0362" w:rsidRDefault="007E0362" w:rsidP="007E0362">
      <w:pPr>
        <w:rPr>
          <w:rFonts w:ascii="Arial" w:hAnsi="Arial" w:cs="Arial"/>
          <w:color w:val="000000" w:themeColor="text1"/>
          <w:sz w:val="28"/>
          <w:szCs w:val="28"/>
          <w:u w:val="single"/>
          <w:lang w:val="en"/>
        </w:rPr>
      </w:pPr>
      <w:r w:rsidRPr="007E0362">
        <w:rPr>
          <w:rFonts w:ascii="Arial" w:hAnsi="Arial" w:cs="Arial"/>
          <w:color w:val="000000" w:themeColor="text1"/>
          <w:sz w:val="28"/>
          <w:szCs w:val="28"/>
          <w:u w:val="single"/>
          <w:lang w:val="en"/>
        </w:rPr>
        <w:t>DISADVANTAGES</w:t>
      </w:r>
    </w:p>
    <w:p w14:paraId="017494D7" w14:textId="539A0644" w:rsidR="007E0362" w:rsidRPr="007E0362" w:rsidRDefault="007E0362" w:rsidP="007E0362">
      <w:pPr>
        <w:pStyle w:val="ListParagraph"/>
        <w:numPr>
          <w:ilvl w:val="0"/>
          <w:numId w:val="12"/>
        </w:numPr>
        <w:rPr>
          <w:rFonts w:ascii="Arial" w:hAnsi="Arial" w:cs="Arial"/>
          <w:color w:val="000000" w:themeColor="text1"/>
          <w:sz w:val="28"/>
          <w:szCs w:val="28"/>
          <w:lang w:val="en"/>
        </w:rPr>
      </w:pPr>
      <w:r w:rsidRPr="007E0362">
        <w:rPr>
          <w:rFonts w:ascii="Arial" w:hAnsi="Arial" w:cs="Arial"/>
          <w:color w:val="000000" w:themeColor="text1"/>
          <w:sz w:val="28"/>
          <w:szCs w:val="28"/>
          <w:lang w:val="en"/>
        </w:rPr>
        <w:t>Makes change difficult</w:t>
      </w:r>
    </w:p>
    <w:p w14:paraId="56EF3877" w14:textId="0C6626BF" w:rsidR="007E0362" w:rsidRDefault="007E0362" w:rsidP="007E0362">
      <w:pPr>
        <w:pStyle w:val="ListParagraph"/>
        <w:numPr>
          <w:ilvl w:val="0"/>
          <w:numId w:val="12"/>
        </w:numPr>
        <w:rPr>
          <w:rFonts w:ascii="Arial" w:hAnsi="Arial" w:cs="Arial"/>
          <w:color w:val="000000" w:themeColor="text1"/>
          <w:sz w:val="28"/>
          <w:szCs w:val="28"/>
          <w:lang w:val="en"/>
        </w:rPr>
      </w:pPr>
      <w:r w:rsidRPr="007E0362">
        <w:rPr>
          <w:rFonts w:ascii="Arial" w:hAnsi="Arial" w:cs="Arial"/>
          <w:color w:val="000000" w:themeColor="text1"/>
          <w:sz w:val="28"/>
          <w:szCs w:val="28"/>
          <w:lang w:val="en"/>
        </w:rPr>
        <w:t>Excludes the end user/customer</w:t>
      </w:r>
    </w:p>
    <w:p w14:paraId="45E93159" w14:textId="77AF2F69" w:rsidR="007E0362" w:rsidRDefault="007E0362" w:rsidP="007E0362">
      <w:pPr>
        <w:pStyle w:val="ListParagraph"/>
        <w:numPr>
          <w:ilvl w:val="0"/>
          <w:numId w:val="12"/>
        </w:numPr>
        <w:rPr>
          <w:rFonts w:ascii="Arial" w:hAnsi="Arial" w:cs="Arial"/>
          <w:color w:val="000000" w:themeColor="text1"/>
          <w:sz w:val="28"/>
          <w:szCs w:val="28"/>
          <w:lang w:val="en"/>
        </w:rPr>
      </w:pPr>
      <w:r>
        <w:rPr>
          <w:rFonts w:ascii="Arial" w:hAnsi="Arial" w:cs="Arial"/>
          <w:color w:val="000000" w:themeColor="text1"/>
          <w:sz w:val="28"/>
          <w:szCs w:val="28"/>
          <w:lang w:val="en"/>
        </w:rPr>
        <w:t>Testing isn’t done until after completion</w:t>
      </w:r>
    </w:p>
    <w:p w14:paraId="3189CBE8" w14:textId="0E604406" w:rsidR="007E0362" w:rsidRDefault="007E0362" w:rsidP="007E0362">
      <w:pPr>
        <w:rPr>
          <w:rFonts w:ascii="Arial" w:hAnsi="Arial" w:cs="Arial"/>
          <w:color w:val="000000" w:themeColor="text1"/>
          <w:sz w:val="28"/>
          <w:szCs w:val="28"/>
          <w:lang w:val="en"/>
        </w:rPr>
      </w:pPr>
    </w:p>
    <w:p w14:paraId="1E1E4B43" w14:textId="49A170F1" w:rsidR="007E0362" w:rsidRDefault="007E0362" w:rsidP="007E036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Waterfall can provide an ideal framework for small businesses ad projects to keep the team </w:t>
      </w:r>
      <w:r w:rsidR="006E25AD">
        <w:rPr>
          <w:rFonts w:ascii="Arial" w:hAnsi="Arial" w:cs="Arial"/>
          <w:color w:val="000000" w:themeColor="text1"/>
          <w:sz w:val="28"/>
          <w:szCs w:val="28"/>
          <w:lang w:val="en"/>
        </w:rPr>
        <w:t>organized</w:t>
      </w:r>
      <w:r>
        <w:rPr>
          <w:rFonts w:ascii="Arial" w:hAnsi="Arial" w:cs="Arial"/>
          <w:color w:val="000000" w:themeColor="text1"/>
          <w:sz w:val="28"/>
          <w:szCs w:val="28"/>
          <w:lang w:val="en"/>
        </w:rPr>
        <w:t xml:space="preserve"> and on track. </w:t>
      </w:r>
    </w:p>
    <w:p w14:paraId="7F82F8D6" w14:textId="158DFD24" w:rsidR="007E0362" w:rsidRDefault="007E0362" w:rsidP="007E0362">
      <w:pPr>
        <w:rPr>
          <w:rFonts w:ascii="Arial" w:hAnsi="Arial" w:cs="Arial"/>
          <w:color w:val="000000" w:themeColor="text1"/>
          <w:sz w:val="28"/>
          <w:szCs w:val="28"/>
          <w:lang w:val="en"/>
        </w:rPr>
      </w:pPr>
      <w:r>
        <w:rPr>
          <w:rFonts w:ascii="Arial" w:hAnsi="Arial" w:cs="Arial"/>
          <w:color w:val="000000" w:themeColor="text1"/>
          <w:sz w:val="28"/>
          <w:szCs w:val="28"/>
          <w:lang w:val="en"/>
        </w:rPr>
        <w:t>Some people argue that Waterfall is outdated and needs to be updated but it remains a popular methodology for many businesses.</w:t>
      </w:r>
      <w:sdt>
        <w:sdtPr>
          <w:rPr>
            <w:rFonts w:ascii="Arial" w:hAnsi="Arial" w:cs="Arial"/>
            <w:color w:val="000000" w:themeColor="text1"/>
            <w:sz w:val="28"/>
            <w:szCs w:val="28"/>
            <w:lang w:val="en"/>
          </w:rPr>
          <w:id w:val="-1630775948"/>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luc19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7E0362">
            <w:rPr>
              <w:rFonts w:ascii="Arial" w:hAnsi="Arial" w:cs="Arial"/>
              <w:noProof/>
              <w:color w:val="000000" w:themeColor="text1"/>
              <w:sz w:val="28"/>
              <w:szCs w:val="28"/>
            </w:rPr>
            <w:t>(team, 2019)</w:t>
          </w:r>
          <w:r>
            <w:rPr>
              <w:rFonts w:ascii="Arial" w:hAnsi="Arial" w:cs="Arial"/>
              <w:color w:val="000000" w:themeColor="text1"/>
              <w:sz w:val="28"/>
              <w:szCs w:val="28"/>
              <w:lang w:val="en"/>
            </w:rPr>
            <w:fldChar w:fldCharType="end"/>
          </w:r>
        </w:sdtContent>
      </w:sdt>
    </w:p>
    <w:p w14:paraId="0335126B" w14:textId="26103929" w:rsidR="00B74393" w:rsidRDefault="00B74393" w:rsidP="007E0362">
      <w:pPr>
        <w:rPr>
          <w:rFonts w:ascii="Arial" w:hAnsi="Arial" w:cs="Arial"/>
          <w:color w:val="000000" w:themeColor="text1"/>
          <w:sz w:val="28"/>
          <w:szCs w:val="28"/>
          <w:lang w:val="en"/>
        </w:rPr>
      </w:pPr>
    </w:p>
    <w:p w14:paraId="576DACC4" w14:textId="2589C800" w:rsidR="00B74393" w:rsidRDefault="00B74393" w:rsidP="007E0362">
      <w:pPr>
        <w:rPr>
          <w:rFonts w:ascii="Arial" w:hAnsi="Arial" w:cs="Arial"/>
          <w:color w:val="000000" w:themeColor="text1"/>
          <w:sz w:val="28"/>
          <w:szCs w:val="28"/>
          <w:lang w:val="en"/>
        </w:rPr>
      </w:pPr>
    </w:p>
    <w:p w14:paraId="31CA77F3" w14:textId="3F6877D9" w:rsidR="00B74393" w:rsidRDefault="00B74393" w:rsidP="007E0362">
      <w:pPr>
        <w:rPr>
          <w:rFonts w:ascii="Arial" w:hAnsi="Arial" w:cs="Arial"/>
          <w:color w:val="000000" w:themeColor="text1"/>
          <w:sz w:val="28"/>
          <w:szCs w:val="28"/>
          <w:lang w:val="en"/>
        </w:rPr>
      </w:pPr>
    </w:p>
    <w:p w14:paraId="25CAA01E" w14:textId="696D6208" w:rsidR="00B74393" w:rsidRDefault="00B74393" w:rsidP="007E0362">
      <w:pPr>
        <w:rPr>
          <w:rFonts w:ascii="Arial" w:hAnsi="Arial" w:cs="Arial"/>
          <w:color w:val="000000" w:themeColor="text1"/>
          <w:sz w:val="28"/>
          <w:szCs w:val="28"/>
          <w:lang w:val="en"/>
        </w:rPr>
      </w:pPr>
    </w:p>
    <w:p w14:paraId="2456C385" w14:textId="2F978D66" w:rsidR="00B74393" w:rsidRDefault="00B74393" w:rsidP="007E0362">
      <w:pPr>
        <w:rPr>
          <w:rFonts w:ascii="Arial" w:hAnsi="Arial" w:cs="Arial"/>
          <w:color w:val="000000" w:themeColor="text1"/>
          <w:sz w:val="28"/>
          <w:szCs w:val="28"/>
          <w:lang w:val="en"/>
        </w:rPr>
      </w:pPr>
    </w:p>
    <w:p w14:paraId="641851DA" w14:textId="14090332" w:rsidR="00B74393" w:rsidRDefault="00B74393" w:rsidP="007E0362">
      <w:pPr>
        <w:rPr>
          <w:rFonts w:ascii="Arial" w:hAnsi="Arial" w:cs="Arial"/>
          <w:color w:val="000000" w:themeColor="text1"/>
          <w:sz w:val="28"/>
          <w:szCs w:val="28"/>
          <w:lang w:val="en"/>
        </w:rPr>
      </w:pPr>
    </w:p>
    <w:p w14:paraId="38CC5754" w14:textId="123EF3E8" w:rsidR="00B74393" w:rsidRDefault="00B74393" w:rsidP="007E0362">
      <w:pPr>
        <w:rPr>
          <w:rFonts w:ascii="Arial" w:hAnsi="Arial" w:cs="Arial"/>
          <w:color w:val="000000" w:themeColor="text1"/>
          <w:sz w:val="28"/>
          <w:szCs w:val="28"/>
          <w:lang w:val="en"/>
        </w:rPr>
      </w:pPr>
    </w:p>
    <w:p w14:paraId="141FBC36" w14:textId="20842E8C" w:rsidR="00B74393" w:rsidRDefault="00B74393" w:rsidP="007E0362">
      <w:pPr>
        <w:rPr>
          <w:rFonts w:ascii="Arial" w:hAnsi="Arial" w:cs="Arial"/>
          <w:color w:val="000000" w:themeColor="text1"/>
          <w:sz w:val="28"/>
          <w:szCs w:val="28"/>
          <w:lang w:val="en"/>
        </w:rPr>
      </w:pPr>
    </w:p>
    <w:p w14:paraId="09FA7CEA" w14:textId="6996DE7E" w:rsidR="00B74393" w:rsidRDefault="00B74393" w:rsidP="007E0362">
      <w:pPr>
        <w:rPr>
          <w:rFonts w:ascii="Arial" w:hAnsi="Arial" w:cs="Arial"/>
          <w:color w:val="000000" w:themeColor="text1"/>
          <w:sz w:val="28"/>
          <w:szCs w:val="28"/>
          <w:lang w:val="en"/>
        </w:rPr>
      </w:pPr>
    </w:p>
    <w:p w14:paraId="5BE27E89" w14:textId="1B1D23CA" w:rsidR="00B74393" w:rsidRDefault="00B74393" w:rsidP="007E0362">
      <w:pPr>
        <w:rPr>
          <w:rFonts w:ascii="Arial" w:hAnsi="Arial" w:cs="Arial"/>
          <w:color w:val="000000" w:themeColor="text1"/>
          <w:sz w:val="28"/>
          <w:szCs w:val="28"/>
          <w:lang w:val="en"/>
        </w:rPr>
      </w:pPr>
    </w:p>
    <w:p w14:paraId="7210E74E" w14:textId="01820E64" w:rsidR="00B74393" w:rsidRDefault="00B74393" w:rsidP="007E0362">
      <w:pPr>
        <w:rPr>
          <w:rFonts w:ascii="Arial" w:hAnsi="Arial" w:cs="Arial"/>
          <w:color w:val="000000" w:themeColor="text1"/>
          <w:sz w:val="28"/>
          <w:szCs w:val="28"/>
          <w:lang w:val="en"/>
        </w:rPr>
      </w:pP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t>12.</w:t>
      </w:r>
    </w:p>
    <w:p w14:paraId="756EC919" w14:textId="55F1CABB" w:rsidR="001753A4" w:rsidRDefault="001753A4" w:rsidP="007E0362">
      <w:pPr>
        <w:rPr>
          <w:rFonts w:ascii="Arial" w:hAnsi="Arial" w:cs="Arial"/>
          <w:color w:val="FF0000"/>
          <w:sz w:val="48"/>
          <w:szCs w:val="48"/>
          <w:lang w:val="en"/>
        </w:rPr>
      </w:pPr>
      <w:r w:rsidRPr="001753A4">
        <w:rPr>
          <w:rFonts w:ascii="Arial" w:hAnsi="Arial" w:cs="Arial"/>
          <w:color w:val="FF0000"/>
          <w:sz w:val="48"/>
          <w:szCs w:val="48"/>
          <w:lang w:val="en"/>
        </w:rPr>
        <w:lastRenderedPageBreak/>
        <w:t>Agile</w:t>
      </w:r>
      <w:r>
        <w:rPr>
          <w:rFonts w:ascii="Arial" w:hAnsi="Arial" w:cs="Arial"/>
          <w:color w:val="FF0000"/>
          <w:sz w:val="48"/>
          <w:szCs w:val="48"/>
          <w:lang w:val="en"/>
        </w:rPr>
        <w:t>…</w:t>
      </w:r>
    </w:p>
    <w:p w14:paraId="66FDD074" w14:textId="50E0AEE9" w:rsidR="006666F0" w:rsidRDefault="006666F0" w:rsidP="007E0362">
      <w:pPr>
        <w:rPr>
          <w:rFonts w:ascii="Arial" w:hAnsi="Arial" w:cs="Arial"/>
          <w:color w:val="000000" w:themeColor="text1"/>
          <w:sz w:val="28"/>
          <w:szCs w:val="28"/>
          <w:lang w:val="en"/>
        </w:rPr>
      </w:pPr>
      <w:r w:rsidRPr="006666F0">
        <w:rPr>
          <w:rFonts w:ascii="Arial" w:hAnsi="Arial" w:cs="Arial"/>
          <w:color w:val="000000" w:themeColor="text1"/>
          <w:sz w:val="28"/>
          <w:szCs w:val="28"/>
          <w:lang w:val="en"/>
        </w:rPr>
        <w:t>Agile is a modern and flexible approach to Project Management.</w:t>
      </w:r>
      <w:r>
        <w:rPr>
          <w:rFonts w:ascii="Arial" w:hAnsi="Arial" w:cs="Arial"/>
          <w:color w:val="000000" w:themeColor="text1"/>
          <w:sz w:val="28"/>
          <w:szCs w:val="28"/>
          <w:lang w:val="en"/>
        </w:rPr>
        <w:t xml:space="preserve">  Using Agile allows the project to be split down into different tasks and makes them smaller and more manageable. The project management team can make changes and adapt quickly to give the best outcome. Lots of </w:t>
      </w:r>
      <w:r w:rsidR="006E25AD">
        <w:rPr>
          <w:rFonts w:ascii="Arial" w:hAnsi="Arial" w:cs="Arial"/>
          <w:color w:val="000000" w:themeColor="text1"/>
          <w:sz w:val="28"/>
          <w:szCs w:val="28"/>
          <w:lang w:val="en"/>
        </w:rPr>
        <w:t>organizations</w:t>
      </w:r>
      <w:r>
        <w:rPr>
          <w:rFonts w:ascii="Arial" w:hAnsi="Arial" w:cs="Arial"/>
          <w:color w:val="000000" w:themeColor="text1"/>
          <w:sz w:val="28"/>
          <w:szCs w:val="28"/>
          <w:lang w:val="en"/>
        </w:rPr>
        <w:t xml:space="preserve"> use the Agile methodology as it is simple to both set up and to use. </w:t>
      </w:r>
      <w:sdt>
        <w:sdtPr>
          <w:rPr>
            <w:rFonts w:ascii="Arial" w:hAnsi="Arial" w:cs="Arial"/>
            <w:color w:val="000000" w:themeColor="text1"/>
            <w:sz w:val="28"/>
            <w:szCs w:val="28"/>
            <w:lang w:val="en"/>
          </w:rPr>
          <w:id w:val="576632690"/>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Beg19 \l 2057 </w:instrText>
          </w:r>
          <w:r>
            <w:rPr>
              <w:rFonts w:ascii="Arial" w:hAnsi="Arial" w:cs="Arial"/>
              <w:color w:val="000000" w:themeColor="text1"/>
              <w:sz w:val="28"/>
              <w:szCs w:val="28"/>
              <w:lang w:val="en"/>
            </w:rPr>
            <w:fldChar w:fldCharType="separate"/>
          </w:r>
          <w:r w:rsidRPr="006666F0">
            <w:rPr>
              <w:rFonts w:ascii="Arial" w:hAnsi="Arial" w:cs="Arial"/>
              <w:noProof/>
              <w:color w:val="000000" w:themeColor="text1"/>
              <w:sz w:val="28"/>
              <w:szCs w:val="28"/>
            </w:rPr>
            <w:t>(Beginners guide to Agile, 2019)</w:t>
          </w:r>
          <w:r>
            <w:rPr>
              <w:rFonts w:ascii="Arial" w:hAnsi="Arial" w:cs="Arial"/>
              <w:color w:val="000000" w:themeColor="text1"/>
              <w:sz w:val="28"/>
              <w:szCs w:val="28"/>
              <w:lang w:val="en"/>
            </w:rPr>
            <w:fldChar w:fldCharType="end"/>
          </w:r>
        </w:sdtContent>
      </w:sdt>
    </w:p>
    <w:p w14:paraId="690D2C9D" w14:textId="58649E95" w:rsidR="006666F0" w:rsidRDefault="006666F0" w:rsidP="007E0362">
      <w:pPr>
        <w:rPr>
          <w:rFonts w:ascii="Arial" w:hAnsi="Arial" w:cs="Arial"/>
          <w:color w:val="000000" w:themeColor="text1"/>
          <w:sz w:val="28"/>
          <w:szCs w:val="28"/>
          <w:lang w:val="en"/>
        </w:rPr>
      </w:pPr>
      <w:r>
        <w:rPr>
          <w:rFonts w:ascii="Arial" w:hAnsi="Arial" w:cs="Arial"/>
          <w:color w:val="000000" w:themeColor="text1"/>
          <w:sz w:val="28"/>
          <w:szCs w:val="28"/>
          <w:lang w:val="en"/>
        </w:rPr>
        <w:t>Agile was first discussed in the 1970’s by William Royce although development methods date back to 1957.</w:t>
      </w:r>
      <w:sdt>
        <w:sdtPr>
          <w:rPr>
            <w:rFonts w:ascii="Arial" w:hAnsi="Arial" w:cs="Arial"/>
            <w:color w:val="000000" w:themeColor="text1"/>
            <w:sz w:val="28"/>
            <w:szCs w:val="28"/>
            <w:lang w:val="en"/>
          </w:rPr>
          <w:id w:val="1813906157"/>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Moi18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6666F0">
            <w:rPr>
              <w:rFonts w:ascii="Arial" w:hAnsi="Arial" w:cs="Arial"/>
              <w:noProof/>
              <w:color w:val="000000" w:themeColor="text1"/>
              <w:sz w:val="28"/>
              <w:szCs w:val="28"/>
            </w:rPr>
            <w:t>(Alexander, 2018)</w:t>
          </w:r>
          <w:r>
            <w:rPr>
              <w:rFonts w:ascii="Arial" w:hAnsi="Arial" w:cs="Arial"/>
              <w:color w:val="000000" w:themeColor="text1"/>
              <w:sz w:val="28"/>
              <w:szCs w:val="28"/>
              <w:lang w:val="en"/>
            </w:rPr>
            <w:fldChar w:fldCharType="end"/>
          </w:r>
        </w:sdtContent>
      </w:sdt>
    </w:p>
    <w:p w14:paraId="2724976B" w14:textId="77777777" w:rsidR="00445E53" w:rsidRDefault="00445E53" w:rsidP="007E0362">
      <w:pPr>
        <w:rPr>
          <w:rFonts w:ascii="Arial" w:hAnsi="Arial" w:cs="Arial"/>
          <w:color w:val="000000" w:themeColor="text1"/>
          <w:sz w:val="28"/>
          <w:szCs w:val="28"/>
          <w:lang w:val="en"/>
        </w:rPr>
      </w:pPr>
    </w:p>
    <w:p w14:paraId="6BE21AD8" w14:textId="1BF9834B" w:rsidR="00521ABE" w:rsidRPr="00445E53" w:rsidRDefault="00521ABE" w:rsidP="00445E53">
      <w:pPr>
        <w:spacing w:after="0" w:line="240" w:lineRule="auto"/>
        <w:rPr>
          <w:rFonts w:ascii="Times New Roman" w:eastAsia="Times New Roman" w:hAnsi="Times New Roman" w:cs="Times New Roman"/>
          <w:sz w:val="24"/>
          <w:szCs w:val="24"/>
          <w:lang w:eastAsia="en-GB"/>
        </w:rPr>
      </w:pPr>
    </w:p>
    <w:p w14:paraId="3A2C57D3" w14:textId="77777777" w:rsidR="00521ABE" w:rsidRPr="006666F0" w:rsidRDefault="00521ABE" w:rsidP="007E0362">
      <w:pPr>
        <w:rPr>
          <w:rFonts w:ascii="Arial" w:hAnsi="Arial" w:cs="Arial"/>
          <w:color w:val="000000" w:themeColor="text1"/>
          <w:sz w:val="28"/>
          <w:szCs w:val="28"/>
          <w:lang w:val="en"/>
        </w:rPr>
      </w:pPr>
    </w:p>
    <w:p w14:paraId="7570E344" w14:textId="77537EAA" w:rsidR="00521ABE" w:rsidRDefault="00521ABE" w:rsidP="007E0362">
      <w:pPr>
        <w:rPr>
          <w:rFonts w:ascii="Arial" w:hAnsi="Arial" w:cs="Arial"/>
          <w:sz w:val="28"/>
          <w:szCs w:val="28"/>
          <w:lang w:val="en"/>
        </w:rPr>
      </w:pPr>
      <w:r>
        <w:rPr>
          <w:rFonts w:ascii="Arial" w:hAnsi="Arial" w:cs="Arial"/>
          <w:noProof/>
          <w:color w:val="FF0000"/>
          <w:sz w:val="48"/>
          <w:szCs w:val="48"/>
          <w:lang w:val="en"/>
        </w:rPr>
        <w:drawing>
          <wp:inline distT="0" distB="0" distL="0" distR="0" wp14:anchorId="7C4B7ACB" wp14:editId="25DAB1AF">
            <wp:extent cx="3782318" cy="2771775"/>
            <wp:effectExtent l="0" t="0" r="8890" b="0"/>
            <wp:docPr id="12" name="Picture 12" descr="C:\Users\Lisa\AppData\Local\Packages\Microsoft.Office.Desktop_8wekyb3d8bbwe\AC\INetCache\Content.MSO\187530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Lisa\AppData\Local\Packages\Microsoft.Office.Desktop_8wekyb3d8bbwe\AC\INetCache\Content.MSO\18753049.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01345" cy="2785719"/>
                    </a:xfrm>
                    <a:prstGeom prst="rect">
                      <a:avLst/>
                    </a:prstGeom>
                    <a:noFill/>
                    <a:ln>
                      <a:noFill/>
                    </a:ln>
                  </pic:spPr>
                </pic:pic>
              </a:graphicData>
            </a:graphic>
          </wp:inline>
        </w:drawing>
      </w:r>
      <w:sdt>
        <w:sdtPr>
          <w:rPr>
            <w:rFonts w:ascii="Arial" w:hAnsi="Arial" w:cs="Arial"/>
            <w:color w:val="FF0000"/>
            <w:sz w:val="48"/>
            <w:szCs w:val="48"/>
            <w:lang w:val="en"/>
          </w:rPr>
          <w:id w:val="673928447"/>
          <w:citation/>
        </w:sdtPr>
        <w:sdtEndPr>
          <w:rPr>
            <w:color w:val="auto"/>
            <w:sz w:val="28"/>
            <w:szCs w:val="28"/>
          </w:rPr>
        </w:sdtEndPr>
        <w:sdtContent>
          <w:r w:rsidRPr="00521ABE">
            <w:rPr>
              <w:rFonts w:ascii="Arial" w:hAnsi="Arial" w:cs="Arial"/>
              <w:sz w:val="28"/>
              <w:szCs w:val="28"/>
              <w:lang w:val="en"/>
            </w:rPr>
            <w:fldChar w:fldCharType="begin"/>
          </w:r>
          <w:r w:rsidRPr="00521ABE">
            <w:rPr>
              <w:rFonts w:ascii="Arial" w:hAnsi="Arial" w:cs="Arial"/>
              <w:sz w:val="28"/>
              <w:szCs w:val="28"/>
            </w:rPr>
            <w:instrText xml:space="preserve"> CITATION pic19 \l 2057 </w:instrText>
          </w:r>
          <w:r w:rsidRPr="00521ABE">
            <w:rPr>
              <w:rFonts w:ascii="Arial" w:hAnsi="Arial" w:cs="Arial"/>
              <w:sz w:val="28"/>
              <w:szCs w:val="28"/>
              <w:lang w:val="en"/>
            </w:rPr>
            <w:fldChar w:fldCharType="separate"/>
          </w:r>
          <w:r w:rsidRPr="00521ABE">
            <w:rPr>
              <w:rFonts w:ascii="Arial" w:hAnsi="Arial" w:cs="Arial"/>
              <w:noProof/>
              <w:sz w:val="28"/>
              <w:szCs w:val="28"/>
            </w:rPr>
            <w:t xml:space="preserve"> (picture, 2019)</w:t>
          </w:r>
          <w:r w:rsidRPr="00521ABE">
            <w:rPr>
              <w:rFonts w:ascii="Arial" w:hAnsi="Arial" w:cs="Arial"/>
              <w:sz w:val="28"/>
              <w:szCs w:val="28"/>
              <w:lang w:val="en"/>
            </w:rPr>
            <w:fldChar w:fldCharType="end"/>
          </w:r>
        </w:sdtContent>
      </w:sdt>
    </w:p>
    <w:p w14:paraId="592F2715" w14:textId="00FB3D0E" w:rsidR="00445E53" w:rsidRDefault="00445E53" w:rsidP="007E0362">
      <w:pPr>
        <w:rPr>
          <w:rFonts w:ascii="Arial" w:hAnsi="Arial" w:cs="Arial"/>
          <w:sz w:val="28"/>
          <w:szCs w:val="28"/>
          <w:lang w:val="en"/>
        </w:rPr>
      </w:pPr>
    </w:p>
    <w:p w14:paraId="4161EF31" w14:textId="725BB17F" w:rsidR="00445E53" w:rsidRDefault="00445E53" w:rsidP="007E0362">
      <w:pPr>
        <w:rPr>
          <w:rFonts w:ascii="Arial" w:hAnsi="Arial" w:cs="Arial"/>
          <w:sz w:val="28"/>
          <w:szCs w:val="28"/>
          <w:lang w:val="en"/>
        </w:rPr>
      </w:pPr>
      <w:r>
        <w:rPr>
          <w:rFonts w:ascii="Arial" w:hAnsi="Arial" w:cs="Arial"/>
          <w:sz w:val="28"/>
          <w:szCs w:val="28"/>
          <w:lang w:val="en"/>
        </w:rPr>
        <w:t>Agile has 4 main Values and these are as follows:</w:t>
      </w:r>
    </w:p>
    <w:p w14:paraId="42B554BD" w14:textId="6D12BF4B"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Individuals and interactions over processes and tools</w:t>
      </w:r>
    </w:p>
    <w:p w14:paraId="034185C7" w14:textId="316755F3"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Working software over comprehensive documentation</w:t>
      </w:r>
    </w:p>
    <w:p w14:paraId="64592A49" w14:textId="6EAACCE4"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Customer collaboration over negotiation</w:t>
      </w:r>
    </w:p>
    <w:p w14:paraId="2A23E689" w14:textId="4E2E8732"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Responding to change over following a plan</w:t>
      </w:r>
      <w:sdt>
        <w:sdtPr>
          <w:rPr>
            <w:rFonts w:ascii="Arial" w:hAnsi="Arial" w:cs="Arial"/>
            <w:sz w:val="28"/>
            <w:szCs w:val="28"/>
            <w:lang w:val="en"/>
          </w:rPr>
          <w:id w:val="609401382"/>
          <w:citation/>
        </w:sdtPr>
        <w:sdtContent>
          <w:r>
            <w:rPr>
              <w:rFonts w:ascii="Arial" w:hAnsi="Arial" w:cs="Arial"/>
              <w:sz w:val="28"/>
              <w:szCs w:val="28"/>
              <w:lang w:val="en"/>
            </w:rPr>
            <w:fldChar w:fldCharType="begin"/>
          </w:r>
          <w:r>
            <w:rPr>
              <w:rFonts w:ascii="Arial" w:hAnsi="Arial" w:cs="Arial"/>
              <w:sz w:val="28"/>
              <w:szCs w:val="28"/>
            </w:rPr>
            <w:instrText xml:space="preserve"> CITATION pro191 \l 2057 </w:instrText>
          </w:r>
          <w:r>
            <w:rPr>
              <w:rFonts w:ascii="Arial" w:hAnsi="Arial" w:cs="Arial"/>
              <w:sz w:val="28"/>
              <w:szCs w:val="28"/>
              <w:lang w:val="en"/>
            </w:rPr>
            <w:fldChar w:fldCharType="separate"/>
          </w:r>
          <w:r>
            <w:rPr>
              <w:rFonts w:ascii="Arial" w:hAnsi="Arial" w:cs="Arial"/>
              <w:noProof/>
              <w:sz w:val="28"/>
              <w:szCs w:val="28"/>
            </w:rPr>
            <w:t xml:space="preserve"> </w:t>
          </w:r>
          <w:r w:rsidRPr="00445E53">
            <w:rPr>
              <w:rFonts w:ascii="Arial" w:hAnsi="Arial" w:cs="Arial"/>
              <w:noProof/>
              <w:sz w:val="28"/>
              <w:szCs w:val="28"/>
            </w:rPr>
            <w:t>(project management overview, 2019)</w:t>
          </w:r>
          <w:r>
            <w:rPr>
              <w:rFonts w:ascii="Arial" w:hAnsi="Arial" w:cs="Arial"/>
              <w:sz w:val="28"/>
              <w:szCs w:val="28"/>
              <w:lang w:val="en"/>
            </w:rPr>
            <w:fldChar w:fldCharType="end"/>
          </w:r>
        </w:sdtContent>
      </w:sdt>
    </w:p>
    <w:p w14:paraId="0447B3DB" w14:textId="77777777" w:rsidR="00445E53" w:rsidRPr="00445E53" w:rsidRDefault="00445E53" w:rsidP="00445E53">
      <w:pPr>
        <w:ind w:left="360"/>
        <w:rPr>
          <w:rFonts w:ascii="Arial" w:hAnsi="Arial" w:cs="Arial"/>
          <w:sz w:val="28"/>
          <w:szCs w:val="28"/>
          <w:lang w:val="en"/>
        </w:rPr>
      </w:pPr>
    </w:p>
    <w:p w14:paraId="17132891" w14:textId="2009D758" w:rsidR="00445E53" w:rsidRPr="00445E53" w:rsidRDefault="00445E53" w:rsidP="00445E53">
      <w:pPr>
        <w:ind w:left="4320"/>
        <w:rPr>
          <w:rFonts w:ascii="Arial" w:hAnsi="Arial" w:cs="Arial"/>
          <w:sz w:val="28"/>
          <w:szCs w:val="28"/>
          <w:lang w:val="en"/>
        </w:rPr>
      </w:pPr>
      <w:r>
        <w:rPr>
          <w:rFonts w:ascii="Arial" w:hAnsi="Arial" w:cs="Arial"/>
          <w:sz w:val="28"/>
          <w:szCs w:val="28"/>
          <w:lang w:val="en"/>
        </w:rPr>
        <w:t>13.</w:t>
      </w:r>
    </w:p>
    <w:p w14:paraId="6E0C99AA" w14:textId="02CD0969" w:rsidR="00521ABE" w:rsidRDefault="00445E53" w:rsidP="007E0362">
      <w:pPr>
        <w:rPr>
          <w:rFonts w:ascii="Arial" w:hAnsi="Arial" w:cs="Arial"/>
          <w:color w:val="FF0000"/>
          <w:sz w:val="48"/>
          <w:szCs w:val="48"/>
          <w:lang w:val="en"/>
        </w:rPr>
      </w:pPr>
      <w:r>
        <w:rPr>
          <w:rFonts w:ascii="Arial" w:hAnsi="Arial" w:cs="Arial"/>
          <w:color w:val="FF0000"/>
          <w:sz w:val="48"/>
          <w:szCs w:val="48"/>
          <w:lang w:val="en"/>
        </w:rPr>
        <w:lastRenderedPageBreak/>
        <w:t>Advantages and Disadvantages of Agile….</w:t>
      </w:r>
    </w:p>
    <w:p w14:paraId="0EEEC482" w14:textId="0946667E" w:rsidR="00C71D05" w:rsidRDefault="00C71D05" w:rsidP="007E0362">
      <w:pPr>
        <w:rPr>
          <w:rFonts w:ascii="Arial" w:hAnsi="Arial" w:cs="Arial"/>
          <w:sz w:val="28"/>
          <w:szCs w:val="28"/>
          <w:lang w:val="en"/>
        </w:rPr>
      </w:pPr>
    </w:p>
    <w:p w14:paraId="6CD6ACB0" w14:textId="35E8BA60" w:rsidR="00C71D05" w:rsidRDefault="00C71D05" w:rsidP="007E0362">
      <w:pPr>
        <w:rPr>
          <w:rFonts w:ascii="Arial" w:hAnsi="Arial" w:cs="Arial"/>
          <w:sz w:val="28"/>
          <w:szCs w:val="28"/>
          <w:u w:val="single"/>
          <w:lang w:val="en"/>
        </w:rPr>
      </w:pPr>
      <w:r w:rsidRPr="00C71D05">
        <w:rPr>
          <w:rFonts w:ascii="Arial" w:hAnsi="Arial" w:cs="Arial"/>
          <w:sz w:val="28"/>
          <w:szCs w:val="28"/>
          <w:u w:val="single"/>
          <w:lang w:val="en"/>
        </w:rPr>
        <w:t>Advantages</w:t>
      </w:r>
    </w:p>
    <w:p w14:paraId="3C42CC8B" w14:textId="3DE85EEF" w:rsidR="00C71D05" w:rsidRPr="00C71D05" w:rsidRDefault="00C71D05" w:rsidP="00C71D05">
      <w:pPr>
        <w:pStyle w:val="ListParagraph"/>
        <w:numPr>
          <w:ilvl w:val="0"/>
          <w:numId w:val="14"/>
        </w:numPr>
        <w:rPr>
          <w:rFonts w:ascii="Arial" w:hAnsi="Arial" w:cs="Arial"/>
          <w:sz w:val="28"/>
          <w:szCs w:val="28"/>
          <w:lang w:val="en"/>
        </w:rPr>
      </w:pPr>
      <w:r w:rsidRPr="00C71D05">
        <w:rPr>
          <w:rFonts w:ascii="Arial" w:hAnsi="Arial" w:cs="Arial"/>
          <w:sz w:val="28"/>
          <w:szCs w:val="28"/>
          <w:lang w:val="en"/>
        </w:rPr>
        <w:t>Tasks are always up to date with software</w:t>
      </w:r>
    </w:p>
    <w:p w14:paraId="168ED623" w14:textId="7E63D3AD"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Fast turnaround time</w:t>
      </w:r>
    </w:p>
    <w:p w14:paraId="56BC8CC8" w14:textId="630DD21E"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 xml:space="preserve">Can get </w:t>
      </w:r>
      <w:r w:rsidR="006E25AD">
        <w:rPr>
          <w:rFonts w:ascii="Arial" w:hAnsi="Arial" w:cs="Arial"/>
          <w:sz w:val="28"/>
          <w:szCs w:val="28"/>
          <w:lang w:val="en"/>
        </w:rPr>
        <w:t>immediate</w:t>
      </w:r>
      <w:r>
        <w:rPr>
          <w:rFonts w:ascii="Arial" w:hAnsi="Arial" w:cs="Arial"/>
          <w:sz w:val="28"/>
          <w:szCs w:val="28"/>
          <w:lang w:val="en"/>
        </w:rPr>
        <w:t xml:space="preserve"> feedback</w:t>
      </w:r>
    </w:p>
    <w:p w14:paraId="474EA144" w14:textId="5E87AED7"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Ideas can be tested as you go along</w:t>
      </w:r>
    </w:p>
    <w:p w14:paraId="164B66F8" w14:textId="7F6831B3"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There are a large community of users to ask advice from</w:t>
      </w:r>
    </w:p>
    <w:p w14:paraId="3FFDE81A" w14:textId="495B6345" w:rsidR="00C71D05" w:rsidRDefault="00C71D05" w:rsidP="00C71D05">
      <w:pPr>
        <w:rPr>
          <w:rFonts w:ascii="Arial" w:hAnsi="Arial" w:cs="Arial"/>
          <w:sz w:val="28"/>
          <w:szCs w:val="28"/>
          <w:u w:val="single"/>
          <w:lang w:val="en"/>
        </w:rPr>
      </w:pPr>
    </w:p>
    <w:p w14:paraId="51FC1B8B" w14:textId="79CB18DD" w:rsidR="00C71D05" w:rsidRDefault="00C71D05" w:rsidP="00C71D05">
      <w:pPr>
        <w:rPr>
          <w:rFonts w:ascii="Arial" w:hAnsi="Arial" w:cs="Arial"/>
          <w:sz w:val="28"/>
          <w:szCs w:val="28"/>
          <w:u w:val="single"/>
          <w:lang w:val="en"/>
        </w:rPr>
      </w:pPr>
      <w:r>
        <w:rPr>
          <w:rFonts w:ascii="Arial" w:hAnsi="Arial" w:cs="Arial"/>
          <w:sz w:val="28"/>
          <w:szCs w:val="28"/>
          <w:u w:val="single"/>
          <w:lang w:val="en"/>
        </w:rPr>
        <w:t>Disadvantages</w:t>
      </w:r>
    </w:p>
    <w:p w14:paraId="7F85C939" w14:textId="320236EB" w:rsidR="00C71D05" w:rsidRPr="00C71D05" w:rsidRDefault="00C71D05" w:rsidP="00C71D05">
      <w:pPr>
        <w:pStyle w:val="ListParagraph"/>
        <w:numPr>
          <w:ilvl w:val="0"/>
          <w:numId w:val="15"/>
        </w:numPr>
        <w:rPr>
          <w:rFonts w:ascii="Arial" w:hAnsi="Arial" w:cs="Arial"/>
          <w:sz w:val="28"/>
          <w:szCs w:val="28"/>
          <w:lang w:val="en"/>
        </w:rPr>
      </w:pPr>
      <w:r w:rsidRPr="00C71D05">
        <w:rPr>
          <w:rFonts w:ascii="Arial" w:hAnsi="Arial" w:cs="Arial"/>
          <w:sz w:val="28"/>
          <w:szCs w:val="28"/>
          <w:lang w:val="en"/>
        </w:rPr>
        <w:t>Demands more time from users</w:t>
      </w:r>
    </w:p>
    <w:p w14:paraId="1A01ACAA" w14:textId="2874C545" w:rsidR="00C71D05" w:rsidRPr="00C71D05" w:rsidRDefault="00C71D05" w:rsidP="00C71D05">
      <w:pPr>
        <w:pStyle w:val="ListParagraph"/>
        <w:numPr>
          <w:ilvl w:val="0"/>
          <w:numId w:val="15"/>
        </w:numPr>
        <w:rPr>
          <w:rFonts w:ascii="Arial" w:hAnsi="Arial" w:cs="Arial"/>
          <w:sz w:val="28"/>
          <w:szCs w:val="28"/>
          <w:u w:val="single"/>
          <w:lang w:val="en"/>
        </w:rPr>
      </w:pPr>
      <w:r>
        <w:rPr>
          <w:rFonts w:ascii="Arial" w:hAnsi="Arial" w:cs="Arial"/>
          <w:sz w:val="28"/>
          <w:szCs w:val="28"/>
          <w:lang w:val="en"/>
        </w:rPr>
        <w:t>No clear end so projects can become ever lasting</w:t>
      </w:r>
    </w:p>
    <w:p w14:paraId="22C09E77" w14:textId="6CC14511" w:rsidR="00C71D05" w:rsidRPr="00C71D05" w:rsidRDefault="00C71D05" w:rsidP="00C71D05">
      <w:pPr>
        <w:pStyle w:val="ListParagraph"/>
        <w:numPr>
          <w:ilvl w:val="0"/>
          <w:numId w:val="15"/>
        </w:numPr>
        <w:rPr>
          <w:rFonts w:ascii="Arial" w:hAnsi="Arial" w:cs="Arial"/>
          <w:sz w:val="28"/>
          <w:szCs w:val="28"/>
          <w:u w:val="single"/>
          <w:lang w:val="en"/>
        </w:rPr>
      </w:pPr>
      <w:r>
        <w:rPr>
          <w:rFonts w:ascii="Arial" w:hAnsi="Arial" w:cs="Arial"/>
          <w:sz w:val="28"/>
          <w:szCs w:val="28"/>
          <w:lang w:val="en"/>
        </w:rPr>
        <w:t>Difficult to monitor progress because it happens across several different cycles</w:t>
      </w:r>
    </w:p>
    <w:p w14:paraId="57BF8F7C" w14:textId="0603FE74" w:rsidR="00C71D05" w:rsidRPr="00185ECE" w:rsidRDefault="00C71D05" w:rsidP="00C71D05">
      <w:pPr>
        <w:pStyle w:val="ListParagraph"/>
        <w:numPr>
          <w:ilvl w:val="0"/>
          <w:numId w:val="15"/>
        </w:numPr>
        <w:rPr>
          <w:rFonts w:ascii="Arial" w:hAnsi="Arial" w:cs="Arial"/>
          <w:sz w:val="28"/>
          <w:szCs w:val="28"/>
          <w:lang w:val="en"/>
        </w:rPr>
      </w:pPr>
      <w:r w:rsidRPr="00185ECE">
        <w:rPr>
          <w:rFonts w:ascii="Arial" w:hAnsi="Arial" w:cs="Arial"/>
          <w:sz w:val="28"/>
          <w:szCs w:val="28"/>
          <w:lang w:val="en"/>
        </w:rPr>
        <w:t>Easy to get sidetrac</w:t>
      </w:r>
      <w:r w:rsidR="00185ECE" w:rsidRPr="00185ECE">
        <w:rPr>
          <w:rFonts w:ascii="Arial" w:hAnsi="Arial" w:cs="Arial"/>
          <w:sz w:val="28"/>
          <w:szCs w:val="28"/>
          <w:lang w:val="en"/>
        </w:rPr>
        <w:t>ked</w:t>
      </w:r>
    </w:p>
    <w:p w14:paraId="62455A0B" w14:textId="076B976F" w:rsidR="00185ECE" w:rsidRPr="00185ECE" w:rsidRDefault="00185ECE" w:rsidP="00185ECE">
      <w:pPr>
        <w:rPr>
          <w:rFonts w:ascii="Arial" w:hAnsi="Arial" w:cs="Arial"/>
          <w:sz w:val="28"/>
          <w:szCs w:val="28"/>
          <w:u w:val="single"/>
          <w:lang w:val="en"/>
        </w:rPr>
      </w:pPr>
    </w:p>
    <w:p w14:paraId="52E07AA9" w14:textId="77777777" w:rsidR="00185ECE" w:rsidRPr="00185ECE" w:rsidRDefault="00185ECE" w:rsidP="00185ECE">
      <w:p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 xml:space="preserve">Around </w:t>
      </w:r>
      <w:hyperlink r:id="rId28" w:history="1">
        <w:r w:rsidRPr="00185ECE">
          <w:rPr>
            <w:rFonts w:ascii="Arial" w:eastAsia="Times New Roman" w:hAnsi="Arial" w:cs="Arial"/>
            <w:color w:val="0000FF"/>
            <w:sz w:val="28"/>
            <w:szCs w:val="28"/>
            <w:u w:val="single"/>
            <w:lang w:val="en-US" w:eastAsia="en-GB"/>
          </w:rPr>
          <w:t>4 million</w:t>
        </w:r>
      </w:hyperlink>
      <w:r w:rsidRPr="00185ECE">
        <w:rPr>
          <w:rFonts w:ascii="Arial" w:eastAsia="Times New Roman" w:hAnsi="Arial" w:cs="Arial"/>
          <w:sz w:val="28"/>
          <w:szCs w:val="28"/>
          <w:lang w:val="en-US" w:eastAsia="en-GB"/>
        </w:rPr>
        <w:t xml:space="preserve"> UK workers would like to telecommute for at least part of their week. But they’re not given the chance, according to government research.</w:t>
      </w:r>
    </w:p>
    <w:p w14:paraId="08CE77BF" w14:textId="0B631D40" w:rsidR="00185ECE" w:rsidRPr="00185ECE" w:rsidRDefault="00185ECE" w:rsidP="00185ECE">
      <w:p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With the right attitudes, tool</w:t>
      </w:r>
      <w:r>
        <w:rPr>
          <w:rFonts w:ascii="Arial" w:eastAsia="Times New Roman" w:hAnsi="Arial" w:cs="Arial"/>
          <w:sz w:val="28"/>
          <w:szCs w:val="28"/>
          <w:lang w:val="en-US" w:eastAsia="en-GB"/>
        </w:rPr>
        <w:t xml:space="preserve">s </w:t>
      </w:r>
      <w:r w:rsidRPr="00185ECE">
        <w:rPr>
          <w:rFonts w:ascii="Arial" w:eastAsia="Times New Roman" w:hAnsi="Arial" w:cs="Arial"/>
          <w:sz w:val="28"/>
          <w:szCs w:val="28"/>
          <w:lang w:val="en-US" w:eastAsia="en-GB"/>
        </w:rPr>
        <w:t>business</w:t>
      </w:r>
      <w:r>
        <w:rPr>
          <w:rFonts w:ascii="Arial" w:eastAsia="Times New Roman" w:hAnsi="Arial" w:cs="Arial"/>
          <w:sz w:val="28"/>
          <w:szCs w:val="28"/>
          <w:lang w:val="en-US" w:eastAsia="en-GB"/>
        </w:rPr>
        <w:t>es</w:t>
      </w:r>
      <w:r w:rsidRPr="00185ECE">
        <w:rPr>
          <w:rFonts w:ascii="Arial" w:eastAsia="Times New Roman" w:hAnsi="Arial" w:cs="Arial"/>
          <w:sz w:val="28"/>
          <w:szCs w:val="28"/>
          <w:lang w:val="en-US" w:eastAsia="en-GB"/>
        </w:rPr>
        <w:t xml:space="preserve"> can embrace </w:t>
      </w:r>
      <w:r>
        <w:rPr>
          <w:rFonts w:ascii="Arial" w:eastAsia="Times New Roman" w:hAnsi="Arial" w:cs="Arial"/>
          <w:sz w:val="28"/>
          <w:szCs w:val="28"/>
          <w:lang w:val="en-US" w:eastAsia="en-GB"/>
        </w:rPr>
        <w:t>an A</w:t>
      </w:r>
      <w:r w:rsidRPr="00185ECE">
        <w:rPr>
          <w:rFonts w:ascii="Arial" w:eastAsia="Times New Roman" w:hAnsi="Arial" w:cs="Arial"/>
          <w:sz w:val="28"/>
          <w:szCs w:val="28"/>
          <w:lang w:val="en-US" w:eastAsia="en-GB"/>
        </w:rPr>
        <w:t>gile working policy. And, in doing so, it will benefit from:</w:t>
      </w:r>
    </w:p>
    <w:p w14:paraId="73D47F66" w14:textId="77777777"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A boost in productivity</w:t>
      </w:r>
    </w:p>
    <w:p w14:paraId="3A2861EB" w14:textId="77777777"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Employee satisfaction</w:t>
      </w:r>
    </w:p>
    <w:p w14:paraId="3A414392" w14:textId="77777777"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A reduced carbon footprint</w:t>
      </w:r>
    </w:p>
    <w:p w14:paraId="74CA11A7" w14:textId="5D7F2719"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A bigger, and better, talent pool</w:t>
      </w:r>
      <w:sdt>
        <w:sdtPr>
          <w:rPr>
            <w:rFonts w:ascii="Arial" w:eastAsia="Times New Roman" w:hAnsi="Arial" w:cs="Arial"/>
            <w:sz w:val="28"/>
            <w:szCs w:val="28"/>
            <w:lang w:val="en-US" w:eastAsia="en-GB"/>
          </w:rPr>
          <w:id w:val="158898731"/>
          <w:citation/>
        </w:sdtPr>
        <w:sdtContent>
          <w:r>
            <w:rPr>
              <w:rFonts w:ascii="Arial" w:eastAsia="Times New Roman" w:hAnsi="Arial" w:cs="Arial"/>
              <w:sz w:val="28"/>
              <w:szCs w:val="28"/>
              <w:lang w:val="en-US" w:eastAsia="en-GB"/>
            </w:rPr>
            <w:fldChar w:fldCharType="begin"/>
          </w:r>
          <w:r>
            <w:rPr>
              <w:rFonts w:ascii="Arial" w:eastAsia="Times New Roman" w:hAnsi="Arial" w:cs="Arial"/>
              <w:sz w:val="28"/>
              <w:szCs w:val="28"/>
              <w:lang w:eastAsia="en-GB"/>
            </w:rPr>
            <w:instrText xml:space="preserve"> CITATION exa19 \l 2057 </w:instrText>
          </w:r>
          <w:r>
            <w:rPr>
              <w:rFonts w:ascii="Arial" w:eastAsia="Times New Roman" w:hAnsi="Arial" w:cs="Arial"/>
              <w:sz w:val="28"/>
              <w:szCs w:val="28"/>
              <w:lang w:val="en-US" w:eastAsia="en-GB"/>
            </w:rPr>
            <w:fldChar w:fldCharType="separate"/>
          </w:r>
          <w:r>
            <w:rPr>
              <w:rFonts w:ascii="Arial" w:eastAsia="Times New Roman" w:hAnsi="Arial" w:cs="Arial"/>
              <w:noProof/>
              <w:sz w:val="28"/>
              <w:szCs w:val="28"/>
              <w:lang w:eastAsia="en-GB"/>
            </w:rPr>
            <w:t xml:space="preserve"> </w:t>
          </w:r>
          <w:r w:rsidRPr="00185ECE">
            <w:rPr>
              <w:rFonts w:ascii="Arial" w:eastAsia="Times New Roman" w:hAnsi="Arial" w:cs="Arial"/>
              <w:noProof/>
              <w:sz w:val="28"/>
              <w:szCs w:val="28"/>
              <w:lang w:eastAsia="en-GB"/>
            </w:rPr>
            <w:t>(examples of agile working, 2019)</w:t>
          </w:r>
          <w:r>
            <w:rPr>
              <w:rFonts w:ascii="Arial" w:eastAsia="Times New Roman" w:hAnsi="Arial" w:cs="Arial"/>
              <w:sz w:val="28"/>
              <w:szCs w:val="28"/>
              <w:lang w:val="en-US" w:eastAsia="en-GB"/>
            </w:rPr>
            <w:fldChar w:fldCharType="end"/>
          </w:r>
        </w:sdtContent>
      </w:sdt>
    </w:p>
    <w:p w14:paraId="79C6F0E9" w14:textId="720BDE71" w:rsidR="00C71D05" w:rsidRDefault="00C71D05">
      <w:pPr>
        <w:rPr>
          <w:rFonts w:ascii="Arial" w:hAnsi="Arial" w:cs="Arial"/>
          <w:sz w:val="28"/>
          <w:szCs w:val="28"/>
          <w:lang w:val="en"/>
        </w:rPr>
      </w:pPr>
    </w:p>
    <w:p w14:paraId="4C6198A0" w14:textId="57290A77" w:rsidR="00185ECE" w:rsidRDefault="00185ECE">
      <w:pPr>
        <w:rPr>
          <w:rFonts w:ascii="Arial" w:hAnsi="Arial" w:cs="Arial"/>
          <w:sz w:val="28"/>
          <w:szCs w:val="28"/>
          <w:lang w:val="en"/>
        </w:rPr>
      </w:pPr>
    </w:p>
    <w:p w14:paraId="5C8356FD" w14:textId="35AD06FF" w:rsidR="00185ECE" w:rsidRDefault="00185ECE">
      <w:pPr>
        <w:rPr>
          <w:rFonts w:ascii="Arial" w:hAnsi="Arial" w:cs="Arial"/>
          <w:sz w:val="28"/>
          <w:szCs w:val="28"/>
          <w:lang w:val="en"/>
        </w:rPr>
      </w:pPr>
    </w:p>
    <w:p w14:paraId="640A328B" w14:textId="4AF4DAC6" w:rsidR="00185ECE" w:rsidRDefault="00185ECE" w:rsidP="00185ECE">
      <w:pPr>
        <w:ind w:left="4320"/>
        <w:rPr>
          <w:rFonts w:ascii="Arial" w:hAnsi="Arial" w:cs="Arial"/>
          <w:sz w:val="28"/>
          <w:szCs w:val="28"/>
          <w:lang w:val="en"/>
        </w:rPr>
      </w:pPr>
      <w:r>
        <w:rPr>
          <w:rFonts w:ascii="Arial" w:hAnsi="Arial" w:cs="Arial"/>
          <w:sz w:val="28"/>
          <w:szCs w:val="28"/>
          <w:lang w:val="en"/>
        </w:rPr>
        <w:t>14.</w:t>
      </w:r>
    </w:p>
    <w:p w14:paraId="2E79B406" w14:textId="6A23F1A2" w:rsidR="00185ECE" w:rsidRDefault="00185ECE" w:rsidP="00185ECE">
      <w:pPr>
        <w:rPr>
          <w:rFonts w:ascii="Arial" w:hAnsi="Arial" w:cs="Arial"/>
          <w:color w:val="FF0000"/>
          <w:sz w:val="48"/>
          <w:szCs w:val="48"/>
          <w:lang w:val="en"/>
        </w:rPr>
      </w:pPr>
      <w:r w:rsidRPr="00185ECE">
        <w:rPr>
          <w:rFonts w:ascii="Arial" w:hAnsi="Arial" w:cs="Arial"/>
          <w:color w:val="FF0000"/>
          <w:sz w:val="48"/>
          <w:szCs w:val="48"/>
          <w:lang w:val="en"/>
        </w:rPr>
        <w:lastRenderedPageBreak/>
        <w:t>PRINCE2</w:t>
      </w:r>
      <w:r>
        <w:rPr>
          <w:rFonts w:ascii="Arial" w:hAnsi="Arial" w:cs="Arial"/>
          <w:color w:val="FF0000"/>
          <w:sz w:val="48"/>
          <w:szCs w:val="48"/>
          <w:lang w:val="en"/>
        </w:rPr>
        <w:t>….</w:t>
      </w:r>
    </w:p>
    <w:p w14:paraId="7FF9BED8" w14:textId="3836FD55" w:rsidR="00185ECE" w:rsidRDefault="00185ECE" w:rsidP="00185ECE">
      <w:pPr>
        <w:rPr>
          <w:rFonts w:ascii="Arial" w:hAnsi="Arial" w:cs="Arial"/>
          <w:color w:val="000000" w:themeColor="text1"/>
          <w:sz w:val="28"/>
          <w:szCs w:val="28"/>
          <w:lang w:val="en"/>
        </w:rPr>
      </w:pPr>
      <w:r w:rsidRPr="00185ECE">
        <w:rPr>
          <w:rFonts w:ascii="Arial" w:hAnsi="Arial" w:cs="Arial"/>
          <w:color w:val="000000" w:themeColor="text1"/>
          <w:sz w:val="28"/>
          <w:szCs w:val="28"/>
          <w:lang w:val="en"/>
        </w:rPr>
        <w:t xml:space="preserve">Is a </w:t>
      </w:r>
      <w:proofErr w:type="gramStart"/>
      <w:r w:rsidRPr="00185ECE">
        <w:rPr>
          <w:rFonts w:ascii="Arial" w:hAnsi="Arial" w:cs="Arial"/>
          <w:color w:val="000000" w:themeColor="text1"/>
          <w:sz w:val="28"/>
          <w:szCs w:val="28"/>
          <w:lang w:val="en"/>
        </w:rPr>
        <w:t>process based</w:t>
      </w:r>
      <w:proofErr w:type="gramEnd"/>
      <w:r w:rsidRPr="00185ECE">
        <w:rPr>
          <w:rFonts w:ascii="Arial" w:hAnsi="Arial" w:cs="Arial"/>
          <w:color w:val="000000" w:themeColor="text1"/>
          <w:sz w:val="28"/>
          <w:szCs w:val="28"/>
          <w:lang w:val="en"/>
        </w:rPr>
        <w:t xml:space="preserve"> approach to project management</w:t>
      </w:r>
      <w:r>
        <w:rPr>
          <w:rFonts w:ascii="Arial" w:hAnsi="Arial" w:cs="Arial"/>
          <w:color w:val="000000" w:themeColor="text1"/>
          <w:sz w:val="28"/>
          <w:szCs w:val="28"/>
          <w:lang w:val="en"/>
        </w:rPr>
        <w:t xml:space="preserve"> and is very </w:t>
      </w:r>
      <w:r w:rsidR="006E25AD">
        <w:rPr>
          <w:rFonts w:ascii="Arial" w:hAnsi="Arial" w:cs="Arial"/>
          <w:color w:val="000000" w:themeColor="text1"/>
          <w:sz w:val="28"/>
          <w:szCs w:val="28"/>
          <w:lang w:val="en"/>
        </w:rPr>
        <w:t>organized</w:t>
      </w:r>
      <w:r>
        <w:rPr>
          <w:rFonts w:ascii="Arial" w:hAnsi="Arial" w:cs="Arial"/>
          <w:color w:val="000000" w:themeColor="text1"/>
          <w:sz w:val="28"/>
          <w:szCs w:val="28"/>
          <w:lang w:val="en"/>
        </w:rPr>
        <w:t xml:space="preserve"> and in control throughout the whole </w:t>
      </w:r>
      <w:r w:rsidR="006E25AD">
        <w:rPr>
          <w:rFonts w:ascii="Arial" w:hAnsi="Arial" w:cs="Arial"/>
          <w:color w:val="000000" w:themeColor="text1"/>
          <w:sz w:val="28"/>
          <w:szCs w:val="28"/>
          <w:lang w:val="en"/>
        </w:rPr>
        <w:t>project?</w:t>
      </w:r>
    </w:p>
    <w:p w14:paraId="36638241" w14:textId="4C8F0866" w:rsidR="00185ECE" w:rsidRDefault="00185ECE" w:rsidP="00185ECE">
      <w:pPr>
        <w:rPr>
          <w:rFonts w:ascii="Arial" w:hAnsi="Arial" w:cs="Arial"/>
          <w:color w:val="000000" w:themeColor="text1"/>
          <w:sz w:val="28"/>
          <w:szCs w:val="28"/>
          <w:lang w:val="en"/>
        </w:rPr>
      </w:pPr>
      <w:r>
        <w:rPr>
          <w:rFonts w:ascii="Arial" w:hAnsi="Arial" w:cs="Arial"/>
          <w:color w:val="000000" w:themeColor="text1"/>
          <w:sz w:val="28"/>
          <w:szCs w:val="28"/>
          <w:lang w:val="en"/>
        </w:rPr>
        <w:t xml:space="preserve">Each stage of the plan is well structured and there will be no loose ends once the project is complete. </w:t>
      </w:r>
    </w:p>
    <w:p w14:paraId="264200B5" w14:textId="2487FE88" w:rsidR="00035709" w:rsidRDefault="00035709" w:rsidP="00185ECE">
      <w:pPr>
        <w:rPr>
          <w:rFonts w:ascii="Arial" w:hAnsi="Arial" w:cs="Arial"/>
          <w:color w:val="000000" w:themeColor="text1"/>
          <w:sz w:val="28"/>
          <w:szCs w:val="28"/>
          <w:lang w:val="en"/>
        </w:rPr>
      </w:pPr>
      <w:r>
        <w:rPr>
          <w:rFonts w:ascii="Arial" w:hAnsi="Arial" w:cs="Arial"/>
          <w:color w:val="000000" w:themeColor="text1"/>
          <w:sz w:val="28"/>
          <w:szCs w:val="28"/>
          <w:lang w:val="en"/>
        </w:rPr>
        <w:t>PRINCE2 is based on 7 key principles…</w:t>
      </w:r>
    </w:p>
    <w:p w14:paraId="103C6F31" w14:textId="43686B28"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Good justification for the project to take place</w:t>
      </w:r>
    </w:p>
    <w:p w14:paraId="17E3A52A" w14:textId="571DA7DD"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Learn continually throughout the project</w:t>
      </w:r>
    </w:p>
    <w:p w14:paraId="27BDBF60" w14:textId="3795A7F7"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Clearly defined roles and responsibilities</w:t>
      </w:r>
    </w:p>
    <w:p w14:paraId="03598A26" w14:textId="63D59348"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Work broken up into stages</w:t>
      </w:r>
    </w:p>
    <w:p w14:paraId="13802406" w14:textId="67362947"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Use a quality control register</w:t>
      </w:r>
    </w:p>
    <w:p w14:paraId="23DA8181" w14:textId="7A6F08C9"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 xml:space="preserve">Can be adjusted to suit each project accordingly </w:t>
      </w:r>
      <w:sdt>
        <w:sdtPr>
          <w:rPr>
            <w:rFonts w:ascii="Arial" w:hAnsi="Arial" w:cs="Arial"/>
            <w:color w:val="000000" w:themeColor="text1"/>
            <w:sz w:val="28"/>
            <w:szCs w:val="28"/>
            <w:lang w:val="en"/>
          </w:rPr>
          <w:id w:val="360246912"/>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wha19 \l 2057 </w:instrText>
          </w:r>
          <w:r>
            <w:rPr>
              <w:rFonts w:ascii="Arial" w:hAnsi="Arial" w:cs="Arial"/>
              <w:color w:val="000000" w:themeColor="text1"/>
              <w:sz w:val="28"/>
              <w:szCs w:val="28"/>
              <w:lang w:val="en"/>
            </w:rPr>
            <w:fldChar w:fldCharType="separate"/>
          </w:r>
          <w:r w:rsidRPr="00035709">
            <w:rPr>
              <w:rFonts w:ascii="Arial" w:hAnsi="Arial" w:cs="Arial"/>
              <w:noProof/>
              <w:color w:val="000000" w:themeColor="text1"/>
              <w:sz w:val="28"/>
              <w:szCs w:val="28"/>
            </w:rPr>
            <w:t>(what is prince2?, 2019)</w:t>
          </w:r>
          <w:r>
            <w:rPr>
              <w:rFonts w:ascii="Arial" w:hAnsi="Arial" w:cs="Arial"/>
              <w:color w:val="000000" w:themeColor="text1"/>
              <w:sz w:val="28"/>
              <w:szCs w:val="28"/>
              <w:lang w:val="en"/>
            </w:rPr>
            <w:fldChar w:fldCharType="end"/>
          </w:r>
        </w:sdtContent>
      </w:sdt>
    </w:p>
    <w:p w14:paraId="2E3EFD08" w14:textId="77777777" w:rsidR="006925EC" w:rsidRDefault="006925EC" w:rsidP="00035709">
      <w:pPr>
        <w:ind w:left="360"/>
        <w:rPr>
          <w:rFonts w:ascii="Arial" w:hAnsi="Arial" w:cs="Arial"/>
          <w:color w:val="000000" w:themeColor="text1"/>
          <w:sz w:val="28"/>
          <w:szCs w:val="28"/>
          <w:lang w:val="en"/>
        </w:rPr>
      </w:pPr>
    </w:p>
    <w:p w14:paraId="18DEEB56" w14:textId="77777777" w:rsidR="006925EC" w:rsidRDefault="006925EC" w:rsidP="00035709">
      <w:pPr>
        <w:ind w:left="360"/>
        <w:rPr>
          <w:rFonts w:ascii="Arial" w:hAnsi="Arial" w:cs="Arial"/>
          <w:color w:val="000000" w:themeColor="text1"/>
          <w:sz w:val="28"/>
          <w:szCs w:val="28"/>
          <w:lang w:val="en"/>
        </w:rPr>
      </w:pPr>
    </w:p>
    <w:p w14:paraId="318D8AE0" w14:textId="77777777" w:rsidR="006925EC" w:rsidRDefault="006925EC" w:rsidP="00035709">
      <w:pPr>
        <w:ind w:left="360"/>
        <w:rPr>
          <w:rFonts w:ascii="Arial" w:hAnsi="Arial" w:cs="Arial"/>
          <w:color w:val="000000" w:themeColor="text1"/>
          <w:sz w:val="28"/>
          <w:szCs w:val="28"/>
          <w:lang w:val="en"/>
        </w:rPr>
      </w:pPr>
    </w:p>
    <w:p w14:paraId="10B0F997" w14:textId="1E1587D2" w:rsidR="00035709" w:rsidRDefault="00035709" w:rsidP="00035709">
      <w:pPr>
        <w:ind w:left="360"/>
        <w:rPr>
          <w:rFonts w:ascii="Arial" w:hAnsi="Arial" w:cs="Arial"/>
          <w:color w:val="000000" w:themeColor="text1"/>
          <w:sz w:val="28"/>
          <w:szCs w:val="28"/>
          <w:lang w:val="en"/>
        </w:rPr>
      </w:pPr>
      <w:r>
        <w:rPr>
          <w:rFonts w:ascii="Arial" w:hAnsi="Arial" w:cs="Arial"/>
          <w:noProof/>
          <w:color w:val="0000FF"/>
          <w:sz w:val="27"/>
          <w:szCs w:val="27"/>
          <w:shd w:val="clear" w:color="auto" w:fill="FFFFFF"/>
        </w:rPr>
        <w:drawing>
          <wp:inline distT="0" distB="0" distL="0" distR="0" wp14:anchorId="6E23199C" wp14:editId="16744132">
            <wp:extent cx="4200525" cy="3457575"/>
            <wp:effectExtent l="0" t="0" r="9525" b="9525"/>
            <wp:docPr id="9" name="Picture 9" descr="Image result for prince2 project management">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rince2 project management">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00525" cy="3457575"/>
                    </a:xfrm>
                    <a:prstGeom prst="rect">
                      <a:avLst/>
                    </a:prstGeom>
                    <a:noFill/>
                    <a:ln>
                      <a:noFill/>
                    </a:ln>
                  </pic:spPr>
                </pic:pic>
              </a:graphicData>
            </a:graphic>
          </wp:inline>
        </w:drawing>
      </w:r>
      <w:sdt>
        <w:sdtPr>
          <w:rPr>
            <w:rFonts w:ascii="Arial" w:hAnsi="Arial" w:cs="Arial"/>
            <w:color w:val="000000" w:themeColor="text1"/>
            <w:sz w:val="28"/>
            <w:szCs w:val="28"/>
            <w:lang w:val="en"/>
          </w:rPr>
          <w:id w:val="-1810615647"/>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tut19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035709">
            <w:rPr>
              <w:rFonts w:ascii="Arial" w:hAnsi="Arial" w:cs="Arial"/>
              <w:noProof/>
              <w:color w:val="000000" w:themeColor="text1"/>
              <w:sz w:val="28"/>
              <w:szCs w:val="28"/>
            </w:rPr>
            <w:t>(tutorialspoint.com, 2019)</w:t>
          </w:r>
          <w:r>
            <w:rPr>
              <w:rFonts w:ascii="Arial" w:hAnsi="Arial" w:cs="Arial"/>
              <w:color w:val="000000" w:themeColor="text1"/>
              <w:sz w:val="28"/>
              <w:szCs w:val="28"/>
              <w:lang w:val="en"/>
            </w:rPr>
            <w:fldChar w:fldCharType="end"/>
          </w:r>
        </w:sdtContent>
      </w:sdt>
    </w:p>
    <w:p w14:paraId="4DCA6713" w14:textId="31960F2B" w:rsidR="006925EC" w:rsidRDefault="006925EC" w:rsidP="00035709">
      <w:pPr>
        <w:ind w:left="360"/>
        <w:rPr>
          <w:rFonts w:ascii="Arial" w:hAnsi="Arial" w:cs="Arial"/>
          <w:color w:val="000000" w:themeColor="text1"/>
          <w:sz w:val="28"/>
          <w:szCs w:val="28"/>
          <w:lang w:val="en"/>
        </w:rPr>
      </w:pP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t>15.</w:t>
      </w:r>
    </w:p>
    <w:p w14:paraId="64D0BA30" w14:textId="297BD27A" w:rsidR="004D43B1" w:rsidRDefault="004D43B1" w:rsidP="00035709">
      <w:pPr>
        <w:ind w:left="360"/>
        <w:rPr>
          <w:rFonts w:ascii="Arial" w:hAnsi="Arial" w:cs="Arial"/>
          <w:color w:val="FF0000"/>
          <w:sz w:val="48"/>
          <w:szCs w:val="48"/>
          <w:lang w:val="en"/>
        </w:rPr>
      </w:pPr>
      <w:r w:rsidRPr="004D43B1">
        <w:rPr>
          <w:rFonts w:ascii="Arial" w:hAnsi="Arial" w:cs="Arial"/>
          <w:color w:val="FF0000"/>
          <w:sz w:val="48"/>
          <w:szCs w:val="48"/>
          <w:lang w:val="en"/>
        </w:rPr>
        <w:lastRenderedPageBreak/>
        <w:t>Advantages and Disadvantages of PRINCE2</w:t>
      </w:r>
      <w:r>
        <w:rPr>
          <w:rFonts w:ascii="Arial" w:hAnsi="Arial" w:cs="Arial"/>
          <w:color w:val="FF0000"/>
          <w:sz w:val="48"/>
          <w:szCs w:val="48"/>
          <w:lang w:val="en"/>
        </w:rPr>
        <w:t>….</w:t>
      </w:r>
    </w:p>
    <w:p w14:paraId="1A05177D" w14:textId="77777777" w:rsidR="001F6402" w:rsidRDefault="001F6402" w:rsidP="00035709">
      <w:pPr>
        <w:ind w:left="360"/>
        <w:rPr>
          <w:rFonts w:ascii="Arial" w:hAnsi="Arial" w:cs="Arial"/>
          <w:color w:val="000000" w:themeColor="text1"/>
          <w:sz w:val="28"/>
          <w:szCs w:val="28"/>
          <w:u w:val="single"/>
          <w:lang w:val="en"/>
        </w:rPr>
      </w:pPr>
    </w:p>
    <w:p w14:paraId="0E4667AB" w14:textId="143A4210" w:rsidR="004D43B1" w:rsidRDefault="004D43B1" w:rsidP="00035709">
      <w:pPr>
        <w:ind w:left="360"/>
        <w:rPr>
          <w:rFonts w:ascii="Arial" w:hAnsi="Arial" w:cs="Arial"/>
          <w:color w:val="000000" w:themeColor="text1"/>
          <w:sz w:val="28"/>
          <w:szCs w:val="28"/>
          <w:u w:val="single"/>
          <w:lang w:val="en"/>
        </w:rPr>
      </w:pPr>
      <w:r w:rsidRPr="004D43B1">
        <w:rPr>
          <w:rFonts w:ascii="Arial" w:hAnsi="Arial" w:cs="Arial"/>
          <w:color w:val="000000" w:themeColor="text1"/>
          <w:sz w:val="28"/>
          <w:szCs w:val="28"/>
          <w:u w:val="single"/>
          <w:lang w:val="en"/>
        </w:rPr>
        <w:t>Advantages</w:t>
      </w:r>
    </w:p>
    <w:p w14:paraId="1D07082F" w14:textId="247AF899" w:rsidR="004D43B1" w:rsidRDefault="004D43B1" w:rsidP="004D43B1">
      <w:pPr>
        <w:pStyle w:val="ListParagraph"/>
        <w:numPr>
          <w:ilvl w:val="0"/>
          <w:numId w:val="18"/>
        </w:numPr>
        <w:rPr>
          <w:rFonts w:ascii="Arial" w:hAnsi="Arial" w:cs="Arial"/>
          <w:color w:val="000000" w:themeColor="text1"/>
          <w:sz w:val="28"/>
          <w:szCs w:val="28"/>
          <w:lang w:val="en"/>
        </w:rPr>
      </w:pPr>
      <w:r w:rsidRPr="004D43B1">
        <w:rPr>
          <w:rFonts w:ascii="Arial" w:hAnsi="Arial" w:cs="Arial"/>
          <w:color w:val="000000" w:themeColor="text1"/>
          <w:sz w:val="28"/>
          <w:szCs w:val="28"/>
          <w:lang w:val="en"/>
        </w:rPr>
        <w:t>It is predictable</w:t>
      </w:r>
    </w:p>
    <w:p w14:paraId="1C9FD6BB" w14:textId="57F774B5" w:rsidR="00F23F60" w:rsidRDefault="00F23F60" w:rsidP="004D43B1">
      <w:pPr>
        <w:pStyle w:val="ListParagraph"/>
        <w:numPr>
          <w:ilvl w:val="0"/>
          <w:numId w:val="18"/>
        </w:numPr>
        <w:rPr>
          <w:rFonts w:ascii="Arial" w:hAnsi="Arial" w:cs="Arial"/>
          <w:color w:val="000000" w:themeColor="text1"/>
          <w:sz w:val="28"/>
          <w:szCs w:val="28"/>
          <w:lang w:val="en"/>
        </w:rPr>
      </w:pPr>
      <w:r>
        <w:rPr>
          <w:rFonts w:ascii="Arial" w:hAnsi="Arial" w:cs="Arial"/>
          <w:color w:val="000000" w:themeColor="text1"/>
          <w:sz w:val="28"/>
          <w:szCs w:val="28"/>
          <w:lang w:val="en"/>
        </w:rPr>
        <w:t>Can be used alongside Agile</w:t>
      </w:r>
    </w:p>
    <w:p w14:paraId="1B6DF61B" w14:textId="7A0A3699" w:rsidR="00F23F60" w:rsidRPr="00F23F60" w:rsidRDefault="00F23F60" w:rsidP="00F23F60">
      <w:pPr>
        <w:pStyle w:val="ListParagraph"/>
        <w:numPr>
          <w:ilvl w:val="0"/>
          <w:numId w:val="18"/>
        </w:numPr>
        <w:rPr>
          <w:rFonts w:ascii="Arial" w:hAnsi="Arial" w:cs="Arial"/>
          <w:color w:val="000000" w:themeColor="text1"/>
          <w:sz w:val="28"/>
          <w:szCs w:val="28"/>
          <w:lang w:val="en"/>
        </w:rPr>
      </w:pPr>
      <w:r>
        <w:rPr>
          <w:rFonts w:ascii="Arial" w:hAnsi="Arial" w:cs="Arial"/>
          <w:color w:val="000000" w:themeColor="text1"/>
          <w:sz w:val="28"/>
          <w:szCs w:val="28"/>
          <w:lang w:val="en"/>
        </w:rPr>
        <w:t>Can be used on any sized project</w:t>
      </w:r>
    </w:p>
    <w:p w14:paraId="44423F00" w14:textId="196EBB76" w:rsidR="004D43B1" w:rsidRPr="004D43B1" w:rsidRDefault="004D43B1" w:rsidP="004D43B1">
      <w:pPr>
        <w:pStyle w:val="ListParagraph"/>
        <w:numPr>
          <w:ilvl w:val="0"/>
          <w:numId w:val="18"/>
        </w:numPr>
        <w:rPr>
          <w:rFonts w:ascii="Arial" w:hAnsi="Arial" w:cs="Arial"/>
          <w:color w:val="000000" w:themeColor="text1"/>
          <w:sz w:val="28"/>
          <w:szCs w:val="28"/>
          <w:u w:val="single"/>
          <w:lang w:val="en"/>
        </w:rPr>
      </w:pPr>
      <w:r>
        <w:rPr>
          <w:rFonts w:ascii="Arial" w:hAnsi="Arial" w:cs="Arial"/>
          <w:color w:val="000000" w:themeColor="text1"/>
          <w:sz w:val="28"/>
          <w:szCs w:val="28"/>
          <w:lang w:val="en"/>
        </w:rPr>
        <w:t>Time and cost effective</w:t>
      </w:r>
    </w:p>
    <w:p w14:paraId="5CC51883" w14:textId="154434E0" w:rsidR="00F23F60" w:rsidRPr="00F23F60" w:rsidRDefault="004D43B1" w:rsidP="00F23F60">
      <w:pPr>
        <w:pStyle w:val="ListParagraph"/>
        <w:numPr>
          <w:ilvl w:val="0"/>
          <w:numId w:val="18"/>
        </w:numPr>
        <w:rPr>
          <w:rFonts w:ascii="Arial" w:hAnsi="Arial" w:cs="Arial"/>
          <w:color w:val="000000" w:themeColor="text1"/>
          <w:sz w:val="28"/>
          <w:szCs w:val="28"/>
          <w:u w:val="single"/>
          <w:lang w:val="en"/>
        </w:rPr>
      </w:pPr>
      <w:r>
        <w:rPr>
          <w:rFonts w:ascii="Arial" w:hAnsi="Arial" w:cs="Arial"/>
          <w:color w:val="000000" w:themeColor="text1"/>
          <w:sz w:val="28"/>
          <w:szCs w:val="28"/>
          <w:lang w:val="en"/>
        </w:rPr>
        <w:t>Tried and tested well</w:t>
      </w:r>
    </w:p>
    <w:p w14:paraId="74AD3775" w14:textId="0F4D5322" w:rsidR="00F23F60" w:rsidRPr="00F23F60" w:rsidRDefault="00F23F60" w:rsidP="00F23F60">
      <w:pPr>
        <w:pStyle w:val="ListParagraph"/>
        <w:numPr>
          <w:ilvl w:val="0"/>
          <w:numId w:val="18"/>
        </w:numPr>
        <w:rPr>
          <w:rFonts w:ascii="Arial" w:hAnsi="Arial" w:cs="Arial"/>
          <w:color w:val="000000" w:themeColor="text1"/>
          <w:sz w:val="28"/>
          <w:szCs w:val="28"/>
          <w:u w:val="single"/>
          <w:lang w:val="en"/>
        </w:rPr>
      </w:pPr>
      <w:r>
        <w:rPr>
          <w:rFonts w:ascii="Arial" w:hAnsi="Arial" w:cs="Arial"/>
          <w:color w:val="000000" w:themeColor="text1"/>
          <w:sz w:val="28"/>
          <w:szCs w:val="28"/>
          <w:lang w:val="en"/>
        </w:rPr>
        <w:t>Free for users</w:t>
      </w:r>
      <w:sdt>
        <w:sdtPr>
          <w:rPr>
            <w:rFonts w:ascii="Arial" w:hAnsi="Arial" w:cs="Arial"/>
            <w:color w:val="000000" w:themeColor="text1"/>
            <w:sz w:val="28"/>
            <w:szCs w:val="28"/>
            <w:lang w:val="en"/>
          </w:rPr>
          <w:id w:val="1295097451"/>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the191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F23F60">
            <w:rPr>
              <w:rFonts w:ascii="Arial" w:hAnsi="Arial" w:cs="Arial"/>
              <w:noProof/>
              <w:color w:val="000000" w:themeColor="text1"/>
              <w:sz w:val="28"/>
              <w:szCs w:val="28"/>
            </w:rPr>
            <w:t>(the advantages of Prince2, 2019)</w:t>
          </w:r>
          <w:r>
            <w:rPr>
              <w:rFonts w:ascii="Arial" w:hAnsi="Arial" w:cs="Arial"/>
              <w:color w:val="000000" w:themeColor="text1"/>
              <w:sz w:val="28"/>
              <w:szCs w:val="28"/>
              <w:lang w:val="en"/>
            </w:rPr>
            <w:fldChar w:fldCharType="end"/>
          </w:r>
        </w:sdtContent>
      </w:sdt>
    </w:p>
    <w:p w14:paraId="52C3E00D" w14:textId="6431D9E2" w:rsidR="00F23F60" w:rsidRDefault="00F23F60" w:rsidP="00F23F60">
      <w:pPr>
        <w:rPr>
          <w:rFonts w:ascii="Arial" w:hAnsi="Arial" w:cs="Arial"/>
          <w:color w:val="000000" w:themeColor="text1"/>
          <w:sz w:val="28"/>
          <w:szCs w:val="28"/>
          <w:u w:val="single"/>
          <w:lang w:val="en"/>
        </w:rPr>
      </w:pPr>
      <w:r>
        <w:rPr>
          <w:rFonts w:ascii="Arial" w:hAnsi="Arial" w:cs="Arial"/>
          <w:color w:val="000000" w:themeColor="text1"/>
          <w:sz w:val="28"/>
          <w:szCs w:val="28"/>
          <w:u w:val="single"/>
          <w:lang w:val="en"/>
        </w:rPr>
        <w:t>Disadvantages</w:t>
      </w:r>
    </w:p>
    <w:p w14:paraId="6780A5E4" w14:textId="29140DB4" w:rsidR="00F23F60" w:rsidRPr="00F23F60" w:rsidRDefault="00F23F60" w:rsidP="00F23F60">
      <w:pPr>
        <w:pStyle w:val="ListParagraph"/>
        <w:numPr>
          <w:ilvl w:val="0"/>
          <w:numId w:val="20"/>
        </w:numPr>
        <w:rPr>
          <w:rFonts w:ascii="Arial" w:hAnsi="Arial" w:cs="Arial"/>
          <w:color w:val="000000" w:themeColor="text1"/>
          <w:sz w:val="28"/>
          <w:szCs w:val="28"/>
          <w:lang w:val="en"/>
        </w:rPr>
      </w:pPr>
      <w:r w:rsidRPr="00F23F60">
        <w:rPr>
          <w:rFonts w:ascii="Arial" w:hAnsi="Arial" w:cs="Arial"/>
          <w:color w:val="000000" w:themeColor="text1"/>
          <w:sz w:val="28"/>
          <w:szCs w:val="28"/>
          <w:lang w:val="en"/>
        </w:rPr>
        <w:t>Requires senior management to be effective</w:t>
      </w:r>
    </w:p>
    <w:p w14:paraId="015E7588" w14:textId="3E6D034D" w:rsidR="00F23F60" w:rsidRPr="00F23F60" w:rsidRDefault="00F23F60" w:rsidP="00F23F60">
      <w:pPr>
        <w:pStyle w:val="ListParagraph"/>
        <w:numPr>
          <w:ilvl w:val="0"/>
          <w:numId w:val="20"/>
        </w:numPr>
        <w:rPr>
          <w:rFonts w:ascii="Arial" w:hAnsi="Arial" w:cs="Arial"/>
          <w:color w:val="000000" w:themeColor="text1"/>
          <w:sz w:val="28"/>
          <w:szCs w:val="28"/>
          <w:u w:val="single"/>
          <w:lang w:val="en"/>
        </w:rPr>
      </w:pPr>
      <w:r>
        <w:rPr>
          <w:rFonts w:ascii="Arial" w:hAnsi="Arial" w:cs="Arial"/>
          <w:color w:val="000000" w:themeColor="text1"/>
          <w:sz w:val="28"/>
          <w:szCs w:val="28"/>
          <w:lang w:val="en"/>
        </w:rPr>
        <w:t>Requires previous experience to use it properly</w:t>
      </w:r>
    </w:p>
    <w:p w14:paraId="77248513" w14:textId="661ABF82" w:rsidR="00F23F60" w:rsidRPr="00F23F60" w:rsidRDefault="00F23F60" w:rsidP="00F23F60">
      <w:pPr>
        <w:pStyle w:val="ListParagraph"/>
        <w:numPr>
          <w:ilvl w:val="0"/>
          <w:numId w:val="20"/>
        </w:numPr>
        <w:rPr>
          <w:rFonts w:ascii="Arial" w:hAnsi="Arial" w:cs="Arial"/>
          <w:color w:val="000000" w:themeColor="text1"/>
          <w:sz w:val="28"/>
          <w:szCs w:val="28"/>
          <w:u w:val="single"/>
          <w:lang w:val="en"/>
        </w:rPr>
      </w:pPr>
      <w:r>
        <w:rPr>
          <w:rFonts w:ascii="Arial" w:hAnsi="Arial" w:cs="Arial"/>
          <w:color w:val="000000" w:themeColor="text1"/>
          <w:sz w:val="28"/>
          <w:szCs w:val="28"/>
          <w:lang w:val="en"/>
        </w:rPr>
        <w:t>Is very documentation heavy</w:t>
      </w:r>
    </w:p>
    <w:p w14:paraId="2B31D18B" w14:textId="71402CEC" w:rsidR="00F23F60" w:rsidRPr="001F6402" w:rsidRDefault="00F23F60" w:rsidP="00F23F60">
      <w:pPr>
        <w:pStyle w:val="ListParagraph"/>
        <w:numPr>
          <w:ilvl w:val="0"/>
          <w:numId w:val="20"/>
        </w:numPr>
        <w:rPr>
          <w:rFonts w:ascii="Arial" w:hAnsi="Arial" w:cs="Arial"/>
          <w:color w:val="000000" w:themeColor="text1"/>
          <w:sz w:val="28"/>
          <w:szCs w:val="28"/>
          <w:u w:val="single"/>
          <w:lang w:val="en"/>
        </w:rPr>
      </w:pPr>
      <w:r>
        <w:rPr>
          <w:rFonts w:ascii="Arial" w:hAnsi="Arial" w:cs="Arial"/>
          <w:color w:val="000000" w:themeColor="text1"/>
          <w:sz w:val="28"/>
          <w:szCs w:val="28"/>
          <w:lang w:val="en"/>
        </w:rPr>
        <w:t xml:space="preserve">Only has 2 tools and techniques </w:t>
      </w:r>
      <w:sdt>
        <w:sdtPr>
          <w:rPr>
            <w:rFonts w:ascii="Arial" w:hAnsi="Arial" w:cs="Arial"/>
            <w:color w:val="000000" w:themeColor="text1"/>
            <w:sz w:val="28"/>
            <w:szCs w:val="28"/>
            <w:lang w:val="en"/>
          </w:rPr>
          <w:id w:val="-139815250"/>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Sim19 \l 2057 </w:instrText>
          </w:r>
          <w:r>
            <w:rPr>
              <w:rFonts w:ascii="Arial" w:hAnsi="Arial" w:cs="Arial"/>
              <w:color w:val="000000" w:themeColor="text1"/>
              <w:sz w:val="28"/>
              <w:szCs w:val="28"/>
              <w:lang w:val="en"/>
            </w:rPr>
            <w:fldChar w:fldCharType="separate"/>
          </w:r>
          <w:r w:rsidRPr="00F23F60">
            <w:rPr>
              <w:rFonts w:ascii="Arial" w:hAnsi="Arial" w:cs="Arial"/>
              <w:noProof/>
              <w:color w:val="000000" w:themeColor="text1"/>
              <w:sz w:val="28"/>
              <w:szCs w:val="28"/>
            </w:rPr>
            <w:t>(Buehring, 2019)</w:t>
          </w:r>
          <w:r>
            <w:rPr>
              <w:rFonts w:ascii="Arial" w:hAnsi="Arial" w:cs="Arial"/>
              <w:color w:val="000000" w:themeColor="text1"/>
              <w:sz w:val="28"/>
              <w:szCs w:val="28"/>
              <w:lang w:val="en"/>
            </w:rPr>
            <w:fldChar w:fldCharType="end"/>
          </w:r>
        </w:sdtContent>
      </w:sdt>
    </w:p>
    <w:p w14:paraId="46084901" w14:textId="53C1DA92" w:rsidR="001F6402" w:rsidRDefault="001F6402" w:rsidP="001F6402">
      <w:pPr>
        <w:rPr>
          <w:rFonts w:ascii="Arial" w:hAnsi="Arial" w:cs="Arial"/>
          <w:color w:val="000000" w:themeColor="text1"/>
          <w:sz w:val="28"/>
          <w:szCs w:val="28"/>
          <w:u w:val="single"/>
          <w:lang w:val="en"/>
        </w:rPr>
      </w:pPr>
    </w:p>
    <w:p w14:paraId="4EEB05D5" w14:textId="5062C850" w:rsidR="001F6402" w:rsidRDefault="001F6402" w:rsidP="001F6402">
      <w:pPr>
        <w:rPr>
          <w:rFonts w:ascii="Arial" w:hAnsi="Arial" w:cs="Arial"/>
          <w:color w:val="000000" w:themeColor="text1"/>
          <w:sz w:val="28"/>
          <w:szCs w:val="28"/>
          <w:lang w:val="en"/>
        </w:rPr>
      </w:pPr>
      <w:r w:rsidRPr="001F6402">
        <w:rPr>
          <w:rFonts w:ascii="Arial" w:hAnsi="Arial" w:cs="Arial"/>
          <w:color w:val="000000" w:themeColor="text1"/>
          <w:sz w:val="28"/>
          <w:szCs w:val="28"/>
          <w:lang w:val="en"/>
        </w:rPr>
        <w:t>A project manager will need a thorough knowledge of PRINCE2 to use it well as it is very complex and requires a lot of documentation.</w:t>
      </w:r>
      <w:r>
        <w:rPr>
          <w:rFonts w:ascii="Arial" w:hAnsi="Arial" w:cs="Arial"/>
          <w:color w:val="000000" w:themeColor="text1"/>
          <w:sz w:val="28"/>
          <w:szCs w:val="28"/>
          <w:lang w:val="en"/>
        </w:rPr>
        <w:t xml:space="preserve"> The large amount of documentation helps with appraisals and assessing risks.</w:t>
      </w:r>
      <w:sdt>
        <w:sdtPr>
          <w:rPr>
            <w:rFonts w:ascii="Arial" w:hAnsi="Arial" w:cs="Arial"/>
            <w:color w:val="000000" w:themeColor="text1"/>
            <w:sz w:val="28"/>
            <w:szCs w:val="28"/>
            <w:lang w:val="en"/>
          </w:rPr>
          <w:id w:val="-915855148"/>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Ste16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1F6402">
            <w:rPr>
              <w:rFonts w:ascii="Arial" w:hAnsi="Arial" w:cs="Arial"/>
              <w:noProof/>
              <w:color w:val="000000" w:themeColor="text1"/>
              <w:sz w:val="28"/>
              <w:szCs w:val="28"/>
            </w:rPr>
            <w:t>(Green, 2016)</w:t>
          </w:r>
          <w:r>
            <w:rPr>
              <w:rFonts w:ascii="Arial" w:hAnsi="Arial" w:cs="Arial"/>
              <w:color w:val="000000" w:themeColor="text1"/>
              <w:sz w:val="28"/>
              <w:szCs w:val="28"/>
              <w:lang w:val="en"/>
            </w:rPr>
            <w:fldChar w:fldCharType="end"/>
          </w:r>
        </w:sdtContent>
      </w:sdt>
    </w:p>
    <w:p w14:paraId="78AB7DD9" w14:textId="3FFA131F" w:rsidR="001F6402" w:rsidRDefault="001F6402" w:rsidP="001F6402">
      <w:pPr>
        <w:rPr>
          <w:rFonts w:ascii="Arial" w:hAnsi="Arial" w:cs="Arial"/>
          <w:color w:val="000000" w:themeColor="text1"/>
          <w:sz w:val="28"/>
          <w:szCs w:val="28"/>
          <w:lang w:val="en"/>
        </w:rPr>
      </w:pPr>
    </w:p>
    <w:p w14:paraId="77BC6C3E" w14:textId="12917A84" w:rsidR="001F6402" w:rsidRDefault="001F6402" w:rsidP="001F6402">
      <w:pPr>
        <w:rPr>
          <w:rFonts w:ascii="Arial" w:hAnsi="Arial" w:cs="Arial"/>
          <w:color w:val="000000" w:themeColor="text1"/>
          <w:sz w:val="28"/>
          <w:szCs w:val="28"/>
          <w:lang w:val="en"/>
        </w:rPr>
      </w:pPr>
    </w:p>
    <w:p w14:paraId="7215D452" w14:textId="4A7F3ABC" w:rsidR="001F6402" w:rsidRDefault="001F6402" w:rsidP="001F6402">
      <w:pPr>
        <w:rPr>
          <w:rFonts w:ascii="Arial" w:hAnsi="Arial" w:cs="Arial"/>
          <w:color w:val="000000" w:themeColor="text1"/>
          <w:sz w:val="28"/>
          <w:szCs w:val="28"/>
          <w:lang w:val="en"/>
        </w:rPr>
      </w:pPr>
    </w:p>
    <w:p w14:paraId="0DFD1C56" w14:textId="4234C125" w:rsidR="001F6402" w:rsidRDefault="001F6402" w:rsidP="001F6402">
      <w:pPr>
        <w:rPr>
          <w:rFonts w:ascii="Arial" w:hAnsi="Arial" w:cs="Arial"/>
          <w:color w:val="000000" w:themeColor="text1"/>
          <w:sz w:val="28"/>
          <w:szCs w:val="28"/>
          <w:lang w:val="en"/>
        </w:rPr>
      </w:pPr>
    </w:p>
    <w:p w14:paraId="7CE2813A" w14:textId="188497A4" w:rsidR="001F6402" w:rsidRDefault="001F6402" w:rsidP="001F6402">
      <w:pPr>
        <w:rPr>
          <w:rFonts w:ascii="Arial" w:hAnsi="Arial" w:cs="Arial"/>
          <w:color w:val="000000" w:themeColor="text1"/>
          <w:sz w:val="28"/>
          <w:szCs w:val="28"/>
          <w:lang w:val="en"/>
        </w:rPr>
      </w:pPr>
    </w:p>
    <w:p w14:paraId="31BA34F0" w14:textId="4F8DA42B" w:rsidR="001F6402" w:rsidRDefault="001F6402" w:rsidP="001F6402">
      <w:pPr>
        <w:rPr>
          <w:rFonts w:ascii="Arial" w:hAnsi="Arial" w:cs="Arial"/>
          <w:color w:val="000000" w:themeColor="text1"/>
          <w:sz w:val="28"/>
          <w:szCs w:val="28"/>
          <w:lang w:val="en"/>
        </w:rPr>
      </w:pPr>
    </w:p>
    <w:p w14:paraId="07DFDC51" w14:textId="3213C8F9" w:rsidR="001F6402" w:rsidRDefault="001F6402" w:rsidP="001F6402">
      <w:pPr>
        <w:rPr>
          <w:rFonts w:ascii="Arial" w:hAnsi="Arial" w:cs="Arial"/>
          <w:color w:val="000000" w:themeColor="text1"/>
          <w:sz w:val="28"/>
          <w:szCs w:val="28"/>
          <w:lang w:val="en"/>
        </w:rPr>
      </w:pPr>
    </w:p>
    <w:p w14:paraId="3C11BF1D" w14:textId="363AD9F1" w:rsidR="001F6402" w:rsidRDefault="001F6402" w:rsidP="001F6402">
      <w:pPr>
        <w:rPr>
          <w:rFonts w:ascii="Arial" w:hAnsi="Arial" w:cs="Arial"/>
          <w:color w:val="000000" w:themeColor="text1"/>
          <w:sz w:val="28"/>
          <w:szCs w:val="28"/>
          <w:lang w:val="en"/>
        </w:rPr>
      </w:pP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t>16.</w:t>
      </w:r>
    </w:p>
    <w:p w14:paraId="0AC7CEDE" w14:textId="2E57C5BC" w:rsidR="003B3F39" w:rsidRDefault="003B3F39" w:rsidP="001F6402">
      <w:pPr>
        <w:rPr>
          <w:rFonts w:ascii="Arial" w:hAnsi="Arial" w:cs="Arial"/>
          <w:color w:val="000000" w:themeColor="text1"/>
          <w:sz w:val="28"/>
          <w:szCs w:val="28"/>
          <w:lang w:val="en"/>
        </w:rPr>
      </w:pPr>
    </w:p>
    <w:p w14:paraId="784981C7" w14:textId="3704B03F" w:rsidR="003B3F39" w:rsidRDefault="003B3F39" w:rsidP="001F6402">
      <w:pPr>
        <w:rPr>
          <w:rFonts w:ascii="Arial" w:hAnsi="Arial" w:cs="Arial"/>
          <w:color w:val="000000" w:themeColor="text1"/>
          <w:sz w:val="28"/>
          <w:szCs w:val="28"/>
          <w:lang w:val="en"/>
        </w:rPr>
      </w:pPr>
    </w:p>
    <w:p w14:paraId="49EA2B97" w14:textId="164EDF89" w:rsidR="003B3F39" w:rsidRDefault="003B3F39" w:rsidP="001F6402">
      <w:pPr>
        <w:rPr>
          <w:rFonts w:ascii="Arial" w:hAnsi="Arial" w:cs="Arial"/>
          <w:color w:val="FF0000"/>
          <w:sz w:val="48"/>
          <w:szCs w:val="48"/>
          <w:lang w:val="en"/>
        </w:rPr>
      </w:pPr>
      <w:r w:rsidRPr="003B3F39">
        <w:rPr>
          <w:rFonts w:ascii="Arial" w:hAnsi="Arial" w:cs="Arial"/>
          <w:color w:val="FF0000"/>
          <w:sz w:val="48"/>
          <w:szCs w:val="48"/>
          <w:lang w:val="en"/>
        </w:rPr>
        <w:lastRenderedPageBreak/>
        <w:t>Comparison of Methodologies</w:t>
      </w:r>
      <w:r w:rsidR="006E25AD" w:rsidRPr="003B3F39">
        <w:rPr>
          <w:rFonts w:ascii="Arial" w:hAnsi="Arial" w:cs="Arial"/>
          <w:color w:val="FF0000"/>
          <w:sz w:val="48"/>
          <w:szCs w:val="48"/>
          <w:lang w:val="en"/>
        </w:rPr>
        <w:t>….</w:t>
      </w:r>
    </w:p>
    <w:p w14:paraId="412AF2D5" w14:textId="1EF17433" w:rsidR="003B3F39" w:rsidRDefault="003B3F39" w:rsidP="001F6402">
      <w:pPr>
        <w:rPr>
          <w:rFonts w:ascii="Arial" w:hAnsi="Arial" w:cs="Arial"/>
          <w:sz w:val="28"/>
          <w:szCs w:val="28"/>
          <w:lang w:val="en"/>
        </w:rPr>
      </w:pPr>
    </w:p>
    <w:tbl>
      <w:tblPr>
        <w:tblW w:w="8860" w:type="dxa"/>
        <w:tblLook w:val="04A0" w:firstRow="1" w:lastRow="0" w:firstColumn="1" w:lastColumn="0" w:noHBand="0" w:noVBand="1"/>
      </w:tblPr>
      <w:tblGrid>
        <w:gridCol w:w="2140"/>
        <w:gridCol w:w="2280"/>
        <w:gridCol w:w="2200"/>
        <w:gridCol w:w="2240"/>
      </w:tblGrid>
      <w:tr w:rsidR="00EB2495" w:rsidRPr="00EB2495" w14:paraId="420AD997" w14:textId="77777777" w:rsidTr="00EB2495">
        <w:trPr>
          <w:trHeight w:val="300"/>
        </w:trPr>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8BAFB1"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METHODOLOGY</w:t>
            </w:r>
          </w:p>
        </w:tc>
        <w:tc>
          <w:tcPr>
            <w:tcW w:w="2280" w:type="dxa"/>
            <w:tcBorders>
              <w:top w:val="single" w:sz="4" w:space="0" w:color="auto"/>
              <w:left w:val="nil"/>
              <w:bottom w:val="single" w:sz="4" w:space="0" w:color="auto"/>
              <w:right w:val="single" w:sz="4" w:space="0" w:color="auto"/>
            </w:tcBorders>
            <w:shd w:val="clear" w:color="auto" w:fill="auto"/>
            <w:noWrap/>
            <w:vAlign w:val="bottom"/>
            <w:hideMark/>
          </w:tcPr>
          <w:p w14:paraId="1CDFD4F2"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KEY POINTS</w:t>
            </w:r>
          </w:p>
        </w:tc>
        <w:tc>
          <w:tcPr>
            <w:tcW w:w="2200" w:type="dxa"/>
            <w:tcBorders>
              <w:top w:val="single" w:sz="4" w:space="0" w:color="auto"/>
              <w:left w:val="nil"/>
              <w:bottom w:val="single" w:sz="4" w:space="0" w:color="auto"/>
              <w:right w:val="single" w:sz="4" w:space="0" w:color="auto"/>
            </w:tcBorders>
            <w:shd w:val="clear" w:color="auto" w:fill="auto"/>
            <w:noWrap/>
            <w:vAlign w:val="bottom"/>
            <w:hideMark/>
          </w:tcPr>
          <w:p w14:paraId="51F911DE"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FEATURES</w:t>
            </w:r>
          </w:p>
        </w:tc>
        <w:tc>
          <w:tcPr>
            <w:tcW w:w="2240" w:type="dxa"/>
            <w:tcBorders>
              <w:top w:val="single" w:sz="4" w:space="0" w:color="auto"/>
              <w:left w:val="nil"/>
              <w:bottom w:val="single" w:sz="4" w:space="0" w:color="auto"/>
              <w:right w:val="single" w:sz="4" w:space="0" w:color="auto"/>
            </w:tcBorders>
            <w:shd w:val="clear" w:color="auto" w:fill="auto"/>
            <w:noWrap/>
            <w:vAlign w:val="bottom"/>
            <w:hideMark/>
          </w:tcPr>
          <w:p w14:paraId="5B2F5633"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WEAKNESSES</w:t>
            </w:r>
          </w:p>
        </w:tc>
      </w:tr>
      <w:tr w:rsidR="00EB2495" w:rsidRPr="00EB2495" w14:paraId="15550D49"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354A416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WATERFALL</w:t>
            </w:r>
          </w:p>
        </w:tc>
        <w:tc>
          <w:tcPr>
            <w:tcW w:w="2280" w:type="dxa"/>
            <w:tcBorders>
              <w:top w:val="nil"/>
              <w:left w:val="nil"/>
              <w:bottom w:val="nil"/>
              <w:right w:val="single" w:sz="4" w:space="0" w:color="auto"/>
            </w:tcBorders>
            <w:shd w:val="clear" w:color="auto" w:fill="auto"/>
            <w:noWrap/>
            <w:vAlign w:val="bottom"/>
            <w:hideMark/>
          </w:tcPr>
          <w:p w14:paraId="7CBB2A09"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Has 7 main principles</w:t>
            </w:r>
          </w:p>
        </w:tc>
        <w:tc>
          <w:tcPr>
            <w:tcW w:w="2200" w:type="dxa"/>
            <w:tcBorders>
              <w:top w:val="nil"/>
              <w:left w:val="nil"/>
              <w:bottom w:val="nil"/>
              <w:right w:val="single" w:sz="4" w:space="0" w:color="auto"/>
            </w:tcBorders>
            <w:shd w:val="clear" w:color="auto" w:fill="auto"/>
            <w:noWrap/>
            <w:vAlign w:val="bottom"/>
            <w:hideMark/>
          </w:tcPr>
          <w:p w14:paraId="33488884"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is an up to date and</w:t>
            </w:r>
          </w:p>
        </w:tc>
        <w:tc>
          <w:tcPr>
            <w:tcW w:w="2240" w:type="dxa"/>
            <w:tcBorders>
              <w:top w:val="nil"/>
              <w:left w:val="nil"/>
              <w:bottom w:val="nil"/>
              <w:right w:val="single" w:sz="4" w:space="0" w:color="auto"/>
            </w:tcBorders>
            <w:shd w:val="clear" w:color="auto" w:fill="auto"/>
            <w:noWrap/>
            <w:vAlign w:val="bottom"/>
            <w:hideMark/>
          </w:tcPr>
          <w:p w14:paraId="00AA0381"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Testing is limited to</w:t>
            </w:r>
          </w:p>
        </w:tc>
      </w:tr>
      <w:tr w:rsidR="00EB2495" w:rsidRPr="00EB2495" w14:paraId="4D702C2A"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7AEB5D7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326CBF09"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Reliable budget</w:t>
            </w:r>
          </w:p>
        </w:tc>
        <w:tc>
          <w:tcPr>
            <w:tcW w:w="2200" w:type="dxa"/>
            <w:tcBorders>
              <w:top w:val="nil"/>
              <w:left w:val="nil"/>
              <w:bottom w:val="nil"/>
              <w:right w:val="single" w:sz="4" w:space="0" w:color="auto"/>
            </w:tcBorders>
            <w:shd w:val="clear" w:color="auto" w:fill="auto"/>
            <w:noWrap/>
            <w:vAlign w:val="bottom"/>
            <w:hideMark/>
          </w:tcPr>
          <w:p w14:paraId="10E98B9F"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relevant methodology.</w:t>
            </w:r>
          </w:p>
        </w:tc>
        <w:tc>
          <w:tcPr>
            <w:tcW w:w="2240" w:type="dxa"/>
            <w:tcBorders>
              <w:top w:val="nil"/>
              <w:left w:val="nil"/>
              <w:bottom w:val="nil"/>
              <w:right w:val="single" w:sz="4" w:space="0" w:color="auto"/>
            </w:tcBorders>
            <w:shd w:val="clear" w:color="auto" w:fill="auto"/>
            <w:noWrap/>
            <w:vAlign w:val="bottom"/>
            <w:hideMark/>
          </w:tcPr>
          <w:p w14:paraId="6A9E13F2"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end of the project</w:t>
            </w:r>
          </w:p>
        </w:tc>
      </w:tr>
      <w:tr w:rsidR="00EB2495" w:rsidRPr="00EB2495" w14:paraId="4FD99078"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35B2DC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3BF757E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xml:space="preserve"> estimates</w:t>
            </w:r>
          </w:p>
        </w:tc>
        <w:tc>
          <w:tcPr>
            <w:tcW w:w="2200" w:type="dxa"/>
            <w:tcBorders>
              <w:top w:val="nil"/>
              <w:left w:val="nil"/>
              <w:bottom w:val="nil"/>
              <w:right w:val="single" w:sz="4" w:space="0" w:color="auto"/>
            </w:tcBorders>
            <w:shd w:val="clear" w:color="auto" w:fill="auto"/>
            <w:noWrap/>
            <w:vAlign w:val="bottom"/>
            <w:hideMark/>
          </w:tcPr>
          <w:p w14:paraId="1AF3E607"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Good for small</w:t>
            </w:r>
          </w:p>
        </w:tc>
        <w:tc>
          <w:tcPr>
            <w:tcW w:w="2240" w:type="dxa"/>
            <w:tcBorders>
              <w:top w:val="nil"/>
              <w:left w:val="nil"/>
              <w:bottom w:val="nil"/>
              <w:right w:val="single" w:sz="4" w:space="0" w:color="auto"/>
            </w:tcBorders>
            <w:shd w:val="clear" w:color="auto" w:fill="auto"/>
            <w:noWrap/>
            <w:vAlign w:val="bottom"/>
            <w:hideMark/>
          </w:tcPr>
          <w:p w14:paraId="19CC5B5C"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Takes time to respond</w:t>
            </w:r>
          </w:p>
        </w:tc>
      </w:tr>
      <w:tr w:rsidR="00EB2495" w:rsidRPr="00EB2495" w14:paraId="4931523A"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888205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94D6DCA"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Clear structure</w:t>
            </w:r>
          </w:p>
        </w:tc>
        <w:tc>
          <w:tcPr>
            <w:tcW w:w="2200" w:type="dxa"/>
            <w:tcBorders>
              <w:top w:val="nil"/>
              <w:left w:val="nil"/>
              <w:bottom w:val="nil"/>
              <w:right w:val="single" w:sz="4" w:space="0" w:color="auto"/>
            </w:tcBorders>
            <w:shd w:val="clear" w:color="auto" w:fill="auto"/>
            <w:noWrap/>
            <w:vAlign w:val="bottom"/>
            <w:hideMark/>
          </w:tcPr>
          <w:p w14:paraId="3A79C37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projects</w:t>
            </w:r>
          </w:p>
        </w:tc>
        <w:tc>
          <w:tcPr>
            <w:tcW w:w="2240" w:type="dxa"/>
            <w:tcBorders>
              <w:top w:val="nil"/>
              <w:left w:val="nil"/>
              <w:bottom w:val="nil"/>
              <w:right w:val="single" w:sz="4" w:space="0" w:color="auto"/>
            </w:tcBorders>
            <w:shd w:val="clear" w:color="auto" w:fill="auto"/>
            <w:noWrap/>
            <w:vAlign w:val="bottom"/>
            <w:hideMark/>
          </w:tcPr>
          <w:p w14:paraId="6C4C60F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and fix problems</w:t>
            </w:r>
          </w:p>
        </w:tc>
      </w:tr>
      <w:tr w:rsidR="00EB2495" w:rsidRPr="00EB2495" w14:paraId="75160AEA"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42C5B35"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34B3B57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End goal determined</w:t>
            </w:r>
          </w:p>
        </w:tc>
        <w:tc>
          <w:tcPr>
            <w:tcW w:w="2200" w:type="dxa"/>
            <w:tcBorders>
              <w:top w:val="nil"/>
              <w:left w:val="nil"/>
              <w:bottom w:val="nil"/>
              <w:right w:val="single" w:sz="4" w:space="0" w:color="auto"/>
            </w:tcBorders>
            <w:shd w:val="clear" w:color="auto" w:fill="auto"/>
            <w:noWrap/>
            <w:vAlign w:val="bottom"/>
            <w:hideMark/>
          </w:tcPr>
          <w:p w14:paraId="6D44FBA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40" w:type="dxa"/>
            <w:tcBorders>
              <w:top w:val="nil"/>
              <w:left w:val="nil"/>
              <w:bottom w:val="nil"/>
              <w:right w:val="single" w:sz="4" w:space="0" w:color="auto"/>
            </w:tcBorders>
            <w:shd w:val="clear" w:color="auto" w:fill="auto"/>
            <w:noWrap/>
            <w:vAlign w:val="bottom"/>
            <w:hideMark/>
          </w:tcPr>
          <w:p w14:paraId="0A763D30"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End user is excluded</w:t>
            </w:r>
          </w:p>
        </w:tc>
      </w:tr>
      <w:tr w:rsidR="00EB2495" w:rsidRPr="00EB2495" w14:paraId="0AA8DACA" w14:textId="77777777" w:rsidTr="00EB2495">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9ADA0D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14:paraId="4500B020"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early</w:t>
            </w:r>
          </w:p>
        </w:tc>
        <w:tc>
          <w:tcPr>
            <w:tcW w:w="2200" w:type="dxa"/>
            <w:tcBorders>
              <w:top w:val="nil"/>
              <w:left w:val="nil"/>
              <w:bottom w:val="single" w:sz="4" w:space="0" w:color="auto"/>
              <w:right w:val="single" w:sz="4" w:space="0" w:color="auto"/>
            </w:tcBorders>
            <w:shd w:val="clear" w:color="auto" w:fill="auto"/>
            <w:noWrap/>
            <w:vAlign w:val="bottom"/>
            <w:hideMark/>
          </w:tcPr>
          <w:p w14:paraId="467188CD"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40" w:type="dxa"/>
            <w:tcBorders>
              <w:top w:val="nil"/>
              <w:left w:val="nil"/>
              <w:bottom w:val="single" w:sz="4" w:space="0" w:color="auto"/>
              <w:right w:val="single" w:sz="4" w:space="0" w:color="auto"/>
            </w:tcBorders>
            <w:shd w:val="clear" w:color="auto" w:fill="auto"/>
            <w:noWrap/>
            <w:vAlign w:val="bottom"/>
            <w:hideMark/>
          </w:tcPr>
          <w:p w14:paraId="0C99FDC3"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r>
      <w:tr w:rsidR="00EB2495" w:rsidRPr="00EB2495" w14:paraId="6B880129"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ADE2CA9"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AGILE</w:t>
            </w:r>
          </w:p>
        </w:tc>
        <w:tc>
          <w:tcPr>
            <w:tcW w:w="2280" w:type="dxa"/>
            <w:tcBorders>
              <w:top w:val="nil"/>
              <w:left w:val="nil"/>
              <w:bottom w:val="nil"/>
              <w:right w:val="single" w:sz="4" w:space="0" w:color="auto"/>
            </w:tcBorders>
            <w:shd w:val="clear" w:color="auto" w:fill="auto"/>
            <w:noWrap/>
            <w:vAlign w:val="bottom"/>
            <w:hideMark/>
          </w:tcPr>
          <w:p w14:paraId="0864087E"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frequent delivery of</w:t>
            </w:r>
          </w:p>
        </w:tc>
        <w:tc>
          <w:tcPr>
            <w:tcW w:w="2200" w:type="dxa"/>
            <w:tcBorders>
              <w:top w:val="nil"/>
              <w:left w:val="nil"/>
              <w:bottom w:val="nil"/>
              <w:right w:val="single" w:sz="4" w:space="0" w:color="auto"/>
            </w:tcBorders>
            <w:shd w:val="clear" w:color="auto" w:fill="auto"/>
            <w:noWrap/>
            <w:vAlign w:val="bottom"/>
            <w:hideMark/>
          </w:tcPr>
          <w:p w14:paraId="00A68CFD"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testing is throughout</w:t>
            </w:r>
          </w:p>
        </w:tc>
        <w:tc>
          <w:tcPr>
            <w:tcW w:w="2240" w:type="dxa"/>
            <w:tcBorders>
              <w:top w:val="nil"/>
              <w:left w:val="nil"/>
              <w:bottom w:val="nil"/>
              <w:right w:val="single" w:sz="4" w:space="0" w:color="auto"/>
            </w:tcBorders>
            <w:shd w:val="clear" w:color="auto" w:fill="auto"/>
            <w:noWrap/>
            <w:vAlign w:val="bottom"/>
            <w:hideMark/>
          </w:tcPr>
          <w:p w14:paraId="107B76C4"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Can easily go off</w:t>
            </w:r>
          </w:p>
        </w:tc>
      </w:tr>
      <w:tr w:rsidR="00EB2495" w:rsidRPr="00EB2495" w14:paraId="763258BF"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5BA183EE"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5E4F379F"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products</w:t>
            </w:r>
          </w:p>
        </w:tc>
        <w:tc>
          <w:tcPr>
            <w:tcW w:w="2200" w:type="dxa"/>
            <w:tcBorders>
              <w:top w:val="nil"/>
              <w:left w:val="nil"/>
              <w:bottom w:val="nil"/>
              <w:right w:val="single" w:sz="4" w:space="0" w:color="auto"/>
            </w:tcBorders>
            <w:shd w:val="clear" w:color="auto" w:fill="auto"/>
            <w:noWrap/>
            <w:vAlign w:val="bottom"/>
            <w:hideMark/>
          </w:tcPr>
          <w:p w14:paraId="2015B9C3"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the project</w:t>
            </w:r>
          </w:p>
        </w:tc>
        <w:tc>
          <w:tcPr>
            <w:tcW w:w="2240" w:type="dxa"/>
            <w:tcBorders>
              <w:top w:val="nil"/>
              <w:left w:val="nil"/>
              <w:bottom w:val="nil"/>
              <w:right w:val="single" w:sz="4" w:space="0" w:color="auto"/>
            </w:tcBorders>
            <w:shd w:val="clear" w:color="auto" w:fill="auto"/>
            <w:noWrap/>
            <w:vAlign w:val="bottom"/>
            <w:hideMark/>
          </w:tcPr>
          <w:p w14:paraId="7C843000"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track</w:t>
            </w:r>
          </w:p>
        </w:tc>
      </w:tr>
      <w:tr w:rsidR="00EB2495" w:rsidRPr="00EB2495" w14:paraId="5752365E"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483953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6FF51BE"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fixed timescale</w:t>
            </w:r>
          </w:p>
        </w:tc>
        <w:tc>
          <w:tcPr>
            <w:tcW w:w="2200" w:type="dxa"/>
            <w:tcBorders>
              <w:top w:val="nil"/>
              <w:left w:val="nil"/>
              <w:bottom w:val="nil"/>
              <w:right w:val="single" w:sz="4" w:space="0" w:color="auto"/>
            </w:tcBorders>
            <w:shd w:val="clear" w:color="auto" w:fill="auto"/>
            <w:noWrap/>
            <w:vAlign w:val="bottom"/>
            <w:hideMark/>
          </w:tcPr>
          <w:p w14:paraId="4BEFB0CD"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Empowers the team</w:t>
            </w:r>
          </w:p>
        </w:tc>
        <w:tc>
          <w:tcPr>
            <w:tcW w:w="2240" w:type="dxa"/>
            <w:tcBorders>
              <w:top w:val="nil"/>
              <w:left w:val="nil"/>
              <w:bottom w:val="nil"/>
              <w:right w:val="single" w:sz="4" w:space="0" w:color="auto"/>
            </w:tcBorders>
            <w:shd w:val="clear" w:color="auto" w:fill="auto"/>
            <w:noWrap/>
            <w:vAlign w:val="bottom"/>
            <w:hideMark/>
          </w:tcPr>
          <w:p w14:paraId="455E8CF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Lack of documentation</w:t>
            </w:r>
          </w:p>
        </w:tc>
      </w:tr>
      <w:tr w:rsidR="00EB2495" w:rsidRPr="00EB2495" w14:paraId="75016EFE"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7FCAA2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0318C3F6"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High user involvement</w:t>
            </w:r>
          </w:p>
        </w:tc>
        <w:tc>
          <w:tcPr>
            <w:tcW w:w="2200" w:type="dxa"/>
            <w:tcBorders>
              <w:top w:val="nil"/>
              <w:left w:val="nil"/>
              <w:bottom w:val="nil"/>
              <w:right w:val="single" w:sz="4" w:space="0" w:color="auto"/>
            </w:tcBorders>
            <w:shd w:val="clear" w:color="auto" w:fill="auto"/>
            <w:noWrap/>
            <w:vAlign w:val="bottom"/>
            <w:hideMark/>
          </w:tcPr>
          <w:p w14:paraId="68225868"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Predictable costs</w:t>
            </w:r>
          </w:p>
        </w:tc>
        <w:tc>
          <w:tcPr>
            <w:tcW w:w="2240" w:type="dxa"/>
            <w:tcBorders>
              <w:top w:val="nil"/>
              <w:left w:val="nil"/>
              <w:bottom w:val="nil"/>
              <w:right w:val="single" w:sz="4" w:space="0" w:color="auto"/>
            </w:tcBorders>
            <w:shd w:val="clear" w:color="auto" w:fill="auto"/>
            <w:noWrap/>
            <w:vAlign w:val="bottom"/>
            <w:hideMark/>
          </w:tcPr>
          <w:p w14:paraId="08A675CA"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Less predictable</w:t>
            </w:r>
          </w:p>
        </w:tc>
      </w:tr>
      <w:tr w:rsidR="00EB2495" w:rsidRPr="00EB2495" w14:paraId="761FC071"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530BF158"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0C36AC8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nil"/>
              <w:right w:val="single" w:sz="4" w:space="0" w:color="auto"/>
            </w:tcBorders>
            <w:shd w:val="clear" w:color="auto" w:fill="auto"/>
            <w:noWrap/>
            <w:vAlign w:val="bottom"/>
            <w:hideMark/>
          </w:tcPr>
          <w:p w14:paraId="2885EF5E"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Open to change</w:t>
            </w:r>
          </w:p>
        </w:tc>
        <w:tc>
          <w:tcPr>
            <w:tcW w:w="2240" w:type="dxa"/>
            <w:tcBorders>
              <w:top w:val="nil"/>
              <w:left w:val="nil"/>
              <w:bottom w:val="nil"/>
              <w:right w:val="single" w:sz="4" w:space="0" w:color="auto"/>
            </w:tcBorders>
            <w:shd w:val="clear" w:color="auto" w:fill="auto"/>
            <w:noWrap/>
            <w:vAlign w:val="bottom"/>
            <w:hideMark/>
          </w:tcPr>
          <w:p w14:paraId="353CBCB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r>
      <w:tr w:rsidR="00EB2495" w:rsidRPr="00EB2495" w14:paraId="471DE641" w14:textId="77777777" w:rsidTr="00EB2495">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B26AFB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14:paraId="562F6195"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72BF7F1F"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throughout project</w:t>
            </w:r>
          </w:p>
        </w:tc>
        <w:tc>
          <w:tcPr>
            <w:tcW w:w="2240" w:type="dxa"/>
            <w:tcBorders>
              <w:top w:val="nil"/>
              <w:left w:val="nil"/>
              <w:bottom w:val="single" w:sz="4" w:space="0" w:color="auto"/>
              <w:right w:val="single" w:sz="4" w:space="0" w:color="auto"/>
            </w:tcBorders>
            <w:shd w:val="clear" w:color="auto" w:fill="auto"/>
            <w:noWrap/>
            <w:vAlign w:val="bottom"/>
            <w:hideMark/>
          </w:tcPr>
          <w:p w14:paraId="377CBAF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r>
      <w:tr w:rsidR="00EB2495" w:rsidRPr="00EB2495" w14:paraId="3185730C"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11738DB"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PRINCE2</w:t>
            </w:r>
          </w:p>
        </w:tc>
        <w:tc>
          <w:tcPr>
            <w:tcW w:w="2280" w:type="dxa"/>
            <w:tcBorders>
              <w:top w:val="nil"/>
              <w:left w:val="nil"/>
              <w:bottom w:val="nil"/>
              <w:right w:val="single" w:sz="4" w:space="0" w:color="auto"/>
            </w:tcBorders>
            <w:shd w:val="clear" w:color="auto" w:fill="auto"/>
            <w:noWrap/>
            <w:vAlign w:val="bottom"/>
            <w:hideMark/>
          </w:tcPr>
          <w:p w14:paraId="52ED235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Predictable</w:t>
            </w:r>
          </w:p>
        </w:tc>
        <w:tc>
          <w:tcPr>
            <w:tcW w:w="2200" w:type="dxa"/>
            <w:tcBorders>
              <w:top w:val="nil"/>
              <w:left w:val="nil"/>
              <w:bottom w:val="nil"/>
              <w:right w:val="single" w:sz="4" w:space="0" w:color="auto"/>
            </w:tcBorders>
            <w:shd w:val="clear" w:color="auto" w:fill="auto"/>
            <w:noWrap/>
            <w:vAlign w:val="bottom"/>
            <w:hideMark/>
          </w:tcPr>
          <w:p w14:paraId="6E70BAA2"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Can be used on</w:t>
            </w:r>
          </w:p>
        </w:tc>
        <w:tc>
          <w:tcPr>
            <w:tcW w:w="2240" w:type="dxa"/>
            <w:tcBorders>
              <w:top w:val="nil"/>
              <w:left w:val="nil"/>
              <w:bottom w:val="nil"/>
              <w:right w:val="single" w:sz="4" w:space="0" w:color="auto"/>
            </w:tcBorders>
            <w:shd w:val="clear" w:color="auto" w:fill="auto"/>
            <w:noWrap/>
            <w:vAlign w:val="bottom"/>
            <w:hideMark/>
          </w:tcPr>
          <w:p w14:paraId="75B4BB61"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Requires experience or</w:t>
            </w:r>
          </w:p>
        </w:tc>
      </w:tr>
      <w:tr w:rsidR="00EB2495" w:rsidRPr="00EB2495" w14:paraId="720B77B8"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79B621B"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F0FA257"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Time and cost effective</w:t>
            </w:r>
          </w:p>
        </w:tc>
        <w:tc>
          <w:tcPr>
            <w:tcW w:w="2200" w:type="dxa"/>
            <w:tcBorders>
              <w:top w:val="nil"/>
              <w:left w:val="nil"/>
              <w:bottom w:val="nil"/>
              <w:right w:val="single" w:sz="4" w:space="0" w:color="auto"/>
            </w:tcBorders>
            <w:shd w:val="clear" w:color="auto" w:fill="auto"/>
            <w:noWrap/>
            <w:vAlign w:val="bottom"/>
            <w:hideMark/>
          </w:tcPr>
          <w:p w14:paraId="25D3B91A"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any sized project</w:t>
            </w:r>
          </w:p>
        </w:tc>
        <w:tc>
          <w:tcPr>
            <w:tcW w:w="2240" w:type="dxa"/>
            <w:tcBorders>
              <w:top w:val="nil"/>
              <w:left w:val="nil"/>
              <w:bottom w:val="nil"/>
              <w:right w:val="single" w:sz="4" w:space="0" w:color="auto"/>
            </w:tcBorders>
            <w:shd w:val="clear" w:color="auto" w:fill="auto"/>
            <w:noWrap/>
            <w:vAlign w:val="bottom"/>
            <w:hideMark/>
          </w:tcPr>
          <w:p w14:paraId="4670D796"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lots of training to use</w:t>
            </w:r>
          </w:p>
        </w:tc>
      </w:tr>
      <w:tr w:rsidR="00EB2495" w:rsidRPr="00EB2495" w14:paraId="4BD0589F"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3CFCD31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A3A0B8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nil"/>
              <w:right w:val="single" w:sz="4" w:space="0" w:color="auto"/>
            </w:tcBorders>
            <w:shd w:val="clear" w:color="auto" w:fill="auto"/>
            <w:noWrap/>
            <w:vAlign w:val="bottom"/>
            <w:hideMark/>
          </w:tcPr>
          <w:p w14:paraId="2FD8A6B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Free for users</w:t>
            </w:r>
          </w:p>
        </w:tc>
        <w:tc>
          <w:tcPr>
            <w:tcW w:w="2240" w:type="dxa"/>
            <w:tcBorders>
              <w:top w:val="nil"/>
              <w:left w:val="nil"/>
              <w:bottom w:val="nil"/>
              <w:right w:val="single" w:sz="4" w:space="0" w:color="auto"/>
            </w:tcBorders>
            <w:shd w:val="clear" w:color="auto" w:fill="auto"/>
            <w:noWrap/>
            <w:vAlign w:val="bottom"/>
            <w:hideMark/>
          </w:tcPr>
          <w:p w14:paraId="25807334" w14:textId="60BD3372"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Very d</w:t>
            </w:r>
            <w:r>
              <w:rPr>
                <w:rFonts w:ascii="Calibri" w:eastAsia="Times New Roman" w:hAnsi="Calibri" w:cs="Calibri"/>
                <w:color w:val="000000"/>
                <w:lang w:eastAsia="en-GB"/>
              </w:rPr>
              <w:t>o</w:t>
            </w:r>
            <w:r w:rsidRPr="00EB2495">
              <w:rPr>
                <w:rFonts w:ascii="Calibri" w:eastAsia="Times New Roman" w:hAnsi="Calibri" w:cs="Calibri"/>
                <w:color w:val="000000"/>
                <w:lang w:eastAsia="en-GB"/>
              </w:rPr>
              <w:t>cumentation</w:t>
            </w:r>
          </w:p>
        </w:tc>
      </w:tr>
      <w:tr w:rsidR="00EB2495" w:rsidRPr="00EB2495" w14:paraId="32AD3FEE" w14:textId="77777777" w:rsidTr="00EB2495">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2E4B79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14:paraId="6B63B79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6B868A8B"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Can be used with Agile</w:t>
            </w:r>
          </w:p>
        </w:tc>
        <w:tc>
          <w:tcPr>
            <w:tcW w:w="2240" w:type="dxa"/>
            <w:tcBorders>
              <w:top w:val="nil"/>
              <w:left w:val="nil"/>
              <w:bottom w:val="single" w:sz="4" w:space="0" w:color="auto"/>
              <w:right w:val="single" w:sz="4" w:space="0" w:color="auto"/>
            </w:tcBorders>
            <w:shd w:val="clear" w:color="auto" w:fill="auto"/>
            <w:noWrap/>
            <w:vAlign w:val="bottom"/>
            <w:hideMark/>
          </w:tcPr>
          <w:p w14:paraId="237DF859"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heavy</w:t>
            </w:r>
          </w:p>
        </w:tc>
      </w:tr>
    </w:tbl>
    <w:p w14:paraId="30037D0E" w14:textId="556B8E27" w:rsidR="001E1F44" w:rsidRDefault="001E1F44" w:rsidP="001F6402">
      <w:pPr>
        <w:rPr>
          <w:rFonts w:ascii="Arial" w:hAnsi="Arial" w:cs="Arial"/>
          <w:color w:val="FF0000"/>
          <w:sz w:val="48"/>
          <w:szCs w:val="48"/>
          <w:lang w:val="en"/>
        </w:rPr>
      </w:pPr>
    </w:p>
    <w:p w14:paraId="1EB62292" w14:textId="0535A028" w:rsidR="00EB2495" w:rsidRDefault="00EB2495" w:rsidP="001F6402">
      <w:pPr>
        <w:rPr>
          <w:rFonts w:ascii="Arial" w:hAnsi="Arial" w:cs="Arial"/>
          <w:sz w:val="28"/>
          <w:szCs w:val="28"/>
          <w:lang w:val="en"/>
        </w:rPr>
      </w:pPr>
      <w:r w:rsidRPr="00EB2495">
        <w:rPr>
          <w:rFonts w:ascii="Arial" w:hAnsi="Arial" w:cs="Arial"/>
          <w:sz w:val="28"/>
          <w:szCs w:val="28"/>
          <w:lang w:val="en"/>
        </w:rPr>
        <w:t xml:space="preserve">This is a chart I made up showing some of the differences and </w:t>
      </w:r>
      <w:r w:rsidR="006E25AD" w:rsidRPr="00EB2495">
        <w:rPr>
          <w:rFonts w:ascii="Arial" w:hAnsi="Arial" w:cs="Arial"/>
          <w:sz w:val="28"/>
          <w:szCs w:val="28"/>
          <w:lang w:val="en"/>
        </w:rPr>
        <w:t>similarities</w:t>
      </w:r>
      <w:r w:rsidRPr="00EB2495">
        <w:rPr>
          <w:rFonts w:ascii="Arial" w:hAnsi="Arial" w:cs="Arial"/>
          <w:sz w:val="28"/>
          <w:szCs w:val="28"/>
          <w:lang w:val="en"/>
        </w:rPr>
        <w:t xml:space="preserve"> of the 3 methodologies that have been discussed in this report.</w:t>
      </w:r>
    </w:p>
    <w:p w14:paraId="4027860B" w14:textId="474E1C9A" w:rsidR="000B551E" w:rsidRDefault="000B551E" w:rsidP="001F6402">
      <w:pPr>
        <w:rPr>
          <w:rFonts w:ascii="Arial" w:hAnsi="Arial" w:cs="Arial"/>
          <w:sz w:val="28"/>
          <w:szCs w:val="28"/>
          <w:lang w:val="en"/>
        </w:rPr>
      </w:pPr>
    </w:p>
    <w:p w14:paraId="1AAC1A29" w14:textId="5774650B" w:rsidR="000B551E" w:rsidRDefault="000B551E" w:rsidP="001F6402">
      <w:pPr>
        <w:rPr>
          <w:rFonts w:ascii="Arial" w:hAnsi="Arial" w:cs="Arial"/>
          <w:sz w:val="28"/>
          <w:szCs w:val="28"/>
          <w:lang w:val="en"/>
        </w:rPr>
      </w:pPr>
    </w:p>
    <w:p w14:paraId="27554225" w14:textId="0CD7558B" w:rsidR="000B551E" w:rsidRDefault="000B551E" w:rsidP="001F6402">
      <w:pPr>
        <w:rPr>
          <w:rFonts w:ascii="Arial" w:hAnsi="Arial" w:cs="Arial"/>
          <w:sz w:val="28"/>
          <w:szCs w:val="28"/>
          <w:lang w:val="en"/>
        </w:rPr>
      </w:pPr>
    </w:p>
    <w:p w14:paraId="3BF96FA4" w14:textId="6B3CBE9E" w:rsidR="000B551E" w:rsidRDefault="000B551E" w:rsidP="001F6402">
      <w:pPr>
        <w:rPr>
          <w:rFonts w:ascii="Arial" w:hAnsi="Arial" w:cs="Arial"/>
          <w:sz w:val="28"/>
          <w:szCs w:val="28"/>
          <w:lang w:val="en"/>
        </w:rPr>
      </w:pPr>
    </w:p>
    <w:p w14:paraId="14699DA6" w14:textId="32D1B2A9" w:rsidR="000B551E" w:rsidRDefault="000B551E" w:rsidP="001F6402">
      <w:pPr>
        <w:rPr>
          <w:rFonts w:ascii="Arial" w:hAnsi="Arial" w:cs="Arial"/>
          <w:sz w:val="28"/>
          <w:szCs w:val="28"/>
          <w:lang w:val="en"/>
        </w:rPr>
      </w:pPr>
    </w:p>
    <w:p w14:paraId="31BFD091" w14:textId="26B115FB" w:rsidR="000B551E" w:rsidRDefault="000B551E" w:rsidP="001F6402">
      <w:pPr>
        <w:rPr>
          <w:rFonts w:ascii="Arial" w:hAnsi="Arial" w:cs="Arial"/>
          <w:sz w:val="28"/>
          <w:szCs w:val="28"/>
          <w:lang w:val="en"/>
        </w:rPr>
      </w:pPr>
    </w:p>
    <w:p w14:paraId="72A506B6" w14:textId="3FFF6DBA" w:rsidR="000B551E" w:rsidRDefault="000B551E" w:rsidP="001F6402">
      <w:pPr>
        <w:rPr>
          <w:rFonts w:ascii="Arial" w:hAnsi="Arial" w:cs="Arial"/>
          <w:sz w:val="28"/>
          <w:szCs w:val="28"/>
          <w:lang w:val="en"/>
        </w:rPr>
      </w:pPr>
    </w:p>
    <w:p w14:paraId="45214AEB" w14:textId="2943E4C0" w:rsidR="000B551E" w:rsidRDefault="000B551E" w:rsidP="001F6402">
      <w:pPr>
        <w:rPr>
          <w:rFonts w:ascii="Arial" w:hAnsi="Arial" w:cs="Arial"/>
          <w:sz w:val="28"/>
          <w:szCs w:val="28"/>
          <w:lang w:val="en"/>
        </w:rPr>
      </w:pPr>
    </w:p>
    <w:p w14:paraId="2CAB6940" w14:textId="66EAF4AF" w:rsidR="000B551E" w:rsidRDefault="000B551E" w:rsidP="001F6402">
      <w:pPr>
        <w:rPr>
          <w:rFonts w:ascii="Arial" w:hAnsi="Arial" w:cs="Arial"/>
          <w:sz w:val="28"/>
          <w:szCs w:val="28"/>
          <w:lang w:val="en"/>
        </w:rPr>
      </w:pP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t>17.</w:t>
      </w:r>
    </w:p>
    <w:p w14:paraId="5EB9BD08" w14:textId="036B263F" w:rsidR="00C03EB8" w:rsidRDefault="00C03EB8" w:rsidP="001F6402">
      <w:pPr>
        <w:rPr>
          <w:rFonts w:ascii="Arial" w:hAnsi="Arial" w:cs="Arial"/>
          <w:color w:val="FF0000"/>
          <w:sz w:val="48"/>
          <w:szCs w:val="48"/>
          <w:lang w:val="en"/>
        </w:rPr>
      </w:pPr>
      <w:r w:rsidRPr="00C03EB8">
        <w:rPr>
          <w:rFonts w:ascii="Arial" w:hAnsi="Arial" w:cs="Arial"/>
          <w:color w:val="FF0000"/>
          <w:sz w:val="48"/>
          <w:szCs w:val="48"/>
          <w:lang w:val="en"/>
        </w:rPr>
        <w:lastRenderedPageBreak/>
        <w:t>The Golden Triangle</w:t>
      </w:r>
      <w:r>
        <w:rPr>
          <w:rFonts w:ascii="Arial" w:hAnsi="Arial" w:cs="Arial"/>
          <w:color w:val="FF0000"/>
          <w:sz w:val="48"/>
          <w:szCs w:val="48"/>
          <w:lang w:val="en"/>
        </w:rPr>
        <w:t>…</w:t>
      </w:r>
    </w:p>
    <w:p w14:paraId="4FE76F8D" w14:textId="77777777" w:rsidR="002F607D" w:rsidRDefault="002F607D" w:rsidP="001F6402">
      <w:pPr>
        <w:rPr>
          <w:rFonts w:ascii="Arial" w:hAnsi="Arial" w:cs="Arial"/>
          <w:color w:val="000000" w:themeColor="text1"/>
          <w:sz w:val="28"/>
          <w:szCs w:val="28"/>
          <w:lang w:val="en"/>
        </w:rPr>
      </w:pPr>
    </w:p>
    <w:p w14:paraId="6BE83244" w14:textId="77777777" w:rsidR="002F607D" w:rsidRDefault="002F607D" w:rsidP="001F6402">
      <w:pPr>
        <w:rPr>
          <w:rFonts w:ascii="Arial" w:hAnsi="Arial" w:cs="Arial"/>
          <w:color w:val="000000" w:themeColor="text1"/>
          <w:sz w:val="28"/>
          <w:szCs w:val="28"/>
          <w:lang w:val="en"/>
        </w:rPr>
      </w:pPr>
    </w:p>
    <w:p w14:paraId="40A6F582" w14:textId="7CAF4B49" w:rsidR="00C03EB8" w:rsidRDefault="00C03EB8" w:rsidP="001F6402">
      <w:pPr>
        <w:rPr>
          <w:rFonts w:ascii="Arial" w:hAnsi="Arial" w:cs="Arial"/>
          <w:color w:val="FF0000"/>
          <w:sz w:val="48"/>
          <w:szCs w:val="48"/>
          <w:lang w:val="en"/>
        </w:rPr>
      </w:pPr>
      <w:r>
        <w:rPr>
          <w:rFonts w:ascii="Arial" w:hAnsi="Arial" w:cs="Arial"/>
          <w:noProof/>
          <w:color w:val="FF0000"/>
          <w:sz w:val="48"/>
          <w:szCs w:val="48"/>
          <w:lang w:val="en"/>
        </w:rPr>
        <w:drawing>
          <wp:inline distT="0" distB="0" distL="0" distR="0" wp14:anchorId="0F9E0DE2" wp14:editId="7F04B3E5">
            <wp:extent cx="4241466" cy="2466975"/>
            <wp:effectExtent l="0" t="0" r="6985" b="0"/>
            <wp:docPr id="13" name="Picture 13" descr="C:\Users\Lisa\AppData\Local\Packages\Microsoft.Office.Desktop_8wekyb3d8bbwe\AC\INetCache\Content.MSO\1EA5CB0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sa\AppData\Local\Packages\Microsoft.Office.Desktop_8wekyb3d8bbwe\AC\INetCache\Content.MSO\1EA5CB00.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59916" cy="2477706"/>
                    </a:xfrm>
                    <a:prstGeom prst="rect">
                      <a:avLst/>
                    </a:prstGeom>
                    <a:noFill/>
                    <a:ln>
                      <a:noFill/>
                    </a:ln>
                  </pic:spPr>
                </pic:pic>
              </a:graphicData>
            </a:graphic>
          </wp:inline>
        </w:drawing>
      </w:r>
      <w:sdt>
        <w:sdtPr>
          <w:rPr>
            <w:rFonts w:ascii="Arial" w:hAnsi="Arial" w:cs="Arial"/>
            <w:color w:val="000000" w:themeColor="text1"/>
            <w:sz w:val="28"/>
            <w:szCs w:val="28"/>
            <w:lang w:val="en"/>
          </w:rPr>
          <w:id w:val="-1884856428"/>
          <w:citation/>
        </w:sdtPr>
        <w:sdtContent>
          <w:r w:rsidRPr="00C03EB8">
            <w:rPr>
              <w:rFonts w:ascii="Arial" w:hAnsi="Arial" w:cs="Arial"/>
              <w:color w:val="000000" w:themeColor="text1"/>
              <w:sz w:val="28"/>
              <w:szCs w:val="28"/>
              <w:lang w:val="en"/>
            </w:rPr>
            <w:fldChar w:fldCharType="begin"/>
          </w:r>
          <w:r w:rsidRPr="00C03EB8">
            <w:rPr>
              <w:rFonts w:ascii="Arial" w:hAnsi="Arial" w:cs="Arial"/>
              <w:color w:val="000000" w:themeColor="text1"/>
              <w:sz w:val="28"/>
              <w:szCs w:val="28"/>
            </w:rPr>
            <w:instrText xml:space="preserve"> CITATION pro \l 2057 </w:instrText>
          </w:r>
          <w:r w:rsidRPr="00C03EB8">
            <w:rPr>
              <w:rFonts w:ascii="Arial" w:hAnsi="Arial" w:cs="Arial"/>
              <w:color w:val="000000" w:themeColor="text1"/>
              <w:sz w:val="28"/>
              <w:szCs w:val="28"/>
              <w:lang w:val="en"/>
            </w:rPr>
            <w:fldChar w:fldCharType="separate"/>
          </w:r>
          <w:r w:rsidRPr="00C03EB8">
            <w:rPr>
              <w:rFonts w:ascii="Arial" w:hAnsi="Arial" w:cs="Arial"/>
              <w:noProof/>
              <w:color w:val="000000" w:themeColor="text1"/>
              <w:sz w:val="28"/>
              <w:szCs w:val="28"/>
            </w:rPr>
            <w:t xml:space="preserve"> (projectsmart.co.uk, n.d.)</w:t>
          </w:r>
          <w:r w:rsidRPr="00C03EB8">
            <w:rPr>
              <w:rFonts w:ascii="Arial" w:hAnsi="Arial" w:cs="Arial"/>
              <w:color w:val="000000" w:themeColor="text1"/>
              <w:sz w:val="28"/>
              <w:szCs w:val="28"/>
              <w:lang w:val="en"/>
            </w:rPr>
            <w:fldChar w:fldCharType="end"/>
          </w:r>
        </w:sdtContent>
      </w:sdt>
    </w:p>
    <w:p w14:paraId="419167C8" w14:textId="77777777" w:rsidR="00C03EB8" w:rsidRDefault="00C03EB8" w:rsidP="001F6402">
      <w:pPr>
        <w:rPr>
          <w:rFonts w:ascii="Arial" w:hAnsi="Arial" w:cs="Arial"/>
          <w:color w:val="000000" w:themeColor="text1"/>
          <w:sz w:val="28"/>
          <w:szCs w:val="28"/>
          <w:lang w:val="en"/>
        </w:rPr>
      </w:pPr>
    </w:p>
    <w:p w14:paraId="4D3A851E" w14:textId="4589E7E2" w:rsidR="00C03EB8" w:rsidRDefault="00C03EB8" w:rsidP="001F6402">
      <w:pPr>
        <w:rPr>
          <w:rFonts w:ascii="Arial" w:hAnsi="Arial" w:cs="Arial"/>
          <w:color w:val="000000" w:themeColor="text1"/>
          <w:sz w:val="28"/>
          <w:szCs w:val="28"/>
          <w:lang w:val="en"/>
        </w:rPr>
      </w:pPr>
      <w:r w:rsidRPr="00C03EB8">
        <w:rPr>
          <w:rFonts w:ascii="Arial" w:hAnsi="Arial" w:cs="Arial"/>
          <w:color w:val="000000" w:themeColor="text1"/>
          <w:sz w:val="28"/>
          <w:szCs w:val="28"/>
          <w:lang w:val="en"/>
        </w:rPr>
        <w:t xml:space="preserve">The project management triangle </w:t>
      </w:r>
      <w:proofErr w:type="gramStart"/>
      <w:r w:rsidRPr="00C03EB8">
        <w:rPr>
          <w:rFonts w:ascii="Arial" w:hAnsi="Arial" w:cs="Arial"/>
          <w:color w:val="000000" w:themeColor="text1"/>
          <w:sz w:val="28"/>
          <w:szCs w:val="28"/>
          <w:lang w:val="en"/>
        </w:rPr>
        <w:t xml:space="preserve">is </w:t>
      </w:r>
      <w:r>
        <w:rPr>
          <w:rFonts w:ascii="Arial" w:hAnsi="Arial" w:cs="Arial"/>
          <w:color w:val="000000" w:themeColor="text1"/>
          <w:sz w:val="28"/>
          <w:szCs w:val="28"/>
          <w:lang w:val="en"/>
        </w:rPr>
        <w:t xml:space="preserve"> the</w:t>
      </w:r>
      <w:proofErr w:type="gramEnd"/>
      <w:r>
        <w:rPr>
          <w:rFonts w:ascii="Arial" w:hAnsi="Arial" w:cs="Arial"/>
          <w:color w:val="000000" w:themeColor="text1"/>
          <w:sz w:val="28"/>
          <w:szCs w:val="28"/>
          <w:lang w:val="en"/>
        </w:rPr>
        <w:t xml:space="preserve"> cost, quality</w:t>
      </w:r>
      <w:r w:rsidR="002F607D">
        <w:rPr>
          <w:rFonts w:ascii="Arial" w:hAnsi="Arial" w:cs="Arial"/>
          <w:color w:val="000000" w:themeColor="text1"/>
          <w:sz w:val="28"/>
          <w:szCs w:val="28"/>
          <w:lang w:val="en"/>
        </w:rPr>
        <w:t xml:space="preserve">, time and </w:t>
      </w:r>
      <w:r>
        <w:rPr>
          <w:rFonts w:ascii="Arial" w:hAnsi="Arial" w:cs="Arial"/>
          <w:color w:val="000000" w:themeColor="text1"/>
          <w:sz w:val="28"/>
          <w:szCs w:val="28"/>
          <w:lang w:val="en"/>
        </w:rPr>
        <w:t>scope of a project</w:t>
      </w:r>
      <w:r w:rsidR="002F607D">
        <w:rPr>
          <w:rFonts w:ascii="Arial" w:hAnsi="Arial" w:cs="Arial"/>
          <w:color w:val="000000" w:themeColor="text1"/>
          <w:sz w:val="28"/>
          <w:szCs w:val="28"/>
          <w:lang w:val="en"/>
        </w:rPr>
        <w:t xml:space="preserve">. It is used to analyze projects. This had been used since at least the 1950’s. </w:t>
      </w:r>
    </w:p>
    <w:p w14:paraId="36E5A2DF" w14:textId="29A0E631"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Time is </w:t>
      </w:r>
      <w:r w:rsidR="006E25AD">
        <w:rPr>
          <w:rFonts w:ascii="Arial" w:hAnsi="Arial" w:cs="Arial"/>
          <w:color w:val="000000" w:themeColor="text1"/>
          <w:sz w:val="28"/>
          <w:szCs w:val="28"/>
          <w:lang w:val="en"/>
        </w:rPr>
        <w:t>crucial</w:t>
      </w:r>
      <w:r>
        <w:rPr>
          <w:rFonts w:ascii="Arial" w:hAnsi="Arial" w:cs="Arial"/>
          <w:color w:val="000000" w:themeColor="text1"/>
          <w:sz w:val="28"/>
          <w:szCs w:val="28"/>
          <w:lang w:val="en"/>
        </w:rPr>
        <w:t xml:space="preserve"> in a project and can be either quicker or slower than planned.</w:t>
      </w:r>
    </w:p>
    <w:p w14:paraId="3ECB9531" w14:textId="1E62A2DF"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An estimated cost needs working out before the project can be started.</w:t>
      </w:r>
    </w:p>
    <w:p w14:paraId="490EFA6F" w14:textId="575556CA"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Scope is the outcome of the project.</w:t>
      </w:r>
    </w:p>
    <w:p w14:paraId="7FEF6F5A" w14:textId="5C3AAE34"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Quality is the overall goal of a finished project.</w:t>
      </w:r>
    </w:p>
    <w:p w14:paraId="5239F674" w14:textId="749D8446" w:rsidR="002F607D" w:rsidRPr="002F607D" w:rsidRDefault="002F607D" w:rsidP="001F6402">
      <w:pPr>
        <w:rPr>
          <w:rFonts w:ascii="Arial" w:hAnsi="Arial" w:cs="Arial"/>
          <w:color w:val="000000" w:themeColor="text1"/>
          <w:sz w:val="28"/>
          <w:szCs w:val="28"/>
          <w:lang w:val="en"/>
        </w:rPr>
      </w:pPr>
    </w:p>
    <w:p w14:paraId="59E864E5" w14:textId="33ECA2B6" w:rsidR="002F607D" w:rsidRDefault="002F607D" w:rsidP="002F607D">
      <w:pPr>
        <w:pStyle w:val="NormalWeb"/>
        <w:rPr>
          <w:rFonts w:ascii="Arial" w:hAnsi="Arial" w:cs="Arial"/>
          <w:sz w:val="28"/>
          <w:szCs w:val="28"/>
          <w:lang w:val="en-US"/>
        </w:rPr>
      </w:pPr>
      <w:r>
        <w:rPr>
          <w:rFonts w:ascii="Arial" w:hAnsi="Arial" w:cs="Arial"/>
          <w:sz w:val="28"/>
          <w:szCs w:val="28"/>
          <w:lang w:val="en-US"/>
        </w:rPr>
        <w:t xml:space="preserve">The triangle is often used in </w:t>
      </w:r>
      <w:r w:rsidRPr="002F607D">
        <w:rPr>
          <w:rFonts w:ascii="Arial" w:hAnsi="Arial" w:cs="Arial"/>
          <w:sz w:val="28"/>
          <w:szCs w:val="28"/>
          <w:lang w:val="en-US"/>
        </w:rPr>
        <w:t xml:space="preserve">Project management. A successful project manager </w:t>
      </w:r>
      <w:r>
        <w:rPr>
          <w:rFonts w:ascii="Arial" w:hAnsi="Arial" w:cs="Arial"/>
          <w:sz w:val="28"/>
          <w:szCs w:val="28"/>
          <w:lang w:val="en-US"/>
        </w:rPr>
        <w:t>will know to keep</w:t>
      </w:r>
      <w:r w:rsidRPr="002F607D">
        <w:rPr>
          <w:rFonts w:ascii="Arial" w:hAnsi="Arial" w:cs="Arial"/>
          <w:sz w:val="28"/>
          <w:szCs w:val="28"/>
          <w:lang w:val="en-US"/>
        </w:rPr>
        <w:t xml:space="preserve"> a </w:t>
      </w:r>
      <w:r>
        <w:rPr>
          <w:rFonts w:ascii="Arial" w:hAnsi="Arial" w:cs="Arial"/>
          <w:sz w:val="28"/>
          <w:szCs w:val="28"/>
          <w:lang w:val="en-US"/>
        </w:rPr>
        <w:t xml:space="preserve">good </w:t>
      </w:r>
      <w:r w:rsidRPr="002F607D">
        <w:rPr>
          <w:rFonts w:ascii="Arial" w:hAnsi="Arial" w:cs="Arial"/>
          <w:sz w:val="28"/>
          <w:szCs w:val="28"/>
          <w:lang w:val="en-US"/>
        </w:rPr>
        <w:t xml:space="preserve">balance between the </w:t>
      </w:r>
      <w:r>
        <w:rPr>
          <w:rFonts w:ascii="Arial" w:hAnsi="Arial" w:cs="Arial"/>
          <w:sz w:val="28"/>
          <w:szCs w:val="28"/>
          <w:lang w:val="en-US"/>
        </w:rPr>
        <w:t xml:space="preserve">3 </w:t>
      </w:r>
      <w:r w:rsidRPr="002F607D">
        <w:rPr>
          <w:rFonts w:ascii="Arial" w:hAnsi="Arial" w:cs="Arial"/>
          <w:sz w:val="28"/>
          <w:szCs w:val="28"/>
          <w:lang w:val="en-US"/>
        </w:rPr>
        <w:t xml:space="preserve">constraints </w:t>
      </w:r>
      <w:r>
        <w:rPr>
          <w:rFonts w:ascii="Arial" w:hAnsi="Arial" w:cs="Arial"/>
          <w:sz w:val="28"/>
          <w:szCs w:val="28"/>
          <w:lang w:val="en-US"/>
        </w:rPr>
        <w:t xml:space="preserve">to make sure that </w:t>
      </w:r>
      <w:r w:rsidRPr="002F607D">
        <w:rPr>
          <w:rFonts w:ascii="Arial" w:hAnsi="Arial" w:cs="Arial"/>
          <w:sz w:val="28"/>
          <w:szCs w:val="28"/>
          <w:lang w:val="en-US"/>
        </w:rPr>
        <w:t xml:space="preserve">the quality of the project </w:t>
      </w:r>
      <w:r>
        <w:rPr>
          <w:rFonts w:ascii="Arial" w:hAnsi="Arial" w:cs="Arial"/>
          <w:sz w:val="28"/>
          <w:szCs w:val="28"/>
          <w:lang w:val="en-US"/>
        </w:rPr>
        <w:t>is delivered.</w:t>
      </w:r>
    </w:p>
    <w:p w14:paraId="182AED4C" w14:textId="39909102" w:rsidR="002F607D" w:rsidRDefault="00C21E38" w:rsidP="002F607D">
      <w:pPr>
        <w:pStyle w:val="NormalWeb"/>
        <w:rPr>
          <w:rFonts w:ascii="Arial" w:hAnsi="Arial" w:cs="Arial"/>
          <w:sz w:val="28"/>
          <w:szCs w:val="28"/>
          <w:lang w:val="en-US"/>
        </w:rPr>
      </w:pPr>
      <w:sdt>
        <w:sdtPr>
          <w:rPr>
            <w:rFonts w:ascii="Arial" w:hAnsi="Arial" w:cs="Arial"/>
            <w:sz w:val="28"/>
            <w:szCs w:val="28"/>
            <w:lang w:val="en-US"/>
          </w:rPr>
          <w:id w:val="1833556063"/>
          <w:citation/>
        </w:sdtPr>
        <w:sdtContent>
          <w:r>
            <w:rPr>
              <w:rFonts w:ascii="Arial" w:hAnsi="Arial" w:cs="Arial"/>
              <w:sz w:val="28"/>
              <w:szCs w:val="28"/>
              <w:lang w:val="en-US"/>
            </w:rPr>
            <w:fldChar w:fldCharType="begin"/>
          </w:r>
          <w:r>
            <w:rPr>
              <w:rFonts w:ascii="Arial" w:hAnsi="Arial" w:cs="Arial"/>
              <w:sz w:val="28"/>
              <w:szCs w:val="28"/>
            </w:rPr>
            <w:instrText xml:space="preserve"> CITATION pro192 \l 2057 </w:instrText>
          </w:r>
          <w:r>
            <w:rPr>
              <w:rFonts w:ascii="Arial" w:hAnsi="Arial" w:cs="Arial"/>
              <w:sz w:val="28"/>
              <w:szCs w:val="28"/>
              <w:lang w:val="en-US"/>
            </w:rPr>
            <w:fldChar w:fldCharType="separate"/>
          </w:r>
          <w:r w:rsidRPr="00C21E38">
            <w:rPr>
              <w:rFonts w:ascii="Arial" w:hAnsi="Arial" w:cs="Arial"/>
              <w:noProof/>
              <w:sz w:val="28"/>
              <w:szCs w:val="28"/>
            </w:rPr>
            <w:t>(projectmanagementtriangle, 2019)</w:t>
          </w:r>
          <w:r>
            <w:rPr>
              <w:rFonts w:ascii="Arial" w:hAnsi="Arial" w:cs="Arial"/>
              <w:sz w:val="28"/>
              <w:szCs w:val="28"/>
              <w:lang w:val="en-US"/>
            </w:rPr>
            <w:fldChar w:fldCharType="end"/>
          </w:r>
        </w:sdtContent>
      </w:sdt>
    </w:p>
    <w:p w14:paraId="7A17D942" w14:textId="7FF6A984" w:rsidR="00C21E38" w:rsidRDefault="00C21E38" w:rsidP="002F607D">
      <w:pPr>
        <w:pStyle w:val="NormalWeb"/>
        <w:rPr>
          <w:rFonts w:ascii="Arial" w:hAnsi="Arial" w:cs="Arial"/>
          <w:sz w:val="28"/>
          <w:szCs w:val="28"/>
          <w:lang w:val="en-US"/>
        </w:rPr>
      </w:pPr>
    </w:p>
    <w:p w14:paraId="34D22690" w14:textId="7D1E34A8" w:rsidR="00C21E38" w:rsidRDefault="00C21E38" w:rsidP="002F607D">
      <w:pPr>
        <w:pStyle w:val="NormalWeb"/>
        <w:rPr>
          <w:rFonts w:ascii="Arial" w:hAnsi="Arial" w:cs="Arial"/>
          <w:sz w:val="28"/>
          <w:szCs w:val="28"/>
          <w:lang w:val="en-US"/>
        </w:rPr>
      </w:pPr>
    </w:p>
    <w:p w14:paraId="0AD702C7" w14:textId="76AE634E" w:rsidR="00C21E38" w:rsidRDefault="00C21E38" w:rsidP="002F607D">
      <w:pPr>
        <w:pStyle w:val="NormalWeb"/>
        <w:rPr>
          <w:rFonts w:ascii="Arial" w:hAnsi="Arial" w:cs="Arial"/>
          <w:sz w:val="28"/>
          <w:szCs w:val="28"/>
          <w:lang w:val="en-US"/>
        </w:rPr>
      </w:pP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t>18.</w:t>
      </w:r>
    </w:p>
    <w:p w14:paraId="1B249449" w14:textId="51983C61" w:rsidR="008D38E8" w:rsidRDefault="00760E09" w:rsidP="002F607D">
      <w:pPr>
        <w:pStyle w:val="NormalWeb"/>
        <w:rPr>
          <w:rFonts w:ascii="Arial" w:hAnsi="Arial" w:cs="Arial"/>
          <w:color w:val="FF0000"/>
          <w:sz w:val="48"/>
          <w:szCs w:val="48"/>
          <w:lang w:val="en-US"/>
        </w:rPr>
      </w:pPr>
      <w:r w:rsidRPr="00760E09">
        <w:rPr>
          <w:rFonts w:ascii="Arial" w:hAnsi="Arial" w:cs="Arial"/>
          <w:color w:val="FF0000"/>
          <w:sz w:val="48"/>
          <w:szCs w:val="48"/>
          <w:lang w:val="en-US"/>
        </w:rPr>
        <w:lastRenderedPageBreak/>
        <w:t>Kotter’s 8 step process of change</w:t>
      </w:r>
      <w:r>
        <w:rPr>
          <w:rFonts w:ascii="Arial" w:hAnsi="Arial" w:cs="Arial"/>
          <w:color w:val="FF0000"/>
          <w:sz w:val="48"/>
          <w:szCs w:val="48"/>
          <w:lang w:val="en-US"/>
        </w:rPr>
        <w:t>…</w:t>
      </w:r>
    </w:p>
    <w:p w14:paraId="58514960" w14:textId="77777777" w:rsidR="00760E09" w:rsidRDefault="00760E09" w:rsidP="002F607D">
      <w:pPr>
        <w:pStyle w:val="NormalWeb"/>
        <w:rPr>
          <w:rFonts w:ascii="Arial" w:hAnsi="Arial" w:cs="Arial"/>
          <w:color w:val="FF0000"/>
          <w:sz w:val="48"/>
          <w:szCs w:val="48"/>
          <w:lang w:val="en-US"/>
        </w:rPr>
      </w:pPr>
    </w:p>
    <w:p w14:paraId="101D5D7D" w14:textId="2B807FC6" w:rsidR="00760E09" w:rsidRDefault="00760E09" w:rsidP="002F607D">
      <w:pPr>
        <w:pStyle w:val="NormalWeb"/>
        <w:rPr>
          <w:rFonts w:ascii="Arial" w:hAnsi="Arial" w:cs="Arial"/>
          <w:color w:val="FF0000"/>
          <w:sz w:val="48"/>
          <w:szCs w:val="48"/>
          <w:lang w:val="en-US"/>
        </w:rPr>
      </w:pPr>
      <w:r>
        <w:rPr>
          <w:rFonts w:ascii="Arial" w:hAnsi="Arial" w:cs="Arial"/>
          <w:noProof/>
          <w:color w:val="FF0000"/>
          <w:sz w:val="48"/>
          <w:szCs w:val="48"/>
          <w:lang w:val="en-US"/>
        </w:rPr>
        <w:drawing>
          <wp:inline distT="0" distB="0" distL="0" distR="0" wp14:anchorId="2F71CCC9" wp14:editId="61EF1188">
            <wp:extent cx="4467225" cy="2999888"/>
            <wp:effectExtent l="0" t="0" r="0" b="0"/>
            <wp:docPr id="14" name="Picture 14" descr="C:\Users\Lisa\AppData\Local\Packages\Microsoft.Office.Desktop_8wekyb3d8bbwe\AC\INetCache\Content.MSO\4ABEE9B7.tmp">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Lisa\AppData\Local\Packages\Microsoft.Office.Desktop_8wekyb3d8bbwe\AC\INetCache\Content.MSO\4ABEE9B7.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87046" cy="3013199"/>
                    </a:xfrm>
                    <a:prstGeom prst="rect">
                      <a:avLst/>
                    </a:prstGeom>
                    <a:noFill/>
                    <a:ln>
                      <a:noFill/>
                    </a:ln>
                  </pic:spPr>
                </pic:pic>
              </a:graphicData>
            </a:graphic>
          </wp:inline>
        </w:drawing>
      </w:r>
    </w:p>
    <w:p w14:paraId="7BB2A1F2" w14:textId="055135FF" w:rsidR="00760E09" w:rsidRDefault="00760E09" w:rsidP="002F607D">
      <w:pPr>
        <w:pStyle w:val="NormalWeb"/>
        <w:rPr>
          <w:rFonts w:ascii="Arial" w:hAnsi="Arial" w:cs="Arial"/>
          <w:color w:val="FF0000"/>
          <w:sz w:val="48"/>
          <w:szCs w:val="48"/>
          <w:lang w:val="en-US"/>
        </w:rPr>
      </w:pPr>
    </w:p>
    <w:p w14:paraId="179126EB" w14:textId="042E84E4" w:rsidR="00760E09" w:rsidRDefault="00760E09" w:rsidP="002F607D">
      <w:pPr>
        <w:pStyle w:val="NormalWeb"/>
        <w:rPr>
          <w:rFonts w:ascii="Arial" w:hAnsi="Arial" w:cs="Arial"/>
          <w:color w:val="000000" w:themeColor="text1"/>
          <w:sz w:val="28"/>
          <w:szCs w:val="28"/>
          <w:lang w:val="en-US"/>
        </w:rPr>
      </w:pPr>
      <w:r w:rsidRPr="00760E09">
        <w:rPr>
          <w:rFonts w:ascii="Arial" w:hAnsi="Arial" w:cs="Arial"/>
          <w:color w:val="000000" w:themeColor="text1"/>
          <w:sz w:val="28"/>
          <w:szCs w:val="28"/>
          <w:lang w:val="en-US"/>
        </w:rPr>
        <w:t xml:space="preserve">In 1996 </w:t>
      </w:r>
      <w:r>
        <w:rPr>
          <w:rFonts w:ascii="Arial" w:hAnsi="Arial" w:cs="Arial"/>
          <w:color w:val="000000" w:themeColor="text1"/>
          <w:sz w:val="28"/>
          <w:szCs w:val="28"/>
          <w:lang w:val="en-US"/>
        </w:rPr>
        <w:t xml:space="preserve">John Kotter introduced an </w:t>
      </w:r>
      <w:r w:rsidR="006E25AD">
        <w:rPr>
          <w:rFonts w:ascii="Arial" w:hAnsi="Arial" w:cs="Arial"/>
          <w:color w:val="000000" w:themeColor="text1"/>
          <w:sz w:val="28"/>
          <w:szCs w:val="28"/>
          <w:lang w:val="en-US"/>
        </w:rPr>
        <w:t>8-step</w:t>
      </w:r>
      <w:r>
        <w:rPr>
          <w:rFonts w:ascii="Arial" w:hAnsi="Arial" w:cs="Arial"/>
          <w:color w:val="000000" w:themeColor="text1"/>
          <w:sz w:val="28"/>
          <w:szCs w:val="28"/>
          <w:lang w:val="en-US"/>
        </w:rPr>
        <w:t xml:space="preserve"> change model for helping Project managers deal with change. It contains 8 overlapping stages which are in the diagram above. </w:t>
      </w:r>
    </w:p>
    <w:p w14:paraId="693CA36F" w14:textId="6A26DF85" w:rsidR="00760E09" w:rsidRDefault="00F461D2"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Steps 1-3 are about creating a climate for change</w:t>
      </w:r>
    </w:p>
    <w:p w14:paraId="41ABF922" w14:textId="3F99DCDD" w:rsidR="00F461D2" w:rsidRDefault="00F461D2"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Then the next ones are about engaging and enabling the organization</w:t>
      </w:r>
    </w:p>
    <w:p w14:paraId="0AB1D3D7" w14:textId="46FD4FF9" w:rsidR="00F461D2" w:rsidRDefault="00F461D2"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The last ones are about Implementing and sustaining the changes.</w:t>
      </w:r>
    </w:p>
    <w:p w14:paraId="7EF1D008" w14:textId="3A4FE0B0" w:rsidR="00F461D2" w:rsidRDefault="00F461D2" w:rsidP="002F607D">
      <w:pPr>
        <w:pStyle w:val="NormalWeb"/>
        <w:rPr>
          <w:rFonts w:ascii="Arial" w:hAnsi="Arial" w:cs="Arial"/>
          <w:color w:val="000000" w:themeColor="text1"/>
          <w:sz w:val="28"/>
          <w:szCs w:val="28"/>
          <w:lang w:val="en-US"/>
        </w:rPr>
      </w:pPr>
      <w:sdt>
        <w:sdtPr>
          <w:rPr>
            <w:rFonts w:ascii="Arial" w:hAnsi="Arial" w:cs="Arial"/>
            <w:color w:val="000000" w:themeColor="text1"/>
            <w:sz w:val="28"/>
            <w:szCs w:val="28"/>
            <w:lang w:val="en-US"/>
          </w:rPr>
          <w:id w:val="-413550391"/>
          <w:citation/>
        </w:sdtPr>
        <w:sdtContent>
          <w:r>
            <w:rPr>
              <w:rFonts w:ascii="Arial" w:hAnsi="Arial" w:cs="Arial"/>
              <w:color w:val="000000" w:themeColor="text1"/>
              <w:sz w:val="28"/>
              <w:szCs w:val="28"/>
              <w:lang w:val="en-US"/>
            </w:rPr>
            <w:fldChar w:fldCharType="begin"/>
          </w:r>
          <w:r>
            <w:rPr>
              <w:rFonts w:ascii="Arial" w:hAnsi="Arial" w:cs="Arial"/>
              <w:color w:val="000000" w:themeColor="text1"/>
              <w:sz w:val="28"/>
              <w:szCs w:val="28"/>
            </w:rPr>
            <w:instrText xml:space="preserve"> CITATION vic19 \l 2057 </w:instrText>
          </w:r>
          <w:r>
            <w:rPr>
              <w:rFonts w:ascii="Arial" w:hAnsi="Arial" w:cs="Arial"/>
              <w:color w:val="000000" w:themeColor="text1"/>
              <w:sz w:val="28"/>
              <w:szCs w:val="28"/>
              <w:lang w:val="en-US"/>
            </w:rPr>
            <w:fldChar w:fldCharType="separate"/>
          </w:r>
          <w:r w:rsidRPr="00F461D2">
            <w:rPr>
              <w:rFonts w:ascii="Arial" w:hAnsi="Arial" w:cs="Arial"/>
              <w:noProof/>
              <w:color w:val="000000" w:themeColor="text1"/>
              <w:sz w:val="28"/>
              <w:szCs w:val="28"/>
            </w:rPr>
            <w:t>(webster, 2019)</w:t>
          </w:r>
          <w:r>
            <w:rPr>
              <w:rFonts w:ascii="Arial" w:hAnsi="Arial" w:cs="Arial"/>
              <w:color w:val="000000" w:themeColor="text1"/>
              <w:sz w:val="28"/>
              <w:szCs w:val="28"/>
              <w:lang w:val="en-US"/>
            </w:rPr>
            <w:fldChar w:fldCharType="end"/>
          </w:r>
        </w:sdtContent>
      </w:sdt>
    </w:p>
    <w:p w14:paraId="256B944F" w14:textId="588E813A" w:rsidR="00F461D2" w:rsidRDefault="00F461D2" w:rsidP="002F607D">
      <w:pPr>
        <w:pStyle w:val="NormalWeb"/>
        <w:rPr>
          <w:rFonts w:ascii="Arial" w:hAnsi="Arial" w:cs="Arial"/>
          <w:color w:val="000000" w:themeColor="text1"/>
          <w:sz w:val="28"/>
          <w:szCs w:val="28"/>
          <w:lang w:val="en-US"/>
        </w:rPr>
      </w:pPr>
    </w:p>
    <w:p w14:paraId="6E006210" w14:textId="060494B3" w:rsidR="00F461D2" w:rsidRDefault="00F461D2" w:rsidP="002F607D">
      <w:pPr>
        <w:pStyle w:val="NormalWeb"/>
        <w:rPr>
          <w:rFonts w:ascii="Arial" w:hAnsi="Arial" w:cs="Arial"/>
          <w:i/>
          <w:iCs/>
          <w:color w:val="000000" w:themeColor="text1"/>
          <w:sz w:val="27"/>
          <w:szCs w:val="27"/>
          <w:shd w:val="clear" w:color="auto" w:fill="FFFFFF"/>
        </w:rPr>
      </w:pPr>
      <w:r>
        <w:rPr>
          <w:rFonts w:ascii="Arial" w:hAnsi="Arial" w:cs="Arial"/>
          <w:color w:val="000000" w:themeColor="text1"/>
          <w:sz w:val="28"/>
          <w:szCs w:val="28"/>
          <w:shd w:val="clear" w:color="auto" w:fill="FFFFFF"/>
        </w:rPr>
        <w:t>“</w:t>
      </w:r>
      <w:r w:rsidRPr="00F461D2">
        <w:rPr>
          <w:rFonts w:ascii="Arial" w:hAnsi="Arial" w:cs="Arial"/>
          <w:color w:val="000000" w:themeColor="text1"/>
          <w:sz w:val="28"/>
          <w:szCs w:val="28"/>
          <w:shd w:val="clear" w:color="auto" w:fill="FFFFFF"/>
        </w:rPr>
        <w:t>In the most successful change case, individuals had a sense of passion. On the other hand, where change was less successful, individuals tended to intellectualise change</w:t>
      </w:r>
      <w:r>
        <w:rPr>
          <w:rFonts w:ascii="Arial" w:hAnsi="Arial" w:cs="Arial"/>
          <w:color w:val="000000" w:themeColor="text1"/>
          <w:sz w:val="28"/>
          <w:szCs w:val="28"/>
          <w:shd w:val="clear" w:color="auto" w:fill="FFFFFF"/>
        </w:rPr>
        <w:t>”</w:t>
      </w:r>
      <w:r w:rsidRPr="00F461D2">
        <w:rPr>
          <w:rFonts w:ascii="Arial" w:hAnsi="Arial" w:cs="Arial"/>
          <w:i/>
          <w:iCs/>
          <w:color w:val="000000" w:themeColor="text1"/>
          <w:sz w:val="27"/>
          <w:szCs w:val="27"/>
          <w:shd w:val="clear" w:color="auto" w:fill="FFFFFF"/>
        </w:rPr>
        <w:t xml:space="preserve"> </w:t>
      </w:r>
      <w:sdt>
        <w:sdtPr>
          <w:rPr>
            <w:rFonts w:ascii="Arial" w:hAnsi="Arial" w:cs="Arial"/>
            <w:i/>
            <w:iCs/>
            <w:color w:val="000000" w:themeColor="text1"/>
            <w:sz w:val="27"/>
            <w:szCs w:val="27"/>
            <w:shd w:val="clear" w:color="auto" w:fill="FFFFFF"/>
          </w:rPr>
          <w:id w:val="-1446533106"/>
          <w:citation/>
        </w:sdtPr>
        <w:sdtContent>
          <w:r>
            <w:rPr>
              <w:rFonts w:ascii="Arial" w:hAnsi="Arial" w:cs="Arial"/>
              <w:i/>
              <w:iCs/>
              <w:color w:val="000000" w:themeColor="text1"/>
              <w:sz w:val="27"/>
              <w:szCs w:val="27"/>
              <w:shd w:val="clear" w:color="auto" w:fill="FFFFFF"/>
            </w:rPr>
            <w:fldChar w:fldCharType="begin"/>
          </w:r>
          <w:r>
            <w:rPr>
              <w:rFonts w:ascii="Arial" w:hAnsi="Arial" w:cs="Arial"/>
              <w:color w:val="2E2F33"/>
              <w:sz w:val="27"/>
              <w:szCs w:val="27"/>
              <w:shd w:val="clear" w:color="auto" w:fill="FFFFFF"/>
            </w:rPr>
            <w:instrText xml:space="preserve"> CITATION Joh \l 2057 </w:instrText>
          </w:r>
          <w:r>
            <w:rPr>
              <w:rFonts w:ascii="Arial" w:hAnsi="Arial" w:cs="Arial"/>
              <w:i/>
              <w:iCs/>
              <w:color w:val="000000" w:themeColor="text1"/>
              <w:sz w:val="27"/>
              <w:szCs w:val="27"/>
              <w:shd w:val="clear" w:color="auto" w:fill="FFFFFF"/>
            </w:rPr>
            <w:fldChar w:fldCharType="separate"/>
          </w:r>
          <w:r w:rsidRPr="00F461D2">
            <w:rPr>
              <w:rFonts w:ascii="Arial" w:hAnsi="Arial" w:cs="Arial"/>
              <w:noProof/>
              <w:color w:val="2E2F33"/>
              <w:sz w:val="27"/>
              <w:szCs w:val="27"/>
              <w:shd w:val="clear" w:color="auto" w:fill="FFFFFF"/>
            </w:rPr>
            <w:t>(The Heart of change)</w:t>
          </w:r>
          <w:r>
            <w:rPr>
              <w:rFonts w:ascii="Arial" w:hAnsi="Arial" w:cs="Arial"/>
              <w:i/>
              <w:iCs/>
              <w:color w:val="000000" w:themeColor="text1"/>
              <w:sz w:val="27"/>
              <w:szCs w:val="27"/>
              <w:shd w:val="clear" w:color="auto" w:fill="FFFFFF"/>
            </w:rPr>
            <w:fldChar w:fldCharType="end"/>
          </w:r>
        </w:sdtContent>
      </w:sdt>
    </w:p>
    <w:p w14:paraId="78C94CBF" w14:textId="5D9244A7" w:rsidR="00A06B7A" w:rsidRDefault="00A06B7A" w:rsidP="002F607D">
      <w:pPr>
        <w:pStyle w:val="NormalWeb"/>
        <w:rPr>
          <w:rFonts w:ascii="Arial" w:hAnsi="Arial" w:cs="Arial"/>
          <w:i/>
          <w:iCs/>
          <w:color w:val="000000" w:themeColor="text1"/>
          <w:sz w:val="27"/>
          <w:szCs w:val="27"/>
          <w:shd w:val="clear" w:color="auto" w:fill="FFFFFF"/>
        </w:rPr>
      </w:pPr>
    </w:p>
    <w:p w14:paraId="4F60B1E1" w14:textId="4B94DE34" w:rsidR="00A06B7A" w:rsidRDefault="00A06B7A" w:rsidP="002F607D">
      <w:pPr>
        <w:pStyle w:val="NormalWeb"/>
        <w:rPr>
          <w:rFonts w:ascii="Arial" w:hAnsi="Arial" w:cs="Arial"/>
          <w:i/>
          <w:iCs/>
          <w:color w:val="000000" w:themeColor="text1"/>
          <w:sz w:val="27"/>
          <w:szCs w:val="27"/>
          <w:shd w:val="clear" w:color="auto" w:fill="FFFFFF"/>
        </w:rPr>
      </w:pPr>
    </w:p>
    <w:p w14:paraId="291D4616" w14:textId="6316819F" w:rsidR="00A06B7A" w:rsidRDefault="00A06B7A" w:rsidP="002F607D">
      <w:pPr>
        <w:pStyle w:val="NormalWeb"/>
        <w:rPr>
          <w:rFonts w:ascii="Arial" w:hAnsi="Arial" w:cs="Arial"/>
          <w:i/>
          <w:iCs/>
          <w:color w:val="000000" w:themeColor="text1"/>
          <w:sz w:val="27"/>
          <w:szCs w:val="27"/>
          <w:shd w:val="clear" w:color="auto" w:fill="FFFFFF"/>
        </w:rPr>
      </w:pPr>
    </w:p>
    <w:p w14:paraId="7177A379" w14:textId="15C75CAF" w:rsidR="00A06B7A" w:rsidRDefault="00A06B7A" w:rsidP="002F607D">
      <w:pPr>
        <w:pStyle w:val="NormalWeb"/>
        <w:rPr>
          <w:rFonts w:ascii="Arial" w:hAnsi="Arial" w:cs="Arial"/>
          <w:i/>
          <w:iCs/>
          <w:color w:val="000000" w:themeColor="text1"/>
          <w:sz w:val="27"/>
          <w:szCs w:val="27"/>
          <w:shd w:val="clear" w:color="auto" w:fill="FFFFFF"/>
        </w:rPr>
      </w:pPr>
    </w:p>
    <w:p w14:paraId="4749934D" w14:textId="5CECC2DC" w:rsidR="00A06B7A" w:rsidRDefault="00A06B7A" w:rsidP="002F607D">
      <w:pPr>
        <w:pStyle w:val="NormalWeb"/>
        <w:rPr>
          <w:rFonts w:ascii="Arial" w:hAnsi="Arial" w:cs="Arial"/>
          <w:color w:val="000000" w:themeColor="text1"/>
          <w:sz w:val="27"/>
          <w:szCs w:val="27"/>
          <w:shd w:val="clear" w:color="auto" w:fill="FFFFFF"/>
        </w:rPr>
      </w:pP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sidRPr="00A06B7A">
        <w:rPr>
          <w:rFonts w:ascii="Arial" w:hAnsi="Arial" w:cs="Arial"/>
          <w:color w:val="000000" w:themeColor="text1"/>
          <w:sz w:val="27"/>
          <w:szCs w:val="27"/>
          <w:shd w:val="clear" w:color="auto" w:fill="FFFFFF"/>
        </w:rPr>
        <w:tab/>
        <w:t>19.</w:t>
      </w:r>
    </w:p>
    <w:p w14:paraId="01FC573B" w14:textId="0C58E5E4" w:rsidR="00A06B7A" w:rsidRDefault="00A06B7A" w:rsidP="002F607D">
      <w:pPr>
        <w:pStyle w:val="NormalWeb"/>
        <w:rPr>
          <w:rFonts w:ascii="Arial" w:hAnsi="Arial" w:cs="Arial"/>
          <w:color w:val="FF0000"/>
          <w:sz w:val="27"/>
          <w:szCs w:val="27"/>
          <w:shd w:val="clear" w:color="auto" w:fill="FFFFFF"/>
        </w:rPr>
      </w:pPr>
      <w:r w:rsidRPr="00A06B7A">
        <w:rPr>
          <w:rFonts w:ascii="Arial" w:hAnsi="Arial" w:cs="Arial"/>
          <w:color w:val="FF0000"/>
          <w:sz w:val="48"/>
          <w:szCs w:val="48"/>
          <w:shd w:val="clear" w:color="auto" w:fill="FFFFFF"/>
        </w:rPr>
        <w:lastRenderedPageBreak/>
        <w:t>V.U.C.A</w:t>
      </w:r>
      <w:r w:rsidRPr="00A06B7A">
        <w:rPr>
          <w:rFonts w:ascii="Arial" w:hAnsi="Arial" w:cs="Arial"/>
          <w:color w:val="FF0000"/>
          <w:sz w:val="27"/>
          <w:szCs w:val="27"/>
          <w:shd w:val="clear" w:color="auto" w:fill="FFFFFF"/>
        </w:rPr>
        <w:t>….</w:t>
      </w:r>
    </w:p>
    <w:p w14:paraId="497804AA" w14:textId="1C57C760" w:rsidR="00A06B7A" w:rsidRDefault="00A06B7A" w:rsidP="002F607D">
      <w:pPr>
        <w:pStyle w:val="NormalWeb"/>
        <w:rPr>
          <w:rFonts w:ascii="Arial" w:hAnsi="Arial" w:cs="Arial"/>
          <w:color w:val="FF0000"/>
          <w:sz w:val="27"/>
          <w:szCs w:val="27"/>
          <w:shd w:val="clear" w:color="auto" w:fill="FFFFFF"/>
        </w:rPr>
      </w:pPr>
    </w:p>
    <w:p w14:paraId="6E886AA4" w14:textId="6579F3CA" w:rsidR="00A06B7A" w:rsidRDefault="00A06B7A"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V.U.C.A. Stands for</w:t>
      </w:r>
    </w:p>
    <w:p w14:paraId="3B2D4C62" w14:textId="0D2C3F14"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Volatility, Uncertainty, Comp</w:t>
      </w:r>
      <w:r w:rsidR="00B35FF1">
        <w:rPr>
          <w:rFonts w:ascii="Arial" w:hAnsi="Arial" w:cs="Arial"/>
          <w:color w:val="000000" w:themeColor="text1"/>
          <w:sz w:val="28"/>
          <w:szCs w:val="28"/>
          <w:shd w:val="clear" w:color="auto" w:fill="FFFFFF"/>
        </w:rPr>
        <w:t>l</w:t>
      </w:r>
      <w:r>
        <w:rPr>
          <w:rFonts w:ascii="Arial" w:hAnsi="Arial" w:cs="Arial"/>
          <w:color w:val="000000" w:themeColor="text1"/>
          <w:sz w:val="28"/>
          <w:szCs w:val="28"/>
          <w:shd w:val="clear" w:color="auto" w:fill="FFFFFF"/>
        </w:rPr>
        <w:t>exity and Ambigu</w:t>
      </w:r>
      <w:r w:rsidR="00B35FF1">
        <w:rPr>
          <w:rFonts w:ascii="Arial" w:hAnsi="Arial" w:cs="Arial"/>
          <w:color w:val="000000" w:themeColor="text1"/>
          <w:sz w:val="28"/>
          <w:szCs w:val="28"/>
          <w:shd w:val="clear" w:color="auto" w:fill="FFFFFF"/>
        </w:rPr>
        <w:t xml:space="preserve">ity.  </w:t>
      </w:r>
      <w:r>
        <w:rPr>
          <w:rFonts w:ascii="Arial" w:hAnsi="Arial" w:cs="Arial"/>
          <w:color w:val="000000" w:themeColor="text1"/>
          <w:sz w:val="28"/>
          <w:szCs w:val="28"/>
          <w:shd w:val="clear" w:color="auto" w:fill="FFFFFF"/>
        </w:rPr>
        <w:t xml:space="preserve">It is used to describe the key characteristics of an external environment. It is </w:t>
      </w:r>
      <w:r w:rsidR="006E25AD">
        <w:rPr>
          <w:rFonts w:ascii="Arial" w:hAnsi="Arial" w:cs="Arial"/>
          <w:color w:val="000000" w:themeColor="text1"/>
          <w:sz w:val="28"/>
          <w:szCs w:val="28"/>
          <w:shd w:val="clear" w:color="auto" w:fill="FFFFFF"/>
        </w:rPr>
        <w:t>a</w:t>
      </w:r>
      <w:r>
        <w:rPr>
          <w:rFonts w:ascii="Arial" w:hAnsi="Arial" w:cs="Arial"/>
          <w:color w:val="000000" w:themeColor="text1"/>
          <w:sz w:val="28"/>
          <w:szCs w:val="28"/>
          <w:shd w:val="clear" w:color="auto" w:fill="FFFFFF"/>
        </w:rPr>
        <w:t xml:space="preserve"> useful analytic tool for managing issues.</w:t>
      </w:r>
    </w:p>
    <w:p w14:paraId="0A8E8DE0" w14:textId="73FE63CB"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2 key things that VUCA can help to answer are:</w:t>
      </w:r>
    </w:p>
    <w:p w14:paraId="014752FE" w14:textId="4F0231B1"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How much do you know about the situation?</w:t>
      </w:r>
    </w:p>
    <w:p w14:paraId="22392D11" w14:textId="3CF5CA0D"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How well can you predict the results of your actions?</w:t>
      </w:r>
      <w:sdt>
        <w:sdtPr>
          <w:rPr>
            <w:rFonts w:ascii="Arial" w:hAnsi="Arial" w:cs="Arial"/>
            <w:color w:val="000000" w:themeColor="text1"/>
            <w:sz w:val="28"/>
            <w:szCs w:val="28"/>
            <w:shd w:val="clear" w:color="auto" w:fill="FFFFFF"/>
          </w:rPr>
          <w:id w:val="1701275143"/>
          <w:citation/>
        </w:sdtPr>
        <w:sdtContent>
          <w:r>
            <w:rPr>
              <w:rFonts w:ascii="Arial" w:hAnsi="Arial" w:cs="Arial"/>
              <w:color w:val="000000" w:themeColor="text1"/>
              <w:sz w:val="28"/>
              <w:szCs w:val="28"/>
              <w:shd w:val="clear" w:color="auto" w:fill="FFFFFF"/>
            </w:rPr>
            <w:fldChar w:fldCharType="begin"/>
          </w:r>
          <w:r>
            <w:rPr>
              <w:rFonts w:ascii="Arial" w:hAnsi="Arial" w:cs="Arial"/>
              <w:color w:val="000000" w:themeColor="text1"/>
              <w:sz w:val="28"/>
              <w:szCs w:val="28"/>
              <w:shd w:val="clear" w:color="auto" w:fill="FFFFFF"/>
            </w:rPr>
            <w:instrText xml:space="preserve"> CITATION Kim19 \l 2057 </w:instrText>
          </w:r>
          <w:r>
            <w:rPr>
              <w:rFonts w:ascii="Arial" w:hAnsi="Arial" w:cs="Arial"/>
              <w:color w:val="000000" w:themeColor="text1"/>
              <w:sz w:val="28"/>
              <w:szCs w:val="28"/>
              <w:shd w:val="clear" w:color="auto" w:fill="FFFFFF"/>
            </w:rPr>
            <w:fldChar w:fldCharType="separate"/>
          </w:r>
          <w:r>
            <w:rPr>
              <w:rFonts w:ascii="Arial" w:hAnsi="Arial" w:cs="Arial"/>
              <w:noProof/>
              <w:color w:val="000000" w:themeColor="text1"/>
              <w:sz w:val="28"/>
              <w:szCs w:val="28"/>
              <w:shd w:val="clear" w:color="auto" w:fill="FFFFFF"/>
            </w:rPr>
            <w:t xml:space="preserve"> </w:t>
          </w:r>
          <w:r w:rsidRPr="00833886">
            <w:rPr>
              <w:rFonts w:ascii="Arial" w:hAnsi="Arial" w:cs="Arial"/>
              <w:noProof/>
              <w:color w:val="000000" w:themeColor="text1"/>
              <w:sz w:val="28"/>
              <w:szCs w:val="28"/>
              <w:shd w:val="clear" w:color="auto" w:fill="FFFFFF"/>
            </w:rPr>
            <w:t>(Harrison, 2019)</w:t>
          </w:r>
          <w:r>
            <w:rPr>
              <w:rFonts w:ascii="Arial" w:hAnsi="Arial" w:cs="Arial"/>
              <w:color w:val="000000" w:themeColor="text1"/>
              <w:sz w:val="28"/>
              <w:szCs w:val="28"/>
              <w:shd w:val="clear" w:color="auto" w:fill="FFFFFF"/>
            </w:rPr>
            <w:fldChar w:fldCharType="end"/>
          </w:r>
        </w:sdtContent>
      </w:sdt>
    </w:p>
    <w:p w14:paraId="23474392" w14:textId="77777777" w:rsidR="00833886" w:rsidRPr="00833886" w:rsidRDefault="00833886" w:rsidP="002F607D">
      <w:pPr>
        <w:pStyle w:val="NormalWeb"/>
        <w:rPr>
          <w:rFonts w:ascii="Arial" w:hAnsi="Arial" w:cs="Arial"/>
          <w:color w:val="000000" w:themeColor="text1"/>
          <w:sz w:val="28"/>
          <w:szCs w:val="28"/>
          <w:shd w:val="clear" w:color="auto" w:fill="FFFFFF"/>
        </w:rPr>
      </w:pPr>
    </w:p>
    <w:p w14:paraId="3C3CF883" w14:textId="00A2A1E9" w:rsidR="00833886" w:rsidRPr="00B35FF1" w:rsidRDefault="00833886" w:rsidP="002F607D">
      <w:pPr>
        <w:pStyle w:val="NormalWeb"/>
        <w:rPr>
          <w:rFonts w:ascii="Arial" w:hAnsi="Arial" w:cs="Arial"/>
          <w:color w:val="000000" w:themeColor="text1"/>
          <w:sz w:val="28"/>
          <w:szCs w:val="28"/>
          <w:u w:val="single"/>
          <w:shd w:val="clear" w:color="auto" w:fill="FFFFFF"/>
        </w:rPr>
      </w:pPr>
      <w:r w:rsidRPr="00B35FF1">
        <w:rPr>
          <w:rFonts w:ascii="Arial" w:hAnsi="Arial" w:cs="Arial"/>
          <w:color w:val="000000" w:themeColor="text1"/>
          <w:sz w:val="28"/>
          <w:szCs w:val="28"/>
          <w:u w:val="single"/>
          <w:shd w:val="clear" w:color="auto" w:fill="FFFFFF"/>
        </w:rPr>
        <w:t>These</w:t>
      </w:r>
      <w:r w:rsidR="00265A9E" w:rsidRPr="00B35FF1">
        <w:rPr>
          <w:rFonts w:ascii="Arial" w:hAnsi="Arial" w:cs="Arial"/>
          <w:color w:val="000000" w:themeColor="text1"/>
          <w:sz w:val="28"/>
          <w:szCs w:val="28"/>
          <w:u w:val="single"/>
          <w:shd w:val="clear" w:color="auto" w:fill="FFFFFF"/>
        </w:rPr>
        <w:t xml:space="preserve"> 4 words mean:</w:t>
      </w:r>
    </w:p>
    <w:p w14:paraId="7A2A2070" w14:textId="3162F1EE" w:rsidR="00265A9E" w:rsidRDefault="00265A9E"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VOLATILITY: The dynamic and nature of change</w:t>
      </w:r>
      <w:r w:rsidR="00B35FF1">
        <w:rPr>
          <w:rFonts w:ascii="Arial" w:hAnsi="Arial" w:cs="Arial"/>
          <w:color w:val="000000" w:themeColor="text1"/>
          <w:sz w:val="28"/>
          <w:szCs w:val="28"/>
          <w:shd w:val="clear" w:color="auto" w:fill="FFFFFF"/>
        </w:rPr>
        <w:t>.</w:t>
      </w:r>
    </w:p>
    <w:p w14:paraId="2597C717" w14:textId="68D59940" w:rsidR="00B35FF1" w:rsidRDefault="00B35FF1"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UNCERTAINTY: Lack of predictability, need to be aware unplanned issues can arise.</w:t>
      </w:r>
    </w:p>
    <w:p w14:paraId="65652A5A" w14:textId="2EF462CA" w:rsidR="00B35FF1" w:rsidRDefault="00B35FF1"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COMPLEXITY: The confounding of issues.</w:t>
      </w:r>
    </w:p>
    <w:p w14:paraId="707EA2F7" w14:textId="30755DDD" w:rsidR="00B35FF1" w:rsidRDefault="00B35FF1" w:rsidP="002F607D">
      <w:pPr>
        <w:pStyle w:val="NormalWeb"/>
        <w:rPr>
          <w:rFonts w:ascii="Arial" w:hAnsi="Arial" w:cs="Arial"/>
          <w:sz w:val="28"/>
          <w:szCs w:val="28"/>
          <w:lang w:val="en"/>
        </w:rPr>
      </w:pPr>
      <w:r w:rsidRPr="00B35FF1">
        <w:rPr>
          <w:rFonts w:ascii="Arial" w:hAnsi="Arial" w:cs="Arial"/>
          <w:sz w:val="28"/>
          <w:szCs w:val="28"/>
          <w:lang w:val="en"/>
        </w:rPr>
        <w:t>AMBUGUITY</w:t>
      </w:r>
      <w:r>
        <w:rPr>
          <w:rFonts w:ascii="Arial" w:hAnsi="Arial" w:cs="Arial"/>
          <w:sz w:val="28"/>
          <w:szCs w:val="28"/>
          <w:lang w:val="en"/>
        </w:rPr>
        <w:t>: The haziness of reality, the potential to misread.</w:t>
      </w:r>
    </w:p>
    <w:p w14:paraId="219EBBE2" w14:textId="69C211DB" w:rsidR="00B35FF1" w:rsidRDefault="00A956A8" w:rsidP="002F607D">
      <w:pPr>
        <w:pStyle w:val="NormalWeb"/>
        <w:rPr>
          <w:rFonts w:ascii="Arial" w:hAnsi="Arial" w:cs="Arial"/>
          <w:sz w:val="28"/>
          <w:szCs w:val="28"/>
          <w:lang w:val="en"/>
        </w:rPr>
      </w:pPr>
      <w:r>
        <w:rPr>
          <w:rFonts w:ascii="Arial" w:hAnsi="Arial" w:cs="Arial"/>
          <w:sz w:val="28"/>
          <w:szCs w:val="28"/>
          <w:lang w:val="en"/>
        </w:rPr>
        <w:t xml:space="preserve"> For most businesses and </w:t>
      </w:r>
      <w:r w:rsidR="006E25AD">
        <w:rPr>
          <w:rFonts w:ascii="Arial" w:hAnsi="Arial" w:cs="Arial"/>
          <w:sz w:val="28"/>
          <w:szCs w:val="28"/>
          <w:lang w:val="en"/>
        </w:rPr>
        <w:t>organizations</w:t>
      </w:r>
      <w:r>
        <w:rPr>
          <w:rFonts w:ascii="Arial" w:hAnsi="Arial" w:cs="Arial"/>
          <w:sz w:val="28"/>
          <w:szCs w:val="28"/>
          <w:lang w:val="en"/>
        </w:rPr>
        <w:t xml:space="preserve"> VUCA is a practical code to follow and adhere to. In a VUCA leadership a manager will need a </w:t>
      </w:r>
      <w:r w:rsidR="006E25AD">
        <w:rPr>
          <w:rFonts w:ascii="Arial" w:hAnsi="Arial" w:cs="Arial"/>
          <w:sz w:val="28"/>
          <w:szCs w:val="28"/>
          <w:lang w:val="en"/>
        </w:rPr>
        <w:t>well-developed</w:t>
      </w:r>
      <w:r>
        <w:rPr>
          <w:rFonts w:ascii="Arial" w:hAnsi="Arial" w:cs="Arial"/>
          <w:sz w:val="28"/>
          <w:szCs w:val="28"/>
          <w:lang w:val="en"/>
        </w:rPr>
        <w:t xml:space="preserve"> mindset to gauge the technical, social, political and economic realities of the environment they are working in. </w:t>
      </w:r>
    </w:p>
    <w:p w14:paraId="58C4E402" w14:textId="6E1AA739" w:rsidR="00B35FF1" w:rsidRDefault="00A956A8" w:rsidP="002F607D">
      <w:pPr>
        <w:pStyle w:val="NormalWeb"/>
        <w:rPr>
          <w:rFonts w:ascii="Arial" w:hAnsi="Arial" w:cs="Arial"/>
          <w:color w:val="000000" w:themeColor="text1"/>
          <w:sz w:val="28"/>
          <w:szCs w:val="28"/>
          <w:lang w:val="en-US"/>
        </w:rPr>
      </w:pPr>
      <w:r>
        <w:rPr>
          <w:rFonts w:ascii="Arial" w:hAnsi="Arial" w:cs="Arial"/>
          <w:noProof/>
          <w:color w:val="000000" w:themeColor="text1"/>
          <w:sz w:val="28"/>
          <w:szCs w:val="28"/>
          <w:lang w:val="en-US"/>
        </w:rPr>
        <w:drawing>
          <wp:inline distT="0" distB="0" distL="0" distR="0" wp14:anchorId="07C115F2" wp14:editId="15739EC3">
            <wp:extent cx="2181225" cy="2105025"/>
            <wp:effectExtent l="0" t="0" r="9525" b="9525"/>
            <wp:docPr id="15" name="Picture 15" descr="C:\Users\Lisa\AppData\Local\Packages\Microsoft.Office.Desktop_8wekyb3d8bbwe\AC\INetCache\Content.MSO\CBBFF03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isa\AppData\Local\Packages\Microsoft.Office.Desktop_8wekyb3d8bbwe\AC\INetCache\Content.MSO\CBBFF03A.tmp"/>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81225" cy="2105025"/>
                    </a:xfrm>
                    <a:prstGeom prst="rect">
                      <a:avLst/>
                    </a:prstGeom>
                    <a:noFill/>
                    <a:ln>
                      <a:noFill/>
                    </a:ln>
                  </pic:spPr>
                </pic:pic>
              </a:graphicData>
            </a:graphic>
          </wp:inline>
        </w:drawing>
      </w:r>
      <w:sdt>
        <w:sdtPr>
          <w:rPr>
            <w:rFonts w:ascii="Arial" w:hAnsi="Arial" w:cs="Arial"/>
            <w:color w:val="000000" w:themeColor="text1"/>
            <w:sz w:val="28"/>
            <w:szCs w:val="28"/>
            <w:lang w:val="en-US"/>
          </w:rPr>
          <w:id w:val="-716038039"/>
          <w:citation/>
        </w:sdtPr>
        <w:sdtContent>
          <w:r w:rsidR="003F77EA">
            <w:rPr>
              <w:rFonts w:ascii="Arial" w:hAnsi="Arial" w:cs="Arial"/>
              <w:color w:val="000000" w:themeColor="text1"/>
              <w:sz w:val="28"/>
              <w:szCs w:val="28"/>
              <w:lang w:val="en-US"/>
            </w:rPr>
            <w:fldChar w:fldCharType="begin"/>
          </w:r>
          <w:r w:rsidR="003F77EA">
            <w:rPr>
              <w:rFonts w:ascii="Arial" w:hAnsi="Arial" w:cs="Arial"/>
              <w:color w:val="000000" w:themeColor="text1"/>
              <w:sz w:val="28"/>
              <w:szCs w:val="28"/>
            </w:rPr>
            <w:instrText xml:space="preserve"> CITATION vuc19 \l 2057 </w:instrText>
          </w:r>
          <w:r w:rsidR="003F77EA">
            <w:rPr>
              <w:rFonts w:ascii="Arial" w:hAnsi="Arial" w:cs="Arial"/>
              <w:color w:val="000000" w:themeColor="text1"/>
              <w:sz w:val="28"/>
              <w:szCs w:val="28"/>
              <w:lang w:val="en-US"/>
            </w:rPr>
            <w:fldChar w:fldCharType="separate"/>
          </w:r>
          <w:r w:rsidR="003F77EA">
            <w:rPr>
              <w:rFonts w:ascii="Arial" w:hAnsi="Arial" w:cs="Arial"/>
              <w:noProof/>
              <w:color w:val="000000" w:themeColor="text1"/>
              <w:sz w:val="28"/>
              <w:szCs w:val="28"/>
            </w:rPr>
            <w:t xml:space="preserve"> </w:t>
          </w:r>
          <w:r w:rsidR="003F77EA" w:rsidRPr="003F77EA">
            <w:rPr>
              <w:rFonts w:ascii="Arial" w:hAnsi="Arial" w:cs="Arial"/>
              <w:noProof/>
              <w:color w:val="000000" w:themeColor="text1"/>
              <w:sz w:val="28"/>
              <w:szCs w:val="28"/>
            </w:rPr>
            <w:t>(vuca, 2019)</w:t>
          </w:r>
          <w:r w:rsidR="003F77EA">
            <w:rPr>
              <w:rFonts w:ascii="Arial" w:hAnsi="Arial" w:cs="Arial"/>
              <w:color w:val="000000" w:themeColor="text1"/>
              <w:sz w:val="28"/>
              <w:szCs w:val="28"/>
              <w:lang w:val="en-US"/>
            </w:rPr>
            <w:fldChar w:fldCharType="end"/>
          </w:r>
        </w:sdtContent>
      </w:sdt>
    </w:p>
    <w:p w14:paraId="0F8E1FE2" w14:textId="4FAF2A2D" w:rsidR="003F77EA" w:rsidRDefault="003F77EA"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This is a diagram explaining VUCA in simple terms.</w:t>
      </w:r>
    </w:p>
    <w:p w14:paraId="0DF1E86D" w14:textId="146E5C8A" w:rsidR="003F77EA" w:rsidRDefault="003F77EA" w:rsidP="002F607D">
      <w:pPr>
        <w:pStyle w:val="NormalWeb"/>
        <w:rPr>
          <w:rFonts w:ascii="Arial" w:hAnsi="Arial" w:cs="Arial"/>
          <w:color w:val="000000" w:themeColor="text1"/>
          <w:sz w:val="28"/>
          <w:szCs w:val="28"/>
          <w:lang w:val="en-US"/>
        </w:rPr>
      </w:pPr>
    </w:p>
    <w:p w14:paraId="68E0E3C9" w14:textId="2F347912" w:rsidR="003F77EA" w:rsidRDefault="003F77EA"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t>20.</w:t>
      </w:r>
    </w:p>
    <w:p w14:paraId="0B156D9A" w14:textId="4D3883C0" w:rsidR="00606D2E" w:rsidRDefault="00BD2122" w:rsidP="002F607D">
      <w:pPr>
        <w:pStyle w:val="NormalWeb"/>
        <w:rPr>
          <w:rFonts w:ascii="Arial" w:hAnsi="Arial" w:cs="Arial"/>
          <w:color w:val="FF0000"/>
          <w:sz w:val="48"/>
          <w:szCs w:val="48"/>
          <w:lang w:val="en-US"/>
        </w:rPr>
      </w:pPr>
      <w:r w:rsidRPr="00BD2122">
        <w:rPr>
          <w:rFonts w:ascii="Arial" w:hAnsi="Arial" w:cs="Arial"/>
          <w:color w:val="FF0000"/>
          <w:sz w:val="48"/>
          <w:szCs w:val="48"/>
          <w:lang w:val="en-US"/>
        </w:rPr>
        <w:lastRenderedPageBreak/>
        <w:t>PROJECT MANAGEMENT THEORISTS….</w:t>
      </w:r>
    </w:p>
    <w:p w14:paraId="0C233252" w14:textId="3D4E37E6" w:rsidR="00BD2122" w:rsidRDefault="00BD2122" w:rsidP="002F607D">
      <w:pPr>
        <w:pStyle w:val="NormalWeb"/>
        <w:rPr>
          <w:rFonts w:ascii="Arial" w:hAnsi="Arial" w:cs="Arial"/>
          <w:color w:val="FF0000"/>
          <w:sz w:val="48"/>
          <w:szCs w:val="48"/>
          <w:lang w:val="en-US"/>
        </w:rPr>
      </w:pPr>
    </w:p>
    <w:p w14:paraId="7CC350A9" w14:textId="69A8144A" w:rsidR="00BD2122" w:rsidRDefault="00BD2122" w:rsidP="002F607D">
      <w:pPr>
        <w:pStyle w:val="NormalWeb"/>
        <w:rPr>
          <w:rFonts w:ascii="Arial" w:hAnsi="Arial" w:cs="Arial"/>
          <w:sz w:val="28"/>
          <w:szCs w:val="28"/>
          <w:u w:val="single"/>
          <w:lang w:val="en-US"/>
        </w:rPr>
      </w:pPr>
      <w:r w:rsidRPr="00BD2122">
        <w:rPr>
          <w:rFonts w:ascii="Arial" w:hAnsi="Arial" w:cs="Arial"/>
          <w:sz w:val="28"/>
          <w:szCs w:val="28"/>
          <w:u w:val="single"/>
          <w:lang w:val="en-US"/>
        </w:rPr>
        <w:t>John Kotter</w:t>
      </w:r>
    </w:p>
    <w:p w14:paraId="1D65E8FE" w14:textId="54F5DE8A" w:rsidR="00BD2122" w:rsidRPr="00BD2122" w:rsidRDefault="00BD2122" w:rsidP="00BD2122">
      <w:pPr>
        <w:pStyle w:val="NormalWeb"/>
        <w:rPr>
          <w:rFonts w:ascii="Arial" w:hAnsi="Arial" w:cs="Arial"/>
          <w:i/>
          <w:iCs/>
          <w:sz w:val="28"/>
          <w:szCs w:val="28"/>
          <w:lang w:val="en-US"/>
        </w:rPr>
      </w:pPr>
      <w:r w:rsidRPr="00BD2122">
        <w:rPr>
          <w:rFonts w:ascii="Arial" w:hAnsi="Arial" w:cs="Arial"/>
          <w:sz w:val="28"/>
          <w:szCs w:val="28"/>
          <w:lang w:val="en-US"/>
        </w:rPr>
        <w:t xml:space="preserve">John P. Kotter is a </w:t>
      </w:r>
      <w:r w:rsidR="006E25AD" w:rsidRPr="00BD2122">
        <w:rPr>
          <w:rFonts w:ascii="Arial" w:hAnsi="Arial" w:cs="Arial"/>
          <w:sz w:val="28"/>
          <w:szCs w:val="28"/>
          <w:lang w:val="en-US"/>
        </w:rPr>
        <w:t>bestselling</w:t>
      </w:r>
      <w:r w:rsidRPr="00BD2122">
        <w:rPr>
          <w:rFonts w:ascii="Arial" w:hAnsi="Arial" w:cs="Arial"/>
          <w:sz w:val="28"/>
          <w:szCs w:val="28"/>
          <w:lang w:val="en-US"/>
        </w:rPr>
        <w:t xml:space="preserve"> Author</w:t>
      </w:r>
      <w:r>
        <w:rPr>
          <w:rFonts w:ascii="Arial" w:hAnsi="Arial" w:cs="Arial"/>
          <w:sz w:val="28"/>
          <w:szCs w:val="28"/>
          <w:lang w:val="en-US"/>
        </w:rPr>
        <w:t xml:space="preserve">, business </w:t>
      </w:r>
      <w:r w:rsidR="006E25AD">
        <w:rPr>
          <w:rFonts w:ascii="Arial" w:hAnsi="Arial" w:cs="Arial"/>
          <w:sz w:val="28"/>
          <w:szCs w:val="28"/>
          <w:lang w:val="en-US"/>
        </w:rPr>
        <w:t>entrepreneur</w:t>
      </w:r>
      <w:r>
        <w:rPr>
          <w:rFonts w:ascii="Arial" w:hAnsi="Arial" w:cs="Arial"/>
          <w:sz w:val="28"/>
          <w:szCs w:val="28"/>
          <w:lang w:val="en-US"/>
        </w:rPr>
        <w:t xml:space="preserve"> and Harvard professor. He motivates people to better lead </w:t>
      </w:r>
      <w:r w:rsidR="006E25AD">
        <w:rPr>
          <w:rFonts w:ascii="Arial" w:hAnsi="Arial" w:cs="Arial"/>
          <w:sz w:val="28"/>
          <w:szCs w:val="28"/>
          <w:lang w:val="en-US"/>
        </w:rPr>
        <w:t>organizations</w:t>
      </w:r>
      <w:r>
        <w:rPr>
          <w:rFonts w:ascii="Arial" w:hAnsi="Arial" w:cs="Arial"/>
          <w:sz w:val="28"/>
          <w:szCs w:val="28"/>
          <w:lang w:val="en-US"/>
        </w:rPr>
        <w:t xml:space="preserve"> around the world. </w:t>
      </w:r>
    </w:p>
    <w:p w14:paraId="1DFD8BE7" w14:textId="4E9B68A2" w:rsidR="00606D2E" w:rsidRDefault="00BD2122" w:rsidP="002F607D">
      <w:pPr>
        <w:pStyle w:val="NormalWeb"/>
        <w:rPr>
          <w:rStyle w:val="Emphasis"/>
          <w:rFonts w:ascii="Arial" w:hAnsi="Arial" w:cs="Arial"/>
          <w:i w:val="0"/>
          <w:iCs w:val="0"/>
          <w:spacing w:val="2"/>
          <w:sz w:val="28"/>
          <w:szCs w:val="28"/>
          <w:lang w:val="en-US"/>
        </w:rPr>
      </w:pPr>
      <w:r>
        <w:rPr>
          <w:rStyle w:val="Emphasis"/>
          <w:rFonts w:ascii="Arial" w:hAnsi="Arial" w:cs="Arial"/>
          <w:i w:val="0"/>
          <w:iCs w:val="0"/>
          <w:spacing w:val="2"/>
          <w:sz w:val="28"/>
          <w:szCs w:val="28"/>
          <w:lang w:val="en-US"/>
        </w:rPr>
        <w:t>“</w:t>
      </w:r>
      <w:r w:rsidRPr="00BD2122">
        <w:rPr>
          <w:rStyle w:val="Emphasis"/>
          <w:rFonts w:ascii="Arial" w:hAnsi="Arial" w:cs="Arial"/>
          <w:i w:val="0"/>
          <w:iCs w:val="0"/>
          <w:spacing w:val="2"/>
          <w:sz w:val="28"/>
          <w:szCs w:val="28"/>
          <w:lang w:val="en-US"/>
        </w:rPr>
        <w:t>My favorite leader in the last 50 years is Nelson Mandela because he had every right to be very angry at being imprisoned for 27 years and to take that out on the white South African population but instead he rose above all that and used a variety of leadership actions that achieved something close to a miracle of pulling the populations together in a way that was needed to build the country.</w:t>
      </w:r>
      <w:r>
        <w:rPr>
          <w:rStyle w:val="Emphasis"/>
          <w:rFonts w:ascii="Arial" w:hAnsi="Arial" w:cs="Arial"/>
          <w:i w:val="0"/>
          <w:iCs w:val="0"/>
          <w:spacing w:val="2"/>
          <w:sz w:val="28"/>
          <w:szCs w:val="28"/>
          <w:lang w:val="en-US"/>
        </w:rPr>
        <w:t>”</w:t>
      </w:r>
      <w:sdt>
        <w:sdtPr>
          <w:rPr>
            <w:rStyle w:val="Emphasis"/>
            <w:rFonts w:ascii="Arial" w:hAnsi="Arial" w:cs="Arial"/>
            <w:i w:val="0"/>
            <w:iCs w:val="0"/>
            <w:spacing w:val="2"/>
            <w:sz w:val="28"/>
            <w:szCs w:val="28"/>
            <w:lang w:val="en-US"/>
          </w:rPr>
          <w:id w:val="-1050612137"/>
          <w:citation/>
        </w:sdtPr>
        <w:sdtContent>
          <w:r>
            <w:rPr>
              <w:rStyle w:val="Emphasis"/>
              <w:rFonts w:ascii="Arial" w:hAnsi="Arial" w:cs="Arial"/>
              <w:i w:val="0"/>
              <w:iCs w:val="0"/>
              <w:spacing w:val="2"/>
              <w:sz w:val="28"/>
              <w:szCs w:val="28"/>
              <w:lang w:val="en-US"/>
            </w:rPr>
            <w:fldChar w:fldCharType="begin"/>
          </w:r>
          <w:r>
            <w:rPr>
              <w:rStyle w:val="Emphasis"/>
              <w:rFonts w:ascii="Arial" w:hAnsi="Arial" w:cs="Arial"/>
              <w:i w:val="0"/>
              <w:iCs w:val="0"/>
              <w:spacing w:val="2"/>
              <w:sz w:val="28"/>
              <w:szCs w:val="28"/>
            </w:rPr>
            <w:instrText xml:space="preserve"> CITATION joh19 \l 2057 </w:instrText>
          </w:r>
          <w:r>
            <w:rPr>
              <w:rStyle w:val="Emphasis"/>
              <w:rFonts w:ascii="Arial" w:hAnsi="Arial" w:cs="Arial"/>
              <w:i w:val="0"/>
              <w:iCs w:val="0"/>
              <w:spacing w:val="2"/>
              <w:sz w:val="28"/>
              <w:szCs w:val="28"/>
              <w:lang w:val="en-US"/>
            </w:rPr>
            <w:fldChar w:fldCharType="separate"/>
          </w:r>
          <w:r>
            <w:rPr>
              <w:rStyle w:val="Emphasis"/>
              <w:rFonts w:ascii="Arial" w:hAnsi="Arial" w:cs="Arial"/>
              <w:i w:val="0"/>
              <w:iCs w:val="0"/>
              <w:noProof/>
              <w:spacing w:val="2"/>
              <w:sz w:val="28"/>
              <w:szCs w:val="28"/>
            </w:rPr>
            <w:t xml:space="preserve"> </w:t>
          </w:r>
          <w:r w:rsidRPr="00BD2122">
            <w:rPr>
              <w:rFonts w:ascii="Arial" w:hAnsi="Arial" w:cs="Arial"/>
              <w:noProof/>
              <w:spacing w:val="2"/>
              <w:sz w:val="28"/>
              <w:szCs w:val="28"/>
            </w:rPr>
            <w:t>(Kotter, 2019)</w:t>
          </w:r>
          <w:r>
            <w:rPr>
              <w:rStyle w:val="Emphasis"/>
              <w:rFonts w:ascii="Arial" w:hAnsi="Arial" w:cs="Arial"/>
              <w:i w:val="0"/>
              <w:iCs w:val="0"/>
              <w:spacing w:val="2"/>
              <w:sz w:val="28"/>
              <w:szCs w:val="28"/>
              <w:lang w:val="en-US"/>
            </w:rPr>
            <w:fldChar w:fldCharType="end"/>
          </w:r>
        </w:sdtContent>
      </w:sdt>
    </w:p>
    <w:p w14:paraId="3B09F4C1" w14:textId="07FF6B28" w:rsidR="00BD2122" w:rsidRDefault="00BD2122" w:rsidP="002F607D">
      <w:pPr>
        <w:pStyle w:val="NormalWeb"/>
        <w:rPr>
          <w:rStyle w:val="Emphasis"/>
          <w:rFonts w:ascii="Arial" w:hAnsi="Arial" w:cs="Arial"/>
          <w:i w:val="0"/>
          <w:iCs w:val="0"/>
          <w:spacing w:val="2"/>
          <w:sz w:val="28"/>
          <w:szCs w:val="28"/>
          <w:lang w:val="en-US"/>
        </w:rPr>
      </w:pPr>
    </w:p>
    <w:p w14:paraId="6CBE853E" w14:textId="694C5D64" w:rsidR="00BD2122" w:rsidRDefault="000A4322" w:rsidP="002F607D">
      <w:pPr>
        <w:pStyle w:val="NormalWeb"/>
        <w:rPr>
          <w:rStyle w:val="Emphasis"/>
          <w:rFonts w:ascii="Arial" w:hAnsi="Arial" w:cs="Arial"/>
          <w:i w:val="0"/>
          <w:iCs w:val="0"/>
          <w:spacing w:val="2"/>
          <w:sz w:val="28"/>
          <w:szCs w:val="28"/>
          <w:u w:val="single"/>
          <w:lang w:val="en-US"/>
        </w:rPr>
      </w:pPr>
      <w:r w:rsidRPr="000A4322">
        <w:rPr>
          <w:rStyle w:val="Emphasis"/>
          <w:rFonts w:ascii="Arial" w:hAnsi="Arial" w:cs="Arial"/>
          <w:i w:val="0"/>
          <w:iCs w:val="0"/>
          <w:spacing w:val="2"/>
          <w:sz w:val="28"/>
          <w:szCs w:val="28"/>
          <w:u w:val="single"/>
          <w:lang w:val="en-US"/>
        </w:rPr>
        <w:t>Kurt Lewin</w:t>
      </w:r>
    </w:p>
    <w:p w14:paraId="31A7AA42" w14:textId="076693E6" w:rsidR="000A4322" w:rsidRDefault="000A4322" w:rsidP="002F607D">
      <w:pPr>
        <w:pStyle w:val="NormalWeb"/>
        <w:rPr>
          <w:rStyle w:val="Emphasis"/>
          <w:rFonts w:ascii="Arial" w:hAnsi="Arial" w:cs="Arial"/>
          <w:i w:val="0"/>
          <w:iCs w:val="0"/>
          <w:spacing w:val="2"/>
          <w:sz w:val="28"/>
          <w:szCs w:val="28"/>
          <w:lang w:val="en-US"/>
        </w:rPr>
      </w:pPr>
      <w:r w:rsidRPr="000A4322">
        <w:rPr>
          <w:rStyle w:val="Emphasis"/>
          <w:rFonts w:ascii="Arial" w:hAnsi="Arial" w:cs="Arial"/>
          <w:i w:val="0"/>
          <w:iCs w:val="0"/>
          <w:spacing w:val="2"/>
          <w:sz w:val="28"/>
          <w:szCs w:val="28"/>
          <w:lang w:val="en-US"/>
        </w:rPr>
        <w:t xml:space="preserve">He is well known for writing about group dynamics. Lewin came up </w:t>
      </w:r>
      <w:r w:rsidR="006E25AD" w:rsidRPr="000A4322">
        <w:rPr>
          <w:rStyle w:val="Emphasis"/>
          <w:rFonts w:ascii="Arial" w:hAnsi="Arial" w:cs="Arial"/>
          <w:i w:val="0"/>
          <w:iCs w:val="0"/>
          <w:spacing w:val="2"/>
          <w:sz w:val="28"/>
          <w:szCs w:val="28"/>
          <w:lang w:val="en-US"/>
        </w:rPr>
        <w:t>with</w:t>
      </w:r>
      <w:r w:rsidRPr="000A4322">
        <w:rPr>
          <w:rStyle w:val="Emphasis"/>
          <w:rFonts w:ascii="Arial" w:hAnsi="Arial" w:cs="Arial"/>
          <w:i w:val="0"/>
          <w:iCs w:val="0"/>
          <w:spacing w:val="2"/>
          <w:sz w:val="28"/>
          <w:szCs w:val="28"/>
          <w:lang w:val="en-US"/>
        </w:rPr>
        <w:t xml:space="preserve"> a </w:t>
      </w:r>
      <w:r w:rsidR="006E25AD" w:rsidRPr="000A4322">
        <w:rPr>
          <w:rStyle w:val="Emphasis"/>
          <w:rFonts w:ascii="Arial" w:hAnsi="Arial" w:cs="Arial"/>
          <w:i w:val="0"/>
          <w:iCs w:val="0"/>
          <w:spacing w:val="2"/>
          <w:sz w:val="28"/>
          <w:szCs w:val="28"/>
          <w:lang w:val="en-US"/>
        </w:rPr>
        <w:t>three-stage</w:t>
      </w:r>
      <w:r w:rsidRPr="000A4322">
        <w:rPr>
          <w:rStyle w:val="Emphasis"/>
          <w:rFonts w:ascii="Arial" w:hAnsi="Arial" w:cs="Arial"/>
          <w:i w:val="0"/>
          <w:iCs w:val="0"/>
          <w:spacing w:val="2"/>
          <w:sz w:val="28"/>
          <w:szCs w:val="28"/>
          <w:lang w:val="en-US"/>
        </w:rPr>
        <w:t xml:space="preserve"> model of change. His theory states behavior as: </w:t>
      </w:r>
    </w:p>
    <w:p w14:paraId="61E70535" w14:textId="1F83B796" w:rsidR="000A4322" w:rsidRDefault="000A4322" w:rsidP="002F607D">
      <w:pPr>
        <w:pStyle w:val="NormalWeb"/>
        <w:rPr>
          <w:rStyle w:val="Emphasis"/>
          <w:rFonts w:ascii="Arial" w:hAnsi="Arial" w:cs="Arial"/>
          <w:i w:val="0"/>
          <w:iCs w:val="0"/>
          <w:spacing w:val="2"/>
          <w:sz w:val="28"/>
          <w:szCs w:val="28"/>
          <w:lang w:val="en-US"/>
        </w:rPr>
      </w:pPr>
      <w:r>
        <w:rPr>
          <w:rStyle w:val="Emphasis"/>
          <w:rFonts w:ascii="Arial" w:hAnsi="Arial" w:cs="Arial"/>
          <w:i w:val="0"/>
          <w:iCs w:val="0"/>
          <w:spacing w:val="2"/>
          <w:sz w:val="28"/>
          <w:szCs w:val="28"/>
          <w:lang w:val="en-US"/>
        </w:rPr>
        <w:t>“A dynamic balance of forces working in opposing directions”</w:t>
      </w:r>
      <w:sdt>
        <w:sdtPr>
          <w:rPr>
            <w:rStyle w:val="Emphasis"/>
            <w:rFonts w:ascii="Arial" w:hAnsi="Arial" w:cs="Arial"/>
            <w:i w:val="0"/>
            <w:iCs w:val="0"/>
            <w:spacing w:val="2"/>
            <w:sz w:val="28"/>
            <w:szCs w:val="28"/>
            <w:lang w:val="en-US"/>
          </w:rPr>
          <w:id w:val="633915787"/>
          <w:citation/>
        </w:sdtPr>
        <w:sdtContent>
          <w:r>
            <w:rPr>
              <w:rStyle w:val="Emphasis"/>
              <w:rFonts w:ascii="Arial" w:hAnsi="Arial" w:cs="Arial"/>
              <w:i w:val="0"/>
              <w:iCs w:val="0"/>
              <w:spacing w:val="2"/>
              <w:sz w:val="28"/>
              <w:szCs w:val="28"/>
              <w:lang w:val="en-US"/>
            </w:rPr>
            <w:fldChar w:fldCharType="begin"/>
          </w:r>
          <w:r>
            <w:rPr>
              <w:rStyle w:val="Emphasis"/>
              <w:rFonts w:ascii="Arial" w:hAnsi="Arial" w:cs="Arial"/>
              <w:i w:val="0"/>
              <w:iCs w:val="0"/>
              <w:spacing w:val="2"/>
              <w:sz w:val="28"/>
              <w:szCs w:val="28"/>
            </w:rPr>
            <w:instrText xml:space="preserve"> CITATION kur19 \l 2057 </w:instrText>
          </w:r>
          <w:r>
            <w:rPr>
              <w:rStyle w:val="Emphasis"/>
              <w:rFonts w:ascii="Arial" w:hAnsi="Arial" w:cs="Arial"/>
              <w:i w:val="0"/>
              <w:iCs w:val="0"/>
              <w:spacing w:val="2"/>
              <w:sz w:val="28"/>
              <w:szCs w:val="28"/>
              <w:lang w:val="en-US"/>
            </w:rPr>
            <w:fldChar w:fldCharType="separate"/>
          </w:r>
          <w:r>
            <w:rPr>
              <w:rStyle w:val="Emphasis"/>
              <w:rFonts w:ascii="Arial" w:hAnsi="Arial" w:cs="Arial"/>
              <w:i w:val="0"/>
              <w:iCs w:val="0"/>
              <w:noProof/>
              <w:spacing w:val="2"/>
              <w:sz w:val="28"/>
              <w:szCs w:val="28"/>
            </w:rPr>
            <w:t xml:space="preserve"> </w:t>
          </w:r>
          <w:r w:rsidRPr="000A4322">
            <w:rPr>
              <w:rFonts w:ascii="Arial" w:hAnsi="Arial" w:cs="Arial"/>
              <w:noProof/>
              <w:spacing w:val="2"/>
              <w:sz w:val="28"/>
              <w:szCs w:val="28"/>
            </w:rPr>
            <w:t>(lewin, 2019)</w:t>
          </w:r>
          <w:r>
            <w:rPr>
              <w:rStyle w:val="Emphasis"/>
              <w:rFonts w:ascii="Arial" w:hAnsi="Arial" w:cs="Arial"/>
              <w:i w:val="0"/>
              <w:iCs w:val="0"/>
              <w:spacing w:val="2"/>
              <w:sz w:val="28"/>
              <w:szCs w:val="28"/>
              <w:lang w:val="en-US"/>
            </w:rPr>
            <w:fldChar w:fldCharType="end"/>
          </w:r>
        </w:sdtContent>
      </w:sdt>
    </w:p>
    <w:p w14:paraId="1B26C990" w14:textId="1115653B" w:rsidR="000A4322" w:rsidRDefault="000A4322" w:rsidP="002F607D">
      <w:pPr>
        <w:pStyle w:val="NormalWeb"/>
        <w:rPr>
          <w:rFonts w:ascii="Arial" w:hAnsi="Arial" w:cs="Arial"/>
          <w:i/>
          <w:iCs/>
          <w:sz w:val="28"/>
          <w:szCs w:val="28"/>
          <w:lang w:val="en-US"/>
        </w:rPr>
      </w:pPr>
      <w:sdt>
        <w:sdtPr>
          <w:rPr>
            <w:rFonts w:ascii="Arial" w:hAnsi="Arial" w:cs="Arial"/>
            <w:i/>
            <w:iCs/>
            <w:sz w:val="28"/>
            <w:szCs w:val="28"/>
            <w:lang w:val="en-US"/>
          </w:rPr>
          <w:id w:val="1854376554"/>
          <w:citation/>
        </w:sdtPr>
        <w:sdtContent>
          <w:r>
            <w:rPr>
              <w:rFonts w:ascii="Arial" w:hAnsi="Arial" w:cs="Arial"/>
              <w:i/>
              <w:iCs/>
              <w:sz w:val="28"/>
              <w:szCs w:val="28"/>
              <w:lang w:val="en-US"/>
            </w:rPr>
            <w:fldChar w:fldCharType="begin"/>
          </w:r>
          <w:r>
            <w:rPr>
              <w:rStyle w:val="Emphasis"/>
              <w:rFonts w:ascii="Arial" w:hAnsi="Arial" w:cs="Arial"/>
              <w:i w:val="0"/>
              <w:iCs w:val="0"/>
              <w:spacing w:val="2"/>
              <w:sz w:val="28"/>
              <w:szCs w:val="28"/>
            </w:rPr>
            <w:instrText xml:space="preserve"> CITATION cha11 \l 2057 </w:instrText>
          </w:r>
          <w:r>
            <w:rPr>
              <w:rFonts w:ascii="Arial" w:hAnsi="Arial" w:cs="Arial"/>
              <w:i/>
              <w:iCs/>
              <w:sz w:val="28"/>
              <w:szCs w:val="28"/>
              <w:lang w:val="en-US"/>
            </w:rPr>
            <w:fldChar w:fldCharType="separate"/>
          </w:r>
          <w:r w:rsidRPr="000A4322">
            <w:rPr>
              <w:rFonts w:ascii="Arial" w:hAnsi="Arial" w:cs="Arial"/>
              <w:noProof/>
              <w:spacing w:val="2"/>
              <w:sz w:val="28"/>
              <w:szCs w:val="28"/>
            </w:rPr>
            <w:t>(change theory, 2011)</w:t>
          </w:r>
          <w:r>
            <w:rPr>
              <w:rFonts w:ascii="Arial" w:hAnsi="Arial" w:cs="Arial"/>
              <w:i/>
              <w:iCs/>
              <w:sz w:val="28"/>
              <w:szCs w:val="28"/>
              <w:lang w:val="en-US"/>
            </w:rPr>
            <w:fldChar w:fldCharType="end"/>
          </w:r>
        </w:sdtContent>
      </w:sdt>
    </w:p>
    <w:p w14:paraId="7CD93E74" w14:textId="1FC59178" w:rsidR="000A4322" w:rsidRDefault="000A4322" w:rsidP="002F607D">
      <w:pPr>
        <w:pStyle w:val="NormalWeb"/>
        <w:rPr>
          <w:rFonts w:ascii="Arial" w:hAnsi="Arial" w:cs="Arial"/>
          <w:i/>
          <w:iCs/>
          <w:sz w:val="28"/>
          <w:szCs w:val="28"/>
          <w:lang w:val="en-US"/>
        </w:rPr>
      </w:pPr>
    </w:p>
    <w:p w14:paraId="796A6A87" w14:textId="470812C7" w:rsidR="000A4322" w:rsidRDefault="009033FD" w:rsidP="009033FD">
      <w:pPr>
        <w:pStyle w:val="NormalWeb"/>
        <w:rPr>
          <w:rFonts w:ascii="Arial" w:hAnsi="Arial" w:cs="Arial"/>
          <w:sz w:val="28"/>
          <w:szCs w:val="28"/>
          <w:u w:val="single"/>
          <w:lang w:val="en-US"/>
        </w:rPr>
      </w:pPr>
      <w:r w:rsidRPr="009033FD">
        <w:rPr>
          <w:rFonts w:ascii="Arial" w:hAnsi="Arial" w:cs="Arial"/>
          <w:sz w:val="28"/>
          <w:szCs w:val="28"/>
          <w:u w:val="single"/>
          <w:lang w:val="en-US"/>
        </w:rPr>
        <w:t>A. L. Mendelow</w:t>
      </w:r>
    </w:p>
    <w:p w14:paraId="1BC52533" w14:textId="18CD87D2" w:rsidR="009033FD" w:rsidRDefault="009033FD" w:rsidP="009033FD">
      <w:pPr>
        <w:pStyle w:val="NormalWeb"/>
        <w:rPr>
          <w:rFonts w:ascii="Arial" w:hAnsi="Arial" w:cs="Arial"/>
          <w:sz w:val="28"/>
          <w:szCs w:val="28"/>
          <w:lang w:val="en-US"/>
        </w:rPr>
      </w:pPr>
      <w:r w:rsidRPr="00284963">
        <w:rPr>
          <w:rFonts w:ascii="Arial" w:hAnsi="Arial" w:cs="Arial"/>
          <w:sz w:val="28"/>
          <w:szCs w:val="28"/>
          <w:lang w:val="en-US"/>
        </w:rPr>
        <w:t xml:space="preserve">He created a tool to identify stakeholders and their attitudes. </w:t>
      </w:r>
    </w:p>
    <w:p w14:paraId="1FE0357E" w14:textId="2CCA9717" w:rsidR="00284963" w:rsidRDefault="00284963" w:rsidP="009033FD">
      <w:pPr>
        <w:pStyle w:val="NormalWeb"/>
        <w:rPr>
          <w:rFonts w:ascii="Arial" w:hAnsi="Arial" w:cs="Arial"/>
          <w:sz w:val="28"/>
          <w:szCs w:val="28"/>
          <w:lang w:val="en-US"/>
        </w:rPr>
      </w:pPr>
      <w:r>
        <w:rPr>
          <w:rFonts w:ascii="Arial" w:hAnsi="Arial" w:cs="Arial"/>
          <w:sz w:val="28"/>
          <w:szCs w:val="28"/>
          <w:lang w:val="en-US"/>
        </w:rPr>
        <w:t xml:space="preserve">He suggested we analyze stakeholders by power and interest. Some stakeholders have more power than others and the power and interest chart can help identify who the key players are. </w:t>
      </w:r>
    </w:p>
    <w:p w14:paraId="731309F8" w14:textId="5AFA338C" w:rsidR="00284963" w:rsidRDefault="00284963" w:rsidP="009033FD">
      <w:pPr>
        <w:pStyle w:val="NormalWeb"/>
        <w:rPr>
          <w:rFonts w:ascii="Arial" w:hAnsi="Arial" w:cs="Arial"/>
          <w:sz w:val="28"/>
          <w:szCs w:val="28"/>
          <w:lang w:val="en-US"/>
        </w:rPr>
      </w:pPr>
      <w:sdt>
        <w:sdtPr>
          <w:rPr>
            <w:rFonts w:ascii="Arial" w:hAnsi="Arial" w:cs="Arial"/>
            <w:sz w:val="28"/>
            <w:szCs w:val="28"/>
            <w:lang w:val="en-US"/>
          </w:rPr>
          <w:id w:val="1480571879"/>
          <w:citation/>
        </w:sdtPr>
        <w:sdtContent>
          <w:r>
            <w:rPr>
              <w:rFonts w:ascii="Arial" w:hAnsi="Arial" w:cs="Arial"/>
              <w:sz w:val="28"/>
              <w:szCs w:val="28"/>
              <w:lang w:val="en-US"/>
            </w:rPr>
            <w:fldChar w:fldCharType="begin"/>
          </w:r>
          <w:r>
            <w:rPr>
              <w:rFonts w:ascii="Arial" w:hAnsi="Arial" w:cs="Arial"/>
              <w:sz w:val="28"/>
              <w:szCs w:val="28"/>
            </w:rPr>
            <w:instrText xml:space="preserve"> CITATION men19 \l 2057 </w:instrText>
          </w:r>
          <w:r>
            <w:rPr>
              <w:rFonts w:ascii="Arial" w:hAnsi="Arial" w:cs="Arial"/>
              <w:sz w:val="28"/>
              <w:szCs w:val="28"/>
              <w:lang w:val="en-US"/>
            </w:rPr>
            <w:fldChar w:fldCharType="separate"/>
          </w:r>
          <w:r w:rsidRPr="00284963">
            <w:rPr>
              <w:rFonts w:ascii="Arial" w:hAnsi="Arial" w:cs="Arial"/>
              <w:noProof/>
              <w:sz w:val="28"/>
              <w:szCs w:val="28"/>
            </w:rPr>
            <w:t>(mendelows matrix, 2019)</w:t>
          </w:r>
          <w:r>
            <w:rPr>
              <w:rFonts w:ascii="Arial" w:hAnsi="Arial" w:cs="Arial"/>
              <w:sz w:val="28"/>
              <w:szCs w:val="28"/>
              <w:lang w:val="en-US"/>
            </w:rPr>
            <w:fldChar w:fldCharType="end"/>
          </w:r>
        </w:sdtContent>
      </w:sdt>
    </w:p>
    <w:p w14:paraId="4B9872A0" w14:textId="28BD9FC0" w:rsidR="00284963" w:rsidRDefault="00284963" w:rsidP="009033FD">
      <w:pPr>
        <w:pStyle w:val="NormalWeb"/>
        <w:rPr>
          <w:rFonts w:ascii="Arial" w:hAnsi="Arial" w:cs="Arial"/>
          <w:sz w:val="28"/>
          <w:szCs w:val="28"/>
          <w:lang w:val="en-US"/>
        </w:rPr>
      </w:pPr>
    </w:p>
    <w:p w14:paraId="0DA64718" w14:textId="3F021BFE" w:rsidR="00284963" w:rsidRDefault="00284963" w:rsidP="009033FD">
      <w:pPr>
        <w:pStyle w:val="NormalWeb"/>
        <w:rPr>
          <w:rFonts w:ascii="Arial" w:hAnsi="Arial" w:cs="Arial"/>
          <w:sz w:val="28"/>
          <w:szCs w:val="28"/>
          <w:lang w:val="en-US"/>
        </w:rPr>
      </w:pPr>
    </w:p>
    <w:p w14:paraId="4EF8A28F" w14:textId="33812623" w:rsidR="00284963" w:rsidRDefault="00284963" w:rsidP="009033FD">
      <w:pPr>
        <w:pStyle w:val="NormalWeb"/>
        <w:rPr>
          <w:rFonts w:ascii="Arial" w:hAnsi="Arial" w:cs="Arial"/>
          <w:sz w:val="28"/>
          <w:szCs w:val="28"/>
          <w:lang w:val="en-US"/>
        </w:rPr>
      </w:pPr>
    </w:p>
    <w:p w14:paraId="7CA0CC8D" w14:textId="3FD43422" w:rsidR="00284963" w:rsidRDefault="00284963" w:rsidP="009033FD">
      <w:pPr>
        <w:pStyle w:val="NormalWeb"/>
        <w:rPr>
          <w:rFonts w:ascii="Arial" w:hAnsi="Arial" w:cs="Arial"/>
          <w:sz w:val="28"/>
          <w:szCs w:val="28"/>
          <w:lang w:val="en-US"/>
        </w:rPr>
      </w:pPr>
    </w:p>
    <w:p w14:paraId="4AE0E061" w14:textId="3E6276CA" w:rsidR="00284963" w:rsidRDefault="00284963" w:rsidP="009033FD">
      <w:pPr>
        <w:pStyle w:val="NormalWeb"/>
        <w:rPr>
          <w:rFonts w:ascii="Arial" w:hAnsi="Arial" w:cs="Arial"/>
          <w:sz w:val="28"/>
          <w:szCs w:val="28"/>
          <w:lang w:val="en-US"/>
        </w:rPr>
      </w:pP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t>21.</w:t>
      </w:r>
    </w:p>
    <w:p w14:paraId="62740311" w14:textId="56D1E629" w:rsidR="00C16350" w:rsidRDefault="00C16350" w:rsidP="009033FD">
      <w:pPr>
        <w:pStyle w:val="NormalWeb"/>
        <w:rPr>
          <w:rFonts w:ascii="Arial" w:hAnsi="Arial" w:cs="Arial"/>
          <w:color w:val="FF0000"/>
          <w:sz w:val="48"/>
          <w:szCs w:val="48"/>
          <w:lang w:val="en-US"/>
        </w:rPr>
      </w:pPr>
      <w:r w:rsidRPr="00C16350">
        <w:rPr>
          <w:rFonts w:ascii="Arial" w:hAnsi="Arial" w:cs="Arial"/>
          <w:color w:val="FF0000"/>
          <w:sz w:val="48"/>
          <w:szCs w:val="48"/>
          <w:lang w:val="en-US"/>
        </w:rPr>
        <w:lastRenderedPageBreak/>
        <w:t>Conclusion….</w:t>
      </w:r>
    </w:p>
    <w:p w14:paraId="4D7791AE" w14:textId="5CCEF8C4" w:rsidR="006842F4" w:rsidRDefault="006842F4" w:rsidP="009033FD">
      <w:pPr>
        <w:pStyle w:val="NormalWeb"/>
        <w:rPr>
          <w:rFonts w:ascii="Arial" w:hAnsi="Arial" w:cs="Arial"/>
          <w:color w:val="FF0000"/>
          <w:sz w:val="48"/>
          <w:szCs w:val="48"/>
          <w:lang w:val="en-US"/>
        </w:rPr>
      </w:pPr>
    </w:p>
    <w:p w14:paraId="0B2A6101" w14:textId="6976A4B0" w:rsidR="00154387" w:rsidRDefault="00154387" w:rsidP="009033FD">
      <w:pPr>
        <w:pStyle w:val="NormalWeb"/>
        <w:rPr>
          <w:rFonts w:ascii="Arial" w:hAnsi="Arial" w:cs="Arial"/>
          <w:color w:val="000000" w:themeColor="text1"/>
          <w:sz w:val="28"/>
          <w:szCs w:val="28"/>
          <w:lang w:val="en-US"/>
        </w:rPr>
      </w:pPr>
      <w:r w:rsidRPr="00154387">
        <w:rPr>
          <w:rFonts w:ascii="Arial" w:hAnsi="Arial" w:cs="Arial"/>
          <w:color w:val="000000" w:themeColor="text1"/>
          <w:sz w:val="28"/>
          <w:szCs w:val="28"/>
          <w:lang w:val="en-US"/>
        </w:rPr>
        <w:t>After</w:t>
      </w:r>
      <w:r>
        <w:rPr>
          <w:rFonts w:ascii="Arial" w:hAnsi="Arial" w:cs="Arial"/>
          <w:color w:val="000000" w:themeColor="text1"/>
          <w:sz w:val="28"/>
          <w:szCs w:val="28"/>
          <w:lang w:val="en-US"/>
        </w:rPr>
        <w:t xml:space="preserve"> </w:t>
      </w:r>
      <w:r w:rsidRPr="00154387">
        <w:rPr>
          <w:rFonts w:ascii="Arial" w:hAnsi="Arial" w:cs="Arial"/>
          <w:color w:val="000000" w:themeColor="text1"/>
          <w:sz w:val="28"/>
          <w:szCs w:val="28"/>
          <w:lang w:val="en-US"/>
        </w:rPr>
        <w:t xml:space="preserve">analyzing project management and researching it </w:t>
      </w:r>
      <w:r>
        <w:rPr>
          <w:rFonts w:ascii="Arial" w:hAnsi="Arial" w:cs="Arial"/>
          <w:color w:val="000000" w:themeColor="text1"/>
          <w:sz w:val="28"/>
          <w:szCs w:val="28"/>
          <w:lang w:val="en-US"/>
        </w:rPr>
        <w:t xml:space="preserve">thoroughly it would seem that the key to successful project management is the manager and the team. You can have all of the tools and equipment and budget to go forward with a project but if the Project manager doesn’t do their job well by motivating the team, monitoring the risks, keeping the budget on target, allocating tasks appropriately and looking after the stakeholders then the project is doomed to fail without a doubt. </w:t>
      </w:r>
    </w:p>
    <w:p w14:paraId="0798E755" w14:textId="3582ED79" w:rsidR="00154387" w:rsidRDefault="00154387" w:rsidP="009033F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 xml:space="preserve">There are </w:t>
      </w:r>
      <w:r w:rsidR="006E25AD">
        <w:rPr>
          <w:rFonts w:ascii="Arial" w:hAnsi="Arial" w:cs="Arial"/>
          <w:color w:val="000000" w:themeColor="text1"/>
          <w:sz w:val="28"/>
          <w:szCs w:val="28"/>
          <w:lang w:val="en-US"/>
        </w:rPr>
        <w:t>various</w:t>
      </w:r>
      <w:r>
        <w:rPr>
          <w:rFonts w:ascii="Arial" w:hAnsi="Arial" w:cs="Arial"/>
          <w:color w:val="000000" w:themeColor="text1"/>
          <w:sz w:val="28"/>
          <w:szCs w:val="28"/>
          <w:lang w:val="en-US"/>
        </w:rPr>
        <w:t xml:space="preserve"> methodologies associated within Project management that can be used and these vary hugely. To achieve a successful outcome of the project then the methodology used needs considering very carefully to make sure it can cater to the needs of the individual project in order to deliver the product to the end user in the most efficient way. </w:t>
      </w:r>
    </w:p>
    <w:p w14:paraId="4D512F82" w14:textId="3E985F13" w:rsidR="00154387" w:rsidRDefault="00154387" w:rsidP="009033FD">
      <w:pPr>
        <w:pStyle w:val="NormalWeb"/>
        <w:rPr>
          <w:rFonts w:ascii="Arial" w:hAnsi="Arial" w:cs="Arial"/>
          <w:color w:val="000000" w:themeColor="text1"/>
          <w:sz w:val="28"/>
          <w:szCs w:val="28"/>
          <w:lang w:val="en-US"/>
        </w:rPr>
      </w:pPr>
    </w:p>
    <w:p w14:paraId="7684355D" w14:textId="49002C57" w:rsidR="00154387" w:rsidRDefault="00154387" w:rsidP="009033FD">
      <w:pPr>
        <w:pStyle w:val="NormalWeb"/>
        <w:rPr>
          <w:rFonts w:ascii="Arial" w:hAnsi="Arial" w:cs="Arial"/>
          <w:color w:val="000000" w:themeColor="text1"/>
          <w:sz w:val="28"/>
          <w:szCs w:val="28"/>
          <w:lang w:val="en-US"/>
        </w:rPr>
      </w:pPr>
    </w:p>
    <w:p w14:paraId="26B1F3AD" w14:textId="13DE072C" w:rsidR="00154387" w:rsidRDefault="00154387" w:rsidP="009033FD">
      <w:pPr>
        <w:pStyle w:val="NormalWeb"/>
        <w:rPr>
          <w:rFonts w:ascii="Arial" w:hAnsi="Arial" w:cs="Arial"/>
          <w:color w:val="000000" w:themeColor="text1"/>
          <w:sz w:val="28"/>
          <w:szCs w:val="28"/>
          <w:lang w:val="en-US"/>
        </w:rPr>
      </w:pPr>
    </w:p>
    <w:p w14:paraId="47C5D5DC" w14:textId="0BAA3F94" w:rsidR="00154387" w:rsidRDefault="00154387" w:rsidP="009033FD">
      <w:pPr>
        <w:pStyle w:val="NormalWeb"/>
        <w:rPr>
          <w:rFonts w:ascii="Arial" w:hAnsi="Arial" w:cs="Arial"/>
          <w:color w:val="000000" w:themeColor="text1"/>
          <w:sz w:val="28"/>
          <w:szCs w:val="28"/>
          <w:lang w:val="en-US"/>
        </w:rPr>
      </w:pPr>
    </w:p>
    <w:p w14:paraId="1D55BE66" w14:textId="7D761A47" w:rsidR="00154387" w:rsidRDefault="00154387" w:rsidP="009033FD">
      <w:pPr>
        <w:pStyle w:val="NormalWeb"/>
        <w:rPr>
          <w:rFonts w:ascii="Arial" w:hAnsi="Arial" w:cs="Arial"/>
          <w:color w:val="000000" w:themeColor="text1"/>
          <w:sz w:val="28"/>
          <w:szCs w:val="28"/>
          <w:lang w:val="en-US"/>
        </w:rPr>
      </w:pPr>
    </w:p>
    <w:p w14:paraId="36DB2415" w14:textId="10041113" w:rsidR="00154387" w:rsidRDefault="00154387" w:rsidP="009033FD">
      <w:pPr>
        <w:pStyle w:val="NormalWeb"/>
        <w:rPr>
          <w:rFonts w:ascii="Arial" w:hAnsi="Arial" w:cs="Arial"/>
          <w:color w:val="000000" w:themeColor="text1"/>
          <w:sz w:val="28"/>
          <w:szCs w:val="28"/>
          <w:lang w:val="en-US"/>
        </w:rPr>
      </w:pPr>
    </w:p>
    <w:p w14:paraId="070FB868" w14:textId="01223198" w:rsidR="00154387" w:rsidRDefault="00154387" w:rsidP="009033FD">
      <w:pPr>
        <w:pStyle w:val="NormalWeb"/>
        <w:rPr>
          <w:rFonts w:ascii="Arial" w:hAnsi="Arial" w:cs="Arial"/>
          <w:color w:val="000000" w:themeColor="text1"/>
          <w:sz w:val="28"/>
          <w:szCs w:val="28"/>
          <w:lang w:val="en-US"/>
        </w:rPr>
      </w:pPr>
    </w:p>
    <w:p w14:paraId="17D55675" w14:textId="6E628FDB" w:rsidR="00154387" w:rsidRDefault="00154387" w:rsidP="009033FD">
      <w:pPr>
        <w:pStyle w:val="NormalWeb"/>
        <w:rPr>
          <w:rFonts w:ascii="Arial" w:hAnsi="Arial" w:cs="Arial"/>
          <w:color w:val="000000" w:themeColor="text1"/>
          <w:sz w:val="28"/>
          <w:szCs w:val="28"/>
          <w:lang w:val="en-US"/>
        </w:rPr>
      </w:pPr>
    </w:p>
    <w:p w14:paraId="5635C998" w14:textId="6883A635" w:rsidR="00154387" w:rsidRDefault="00154387" w:rsidP="009033FD">
      <w:pPr>
        <w:pStyle w:val="NormalWeb"/>
        <w:rPr>
          <w:rFonts w:ascii="Arial" w:hAnsi="Arial" w:cs="Arial"/>
          <w:color w:val="000000" w:themeColor="text1"/>
          <w:sz w:val="28"/>
          <w:szCs w:val="28"/>
          <w:lang w:val="en-US"/>
        </w:rPr>
      </w:pPr>
    </w:p>
    <w:p w14:paraId="1D8C1EDD" w14:textId="2388D56F" w:rsidR="00154387" w:rsidRDefault="00154387" w:rsidP="009033FD">
      <w:pPr>
        <w:pStyle w:val="NormalWeb"/>
        <w:rPr>
          <w:rFonts w:ascii="Arial" w:hAnsi="Arial" w:cs="Arial"/>
          <w:color w:val="000000" w:themeColor="text1"/>
          <w:sz w:val="28"/>
          <w:szCs w:val="28"/>
          <w:lang w:val="en-US"/>
        </w:rPr>
      </w:pPr>
    </w:p>
    <w:p w14:paraId="5370D24C" w14:textId="2A4098AF" w:rsidR="00154387" w:rsidRDefault="00154387" w:rsidP="009033FD">
      <w:pPr>
        <w:pStyle w:val="NormalWeb"/>
        <w:rPr>
          <w:rFonts w:ascii="Arial" w:hAnsi="Arial" w:cs="Arial"/>
          <w:color w:val="000000" w:themeColor="text1"/>
          <w:sz w:val="28"/>
          <w:szCs w:val="28"/>
          <w:lang w:val="en-US"/>
        </w:rPr>
      </w:pPr>
    </w:p>
    <w:p w14:paraId="0B2E3AB5" w14:textId="078EF006" w:rsidR="00154387" w:rsidRDefault="00154387" w:rsidP="009033FD">
      <w:pPr>
        <w:pStyle w:val="NormalWeb"/>
        <w:rPr>
          <w:rFonts w:ascii="Arial" w:hAnsi="Arial" w:cs="Arial"/>
          <w:color w:val="000000" w:themeColor="text1"/>
          <w:sz w:val="28"/>
          <w:szCs w:val="28"/>
          <w:lang w:val="en-US"/>
        </w:rPr>
      </w:pPr>
    </w:p>
    <w:p w14:paraId="119AC77C" w14:textId="79E3A773" w:rsidR="00154387" w:rsidRDefault="00154387" w:rsidP="009033FD">
      <w:pPr>
        <w:pStyle w:val="NormalWeb"/>
        <w:rPr>
          <w:rFonts w:ascii="Arial" w:hAnsi="Arial" w:cs="Arial"/>
          <w:color w:val="000000" w:themeColor="text1"/>
          <w:sz w:val="28"/>
          <w:szCs w:val="28"/>
          <w:lang w:val="en-US"/>
        </w:rPr>
      </w:pPr>
    </w:p>
    <w:p w14:paraId="2D9BEAF4" w14:textId="51915600" w:rsidR="00154387" w:rsidRDefault="00154387" w:rsidP="009033FD">
      <w:pPr>
        <w:pStyle w:val="NormalWeb"/>
        <w:rPr>
          <w:rFonts w:ascii="Arial" w:hAnsi="Arial" w:cs="Arial"/>
          <w:color w:val="000000" w:themeColor="text1"/>
          <w:sz w:val="28"/>
          <w:szCs w:val="28"/>
          <w:lang w:val="en-US"/>
        </w:rPr>
      </w:pPr>
    </w:p>
    <w:p w14:paraId="4F9D2327" w14:textId="5A5A713F" w:rsidR="00154387" w:rsidRDefault="00154387" w:rsidP="009033FD">
      <w:pPr>
        <w:pStyle w:val="NormalWeb"/>
        <w:rPr>
          <w:rFonts w:ascii="Arial" w:hAnsi="Arial" w:cs="Arial"/>
          <w:color w:val="000000" w:themeColor="text1"/>
          <w:sz w:val="28"/>
          <w:szCs w:val="28"/>
          <w:lang w:val="en-US"/>
        </w:rPr>
      </w:pPr>
    </w:p>
    <w:p w14:paraId="5AB7752C" w14:textId="4B16F96B" w:rsidR="00154387" w:rsidRDefault="00154387" w:rsidP="009033FD">
      <w:pPr>
        <w:pStyle w:val="NormalWeb"/>
        <w:rPr>
          <w:rFonts w:ascii="Arial" w:hAnsi="Arial" w:cs="Arial"/>
          <w:color w:val="000000" w:themeColor="text1"/>
          <w:sz w:val="28"/>
          <w:szCs w:val="28"/>
          <w:lang w:val="en-US"/>
        </w:rPr>
      </w:pPr>
    </w:p>
    <w:p w14:paraId="65796390" w14:textId="3522EC6F" w:rsidR="00154387" w:rsidRDefault="00154387" w:rsidP="009033F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t>22.</w:t>
      </w:r>
    </w:p>
    <w:p w14:paraId="17D52C2D" w14:textId="2BCCC5E0" w:rsidR="00B62369" w:rsidRDefault="00B62369" w:rsidP="009033FD">
      <w:pPr>
        <w:pStyle w:val="NormalWeb"/>
        <w:rPr>
          <w:rFonts w:ascii="Arial" w:hAnsi="Arial" w:cs="Arial"/>
          <w:color w:val="FF0000"/>
          <w:sz w:val="48"/>
          <w:szCs w:val="48"/>
          <w:lang w:val="en-US"/>
        </w:rPr>
      </w:pPr>
      <w:r w:rsidRPr="00B62369">
        <w:rPr>
          <w:rFonts w:ascii="Arial" w:hAnsi="Arial" w:cs="Arial"/>
          <w:color w:val="FF0000"/>
          <w:sz w:val="48"/>
          <w:szCs w:val="48"/>
          <w:lang w:val="en-US"/>
        </w:rPr>
        <w:lastRenderedPageBreak/>
        <w:t>Bibliography….</w:t>
      </w:r>
    </w:p>
    <w:sdt>
      <w:sdtPr>
        <w:id w:val="-362594518"/>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7370AE9C" w14:textId="1E992BCD" w:rsidR="008E4A78" w:rsidRDefault="008E4A78">
          <w:pPr>
            <w:pStyle w:val="Heading1"/>
          </w:pPr>
          <w:r>
            <w:t>Works Cited</w:t>
          </w:r>
        </w:p>
        <w:p w14:paraId="4DC22E8A" w14:textId="39D2E084" w:rsidR="008E4A78" w:rsidRDefault="008E4A78" w:rsidP="008E4A78">
          <w:pPr>
            <w:pStyle w:val="Bibliography"/>
            <w:ind w:left="720" w:hanging="720"/>
            <w:rPr>
              <w:noProof/>
              <w:sz w:val="24"/>
              <w:szCs w:val="24"/>
              <w:lang w:val="en-US"/>
            </w:rPr>
          </w:pPr>
          <w:r>
            <w:fldChar w:fldCharType="begin"/>
          </w:r>
          <w:r>
            <w:instrText xml:space="preserve"> BIBLIOGRAPHY </w:instrText>
          </w:r>
          <w:r>
            <w:fldChar w:fldCharType="separate"/>
          </w:r>
        </w:p>
        <w:p w14:paraId="2D804FCC" w14:textId="77777777" w:rsidR="008E4A78" w:rsidRDefault="008E4A78" w:rsidP="008E4A78">
          <w:pPr>
            <w:pStyle w:val="Bibliography"/>
            <w:ind w:left="720" w:hanging="720"/>
            <w:rPr>
              <w:noProof/>
              <w:lang w:val="en-US"/>
            </w:rPr>
          </w:pPr>
          <w:r>
            <w:rPr>
              <w:noProof/>
              <w:lang w:val="en-US"/>
            </w:rPr>
            <w:t>(n.d.). Retrieved from projectsmart.co.uk.</w:t>
          </w:r>
        </w:p>
        <w:p w14:paraId="2E821057" w14:textId="77777777" w:rsidR="008E4A78" w:rsidRDefault="008E4A78" w:rsidP="008E4A78">
          <w:pPr>
            <w:pStyle w:val="Bibliography"/>
            <w:ind w:left="720" w:hanging="720"/>
            <w:rPr>
              <w:noProof/>
              <w:lang w:val="en-US"/>
            </w:rPr>
          </w:pPr>
          <w:r>
            <w:rPr>
              <w:noProof/>
              <w:lang w:val="en-US"/>
            </w:rPr>
            <w:t xml:space="preserve">(n.d.). In J. K. Cohen, </w:t>
          </w:r>
          <w:r>
            <w:rPr>
              <w:i/>
              <w:iCs/>
              <w:noProof/>
              <w:lang w:val="en-US"/>
            </w:rPr>
            <w:t>The Heart of change.</w:t>
          </w:r>
          <w:r>
            <w:rPr>
              <w:noProof/>
              <w:lang w:val="en-US"/>
            </w:rPr>
            <w:t xml:space="preserve"> </w:t>
          </w:r>
        </w:p>
        <w:p w14:paraId="4EB99B2B" w14:textId="77777777" w:rsidR="008E4A78" w:rsidRDefault="008E4A78" w:rsidP="008E4A78">
          <w:pPr>
            <w:pStyle w:val="Bibliography"/>
            <w:ind w:left="720" w:hanging="720"/>
            <w:rPr>
              <w:noProof/>
              <w:lang w:val="en-US"/>
            </w:rPr>
          </w:pPr>
          <w:r>
            <w:rPr>
              <w:noProof/>
              <w:lang w:val="en-US"/>
            </w:rPr>
            <w:t>(2019). Retrieved from the national consortium for justice innovation and statistics.</w:t>
          </w:r>
        </w:p>
        <w:p w14:paraId="418297FD" w14:textId="77777777" w:rsidR="008E4A78" w:rsidRDefault="008E4A78" w:rsidP="008E4A78">
          <w:pPr>
            <w:pStyle w:val="Bibliography"/>
            <w:ind w:left="720" w:hanging="720"/>
            <w:rPr>
              <w:noProof/>
              <w:lang w:val="en-US"/>
            </w:rPr>
          </w:pPr>
          <w:r>
            <w:rPr>
              <w:noProof/>
              <w:lang w:val="en-US"/>
            </w:rPr>
            <w:t>(2019). Retrieved from BC opentextbook.com.</w:t>
          </w:r>
        </w:p>
        <w:p w14:paraId="4A0D96CE" w14:textId="77777777" w:rsidR="008E4A78" w:rsidRDefault="008E4A78" w:rsidP="008E4A78">
          <w:pPr>
            <w:pStyle w:val="Bibliography"/>
            <w:ind w:left="720" w:hanging="720"/>
            <w:rPr>
              <w:noProof/>
              <w:lang w:val="en-US"/>
            </w:rPr>
          </w:pPr>
          <w:r>
            <w:rPr>
              <w:noProof/>
              <w:lang w:val="en-US"/>
            </w:rPr>
            <w:t>(2019). Retrieved from The digital project manager.com.</w:t>
          </w:r>
        </w:p>
        <w:p w14:paraId="065F4B22" w14:textId="77777777" w:rsidR="008E4A78" w:rsidRDefault="008E4A78" w:rsidP="008E4A78">
          <w:pPr>
            <w:pStyle w:val="Bibliography"/>
            <w:ind w:left="720" w:hanging="720"/>
            <w:rPr>
              <w:noProof/>
              <w:lang w:val="en-US"/>
            </w:rPr>
          </w:pPr>
          <w:r>
            <w:rPr>
              <w:noProof/>
              <w:lang w:val="en-US"/>
            </w:rPr>
            <w:t>(2019). Retrieved from software advice.com.</w:t>
          </w:r>
        </w:p>
        <w:p w14:paraId="10D21937" w14:textId="77777777" w:rsidR="008E4A78" w:rsidRDefault="008E4A78" w:rsidP="008E4A78">
          <w:pPr>
            <w:pStyle w:val="Bibliography"/>
            <w:ind w:left="720" w:hanging="720"/>
            <w:rPr>
              <w:noProof/>
              <w:lang w:val="en-US"/>
            </w:rPr>
          </w:pPr>
          <w:r>
            <w:rPr>
              <w:noProof/>
              <w:lang w:val="en-US"/>
            </w:rPr>
            <w:t>(2019). Retrieved from tutorialspoint.com.</w:t>
          </w:r>
        </w:p>
        <w:p w14:paraId="671E1FDB" w14:textId="77777777" w:rsidR="008E4A78" w:rsidRDefault="008E4A78" w:rsidP="008E4A78">
          <w:pPr>
            <w:pStyle w:val="Bibliography"/>
            <w:ind w:left="720" w:hanging="720"/>
            <w:rPr>
              <w:noProof/>
              <w:lang w:val="en-US"/>
            </w:rPr>
          </w:pPr>
          <w:r>
            <w:rPr>
              <w:i/>
              <w:iCs/>
              <w:noProof/>
              <w:lang w:val="en-US"/>
            </w:rPr>
            <w:t>5 phases of prohect management</w:t>
          </w:r>
          <w:r>
            <w:rPr>
              <w:noProof/>
              <w:lang w:val="en-US"/>
            </w:rPr>
            <w:t>. (2019, march 14). Retrieved from villanova.com.</w:t>
          </w:r>
        </w:p>
        <w:p w14:paraId="09B8FC57" w14:textId="77777777" w:rsidR="008E4A78" w:rsidRDefault="008E4A78" w:rsidP="008E4A78">
          <w:pPr>
            <w:pStyle w:val="Bibliography"/>
            <w:ind w:left="720" w:hanging="720"/>
            <w:rPr>
              <w:noProof/>
              <w:lang w:val="en-US"/>
            </w:rPr>
          </w:pPr>
          <w:r>
            <w:rPr>
              <w:noProof/>
              <w:lang w:val="en-US"/>
            </w:rPr>
            <w:t xml:space="preserve">Alexander, M. (2018, june 19). </w:t>
          </w:r>
          <w:r>
            <w:rPr>
              <w:i/>
              <w:iCs/>
              <w:noProof/>
              <w:lang w:val="en-US"/>
            </w:rPr>
            <w:t>Agile project management</w:t>
          </w:r>
          <w:r>
            <w:rPr>
              <w:noProof/>
              <w:lang w:val="en-US"/>
            </w:rPr>
            <w:t>. Retrieved from cio.com.</w:t>
          </w:r>
        </w:p>
        <w:p w14:paraId="18B538AD" w14:textId="77777777" w:rsidR="008E4A78" w:rsidRDefault="008E4A78" w:rsidP="008E4A78">
          <w:pPr>
            <w:pStyle w:val="Bibliography"/>
            <w:ind w:left="720" w:hanging="720"/>
            <w:rPr>
              <w:noProof/>
              <w:lang w:val="en-US"/>
            </w:rPr>
          </w:pPr>
          <w:r>
            <w:rPr>
              <w:i/>
              <w:iCs/>
              <w:noProof/>
              <w:lang w:val="en-US"/>
            </w:rPr>
            <w:t>Beginners guide to Agile</w:t>
          </w:r>
          <w:r>
            <w:rPr>
              <w:noProof/>
              <w:lang w:val="en-US"/>
            </w:rPr>
            <w:t>. (2019). Retrieved from workfront.com.</w:t>
          </w:r>
        </w:p>
        <w:p w14:paraId="7B4BF89F" w14:textId="77777777" w:rsidR="008E4A78" w:rsidRDefault="008E4A78" w:rsidP="008E4A78">
          <w:pPr>
            <w:pStyle w:val="Bibliography"/>
            <w:ind w:left="720" w:hanging="720"/>
            <w:rPr>
              <w:noProof/>
              <w:lang w:val="en-US"/>
            </w:rPr>
          </w:pPr>
          <w:r>
            <w:rPr>
              <w:noProof/>
              <w:lang w:val="en-US"/>
            </w:rPr>
            <w:t xml:space="preserve">Bennis. (1997). </w:t>
          </w:r>
          <w:r>
            <w:rPr>
              <w:i/>
              <w:iCs/>
              <w:noProof/>
              <w:lang w:val="en-US"/>
            </w:rPr>
            <w:t>Projectsmart.co.uk</w:t>
          </w:r>
          <w:r>
            <w:rPr>
              <w:noProof/>
              <w:lang w:val="en-US"/>
            </w:rPr>
            <w:t>.</w:t>
          </w:r>
        </w:p>
        <w:p w14:paraId="2C8DD94F" w14:textId="77777777" w:rsidR="008E4A78" w:rsidRDefault="008E4A78" w:rsidP="008E4A78">
          <w:pPr>
            <w:pStyle w:val="Bibliography"/>
            <w:ind w:left="720" w:hanging="720"/>
            <w:rPr>
              <w:noProof/>
              <w:lang w:val="en-US"/>
            </w:rPr>
          </w:pPr>
          <w:r>
            <w:rPr>
              <w:noProof/>
              <w:lang w:val="en-US"/>
            </w:rPr>
            <w:t xml:space="preserve">Buehring, S. (2019, october 26). </w:t>
          </w:r>
          <w:r>
            <w:rPr>
              <w:i/>
              <w:iCs/>
              <w:noProof/>
              <w:lang w:val="en-US"/>
            </w:rPr>
            <w:t>prince2 benefits</w:t>
          </w:r>
          <w:r>
            <w:rPr>
              <w:noProof/>
              <w:lang w:val="en-US"/>
            </w:rPr>
            <w:t>. Retrieved from knowledgetrain.com.</w:t>
          </w:r>
        </w:p>
        <w:p w14:paraId="58D674C1" w14:textId="77777777" w:rsidR="008E4A78" w:rsidRDefault="008E4A78" w:rsidP="008E4A78">
          <w:pPr>
            <w:pStyle w:val="Bibliography"/>
            <w:ind w:left="720" w:hanging="720"/>
            <w:rPr>
              <w:noProof/>
              <w:lang w:val="en-US"/>
            </w:rPr>
          </w:pPr>
          <w:r>
            <w:rPr>
              <w:i/>
              <w:iCs/>
              <w:noProof/>
              <w:lang w:val="en-US"/>
            </w:rPr>
            <w:t>change theory</w:t>
          </w:r>
          <w:r>
            <w:rPr>
              <w:noProof/>
              <w:lang w:val="en-US"/>
            </w:rPr>
            <w:t>. (2011, september 12). Retrieved from nursing theories.</w:t>
          </w:r>
        </w:p>
        <w:p w14:paraId="3649EDC6" w14:textId="77777777" w:rsidR="008E4A78" w:rsidRDefault="008E4A78" w:rsidP="008E4A78">
          <w:pPr>
            <w:pStyle w:val="Bibliography"/>
            <w:ind w:left="720" w:hanging="720"/>
            <w:rPr>
              <w:noProof/>
              <w:lang w:val="en-US"/>
            </w:rPr>
          </w:pPr>
          <w:r>
            <w:rPr>
              <w:i/>
              <w:iCs/>
              <w:noProof/>
              <w:lang w:val="en-US"/>
            </w:rPr>
            <w:t>comparison chart</w:t>
          </w:r>
          <w:r>
            <w:rPr>
              <w:noProof/>
              <w:lang w:val="en-US"/>
            </w:rPr>
            <w:t>. (2019). Retrieved from chris coft training.</w:t>
          </w:r>
        </w:p>
        <w:p w14:paraId="4D33A0B7" w14:textId="77777777" w:rsidR="008E4A78" w:rsidRDefault="008E4A78" w:rsidP="008E4A78">
          <w:pPr>
            <w:pStyle w:val="Bibliography"/>
            <w:ind w:left="720" w:hanging="720"/>
            <w:rPr>
              <w:noProof/>
              <w:lang w:val="en-US"/>
            </w:rPr>
          </w:pPr>
          <w:r>
            <w:rPr>
              <w:noProof/>
              <w:lang w:val="en-US"/>
            </w:rPr>
            <w:t xml:space="preserve">Edition, A. b. (n.d.). </w:t>
          </w:r>
          <w:r>
            <w:rPr>
              <w:i/>
              <w:iCs/>
              <w:noProof/>
              <w:lang w:val="en-US"/>
            </w:rPr>
            <w:t>www.apm.org.uk/resources/whatisprojectmanagement</w:t>
          </w:r>
          <w:r>
            <w:rPr>
              <w:noProof/>
              <w:lang w:val="en-US"/>
            </w:rPr>
            <w:t>. Retrieved from www.apm.org.uk.</w:t>
          </w:r>
        </w:p>
        <w:p w14:paraId="50A979E0" w14:textId="77777777" w:rsidR="008E4A78" w:rsidRDefault="008E4A78" w:rsidP="008E4A78">
          <w:pPr>
            <w:pStyle w:val="Bibliography"/>
            <w:ind w:left="720" w:hanging="720"/>
            <w:rPr>
              <w:noProof/>
              <w:lang w:val="en-US"/>
            </w:rPr>
          </w:pPr>
          <w:r>
            <w:rPr>
              <w:i/>
              <w:iCs/>
              <w:noProof/>
              <w:lang w:val="en-US"/>
            </w:rPr>
            <w:t>examples of agile working</w:t>
          </w:r>
          <w:r>
            <w:rPr>
              <w:noProof/>
              <w:lang w:val="en-US"/>
            </w:rPr>
            <w:t>. (2019). Retrieved from turbinehq.com.</w:t>
          </w:r>
        </w:p>
        <w:p w14:paraId="10B567B6" w14:textId="77777777" w:rsidR="008E4A78" w:rsidRDefault="008E4A78" w:rsidP="008E4A78">
          <w:pPr>
            <w:pStyle w:val="Bibliography"/>
            <w:ind w:left="720" w:hanging="720"/>
            <w:rPr>
              <w:noProof/>
              <w:lang w:val="en-US"/>
            </w:rPr>
          </w:pPr>
          <w:r>
            <w:rPr>
              <w:noProof/>
              <w:lang w:val="en-US"/>
            </w:rPr>
            <w:t>Green, S. (2016, feb 11). Retrieved from workflowmax.com.</w:t>
          </w:r>
        </w:p>
        <w:p w14:paraId="1A5862B9" w14:textId="77777777" w:rsidR="008E4A78" w:rsidRDefault="008E4A78" w:rsidP="008E4A78">
          <w:pPr>
            <w:pStyle w:val="Bibliography"/>
            <w:ind w:left="720" w:hanging="720"/>
            <w:rPr>
              <w:noProof/>
              <w:lang w:val="en-US"/>
            </w:rPr>
          </w:pPr>
          <w:r>
            <w:rPr>
              <w:noProof/>
              <w:lang w:val="en-US"/>
            </w:rPr>
            <w:t xml:space="preserve">Harrison, K. J. (2019). </w:t>
          </w:r>
          <w:r>
            <w:rPr>
              <w:i/>
              <w:iCs/>
              <w:noProof/>
              <w:lang w:val="en-US"/>
            </w:rPr>
            <w:t>vuca analysis</w:t>
          </w:r>
          <w:r>
            <w:rPr>
              <w:noProof/>
              <w:lang w:val="en-US"/>
            </w:rPr>
            <w:t>. Retrieved from cutting edge.</w:t>
          </w:r>
        </w:p>
        <w:p w14:paraId="4BD01020" w14:textId="77777777" w:rsidR="008E4A78" w:rsidRDefault="008E4A78" w:rsidP="008E4A78">
          <w:pPr>
            <w:pStyle w:val="Bibliography"/>
            <w:ind w:left="720" w:hanging="720"/>
            <w:rPr>
              <w:noProof/>
              <w:lang w:val="en-US"/>
            </w:rPr>
          </w:pPr>
          <w:r>
            <w:rPr>
              <w:noProof/>
              <w:lang w:val="en-US"/>
            </w:rPr>
            <w:t xml:space="preserve">Kotter, j. (2019). </w:t>
          </w:r>
          <w:r>
            <w:rPr>
              <w:i/>
              <w:iCs/>
              <w:noProof/>
              <w:lang w:val="en-US"/>
            </w:rPr>
            <w:t>kotterinc.com</w:t>
          </w:r>
          <w:r>
            <w:rPr>
              <w:noProof/>
              <w:lang w:val="en-US"/>
            </w:rPr>
            <w:t>.</w:t>
          </w:r>
        </w:p>
        <w:p w14:paraId="080768F4" w14:textId="77777777" w:rsidR="008E4A78" w:rsidRDefault="008E4A78" w:rsidP="008E4A78">
          <w:pPr>
            <w:pStyle w:val="Bibliography"/>
            <w:ind w:left="720" w:hanging="720"/>
            <w:rPr>
              <w:noProof/>
              <w:lang w:val="en-US"/>
            </w:rPr>
          </w:pPr>
          <w:r>
            <w:rPr>
              <w:noProof/>
              <w:lang w:val="en-US"/>
            </w:rPr>
            <w:t xml:space="preserve">Lewin. (1945). </w:t>
          </w:r>
          <w:r>
            <w:rPr>
              <w:i/>
              <w:iCs/>
              <w:noProof/>
              <w:lang w:val="en-US"/>
            </w:rPr>
            <w:t>page 149</w:t>
          </w:r>
          <w:r>
            <w:rPr>
              <w:noProof/>
              <w:lang w:val="en-US"/>
            </w:rPr>
            <w:t>.</w:t>
          </w:r>
        </w:p>
        <w:p w14:paraId="1F521D81" w14:textId="77777777" w:rsidR="008E4A78" w:rsidRDefault="008E4A78" w:rsidP="008E4A78">
          <w:pPr>
            <w:pStyle w:val="Bibliography"/>
            <w:ind w:left="720" w:hanging="720"/>
            <w:rPr>
              <w:noProof/>
              <w:lang w:val="en-US"/>
            </w:rPr>
          </w:pPr>
          <w:r>
            <w:rPr>
              <w:noProof/>
              <w:lang w:val="en-US"/>
            </w:rPr>
            <w:t>lewin, k. (2019).</w:t>
          </w:r>
        </w:p>
        <w:p w14:paraId="2C428E91" w14:textId="77777777" w:rsidR="008E4A78" w:rsidRDefault="008E4A78" w:rsidP="008E4A78">
          <w:pPr>
            <w:pStyle w:val="Bibliography"/>
            <w:ind w:left="720" w:hanging="720"/>
            <w:rPr>
              <w:noProof/>
              <w:lang w:val="en-US"/>
            </w:rPr>
          </w:pPr>
          <w:r>
            <w:rPr>
              <w:i/>
              <w:iCs/>
              <w:noProof/>
              <w:lang w:val="en-US"/>
            </w:rPr>
            <w:t>mendelows matrix</w:t>
          </w:r>
          <w:r>
            <w:rPr>
              <w:noProof/>
              <w:lang w:val="en-US"/>
            </w:rPr>
            <w:t>. (2019). Retrieved from oxfordcollegeofmarketing.com.</w:t>
          </w:r>
        </w:p>
        <w:p w14:paraId="10642D11" w14:textId="77777777" w:rsidR="008E4A78" w:rsidRDefault="008E4A78" w:rsidP="008E4A78">
          <w:pPr>
            <w:pStyle w:val="Bibliography"/>
            <w:ind w:left="720" w:hanging="720"/>
            <w:rPr>
              <w:noProof/>
              <w:lang w:val="en-US"/>
            </w:rPr>
          </w:pPr>
          <w:r>
            <w:rPr>
              <w:noProof/>
              <w:lang w:val="en-US"/>
            </w:rPr>
            <w:t>Mrsic·, M. (2019). Retrieved from activecollab.com.</w:t>
          </w:r>
        </w:p>
        <w:p w14:paraId="6E21973A" w14:textId="77777777" w:rsidR="008E4A78" w:rsidRDefault="008E4A78" w:rsidP="008E4A78">
          <w:pPr>
            <w:pStyle w:val="Bibliography"/>
            <w:ind w:left="720" w:hanging="720"/>
            <w:rPr>
              <w:noProof/>
              <w:lang w:val="en-US"/>
            </w:rPr>
          </w:pPr>
          <w:r>
            <w:rPr>
              <w:noProof/>
              <w:lang w:val="en-US"/>
            </w:rPr>
            <w:t xml:space="preserve">Olic, A. (2019). </w:t>
          </w:r>
          <w:r>
            <w:rPr>
              <w:i/>
              <w:iCs/>
              <w:noProof/>
              <w:lang w:val="en-US"/>
            </w:rPr>
            <w:t>waterfall project management methodology</w:t>
          </w:r>
          <w:r>
            <w:rPr>
              <w:noProof/>
              <w:lang w:val="en-US"/>
            </w:rPr>
            <w:t>. Retrieved from www.activecollab.com.</w:t>
          </w:r>
        </w:p>
        <w:p w14:paraId="19B372CD" w14:textId="77777777" w:rsidR="008E4A78" w:rsidRDefault="008E4A78" w:rsidP="008E4A78">
          <w:pPr>
            <w:pStyle w:val="Bibliography"/>
            <w:ind w:left="720" w:hanging="720"/>
            <w:rPr>
              <w:noProof/>
              <w:lang w:val="en-US"/>
            </w:rPr>
          </w:pPr>
          <w:r>
            <w:rPr>
              <w:i/>
              <w:iCs/>
              <w:noProof/>
              <w:lang w:val="en-US"/>
            </w:rPr>
            <w:t>picture</w:t>
          </w:r>
          <w:r>
            <w:rPr>
              <w:noProof/>
              <w:lang w:val="en-US"/>
            </w:rPr>
            <w:t>. (2019). Retrieved from www.medium.com.</w:t>
          </w:r>
        </w:p>
        <w:p w14:paraId="1447D726" w14:textId="77777777" w:rsidR="008E4A78" w:rsidRDefault="008E4A78" w:rsidP="008E4A78">
          <w:pPr>
            <w:pStyle w:val="Bibliography"/>
            <w:ind w:left="720" w:hanging="720"/>
            <w:rPr>
              <w:noProof/>
              <w:lang w:val="en-US"/>
            </w:rPr>
          </w:pPr>
          <w:r>
            <w:rPr>
              <w:noProof/>
              <w:lang w:val="en-US"/>
            </w:rPr>
            <w:t xml:space="preserve">product development volume 6. (2008). </w:t>
          </w:r>
          <w:r>
            <w:rPr>
              <w:i/>
              <w:iCs/>
              <w:noProof/>
              <w:lang w:val="en-US"/>
            </w:rPr>
            <w:t>good theory: developing a foundation for project management</w:t>
          </w:r>
          <w:r>
            <w:rPr>
              <w:noProof/>
              <w:lang w:val="en-US"/>
            </w:rPr>
            <w:t>.</w:t>
          </w:r>
        </w:p>
        <w:p w14:paraId="23159AE2" w14:textId="77777777" w:rsidR="008E4A78" w:rsidRDefault="008E4A78" w:rsidP="008E4A78">
          <w:pPr>
            <w:pStyle w:val="Bibliography"/>
            <w:ind w:left="720" w:hanging="720"/>
            <w:rPr>
              <w:noProof/>
              <w:lang w:val="en-US"/>
            </w:rPr>
          </w:pPr>
          <w:r>
            <w:rPr>
              <w:i/>
              <w:iCs/>
              <w:noProof/>
              <w:lang w:val="en-US"/>
            </w:rPr>
            <w:lastRenderedPageBreak/>
            <w:t>Project management blueprint</w:t>
          </w:r>
          <w:r>
            <w:rPr>
              <w:noProof/>
              <w:lang w:val="en-US"/>
            </w:rPr>
            <w:t>. (2019). Retrieved from theprojectmanagementblueprint.com.</w:t>
          </w:r>
        </w:p>
        <w:p w14:paraId="0EE38DEC" w14:textId="77777777" w:rsidR="008E4A78" w:rsidRDefault="008E4A78" w:rsidP="008E4A78">
          <w:pPr>
            <w:pStyle w:val="Bibliography"/>
            <w:ind w:left="720" w:hanging="720"/>
            <w:rPr>
              <w:noProof/>
              <w:lang w:val="en-US"/>
            </w:rPr>
          </w:pPr>
          <w:r>
            <w:rPr>
              <w:i/>
              <w:iCs/>
              <w:noProof/>
              <w:lang w:val="en-US"/>
            </w:rPr>
            <w:t>project management overview</w:t>
          </w:r>
          <w:r>
            <w:rPr>
              <w:noProof/>
              <w:lang w:val="en-US"/>
            </w:rPr>
            <w:t>. (2019). Retrieved from wrike.com.</w:t>
          </w:r>
        </w:p>
        <w:p w14:paraId="4AC84497" w14:textId="77777777" w:rsidR="008E4A78" w:rsidRDefault="008E4A78" w:rsidP="008E4A78">
          <w:pPr>
            <w:pStyle w:val="Bibliography"/>
            <w:ind w:left="720" w:hanging="720"/>
            <w:rPr>
              <w:noProof/>
              <w:lang w:val="en-US"/>
            </w:rPr>
          </w:pPr>
          <w:r>
            <w:rPr>
              <w:i/>
              <w:iCs/>
              <w:noProof/>
              <w:lang w:val="en-US"/>
            </w:rPr>
            <w:t>Project management principles 1</w:t>
          </w:r>
          <w:r>
            <w:rPr>
              <w:noProof/>
              <w:lang w:val="en-US"/>
            </w:rPr>
            <w:t>. (2019). Retrieved from www.moodle.com.</w:t>
          </w:r>
        </w:p>
        <w:p w14:paraId="7FFC34FC" w14:textId="77777777" w:rsidR="008E4A78" w:rsidRDefault="008E4A78" w:rsidP="008E4A78">
          <w:pPr>
            <w:pStyle w:val="Bibliography"/>
            <w:ind w:left="720" w:hanging="720"/>
            <w:rPr>
              <w:noProof/>
              <w:lang w:val="en-US"/>
            </w:rPr>
          </w:pPr>
          <w:r>
            <w:rPr>
              <w:i/>
              <w:iCs/>
              <w:noProof/>
              <w:lang w:val="en-US"/>
            </w:rPr>
            <w:t>project-management-methodologies</w:t>
          </w:r>
          <w:r>
            <w:rPr>
              <w:noProof/>
              <w:lang w:val="en-US"/>
            </w:rPr>
            <w:t>. (2019). Retrieved from workamajog.com.</w:t>
          </w:r>
        </w:p>
        <w:p w14:paraId="0989A97A" w14:textId="77777777" w:rsidR="008E4A78" w:rsidRDefault="008E4A78" w:rsidP="008E4A78">
          <w:pPr>
            <w:pStyle w:val="Bibliography"/>
            <w:ind w:left="720" w:hanging="720"/>
            <w:rPr>
              <w:noProof/>
              <w:lang w:val="en-US"/>
            </w:rPr>
          </w:pPr>
          <w:r>
            <w:rPr>
              <w:i/>
              <w:iCs/>
              <w:noProof/>
              <w:lang w:val="en-US"/>
            </w:rPr>
            <w:t>projectmanagementtriangle</w:t>
          </w:r>
          <w:r>
            <w:rPr>
              <w:noProof/>
              <w:lang w:val="en-US"/>
            </w:rPr>
            <w:t>. (2019). Retrieved from tutorialspoint.com.</w:t>
          </w:r>
        </w:p>
        <w:p w14:paraId="01375F9A" w14:textId="77777777" w:rsidR="008E4A78" w:rsidRDefault="008E4A78" w:rsidP="008E4A78">
          <w:pPr>
            <w:pStyle w:val="Bibliography"/>
            <w:ind w:left="720" w:hanging="720"/>
            <w:rPr>
              <w:noProof/>
              <w:lang w:val="en-US"/>
            </w:rPr>
          </w:pPr>
          <w:r>
            <w:rPr>
              <w:noProof/>
              <w:lang w:val="en-US"/>
            </w:rPr>
            <w:t xml:space="preserve">team, l. c. (2019). </w:t>
          </w:r>
          <w:r>
            <w:rPr>
              <w:i/>
              <w:iCs/>
              <w:noProof/>
              <w:lang w:val="en-US"/>
            </w:rPr>
            <w:t>pros-and-cons-of-waterfall-methodology</w:t>
          </w:r>
          <w:r>
            <w:rPr>
              <w:noProof/>
              <w:lang w:val="en-US"/>
            </w:rPr>
            <w:t>. Retrieved from www.lucidchart.com.</w:t>
          </w:r>
        </w:p>
        <w:p w14:paraId="445B45DA" w14:textId="77777777" w:rsidR="008E4A78" w:rsidRDefault="008E4A78" w:rsidP="008E4A78">
          <w:pPr>
            <w:pStyle w:val="Bibliography"/>
            <w:ind w:left="720" w:hanging="720"/>
            <w:rPr>
              <w:noProof/>
              <w:lang w:val="en-US"/>
            </w:rPr>
          </w:pPr>
          <w:r>
            <w:rPr>
              <w:i/>
              <w:iCs/>
              <w:noProof/>
              <w:lang w:val="en-US"/>
            </w:rPr>
            <w:t>the advantages of Prince2</w:t>
          </w:r>
          <w:r>
            <w:rPr>
              <w:noProof/>
              <w:lang w:val="en-US"/>
            </w:rPr>
            <w:t>. (2019). Retrieved from ITOnlinelearning.com.</w:t>
          </w:r>
        </w:p>
        <w:p w14:paraId="7C938ACB" w14:textId="77777777" w:rsidR="008E4A78" w:rsidRDefault="008E4A78" w:rsidP="008E4A78">
          <w:pPr>
            <w:pStyle w:val="Bibliography"/>
            <w:ind w:left="720" w:hanging="720"/>
            <w:rPr>
              <w:noProof/>
              <w:lang w:val="en-US"/>
            </w:rPr>
          </w:pPr>
          <w:r>
            <w:rPr>
              <w:i/>
              <w:iCs/>
              <w:noProof/>
              <w:lang w:val="en-US"/>
            </w:rPr>
            <w:t>vuca</w:t>
          </w:r>
          <w:r>
            <w:rPr>
              <w:noProof/>
              <w:lang w:val="en-US"/>
            </w:rPr>
            <w:t>. (2019). Retrieved from blogvcomply.com.</w:t>
          </w:r>
        </w:p>
        <w:p w14:paraId="434087CE" w14:textId="77777777" w:rsidR="008E4A78" w:rsidRDefault="008E4A78" w:rsidP="008E4A78">
          <w:pPr>
            <w:pStyle w:val="Bibliography"/>
            <w:ind w:left="720" w:hanging="720"/>
            <w:rPr>
              <w:noProof/>
              <w:lang w:val="en-US"/>
            </w:rPr>
          </w:pPr>
          <w:r>
            <w:rPr>
              <w:i/>
              <w:iCs/>
              <w:noProof/>
              <w:lang w:val="en-US"/>
            </w:rPr>
            <w:t>waterfall methodology</w:t>
          </w:r>
          <w:r>
            <w:rPr>
              <w:noProof/>
              <w:lang w:val="en-US"/>
            </w:rPr>
            <w:t>. (2019). Retrieved from www.projectmanager.com.</w:t>
          </w:r>
        </w:p>
        <w:p w14:paraId="1DA6BFA2" w14:textId="77777777" w:rsidR="008E4A78" w:rsidRDefault="008E4A78" w:rsidP="008E4A78">
          <w:pPr>
            <w:pStyle w:val="Bibliography"/>
            <w:ind w:left="720" w:hanging="720"/>
            <w:rPr>
              <w:noProof/>
              <w:lang w:val="en-US"/>
            </w:rPr>
          </w:pPr>
          <w:r>
            <w:rPr>
              <w:noProof/>
              <w:lang w:val="en-US"/>
            </w:rPr>
            <w:t xml:space="preserve">webster, v. (2019). </w:t>
          </w:r>
          <w:r>
            <w:rPr>
              <w:i/>
              <w:iCs/>
              <w:noProof/>
              <w:lang w:val="en-US"/>
            </w:rPr>
            <w:t>kotters 8 step change model</w:t>
          </w:r>
          <w:r>
            <w:rPr>
              <w:noProof/>
              <w:lang w:val="en-US"/>
            </w:rPr>
            <w:t>. Retrieved from leadershipthoughts.com.</w:t>
          </w:r>
        </w:p>
        <w:p w14:paraId="21125C81" w14:textId="77777777" w:rsidR="008E4A78" w:rsidRDefault="008E4A78" w:rsidP="008E4A78">
          <w:pPr>
            <w:pStyle w:val="Bibliography"/>
            <w:ind w:left="720" w:hanging="720"/>
            <w:rPr>
              <w:noProof/>
              <w:lang w:val="en-US"/>
            </w:rPr>
          </w:pPr>
          <w:r>
            <w:rPr>
              <w:i/>
              <w:iCs/>
              <w:noProof/>
              <w:lang w:val="en-US"/>
            </w:rPr>
            <w:t>what is prince2?</w:t>
          </w:r>
          <w:r>
            <w:rPr>
              <w:noProof/>
              <w:lang w:val="en-US"/>
            </w:rPr>
            <w:t xml:space="preserve"> (2019). Retrieved from www.wrike.com.</w:t>
          </w:r>
        </w:p>
        <w:p w14:paraId="5873929C" w14:textId="77777777" w:rsidR="008E4A78" w:rsidRDefault="008E4A78" w:rsidP="008E4A78">
          <w:pPr>
            <w:pStyle w:val="Bibliography"/>
            <w:ind w:left="720" w:hanging="720"/>
            <w:rPr>
              <w:noProof/>
              <w:lang w:val="en-US"/>
            </w:rPr>
          </w:pPr>
          <w:r>
            <w:rPr>
              <w:i/>
              <w:iCs/>
              <w:noProof/>
              <w:lang w:val="en-US"/>
            </w:rPr>
            <w:t>What is project management?</w:t>
          </w:r>
          <w:r>
            <w:rPr>
              <w:noProof/>
              <w:lang w:val="en-US"/>
            </w:rPr>
            <w:t xml:space="preserve"> (2019). Retrieved from PMI.org.</w:t>
          </w:r>
        </w:p>
        <w:p w14:paraId="44E7936D" w14:textId="6F760B37" w:rsidR="008E4A78" w:rsidRDefault="008E4A78" w:rsidP="008E4A78">
          <w:r>
            <w:rPr>
              <w:b/>
              <w:bCs/>
            </w:rPr>
            <w:fldChar w:fldCharType="end"/>
          </w:r>
        </w:p>
      </w:sdtContent>
    </w:sdt>
    <w:p w14:paraId="69CFF3D2" w14:textId="69FC0D67" w:rsidR="00B62369" w:rsidRDefault="00B62369" w:rsidP="009033FD">
      <w:pPr>
        <w:pStyle w:val="NormalWeb"/>
        <w:rPr>
          <w:rFonts w:ascii="Arial" w:hAnsi="Arial" w:cs="Arial"/>
          <w:color w:val="FF0000"/>
          <w:sz w:val="48"/>
          <w:szCs w:val="48"/>
          <w:lang w:val="en-US"/>
        </w:rPr>
      </w:pPr>
    </w:p>
    <w:p w14:paraId="059B2660" w14:textId="2C1BF151" w:rsidR="008E4A78" w:rsidRDefault="008E4A78" w:rsidP="009033FD">
      <w:pPr>
        <w:pStyle w:val="NormalWeb"/>
        <w:rPr>
          <w:rFonts w:ascii="Arial" w:hAnsi="Arial" w:cs="Arial"/>
          <w:color w:val="FF0000"/>
          <w:sz w:val="48"/>
          <w:szCs w:val="48"/>
          <w:lang w:val="en-US"/>
        </w:rPr>
      </w:pPr>
    </w:p>
    <w:p w14:paraId="47056BFE" w14:textId="360CD8A0" w:rsidR="008E4A78" w:rsidRDefault="008E4A78" w:rsidP="009033FD">
      <w:pPr>
        <w:pStyle w:val="NormalWeb"/>
        <w:rPr>
          <w:rFonts w:ascii="Arial" w:hAnsi="Arial" w:cs="Arial"/>
          <w:color w:val="FF0000"/>
          <w:sz w:val="48"/>
          <w:szCs w:val="48"/>
          <w:lang w:val="en-US"/>
        </w:rPr>
      </w:pPr>
    </w:p>
    <w:p w14:paraId="25DF3470" w14:textId="7EEB7D02" w:rsidR="008E4A78" w:rsidRDefault="008E4A78" w:rsidP="009033FD">
      <w:pPr>
        <w:pStyle w:val="NormalWeb"/>
        <w:rPr>
          <w:rFonts w:ascii="Arial" w:hAnsi="Arial" w:cs="Arial"/>
          <w:color w:val="FF0000"/>
          <w:sz w:val="48"/>
          <w:szCs w:val="48"/>
          <w:lang w:val="en-US"/>
        </w:rPr>
      </w:pPr>
    </w:p>
    <w:p w14:paraId="2B27AB24" w14:textId="2BDD4FD5" w:rsidR="008E4A78" w:rsidRDefault="008E4A78" w:rsidP="009033FD">
      <w:pPr>
        <w:pStyle w:val="NormalWeb"/>
        <w:rPr>
          <w:rFonts w:ascii="Arial" w:hAnsi="Arial" w:cs="Arial"/>
          <w:color w:val="FF0000"/>
          <w:sz w:val="48"/>
          <w:szCs w:val="48"/>
          <w:lang w:val="en-US"/>
        </w:rPr>
      </w:pPr>
    </w:p>
    <w:p w14:paraId="644C6A5B" w14:textId="629905F0" w:rsidR="008E4A78" w:rsidRDefault="008E4A78" w:rsidP="009033FD">
      <w:pPr>
        <w:pStyle w:val="NormalWeb"/>
        <w:rPr>
          <w:rFonts w:ascii="Arial" w:hAnsi="Arial" w:cs="Arial"/>
          <w:color w:val="FF0000"/>
          <w:sz w:val="48"/>
          <w:szCs w:val="48"/>
          <w:lang w:val="en-US"/>
        </w:rPr>
      </w:pPr>
    </w:p>
    <w:p w14:paraId="2385C312" w14:textId="5D995F2E" w:rsidR="008E4A78" w:rsidRDefault="008E4A78" w:rsidP="009033FD">
      <w:pPr>
        <w:pStyle w:val="NormalWeb"/>
        <w:rPr>
          <w:rFonts w:ascii="Arial" w:hAnsi="Arial" w:cs="Arial"/>
          <w:color w:val="FF0000"/>
          <w:sz w:val="48"/>
          <w:szCs w:val="48"/>
          <w:lang w:val="en-US"/>
        </w:rPr>
      </w:pPr>
    </w:p>
    <w:p w14:paraId="5FE55927" w14:textId="7C9A0727" w:rsidR="008E4A78" w:rsidRDefault="008E4A78" w:rsidP="009033FD">
      <w:pPr>
        <w:pStyle w:val="NormalWeb"/>
        <w:rPr>
          <w:rFonts w:ascii="Arial" w:hAnsi="Arial" w:cs="Arial"/>
          <w:color w:val="FF0000"/>
          <w:sz w:val="48"/>
          <w:szCs w:val="48"/>
          <w:lang w:val="en-US"/>
        </w:rPr>
      </w:pPr>
    </w:p>
    <w:p w14:paraId="3C116924" w14:textId="02FB5B3B" w:rsidR="008E4A78" w:rsidRDefault="008E4A78" w:rsidP="009033FD">
      <w:pPr>
        <w:pStyle w:val="NormalWeb"/>
        <w:rPr>
          <w:rFonts w:ascii="Arial" w:hAnsi="Arial" w:cs="Arial"/>
          <w:color w:val="FF0000"/>
          <w:sz w:val="48"/>
          <w:szCs w:val="48"/>
          <w:lang w:val="en-US"/>
        </w:rPr>
      </w:pPr>
    </w:p>
    <w:p w14:paraId="7FE78F0B" w14:textId="452E9A6E" w:rsidR="008E4A78" w:rsidRPr="008E4A78" w:rsidRDefault="008E4A78" w:rsidP="009033FD">
      <w:pPr>
        <w:pStyle w:val="NormalWeb"/>
        <w:rPr>
          <w:rFonts w:ascii="Arial" w:hAnsi="Arial" w:cs="Arial"/>
          <w:color w:val="FF0000"/>
          <w:sz w:val="28"/>
          <w:szCs w:val="28"/>
          <w:lang w:val="en-US"/>
        </w:rPr>
      </w:pPr>
      <w:r>
        <w:rPr>
          <w:rFonts w:ascii="Arial" w:hAnsi="Arial" w:cs="Arial"/>
          <w:color w:val="FF0000"/>
          <w:sz w:val="48"/>
          <w:szCs w:val="48"/>
          <w:lang w:val="en-US"/>
        </w:rPr>
        <w:tab/>
      </w:r>
      <w:r>
        <w:rPr>
          <w:rFonts w:ascii="Arial" w:hAnsi="Arial" w:cs="Arial"/>
          <w:color w:val="FF0000"/>
          <w:sz w:val="48"/>
          <w:szCs w:val="48"/>
          <w:lang w:val="en-US"/>
        </w:rPr>
        <w:tab/>
      </w:r>
      <w:r>
        <w:rPr>
          <w:rFonts w:ascii="Arial" w:hAnsi="Arial" w:cs="Arial"/>
          <w:color w:val="FF0000"/>
          <w:sz w:val="48"/>
          <w:szCs w:val="48"/>
          <w:lang w:val="en-US"/>
        </w:rPr>
        <w:tab/>
      </w:r>
      <w:r>
        <w:rPr>
          <w:rFonts w:ascii="Arial" w:hAnsi="Arial" w:cs="Arial"/>
          <w:color w:val="FF0000"/>
          <w:sz w:val="48"/>
          <w:szCs w:val="48"/>
          <w:lang w:val="en-US"/>
        </w:rPr>
        <w:tab/>
      </w:r>
      <w:r>
        <w:rPr>
          <w:rFonts w:ascii="Arial" w:hAnsi="Arial" w:cs="Arial"/>
          <w:color w:val="FF0000"/>
          <w:sz w:val="48"/>
          <w:szCs w:val="48"/>
          <w:lang w:val="en-US"/>
        </w:rPr>
        <w:tab/>
      </w:r>
      <w:r w:rsidRPr="008E4A78">
        <w:rPr>
          <w:rFonts w:ascii="Arial" w:hAnsi="Arial" w:cs="Arial"/>
          <w:color w:val="000000" w:themeColor="text1"/>
          <w:sz w:val="28"/>
          <w:szCs w:val="28"/>
          <w:lang w:val="en-US"/>
        </w:rPr>
        <w:tab/>
        <w:t>23.</w:t>
      </w:r>
    </w:p>
    <w:sectPr w:rsidR="008E4A78" w:rsidRPr="008E4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855BB"/>
    <w:multiLevelType w:val="multilevel"/>
    <w:tmpl w:val="7E1C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C0800"/>
    <w:multiLevelType w:val="hybridMultilevel"/>
    <w:tmpl w:val="42B2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531"/>
    <w:multiLevelType w:val="hybridMultilevel"/>
    <w:tmpl w:val="152C85B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16101462"/>
    <w:multiLevelType w:val="hybridMultilevel"/>
    <w:tmpl w:val="31062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00B3B"/>
    <w:multiLevelType w:val="hybridMultilevel"/>
    <w:tmpl w:val="D1367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606F95"/>
    <w:multiLevelType w:val="multilevel"/>
    <w:tmpl w:val="DAC675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D153D4"/>
    <w:multiLevelType w:val="hybridMultilevel"/>
    <w:tmpl w:val="833E40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18002EE"/>
    <w:multiLevelType w:val="hybridMultilevel"/>
    <w:tmpl w:val="19F8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57D12"/>
    <w:multiLevelType w:val="hybridMultilevel"/>
    <w:tmpl w:val="46BC0CB6"/>
    <w:lvl w:ilvl="0" w:tplc="47E23C1C">
      <w:start w:val="1"/>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17779F"/>
    <w:multiLevelType w:val="hybridMultilevel"/>
    <w:tmpl w:val="C062F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64674C"/>
    <w:multiLevelType w:val="hybridMultilevel"/>
    <w:tmpl w:val="C9649F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47EDC"/>
    <w:multiLevelType w:val="hybridMultilevel"/>
    <w:tmpl w:val="3A5E7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685037"/>
    <w:multiLevelType w:val="hybridMultilevel"/>
    <w:tmpl w:val="1566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625BCB"/>
    <w:multiLevelType w:val="hybridMultilevel"/>
    <w:tmpl w:val="80FA770A"/>
    <w:lvl w:ilvl="0" w:tplc="762E1C92">
      <w:start w:val="1"/>
      <w:numFmt w:val="decimal"/>
      <w:lvlText w:val="%1."/>
      <w:lvlJc w:val="left"/>
      <w:pPr>
        <w:ind w:left="1080" w:hanging="72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3B3437"/>
    <w:multiLevelType w:val="hybridMultilevel"/>
    <w:tmpl w:val="5D42374C"/>
    <w:lvl w:ilvl="0" w:tplc="9208AFE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067870"/>
    <w:multiLevelType w:val="hybridMultilevel"/>
    <w:tmpl w:val="7A046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A16160"/>
    <w:multiLevelType w:val="hybridMultilevel"/>
    <w:tmpl w:val="EAA2F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9AC4874"/>
    <w:multiLevelType w:val="hybridMultilevel"/>
    <w:tmpl w:val="9452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7D458F"/>
    <w:multiLevelType w:val="hybridMultilevel"/>
    <w:tmpl w:val="972A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303253"/>
    <w:multiLevelType w:val="hybridMultilevel"/>
    <w:tmpl w:val="B604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644F1B"/>
    <w:multiLevelType w:val="hybridMultilevel"/>
    <w:tmpl w:val="EE0A8AD6"/>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1" w15:restartNumberingAfterBreak="0">
    <w:nsid w:val="79811978"/>
    <w:multiLevelType w:val="hybridMultilevel"/>
    <w:tmpl w:val="98D2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4439D9"/>
    <w:multiLevelType w:val="hybridMultilevel"/>
    <w:tmpl w:val="E08CD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4"/>
  </w:num>
  <w:num w:numId="4">
    <w:abstractNumId w:val="15"/>
  </w:num>
  <w:num w:numId="5">
    <w:abstractNumId w:val="2"/>
  </w:num>
  <w:num w:numId="6">
    <w:abstractNumId w:val="20"/>
  </w:num>
  <w:num w:numId="7">
    <w:abstractNumId w:val="22"/>
  </w:num>
  <w:num w:numId="8">
    <w:abstractNumId w:val="9"/>
  </w:num>
  <w:num w:numId="9">
    <w:abstractNumId w:val="5"/>
  </w:num>
  <w:num w:numId="10">
    <w:abstractNumId w:val="16"/>
  </w:num>
  <w:num w:numId="11">
    <w:abstractNumId w:val="1"/>
  </w:num>
  <w:num w:numId="12">
    <w:abstractNumId w:val="18"/>
  </w:num>
  <w:num w:numId="13">
    <w:abstractNumId w:val="7"/>
  </w:num>
  <w:num w:numId="14">
    <w:abstractNumId w:val="17"/>
  </w:num>
  <w:num w:numId="15">
    <w:abstractNumId w:val="11"/>
  </w:num>
  <w:num w:numId="16">
    <w:abstractNumId w:val="0"/>
  </w:num>
  <w:num w:numId="17">
    <w:abstractNumId w:val="21"/>
  </w:num>
  <w:num w:numId="18">
    <w:abstractNumId w:val="6"/>
  </w:num>
  <w:num w:numId="19">
    <w:abstractNumId w:val="3"/>
  </w:num>
  <w:num w:numId="20">
    <w:abstractNumId w:val="12"/>
  </w:num>
  <w:num w:numId="21">
    <w:abstractNumId w:val="4"/>
  </w:num>
  <w:num w:numId="22">
    <w:abstractNumId w:val="19"/>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63D"/>
    <w:rsid w:val="00023AB5"/>
    <w:rsid w:val="00035709"/>
    <w:rsid w:val="00081723"/>
    <w:rsid w:val="000855B2"/>
    <w:rsid w:val="000A4322"/>
    <w:rsid w:val="000B551E"/>
    <w:rsid w:val="000B5FB2"/>
    <w:rsid w:val="0011546B"/>
    <w:rsid w:val="00146487"/>
    <w:rsid w:val="00154387"/>
    <w:rsid w:val="00161F43"/>
    <w:rsid w:val="001753A4"/>
    <w:rsid w:val="00185ECE"/>
    <w:rsid w:val="001A7D3B"/>
    <w:rsid w:val="001E1F44"/>
    <w:rsid w:val="001E28C4"/>
    <w:rsid w:val="001F6402"/>
    <w:rsid w:val="00217F1F"/>
    <w:rsid w:val="00253F45"/>
    <w:rsid w:val="00256ADA"/>
    <w:rsid w:val="00265A9E"/>
    <w:rsid w:val="00284963"/>
    <w:rsid w:val="00293D2B"/>
    <w:rsid w:val="002F1D0F"/>
    <w:rsid w:val="002F607D"/>
    <w:rsid w:val="00337B04"/>
    <w:rsid w:val="00387316"/>
    <w:rsid w:val="0039022B"/>
    <w:rsid w:val="003B3F39"/>
    <w:rsid w:val="003F77EA"/>
    <w:rsid w:val="00401AB4"/>
    <w:rsid w:val="00445E53"/>
    <w:rsid w:val="00454FB2"/>
    <w:rsid w:val="00483B70"/>
    <w:rsid w:val="004B60A5"/>
    <w:rsid w:val="004D43B1"/>
    <w:rsid w:val="00506425"/>
    <w:rsid w:val="005072CD"/>
    <w:rsid w:val="00521ABE"/>
    <w:rsid w:val="005658F3"/>
    <w:rsid w:val="00581799"/>
    <w:rsid w:val="005B28A8"/>
    <w:rsid w:val="005C497A"/>
    <w:rsid w:val="005E244C"/>
    <w:rsid w:val="00606D2E"/>
    <w:rsid w:val="006245BE"/>
    <w:rsid w:val="006666F0"/>
    <w:rsid w:val="006842F4"/>
    <w:rsid w:val="006925EC"/>
    <w:rsid w:val="006C404B"/>
    <w:rsid w:val="006D2E32"/>
    <w:rsid w:val="006E25AD"/>
    <w:rsid w:val="0072459E"/>
    <w:rsid w:val="007571B0"/>
    <w:rsid w:val="00760E09"/>
    <w:rsid w:val="00786CE6"/>
    <w:rsid w:val="007B59A2"/>
    <w:rsid w:val="007E0362"/>
    <w:rsid w:val="00815A15"/>
    <w:rsid w:val="00833886"/>
    <w:rsid w:val="008378D3"/>
    <w:rsid w:val="008B6E4D"/>
    <w:rsid w:val="008D38E8"/>
    <w:rsid w:val="008E4A78"/>
    <w:rsid w:val="009033FD"/>
    <w:rsid w:val="00987CDF"/>
    <w:rsid w:val="00A06B7A"/>
    <w:rsid w:val="00A11E8F"/>
    <w:rsid w:val="00A37847"/>
    <w:rsid w:val="00A956A8"/>
    <w:rsid w:val="00AC1D78"/>
    <w:rsid w:val="00AE7BBF"/>
    <w:rsid w:val="00AF5C82"/>
    <w:rsid w:val="00B031F3"/>
    <w:rsid w:val="00B339A8"/>
    <w:rsid w:val="00B35FF1"/>
    <w:rsid w:val="00B62369"/>
    <w:rsid w:val="00B74393"/>
    <w:rsid w:val="00BB4B91"/>
    <w:rsid w:val="00BD2122"/>
    <w:rsid w:val="00BE5C4A"/>
    <w:rsid w:val="00BF3E89"/>
    <w:rsid w:val="00C02833"/>
    <w:rsid w:val="00C03EB8"/>
    <w:rsid w:val="00C16350"/>
    <w:rsid w:val="00C21E38"/>
    <w:rsid w:val="00C71D05"/>
    <w:rsid w:val="00C87726"/>
    <w:rsid w:val="00D363E3"/>
    <w:rsid w:val="00D95E51"/>
    <w:rsid w:val="00DD6068"/>
    <w:rsid w:val="00E0163D"/>
    <w:rsid w:val="00EB2495"/>
    <w:rsid w:val="00ED0DF0"/>
    <w:rsid w:val="00F23F60"/>
    <w:rsid w:val="00F461D2"/>
    <w:rsid w:val="00F8793D"/>
    <w:rsid w:val="00FE3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D2D88"/>
  <w15:chartTrackingRefBased/>
  <w15:docId w15:val="{0BB87EA6-89B4-4C12-BC02-C5B0C3659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A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F43"/>
    <w:pPr>
      <w:ind w:left="720"/>
      <w:contextualSpacing/>
    </w:pPr>
  </w:style>
  <w:style w:type="character" w:styleId="Emphasis">
    <w:name w:val="Emphasis"/>
    <w:basedOn w:val="DefaultParagraphFont"/>
    <w:uiPriority w:val="20"/>
    <w:qFormat/>
    <w:rsid w:val="00987CDF"/>
    <w:rPr>
      <w:i/>
      <w:iCs/>
    </w:rPr>
  </w:style>
  <w:style w:type="character" w:styleId="Strong">
    <w:name w:val="Strong"/>
    <w:basedOn w:val="DefaultParagraphFont"/>
    <w:uiPriority w:val="22"/>
    <w:qFormat/>
    <w:rsid w:val="00987CDF"/>
    <w:rPr>
      <w:b/>
      <w:bCs/>
    </w:rPr>
  </w:style>
  <w:style w:type="paragraph" w:styleId="NormalWeb">
    <w:name w:val="Normal (Web)"/>
    <w:basedOn w:val="Normal"/>
    <w:uiPriority w:val="99"/>
    <w:unhideWhenUsed/>
    <w:rsid w:val="002F607D"/>
    <w:pPr>
      <w:spacing w:before="150"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2122"/>
    <w:rPr>
      <w:strike w:val="0"/>
      <w:dstrike w:val="0"/>
      <w:color w:val="50A684"/>
      <w:u w:val="none"/>
      <w:effect w:val="none"/>
      <w:shd w:val="clear" w:color="auto" w:fill="auto"/>
    </w:rPr>
  </w:style>
  <w:style w:type="character" w:customStyle="1" w:styleId="Heading1Char">
    <w:name w:val="Heading 1 Char"/>
    <w:basedOn w:val="DefaultParagraphFont"/>
    <w:link w:val="Heading1"/>
    <w:uiPriority w:val="9"/>
    <w:rsid w:val="008E4A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4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0518">
      <w:marLeft w:val="0"/>
      <w:marRight w:val="0"/>
      <w:marTop w:val="0"/>
      <w:marBottom w:val="0"/>
      <w:divBdr>
        <w:top w:val="none" w:sz="0" w:space="0" w:color="auto"/>
        <w:left w:val="none" w:sz="0" w:space="0" w:color="auto"/>
        <w:bottom w:val="none" w:sz="0" w:space="0" w:color="auto"/>
        <w:right w:val="none" w:sz="0" w:space="0" w:color="auto"/>
      </w:divBdr>
    </w:div>
    <w:div w:id="9990476">
      <w:bodyDiv w:val="1"/>
      <w:marLeft w:val="0"/>
      <w:marRight w:val="0"/>
      <w:marTop w:val="0"/>
      <w:marBottom w:val="0"/>
      <w:divBdr>
        <w:top w:val="none" w:sz="0" w:space="0" w:color="auto"/>
        <w:left w:val="none" w:sz="0" w:space="0" w:color="auto"/>
        <w:bottom w:val="none" w:sz="0" w:space="0" w:color="auto"/>
        <w:right w:val="none" w:sz="0" w:space="0" w:color="auto"/>
      </w:divBdr>
    </w:div>
    <w:div w:id="48308454">
      <w:bodyDiv w:val="1"/>
      <w:marLeft w:val="0"/>
      <w:marRight w:val="0"/>
      <w:marTop w:val="0"/>
      <w:marBottom w:val="0"/>
      <w:divBdr>
        <w:top w:val="none" w:sz="0" w:space="0" w:color="auto"/>
        <w:left w:val="none" w:sz="0" w:space="0" w:color="auto"/>
        <w:bottom w:val="none" w:sz="0" w:space="0" w:color="auto"/>
        <w:right w:val="none" w:sz="0" w:space="0" w:color="auto"/>
      </w:divBdr>
    </w:div>
    <w:div w:id="51317386">
      <w:bodyDiv w:val="1"/>
      <w:marLeft w:val="0"/>
      <w:marRight w:val="0"/>
      <w:marTop w:val="0"/>
      <w:marBottom w:val="0"/>
      <w:divBdr>
        <w:top w:val="none" w:sz="0" w:space="0" w:color="auto"/>
        <w:left w:val="none" w:sz="0" w:space="0" w:color="auto"/>
        <w:bottom w:val="none" w:sz="0" w:space="0" w:color="auto"/>
        <w:right w:val="none" w:sz="0" w:space="0" w:color="auto"/>
      </w:divBdr>
    </w:div>
    <w:div w:id="149561629">
      <w:bodyDiv w:val="1"/>
      <w:marLeft w:val="0"/>
      <w:marRight w:val="0"/>
      <w:marTop w:val="0"/>
      <w:marBottom w:val="0"/>
      <w:divBdr>
        <w:top w:val="none" w:sz="0" w:space="0" w:color="auto"/>
        <w:left w:val="none" w:sz="0" w:space="0" w:color="auto"/>
        <w:bottom w:val="none" w:sz="0" w:space="0" w:color="auto"/>
        <w:right w:val="none" w:sz="0" w:space="0" w:color="auto"/>
      </w:divBdr>
    </w:div>
    <w:div w:id="283661046">
      <w:bodyDiv w:val="1"/>
      <w:marLeft w:val="0"/>
      <w:marRight w:val="0"/>
      <w:marTop w:val="0"/>
      <w:marBottom w:val="0"/>
      <w:divBdr>
        <w:top w:val="none" w:sz="0" w:space="0" w:color="auto"/>
        <w:left w:val="none" w:sz="0" w:space="0" w:color="auto"/>
        <w:bottom w:val="none" w:sz="0" w:space="0" w:color="auto"/>
        <w:right w:val="none" w:sz="0" w:space="0" w:color="auto"/>
      </w:divBdr>
    </w:div>
    <w:div w:id="308436497">
      <w:bodyDiv w:val="1"/>
      <w:marLeft w:val="0"/>
      <w:marRight w:val="0"/>
      <w:marTop w:val="0"/>
      <w:marBottom w:val="0"/>
      <w:divBdr>
        <w:top w:val="none" w:sz="0" w:space="0" w:color="auto"/>
        <w:left w:val="none" w:sz="0" w:space="0" w:color="auto"/>
        <w:bottom w:val="none" w:sz="0" w:space="0" w:color="auto"/>
        <w:right w:val="none" w:sz="0" w:space="0" w:color="auto"/>
      </w:divBdr>
    </w:div>
    <w:div w:id="309597661">
      <w:bodyDiv w:val="1"/>
      <w:marLeft w:val="0"/>
      <w:marRight w:val="0"/>
      <w:marTop w:val="0"/>
      <w:marBottom w:val="0"/>
      <w:divBdr>
        <w:top w:val="none" w:sz="0" w:space="0" w:color="auto"/>
        <w:left w:val="none" w:sz="0" w:space="0" w:color="auto"/>
        <w:bottom w:val="none" w:sz="0" w:space="0" w:color="auto"/>
        <w:right w:val="none" w:sz="0" w:space="0" w:color="auto"/>
      </w:divBdr>
      <w:divsChild>
        <w:div w:id="729226903">
          <w:marLeft w:val="0"/>
          <w:marRight w:val="0"/>
          <w:marTop w:val="0"/>
          <w:marBottom w:val="0"/>
          <w:divBdr>
            <w:top w:val="none" w:sz="0" w:space="0" w:color="auto"/>
            <w:left w:val="none" w:sz="0" w:space="0" w:color="auto"/>
            <w:bottom w:val="none" w:sz="0" w:space="0" w:color="auto"/>
            <w:right w:val="none" w:sz="0" w:space="0" w:color="auto"/>
          </w:divBdr>
          <w:divsChild>
            <w:div w:id="980891840">
              <w:marLeft w:val="0"/>
              <w:marRight w:val="0"/>
              <w:marTop w:val="0"/>
              <w:marBottom w:val="0"/>
              <w:divBdr>
                <w:top w:val="none" w:sz="0" w:space="0" w:color="auto"/>
                <w:left w:val="none" w:sz="0" w:space="0" w:color="auto"/>
                <w:bottom w:val="none" w:sz="0" w:space="0" w:color="auto"/>
                <w:right w:val="none" w:sz="0" w:space="0" w:color="auto"/>
              </w:divBdr>
              <w:divsChild>
                <w:div w:id="2040005300">
                  <w:marLeft w:val="0"/>
                  <w:marRight w:val="0"/>
                  <w:marTop w:val="195"/>
                  <w:marBottom w:val="0"/>
                  <w:divBdr>
                    <w:top w:val="none" w:sz="0" w:space="0" w:color="auto"/>
                    <w:left w:val="none" w:sz="0" w:space="0" w:color="auto"/>
                    <w:bottom w:val="none" w:sz="0" w:space="0" w:color="auto"/>
                    <w:right w:val="none" w:sz="0" w:space="0" w:color="auto"/>
                  </w:divBdr>
                  <w:divsChild>
                    <w:div w:id="375858485">
                      <w:marLeft w:val="0"/>
                      <w:marRight w:val="0"/>
                      <w:marTop w:val="0"/>
                      <w:marBottom w:val="0"/>
                      <w:divBdr>
                        <w:top w:val="none" w:sz="0" w:space="0" w:color="auto"/>
                        <w:left w:val="none" w:sz="0" w:space="0" w:color="auto"/>
                        <w:bottom w:val="none" w:sz="0" w:space="0" w:color="auto"/>
                        <w:right w:val="none" w:sz="0" w:space="0" w:color="auto"/>
                      </w:divBdr>
                      <w:divsChild>
                        <w:div w:id="173691937">
                          <w:marLeft w:val="0"/>
                          <w:marRight w:val="0"/>
                          <w:marTop w:val="0"/>
                          <w:marBottom w:val="0"/>
                          <w:divBdr>
                            <w:top w:val="none" w:sz="0" w:space="0" w:color="auto"/>
                            <w:left w:val="none" w:sz="0" w:space="0" w:color="auto"/>
                            <w:bottom w:val="none" w:sz="0" w:space="0" w:color="auto"/>
                            <w:right w:val="none" w:sz="0" w:space="0" w:color="auto"/>
                          </w:divBdr>
                          <w:divsChild>
                            <w:div w:id="361512831">
                              <w:marLeft w:val="0"/>
                              <w:marRight w:val="0"/>
                              <w:marTop w:val="0"/>
                              <w:marBottom w:val="0"/>
                              <w:divBdr>
                                <w:top w:val="none" w:sz="0" w:space="0" w:color="auto"/>
                                <w:left w:val="none" w:sz="0" w:space="0" w:color="auto"/>
                                <w:bottom w:val="none" w:sz="0" w:space="0" w:color="auto"/>
                                <w:right w:val="none" w:sz="0" w:space="0" w:color="auto"/>
                              </w:divBdr>
                              <w:divsChild>
                                <w:div w:id="55125539">
                                  <w:marLeft w:val="0"/>
                                  <w:marRight w:val="0"/>
                                  <w:marTop w:val="0"/>
                                  <w:marBottom w:val="0"/>
                                  <w:divBdr>
                                    <w:top w:val="none" w:sz="0" w:space="0" w:color="auto"/>
                                    <w:left w:val="none" w:sz="0" w:space="0" w:color="auto"/>
                                    <w:bottom w:val="none" w:sz="0" w:space="0" w:color="auto"/>
                                    <w:right w:val="none" w:sz="0" w:space="0" w:color="auto"/>
                                  </w:divBdr>
                                  <w:divsChild>
                                    <w:div w:id="1865243461">
                                      <w:marLeft w:val="0"/>
                                      <w:marRight w:val="0"/>
                                      <w:marTop w:val="0"/>
                                      <w:marBottom w:val="0"/>
                                      <w:divBdr>
                                        <w:top w:val="none" w:sz="0" w:space="0" w:color="auto"/>
                                        <w:left w:val="none" w:sz="0" w:space="0" w:color="auto"/>
                                        <w:bottom w:val="none" w:sz="0" w:space="0" w:color="auto"/>
                                        <w:right w:val="none" w:sz="0" w:space="0" w:color="auto"/>
                                      </w:divBdr>
                                      <w:divsChild>
                                        <w:div w:id="373358925">
                                          <w:marLeft w:val="0"/>
                                          <w:marRight w:val="0"/>
                                          <w:marTop w:val="90"/>
                                          <w:marBottom w:val="0"/>
                                          <w:divBdr>
                                            <w:top w:val="none" w:sz="0" w:space="0" w:color="auto"/>
                                            <w:left w:val="none" w:sz="0" w:space="0" w:color="auto"/>
                                            <w:bottom w:val="none" w:sz="0" w:space="0" w:color="auto"/>
                                            <w:right w:val="none" w:sz="0" w:space="0" w:color="auto"/>
                                          </w:divBdr>
                                          <w:divsChild>
                                            <w:div w:id="1126504780">
                                              <w:marLeft w:val="0"/>
                                              <w:marRight w:val="0"/>
                                              <w:marTop w:val="0"/>
                                              <w:marBottom w:val="0"/>
                                              <w:divBdr>
                                                <w:top w:val="none" w:sz="0" w:space="0" w:color="auto"/>
                                                <w:left w:val="none" w:sz="0" w:space="0" w:color="auto"/>
                                                <w:bottom w:val="none" w:sz="0" w:space="0" w:color="auto"/>
                                                <w:right w:val="none" w:sz="0" w:space="0" w:color="auto"/>
                                              </w:divBdr>
                                              <w:divsChild>
                                                <w:div w:id="563183210">
                                                  <w:marLeft w:val="0"/>
                                                  <w:marRight w:val="0"/>
                                                  <w:marTop w:val="0"/>
                                                  <w:marBottom w:val="0"/>
                                                  <w:divBdr>
                                                    <w:top w:val="none" w:sz="0" w:space="0" w:color="auto"/>
                                                    <w:left w:val="none" w:sz="0" w:space="0" w:color="auto"/>
                                                    <w:bottom w:val="none" w:sz="0" w:space="0" w:color="auto"/>
                                                    <w:right w:val="none" w:sz="0" w:space="0" w:color="auto"/>
                                                  </w:divBdr>
                                                  <w:divsChild>
                                                    <w:div w:id="2007703472">
                                                      <w:marLeft w:val="0"/>
                                                      <w:marRight w:val="0"/>
                                                      <w:marTop w:val="0"/>
                                                      <w:marBottom w:val="0"/>
                                                      <w:divBdr>
                                                        <w:top w:val="none" w:sz="0" w:space="0" w:color="auto"/>
                                                        <w:left w:val="none" w:sz="0" w:space="0" w:color="auto"/>
                                                        <w:bottom w:val="none" w:sz="0" w:space="0" w:color="auto"/>
                                                        <w:right w:val="none" w:sz="0" w:space="0" w:color="auto"/>
                                                      </w:divBdr>
                                                      <w:divsChild>
                                                        <w:div w:id="1534535332">
                                                          <w:marLeft w:val="0"/>
                                                          <w:marRight w:val="0"/>
                                                          <w:marTop w:val="0"/>
                                                          <w:marBottom w:val="0"/>
                                                          <w:divBdr>
                                                            <w:top w:val="none" w:sz="0" w:space="0" w:color="auto"/>
                                                            <w:left w:val="none" w:sz="0" w:space="0" w:color="auto"/>
                                                            <w:bottom w:val="none" w:sz="0" w:space="0" w:color="auto"/>
                                                            <w:right w:val="none" w:sz="0" w:space="0" w:color="auto"/>
                                                          </w:divBdr>
                                                          <w:divsChild>
                                                            <w:div w:id="856964836">
                                                              <w:marLeft w:val="0"/>
                                                              <w:marRight w:val="0"/>
                                                              <w:marTop w:val="0"/>
                                                              <w:marBottom w:val="0"/>
                                                              <w:divBdr>
                                                                <w:top w:val="none" w:sz="0" w:space="0" w:color="auto"/>
                                                                <w:left w:val="none" w:sz="0" w:space="0" w:color="auto"/>
                                                                <w:bottom w:val="none" w:sz="0" w:space="0" w:color="auto"/>
                                                                <w:right w:val="none" w:sz="0" w:space="0" w:color="auto"/>
                                                              </w:divBdr>
                                                              <w:divsChild>
                                                                <w:div w:id="1437947868">
                                                                  <w:marLeft w:val="0"/>
                                                                  <w:marRight w:val="0"/>
                                                                  <w:marTop w:val="0"/>
                                                                  <w:marBottom w:val="0"/>
                                                                  <w:divBdr>
                                                                    <w:top w:val="none" w:sz="0" w:space="0" w:color="auto"/>
                                                                    <w:left w:val="none" w:sz="0" w:space="0" w:color="auto"/>
                                                                    <w:bottom w:val="none" w:sz="0" w:space="0" w:color="auto"/>
                                                                    <w:right w:val="none" w:sz="0" w:space="0" w:color="auto"/>
                                                                  </w:divBdr>
                                                                  <w:divsChild>
                                                                    <w:div w:id="1283850853">
                                                                      <w:marLeft w:val="0"/>
                                                                      <w:marRight w:val="0"/>
                                                                      <w:marTop w:val="0"/>
                                                                      <w:marBottom w:val="0"/>
                                                                      <w:divBdr>
                                                                        <w:top w:val="none" w:sz="0" w:space="0" w:color="auto"/>
                                                                        <w:left w:val="none" w:sz="0" w:space="0" w:color="auto"/>
                                                                        <w:bottom w:val="none" w:sz="0" w:space="0" w:color="auto"/>
                                                                        <w:right w:val="none" w:sz="0" w:space="0" w:color="auto"/>
                                                                      </w:divBdr>
                                                                      <w:divsChild>
                                                                        <w:div w:id="89011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7186208">
      <w:bodyDiv w:val="1"/>
      <w:marLeft w:val="0"/>
      <w:marRight w:val="0"/>
      <w:marTop w:val="0"/>
      <w:marBottom w:val="0"/>
      <w:divBdr>
        <w:top w:val="none" w:sz="0" w:space="0" w:color="auto"/>
        <w:left w:val="none" w:sz="0" w:space="0" w:color="auto"/>
        <w:bottom w:val="none" w:sz="0" w:space="0" w:color="auto"/>
        <w:right w:val="none" w:sz="0" w:space="0" w:color="auto"/>
      </w:divBdr>
    </w:div>
    <w:div w:id="563371902">
      <w:bodyDiv w:val="1"/>
      <w:marLeft w:val="0"/>
      <w:marRight w:val="0"/>
      <w:marTop w:val="0"/>
      <w:marBottom w:val="0"/>
      <w:divBdr>
        <w:top w:val="none" w:sz="0" w:space="0" w:color="auto"/>
        <w:left w:val="none" w:sz="0" w:space="0" w:color="auto"/>
        <w:bottom w:val="none" w:sz="0" w:space="0" w:color="auto"/>
        <w:right w:val="none" w:sz="0" w:space="0" w:color="auto"/>
      </w:divBdr>
    </w:div>
    <w:div w:id="567886527">
      <w:bodyDiv w:val="1"/>
      <w:marLeft w:val="0"/>
      <w:marRight w:val="0"/>
      <w:marTop w:val="0"/>
      <w:marBottom w:val="0"/>
      <w:divBdr>
        <w:top w:val="none" w:sz="0" w:space="0" w:color="auto"/>
        <w:left w:val="none" w:sz="0" w:space="0" w:color="auto"/>
        <w:bottom w:val="none" w:sz="0" w:space="0" w:color="auto"/>
        <w:right w:val="none" w:sz="0" w:space="0" w:color="auto"/>
      </w:divBdr>
    </w:div>
    <w:div w:id="585502370">
      <w:bodyDiv w:val="1"/>
      <w:marLeft w:val="0"/>
      <w:marRight w:val="0"/>
      <w:marTop w:val="0"/>
      <w:marBottom w:val="0"/>
      <w:divBdr>
        <w:top w:val="none" w:sz="0" w:space="0" w:color="auto"/>
        <w:left w:val="none" w:sz="0" w:space="0" w:color="auto"/>
        <w:bottom w:val="none" w:sz="0" w:space="0" w:color="auto"/>
        <w:right w:val="none" w:sz="0" w:space="0" w:color="auto"/>
      </w:divBdr>
    </w:div>
    <w:div w:id="623779532">
      <w:bodyDiv w:val="1"/>
      <w:marLeft w:val="0"/>
      <w:marRight w:val="0"/>
      <w:marTop w:val="0"/>
      <w:marBottom w:val="0"/>
      <w:divBdr>
        <w:top w:val="none" w:sz="0" w:space="0" w:color="auto"/>
        <w:left w:val="none" w:sz="0" w:space="0" w:color="auto"/>
        <w:bottom w:val="none" w:sz="0" w:space="0" w:color="auto"/>
        <w:right w:val="none" w:sz="0" w:space="0" w:color="auto"/>
      </w:divBdr>
      <w:divsChild>
        <w:div w:id="1781147965">
          <w:marLeft w:val="0"/>
          <w:marRight w:val="0"/>
          <w:marTop w:val="0"/>
          <w:marBottom w:val="0"/>
          <w:divBdr>
            <w:top w:val="none" w:sz="0" w:space="0" w:color="auto"/>
            <w:left w:val="none" w:sz="0" w:space="0" w:color="auto"/>
            <w:bottom w:val="none" w:sz="0" w:space="0" w:color="auto"/>
            <w:right w:val="none" w:sz="0" w:space="0" w:color="auto"/>
          </w:divBdr>
          <w:divsChild>
            <w:div w:id="1980185266">
              <w:marLeft w:val="0"/>
              <w:marRight w:val="0"/>
              <w:marTop w:val="0"/>
              <w:marBottom w:val="0"/>
              <w:divBdr>
                <w:top w:val="none" w:sz="0" w:space="0" w:color="auto"/>
                <w:left w:val="none" w:sz="0" w:space="0" w:color="auto"/>
                <w:bottom w:val="none" w:sz="0" w:space="0" w:color="auto"/>
                <w:right w:val="none" w:sz="0" w:space="0" w:color="auto"/>
              </w:divBdr>
              <w:divsChild>
                <w:div w:id="338316927">
                  <w:marLeft w:val="0"/>
                  <w:marRight w:val="0"/>
                  <w:marTop w:val="0"/>
                  <w:marBottom w:val="0"/>
                  <w:divBdr>
                    <w:top w:val="none" w:sz="0" w:space="0" w:color="auto"/>
                    <w:left w:val="none" w:sz="0" w:space="0" w:color="auto"/>
                    <w:bottom w:val="none" w:sz="0" w:space="0" w:color="auto"/>
                    <w:right w:val="none" w:sz="0" w:space="0" w:color="auto"/>
                  </w:divBdr>
                  <w:divsChild>
                    <w:div w:id="997029350">
                      <w:marLeft w:val="0"/>
                      <w:marRight w:val="0"/>
                      <w:marTop w:val="0"/>
                      <w:marBottom w:val="0"/>
                      <w:divBdr>
                        <w:top w:val="none" w:sz="0" w:space="0" w:color="auto"/>
                        <w:left w:val="none" w:sz="0" w:space="0" w:color="auto"/>
                        <w:bottom w:val="none" w:sz="0" w:space="0" w:color="auto"/>
                        <w:right w:val="none" w:sz="0" w:space="0" w:color="auto"/>
                      </w:divBdr>
                      <w:divsChild>
                        <w:div w:id="2044402311">
                          <w:marLeft w:val="0"/>
                          <w:marRight w:val="0"/>
                          <w:marTop w:val="0"/>
                          <w:marBottom w:val="0"/>
                          <w:divBdr>
                            <w:top w:val="none" w:sz="0" w:space="0" w:color="auto"/>
                            <w:left w:val="none" w:sz="0" w:space="0" w:color="auto"/>
                            <w:bottom w:val="none" w:sz="0" w:space="0" w:color="auto"/>
                            <w:right w:val="none" w:sz="0" w:space="0" w:color="auto"/>
                          </w:divBdr>
                          <w:divsChild>
                            <w:div w:id="442774208">
                              <w:marLeft w:val="0"/>
                              <w:marRight w:val="0"/>
                              <w:marTop w:val="0"/>
                              <w:marBottom w:val="0"/>
                              <w:divBdr>
                                <w:top w:val="none" w:sz="0" w:space="0" w:color="auto"/>
                                <w:left w:val="none" w:sz="0" w:space="0" w:color="auto"/>
                                <w:bottom w:val="none" w:sz="0" w:space="0" w:color="auto"/>
                                <w:right w:val="none" w:sz="0" w:space="0" w:color="auto"/>
                              </w:divBdr>
                              <w:divsChild>
                                <w:div w:id="1456367460">
                                  <w:marLeft w:val="0"/>
                                  <w:marRight w:val="0"/>
                                  <w:marTop w:val="0"/>
                                  <w:marBottom w:val="0"/>
                                  <w:divBdr>
                                    <w:top w:val="none" w:sz="0" w:space="0" w:color="auto"/>
                                    <w:left w:val="none" w:sz="0" w:space="0" w:color="auto"/>
                                    <w:bottom w:val="none" w:sz="0" w:space="0" w:color="auto"/>
                                    <w:right w:val="none" w:sz="0" w:space="0" w:color="auto"/>
                                  </w:divBdr>
                                  <w:divsChild>
                                    <w:div w:id="2974779">
                                      <w:marLeft w:val="0"/>
                                      <w:marRight w:val="0"/>
                                      <w:marTop w:val="0"/>
                                      <w:marBottom w:val="0"/>
                                      <w:divBdr>
                                        <w:top w:val="none" w:sz="0" w:space="0" w:color="auto"/>
                                        <w:left w:val="none" w:sz="0" w:space="0" w:color="auto"/>
                                        <w:bottom w:val="none" w:sz="0" w:space="0" w:color="auto"/>
                                        <w:right w:val="none" w:sz="0" w:space="0" w:color="auto"/>
                                      </w:divBdr>
                                      <w:divsChild>
                                        <w:div w:id="416874616">
                                          <w:marLeft w:val="0"/>
                                          <w:marRight w:val="0"/>
                                          <w:marTop w:val="0"/>
                                          <w:marBottom w:val="0"/>
                                          <w:divBdr>
                                            <w:top w:val="none" w:sz="0" w:space="0" w:color="auto"/>
                                            <w:left w:val="none" w:sz="0" w:space="0" w:color="auto"/>
                                            <w:bottom w:val="none" w:sz="0" w:space="0" w:color="auto"/>
                                            <w:right w:val="none" w:sz="0" w:space="0" w:color="auto"/>
                                          </w:divBdr>
                                          <w:divsChild>
                                            <w:div w:id="1348143322">
                                              <w:marLeft w:val="0"/>
                                              <w:marRight w:val="0"/>
                                              <w:marTop w:val="60"/>
                                              <w:marBottom w:val="60"/>
                                              <w:divBdr>
                                                <w:top w:val="none" w:sz="0" w:space="0" w:color="auto"/>
                                                <w:left w:val="none" w:sz="0" w:space="0" w:color="auto"/>
                                                <w:bottom w:val="none" w:sz="0" w:space="0" w:color="auto"/>
                                                <w:right w:val="none" w:sz="0" w:space="0" w:color="auto"/>
                                              </w:divBdr>
                                              <w:divsChild>
                                                <w:div w:id="816528484">
                                                  <w:marLeft w:val="0"/>
                                                  <w:marRight w:val="0"/>
                                                  <w:marTop w:val="0"/>
                                                  <w:marBottom w:val="0"/>
                                                  <w:divBdr>
                                                    <w:top w:val="none" w:sz="0" w:space="0" w:color="auto"/>
                                                    <w:left w:val="none" w:sz="0" w:space="0" w:color="auto"/>
                                                    <w:bottom w:val="none" w:sz="0" w:space="0" w:color="auto"/>
                                                    <w:right w:val="none" w:sz="0" w:space="0" w:color="auto"/>
                                                  </w:divBdr>
                                                  <w:divsChild>
                                                    <w:div w:id="52975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91733275">
      <w:bodyDiv w:val="1"/>
      <w:marLeft w:val="0"/>
      <w:marRight w:val="0"/>
      <w:marTop w:val="0"/>
      <w:marBottom w:val="0"/>
      <w:divBdr>
        <w:top w:val="none" w:sz="0" w:space="0" w:color="auto"/>
        <w:left w:val="none" w:sz="0" w:space="0" w:color="auto"/>
        <w:bottom w:val="none" w:sz="0" w:space="0" w:color="auto"/>
        <w:right w:val="none" w:sz="0" w:space="0" w:color="auto"/>
      </w:divBdr>
    </w:div>
    <w:div w:id="703941536">
      <w:bodyDiv w:val="1"/>
      <w:marLeft w:val="0"/>
      <w:marRight w:val="0"/>
      <w:marTop w:val="0"/>
      <w:marBottom w:val="0"/>
      <w:divBdr>
        <w:top w:val="none" w:sz="0" w:space="0" w:color="auto"/>
        <w:left w:val="none" w:sz="0" w:space="0" w:color="auto"/>
        <w:bottom w:val="none" w:sz="0" w:space="0" w:color="auto"/>
        <w:right w:val="none" w:sz="0" w:space="0" w:color="auto"/>
      </w:divBdr>
    </w:div>
    <w:div w:id="766728289">
      <w:bodyDiv w:val="1"/>
      <w:marLeft w:val="0"/>
      <w:marRight w:val="0"/>
      <w:marTop w:val="0"/>
      <w:marBottom w:val="0"/>
      <w:divBdr>
        <w:top w:val="none" w:sz="0" w:space="0" w:color="auto"/>
        <w:left w:val="none" w:sz="0" w:space="0" w:color="auto"/>
        <w:bottom w:val="none" w:sz="0" w:space="0" w:color="auto"/>
        <w:right w:val="none" w:sz="0" w:space="0" w:color="auto"/>
      </w:divBdr>
    </w:div>
    <w:div w:id="795173006">
      <w:bodyDiv w:val="1"/>
      <w:marLeft w:val="0"/>
      <w:marRight w:val="0"/>
      <w:marTop w:val="0"/>
      <w:marBottom w:val="0"/>
      <w:divBdr>
        <w:top w:val="none" w:sz="0" w:space="0" w:color="auto"/>
        <w:left w:val="none" w:sz="0" w:space="0" w:color="auto"/>
        <w:bottom w:val="none" w:sz="0" w:space="0" w:color="auto"/>
        <w:right w:val="none" w:sz="0" w:space="0" w:color="auto"/>
      </w:divBdr>
    </w:div>
    <w:div w:id="798573496">
      <w:bodyDiv w:val="1"/>
      <w:marLeft w:val="0"/>
      <w:marRight w:val="0"/>
      <w:marTop w:val="0"/>
      <w:marBottom w:val="0"/>
      <w:divBdr>
        <w:top w:val="none" w:sz="0" w:space="0" w:color="auto"/>
        <w:left w:val="none" w:sz="0" w:space="0" w:color="auto"/>
        <w:bottom w:val="none" w:sz="0" w:space="0" w:color="auto"/>
        <w:right w:val="none" w:sz="0" w:space="0" w:color="auto"/>
      </w:divBdr>
    </w:div>
    <w:div w:id="827747382">
      <w:bodyDiv w:val="1"/>
      <w:marLeft w:val="0"/>
      <w:marRight w:val="0"/>
      <w:marTop w:val="0"/>
      <w:marBottom w:val="0"/>
      <w:divBdr>
        <w:top w:val="none" w:sz="0" w:space="0" w:color="auto"/>
        <w:left w:val="none" w:sz="0" w:space="0" w:color="auto"/>
        <w:bottom w:val="none" w:sz="0" w:space="0" w:color="auto"/>
        <w:right w:val="none" w:sz="0" w:space="0" w:color="auto"/>
      </w:divBdr>
    </w:div>
    <w:div w:id="837237181">
      <w:bodyDiv w:val="1"/>
      <w:marLeft w:val="0"/>
      <w:marRight w:val="0"/>
      <w:marTop w:val="0"/>
      <w:marBottom w:val="0"/>
      <w:divBdr>
        <w:top w:val="none" w:sz="0" w:space="0" w:color="auto"/>
        <w:left w:val="none" w:sz="0" w:space="0" w:color="auto"/>
        <w:bottom w:val="none" w:sz="0" w:space="0" w:color="auto"/>
        <w:right w:val="none" w:sz="0" w:space="0" w:color="auto"/>
      </w:divBdr>
    </w:div>
    <w:div w:id="881557015">
      <w:bodyDiv w:val="1"/>
      <w:marLeft w:val="0"/>
      <w:marRight w:val="0"/>
      <w:marTop w:val="0"/>
      <w:marBottom w:val="0"/>
      <w:divBdr>
        <w:top w:val="none" w:sz="0" w:space="0" w:color="auto"/>
        <w:left w:val="none" w:sz="0" w:space="0" w:color="auto"/>
        <w:bottom w:val="none" w:sz="0" w:space="0" w:color="auto"/>
        <w:right w:val="none" w:sz="0" w:space="0" w:color="auto"/>
      </w:divBdr>
    </w:div>
    <w:div w:id="950011937">
      <w:bodyDiv w:val="1"/>
      <w:marLeft w:val="0"/>
      <w:marRight w:val="0"/>
      <w:marTop w:val="0"/>
      <w:marBottom w:val="0"/>
      <w:divBdr>
        <w:top w:val="none" w:sz="0" w:space="0" w:color="auto"/>
        <w:left w:val="none" w:sz="0" w:space="0" w:color="auto"/>
        <w:bottom w:val="none" w:sz="0" w:space="0" w:color="auto"/>
        <w:right w:val="none" w:sz="0" w:space="0" w:color="auto"/>
      </w:divBdr>
    </w:div>
    <w:div w:id="975717256">
      <w:bodyDiv w:val="1"/>
      <w:marLeft w:val="0"/>
      <w:marRight w:val="0"/>
      <w:marTop w:val="0"/>
      <w:marBottom w:val="0"/>
      <w:divBdr>
        <w:top w:val="none" w:sz="0" w:space="0" w:color="auto"/>
        <w:left w:val="none" w:sz="0" w:space="0" w:color="auto"/>
        <w:bottom w:val="none" w:sz="0" w:space="0" w:color="auto"/>
        <w:right w:val="none" w:sz="0" w:space="0" w:color="auto"/>
      </w:divBdr>
    </w:div>
    <w:div w:id="1016007273">
      <w:bodyDiv w:val="1"/>
      <w:marLeft w:val="0"/>
      <w:marRight w:val="0"/>
      <w:marTop w:val="0"/>
      <w:marBottom w:val="0"/>
      <w:divBdr>
        <w:top w:val="none" w:sz="0" w:space="0" w:color="auto"/>
        <w:left w:val="none" w:sz="0" w:space="0" w:color="auto"/>
        <w:bottom w:val="none" w:sz="0" w:space="0" w:color="auto"/>
        <w:right w:val="none" w:sz="0" w:space="0" w:color="auto"/>
      </w:divBdr>
      <w:divsChild>
        <w:div w:id="843013391">
          <w:marLeft w:val="0"/>
          <w:marRight w:val="0"/>
          <w:marTop w:val="0"/>
          <w:marBottom w:val="0"/>
          <w:divBdr>
            <w:top w:val="none" w:sz="0" w:space="0" w:color="auto"/>
            <w:left w:val="none" w:sz="0" w:space="0" w:color="auto"/>
            <w:bottom w:val="none" w:sz="0" w:space="0" w:color="auto"/>
            <w:right w:val="none" w:sz="0" w:space="0" w:color="auto"/>
          </w:divBdr>
          <w:divsChild>
            <w:div w:id="140732555">
              <w:marLeft w:val="0"/>
              <w:marRight w:val="0"/>
              <w:marTop w:val="0"/>
              <w:marBottom w:val="0"/>
              <w:divBdr>
                <w:top w:val="none" w:sz="0" w:space="0" w:color="auto"/>
                <w:left w:val="none" w:sz="0" w:space="0" w:color="auto"/>
                <w:bottom w:val="none" w:sz="0" w:space="0" w:color="auto"/>
                <w:right w:val="none" w:sz="0" w:space="0" w:color="auto"/>
              </w:divBdr>
              <w:divsChild>
                <w:div w:id="1421829838">
                  <w:marLeft w:val="0"/>
                  <w:marRight w:val="0"/>
                  <w:marTop w:val="195"/>
                  <w:marBottom w:val="0"/>
                  <w:divBdr>
                    <w:top w:val="none" w:sz="0" w:space="0" w:color="auto"/>
                    <w:left w:val="none" w:sz="0" w:space="0" w:color="auto"/>
                    <w:bottom w:val="none" w:sz="0" w:space="0" w:color="auto"/>
                    <w:right w:val="none" w:sz="0" w:space="0" w:color="auto"/>
                  </w:divBdr>
                  <w:divsChild>
                    <w:div w:id="661616617">
                      <w:marLeft w:val="0"/>
                      <w:marRight w:val="0"/>
                      <w:marTop w:val="0"/>
                      <w:marBottom w:val="0"/>
                      <w:divBdr>
                        <w:top w:val="none" w:sz="0" w:space="0" w:color="auto"/>
                        <w:left w:val="none" w:sz="0" w:space="0" w:color="auto"/>
                        <w:bottom w:val="none" w:sz="0" w:space="0" w:color="auto"/>
                        <w:right w:val="none" w:sz="0" w:space="0" w:color="auto"/>
                      </w:divBdr>
                      <w:divsChild>
                        <w:div w:id="682898353">
                          <w:marLeft w:val="0"/>
                          <w:marRight w:val="0"/>
                          <w:marTop w:val="0"/>
                          <w:marBottom w:val="0"/>
                          <w:divBdr>
                            <w:top w:val="none" w:sz="0" w:space="0" w:color="auto"/>
                            <w:left w:val="none" w:sz="0" w:space="0" w:color="auto"/>
                            <w:bottom w:val="none" w:sz="0" w:space="0" w:color="auto"/>
                            <w:right w:val="none" w:sz="0" w:space="0" w:color="auto"/>
                          </w:divBdr>
                          <w:divsChild>
                            <w:div w:id="345712393">
                              <w:marLeft w:val="0"/>
                              <w:marRight w:val="0"/>
                              <w:marTop w:val="0"/>
                              <w:marBottom w:val="0"/>
                              <w:divBdr>
                                <w:top w:val="none" w:sz="0" w:space="0" w:color="auto"/>
                                <w:left w:val="none" w:sz="0" w:space="0" w:color="auto"/>
                                <w:bottom w:val="none" w:sz="0" w:space="0" w:color="auto"/>
                                <w:right w:val="none" w:sz="0" w:space="0" w:color="auto"/>
                              </w:divBdr>
                              <w:divsChild>
                                <w:div w:id="1845389790">
                                  <w:marLeft w:val="0"/>
                                  <w:marRight w:val="0"/>
                                  <w:marTop w:val="0"/>
                                  <w:marBottom w:val="0"/>
                                  <w:divBdr>
                                    <w:top w:val="none" w:sz="0" w:space="0" w:color="auto"/>
                                    <w:left w:val="none" w:sz="0" w:space="0" w:color="auto"/>
                                    <w:bottom w:val="none" w:sz="0" w:space="0" w:color="auto"/>
                                    <w:right w:val="none" w:sz="0" w:space="0" w:color="auto"/>
                                  </w:divBdr>
                                  <w:divsChild>
                                    <w:div w:id="716198534">
                                      <w:marLeft w:val="0"/>
                                      <w:marRight w:val="0"/>
                                      <w:marTop w:val="0"/>
                                      <w:marBottom w:val="0"/>
                                      <w:divBdr>
                                        <w:top w:val="none" w:sz="0" w:space="0" w:color="auto"/>
                                        <w:left w:val="none" w:sz="0" w:space="0" w:color="auto"/>
                                        <w:bottom w:val="none" w:sz="0" w:space="0" w:color="auto"/>
                                        <w:right w:val="none" w:sz="0" w:space="0" w:color="auto"/>
                                      </w:divBdr>
                                      <w:divsChild>
                                        <w:div w:id="769204194">
                                          <w:marLeft w:val="0"/>
                                          <w:marRight w:val="0"/>
                                          <w:marTop w:val="90"/>
                                          <w:marBottom w:val="0"/>
                                          <w:divBdr>
                                            <w:top w:val="none" w:sz="0" w:space="0" w:color="auto"/>
                                            <w:left w:val="none" w:sz="0" w:space="0" w:color="auto"/>
                                            <w:bottom w:val="none" w:sz="0" w:space="0" w:color="auto"/>
                                            <w:right w:val="none" w:sz="0" w:space="0" w:color="auto"/>
                                          </w:divBdr>
                                          <w:divsChild>
                                            <w:div w:id="1944025855">
                                              <w:marLeft w:val="0"/>
                                              <w:marRight w:val="0"/>
                                              <w:marTop w:val="0"/>
                                              <w:marBottom w:val="0"/>
                                              <w:divBdr>
                                                <w:top w:val="none" w:sz="0" w:space="0" w:color="auto"/>
                                                <w:left w:val="none" w:sz="0" w:space="0" w:color="auto"/>
                                                <w:bottom w:val="none" w:sz="0" w:space="0" w:color="auto"/>
                                                <w:right w:val="none" w:sz="0" w:space="0" w:color="auto"/>
                                              </w:divBdr>
                                              <w:divsChild>
                                                <w:div w:id="572391984">
                                                  <w:marLeft w:val="0"/>
                                                  <w:marRight w:val="0"/>
                                                  <w:marTop w:val="0"/>
                                                  <w:marBottom w:val="0"/>
                                                  <w:divBdr>
                                                    <w:top w:val="none" w:sz="0" w:space="0" w:color="auto"/>
                                                    <w:left w:val="none" w:sz="0" w:space="0" w:color="auto"/>
                                                    <w:bottom w:val="none" w:sz="0" w:space="0" w:color="auto"/>
                                                    <w:right w:val="none" w:sz="0" w:space="0" w:color="auto"/>
                                                  </w:divBdr>
                                                  <w:divsChild>
                                                    <w:div w:id="576134607">
                                                      <w:marLeft w:val="0"/>
                                                      <w:marRight w:val="0"/>
                                                      <w:marTop w:val="0"/>
                                                      <w:marBottom w:val="0"/>
                                                      <w:divBdr>
                                                        <w:top w:val="none" w:sz="0" w:space="0" w:color="auto"/>
                                                        <w:left w:val="none" w:sz="0" w:space="0" w:color="auto"/>
                                                        <w:bottom w:val="none" w:sz="0" w:space="0" w:color="auto"/>
                                                        <w:right w:val="none" w:sz="0" w:space="0" w:color="auto"/>
                                                      </w:divBdr>
                                                      <w:divsChild>
                                                        <w:div w:id="312564396">
                                                          <w:marLeft w:val="0"/>
                                                          <w:marRight w:val="0"/>
                                                          <w:marTop w:val="0"/>
                                                          <w:marBottom w:val="0"/>
                                                          <w:divBdr>
                                                            <w:top w:val="none" w:sz="0" w:space="0" w:color="auto"/>
                                                            <w:left w:val="none" w:sz="0" w:space="0" w:color="auto"/>
                                                            <w:bottom w:val="none" w:sz="0" w:space="0" w:color="auto"/>
                                                            <w:right w:val="none" w:sz="0" w:space="0" w:color="auto"/>
                                                          </w:divBdr>
                                                          <w:divsChild>
                                                            <w:div w:id="272790910">
                                                              <w:marLeft w:val="0"/>
                                                              <w:marRight w:val="0"/>
                                                              <w:marTop w:val="0"/>
                                                              <w:marBottom w:val="0"/>
                                                              <w:divBdr>
                                                                <w:top w:val="none" w:sz="0" w:space="0" w:color="auto"/>
                                                                <w:left w:val="none" w:sz="0" w:space="0" w:color="auto"/>
                                                                <w:bottom w:val="none" w:sz="0" w:space="0" w:color="auto"/>
                                                                <w:right w:val="none" w:sz="0" w:space="0" w:color="auto"/>
                                                              </w:divBdr>
                                                              <w:divsChild>
                                                                <w:div w:id="1025639478">
                                                                  <w:marLeft w:val="0"/>
                                                                  <w:marRight w:val="0"/>
                                                                  <w:marTop w:val="0"/>
                                                                  <w:marBottom w:val="0"/>
                                                                  <w:divBdr>
                                                                    <w:top w:val="none" w:sz="0" w:space="0" w:color="auto"/>
                                                                    <w:left w:val="none" w:sz="0" w:space="0" w:color="auto"/>
                                                                    <w:bottom w:val="none" w:sz="0" w:space="0" w:color="auto"/>
                                                                    <w:right w:val="none" w:sz="0" w:space="0" w:color="auto"/>
                                                                  </w:divBdr>
                                                                  <w:divsChild>
                                                                    <w:div w:id="646208577">
                                                                      <w:marLeft w:val="0"/>
                                                                      <w:marRight w:val="0"/>
                                                                      <w:marTop w:val="0"/>
                                                                      <w:marBottom w:val="0"/>
                                                                      <w:divBdr>
                                                                        <w:top w:val="none" w:sz="0" w:space="0" w:color="auto"/>
                                                                        <w:left w:val="none" w:sz="0" w:space="0" w:color="auto"/>
                                                                        <w:bottom w:val="none" w:sz="0" w:space="0" w:color="auto"/>
                                                                        <w:right w:val="none" w:sz="0" w:space="0" w:color="auto"/>
                                                                      </w:divBdr>
                                                                      <w:divsChild>
                                                                        <w:div w:id="58569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27416243">
      <w:bodyDiv w:val="1"/>
      <w:marLeft w:val="0"/>
      <w:marRight w:val="0"/>
      <w:marTop w:val="0"/>
      <w:marBottom w:val="0"/>
      <w:divBdr>
        <w:top w:val="none" w:sz="0" w:space="0" w:color="auto"/>
        <w:left w:val="none" w:sz="0" w:space="0" w:color="auto"/>
        <w:bottom w:val="none" w:sz="0" w:space="0" w:color="auto"/>
        <w:right w:val="none" w:sz="0" w:space="0" w:color="auto"/>
      </w:divBdr>
    </w:div>
    <w:div w:id="1050569789">
      <w:bodyDiv w:val="1"/>
      <w:marLeft w:val="0"/>
      <w:marRight w:val="0"/>
      <w:marTop w:val="0"/>
      <w:marBottom w:val="0"/>
      <w:divBdr>
        <w:top w:val="none" w:sz="0" w:space="0" w:color="auto"/>
        <w:left w:val="none" w:sz="0" w:space="0" w:color="auto"/>
        <w:bottom w:val="none" w:sz="0" w:space="0" w:color="auto"/>
        <w:right w:val="none" w:sz="0" w:space="0" w:color="auto"/>
      </w:divBdr>
    </w:div>
    <w:div w:id="1149832503">
      <w:bodyDiv w:val="1"/>
      <w:marLeft w:val="0"/>
      <w:marRight w:val="0"/>
      <w:marTop w:val="0"/>
      <w:marBottom w:val="0"/>
      <w:divBdr>
        <w:top w:val="none" w:sz="0" w:space="0" w:color="auto"/>
        <w:left w:val="none" w:sz="0" w:space="0" w:color="auto"/>
        <w:bottom w:val="none" w:sz="0" w:space="0" w:color="auto"/>
        <w:right w:val="none" w:sz="0" w:space="0" w:color="auto"/>
      </w:divBdr>
    </w:div>
    <w:div w:id="1152061164">
      <w:bodyDiv w:val="1"/>
      <w:marLeft w:val="0"/>
      <w:marRight w:val="0"/>
      <w:marTop w:val="0"/>
      <w:marBottom w:val="0"/>
      <w:divBdr>
        <w:top w:val="none" w:sz="0" w:space="0" w:color="auto"/>
        <w:left w:val="none" w:sz="0" w:space="0" w:color="auto"/>
        <w:bottom w:val="none" w:sz="0" w:space="0" w:color="auto"/>
        <w:right w:val="none" w:sz="0" w:space="0" w:color="auto"/>
      </w:divBdr>
    </w:div>
    <w:div w:id="1197351724">
      <w:bodyDiv w:val="1"/>
      <w:marLeft w:val="0"/>
      <w:marRight w:val="0"/>
      <w:marTop w:val="0"/>
      <w:marBottom w:val="0"/>
      <w:divBdr>
        <w:top w:val="none" w:sz="0" w:space="0" w:color="auto"/>
        <w:left w:val="none" w:sz="0" w:space="0" w:color="auto"/>
        <w:bottom w:val="none" w:sz="0" w:space="0" w:color="auto"/>
        <w:right w:val="none" w:sz="0" w:space="0" w:color="auto"/>
      </w:divBdr>
    </w:div>
    <w:div w:id="1260874848">
      <w:bodyDiv w:val="1"/>
      <w:marLeft w:val="0"/>
      <w:marRight w:val="0"/>
      <w:marTop w:val="0"/>
      <w:marBottom w:val="0"/>
      <w:divBdr>
        <w:top w:val="none" w:sz="0" w:space="0" w:color="auto"/>
        <w:left w:val="none" w:sz="0" w:space="0" w:color="auto"/>
        <w:bottom w:val="none" w:sz="0" w:space="0" w:color="auto"/>
        <w:right w:val="none" w:sz="0" w:space="0" w:color="auto"/>
      </w:divBdr>
    </w:div>
    <w:div w:id="1288048948">
      <w:bodyDiv w:val="1"/>
      <w:marLeft w:val="0"/>
      <w:marRight w:val="0"/>
      <w:marTop w:val="0"/>
      <w:marBottom w:val="0"/>
      <w:divBdr>
        <w:top w:val="none" w:sz="0" w:space="0" w:color="auto"/>
        <w:left w:val="none" w:sz="0" w:space="0" w:color="auto"/>
        <w:bottom w:val="none" w:sz="0" w:space="0" w:color="auto"/>
        <w:right w:val="none" w:sz="0" w:space="0" w:color="auto"/>
      </w:divBdr>
    </w:div>
    <w:div w:id="1290090171">
      <w:bodyDiv w:val="1"/>
      <w:marLeft w:val="0"/>
      <w:marRight w:val="0"/>
      <w:marTop w:val="0"/>
      <w:marBottom w:val="0"/>
      <w:divBdr>
        <w:top w:val="none" w:sz="0" w:space="0" w:color="auto"/>
        <w:left w:val="none" w:sz="0" w:space="0" w:color="auto"/>
        <w:bottom w:val="none" w:sz="0" w:space="0" w:color="auto"/>
        <w:right w:val="none" w:sz="0" w:space="0" w:color="auto"/>
      </w:divBdr>
    </w:div>
    <w:div w:id="1333874971">
      <w:bodyDiv w:val="1"/>
      <w:marLeft w:val="0"/>
      <w:marRight w:val="0"/>
      <w:marTop w:val="0"/>
      <w:marBottom w:val="0"/>
      <w:divBdr>
        <w:top w:val="none" w:sz="0" w:space="0" w:color="auto"/>
        <w:left w:val="none" w:sz="0" w:space="0" w:color="auto"/>
        <w:bottom w:val="none" w:sz="0" w:space="0" w:color="auto"/>
        <w:right w:val="none" w:sz="0" w:space="0" w:color="auto"/>
      </w:divBdr>
    </w:div>
    <w:div w:id="1424061717">
      <w:bodyDiv w:val="1"/>
      <w:marLeft w:val="0"/>
      <w:marRight w:val="0"/>
      <w:marTop w:val="0"/>
      <w:marBottom w:val="0"/>
      <w:divBdr>
        <w:top w:val="none" w:sz="0" w:space="0" w:color="auto"/>
        <w:left w:val="none" w:sz="0" w:space="0" w:color="auto"/>
        <w:bottom w:val="none" w:sz="0" w:space="0" w:color="auto"/>
        <w:right w:val="none" w:sz="0" w:space="0" w:color="auto"/>
      </w:divBdr>
    </w:div>
    <w:div w:id="1475487847">
      <w:bodyDiv w:val="1"/>
      <w:marLeft w:val="0"/>
      <w:marRight w:val="0"/>
      <w:marTop w:val="0"/>
      <w:marBottom w:val="0"/>
      <w:divBdr>
        <w:top w:val="none" w:sz="0" w:space="0" w:color="auto"/>
        <w:left w:val="none" w:sz="0" w:space="0" w:color="auto"/>
        <w:bottom w:val="none" w:sz="0" w:space="0" w:color="auto"/>
        <w:right w:val="none" w:sz="0" w:space="0" w:color="auto"/>
      </w:divBdr>
      <w:divsChild>
        <w:div w:id="1404336606">
          <w:marLeft w:val="0"/>
          <w:marRight w:val="0"/>
          <w:marTop w:val="0"/>
          <w:marBottom w:val="0"/>
          <w:divBdr>
            <w:top w:val="none" w:sz="0" w:space="0" w:color="auto"/>
            <w:left w:val="none" w:sz="0" w:space="0" w:color="auto"/>
            <w:bottom w:val="none" w:sz="0" w:space="0" w:color="auto"/>
            <w:right w:val="none" w:sz="0" w:space="0" w:color="auto"/>
          </w:divBdr>
          <w:divsChild>
            <w:div w:id="1764295912">
              <w:marLeft w:val="0"/>
              <w:marRight w:val="0"/>
              <w:marTop w:val="0"/>
              <w:marBottom w:val="0"/>
              <w:divBdr>
                <w:top w:val="none" w:sz="0" w:space="0" w:color="auto"/>
                <w:left w:val="none" w:sz="0" w:space="0" w:color="auto"/>
                <w:bottom w:val="none" w:sz="0" w:space="0" w:color="auto"/>
                <w:right w:val="none" w:sz="0" w:space="0" w:color="auto"/>
              </w:divBdr>
              <w:divsChild>
                <w:div w:id="9458817">
                  <w:marLeft w:val="0"/>
                  <w:marRight w:val="0"/>
                  <w:marTop w:val="0"/>
                  <w:marBottom w:val="0"/>
                  <w:divBdr>
                    <w:top w:val="none" w:sz="0" w:space="0" w:color="auto"/>
                    <w:left w:val="none" w:sz="0" w:space="0" w:color="auto"/>
                    <w:bottom w:val="none" w:sz="0" w:space="0" w:color="auto"/>
                    <w:right w:val="none" w:sz="0" w:space="0" w:color="auto"/>
                  </w:divBdr>
                  <w:divsChild>
                    <w:div w:id="1313219323">
                      <w:marLeft w:val="0"/>
                      <w:marRight w:val="0"/>
                      <w:marTop w:val="0"/>
                      <w:marBottom w:val="0"/>
                      <w:divBdr>
                        <w:top w:val="none" w:sz="0" w:space="0" w:color="auto"/>
                        <w:left w:val="none" w:sz="0" w:space="0" w:color="auto"/>
                        <w:bottom w:val="none" w:sz="0" w:space="0" w:color="auto"/>
                        <w:right w:val="none" w:sz="0" w:space="0" w:color="auto"/>
                      </w:divBdr>
                      <w:divsChild>
                        <w:div w:id="701827024">
                          <w:marLeft w:val="0"/>
                          <w:marRight w:val="0"/>
                          <w:marTop w:val="0"/>
                          <w:marBottom w:val="0"/>
                          <w:divBdr>
                            <w:top w:val="none" w:sz="0" w:space="0" w:color="auto"/>
                            <w:left w:val="none" w:sz="0" w:space="0" w:color="auto"/>
                            <w:bottom w:val="none" w:sz="0" w:space="0" w:color="auto"/>
                            <w:right w:val="none" w:sz="0" w:space="0" w:color="auto"/>
                          </w:divBdr>
                          <w:divsChild>
                            <w:div w:id="7606371">
                              <w:marLeft w:val="0"/>
                              <w:marRight w:val="0"/>
                              <w:marTop w:val="0"/>
                              <w:marBottom w:val="0"/>
                              <w:divBdr>
                                <w:top w:val="none" w:sz="0" w:space="0" w:color="auto"/>
                                <w:left w:val="none" w:sz="0" w:space="0" w:color="auto"/>
                                <w:bottom w:val="none" w:sz="0" w:space="0" w:color="auto"/>
                                <w:right w:val="none" w:sz="0" w:space="0" w:color="auto"/>
                              </w:divBdr>
                              <w:divsChild>
                                <w:div w:id="79644130">
                                  <w:marLeft w:val="0"/>
                                  <w:marRight w:val="0"/>
                                  <w:marTop w:val="0"/>
                                  <w:marBottom w:val="0"/>
                                  <w:divBdr>
                                    <w:top w:val="none" w:sz="0" w:space="0" w:color="auto"/>
                                    <w:left w:val="none" w:sz="0" w:space="0" w:color="auto"/>
                                    <w:bottom w:val="none" w:sz="0" w:space="0" w:color="auto"/>
                                    <w:right w:val="none" w:sz="0" w:space="0" w:color="auto"/>
                                  </w:divBdr>
                                  <w:divsChild>
                                    <w:div w:id="161239032">
                                      <w:marLeft w:val="0"/>
                                      <w:marRight w:val="0"/>
                                      <w:marTop w:val="0"/>
                                      <w:marBottom w:val="0"/>
                                      <w:divBdr>
                                        <w:top w:val="none" w:sz="0" w:space="0" w:color="auto"/>
                                        <w:left w:val="none" w:sz="0" w:space="0" w:color="auto"/>
                                        <w:bottom w:val="none" w:sz="0" w:space="0" w:color="auto"/>
                                        <w:right w:val="none" w:sz="0" w:space="0" w:color="auto"/>
                                      </w:divBdr>
                                      <w:divsChild>
                                        <w:div w:id="1868835713">
                                          <w:marLeft w:val="0"/>
                                          <w:marRight w:val="0"/>
                                          <w:marTop w:val="0"/>
                                          <w:marBottom w:val="0"/>
                                          <w:divBdr>
                                            <w:top w:val="none" w:sz="0" w:space="0" w:color="auto"/>
                                            <w:left w:val="none" w:sz="0" w:space="0" w:color="auto"/>
                                            <w:bottom w:val="none" w:sz="0" w:space="0" w:color="auto"/>
                                            <w:right w:val="none" w:sz="0" w:space="0" w:color="auto"/>
                                          </w:divBdr>
                                          <w:divsChild>
                                            <w:div w:id="404881958">
                                              <w:marLeft w:val="0"/>
                                              <w:marRight w:val="0"/>
                                              <w:marTop w:val="0"/>
                                              <w:marBottom w:val="0"/>
                                              <w:divBdr>
                                                <w:top w:val="none" w:sz="0" w:space="0" w:color="auto"/>
                                                <w:left w:val="none" w:sz="0" w:space="0" w:color="auto"/>
                                                <w:bottom w:val="none" w:sz="0" w:space="0" w:color="auto"/>
                                                <w:right w:val="none" w:sz="0" w:space="0" w:color="auto"/>
                                              </w:divBdr>
                                              <w:divsChild>
                                                <w:div w:id="1620070806">
                                                  <w:marLeft w:val="0"/>
                                                  <w:marRight w:val="0"/>
                                                  <w:marTop w:val="0"/>
                                                  <w:marBottom w:val="0"/>
                                                  <w:divBdr>
                                                    <w:top w:val="none" w:sz="0" w:space="0" w:color="auto"/>
                                                    <w:left w:val="none" w:sz="0" w:space="0" w:color="auto"/>
                                                    <w:bottom w:val="none" w:sz="0" w:space="0" w:color="auto"/>
                                                    <w:right w:val="none" w:sz="0" w:space="0" w:color="auto"/>
                                                  </w:divBdr>
                                                  <w:divsChild>
                                                    <w:div w:id="1287852950">
                                                      <w:marLeft w:val="0"/>
                                                      <w:marRight w:val="0"/>
                                                      <w:marTop w:val="0"/>
                                                      <w:marBottom w:val="0"/>
                                                      <w:divBdr>
                                                        <w:top w:val="none" w:sz="0" w:space="0" w:color="auto"/>
                                                        <w:left w:val="none" w:sz="0" w:space="0" w:color="auto"/>
                                                        <w:bottom w:val="none" w:sz="0" w:space="0" w:color="auto"/>
                                                        <w:right w:val="none" w:sz="0" w:space="0" w:color="auto"/>
                                                      </w:divBdr>
                                                      <w:divsChild>
                                                        <w:div w:id="69694411">
                                                          <w:marLeft w:val="0"/>
                                                          <w:marRight w:val="0"/>
                                                          <w:marTop w:val="0"/>
                                                          <w:marBottom w:val="0"/>
                                                          <w:divBdr>
                                                            <w:top w:val="none" w:sz="0" w:space="0" w:color="auto"/>
                                                            <w:left w:val="none" w:sz="0" w:space="0" w:color="auto"/>
                                                            <w:bottom w:val="none" w:sz="0" w:space="0" w:color="auto"/>
                                                            <w:right w:val="none" w:sz="0" w:space="0" w:color="auto"/>
                                                          </w:divBdr>
                                                          <w:divsChild>
                                                            <w:div w:id="93522488">
                                                              <w:marLeft w:val="0"/>
                                                              <w:marRight w:val="0"/>
                                                              <w:marTop w:val="0"/>
                                                              <w:marBottom w:val="0"/>
                                                              <w:divBdr>
                                                                <w:top w:val="none" w:sz="0" w:space="0" w:color="auto"/>
                                                                <w:left w:val="none" w:sz="0" w:space="0" w:color="auto"/>
                                                                <w:bottom w:val="none" w:sz="0" w:space="0" w:color="auto"/>
                                                                <w:right w:val="none" w:sz="0" w:space="0" w:color="auto"/>
                                                              </w:divBdr>
                                                              <w:divsChild>
                                                                <w:div w:id="837115420">
                                                                  <w:marLeft w:val="0"/>
                                                                  <w:marRight w:val="0"/>
                                                                  <w:marTop w:val="0"/>
                                                                  <w:marBottom w:val="0"/>
                                                                  <w:divBdr>
                                                                    <w:top w:val="none" w:sz="0" w:space="0" w:color="auto"/>
                                                                    <w:left w:val="none" w:sz="0" w:space="0" w:color="auto"/>
                                                                    <w:bottom w:val="none" w:sz="0" w:space="0" w:color="auto"/>
                                                                    <w:right w:val="none" w:sz="0" w:space="0" w:color="auto"/>
                                                                  </w:divBdr>
                                                                  <w:divsChild>
                                                                    <w:div w:id="489440882">
                                                                      <w:marLeft w:val="0"/>
                                                                      <w:marRight w:val="0"/>
                                                                      <w:marTop w:val="0"/>
                                                                      <w:marBottom w:val="0"/>
                                                                      <w:divBdr>
                                                                        <w:top w:val="none" w:sz="0" w:space="0" w:color="auto"/>
                                                                        <w:left w:val="none" w:sz="0" w:space="0" w:color="auto"/>
                                                                        <w:bottom w:val="none" w:sz="0" w:space="0" w:color="auto"/>
                                                                        <w:right w:val="none" w:sz="0" w:space="0" w:color="auto"/>
                                                                      </w:divBdr>
                                                                      <w:divsChild>
                                                                        <w:div w:id="672729039">
                                                                          <w:marLeft w:val="0"/>
                                                                          <w:marRight w:val="0"/>
                                                                          <w:marTop w:val="0"/>
                                                                          <w:marBottom w:val="0"/>
                                                                          <w:divBdr>
                                                                            <w:top w:val="none" w:sz="0" w:space="0" w:color="auto"/>
                                                                            <w:left w:val="none" w:sz="0" w:space="0" w:color="auto"/>
                                                                            <w:bottom w:val="none" w:sz="0" w:space="0" w:color="auto"/>
                                                                            <w:right w:val="none" w:sz="0" w:space="0" w:color="auto"/>
                                                                          </w:divBdr>
                                                                          <w:divsChild>
                                                                            <w:div w:id="168273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3110444">
      <w:bodyDiv w:val="1"/>
      <w:marLeft w:val="0"/>
      <w:marRight w:val="0"/>
      <w:marTop w:val="0"/>
      <w:marBottom w:val="0"/>
      <w:divBdr>
        <w:top w:val="none" w:sz="0" w:space="0" w:color="auto"/>
        <w:left w:val="none" w:sz="0" w:space="0" w:color="auto"/>
        <w:bottom w:val="none" w:sz="0" w:space="0" w:color="auto"/>
        <w:right w:val="none" w:sz="0" w:space="0" w:color="auto"/>
      </w:divBdr>
    </w:div>
    <w:div w:id="1513302412">
      <w:bodyDiv w:val="1"/>
      <w:marLeft w:val="0"/>
      <w:marRight w:val="0"/>
      <w:marTop w:val="0"/>
      <w:marBottom w:val="0"/>
      <w:divBdr>
        <w:top w:val="none" w:sz="0" w:space="0" w:color="auto"/>
        <w:left w:val="none" w:sz="0" w:space="0" w:color="auto"/>
        <w:bottom w:val="none" w:sz="0" w:space="0" w:color="auto"/>
        <w:right w:val="none" w:sz="0" w:space="0" w:color="auto"/>
      </w:divBdr>
    </w:div>
    <w:div w:id="1552427507">
      <w:bodyDiv w:val="1"/>
      <w:marLeft w:val="0"/>
      <w:marRight w:val="0"/>
      <w:marTop w:val="0"/>
      <w:marBottom w:val="0"/>
      <w:divBdr>
        <w:top w:val="none" w:sz="0" w:space="0" w:color="auto"/>
        <w:left w:val="none" w:sz="0" w:space="0" w:color="auto"/>
        <w:bottom w:val="none" w:sz="0" w:space="0" w:color="auto"/>
        <w:right w:val="none" w:sz="0" w:space="0" w:color="auto"/>
      </w:divBdr>
    </w:div>
    <w:div w:id="1574047289">
      <w:bodyDiv w:val="1"/>
      <w:marLeft w:val="0"/>
      <w:marRight w:val="0"/>
      <w:marTop w:val="0"/>
      <w:marBottom w:val="0"/>
      <w:divBdr>
        <w:top w:val="none" w:sz="0" w:space="0" w:color="auto"/>
        <w:left w:val="none" w:sz="0" w:space="0" w:color="auto"/>
        <w:bottom w:val="none" w:sz="0" w:space="0" w:color="auto"/>
        <w:right w:val="none" w:sz="0" w:space="0" w:color="auto"/>
      </w:divBdr>
    </w:div>
    <w:div w:id="1595169185">
      <w:bodyDiv w:val="1"/>
      <w:marLeft w:val="0"/>
      <w:marRight w:val="0"/>
      <w:marTop w:val="0"/>
      <w:marBottom w:val="0"/>
      <w:divBdr>
        <w:top w:val="none" w:sz="0" w:space="0" w:color="auto"/>
        <w:left w:val="none" w:sz="0" w:space="0" w:color="auto"/>
        <w:bottom w:val="none" w:sz="0" w:space="0" w:color="auto"/>
        <w:right w:val="none" w:sz="0" w:space="0" w:color="auto"/>
      </w:divBdr>
    </w:div>
    <w:div w:id="1743403142">
      <w:bodyDiv w:val="1"/>
      <w:marLeft w:val="0"/>
      <w:marRight w:val="0"/>
      <w:marTop w:val="0"/>
      <w:marBottom w:val="0"/>
      <w:divBdr>
        <w:top w:val="none" w:sz="0" w:space="0" w:color="auto"/>
        <w:left w:val="none" w:sz="0" w:space="0" w:color="auto"/>
        <w:bottom w:val="none" w:sz="0" w:space="0" w:color="auto"/>
        <w:right w:val="none" w:sz="0" w:space="0" w:color="auto"/>
      </w:divBdr>
    </w:div>
    <w:div w:id="1751804933">
      <w:bodyDiv w:val="1"/>
      <w:marLeft w:val="0"/>
      <w:marRight w:val="0"/>
      <w:marTop w:val="0"/>
      <w:marBottom w:val="0"/>
      <w:divBdr>
        <w:top w:val="none" w:sz="0" w:space="0" w:color="auto"/>
        <w:left w:val="none" w:sz="0" w:space="0" w:color="auto"/>
        <w:bottom w:val="none" w:sz="0" w:space="0" w:color="auto"/>
        <w:right w:val="none" w:sz="0" w:space="0" w:color="auto"/>
      </w:divBdr>
    </w:div>
    <w:div w:id="1788231740">
      <w:bodyDiv w:val="1"/>
      <w:marLeft w:val="0"/>
      <w:marRight w:val="0"/>
      <w:marTop w:val="0"/>
      <w:marBottom w:val="0"/>
      <w:divBdr>
        <w:top w:val="none" w:sz="0" w:space="0" w:color="auto"/>
        <w:left w:val="none" w:sz="0" w:space="0" w:color="auto"/>
        <w:bottom w:val="none" w:sz="0" w:space="0" w:color="auto"/>
        <w:right w:val="none" w:sz="0" w:space="0" w:color="auto"/>
      </w:divBdr>
    </w:div>
    <w:div w:id="1838690608">
      <w:bodyDiv w:val="1"/>
      <w:marLeft w:val="0"/>
      <w:marRight w:val="0"/>
      <w:marTop w:val="0"/>
      <w:marBottom w:val="0"/>
      <w:divBdr>
        <w:top w:val="none" w:sz="0" w:space="0" w:color="auto"/>
        <w:left w:val="none" w:sz="0" w:space="0" w:color="auto"/>
        <w:bottom w:val="none" w:sz="0" w:space="0" w:color="auto"/>
        <w:right w:val="none" w:sz="0" w:space="0" w:color="auto"/>
      </w:divBdr>
    </w:div>
    <w:div w:id="1896551679">
      <w:bodyDiv w:val="1"/>
      <w:marLeft w:val="0"/>
      <w:marRight w:val="0"/>
      <w:marTop w:val="0"/>
      <w:marBottom w:val="0"/>
      <w:divBdr>
        <w:top w:val="none" w:sz="0" w:space="0" w:color="auto"/>
        <w:left w:val="none" w:sz="0" w:space="0" w:color="auto"/>
        <w:bottom w:val="none" w:sz="0" w:space="0" w:color="auto"/>
        <w:right w:val="none" w:sz="0" w:space="0" w:color="auto"/>
      </w:divBdr>
    </w:div>
    <w:div w:id="1920556245">
      <w:bodyDiv w:val="1"/>
      <w:marLeft w:val="0"/>
      <w:marRight w:val="0"/>
      <w:marTop w:val="0"/>
      <w:marBottom w:val="0"/>
      <w:divBdr>
        <w:top w:val="none" w:sz="0" w:space="0" w:color="auto"/>
        <w:left w:val="none" w:sz="0" w:space="0" w:color="auto"/>
        <w:bottom w:val="none" w:sz="0" w:space="0" w:color="auto"/>
        <w:right w:val="none" w:sz="0" w:space="0" w:color="auto"/>
      </w:divBdr>
    </w:div>
    <w:div w:id="1939175407">
      <w:bodyDiv w:val="1"/>
      <w:marLeft w:val="0"/>
      <w:marRight w:val="0"/>
      <w:marTop w:val="0"/>
      <w:marBottom w:val="0"/>
      <w:divBdr>
        <w:top w:val="none" w:sz="0" w:space="0" w:color="auto"/>
        <w:left w:val="none" w:sz="0" w:space="0" w:color="auto"/>
        <w:bottom w:val="none" w:sz="0" w:space="0" w:color="auto"/>
        <w:right w:val="none" w:sz="0" w:space="0" w:color="auto"/>
      </w:divBdr>
      <w:divsChild>
        <w:div w:id="2020503720">
          <w:marLeft w:val="0"/>
          <w:marRight w:val="0"/>
          <w:marTop w:val="0"/>
          <w:marBottom w:val="0"/>
          <w:divBdr>
            <w:top w:val="none" w:sz="0" w:space="0" w:color="auto"/>
            <w:left w:val="none" w:sz="0" w:space="0" w:color="auto"/>
            <w:bottom w:val="none" w:sz="0" w:space="0" w:color="auto"/>
            <w:right w:val="none" w:sz="0" w:space="0" w:color="auto"/>
          </w:divBdr>
          <w:divsChild>
            <w:div w:id="1584099889">
              <w:marLeft w:val="0"/>
              <w:marRight w:val="0"/>
              <w:marTop w:val="0"/>
              <w:marBottom w:val="0"/>
              <w:divBdr>
                <w:top w:val="none" w:sz="0" w:space="0" w:color="auto"/>
                <w:left w:val="none" w:sz="0" w:space="0" w:color="auto"/>
                <w:bottom w:val="none" w:sz="0" w:space="0" w:color="auto"/>
                <w:right w:val="none" w:sz="0" w:space="0" w:color="auto"/>
              </w:divBdr>
              <w:divsChild>
                <w:div w:id="114315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479778">
      <w:bodyDiv w:val="1"/>
      <w:marLeft w:val="0"/>
      <w:marRight w:val="0"/>
      <w:marTop w:val="0"/>
      <w:marBottom w:val="0"/>
      <w:divBdr>
        <w:top w:val="none" w:sz="0" w:space="0" w:color="auto"/>
        <w:left w:val="none" w:sz="0" w:space="0" w:color="auto"/>
        <w:bottom w:val="none" w:sz="0" w:space="0" w:color="auto"/>
        <w:right w:val="none" w:sz="0" w:space="0" w:color="auto"/>
      </w:divBdr>
    </w:div>
    <w:div w:id="2024285464">
      <w:bodyDiv w:val="1"/>
      <w:marLeft w:val="0"/>
      <w:marRight w:val="0"/>
      <w:marTop w:val="0"/>
      <w:marBottom w:val="0"/>
      <w:divBdr>
        <w:top w:val="none" w:sz="0" w:space="0" w:color="auto"/>
        <w:left w:val="none" w:sz="0" w:space="0" w:color="auto"/>
        <w:bottom w:val="none" w:sz="0" w:space="0" w:color="auto"/>
        <w:right w:val="none" w:sz="0" w:space="0" w:color="auto"/>
      </w:divBdr>
    </w:div>
    <w:div w:id="2114284242">
      <w:bodyDiv w:val="1"/>
      <w:marLeft w:val="0"/>
      <w:marRight w:val="0"/>
      <w:marTop w:val="0"/>
      <w:marBottom w:val="0"/>
      <w:divBdr>
        <w:top w:val="none" w:sz="0" w:space="0" w:color="auto"/>
        <w:left w:val="none" w:sz="0" w:space="0" w:color="auto"/>
        <w:bottom w:val="none" w:sz="0" w:space="0" w:color="auto"/>
        <w:right w:val="none" w:sz="0" w:space="0" w:color="auto"/>
      </w:divBdr>
    </w:div>
    <w:div w:id="213085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google.com/url?sa=i&amp;rct=j&amp;q=&amp;esrc=s&amp;source=images&amp;cd=&amp;cad=rja&amp;uact=8&amp;ved=&amp;url=https%3A%2F%2Fwww.search.org%2Fsolutions%2Fpublic-safety-emergency-communications%2Fproject-management%2F&amp;psig=AOvVaw2oweT9pf4VDnkWXac29wTv&amp;ust=1574855131495019" TargetMode="External"/><Relationship Id="rId18" Type="http://schemas.openxmlformats.org/officeDocument/2006/relationships/diagramData" Target="diagrams/data2.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image" Target="media/image12.png"/><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image" Target="media/image4.jpeg"/><Relationship Id="rId25" Type="http://schemas.openxmlformats.org/officeDocument/2006/relationships/image" Target="media/image6.png"/><Relationship Id="rId33"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diagramQuickStyle" Target="diagrams/quickStyle2.xml"/><Relationship Id="rId29" Type="http://schemas.openxmlformats.org/officeDocument/2006/relationships/hyperlink" Target="https://www.google.co.uk/imgres?imgurl=https%3A%2F%2Fwww.tutorialspoint.com%2Fmanagement_concepts%2Fimages%2Fprince2_themes.jpg&amp;imgrefurl=https%3A%2F%2Fwww.tutorialspoint.com%2Fmanagement_concepts%2Fprince2_project_methodology.htm&amp;docid=kG3ATRUzvyH7MM&amp;tbnid=feiLFBYKOa7YWM%3A&amp;vet=10ahUKEwjIp5iKo4vmAhVpSBUIHVTNAEQQMwiTASgqMCo..i&amp;w=450&amp;h=263&amp;bih=620&amp;biw=1366&amp;q=prince2%20project%20management&amp;ved=0ahUKEwjIp5iKo4vmAhVpSBUIHVTNAEQQMwiTASgqMCo&amp;iact=mrc&amp;uact=8" TargetMode="External"/><Relationship Id="rId1" Type="http://schemas.openxmlformats.org/officeDocument/2006/relationships/customXml" Target="../customXml/item1.xml"/><Relationship Id="rId6" Type="http://schemas.openxmlformats.org/officeDocument/2006/relationships/hyperlink" Target="https://www.google.com/imgres?imgurl=http%3A%2F%2Fwww.hytex.co.uk%2Fuploads%2FPM%2Fprojectmanagement.jpg&amp;imgrefurl=http%3A%2F%2Fwww.hytex.co.uk%2Fproject-management&amp;docid=fmX2i_XmguL-6M&amp;tbnid=7eC8l69KlQRqOM%3A&amp;vet=10ahUKEwj3otfu0ofmAhXPX8AKHUYVBeAQMwieASgaMBo..i&amp;w=2560&amp;h=1308&amp;bih=620&amp;biw=1366&amp;q=project%20management&amp;ved=0ahUKEwj3otfu0ofmAhXPX8AKHUYVBeAQMwieASgaMBo&amp;iact=mrc&amp;uact=8" TargetMode="External"/><Relationship Id="rId11" Type="http://schemas.openxmlformats.org/officeDocument/2006/relationships/diagramColors" Target="diagrams/colors1.xml"/><Relationship Id="rId24" Type="http://schemas.openxmlformats.org/officeDocument/2006/relationships/hyperlink" Target="https://www.google.com/url?sa=i&amp;rct=j&amp;q=&amp;esrc=s&amp;source=images&amp;cd=&amp;ved=&amp;url=https%3A%2F%2Fwww.thedigitalprojectmanager.com%2Fproject-management-methodologies-made-simple%2F&amp;psig=AOvVaw2RbdPoDw5L4uDiOpJOhXGc&amp;ust=1574860079753491" TargetMode="External"/><Relationship Id="rId32" Type="http://schemas.openxmlformats.org/officeDocument/2006/relationships/hyperlink" Target="https://www.google.co.uk/imgres?imgurl=https%3A%2F%2Fwww.managementstudyguide.com%2Fimages%2Fkotters-8-step-model-of-change.jpg&amp;imgrefurl=https%3A%2F%2Fwww.managementstudyguide.com%2Fkotters-8-step-model-of-change.htm&amp;docid=tqJDgcYsZgVUCM&amp;tbnid=dtSCPYf7cBMCAM%3A&amp;vet=10ahUKEwje753TsovmAhUQShUIHWKlCWYQMwhOKAAwAA..i&amp;w=429&amp;h=289&amp;bih=655&amp;biw=1366&amp;q=kotter%208%20step%20process%20for%20change&amp;ved=0ahUKEwje753TsovmAhUQShUIHWKlCWYQMwhOKAAwAA&amp;iact=mrc&amp;uact=8" TargetMode="External"/><Relationship Id="rId5" Type="http://schemas.openxmlformats.org/officeDocument/2006/relationships/webSettings" Target="webSettings.xml"/><Relationship Id="rId15" Type="http://schemas.openxmlformats.org/officeDocument/2006/relationships/hyperlink" Target="https://opentextbc.ca/projectmanagement/chapter/chapter-16-risk-management-planning-project-management/" TargetMode="External"/><Relationship Id="rId23" Type="http://schemas.openxmlformats.org/officeDocument/2006/relationships/image" Target="media/image5.png"/><Relationship Id="rId28" Type="http://schemas.openxmlformats.org/officeDocument/2006/relationships/hyperlink" Target="https://www.tuc.org.uk/news/home-working-fifth-over-last-decade-tuc-analysis-reveals" TargetMode="External"/><Relationship Id="rId36"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2.xml"/><Relationship Id="rId31"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microsoft.com/office/2007/relationships/diagramDrawing" Target="diagrams/drawing2.xml"/><Relationship Id="rId27" Type="http://schemas.openxmlformats.org/officeDocument/2006/relationships/image" Target="media/image8.png"/><Relationship Id="rId30" Type="http://schemas.openxmlformats.org/officeDocument/2006/relationships/image" Target="media/image9.jpeg"/><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A9691-1303-4651-85D5-2D81B7353EC2}"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709043F9-480A-4E27-9D81-7C2AFF11F11C}">
      <dgm:prSet phldrT="[Text]"/>
      <dgm:spPr/>
      <dgm:t>
        <a:bodyPr/>
        <a:lstStyle/>
        <a:p>
          <a:r>
            <a:rPr lang="en-GB"/>
            <a:t>Project Manager</a:t>
          </a:r>
        </a:p>
      </dgm:t>
    </dgm:pt>
    <dgm:pt modelId="{CF557970-A3C4-4CD2-82C3-790C1DDDA5F9}" type="parTrans" cxnId="{F37F4C4D-B48F-4FD4-ACA0-63EA218FB6DD}">
      <dgm:prSet/>
      <dgm:spPr/>
      <dgm:t>
        <a:bodyPr/>
        <a:lstStyle/>
        <a:p>
          <a:endParaRPr lang="en-GB"/>
        </a:p>
      </dgm:t>
    </dgm:pt>
    <dgm:pt modelId="{9CDDC985-21D3-4F17-B365-68413080C3EE}" type="sibTrans" cxnId="{F37F4C4D-B48F-4FD4-ACA0-63EA218FB6DD}">
      <dgm:prSet/>
      <dgm:spPr/>
      <dgm:t>
        <a:bodyPr/>
        <a:lstStyle/>
        <a:p>
          <a:endParaRPr lang="en-GB"/>
        </a:p>
      </dgm:t>
    </dgm:pt>
    <dgm:pt modelId="{B0E15EA4-98CF-4C54-B94D-7F876546BA43}">
      <dgm:prSet phldrT="[Text]"/>
      <dgm:spPr/>
      <dgm:t>
        <a:bodyPr/>
        <a:lstStyle/>
        <a:p>
          <a:r>
            <a:rPr lang="en-GB"/>
            <a:t>Communication and listening</a:t>
          </a:r>
        </a:p>
      </dgm:t>
    </dgm:pt>
    <dgm:pt modelId="{45DA7B2F-0A41-41FB-AEB0-41D277A6588A}" type="parTrans" cxnId="{93147512-AC65-4239-A4E9-F32BFB642C84}">
      <dgm:prSet/>
      <dgm:spPr/>
      <dgm:t>
        <a:bodyPr/>
        <a:lstStyle/>
        <a:p>
          <a:endParaRPr lang="en-GB"/>
        </a:p>
      </dgm:t>
    </dgm:pt>
    <dgm:pt modelId="{F02857A4-95FC-4926-9726-D0028B03E2E0}" type="sibTrans" cxnId="{93147512-AC65-4239-A4E9-F32BFB642C84}">
      <dgm:prSet/>
      <dgm:spPr/>
      <dgm:t>
        <a:bodyPr/>
        <a:lstStyle/>
        <a:p>
          <a:endParaRPr lang="en-GB"/>
        </a:p>
      </dgm:t>
    </dgm:pt>
    <dgm:pt modelId="{B70FAA75-F242-4B73-96E1-1C6CE69E8C3C}">
      <dgm:prSet phldrT="[Text]"/>
      <dgm:spPr/>
      <dgm:t>
        <a:bodyPr/>
        <a:lstStyle/>
        <a:p>
          <a:r>
            <a:rPr lang="en-GB"/>
            <a:t>Reliable</a:t>
          </a:r>
        </a:p>
        <a:p>
          <a:endParaRPr lang="en-GB"/>
        </a:p>
      </dgm:t>
    </dgm:pt>
    <dgm:pt modelId="{95A09B83-5A67-4D72-8C19-6F9E1DBD1859}" type="parTrans" cxnId="{71B065FF-9584-41C6-B6E4-00B8C97DF5A5}">
      <dgm:prSet/>
      <dgm:spPr/>
      <dgm:t>
        <a:bodyPr/>
        <a:lstStyle/>
        <a:p>
          <a:endParaRPr lang="en-GB"/>
        </a:p>
      </dgm:t>
    </dgm:pt>
    <dgm:pt modelId="{33CE334F-23D4-419F-AE18-6A64D7A34AFC}" type="sibTrans" cxnId="{71B065FF-9584-41C6-B6E4-00B8C97DF5A5}">
      <dgm:prSet/>
      <dgm:spPr/>
      <dgm:t>
        <a:bodyPr/>
        <a:lstStyle/>
        <a:p>
          <a:endParaRPr lang="en-GB"/>
        </a:p>
      </dgm:t>
    </dgm:pt>
    <dgm:pt modelId="{6504AC93-385B-412A-B7A8-8FCE3376C51D}">
      <dgm:prSet phldrT="[Text]"/>
      <dgm:spPr/>
      <dgm:t>
        <a:bodyPr/>
        <a:lstStyle/>
        <a:p>
          <a:r>
            <a:rPr lang="en-GB"/>
            <a:t>Has flexibility</a:t>
          </a:r>
        </a:p>
        <a:p>
          <a:r>
            <a:rPr lang="en-GB"/>
            <a:t>Good Planner</a:t>
          </a:r>
        </a:p>
      </dgm:t>
    </dgm:pt>
    <dgm:pt modelId="{76D514DF-1577-4CA9-A855-8ED32CD22CC9}" type="parTrans" cxnId="{51749FC4-3C6A-4F79-A769-54337F518B44}">
      <dgm:prSet/>
      <dgm:spPr/>
      <dgm:t>
        <a:bodyPr/>
        <a:lstStyle/>
        <a:p>
          <a:endParaRPr lang="en-GB"/>
        </a:p>
      </dgm:t>
    </dgm:pt>
    <dgm:pt modelId="{BFFAFBF9-093D-41E6-BD26-24A8A281BBC3}" type="sibTrans" cxnId="{51749FC4-3C6A-4F79-A769-54337F518B44}">
      <dgm:prSet/>
      <dgm:spPr/>
      <dgm:t>
        <a:bodyPr/>
        <a:lstStyle/>
        <a:p>
          <a:endParaRPr lang="en-GB"/>
        </a:p>
      </dgm:t>
    </dgm:pt>
    <dgm:pt modelId="{7E6A5CCC-8C95-4A7B-A071-9989D0FBD921}">
      <dgm:prSet phldrT="[Text]"/>
      <dgm:spPr/>
      <dgm:t>
        <a:bodyPr/>
        <a:lstStyle/>
        <a:p>
          <a:r>
            <a:rPr lang="en-GB"/>
            <a:t>Team Player </a:t>
          </a:r>
        </a:p>
        <a:p>
          <a:r>
            <a:rPr lang="en-GB"/>
            <a:t>Delegator</a:t>
          </a:r>
        </a:p>
      </dgm:t>
    </dgm:pt>
    <dgm:pt modelId="{D4CD202B-0C30-49A6-BAA4-DB7DCD33F7C3}" type="parTrans" cxnId="{952D8278-268A-40A0-85B5-38DBA95C0967}">
      <dgm:prSet/>
      <dgm:spPr/>
      <dgm:t>
        <a:bodyPr/>
        <a:lstStyle/>
        <a:p>
          <a:endParaRPr lang="en-GB"/>
        </a:p>
      </dgm:t>
    </dgm:pt>
    <dgm:pt modelId="{40326243-26F9-4586-96BF-A6760006790C}" type="sibTrans" cxnId="{952D8278-268A-40A0-85B5-38DBA95C0967}">
      <dgm:prSet/>
      <dgm:spPr/>
      <dgm:t>
        <a:bodyPr/>
        <a:lstStyle/>
        <a:p>
          <a:endParaRPr lang="en-GB"/>
        </a:p>
      </dgm:t>
    </dgm:pt>
    <dgm:pt modelId="{7DC7A0CC-173B-4741-A99B-F07F5D68C2CD}">
      <dgm:prSet phldrT="[Text]"/>
      <dgm:spPr/>
      <dgm:t>
        <a:bodyPr/>
        <a:lstStyle/>
        <a:p>
          <a:r>
            <a:rPr lang="en-GB"/>
            <a:t>Time Management</a:t>
          </a:r>
        </a:p>
        <a:p>
          <a:r>
            <a:rPr lang="en-GB"/>
            <a:t>Impartial</a:t>
          </a:r>
        </a:p>
      </dgm:t>
    </dgm:pt>
    <dgm:pt modelId="{8A37A85B-A771-4D0A-B434-F0B6476574CE}" type="parTrans" cxnId="{44A4539E-05AD-4D66-A771-C7CE8464DD11}">
      <dgm:prSet/>
      <dgm:spPr/>
      <dgm:t>
        <a:bodyPr/>
        <a:lstStyle/>
        <a:p>
          <a:endParaRPr lang="en-GB"/>
        </a:p>
      </dgm:t>
    </dgm:pt>
    <dgm:pt modelId="{F26A4B84-DAB4-48E1-97AD-894D8F93B1EB}" type="sibTrans" cxnId="{44A4539E-05AD-4D66-A771-C7CE8464DD11}">
      <dgm:prSet/>
      <dgm:spPr/>
      <dgm:t>
        <a:bodyPr/>
        <a:lstStyle/>
        <a:p>
          <a:endParaRPr lang="en-GB"/>
        </a:p>
      </dgm:t>
    </dgm:pt>
    <dgm:pt modelId="{C40288B3-B207-4502-BE4D-4B33C2934985}">
      <dgm:prSet phldrT="[Text]"/>
      <dgm:spPr/>
      <dgm:t>
        <a:bodyPr/>
        <a:lstStyle/>
        <a:p>
          <a:r>
            <a:rPr lang="en-GB"/>
            <a:t>Good Stakeholder management</a:t>
          </a:r>
        </a:p>
      </dgm:t>
    </dgm:pt>
    <dgm:pt modelId="{0FC0E517-8C81-4762-8673-9D14ED34F546}" type="parTrans" cxnId="{E68E7FB0-3391-480A-B329-CF80067E5FFC}">
      <dgm:prSet/>
      <dgm:spPr/>
      <dgm:t>
        <a:bodyPr/>
        <a:lstStyle/>
        <a:p>
          <a:endParaRPr lang="en-GB"/>
        </a:p>
      </dgm:t>
    </dgm:pt>
    <dgm:pt modelId="{4CFC8271-9EB7-4982-8113-6B6A42FDE8E6}" type="sibTrans" cxnId="{E68E7FB0-3391-480A-B329-CF80067E5FFC}">
      <dgm:prSet/>
      <dgm:spPr/>
      <dgm:t>
        <a:bodyPr/>
        <a:lstStyle/>
        <a:p>
          <a:endParaRPr lang="en-GB"/>
        </a:p>
      </dgm:t>
    </dgm:pt>
    <dgm:pt modelId="{1E482127-AE4F-4A5E-A3A3-DAB1A9887235}" type="pres">
      <dgm:prSet presAssocID="{C4DA9691-1303-4651-85D5-2D81B7353EC2}" presName="Name0" presStyleCnt="0">
        <dgm:presLayoutVars>
          <dgm:chMax val="1"/>
          <dgm:chPref val="1"/>
          <dgm:dir/>
          <dgm:animOne val="branch"/>
          <dgm:animLvl val="lvl"/>
        </dgm:presLayoutVars>
      </dgm:prSet>
      <dgm:spPr/>
    </dgm:pt>
    <dgm:pt modelId="{22711587-E53C-4ABD-973F-14C93971D6CB}" type="pres">
      <dgm:prSet presAssocID="{709043F9-480A-4E27-9D81-7C2AFF11F11C}" presName="Parent" presStyleLbl="node0" presStyleIdx="0" presStyleCnt="1">
        <dgm:presLayoutVars>
          <dgm:chMax val="6"/>
          <dgm:chPref val="6"/>
        </dgm:presLayoutVars>
      </dgm:prSet>
      <dgm:spPr/>
    </dgm:pt>
    <dgm:pt modelId="{EB1DFF3E-15E3-4DE6-8558-5A90EAA6B920}" type="pres">
      <dgm:prSet presAssocID="{B0E15EA4-98CF-4C54-B94D-7F876546BA43}" presName="Accent1" presStyleCnt="0"/>
      <dgm:spPr/>
    </dgm:pt>
    <dgm:pt modelId="{4D8B75CB-9D37-4ED6-8292-94FB856311CC}" type="pres">
      <dgm:prSet presAssocID="{B0E15EA4-98CF-4C54-B94D-7F876546BA43}" presName="Accent" presStyleLbl="bgShp" presStyleIdx="0" presStyleCnt="6"/>
      <dgm:spPr/>
    </dgm:pt>
    <dgm:pt modelId="{B2E33EBE-57C8-4190-B561-400A51702A4A}" type="pres">
      <dgm:prSet presAssocID="{B0E15EA4-98CF-4C54-B94D-7F876546BA43}" presName="Child1" presStyleLbl="node1" presStyleIdx="0" presStyleCnt="6">
        <dgm:presLayoutVars>
          <dgm:chMax val="0"/>
          <dgm:chPref val="0"/>
          <dgm:bulletEnabled val="1"/>
        </dgm:presLayoutVars>
      </dgm:prSet>
      <dgm:spPr/>
    </dgm:pt>
    <dgm:pt modelId="{55E18FA7-647B-4397-B548-8F8F6B028374}" type="pres">
      <dgm:prSet presAssocID="{B70FAA75-F242-4B73-96E1-1C6CE69E8C3C}" presName="Accent2" presStyleCnt="0"/>
      <dgm:spPr/>
    </dgm:pt>
    <dgm:pt modelId="{6E8157E7-0F30-44A4-AABB-89C1AF902C8E}" type="pres">
      <dgm:prSet presAssocID="{B70FAA75-F242-4B73-96E1-1C6CE69E8C3C}" presName="Accent" presStyleLbl="bgShp" presStyleIdx="1" presStyleCnt="6"/>
      <dgm:spPr/>
    </dgm:pt>
    <dgm:pt modelId="{91FDF636-BDDE-48EA-9731-626AE5F57698}" type="pres">
      <dgm:prSet presAssocID="{B70FAA75-F242-4B73-96E1-1C6CE69E8C3C}" presName="Child2" presStyleLbl="node1" presStyleIdx="1" presStyleCnt="6">
        <dgm:presLayoutVars>
          <dgm:chMax val="0"/>
          <dgm:chPref val="0"/>
          <dgm:bulletEnabled val="1"/>
        </dgm:presLayoutVars>
      </dgm:prSet>
      <dgm:spPr/>
    </dgm:pt>
    <dgm:pt modelId="{87127E39-5C5E-4FE2-9B1C-112415D7E833}" type="pres">
      <dgm:prSet presAssocID="{6504AC93-385B-412A-B7A8-8FCE3376C51D}" presName="Accent3" presStyleCnt="0"/>
      <dgm:spPr/>
    </dgm:pt>
    <dgm:pt modelId="{0B884452-597D-427A-A947-3AA4048064DA}" type="pres">
      <dgm:prSet presAssocID="{6504AC93-385B-412A-B7A8-8FCE3376C51D}" presName="Accent" presStyleLbl="bgShp" presStyleIdx="2" presStyleCnt="6"/>
      <dgm:spPr/>
    </dgm:pt>
    <dgm:pt modelId="{DE27BF31-9E1E-4342-A244-3BF33C725221}" type="pres">
      <dgm:prSet presAssocID="{6504AC93-385B-412A-B7A8-8FCE3376C51D}" presName="Child3" presStyleLbl="node1" presStyleIdx="2" presStyleCnt="6">
        <dgm:presLayoutVars>
          <dgm:chMax val="0"/>
          <dgm:chPref val="0"/>
          <dgm:bulletEnabled val="1"/>
        </dgm:presLayoutVars>
      </dgm:prSet>
      <dgm:spPr/>
    </dgm:pt>
    <dgm:pt modelId="{67FDD998-216D-4611-9F41-DD27D3E8E087}" type="pres">
      <dgm:prSet presAssocID="{7E6A5CCC-8C95-4A7B-A071-9989D0FBD921}" presName="Accent4" presStyleCnt="0"/>
      <dgm:spPr/>
    </dgm:pt>
    <dgm:pt modelId="{2E5000A0-0840-4CE1-80D1-D790C5B2AFE0}" type="pres">
      <dgm:prSet presAssocID="{7E6A5CCC-8C95-4A7B-A071-9989D0FBD921}" presName="Accent" presStyleLbl="bgShp" presStyleIdx="3" presStyleCnt="6"/>
      <dgm:spPr/>
    </dgm:pt>
    <dgm:pt modelId="{B9DA71EF-7357-41F4-9CD5-AC7DA291B781}" type="pres">
      <dgm:prSet presAssocID="{7E6A5CCC-8C95-4A7B-A071-9989D0FBD921}" presName="Child4" presStyleLbl="node1" presStyleIdx="3" presStyleCnt="6">
        <dgm:presLayoutVars>
          <dgm:chMax val="0"/>
          <dgm:chPref val="0"/>
          <dgm:bulletEnabled val="1"/>
        </dgm:presLayoutVars>
      </dgm:prSet>
      <dgm:spPr/>
    </dgm:pt>
    <dgm:pt modelId="{CC57AEB4-3D9F-4451-9B22-BAB7DD258A91}" type="pres">
      <dgm:prSet presAssocID="{7DC7A0CC-173B-4741-A99B-F07F5D68C2CD}" presName="Accent5" presStyleCnt="0"/>
      <dgm:spPr/>
    </dgm:pt>
    <dgm:pt modelId="{39E66EC5-6FFA-4D79-9E17-6B9679DDEB1E}" type="pres">
      <dgm:prSet presAssocID="{7DC7A0CC-173B-4741-A99B-F07F5D68C2CD}" presName="Accent" presStyleLbl="bgShp" presStyleIdx="4" presStyleCnt="6"/>
      <dgm:spPr/>
    </dgm:pt>
    <dgm:pt modelId="{D1CCD381-E56C-4F73-B415-2839D23B6201}" type="pres">
      <dgm:prSet presAssocID="{7DC7A0CC-173B-4741-A99B-F07F5D68C2CD}" presName="Child5" presStyleLbl="node1" presStyleIdx="4" presStyleCnt="6">
        <dgm:presLayoutVars>
          <dgm:chMax val="0"/>
          <dgm:chPref val="0"/>
          <dgm:bulletEnabled val="1"/>
        </dgm:presLayoutVars>
      </dgm:prSet>
      <dgm:spPr/>
    </dgm:pt>
    <dgm:pt modelId="{BC2C1AED-ACD7-4FBA-AAEE-1F3A4909D924}" type="pres">
      <dgm:prSet presAssocID="{C40288B3-B207-4502-BE4D-4B33C2934985}" presName="Accent6" presStyleCnt="0"/>
      <dgm:spPr/>
    </dgm:pt>
    <dgm:pt modelId="{CF730319-3727-4D87-B52D-D2A3B9FD305C}" type="pres">
      <dgm:prSet presAssocID="{C40288B3-B207-4502-BE4D-4B33C2934985}" presName="Accent" presStyleLbl="bgShp" presStyleIdx="5" presStyleCnt="6"/>
      <dgm:spPr/>
    </dgm:pt>
    <dgm:pt modelId="{B2AD2AED-6ACD-4AE7-B7D9-C078F8047621}" type="pres">
      <dgm:prSet presAssocID="{C40288B3-B207-4502-BE4D-4B33C2934985}" presName="Child6" presStyleLbl="node1" presStyleIdx="5" presStyleCnt="6">
        <dgm:presLayoutVars>
          <dgm:chMax val="0"/>
          <dgm:chPref val="0"/>
          <dgm:bulletEnabled val="1"/>
        </dgm:presLayoutVars>
      </dgm:prSet>
      <dgm:spPr/>
    </dgm:pt>
  </dgm:ptLst>
  <dgm:cxnLst>
    <dgm:cxn modelId="{08EBAC00-6D26-4901-86D0-BEE82402BA0E}" type="presOf" srcId="{C4DA9691-1303-4651-85D5-2D81B7353EC2}" destId="{1E482127-AE4F-4A5E-A3A3-DAB1A9887235}" srcOrd="0" destOrd="0" presId="urn:microsoft.com/office/officeart/2011/layout/HexagonRadial"/>
    <dgm:cxn modelId="{93147512-AC65-4239-A4E9-F32BFB642C84}" srcId="{709043F9-480A-4E27-9D81-7C2AFF11F11C}" destId="{B0E15EA4-98CF-4C54-B94D-7F876546BA43}" srcOrd="0" destOrd="0" parTransId="{45DA7B2F-0A41-41FB-AEB0-41D277A6588A}" sibTransId="{F02857A4-95FC-4926-9726-D0028B03E2E0}"/>
    <dgm:cxn modelId="{F37F4C4D-B48F-4FD4-ACA0-63EA218FB6DD}" srcId="{C4DA9691-1303-4651-85D5-2D81B7353EC2}" destId="{709043F9-480A-4E27-9D81-7C2AFF11F11C}" srcOrd="0" destOrd="0" parTransId="{CF557970-A3C4-4CD2-82C3-790C1DDDA5F9}" sibTransId="{9CDDC985-21D3-4F17-B365-68413080C3EE}"/>
    <dgm:cxn modelId="{952D8278-268A-40A0-85B5-38DBA95C0967}" srcId="{709043F9-480A-4E27-9D81-7C2AFF11F11C}" destId="{7E6A5CCC-8C95-4A7B-A071-9989D0FBD921}" srcOrd="3" destOrd="0" parTransId="{D4CD202B-0C30-49A6-BAA4-DB7DCD33F7C3}" sibTransId="{40326243-26F9-4586-96BF-A6760006790C}"/>
    <dgm:cxn modelId="{44A4539E-05AD-4D66-A771-C7CE8464DD11}" srcId="{709043F9-480A-4E27-9D81-7C2AFF11F11C}" destId="{7DC7A0CC-173B-4741-A99B-F07F5D68C2CD}" srcOrd="4" destOrd="0" parTransId="{8A37A85B-A771-4D0A-B434-F0B6476574CE}" sibTransId="{F26A4B84-DAB4-48E1-97AD-894D8F93B1EB}"/>
    <dgm:cxn modelId="{0465F3A0-1488-4851-9CE3-DB49228E6D4F}" type="presOf" srcId="{7DC7A0CC-173B-4741-A99B-F07F5D68C2CD}" destId="{D1CCD381-E56C-4F73-B415-2839D23B6201}" srcOrd="0" destOrd="0" presId="urn:microsoft.com/office/officeart/2011/layout/HexagonRadial"/>
    <dgm:cxn modelId="{E68E7FB0-3391-480A-B329-CF80067E5FFC}" srcId="{709043F9-480A-4E27-9D81-7C2AFF11F11C}" destId="{C40288B3-B207-4502-BE4D-4B33C2934985}" srcOrd="5" destOrd="0" parTransId="{0FC0E517-8C81-4762-8673-9D14ED34F546}" sibTransId="{4CFC8271-9EB7-4982-8113-6B6A42FDE8E6}"/>
    <dgm:cxn modelId="{70426FB8-3107-4A28-9070-E3BF8E2A0C65}" type="presOf" srcId="{B70FAA75-F242-4B73-96E1-1C6CE69E8C3C}" destId="{91FDF636-BDDE-48EA-9731-626AE5F57698}" srcOrd="0" destOrd="0" presId="urn:microsoft.com/office/officeart/2011/layout/HexagonRadial"/>
    <dgm:cxn modelId="{CDE6A0C3-2211-469A-8529-F11D8F49208E}" type="presOf" srcId="{C40288B3-B207-4502-BE4D-4B33C2934985}" destId="{B2AD2AED-6ACD-4AE7-B7D9-C078F8047621}" srcOrd="0" destOrd="0" presId="urn:microsoft.com/office/officeart/2011/layout/HexagonRadial"/>
    <dgm:cxn modelId="{51749FC4-3C6A-4F79-A769-54337F518B44}" srcId="{709043F9-480A-4E27-9D81-7C2AFF11F11C}" destId="{6504AC93-385B-412A-B7A8-8FCE3376C51D}" srcOrd="2" destOrd="0" parTransId="{76D514DF-1577-4CA9-A855-8ED32CD22CC9}" sibTransId="{BFFAFBF9-093D-41E6-BD26-24A8A281BBC3}"/>
    <dgm:cxn modelId="{A5176BCA-CEFB-4F11-ADBF-A6CD66C3120A}" type="presOf" srcId="{6504AC93-385B-412A-B7A8-8FCE3376C51D}" destId="{DE27BF31-9E1E-4342-A244-3BF33C725221}" srcOrd="0" destOrd="0" presId="urn:microsoft.com/office/officeart/2011/layout/HexagonRadial"/>
    <dgm:cxn modelId="{0A1B6ED3-8B3B-43B2-A38A-EC94B391F0F0}" type="presOf" srcId="{709043F9-480A-4E27-9D81-7C2AFF11F11C}" destId="{22711587-E53C-4ABD-973F-14C93971D6CB}" srcOrd="0" destOrd="0" presId="urn:microsoft.com/office/officeart/2011/layout/HexagonRadial"/>
    <dgm:cxn modelId="{72FB7BF0-780A-4BAB-9A3F-BBDA94D6A195}" type="presOf" srcId="{7E6A5CCC-8C95-4A7B-A071-9989D0FBD921}" destId="{B9DA71EF-7357-41F4-9CD5-AC7DA291B781}" srcOrd="0" destOrd="0" presId="urn:microsoft.com/office/officeart/2011/layout/HexagonRadial"/>
    <dgm:cxn modelId="{B2EA91F5-AB28-4CB8-B521-86BC387EAF40}" type="presOf" srcId="{B0E15EA4-98CF-4C54-B94D-7F876546BA43}" destId="{B2E33EBE-57C8-4190-B561-400A51702A4A}" srcOrd="0" destOrd="0" presId="urn:microsoft.com/office/officeart/2011/layout/HexagonRadial"/>
    <dgm:cxn modelId="{71B065FF-9584-41C6-B6E4-00B8C97DF5A5}" srcId="{709043F9-480A-4E27-9D81-7C2AFF11F11C}" destId="{B70FAA75-F242-4B73-96E1-1C6CE69E8C3C}" srcOrd="1" destOrd="0" parTransId="{95A09B83-5A67-4D72-8C19-6F9E1DBD1859}" sibTransId="{33CE334F-23D4-419F-AE18-6A64D7A34AFC}"/>
    <dgm:cxn modelId="{5249D155-D69E-40B4-85D7-6CF030DD7E71}" type="presParOf" srcId="{1E482127-AE4F-4A5E-A3A3-DAB1A9887235}" destId="{22711587-E53C-4ABD-973F-14C93971D6CB}" srcOrd="0" destOrd="0" presId="urn:microsoft.com/office/officeart/2011/layout/HexagonRadial"/>
    <dgm:cxn modelId="{CFC63330-D9C0-4571-9359-E94354A433B0}" type="presParOf" srcId="{1E482127-AE4F-4A5E-A3A3-DAB1A9887235}" destId="{EB1DFF3E-15E3-4DE6-8558-5A90EAA6B920}" srcOrd="1" destOrd="0" presId="urn:microsoft.com/office/officeart/2011/layout/HexagonRadial"/>
    <dgm:cxn modelId="{D35D291D-8A81-416F-B2E6-9F5ADBB1BBF5}" type="presParOf" srcId="{EB1DFF3E-15E3-4DE6-8558-5A90EAA6B920}" destId="{4D8B75CB-9D37-4ED6-8292-94FB856311CC}" srcOrd="0" destOrd="0" presId="urn:microsoft.com/office/officeart/2011/layout/HexagonRadial"/>
    <dgm:cxn modelId="{6495B1AC-2E7A-4115-86CF-31DF7993B764}" type="presParOf" srcId="{1E482127-AE4F-4A5E-A3A3-DAB1A9887235}" destId="{B2E33EBE-57C8-4190-B561-400A51702A4A}" srcOrd="2" destOrd="0" presId="urn:microsoft.com/office/officeart/2011/layout/HexagonRadial"/>
    <dgm:cxn modelId="{21B61B31-D574-4672-9547-1F9EBED45952}" type="presParOf" srcId="{1E482127-AE4F-4A5E-A3A3-DAB1A9887235}" destId="{55E18FA7-647B-4397-B548-8F8F6B028374}" srcOrd="3" destOrd="0" presId="urn:microsoft.com/office/officeart/2011/layout/HexagonRadial"/>
    <dgm:cxn modelId="{6447450A-6EA4-4363-99CA-6A3ECC60244C}" type="presParOf" srcId="{55E18FA7-647B-4397-B548-8F8F6B028374}" destId="{6E8157E7-0F30-44A4-AABB-89C1AF902C8E}" srcOrd="0" destOrd="0" presId="urn:microsoft.com/office/officeart/2011/layout/HexagonRadial"/>
    <dgm:cxn modelId="{24551992-FB59-4B67-B0AC-3A4E6D2E2F4F}" type="presParOf" srcId="{1E482127-AE4F-4A5E-A3A3-DAB1A9887235}" destId="{91FDF636-BDDE-48EA-9731-626AE5F57698}" srcOrd="4" destOrd="0" presId="urn:microsoft.com/office/officeart/2011/layout/HexagonRadial"/>
    <dgm:cxn modelId="{A99A0F23-32B5-4B00-8A34-7B4C16BDC1FA}" type="presParOf" srcId="{1E482127-AE4F-4A5E-A3A3-DAB1A9887235}" destId="{87127E39-5C5E-4FE2-9B1C-112415D7E833}" srcOrd="5" destOrd="0" presId="urn:microsoft.com/office/officeart/2011/layout/HexagonRadial"/>
    <dgm:cxn modelId="{0364F86F-B11E-4D10-9D02-24E4FEDFE7DB}" type="presParOf" srcId="{87127E39-5C5E-4FE2-9B1C-112415D7E833}" destId="{0B884452-597D-427A-A947-3AA4048064DA}" srcOrd="0" destOrd="0" presId="urn:microsoft.com/office/officeart/2011/layout/HexagonRadial"/>
    <dgm:cxn modelId="{02013459-B399-4376-AFCB-1A3C4D744F2D}" type="presParOf" srcId="{1E482127-AE4F-4A5E-A3A3-DAB1A9887235}" destId="{DE27BF31-9E1E-4342-A244-3BF33C725221}" srcOrd="6" destOrd="0" presId="urn:microsoft.com/office/officeart/2011/layout/HexagonRadial"/>
    <dgm:cxn modelId="{B124C3A1-0F78-4FFF-938B-DE9FD804A86D}" type="presParOf" srcId="{1E482127-AE4F-4A5E-A3A3-DAB1A9887235}" destId="{67FDD998-216D-4611-9F41-DD27D3E8E087}" srcOrd="7" destOrd="0" presId="urn:microsoft.com/office/officeart/2011/layout/HexagonRadial"/>
    <dgm:cxn modelId="{CAAA605F-4CF4-494C-B0B3-EE7A39D220EF}" type="presParOf" srcId="{67FDD998-216D-4611-9F41-DD27D3E8E087}" destId="{2E5000A0-0840-4CE1-80D1-D790C5B2AFE0}" srcOrd="0" destOrd="0" presId="urn:microsoft.com/office/officeart/2011/layout/HexagonRadial"/>
    <dgm:cxn modelId="{06858A26-C16A-437E-A76C-5D695C594693}" type="presParOf" srcId="{1E482127-AE4F-4A5E-A3A3-DAB1A9887235}" destId="{B9DA71EF-7357-41F4-9CD5-AC7DA291B781}" srcOrd="8" destOrd="0" presId="urn:microsoft.com/office/officeart/2011/layout/HexagonRadial"/>
    <dgm:cxn modelId="{28AA4DEB-DEF6-403A-8B4E-0E1D14671463}" type="presParOf" srcId="{1E482127-AE4F-4A5E-A3A3-DAB1A9887235}" destId="{CC57AEB4-3D9F-4451-9B22-BAB7DD258A91}" srcOrd="9" destOrd="0" presId="urn:microsoft.com/office/officeart/2011/layout/HexagonRadial"/>
    <dgm:cxn modelId="{A5480AF5-0BA1-4953-8394-B313B5A92098}" type="presParOf" srcId="{CC57AEB4-3D9F-4451-9B22-BAB7DD258A91}" destId="{39E66EC5-6FFA-4D79-9E17-6B9679DDEB1E}" srcOrd="0" destOrd="0" presId="urn:microsoft.com/office/officeart/2011/layout/HexagonRadial"/>
    <dgm:cxn modelId="{DD9CD0F3-4C23-4718-9231-DBC37A3C1D60}" type="presParOf" srcId="{1E482127-AE4F-4A5E-A3A3-DAB1A9887235}" destId="{D1CCD381-E56C-4F73-B415-2839D23B6201}" srcOrd="10" destOrd="0" presId="urn:microsoft.com/office/officeart/2011/layout/HexagonRadial"/>
    <dgm:cxn modelId="{447CCF31-6390-4FFE-9CFC-B64177DE84CA}" type="presParOf" srcId="{1E482127-AE4F-4A5E-A3A3-DAB1A9887235}" destId="{BC2C1AED-ACD7-4FBA-AAEE-1F3A4909D924}" srcOrd="11" destOrd="0" presId="urn:microsoft.com/office/officeart/2011/layout/HexagonRadial"/>
    <dgm:cxn modelId="{38C8E775-9721-4250-AE14-F0E1CAE6451E}" type="presParOf" srcId="{BC2C1AED-ACD7-4FBA-AAEE-1F3A4909D924}" destId="{CF730319-3727-4D87-B52D-D2A3B9FD305C}" srcOrd="0" destOrd="0" presId="urn:microsoft.com/office/officeart/2011/layout/HexagonRadial"/>
    <dgm:cxn modelId="{59FC4803-0F03-46C6-91BE-CC04A58F7EEC}" type="presParOf" srcId="{1E482127-AE4F-4A5E-A3A3-DAB1A9887235}" destId="{B2AD2AED-6ACD-4AE7-B7D9-C078F8047621}"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5C05F9-D4F0-4B69-B88A-EA41635F5A21}" type="doc">
      <dgm:prSet loTypeId="urn:microsoft.com/office/officeart/2005/8/layout/hProcess9" loCatId="process" qsTypeId="urn:microsoft.com/office/officeart/2005/8/quickstyle/simple1" qsCatId="simple" csTypeId="urn:microsoft.com/office/officeart/2005/8/colors/accent1_2" csCatId="accent1" phldr="1"/>
      <dgm:spPr/>
    </dgm:pt>
    <dgm:pt modelId="{BDA81C65-6A7E-4A8D-B483-CE8155AA907F}">
      <dgm:prSet phldrT="[Text]"/>
      <dgm:spPr/>
      <dgm:t>
        <a:bodyPr/>
        <a:lstStyle/>
        <a:p>
          <a:r>
            <a:rPr lang="en-GB"/>
            <a:t>Identify stakeholders</a:t>
          </a:r>
        </a:p>
      </dgm:t>
    </dgm:pt>
    <dgm:pt modelId="{5C3C76E1-B6A6-4214-B699-4FCAF8B33C59}" type="parTrans" cxnId="{5C1C9C82-A9B3-4AA1-8797-B16BE7CB6441}">
      <dgm:prSet/>
      <dgm:spPr/>
    </dgm:pt>
    <dgm:pt modelId="{745F4E5C-5EE5-40CF-8822-C3BD64B81F98}" type="sibTrans" cxnId="{5C1C9C82-A9B3-4AA1-8797-B16BE7CB6441}">
      <dgm:prSet/>
      <dgm:spPr/>
    </dgm:pt>
    <dgm:pt modelId="{314DF0EB-05AA-4FE1-8826-0A7C468872E1}">
      <dgm:prSet phldrT="[Text]"/>
      <dgm:spPr/>
      <dgm:t>
        <a:bodyPr/>
        <a:lstStyle/>
        <a:p>
          <a:r>
            <a:rPr lang="en-GB"/>
            <a:t>Prioritise Stakeholders</a:t>
          </a:r>
        </a:p>
      </dgm:t>
    </dgm:pt>
    <dgm:pt modelId="{0E0A14B9-8F87-41A9-875D-082A11687974}" type="parTrans" cxnId="{7173629A-4C81-4935-9E8A-A6AE234AA86D}">
      <dgm:prSet/>
      <dgm:spPr/>
    </dgm:pt>
    <dgm:pt modelId="{BA731093-90AA-4A9D-812B-C47F6193DF71}" type="sibTrans" cxnId="{7173629A-4C81-4935-9E8A-A6AE234AA86D}">
      <dgm:prSet/>
      <dgm:spPr/>
    </dgm:pt>
    <dgm:pt modelId="{337A498C-042F-4F51-AED9-7DA65356AA58}">
      <dgm:prSet phldrT="[Text]"/>
      <dgm:spPr/>
      <dgm:t>
        <a:bodyPr/>
        <a:lstStyle/>
        <a:p>
          <a:r>
            <a:rPr lang="en-GB"/>
            <a:t>Understand key stakeholders</a:t>
          </a:r>
        </a:p>
        <a:p>
          <a:endParaRPr lang="en-GB"/>
        </a:p>
      </dgm:t>
    </dgm:pt>
    <dgm:pt modelId="{780DAFE1-5792-483F-84C3-BB8DE184683F}" type="parTrans" cxnId="{C8FE386C-DAE3-4581-94C8-26CA84E720BD}">
      <dgm:prSet/>
      <dgm:spPr/>
    </dgm:pt>
    <dgm:pt modelId="{B9F17314-9534-407A-ABA1-CBF34D5945E0}" type="sibTrans" cxnId="{C8FE386C-DAE3-4581-94C8-26CA84E720BD}">
      <dgm:prSet/>
      <dgm:spPr/>
    </dgm:pt>
    <dgm:pt modelId="{0CCE69FC-63FC-4533-9911-C09547E9284F}" type="pres">
      <dgm:prSet presAssocID="{8B5C05F9-D4F0-4B69-B88A-EA41635F5A21}" presName="CompostProcess" presStyleCnt="0">
        <dgm:presLayoutVars>
          <dgm:dir/>
          <dgm:resizeHandles val="exact"/>
        </dgm:presLayoutVars>
      </dgm:prSet>
      <dgm:spPr/>
    </dgm:pt>
    <dgm:pt modelId="{04DF54F6-FECD-4F73-9C79-1BEC35872C49}" type="pres">
      <dgm:prSet presAssocID="{8B5C05F9-D4F0-4B69-B88A-EA41635F5A21}" presName="arrow" presStyleLbl="bgShp" presStyleIdx="0" presStyleCnt="1"/>
      <dgm:spPr/>
    </dgm:pt>
    <dgm:pt modelId="{728F64E1-02EF-463F-B7BA-E0CC1FAFE2A4}" type="pres">
      <dgm:prSet presAssocID="{8B5C05F9-D4F0-4B69-B88A-EA41635F5A21}" presName="linearProcess" presStyleCnt="0"/>
      <dgm:spPr/>
    </dgm:pt>
    <dgm:pt modelId="{5419088E-8D11-4429-AA35-50320A5823DF}" type="pres">
      <dgm:prSet presAssocID="{BDA81C65-6A7E-4A8D-B483-CE8155AA907F}" presName="textNode" presStyleLbl="node1" presStyleIdx="0" presStyleCnt="3">
        <dgm:presLayoutVars>
          <dgm:bulletEnabled val="1"/>
        </dgm:presLayoutVars>
      </dgm:prSet>
      <dgm:spPr/>
    </dgm:pt>
    <dgm:pt modelId="{A11ED70E-5CB7-4688-9163-9182F5B2AD45}" type="pres">
      <dgm:prSet presAssocID="{745F4E5C-5EE5-40CF-8822-C3BD64B81F98}" presName="sibTrans" presStyleCnt="0"/>
      <dgm:spPr/>
    </dgm:pt>
    <dgm:pt modelId="{B98FA14F-F348-46C4-A2C7-20446BAF369A}" type="pres">
      <dgm:prSet presAssocID="{314DF0EB-05AA-4FE1-8826-0A7C468872E1}" presName="textNode" presStyleLbl="node1" presStyleIdx="1" presStyleCnt="3">
        <dgm:presLayoutVars>
          <dgm:bulletEnabled val="1"/>
        </dgm:presLayoutVars>
      </dgm:prSet>
      <dgm:spPr/>
    </dgm:pt>
    <dgm:pt modelId="{842E2620-CA37-470F-AB20-A6CB3689FB85}" type="pres">
      <dgm:prSet presAssocID="{BA731093-90AA-4A9D-812B-C47F6193DF71}" presName="sibTrans" presStyleCnt="0"/>
      <dgm:spPr/>
    </dgm:pt>
    <dgm:pt modelId="{C4179B51-F3A9-4732-8255-0FAA2DC8B390}" type="pres">
      <dgm:prSet presAssocID="{337A498C-042F-4F51-AED9-7DA65356AA58}" presName="textNode" presStyleLbl="node1" presStyleIdx="2" presStyleCnt="3">
        <dgm:presLayoutVars>
          <dgm:bulletEnabled val="1"/>
        </dgm:presLayoutVars>
      </dgm:prSet>
      <dgm:spPr/>
    </dgm:pt>
  </dgm:ptLst>
  <dgm:cxnLst>
    <dgm:cxn modelId="{CDB8CC06-1402-40B4-970C-F83AF39FB5EC}" type="presOf" srcId="{314DF0EB-05AA-4FE1-8826-0A7C468872E1}" destId="{B98FA14F-F348-46C4-A2C7-20446BAF369A}" srcOrd="0" destOrd="0" presId="urn:microsoft.com/office/officeart/2005/8/layout/hProcess9"/>
    <dgm:cxn modelId="{C8FE386C-DAE3-4581-94C8-26CA84E720BD}" srcId="{8B5C05F9-D4F0-4B69-B88A-EA41635F5A21}" destId="{337A498C-042F-4F51-AED9-7DA65356AA58}" srcOrd="2" destOrd="0" parTransId="{780DAFE1-5792-483F-84C3-BB8DE184683F}" sibTransId="{B9F17314-9534-407A-ABA1-CBF34D5945E0}"/>
    <dgm:cxn modelId="{A1AAB04D-96C0-4850-93FD-66D03753CEE3}" type="presOf" srcId="{BDA81C65-6A7E-4A8D-B483-CE8155AA907F}" destId="{5419088E-8D11-4429-AA35-50320A5823DF}" srcOrd="0" destOrd="0" presId="urn:microsoft.com/office/officeart/2005/8/layout/hProcess9"/>
    <dgm:cxn modelId="{71E01777-8ABD-4C9D-84A7-1EF037F2406A}" type="presOf" srcId="{337A498C-042F-4F51-AED9-7DA65356AA58}" destId="{C4179B51-F3A9-4732-8255-0FAA2DC8B390}" srcOrd="0" destOrd="0" presId="urn:microsoft.com/office/officeart/2005/8/layout/hProcess9"/>
    <dgm:cxn modelId="{99763279-85BE-4DFE-85B3-BB7AFA1C29D6}" type="presOf" srcId="{8B5C05F9-D4F0-4B69-B88A-EA41635F5A21}" destId="{0CCE69FC-63FC-4533-9911-C09547E9284F}" srcOrd="0" destOrd="0" presId="urn:microsoft.com/office/officeart/2005/8/layout/hProcess9"/>
    <dgm:cxn modelId="{5C1C9C82-A9B3-4AA1-8797-B16BE7CB6441}" srcId="{8B5C05F9-D4F0-4B69-B88A-EA41635F5A21}" destId="{BDA81C65-6A7E-4A8D-B483-CE8155AA907F}" srcOrd="0" destOrd="0" parTransId="{5C3C76E1-B6A6-4214-B699-4FCAF8B33C59}" sibTransId="{745F4E5C-5EE5-40CF-8822-C3BD64B81F98}"/>
    <dgm:cxn modelId="{7173629A-4C81-4935-9E8A-A6AE234AA86D}" srcId="{8B5C05F9-D4F0-4B69-B88A-EA41635F5A21}" destId="{314DF0EB-05AA-4FE1-8826-0A7C468872E1}" srcOrd="1" destOrd="0" parTransId="{0E0A14B9-8F87-41A9-875D-082A11687974}" sibTransId="{BA731093-90AA-4A9D-812B-C47F6193DF71}"/>
    <dgm:cxn modelId="{B108D17E-1D0B-4BF2-B342-46786E85E4DC}" type="presParOf" srcId="{0CCE69FC-63FC-4533-9911-C09547E9284F}" destId="{04DF54F6-FECD-4F73-9C79-1BEC35872C49}" srcOrd="0" destOrd="0" presId="urn:microsoft.com/office/officeart/2005/8/layout/hProcess9"/>
    <dgm:cxn modelId="{B726D044-F98E-4AC3-A635-6E113E42C84F}" type="presParOf" srcId="{0CCE69FC-63FC-4533-9911-C09547E9284F}" destId="{728F64E1-02EF-463F-B7BA-E0CC1FAFE2A4}" srcOrd="1" destOrd="0" presId="urn:microsoft.com/office/officeart/2005/8/layout/hProcess9"/>
    <dgm:cxn modelId="{2027FD07-1504-4C91-8855-AE2B3EA52FAA}" type="presParOf" srcId="{728F64E1-02EF-463F-B7BA-E0CC1FAFE2A4}" destId="{5419088E-8D11-4429-AA35-50320A5823DF}" srcOrd="0" destOrd="0" presId="urn:microsoft.com/office/officeart/2005/8/layout/hProcess9"/>
    <dgm:cxn modelId="{A47C9A21-B084-4E1D-A494-B3A0E75B2D23}" type="presParOf" srcId="{728F64E1-02EF-463F-B7BA-E0CC1FAFE2A4}" destId="{A11ED70E-5CB7-4688-9163-9182F5B2AD45}" srcOrd="1" destOrd="0" presId="urn:microsoft.com/office/officeart/2005/8/layout/hProcess9"/>
    <dgm:cxn modelId="{922563CD-257C-4ECF-B5BC-C67994F54183}" type="presParOf" srcId="{728F64E1-02EF-463F-B7BA-E0CC1FAFE2A4}" destId="{B98FA14F-F348-46C4-A2C7-20446BAF369A}" srcOrd="2" destOrd="0" presId="urn:microsoft.com/office/officeart/2005/8/layout/hProcess9"/>
    <dgm:cxn modelId="{27D15AF9-220A-40DE-A8A0-38C78CDE4367}" type="presParOf" srcId="{728F64E1-02EF-463F-B7BA-E0CC1FAFE2A4}" destId="{842E2620-CA37-470F-AB20-A6CB3689FB85}" srcOrd="3" destOrd="0" presId="urn:microsoft.com/office/officeart/2005/8/layout/hProcess9"/>
    <dgm:cxn modelId="{1C14C86F-1CCE-435D-87C6-941090D69182}" type="presParOf" srcId="{728F64E1-02EF-463F-B7BA-E0CC1FAFE2A4}" destId="{C4179B51-F3A9-4732-8255-0FAA2DC8B390}" srcOrd="4" destOrd="0" presId="urn:microsoft.com/office/officeart/2005/8/layout/hProcess9"/>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711587-E53C-4ABD-973F-14C93971D6CB}">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Project Manager</a:t>
          </a:r>
        </a:p>
      </dsp:txBody>
      <dsp:txXfrm>
        <a:off x="2304367" y="1220564"/>
        <a:ext cx="877359" cy="758951"/>
      </dsp:txXfrm>
    </dsp:sp>
    <dsp:sp modelId="{6E8157E7-0F30-44A4-AABB-89C1AF902C8E}">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E33EBE-57C8-4190-B561-400A51702A4A}">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Communication and listening</a:t>
          </a:r>
        </a:p>
      </dsp:txBody>
      <dsp:txXfrm>
        <a:off x="2386002" y="154180"/>
        <a:ext cx="718974" cy="621996"/>
      </dsp:txXfrm>
    </dsp:sp>
    <dsp:sp modelId="{0B884452-597D-427A-A947-3AA4048064DA}">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1FDF636-BDDE-48EA-9731-626AE5F57698}">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Reliable</a:t>
          </a:r>
        </a:p>
        <a:p>
          <a:pPr marL="0" lvl="0" indent="0" algn="ctr" defTabSz="355600">
            <a:lnSpc>
              <a:spcPct val="90000"/>
            </a:lnSpc>
            <a:spcBef>
              <a:spcPct val="0"/>
            </a:spcBef>
            <a:spcAft>
              <a:spcPct val="35000"/>
            </a:spcAft>
            <a:buNone/>
          </a:pPr>
          <a:endParaRPr lang="en-GB" sz="800" kern="1200"/>
        </a:p>
      </dsp:txBody>
      <dsp:txXfrm>
        <a:off x="3372278" y="726411"/>
        <a:ext cx="718974" cy="621996"/>
      </dsp:txXfrm>
    </dsp:sp>
    <dsp:sp modelId="{2E5000A0-0840-4CE1-80D1-D790C5B2AFE0}">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E27BF31-9E1E-4342-A244-3BF33C725221}">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Has flexibility</a:t>
          </a:r>
        </a:p>
        <a:p>
          <a:pPr marL="0" lvl="0" indent="0" algn="ctr" defTabSz="355600">
            <a:lnSpc>
              <a:spcPct val="90000"/>
            </a:lnSpc>
            <a:spcBef>
              <a:spcPct val="0"/>
            </a:spcBef>
            <a:spcAft>
              <a:spcPct val="35000"/>
            </a:spcAft>
            <a:buNone/>
          </a:pPr>
          <a:r>
            <a:rPr lang="en-GB" sz="800" kern="1200"/>
            <a:t>Good Planner</a:t>
          </a:r>
        </a:p>
      </dsp:txBody>
      <dsp:txXfrm>
        <a:off x="3372278" y="1851352"/>
        <a:ext cx="718974" cy="621996"/>
      </dsp:txXfrm>
    </dsp:sp>
    <dsp:sp modelId="{39E66EC5-6FFA-4D79-9E17-6B9679DDEB1E}">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DA71EF-7357-41F4-9CD5-AC7DA291B781}">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Team Player </a:t>
          </a:r>
        </a:p>
        <a:p>
          <a:pPr marL="0" lvl="0" indent="0" algn="ctr" defTabSz="355600">
            <a:lnSpc>
              <a:spcPct val="90000"/>
            </a:lnSpc>
            <a:spcBef>
              <a:spcPct val="0"/>
            </a:spcBef>
            <a:spcAft>
              <a:spcPct val="35000"/>
            </a:spcAft>
            <a:buNone/>
          </a:pPr>
          <a:r>
            <a:rPr lang="en-GB" sz="800" kern="1200"/>
            <a:t>Delegator</a:t>
          </a:r>
        </a:p>
      </dsp:txBody>
      <dsp:txXfrm>
        <a:off x="2386002" y="2424223"/>
        <a:ext cx="718974" cy="621996"/>
      </dsp:txXfrm>
    </dsp:sp>
    <dsp:sp modelId="{CF730319-3727-4D87-B52D-D2A3B9FD305C}">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1CCD381-E56C-4F73-B415-2839D23B6201}">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Time Management</a:t>
          </a:r>
        </a:p>
        <a:p>
          <a:pPr marL="0" lvl="0" indent="0" algn="ctr" defTabSz="355600">
            <a:lnSpc>
              <a:spcPct val="90000"/>
            </a:lnSpc>
            <a:spcBef>
              <a:spcPct val="0"/>
            </a:spcBef>
            <a:spcAft>
              <a:spcPct val="35000"/>
            </a:spcAft>
            <a:buNone/>
          </a:pPr>
          <a:r>
            <a:rPr lang="en-GB" sz="800" kern="1200"/>
            <a:t>Impartial</a:t>
          </a:r>
        </a:p>
      </dsp:txBody>
      <dsp:txXfrm>
        <a:off x="1395147" y="1851992"/>
        <a:ext cx="718974" cy="621996"/>
      </dsp:txXfrm>
    </dsp:sp>
    <dsp:sp modelId="{B2AD2AED-6ACD-4AE7-B7D9-C078F8047621}">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Good Stakeholder management</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DF54F6-FECD-4F73-9C79-1BEC35872C49}">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419088E-8D11-4429-AA35-50320A5823DF}">
      <dsp:nvSpPr>
        <dsp:cNvPr id="0" name=""/>
        <dsp:cNvSpPr/>
      </dsp:nvSpPr>
      <dsp:spPr>
        <a:xfrm>
          <a:off x="5893"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Identify stakeholders</a:t>
          </a:r>
        </a:p>
      </dsp:txBody>
      <dsp:txXfrm>
        <a:off x="68385" y="1022612"/>
        <a:ext cx="1640951" cy="1155176"/>
      </dsp:txXfrm>
    </dsp:sp>
    <dsp:sp modelId="{B98FA14F-F348-46C4-A2C7-20446BAF369A}">
      <dsp:nvSpPr>
        <dsp:cNvPr id="0" name=""/>
        <dsp:cNvSpPr/>
      </dsp:nvSpPr>
      <dsp:spPr>
        <a:xfrm>
          <a:off x="1860232"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Prioritise Stakeholders</a:t>
          </a:r>
        </a:p>
      </dsp:txBody>
      <dsp:txXfrm>
        <a:off x="1922724" y="1022612"/>
        <a:ext cx="1640951" cy="1155176"/>
      </dsp:txXfrm>
    </dsp:sp>
    <dsp:sp modelId="{C4179B51-F3A9-4732-8255-0FAA2DC8B390}">
      <dsp:nvSpPr>
        <dsp:cNvPr id="0" name=""/>
        <dsp:cNvSpPr/>
      </dsp:nvSpPr>
      <dsp:spPr>
        <a:xfrm>
          <a:off x="3714571"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Understand key stakeholders</a:t>
          </a:r>
        </a:p>
        <a:p>
          <a:pPr marL="0" lvl="0" indent="0" algn="ctr" defTabSz="800100">
            <a:lnSpc>
              <a:spcPct val="90000"/>
            </a:lnSpc>
            <a:spcBef>
              <a:spcPct val="0"/>
            </a:spcBef>
            <a:spcAft>
              <a:spcPct val="35000"/>
            </a:spcAft>
            <a:buNone/>
          </a:pPr>
          <a:endParaRPr lang="en-GB" sz="1800" kern="1200"/>
        </a:p>
      </dsp:txBody>
      <dsp:txXfrm>
        <a:off x="3777063" y="1022612"/>
        <a:ext cx="1640951" cy="115517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APM</b:Tag>
    <b:SourceType>InternetSite</b:SourceType>
    <b:Guid>{5DB389A5-8245-4C9C-8F86-11C5088AF497}</b:Guid>
    <b:Author>
      <b:Author>
        <b:NameList>
          <b:Person>
            <b:Last>Edition</b:Last>
            <b:First>APM</b:First>
            <b:Middle>body of knowledge 7th</b:Middle>
          </b:Person>
        </b:NameList>
      </b:Author>
    </b:Author>
    <b:Title>www.apm.org.uk/resources/whatisprojectmanagement</b:Title>
    <b:InternetSiteTitle>www.apm.org.uk</b:InternetSiteTitle>
    <b:RefOrder>1</b:RefOrder>
  </b:Source>
  <b:Source>
    <b:Tag>pro08</b:Tag>
    <b:SourceType>InternetSite</b:SourceType>
    <b:Guid>{50C26803-EC7B-4B5A-8695-5AE46DAC5DC0}</b:Guid>
    <b:Author>
      <b:Author>
        <b:Corporate>product development volume 6</b:Corporate>
      </b:Author>
    </b:Author>
    <b:Title>good theory: developing a foundation for project management</b:Title>
    <b:Year>2008</b:Year>
    <b:RefOrder>3</b:RefOrder>
  </b:Source>
  <b:Source>
    <b:Tag>Lew45</b:Tag>
    <b:SourceType>InternetSite</b:SourceType>
    <b:Guid>{3BCCC76E-B22F-4F0F-92B4-60240F0D1133}</b:Guid>
    <b:Author>
      <b:Author>
        <b:NameList>
          <b:Person>
            <b:Last>Lewin</b:Last>
          </b:Person>
        </b:NameList>
      </b:Author>
    </b:Author>
    <b:Title>page 149</b:Title>
    <b:Year>1945</b:Year>
    <b:RefOrder>2</b:RefOrder>
  </b:Source>
  <b:Source>
    <b:Tag>Wha19</b:Tag>
    <b:SourceType>InternetSite</b:SourceType>
    <b:Guid>{806BAACD-F89E-4D0C-A061-CD3FD8F5CDFC}</b:Guid>
    <b:Title>What is project management?</b:Title>
    <b:InternetSiteTitle>PMI.org</b:InternetSiteTitle>
    <b:Year>2019</b:Year>
    <b:RefOrder>4</b:RefOrder>
  </b:Source>
  <b:Source>
    <b:Tag>Ben97</b:Tag>
    <b:SourceType>InternetSite</b:SourceType>
    <b:Guid>{6FE759EB-9BB7-48AD-9004-71D26573E0FF}</b:Guid>
    <b:Author>
      <b:Author>
        <b:NameList>
          <b:Person>
            <b:Last>Bennis</b:Last>
          </b:Person>
        </b:NameList>
      </b:Author>
    </b:Author>
    <b:Title>Projectsmart.co.uk</b:Title>
    <b:Year>1997</b:Year>
    <b:RefOrder>5</b:RefOrder>
  </b:Source>
  <b:Source>
    <b:Tag>Maj19</b:Tag>
    <b:SourceType>InternetSite</b:SourceType>
    <b:Guid>{322CB33B-2C43-40C7-9ABF-968374D9232F}</b:Guid>
    <b:Author>
      <b:Author>
        <b:NameList>
          <b:Person>
            <b:Last>Mrsic·</b:Last>
            <b:First>Maja</b:First>
          </b:Person>
        </b:NameList>
      </b:Author>
    </b:Author>
    <b:InternetSiteTitle>activecollab.com</b:InternetSiteTitle>
    <b:Year>2019</b:Year>
    <b:RefOrder>6</b:RefOrder>
  </b:Source>
  <b:Source>
    <b:Tag>5ph19</b:Tag>
    <b:SourceType>InternetSite</b:SourceType>
    <b:Guid>{F45AC83C-2C26-41DC-B603-FEA44FD24D56}</b:Guid>
    <b:Title>5 phases of prohect management</b:Title>
    <b:InternetSiteTitle>villanova.com</b:InternetSiteTitle>
    <b:Year>2019</b:Year>
    <b:Month>march</b:Month>
    <b:Day>14</b:Day>
    <b:RefOrder>7</b:RefOrder>
  </b:Source>
  <b:Source>
    <b:Tag>htt6</b:Tag>
    <b:SourceType>InternetSite</b:SourceType>
    <b:Guid>{665A084E-AB2A-41DB-A996-F7D25D5449A7}</b:Guid>
    <b:InternetSiteTitle>https://www.google.com/url?sa=i&amp;rct=j&amp;q=&amp;esrc=s&amp;source=images&amp;cd=&amp;cad=rja&amp;uact=8&amp;ved=2ahUKEwiD9O7e5ofmAhXd8uAKHT1sCvsQjB16BAgBEAM&amp;url=https%3A%2F%2Fwww.search.org%2Fsolutions%2Fpublic-safety-emergency-communications%2Fproject-management%2F&amp;psig=AOvVaw2owe</b:InternetSiteTitle>
    <b:RefOrder>38</b:RefOrder>
  </b:Source>
  <b:Source>
    <b:Tag>the19</b:Tag>
    <b:SourceType>InternetSite</b:SourceType>
    <b:Guid>{0D39E1B3-3837-4894-AB1C-3FEFAC900266}</b:Guid>
    <b:InternetSiteTitle>the national consortium for justice innovation and statistics</b:InternetSiteTitle>
    <b:Year>2019</b:Year>
    <b:RefOrder>8</b:RefOrder>
  </b:Source>
  <b:Source>
    <b:Tag>BCo19</b:Tag>
    <b:SourceType>InternetSite</b:SourceType>
    <b:Guid>{66C22707-FBC1-43AD-AA2F-6ED4FC979BE0}</b:Guid>
    <b:InternetSiteTitle>BC opentextbook.com</b:InternetSiteTitle>
    <b:Year>2019</b:Year>
    <b:RefOrder>9</b:RefOrder>
  </b:Source>
  <b:Source>
    <b:Tag>Pro191</b:Tag>
    <b:SourceType>InternetSite</b:SourceType>
    <b:Guid>{85EFF026-663F-4B8C-8B49-B9E589156E88}</b:Guid>
    <b:Title>Project management principles 1</b:Title>
    <b:InternetSiteTitle>www.moodle.com</b:InternetSiteTitle>
    <b:Year>2019</b:Year>
    <b:RefOrder>10</b:RefOrder>
  </b:Source>
  <b:Source>
    <b:Tag>Pro192</b:Tag>
    <b:SourceType>InternetSite</b:SourceType>
    <b:Guid>{E6160B3D-5924-436E-9BCD-1F06AAFE764D}</b:Guid>
    <b:Title>Project management blueprint</b:Title>
    <b:InternetSiteTitle>theprojectmanagementblueprint.com</b:InternetSiteTitle>
    <b:Year>2019</b:Year>
    <b:RefOrder>11</b:RefOrder>
  </b:Source>
  <b:Source>
    <b:Tag>pro19</b:Tag>
    <b:SourceType>InternetSite</b:SourceType>
    <b:Guid>{15B284E0-34F5-49B8-ACDD-6E76354011FA}</b:Guid>
    <b:Title>project-management-methodologies</b:Title>
    <b:InternetSiteTitle>workamajog.com</b:InternetSiteTitle>
    <b:Year>2019</b:Year>
    <b:RefOrder>12</b:RefOrder>
  </b:Source>
  <b:Source>
    <b:Tag>The19</b:Tag>
    <b:SourceType>InternetSite</b:SourceType>
    <b:Guid>{F69A8E48-B9AB-423B-A0BB-4486FB765D2B}</b:Guid>
    <b:InternetSiteTitle>The digital project manager.com</b:InternetSiteTitle>
    <b:Year>2019</b:Year>
    <b:RefOrder>13</b:RefOrder>
  </b:Source>
  <b:Source>
    <b:Tag>Ale19</b:Tag>
    <b:SourceType>InternetSite</b:SourceType>
    <b:Guid>{ED2301B4-9F74-461F-855A-1F00E3981015}</b:Guid>
    <b:Author>
      <b:Author>
        <b:NameList>
          <b:Person>
            <b:Last>Olic</b:Last>
            <b:First>Aleksander</b:First>
          </b:Person>
        </b:NameList>
      </b:Author>
    </b:Author>
    <b:Title>waterfall project management methodology</b:Title>
    <b:InternetSiteTitle>www.activecollab.com</b:InternetSiteTitle>
    <b:Year>2019</b:Year>
    <b:RefOrder>15</b:RefOrder>
  </b:Source>
  <b:Source>
    <b:Tag>sof19</b:Tag>
    <b:SourceType>InternetSite</b:SourceType>
    <b:Guid>{62CE65DD-5F82-4F06-8FD0-7F4A4D1DEF7A}</b:Guid>
    <b:InternetSiteTitle>software advice.com</b:InternetSiteTitle>
    <b:Year>2019</b:Year>
    <b:RefOrder>16</b:RefOrder>
  </b:Source>
  <b:Source>
    <b:Tag>wat19</b:Tag>
    <b:SourceType>InternetSite</b:SourceType>
    <b:Guid>{468C6A3D-9C14-4094-A57C-6F175BE0E592}</b:Guid>
    <b:Title>waterfall methodology</b:Title>
    <b:InternetSiteTitle>www.projectmanager.com</b:InternetSiteTitle>
    <b:Year>2019</b:Year>
    <b:RefOrder>14</b:RefOrder>
  </b:Source>
  <b:Source>
    <b:Tag>luc19</b:Tag>
    <b:SourceType>InternetSite</b:SourceType>
    <b:Guid>{4EDEE9D7-C541-4075-9A8E-07714E392C9C}</b:Guid>
    <b:Author>
      <b:Author>
        <b:NameList>
          <b:Person>
            <b:Last>team</b:Last>
            <b:First>lucidchart</b:First>
            <b:Middle>content</b:Middle>
          </b:Person>
        </b:NameList>
      </b:Author>
    </b:Author>
    <b:Title>pros-and-cons-of-waterfall-methodology</b:Title>
    <b:InternetSiteTitle>www.lucidchart.com</b:InternetSiteTitle>
    <b:Year>2019</b:Year>
    <b:RefOrder>17</b:RefOrder>
  </b:Source>
  <b:Source>
    <b:Tag>Beg19</b:Tag>
    <b:SourceType>InternetSite</b:SourceType>
    <b:Guid>{A37DC8D4-C135-44B6-AE76-4A95CF398953}</b:Guid>
    <b:Title>Beginners guide to Agile</b:Title>
    <b:InternetSiteTitle>workfront.com</b:InternetSiteTitle>
    <b:Year>2019</b:Year>
    <b:RefOrder>18</b:RefOrder>
  </b:Source>
  <b:Source>
    <b:Tag>Moi18</b:Tag>
    <b:SourceType>InternetSite</b:SourceType>
    <b:Guid>{231A3EDE-245F-4E73-9CDC-9F068C4822F7}</b:Guid>
    <b:Author>
      <b:Author>
        <b:NameList>
          <b:Person>
            <b:Last>Alexander</b:Last>
            <b:First>Moira</b:First>
          </b:Person>
        </b:NameList>
      </b:Author>
    </b:Author>
    <b:Title>Agile project management</b:Title>
    <b:InternetSiteTitle>cio.com</b:InternetSiteTitle>
    <b:Year>2018</b:Year>
    <b:Month>june</b:Month>
    <b:Day>19</b:Day>
    <b:RefOrder>19</b:RefOrder>
  </b:Source>
  <b:Source>
    <b:Tag>pic19</b:Tag>
    <b:SourceType>InternetSite</b:SourceType>
    <b:Guid>{CC355780-248E-4B44-BA4E-0B357A8D0664}</b:Guid>
    <b:Title>picture</b:Title>
    <b:InternetSiteTitle>www.medium.com</b:InternetSiteTitle>
    <b:Year>2019</b:Year>
    <b:RefOrder>20</b:RefOrder>
  </b:Source>
  <b:Source>
    <b:Tag>pro191</b:Tag>
    <b:SourceType>InternetSite</b:SourceType>
    <b:Guid>{E1F1B82A-084E-41CB-BB93-1BD65623E630}</b:Guid>
    <b:Title>project management overview</b:Title>
    <b:InternetSiteTitle>wrike.com</b:InternetSiteTitle>
    <b:Year>2019</b:Year>
    <b:RefOrder>21</b:RefOrder>
  </b:Source>
  <b:Source>
    <b:Tag>exa19</b:Tag>
    <b:SourceType>InternetSite</b:SourceType>
    <b:Guid>{8E7088D5-AD1C-4D87-A994-88737FF619CA}</b:Guid>
    <b:Title>examples of agile working</b:Title>
    <b:InternetSiteTitle>turbinehq.com</b:InternetSiteTitle>
    <b:Year>2019</b:Year>
    <b:RefOrder>22</b:RefOrder>
  </b:Source>
  <b:Source>
    <b:Tag>wha19</b:Tag>
    <b:SourceType>InternetSite</b:SourceType>
    <b:Guid>{443876BC-B5DE-42FE-A061-4C0A676A6DB0}</b:Guid>
    <b:Title>what is prince2?</b:Title>
    <b:InternetSiteTitle>www.wrike.com</b:InternetSiteTitle>
    <b:Year>2019</b:Year>
    <b:RefOrder>23</b:RefOrder>
  </b:Source>
  <b:Source>
    <b:Tag>tut19</b:Tag>
    <b:SourceType>InternetSite</b:SourceType>
    <b:Guid>{9B9BAE84-4535-4C75-BC2F-E4ABF3C08075}</b:Guid>
    <b:InternetSiteTitle>tutorialspoint.com</b:InternetSiteTitle>
    <b:Year>2019</b:Year>
    <b:RefOrder>24</b:RefOrder>
  </b:Source>
  <b:Source>
    <b:Tag>the191</b:Tag>
    <b:SourceType>InternetSite</b:SourceType>
    <b:Guid>{FC394E3A-39FE-4CD0-9646-2347BD229F1A}</b:Guid>
    <b:Title>the advantages of Prince2</b:Title>
    <b:InternetSiteTitle>ITOnlinelearning.com</b:InternetSiteTitle>
    <b:Year>2019</b:Year>
    <b:RefOrder>25</b:RefOrder>
  </b:Source>
  <b:Source>
    <b:Tag>Sim19</b:Tag>
    <b:SourceType>InternetSite</b:SourceType>
    <b:Guid>{CA01301C-C500-4838-8CD6-480ACFEE31A1}</b:Guid>
    <b:Author>
      <b:Author>
        <b:NameList>
          <b:Person>
            <b:Last>Buehring</b:Last>
            <b:First>Simon</b:First>
          </b:Person>
        </b:NameList>
      </b:Author>
    </b:Author>
    <b:Title>prince2 benefits</b:Title>
    <b:InternetSiteTitle>knowledgetrain.com</b:InternetSiteTitle>
    <b:Year>2019</b:Year>
    <b:Month>october</b:Month>
    <b:Day>26</b:Day>
    <b:RefOrder>26</b:RefOrder>
  </b:Source>
  <b:Source>
    <b:Tag>Ste16</b:Tag>
    <b:SourceType>InternetSite</b:SourceType>
    <b:Guid>{E8B4F1D0-47EF-4EE1-9573-D086DC0D89D7}</b:Guid>
    <b:Author>
      <b:Author>
        <b:NameList>
          <b:Person>
            <b:Last>Green</b:Last>
            <b:First>Steff</b:First>
          </b:Person>
        </b:NameList>
      </b:Author>
    </b:Author>
    <b:InternetSiteTitle>workflowmax.com</b:InternetSiteTitle>
    <b:Year>2016</b:Year>
    <b:Month>feb</b:Month>
    <b:Day>11</b:Day>
    <b:RefOrder>27</b:RefOrder>
  </b:Source>
  <b:Source>
    <b:Tag>com19</b:Tag>
    <b:SourceType>InternetSite</b:SourceType>
    <b:Guid>{64D72697-E9CF-4F51-96E8-FC4D3BA555C9}</b:Guid>
    <b:Title>comparison chart</b:Title>
    <b:InternetSiteTitle>chris coft training</b:InternetSiteTitle>
    <b:Year>2019</b:Year>
    <b:RefOrder>39</b:RefOrder>
  </b:Source>
  <b:Source>
    <b:Tag>pro</b:Tag>
    <b:SourceType>InternetSite</b:SourceType>
    <b:Guid>{8E600516-C8B4-4662-89F1-6D8B17D64DDF}</b:Guid>
    <b:InternetSiteTitle>projectsmart.co.uk</b:InternetSiteTitle>
    <b:RefOrder>28</b:RefOrder>
  </b:Source>
  <b:Source>
    <b:Tag>pro192</b:Tag>
    <b:SourceType>InternetSite</b:SourceType>
    <b:Guid>{6BB1E2F2-941D-40C9-B7C9-C3710FFC3992}</b:Guid>
    <b:Title>projectmanagementtriangle</b:Title>
    <b:InternetSiteTitle>tutorialspoint.com</b:InternetSiteTitle>
    <b:Year>2019</b:Year>
    <b:RefOrder>29</b:RefOrder>
  </b:Source>
  <b:Source>
    <b:Tag>vic19</b:Tag>
    <b:SourceType>InternetSite</b:SourceType>
    <b:Guid>{05B7D555-96DA-4874-82D7-C1D92E860AC6}</b:Guid>
    <b:Author>
      <b:Author>
        <b:NameList>
          <b:Person>
            <b:Last>webster</b:Last>
            <b:First>vicky</b:First>
          </b:Person>
        </b:NameList>
      </b:Author>
    </b:Author>
    <b:Title>kotters 8 step change model</b:Title>
    <b:InternetSiteTitle>leadershipthoughts.com</b:InternetSiteTitle>
    <b:Year>2019</b:Year>
    <b:RefOrder>30</b:RefOrder>
  </b:Source>
  <b:Source>
    <b:Tag>Joh</b:Tag>
    <b:SourceType>BookSection</b:SourceType>
    <b:Guid>{EF637D46-0C73-4A33-A3D6-DE0ABDE4F2B2}</b:Guid>
    <b:Author>
      <b:BookAuthor>
        <b:NameList>
          <b:Person>
            <b:Last>Cohen</b:Last>
            <b:First>John</b:First>
            <b:Middle>Kotter and Dan</b:Middle>
          </b:Person>
        </b:NameList>
      </b:BookAuthor>
    </b:Author>
    <b:BookTitle>The Heart of change</b:BookTitle>
    <b:RefOrder>31</b:RefOrder>
  </b:Source>
  <b:Source>
    <b:Tag>Kim19</b:Tag>
    <b:SourceType>InternetSite</b:SourceType>
    <b:Guid>{102DE460-040C-41E6-B089-647F65AB52B0}</b:Guid>
    <b:Title>vuca analysis</b:Title>
    <b:Year>2019</b:Year>
    <b:Author>
      <b:Author>
        <b:NameList>
          <b:Person>
            <b:Last>Harrison</b:Last>
            <b:First>Kim</b:First>
            <b:Middle>J</b:Middle>
          </b:Person>
        </b:NameList>
      </b:Author>
    </b:Author>
    <b:InternetSiteTitle>cutting edge</b:InternetSiteTitle>
    <b:RefOrder>32</b:RefOrder>
  </b:Source>
  <b:Source>
    <b:Tag>vuc19</b:Tag>
    <b:SourceType>InternetSite</b:SourceType>
    <b:Guid>{7BB4DA66-538B-4693-A8C2-A9C39C46FB53}</b:Guid>
    <b:Title>vuca</b:Title>
    <b:InternetSiteTitle>blogvcomply.com</b:InternetSiteTitle>
    <b:Year>2019</b:Year>
    <b:RefOrder>33</b:RefOrder>
  </b:Source>
  <b:Source>
    <b:Tag>joh19</b:Tag>
    <b:SourceType>InternetSite</b:SourceType>
    <b:Guid>{522CDE10-0468-4F2C-8380-42ED306D3C8A}</b:Guid>
    <b:Author>
      <b:Author>
        <b:NameList>
          <b:Person>
            <b:Last>Kotter</b:Last>
            <b:First>john</b:First>
          </b:Person>
        </b:NameList>
      </b:Author>
    </b:Author>
    <b:Title>kotterinc.com</b:Title>
    <b:Year>2019</b:Year>
    <b:RefOrder>34</b:RefOrder>
  </b:Source>
  <b:Source>
    <b:Tag>kur19</b:Tag>
    <b:SourceType>InternetSite</b:SourceType>
    <b:Guid>{C701E18C-F50E-418D-A1B9-82F91646D63C}</b:Guid>
    <b:Author>
      <b:Author>
        <b:NameList>
          <b:Person>
            <b:Last>lewin</b:Last>
            <b:First>kurt</b:First>
          </b:Person>
        </b:NameList>
      </b:Author>
    </b:Author>
    <b:Year>2019</b:Year>
    <b:RefOrder>35</b:RefOrder>
  </b:Source>
  <b:Source>
    <b:Tag>cha11</b:Tag>
    <b:SourceType>InternetSite</b:SourceType>
    <b:Guid>{A61FE61C-8156-4552-98CA-485ECC22D657}</b:Guid>
    <b:Title>change theory</b:Title>
    <b:InternetSiteTitle>nursing theories</b:InternetSiteTitle>
    <b:Year>2011</b:Year>
    <b:Month>september</b:Month>
    <b:Day>12</b:Day>
    <b:RefOrder>36</b:RefOrder>
  </b:Source>
  <b:Source>
    <b:Tag>men19</b:Tag>
    <b:SourceType>InternetSite</b:SourceType>
    <b:Guid>{A174DC0E-F1FB-40B0-9EA4-38F95E4F5733}</b:Guid>
    <b:Title>mendelows matrix</b:Title>
    <b:InternetSiteTitle>oxfordcollegeofmarketing.com</b:InternetSiteTitle>
    <b:Year>2019</b:Year>
    <b:RefOrder>37</b:RefOrder>
  </b:Source>
</b:Sources>
</file>

<file path=customXml/itemProps1.xml><?xml version="1.0" encoding="utf-8"?>
<ds:datastoreItem xmlns:ds="http://schemas.openxmlformats.org/officeDocument/2006/customXml" ds:itemID="{6C9049F0-9500-4FCA-89D1-CDEA22849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27</Pages>
  <Words>3405</Words>
  <Characters>19413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25</cp:revision>
  <cp:lastPrinted>2019-11-28T00:32:00Z</cp:lastPrinted>
  <dcterms:created xsi:type="dcterms:W3CDTF">2019-11-26T14:59:00Z</dcterms:created>
  <dcterms:modified xsi:type="dcterms:W3CDTF">2019-11-28T00:37:00Z</dcterms:modified>
</cp:coreProperties>
</file>