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pxohfrq7b8it" w:colFirst="0" w:colLast="0" w:displacedByCustomXml="next"/>
    <w:bookmarkEnd w:id="0" w:displacedByCustomXml="next"/>
    <w:sdt>
      <w:sdtPr>
        <w:rPr>
          <w:rFonts w:ascii="Times New Roman" w:eastAsia="Times New Roman" w:hAnsi="Times New Roman" w:cs="Times New Roman"/>
          <w:color w:val="4F81BD" w:themeColor="accent1"/>
          <w:sz w:val="24"/>
          <w:szCs w:val="24"/>
          <w:lang w:eastAsia="en-IN"/>
        </w:rPr>
        <w:id w:val="-14775545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5570C21" w14:textId="6E98EBBF" w:rsidR="00A6796A" w:rsidRDefault="00A6796A">
          <w:pPr>
            <w:pStyle w:val="NoSpacing"/>
            <w:spacing w:before="1540" w:after="240"/>
            <w:jc w:val="center"/>
            <w:rPr>
              <w:color w:val="4F81BD" w:themeColor="accent1"/>
            </w:rPr>
          </w:pPr>
          <w:r>
            <w:rPr>
              <w:noProof/>
              <w:color w:val="4F81BD" w:themeColor="accent1"/>
            </w:rPr>
            <w:drawing>
              <wp:inline distT="0" distB="0" distL="0" distR="0" wp14:anchorId="31492E2C" wp14:editId="5F7D140A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F81BD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7BD263FBD294CC88B18399E8BAB3DC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77943B4" w14:textId="09E109A7" w:rsidR="00A6796A" w:rsidRDefault="00EB77E1">
              <w:pPr>
                <w:pStyle w:val="NoSpacing"/>
                <w:pBdr>
                  <w:top w:val="single" w:sz="6" w:space="6" w:color="4F81BD" w:themeColor="accent1"/>
                  <w:bottom w:val="single" w:sz="6" w:space="6" w:color="4F81BD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F81BD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F81BD" w:themeColor="accent1"/>
                  <w:sz w:val="72"/>
                  <w:szCs w:val="72"/>
                </w:rPr>
                <w:t>UNIVERSITY OF WALES: TRINITY SAINT DAVID                                                                    PRIFYSGOL CYMRU: Y DRINDOD DEWI SANT</w:t>
              </w:r>
            </w:p>
          </w:sdtContent>
        </w:sdt>
        <w:p w14:paraId="52271194" w14:textId="2F207D5B" w:rsidR="00A6796A" w:rsidRDefault="00A6796A">
          <w:pPr>
            <w:pStyle w:val="NoSpacing"/>
            <w:jc w:val="center"/>
            <w:rPr>
              <w:color w:val="4F81BD" w:themeColor="accent1"/>
              <w:sz w:val="28"/>
              <w:szCs w:val="28"/>
            </w:rPr>
          </w:pPr>
        </w:p>
        <w:p w14:paraId="3FDA35A7" w14:textId="16C24D31" w:rsidR="00A6796A" w:rsidRDefault="00A6796A">
          <w:pPr>
            <w:pStyle w:val="NoSpacing"/>
            <w:spacing w:before="480"/>
            <w:jc w:val="center"/>
            <w:rPr>
              <w:color w:val="4F81BD" w:themeColor="accent1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99D17E3" wp14:editId="39CA08D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18126075" cy="613410"/>
                    <wp:effectExtent l="0" t="0" r="0" b="0"/>
                    <wp:wrapNone/>
                    <wp:docPr id="1" name="Text Box 14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18126075" cy="61341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5A2BE2" w14:textId="20F83139" w:rsidR="00A6796A" w:rsidRDefault="00A6796A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F81BD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4752475B" w14:textId="7FD6705D" w:rsidR="00A6796A" w:rsidRDefault="00A6796A">
                                <w:pPr>
                                  <w:pStyle w:val="NoSpacing"/>
                                  <w:jc w:val="center"/>
                                  <w:rPr>
                                    <w:color w:val="4F81BD" w:themeColor="accent1"/>
                                  </w:rPr>
                                </w:pPr>
                              </w:p>
                              <w:p w14:paraId="3A884820" w14:textId="421C3D29" w:rsidR="00A6796A" w:rsidRDefault="00A6796A">
                                <w:pPr>
                                  <w:pStyle w:val="NoSpacing"/>
                                  <w:jc w:val="center"/>
                                  <w:rPr>
                                    <w:color w:val="4F81BD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99D17E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1427.25pt;height:48.3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2Ym5ggIAAG4FAAAOAAAAZHJzL2Uyb0RvYy54bWysVE1v2zAMvQ/YfxB0XxynbVYYcYosRYYB&#10;QVusHXpWZCkxKomapMTOfv0o2U6KbpcOu8i0+Ejx45Gzm1YrchDO12BKmo/GlAjDoarNtqQ/nlaf&#10;rinxgZmKKTCipEfh6c3844dZYwsxgR2oSjiCTowvGlvSXQi2yDLPd0IzPwIrDColOM0C/rptVjnW&#10;oHetssl4PM0acJV1wIX3eHvbKek8+ZdS8HAvpReBqJJibCGdLp2beGbzGSu2jtldzfsw2D9EoVlt&#10;8NGTq1sWGNm7+g9XuuYOPMgw4qAzkLLmIuWA2eTjN9k87pgVKRcsjrenMvn/55bfHR4cqSvsHSWG&#10;aWzRk2gD+QItyS8nsT6N9QXCHi0CQ4uKiI25ersG/uIRkr3CdAYe0RHTSqfjFzMlaIgtOJ7KHt/h&#10;0dt1PpmOP19RwlE5zS8u89SY7GxunQ9fBWgShZI67GsKgR3WPsQAWDFA4msGVrVSqbfKkAadXlyN&#10;k8FJgxbKRKxILOndxDy60JMUjkpEjDLfhcQqpQziReKnWCpHDgyZxTgXJuSxWskvoiNKYhDvMezx&#10;56jeY9zlMbwMJpyMdW3AdR2LY3UOu3oZQpYdvu+k7/KOJQjtpsWsoriB6ogUcNANkbd8VWM31syH&#10;B+ZwarC5uAnCPR5SAVYdeomSHbhff7uPeCQzailpcApL6n/umROUqG8GaR5HdhDcIGwGwez1ErD8&#10;SF2MJolo4IIaROlAP+OCWMRXUMUMx7dKuhnEZeh2AS4YLhaLBMLBtCyszaPlA9Mjt57aZ+ZsT8CA&#10;3L2DYT5Z8YaHHTYRxS72AdmYSHquYl9oHOrEmH4Bxa3x+j+hzmty/hsAAP//AwBQSwMEFAAGAAgA&#10;AAAhAAe/zGrbAAAABQEAAA8AAABkcnMvZG93bnJldi54bWxMjkFLw0AQhe+C/2EZwZvdGNpQYzZF&#10;RAVPYipSb9NkTEKysyG7bZN/7+ilXgYe7/HNl20m26sjjb51bOB2EYEiLl3Vcm3gY/t8swblA3KF&#10;vWMyMJOHTX55kWFauRO/07EItRII+xQNNCEMqda+bMiiX7iBWLpvN1oMEsdaVyOeBG57HUdRoi22&#10;LB8aHOixobIrDtZANL98JV0xv1L89Lb87KYd43ZnzPXV9HAPKtAUzmP41Rd1yMVp7w5cedULQ3Z/&#10;V7p4vVquQO0N3CUJ6DzT/+3zHwAAAP//AwBQSwECLQAUAAYACAAAACEAtoM4kv4AAADhAQAAEwAA&#10;AAAAAAAAAAAAAAAAAAAAW0NvbnRlbnRfVHlwZXNdLnhtbFBLAQItABQABgAIAAAAIQA4/SH/1gAA&#10;AJQBAAALAAAAAAAAAAAAAAAAAC8BAABfcmVscy8ucmVsc1BLAQItABQABgAIAAAAIQDC2Ym5ggIA&#10;AG4FAAAOAAAAAAAAAAAAAAAAAC4CAABkcnMvZTJvRG9jLnhtbFBLAQItABQABgAIAAAAIQAHv8xq&#10;2wAAAAUBAAAPAAAAAAAAAAAAAAAAANwEAABkcnMvZG93bnJldi54bWxQSwUGAAAAAAQABADzAAAA&#10;5AUAAAAA&#10;" filled="f" stroked="f" strokeweight=".5pt">
                    <v:textbox style="mso-fit-shape-to-text:t" inset="0,0,0,0">
                      <w:txbxContent>
                        <w:p w14:paraId="3D5A2BE2" w14:textId="20F83139" w:rsidR="00A6796A" w:rsidRDefault="00A6796A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F81BD" w:themeColor="accent1"/>
                              <w:sz w:val="28"/>
                              <w:szCs w:val="28"/>
                            </w:rPr>
                          </w:pPr>
                        </w:p>
                        <w:p w14:paraId="4752475B" w14:textId="7FD6705D" w:rsidR="00A6796A" w:rsidRDefault="00A6796A">
                          <w:pPr>
                            <w:pStyle w:val="NoSpacing"/>
                            <w:jc w:val="center"/>
                            <w:rPr>
                              <w:color w:val="4F81BD" w:themeColor="accent1"/>
                            </w:rPr>
                          </w:pPr>
                        </w:p>
                        <w:p w14:paraId="3A884820" w14:textId="421C3D29" w:rsidR="00A6796A" w:rsidRDefault="00A6796A">
                          <w:pPr>
                            <w:pStyle w:val="NoSpacing"/>
                            <w:jc w:val="center"/>
                            <w:rPr>
                              <w:color w:val="4F81BD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F81BD" w:themeColor="accent1"/>
            </w:rPr>
            <w:drawing>
              <wp:inline distT="0" distB="0" distL="0" distR="0" wp14:anchorId="4AF22531" wp14:editId="46899D8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622E6CE" w14:textId="58B47E4F" w:rsidR="00A6796A" w:rsidRDefault="00A6796A">
          <w:pPr>
            <w:pStyle w:val="NoSpacing"/>
            <w:spacing w:before="480"/>
            <w:jc w:val="center"/>
            <w:rPr>
              <w:color w:val="4F81BD" w:themeColor="accent1"/>
            </w:rPr>
          </w:pPr>
        </w:p>
        <w:p w14:paraId="1F5E7F3B" w14:textId="0743CECE" w:rsidR="00A6796A" w:rsidRDefault="00A6796A">
          <w:pPr>
            <w:pStyle w:val="NoSpacing"/>
            <w:spacing w:before="480"/>
            <w:jc w:val="center"/>
            <w:rPr>
              <w:color w:val="4F81BD" w:themeColor="accent1"/>
            </w:rPr>
          </w:pPr>
        </w:p>
        <w:p w14:paraId="4F617C8B" w14:textId="69F3B3D0" w:rsidR="00A6796A" w:rsidRDefault="00A6796A">
          <w:pPr>
            <w:pStyle w:val="NoSpacing"/>
            <w:spacing w:before="480"/>
            <w:jc w:val="center"/>
            <w:rPr>
              <w:color w:val="4F81BD" w:themeColor="accent1"/>
            </w:rPr>
          </w:pPr>
        </w:p>
        <w:p w14:paraId="2FAD640B" w14:textId="557BFBC9" w:rsidR="00A6796A" w:rsidRPr="00DE7B32" w:rsidRDefault="00A6796A" w:rsidP="00A6796A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                                                                                                                                                  </w:t>
          </w:r>
          <w:r w:rsidRPr="00DE7B32">
            <w:rPr>
              <w:sz w:val="28"/>
              <w:szCs w:val="28"/>
            </w:rPr>
            <w:t>Module title:</w:t>
          </w:r>
          <w:r>
            <w:rPr>
              <w:sz w:val="28"/>
              <w:szCs w:val="28"/>
            </w:rPr>
            <w:t xml:space="preserve"> Developing Relationship and Workplace Achievement</w:t>
          </w:r>
        </w:p>
        <w:p w14:paraId="29E3CDD8" w14:textId="77777777" w:rsidR="00A6796A" w:rsidRPr="00DE7B32" w:rsidRDefault="00A6796A" w:rsidP="00A6796A">
          <w:pPr>
            <w:rPr>
              <w:sz w:val="28"/>
              <w:szCs w:val="28"/>
            </w:rPr>
          </w:pPr>
        </w:p>
        <w:p w14:paraId="235C94C3" w14:textId="42F2ED78" w:rsidR="00A6796A" w:rsidRPr="00DE7B32" w:rsidRDefault="00A6796A" w:rsidP="00A6796A">
          <w:pPr>
            <w:rPr>
              <w:sz w:val="28"/>
              <w:szCs w:val="28"/>
            </w:rPr>
          </w:pPr>
          <w:r w:rsidRPr="00DE7B32">
            <w:rPr>
              <w:sz w:val="28"/>
              <w:szCs w:val="28"/>
            </w:rPr>
            <w:t xml:space="preserve">                                                                                                                                                  Module code:</w:t>
          </w:r>
          <w:r>
            <w:rPr>
              <w:sz w:val="28"/>
              <w:szCs w:val="28"/>
            </w:rPr>
            <w:t xml:space="preserve"> BMSW5102</w:t>
          </w:r>
        </w:p>
        <w:p w14:paraId="31C3C6A5" w14:textId="77777777" w:rsidR="00A6796A" w:rsidRPr="00DE7B32" w:rsidRDefault="00A6796A" w:rsidP="00A6796A">
          <w:pPr>
            <w:rPr>
              <w:sz w:val="28"/>
              <w:szCs w:val="28"/>
            </w:rPr>
          </w:pPr>
        </w:p>
        <w:p w14:paraId="3EA87E8F" w14:textId="31E7BE17" w:rsidR="00A6796A" w:rsidRPr="00DE7B32" w:rsidRDefault="00A6796A" w:rsidP="00A6796A">
          <w:pPr>
            <w:rPr>
              <w:sz w:val="28"/>
              <w:szCs w:val="28"/>
            </w:rPr>
          </w:pPr>
          <w:r w:rsidRPr="00DE7B32">
            <w:rPr>
              <w:sz w:val="28"/>
              <w:szCs w:val="28"/>
            </w:rPr>
            <w:t xml:space="preserve">                                                                                                                                                  Module leader: </w:t>
          </w:r>
          <w:r>
            <w:rPr>
              <w:sz w:val="28"/>
              <w:szCs w:val="28"/>
            </w:rPr>
            <w:t xml:space="preserve">Molly Jack </w:t>
          </w:r>
        </w:p>
        <w:p w14:paraId="610C0CE3" w14:textId="77777777" w:rsidR="00A6796A" w:rsidRPr="00DE7B32" w:rsidRDefault="00A6796A" w:rsidP="00A6796A">
          <w:pPr>
            <w:rPr>
              <w:sz w:val="28"/>
              <w:szCs w:val="28"/>
            </w:rPr>
          </w:pPr>
        </w:p>
        <w:p w14:paraId="2657519C" w14:textId="77777777" w:rsidR="00A6796A" w:rsidRPr="00DE7B32" w:rsidRDefault="00A6796A" w:rsidP="00A6796A">
          <w:pPr>
            <w:rPr>
              <w:sz w:val="28"/>
              <w:szCs w:val="28"/>
            </w:rPr>
          </w:pPr>
          <w:r w:rsidRPr="00DE7B32">
            <w:rPr>
              <w:sz w:val="28"/>
              <w:szCs w:val="28"/>
            </w:rPr>
            <w:t xml:space="preserve">                                                                                                                                                  Student name: Andreea Florentina Zaharia </w:t>
          </w:r>
        </w:p>
        <w:p w14:paraId="7EE28BC9" w14:textId="77777777" w:rsidR="00A6796A" w:rsidRPr="00DE7B32" w:rsidRDefault="00A6796A" w:rsidP="00A6796A">
          <w:pPr>
            <w:rPr>
              <w:sz w:val="28"/>
              <w:szCs w:val="28"/>
            </w:rPr>
          </w:pPr>
        </w:p>
        <w:p w14:paraId="54198E1D" w14:textId="77777777" w:rsidR="00A6796A" w:rsidRPr="00DE7B32" w:rsidRDefault="00A6796A" w:rsidP="00A6796A">
          <w:pPr>
            <w:rPr>
              <w:sz w:val="28"/>
              <w:szCs w:val="28"/>
            </w:rPr>
          </w:pPr>
          <w:r w:rsidRPr="00DE7B32">
            <w:rPr>
              <w:sz w:val="28"/>
              <w:szCs w:val="28"/>
            </w:rPr>
            <w:t xml:space="preserve">                                                                                                                                                  Student number:1913392</w:t>
          </w:r>
        </w:p>
        <w:p w14:paraId="736DBE2E" w14:textId="77777777" w:rsidR="00A6796A" w:rsidRPr="00DE7B32" w:rsidRDefault="00A6796A" w:rsidP="00A6796A">
          <w:pPr>
            <w:rPr>
              <w:sz w:val="28"/>
              <w:szCs w:val="28"/>
            </w:rPr>
          </w:pPr>
        </w:p>
        <w:p w14:paraId="5425EE22" w14:textId="77777777" w:rsidR="00A6796A" w:rsidRPr="00DE7B32" w:rsidRDefault="00A6796A" w:rsidP="00A6796A">
          <w:pPr>
            <w:rPr>
              <w:sz w:val="28"/>
              <w:szCs w:val="28"/>
            </w:rPr>
          </w:pPr>
          <w:r w:rsidRPr="00DE7B32">
            <w:rPr>
              <w:sz w:val="28"/>
              <w:szCs w:val="28"/>
            </w:rPr>
            <w:t xml:space="preserve">                                                                                                                                                   BA Leadership and Management Skills for the Workplace </w:t>
          </w:r>
        </w:p>
        <w:p w14:paraId="4E2D7F45" w14:textId="77777777" w:rsidR="00A6796A" w:rsidRPr="00DE7B32" w:rsidRDefault="00A6796A" w:rsidP="00A6796A">
          <w:pPr>
            <w:rPr>
              <w:sz w:val="28"/>
              <w:szCs w:val="28"/>
            </w:rPr>
          </w:pPr>
        </w:p>
        <w:p w14:paraId="427849A4" w14:textId="05A695EB" w:rsidR="00A6796A" w:rsidRPr="00DE7B32" w:rsidRDefault="00A6796A" w:rsidP="00A6796A">
          <w:pPr>
            <w:rPr>
              <w:sz w:val="28"/>
              <w:szCs w:val="28"/>
            </w:rPr>
          </w:pPr>
          <w:r w:rsidRPr="00DE7B32">
            <w:rPr>
              <w:sz w:val="28"/>
              <w:szCs w:val="28"/>
            </w:rPr>
            <w:t xml:space="preserve">                                                                                                                                                   Word count:</w:t>
          </w:r>
          <w:r>
            <w:rPr>
              <w:sz w:val="28"/>
              <w:szCs w:val="28"/>
            </w:rPr>
            <w:t xml:space="preserve"> 2500 words </w:t>
          </w:r>
        </w:p>
        <w:p w14:paraId="1BADEEAC" w14:textId="77777777" w:rsidR="00A6796A" w:rsidRPr="00DE7B32" w:rsidRDefault="00A6796A" w:rsidP="00A6796A">
          <w:pPr>
            <w:rPr>
              <w:sz w:val="28"/>
              <w:szCs w:val="28"/>
            </w:rPr>
          </w:pPr>
        </w:p>
        <w:p w14:paraId="7AAA0B02" w14:textId="408E28A3" w:rsidR="00A6796A" w:rsidRDefault="00A6796A" w:rsidP="00A6796A">
          <w:pPr>
            <w:rPr>
              <w:sz w:val="28"/>
              <w:szCs w:val="28"/>
            </w:rPr>
          </w:pPr>
          <w:r w:rsidRPr="00DE7B32">
            <w:rPr>
              <w:sz w:val="28"/>
              <w:szCs w:val="28"/>
            </w:rPr>
            <w:t xml:space="preserve">                                                                                                                                                   Submission date:</w:t>
          </w:r>
          <w:r>
            <w:rPr>
              <w:sz w:val="28"/>
              <w:szCs w:val="28"/>
            </w:rPr>
            <w:t xml:space="preserve"> 07.05.2021</w:t>
          </w:r>
        </w:p>
        <w:p w14:paraId="6875335A" w14:textId="77777777" w:rsidR="00A6796A" w:rsidRDefault="00A6796A" w:rsidP="00A6796A">
          <w:pPr>
            <w:rPr>
              <w:b/>
            </w:rPr>
          </w:pPr>
        </w:p>
        <w:p w14:paraId="4546322A" w14:textId="30FF5BE9" w:rsidR="00A6796A" w:rsidRDefault="00A6796A">
          <w:pPr>
            <w:pStyle w:val="NoSpacing"/>
            <w:spacing w:before="480"/>
            <w:jc w:val="center"/>
            <w:rPr>
              <w:color w:val="4F81BD" w:themeColor="accent1"/>
            </w:rPr>
          </w:pPr>
        </w:p>
        <w:p w14:paraId="4F75CDA3" w14:textId="755ED7CE" w:rsidR="00A6796A" w:rsidRDefault="00A6796A">
          <w:pPr>
            <w:pStyle w:val="NoSpacing"/>
            <w:spacing w:before="480"/>
            <w:jc w:val="center"/>
            <w:rPr>
              <w:color w:val="4F81BD" w:themeColor="accent1"/>
            </w:rPr>
          </w:pPr>
        </w:p>
        <w:p w14:paraId="5289E1C3" w14:textId="0EA6CD49" w:rsidR="00A6796A" w:rsidRDefault="00A6796A">
          <w:pPr>
            <w:pStyle w:val="NoSpacing"/>
            <w:spacing w:before="480"/>
            <w:jc w:val="center"/>
            <w:rPr>
              <w:color w:val="4F81BD" w:themeColor="accent1"/>
            </w:rPr>
          </w:pPr>
        </w:p>
        <w:p w14:paraId="301E1C06" w14:textId="0E25D5FE" w:rsidR="00A6796A" w:rsidRDefault="00A6796A">
          <w:pPr>
            <w:pStyle w:val="NoSpacing"/>
            <w:spacing w:before="480"/>
            <w:jc w:val="center"/>
            <w:rPr>
              <w:color w:val="4F81BD" w:themeColor="accent1"/>
            </w:rPr>
          </w:pPr>
        </w:p>
        <w:p w14:paraId="5C8F3382" w14:textId="7CB7F1F1" w:rsidR="00A6796A" w:rsidRDefault="00A6796A">
          <w:pPr>
            <w:pStyle w:val="NoSpacing"/>
            <w:spacing w:before="480"/>
            <w:jc w:val="center"/>
            <w:rPr>
              <w:color w:val="4F81BD" w:themeColor="accent1"/>
            </w:rPr>
          </w:pPr>
        </w:p>
        <w:p w14:paraId="37C9A416" w14:textId="77777777" w:rsidR="00A6796A" w:rsidRDefault="00A6796A">
          <w:pPr>
            <w:pStyle w:val="NoSpacing"/>
            <w:spacing w:before="480"/>
            <w:jc w:val="center"/>
            <w:rPr>
              <w:color w:val="4F81BD" w:themeColor="accent1"/>
            </w:rPr>
          </w:pPr>
        </w:p>
        <w:p w14:paraId="4455B677" w14:textId="136D28BC" w:rsidR="00A6796A" w:rsidRDefault="00A6796A">
          <w:pPr>
            <w:rPr>
              <w:b/>
              <w:sz w:val="28"/>
              <w:szCs w:val="28"/>
            </w:rPr>
          </w:pPr>
          <w:r>
            <w:br w:type="page"/>
          </w:r>
        </w:p>
      </w:sdtContent>
    </w:sdt>
    <w:p w14:paraId="00EC9E67" w14:textId="77777777" w:rsidR="003D5D65" w:rsidRDefault="00C879B1">
      <w:pPr>
        <w:pStyle w:val="Heading1"/>
      </w:pPr>
      <w:bookmarkStart w:id="1" w:name="_c3t7l79f6rgp" w:colFirst="0" w:colLast="0"/>
      <w:bookmarkEnd w:id="1"/>
      <w:r>
        <w:t>1. Introduction</w:t>
      </w:r>
    </w:p>
    <w:p w14:paraId="534B67DA" w14:textId="3F273BEF" w:rsidR="003D5D65" w:rsidRDefault="00C879B1">
      <w:pPr>
        <w:pStyle w:val="Normal1"/>
      </w:pPr>
      <w:r>
        <w:rPr>
          <w:color w:val="0E101A"/>
        </w:rPr>
        <w:t xml:space="preserve">The human resource officer’s role is to involve all levels of employees in </w:t>
      </w:r>
      <w:proofErr w:type="spellStart"/>
      <w:r>
        <w:rPr>
          <w:color w:val="0E101A"/>
        </w:rPr>
        <w:t>organisational</w:t>
      </w:r>
      <w:proofErr w:type="spellEnd"/>
      <w:r>
        <w:rPr>
          <w:color w:val="0E101A"/>
        </w:rPr>
        <w:t xml:space="preserve"> operation by providing a motivated and cooperative workplace. The major responsibility is to recruit new employees, train newcomers and regulate different segments of an </w:t>
      </w:r>
      <w:proofErr w:type="spellStart"/>
      <w:r>
        <w:rPr>
          <w:color w:val="0E101A"/>
        </w:rPr>
        <w:t>organisation</w:t>
      </w:r>
      <w:proofErr w:type="spellEnd"/>
      <w:r>
        <w:rPr>
          <w:color w:val="0E101A"/>
        </w:rPr>
        <w:t xml:space="preserve">. They improve the communication between all employees from higher to the lower level as well as maintain a healthy communicative environment in the office </w:t>
      </w:r>
      <w:r>
        <w:t>(</w:t>
      </w:r>
      <w:proofErr w:type="spellStart"/>
      <w:r>
        <w:t>Maity</w:t>
      </w:r>
      <w:proofErr w:type="spellEnd"/>
      <w:r>
        <w:t>, 2019)</w:t>
      </w:r>
      <w:r>
        <w:rPr>
          <w:color w:val="0E101A"/>
        </w:rPr>
        <w:t>.</w:t>
      </w:r>
    </w:p>
    <w:p w14:paraId="0EDC0325" w14:textId="0F8CF201" w:rsidR="003D5D65" w:rsidRDefault="00C879B1">
      <w:pPr>
        <w:pStyle w:val="Heading1"/>
      </w:pPr>
      <w:r>
        <w:t xml:space="preserve">2. Determination of human resource officer’s skills, knowledge and </w:t>
      </w:r>
      <w:r w:rsidR="00EB77E1">
        <w:t>behaviors</w:t>
      </w:r>
      <w:r>
        <w:t xml:space="preserve"> </w:t>
      </w:r>
    </w:p>
    <w:p w14:paraId="297159F7" w14:textId="77777777" w:rsidR="003D5D65" w:rsidRDefault="00C879B1">
      <w:pPr>
        <w:pStyle w:val="Heading1"/>
      </w:pPr>
      <w:bookmarkStart w:id="2" w:name="_dxsx81a6hw55" w:colFirst="0" w:colLast="0"/>
      <w:bookmarkEnd w:id="2"/>
      <w:r>
        <w:t>2.1 Knowledge of an HR officer</w:t>
      </w:r>
    </w:p>
    <w:p w14:paraId="7C95230E" w14:textId="77777777" w:rsidR="003D5D65" w:rsidRDefault="00C879B1">
      <w:pPr>
        <w:pStyle w:val="Normal1"/>
        <w:numPr>
          <w:ilvl w:val="0"/>
          <w:numId w:val="5"/>
        </w:numPr>
      </w:pPr>
      <w:r>
        <w:rPr>
          <w:color w:val="0E101A"/>
        </w:rPr>
        <w:t xml:space="preserve">Information about </w:t>
      </w:r>
      <w:proofErr w:type="spellStart"/>
      <w:r>
        <w:rPr>
          <w:color w:val="0E101A"/>
        </w:rPr>
        <w:t>organisational</w:t>
      </w:r>
      <w:proofErr w:type="spellEnd"/>
      <w:r>
        <w:rPr>
          <w:color w:val="0E101A"/>
        </w:rPr>
        <w:t xml:space="preserve"> services</w:t>
      </w:r>
    </w:p>
    <w:p w14:paraId="006ED77C" w14:textId="77777777" w:rsidR="003D5D65" w:rsidRDefault="00C879B1">
      <w:pPr>
        <w:pStyle w:val="Normal1"/>
        <w:numPr>
          <w:ilvl w:val="0"/>
          <w:numId w:val="5"/>
        </w:numPr>
      </w:pPr>
      <w:r>
        <w:rPr>
          <w:color w:val="0E101A"/>
        </w:rPr>
        <w:t>Developmental aspects of the company</w:t>
      </w:r>
    </w:p>
    <w:p w14:paraId="374D6C37" w14:textId="77777777" w:rsidR="003D5D65" w:rsidRDefault="00C879B1">
      <w:pPr>
        <w:pStyle w:val="Normal1"/>
        <w:numPr>
          <w:ilvl w:val="0"/>
          <w:numId w:val="5"/>
        </w:numPr>
      </w:pPr>
      <w:r>
        <w:rPr>
          <w:color w:val="0E101A"/>
        </w:rPr>
        <w:t xml:space="preserve">The </w:t>
      </w:r>
      <w:proofErr w:type="spellStart"/>
      <w:r>
        <w:rPr>
          <w:color w:val="0E101A"/>
        </w:rPr>
        <w:t>organisational</w:t>
      </w:r>
      <w:proofErr w:type="spellEnd"/>
      <w:r>
        <w:rPr>
          <w:color w:val="0E101A"/>
        </w:rPr>
        <w:t xml:space="preserve"> design of a company</w:t>
      </w:r>
    </w:p>
    <w:p w14:paraId="303D4E5A" w14:textId="77777777" w:rsidR="003D5D65" w:rsidRDefault="00C879B1">
      <w:pPr>
        <w:pStyle w:val="Normal1"/>
        <w:numPr>
          <w:ilvl w:val="0"/>
          <w:numId w:val="5"/>
        </w:numPr>
      </w:pPr>
      <w:r>
        <w:rPr>
          <w:color w:val="0E101A"/>
        </w:rPr>
        <w:t>Proper knowledge of talent management plan</w:t>
      </w:r>
    </w:p>
    <w:p w14:paraId="3AF3A5DE" w14:textId="77777777" w:rsidR="003D5D65" w:rsidRDefault="00C879B1">
      <w:pPr>
        <w:pStyle w:val="Normal1"/>
        <w:numPr>
          <w:ilvl w:val="0"/>
          <w:numId w:val="5"/>
        </w:numPr>
      </w:pPr>
      <w:r>
        <w:rPr>
          <w:color w:val="0E101A"/>
        </w:rPr>
        <w:t>Knowledge to engage employees in the completion of tasks.</w:t>
      </w:r>
    </w:p>
    <w:p w14:paraId="302F00F4" w14:textId="77777777" w:rsidR="003D5D65" w:rsidRDefault="00C879B1">
      <w:pPr>
        <w:pStyle w:val="Normal1"/>
        <w:numPr>
          <w:ilvl w:val="0"/>
          <w:numId w:val="5"/>
        </w:numPr>
      </w:pPr>
      <w:r>
        <w:rPr>
          <w:color w:val="0E101A"/>
        </w:rPr>
        <w:t>Maintenance of employee relation</w:t>
      </w:r>
    </w:p>
    <w:p w14:paraId="571DC03B" w14:textId="77777777" w:rsidR="003D5D65" w:rsidRDefault="00C879B1">
      <w:pPr>
        <w:pStyle w:val="Heading1"/>
      </w:pPr>
      <w:bookmarkStart w:id="3" w:name="_xwisobyy8z17" w:colFirst="0" w:colLast="0"/>
      <w:bookmarkEnd w:id="3"/>
      <w:r>
        <w:t>2.2 Basic skills of an HR officer</w:t>
      </w:r>
    </w:p>
    <w:p w14:paraId="2B6469B5" w14:textId="77777777" w:rsidR="003D5D65" w:rsidRDefault="00C879B1">
      <w:pPr>
        <w:pStyle w:val="Normal1"/>
        <w:numPr>
          <w:ilvl w:val="0"/>
          <w:numId w:val="3"/>
        </w:numPr>
      </w:pPr>
      <w:r>
        <w:rPr>
          <w:color w:val="0E101A"/>
        </w:rPr>
        <w:t>The skill to think decisively.</w:t>
      </w:r>
    </w:p>
    <w:p w14:paraId="4638092A" w14:textId="77777777" w:rsidR="003D5D65" w:rsidRDefault="00C879B1">
      <w:pPr>
        <w:pStyle w:val="Normal1"/>
        <w:numPr>
          <w:ilvl w:val="0"/>
          <w:numId w:val="3"/>
        </w:numPr>
      </w:pPr>
      <w:r>
        <w:rPr>
          <w:color w:val="0E101A"/>
        </w:rPr>
        <w:t>The capability to influence other employees</w:t>
      </w:r>
    </w:p>
    <w:p w14:paraId="6EC463E0" w14:textId="77777777" w:rsidR="003D5D65" w:rsidRDefault="00C879B1">
      <w:pPr>
        <w:pStyle w:val="Normal1"/>
        <w:numPr>
          <w:ilvl w:val="0"/>
          <w:numId w:val="3"/>
        </w:numPr>
      </w:pPr>
      <w:r>
        <w:rPr>
          <w:color w:val="0E101A"/>
        </w:rPr>
        <w:t>HR should be able to collaborate with all operational segment</w:t>
      </w:r>
    </w:p>
    <w:p w14:paraId="7F387D7C" w14:textId="77777777" w:rsidR="003D5D65" w:rsidRDefault="00C879B1">
      <w:pPr>
        <w:pStyle w:val="Normal1"/>
        <w:numPr>
          <w:ilvl w:val="0"/>
          <w:numId w:val="3"/>
        </w:numPr>
      </w:pPr>
      <w:r>
        <w:rPr>
          <w:color w:val="0E101A"/>
        </w:rPr>
        <w:t>Beside Human resource issues, HR officer should be able to handle commercial segments of a company</w:t>
      </w:r>
    </w:p>
    <w:p w14:paraId="3532FAA7" w14:textId="77777777" w:rsidR="003D5D65" w:rsidRDefault="00C879B1">
      <w:pPr>
        <w:pStyle w:val="Normal1"/>
        <w:numPr>
          <w:ilvl w:val="0"/>
          <w:numId w:val="3"/>
        </w:numPr>
      </w:pPr>
      <w:r>
        <w:rPr>
          <w:color w:val="0E101A"/>
        </w:rPr>
        <w:t>The skill to deliver a task in a limited time</w:t>
      </w:r>
    </w:p>
    <w:p w14:paraId="7FC6B533" w14:textId="77777777" w:rsidR="003D5D65" w:rsidRDefault="00C879B1">
      <w:pPr>
        <w:pStyle w:val="Normal1"/>
        <w:numPr>
          <w:ilvl w:val="0"/>
          <w:numId w:val="3"/>
        </w:numPr>
      </w:pPr>
      <w:r>
        <w:rPr>
          <w:color w:val="0E101A"/>
        </w:rPr>
        <w:t xml:space="preserve">The role to play as a model in an </w:t>
      </w:r>
      <w:proofErr w:type="spellStart"/>
      <w:r>
        <w:rPr>
          <w:color w:val="0E101A"/>
        </w:rPr>
        <w:t>organisation</w:t>
      </w:r>
      <w:proofErr w:type="spellEnd"/>
    </w:p>
    <w:p w14:paraId="15859329" w14:textId="77777777" w:rsidR="003D5D65" w:rsidRDefault="00C879B1">
      <w:pPr>
        <w:pStyle w:val="Heading1"/>
      </w:pPr>
      <w:bookmarkStart w:id="4" w:name="_zgbkhuadf2vk" w:colFirst="0" w:colLast="0"/>
      <w:bookmarkEnd w:id="4"/>
      <w:r>
        <w:t xml:space="preserve">2.3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behaviour</w:t>
      </w:r>
      <w:proofErr w:type="spellEnd"/>
      <w:r>
        <w:t xml:space="preserve"> of an HR officer</w:t>
      </w:r>
    </w:p>
    <w:p w14:paraId="406B4F2E" w14:textId="77777777" w:rsidR="003D5D65" w:rsidRDefault="00C879B1">
      <w:pPr>
        <w:pStyle w:val="Normal1"/>
        <w:numPr>
          <w:ilvl w:val="0"/>
          <w:numId w:val="11"/>
        </w:numPr>
      </w:pPr>
      <w:r>
        <w:rPr>
          <w:color w:val="0E101A"/>
        </w:rPr>
        <w:t>Gain the trust from every level of employees</w:t>
      </w:r>
    </w:p>
    <w:p w14:paraId="6FC975E5" w14:textId="77777777" w:rsidR="003D5D65" w:rsidRDefault="00C879B1">
      <w:pPr>
        <w:pStyle w:val="Normal1"/>
        <w:numPr>
          <w:ilvl w:val="0"/>
          <w:numId w:val="11"/>
        </w:numPr>
      </w:pPr>
      <w:r>
        <w:rPr>
          <w:color w:val="0E101A"/>
        </w:rPr>
        <w:t xml:space="preserve">Ensure sharing of data or information among every </w:t>
      </w:r>
      <w:proofErr w:type="spellStart"/>
      <w:r>
        <w:rPr>
          <w:color w:val="0E101A"/>
        </w:rPr>
        <w:t>organisational</w:t>
      </w:r>
      <w:proofErr w:type="spellEnd"/>
      <w:r>
        <w:rPr>
          <w:color w:val="0E101A"/>
        </w:rPr>
        <w:t xml:space="preserve"> segment.</w:t>
      </w:r>
    </w:p>
    <w:p w14:paraId="1EBCB865" w14:textId="77777777" w:rsidR="003D5D65" w:rsidRDefault="00C879B1">
      <w:pPr>
        <w:pStyle w:val="Normal1"/>
        <w:numPr>
          <w:ilvl w:val="0"/>
          <w:numId w:val="11"/>
        </w:numPr>
      </w:pPr>
      <w:r>
        <w:rPr>
          <w:color w:val="0E101A"/>
        </w:rPr>
        <w:t xml:space="preserve">Behave purposively to align employees’ expectation and </w:t>
      </w:r>
      <w:proofErr w:type="spellStart"/>
      <w:r>
        <w:rPr>
          <w:color w:val="0E101A"/>
        </w:rPr>
        <w:t>organisational</w:t>
      </w:r>
      <w:proofErr w:type="spellEnd"/>
      <w:r>
        <w:rPr>
          <w:color w:val="0E101A"/>
        </w:rPr>
        <w:t xml:space="preserve"> vision to secure the wellbeing of the company.</w:t>
      </w:r>
    </w:p>
    <w:p w14:paraId="2C3EC91D" w14:textId="77777777" w:rsidR="003D5D65" w:rsidRDefault="00C879B1">
      <w:pPr>
        <w:pStyle w:val="Heading1"/>
      </w:pPr>
      <w:bookmarkStart w:id="5" w:name="_i1wrwldytinm" w:colFirst="0" w:colLast="0"/>
      <w:bookmarkEnd w:id="5"/>
      <w:r>
        <w:t>2.4 Responsibilities of HR officer (Appendix)</w:t>
      </w:r>
    </w:p>
    <w:p w14:paraId="0C8E2E84" w14:textId="5396580A" w:rsidR="003D5D65" w:rsidRDefault="00C879B1">
      <w:pPr>
        <w:pStyle w:val="Normal1"/>
      </w:pPr>
      <w:r>
        <w:t xml:space="preserve">The exact nature of the work varies according to the </w:t>
      </w:r>
      <w:proofErr w:type="spellStart"/>
      <w:r>
        <w:t>organisation</w:t>
      </w:r>
      <w:proofErr w:type="spellEnd"/>
      <w:r>
        <w:t xml:space="preserve">, but is likely to include: </w:t>
      </w:r>
    </w:p>
    <w:p w14:paraId="459B3686" w14:textId="77777777" w:rsidR="003D5D65" w:rsidRDefault="00C879B1">
      <w:pPr>
        <w:pStyle w:val="Normal1"/>
        <w:numPr>
          <w:ilvl w:val="0"/>
          <w:numId w:val="7"/>
        </w:numPr>
      </w:pPr>
      <w:r>
        <w:t>working closely with various departments, increasingly in a consultancy role, assisting line managers to understand and implement policies and procedures.</w:t>
      </w:r>
    </w:p>
    <w:p w14:paraId="6E8791D6" w14:textId="77777777" w:rsidR="003D5D65" w:rsidRDefault="00C879B1">
      <w:pPr>
        <w:pStyle w:val="Normal1"/>
        <w:numPr>
          <w:ilvl w:val="0"/>
          <w:numId w:val="7"/>
        </w:numPr>
      </w:pPr>
      <w:r>
        <w:t xml:space="preserve">promoting equality and diversity as part of the culture of the </w:t>
      </w:r>
      <w:proofErr w:type="spellStart"/>
      <w:r>
        <w:t>organisation</w:t>
      </w:r>
      <w:proofErr w:type="spellEnd"/>
      <w:r>
        <w:t>.</w:t>
      </w:r>
    </w:p>
    <w:p w14:paraId="29D598FC" w14:textId="587D22E4" w:rsidR="003D5D65" w:rsidRDefault="00C879B1" w:rsidP="00C879B1">
      <w:pPr>
        <w:pStyle w:val="Normal1"/>
        <w:numPr>
          <w:ilvl w:val="0"/>
          <w:numId w:val="7"/>
        </w:numPr>
      </w:pPr>
      <w:r>
        <w:t>liaising with a range of people involved in policy areas such as staff performance and health and safety.</w:t>
      </w:r>
      <w:bookmarkStart w:id="6" w:name="_1nio4f8f713g" w:colFirst="0" w:colLast="0"/>
      <w:bookmarkStart w:id="7" w:name="_hds0sno1gcjf" w:colFirst="0" w:colLast="0"/>
      <w:bookmarkStart w:id="8" w:name="_mv8qmkbttdi8" w:colFirst="0" w:colLast="0"/>
      <w:bookmarkEnd w:id="6"/>
      <w:bookmarkEnd w:id="7"/>
      <w:bookmarkEnd w:id="8"/>
    </w:p>
    <w:sectPr w:rsidR="003D5D65" w:rsidSect="00A6796A">
      <w:pgSz w:w="12240" w:h="15840"/>
      <w:pgMar w:top="1440" w:right="1440" w:bottom="1440" w:left="1440" w:header="720" w:footer="720" w:gutter="0"/>
      <w:pgNumType w:start="0"/>
      <w:cols w:space="720"/>
      <w:titlePg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multilevel"/>
    <w:tmpl w:val="C5EEB67C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0000002"/>
    <w:multiLevelType w:val="multilevel"/>
    <w:tmpl w:val="E9C4A76C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00000003"/>
    <w:multiLevelType w:val="multilevel"/>
    <w:tmpl w:val="434E6278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00000004"/>
    <w:multiLevelType w:val="multilevel"/>
    <w:tmpl w:val="21668DAE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00000005"/>
    <w:multiLevelType w:val="multilevel"/>
    <w:tmpl w:val="702E2E94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00000006"/>
    <w:multiLevelType w:val="multilevel"/>
    <w:tmpl w:val="B45EF98C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00000007"/>
    <w:multiLevelType w:val="multilevel"/>
    <w:tmpl w:val="E230EA1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00000008"/>
    <w:multiLevelType w:val="multilevel"/>
    <w:tmpl w:val="7FF66700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00000009"/>
    <w:multiLevelType w:val="multilevel"/>
    <w:tmpl w:val="CCA45C5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0000000A"/>
    <w:multiLevelType w:val="multilevel"/>
    <w:tmpl w:val="5866B8AE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6957739E"/>
    <w:multiLevelType w:val="multilevel"/>
    <w:tmpl w:val="2D1E595E"/>
    <w:lvl w:ilvl="0">
      <w:start w:val="1"/>
      <w:numFmt w:val="bullet"/>
      <w:lvlText w:val="●"/>
      <w:lvlJc w:val="left"/>
      <w:pPr>
        <w:ind w:left="720" w:hanging="360"/>
      </w:pPr>
      <w:rPr>
        <w:color w:val="0E101A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5"/>
  </w:num>
  <w:num w:numId="2">
    <w:abstractNumId w:val="1"/>
  </w:num>
  <w:num w:numId="3">
    <w:abstractNumId w:val="4"/>
  </w:num>
  <w:num w:numId="4">
    <w:abstractNumId w:val="2"/>
  </w:num>
  <w:num w:numId="5">
    <w:abstractNumId w:val="10"/>
  </w:num>
  <w:num w:numId="6">
    <w:abstractNumId w:val="8"/>
  </w:num>
  <w:num w:numId="7">
    <w:abstractNumId w:val="6"/>
  </w:num>
  <w:num w:numId="8">
    <w:abstractNumId w:val="3"/>
  </w:num>
  <w:num w:numId="9">
    <w:abstractNumId w:val="7"/>
  </w:num>
  <w:num w:numId="10">
    <w:abstractNumId w:val="9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D65"/>
    <w:rsid w:val="003D5D65"/>
    <w:rsid w:val="00A6796A"/>
    <w:rsid w:val="00C879B1"/>
    <w:rsid w:val="00EB7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2056B"/>
  <w15:docId w15:val="{5FBDA5B1-1F54-EC4F-A9EB-C9E65EB534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-US" w:eastAsia="en-IN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1"/>
    <w:next w:val="Normal1"/>
    <w:uiPriority w:val="9"/>
    <w:qFormat/>
    <w:pPr>
      <w:keepNext/>
      <w:keepLines/>
      <w:spacing w:before="400" w:after="120"/>
      <w:outlineLvl w:val="0"/>
    </w:pPr>
    <w:rPr>
      <w:b/>
      <w:sz w:val="28"/>
      <w:szCs w:val="28"/>
    </w:rPr>
  </w:style>
  <w:style w:type="paragraph" w:styleId="Heading2">
    <w:name w:val="heading 2"/>
    <w:basedOn w:val="Normal1"/>
    <w:next w:val="Normal1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1"/>
    <w:next w:val="Normal1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1"/>
    <w:next w:val="Normal1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1"/>
    <w:next w:val="Normal1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</w:style>
  <w:style w:type="paragraph" w:styleId="Title">
    <w:name w:val="Title"/>
    <w:basedOn w:val="Normal1"/>
    <w:next w:val="Normal1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1"/>
    <w:next w:val="Normal1"/>
    <w:uiPriority w:val="11"/>
    <w:qFormat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table" w:customStyle="1" w:styleId="a">
    <w:name w:val="a"/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name w:val="a0"/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name w:val="a1"/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name w:val="a2"/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3">
    <w:name w:val="a3"/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4">
    <w:name w:val="a4"/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NoSpacing">
    <w:name w:val="No Spacing"/>
    <w:link w:val="NoSpacingChar"/>
    <w:uiPriority w:val="1"/>
    <w:qFormat/>
    <w:rsid w:val="00A6796A"/>
    <w:pPr>
      <w:spacing w:line="240" w:lineRule="auto"/>
      <w:jc w:val="left"/>
    </w:pPr>
    <w:rPr>
      <w:rFonts w:asciiTheme="minorHAnsi" w:eastAsiaTheme="minorEastAsia" w:hAnsiTheme="minorHAnsi" w:cstheme="minorBidi"/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6796A"/>
    <w:rPr>
      <w:rFonts w:asciiTheme="minorHAnsi" w:eastAsiaTheme="minorEastAsia" w:hAnsiTheme="minorHAnsi" w:cstheme="minorBid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7BD263FBD294CC88B18399E8BAB3D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547CA3-621D-4947-ADCD-D63CDA91D8FA}"/>
      </w:docPartPr>
      <w:docPartBody>
        <w:p w:rsidR="00B3579D" w:rsidRDefault="00194240" w:rsidP="00194240">
          <w:pPr>
            <w:pStyle w:val="27BD263FBD294CC88B18399E8BAB3DC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4240"/>
    <w:rsid w:val="00194240"/>
    <w:rsid w:val="00B3579D"/>
    <w:rsid w:val="00C559A6"/>
    <w:rsid w:val="00F612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7BD263FBD294CC88B18399E8BAB3DC8">
    <w:name w:val="27BD263FBD294CC88B18399E8BAB3DC8"/>
    <w:rsid w:val="0019424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533</Words>
  <Characters>3040</Characters>
  <Application>Microsoft Office Word</Application>
  <DocSecurity>0</DocSecurity>
  <Lines>25</Lines>
  <Paragraphs>7</Paragraphs>
  <ScaleCrop>false</ScaleCrop>
  <Company/>
  <LinksUpToDate>false</LinksUpToDate>
  <CharactersWithSpaces>3566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WALES: TRINITY SAINT DAVID                                                                    PRIFYSGOL CYMRU: Y DRINDOD DEWI SANT</dc:title>
  <dc:creator>SAGNIK MODAK</dc:creator>
  <cp:lastModifiedBy>Elias Alexandru Matei</cp:lastModifiedBy>
  <cp:revision>4</cp:revision>
  <dcterms:created xsi:type="dcterms:W3CDTF">2021-03-25T23:05:00Z</dcterms:created>
  <dcterms:modified xsi:type="dcterms:W3CDTF">2021-03-25T23:10:00Z</dcterms:modified>
</cp:coreProperties>
</file>