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tbl>
      <w:tblPr>
        <w:tblStyle w:val="TableGrid"/>
        <w:tblpPr w:leftFromText="180" w:rightFromText="180" w:vertAnchor="text" w:horzAnchor="margin" w:tblpXSpec="center" w:tblpY="127"/>
        <w:tblW w:w="15026" w:type="dxa"/>
        <w:tblLook w:val="04A0" w:firstRow="1" w:lastRow="0" w:firstColumn="1" w:lastColumn="0" w:noHBand="0" w:noVBand="1"/>
      </w:tblPr>
      <w:tblGrid>
        <w:gridCol w:w="1297"/>
        <w:gridCol w:w="10667"/>
        <w:gridCol w:w="1548"/>
        <w:gridCol w:w="1932"/>
      </w:tblGrid>
      <w:tr w:rsidR="007464A5" w:rsidRPr="007464A5" w14:paraId="2CFD7F08" w14:textId="77777777" w:rsidTr="007464A5">
        <w:tc>
          <w:tcPr>
            <w:tcW w:w="1492" w:type="dxa"/>
          </w:tcPr>
          <w:p w14:paraId="124B7E24" w14:textId="77777777" w:rsidR="007464A5" w:rsidRPr="007464A5" w:rsidRDefault="007464A5" w:rsidP="007464A5">
            <w:pPr>
              <w:jc w:val="center"/>
              <w:rPr>
                <w:b/>
                <w:bCs/>
                <w:sz w:val="20"/>
                <w:szCs w:val="20"/>
              </w:rPr>
            </w:pPr>
            <w:r w:rsidRPr="007464A5">
              <w:rPr>
                <w:b/>
                <w:bCs/>
                <w:sz w:val="20"/>
                <w:szCs w:val="20"/>
              </w:rPr>
              <w:t>Source Type &amp; Why It Is Appropriate</w:t>
            </w:r>
          </w:p>
        </w:tc>
        <w:tc>
          <w:tcPr>
            <w:tcW w:w="9622" w:type="dxa"/>
          </w:tcPr>
          <w:p w14:paraId="7532EE5C" w14:textId="77777777" w:rsidR="007464A5" w:rsidRPr="007464A5" w:rsidRDefault="007464A5" w:rsidP="007464A5">
            <w:pPr>
              <w:jc w:val="center"/>
              <w:rPr>
                <w:b/>
                <w:bCs/>
                <w:sz w:val="20"/>
                <w:szCs w:val="20"/>
              </w:rPr>
            </w:pPr>
            <w:r w:rsidRPr="007464A5">
              <w:rPr>
                <w:b/>
                <w:bCs/>
                <w:sz w:val="20"/>
                <w:szCs w:val="20"/>
              </w:rPr>
              <w:t>URL/DOI</w:t>
            </w:r>
          </w:p>
        </w:tc>
        <w:tc>
          <w:tcPr>
            <w:tcW w:w="1808" w:type="dxa"/>
          </w:tcPr>
          <w:p w14:paraId="3DEF43F8" w14:textId="77777777" w:rsidR="007464A5" w:rsidRPr="007464A5" w:rsidRDefault="007464A5" w:rsidP="007464A5">
            <w:pPr>
              <w:jc w:val="center"/>
              <w:rPr>
                <w:b/>
                <w:bCs/>
                <w:sz w:val="20"/>
                <w:szCs w:val="20"/>
              </w:rPr>
            </w:pPr>
            <w:r w:rsidRPr="007464A5">
              <w:rPr>
                <w:b/>
                <w:bCs/>
                <w:sz w:val="20"/>
                <w:szCs w:val="20"/>
              </w:rPr>
              <w:t>What search engine did you use? Google/Online Library/Library AI Assistant</w:t>
            </w:r>
          </w:p>
        </w:tc>
        <w:tc>
          <w:tcPr>
            <w:tcW w:w="2104" w:type="dxa"/>
          </w:tcPr>
          <w:p w14:paraId="1F0F6760" w14:textId="77777777" w:rsidR="007464A5" w:rsidRPr="007464A5" w:rsidRDefault="007464A5" w:rsidP="007464A5">
            <w:pPr>
              <w:jc w:val="center"/>
              <w:rPr>
                <w:b/>
                <w:bCs/>
                <w:sz w:val="20"/>
                <w:szCs w:val="20"/>
              </w:rPr>
            </w:pPr>
            <w:r w:rsidRPr="007464A5">
              <w:rPr>
                <w:b/>
                <w:bCs/>
                <w:sz w:val="20"/>
                <w:szCs w:val="20"/>
              </w:rPr>
              <w:t>Keywords/Boolean Operators Used</w:t>
            </w:r>
          </w:p>
        </w:tc>
      </w:tr>
      <w:tr w:rsidR="007464A5" w:rsidRPr="007464A5" w14:paraId="6F742AE1" w14:textId="77777777" w:rsidTr="007464A5">
        <w:tc>
          <w:tcPr>
            <w:tcW w:w="1492" w:type="dxa"/>
          </w:tcPr>
          <w:p w14:paraId="13FF0F61" w14:textId="77777777" w:rsidR="007464A5" w:rsidRPr="007464A5" w:rsidRDefault="007464A5" w:rsidP="007464A5">
            <w:pPr>
              <w:rPr>
                <w:sz w:val="20"/>
                <w:szCs w:val="20"/>
              </w:rPr>
            </w:pPr>
            <w:r w:rsidRPr="007464A5">
              <w:rPr>
                <w:sz w:val="20"/>
                <w:szCs w:val="20"/>
              </w:rPr>
              <w:t>Article</w:t>
            </w:r>
          </w:p>
        </w:tc>
        <w:tc>
          <w:tcPr>
            <w:tcW w:w="9622" w:type="dxa"/>
          </w:tcPr>
          <w:p w14:paraId="3AFDBBEE" w14:textId="77777777" w:rsidR="007464A5" w:rsidRPr="007464A5" w:rsidRDefault="007464A5" w:rsidP="007464A5">
            <w:pPr>
              <w:jc w:val="center"/>
              <w:rPr>
                <w:sz w:val="20"/>
                <w:szCs w:val="20"/>
              </w:rPr>
            </w:pPr>
          </w:p>
          <w:p w14:paraId="331F5C13" w14:textId="77777777" w:rsidR="007464A5" w:rsidRPr="007464A5" w:rsidRDefault="007464A5" w:rsidP="007464A5">
            <w:pPr>
              <w:jc w:val="center"/>
              <w:rPr>
                <w:sz w:val="20"/>
                <w:szCs w:val="20"/>
              </w:rPr>
            </w:pPr>
            <w:r w:rsidRPr="007464A5">
              <w:rPr>
                <w:sz w:val="20"/>
                <w:szCs w:val="20"/>
              </w:rPr>
              <w:t>https://librarysearch.uwtsd.ac.uk/permalink/44WHELF_UWTSD/lrq2gq/cdi_eric_primary_EJ1383413</w:t>
            </w:r>
          </w:p>
          <w:p w14:paraId="551C0ABC" w14:textId="77777777" w:rsidR="007464A5" w:rsidRPr="007464A5" w:rsidRDefault="007464A5" w:rsidP="007464A5">
            <w:pPr>
              <w:jc w:val="center"/>
              <w:rPr>
                <w:sz w:val="20"/>
                <w:szCs w:val="20"/>
              </w:rPr>
            </w:pPr>
          </w:p>
        </w:tc>
        <w:tc>
          <w:tcPr>
            <w:tcW w:w="1808" w:type="dxa"/>
          </w:tcPr>
          <w:p w14:paraId="2FD4B33A" w14:textId="77777777" w:rsidR="007464A5" w:rsidRPr="007464A5" w:rsidRDefault="007464A5" w:rsidP="007464A5">
            <w:pPr>
              <w:jc w:val="center"/>
              <w:rPr>
                <w:sz w:val="20"/>
                <w:szCs w:val="20"/>
              </w:rPr>
            </w:pPr>
            <w:r w:rsidRPr="007464A5">
              <w:rPr>
                <w:sz w:val="20"/>
                <w:szCs w:val="20"/>
              </w:rPr>
              <w:t xml:space="preserve">Research Assistant </w:t>
            </w:r>
          </w:p>
          <w:p w14:paraId="0DEC8540" w14:textId="77777777" w:rsidR="007464A5" w:rsidRPr="007464A5" w:rsidRDefault="007464A5" w:rsidP="007464A5">
            <w:pPr>
              <w:jc w:val="center"/>
              <w:rPr>
                <w:sz w:val="20"/>
                <w:szCs w:val="20"/>
              </w:rPr>
            </w:pPr>
          </w:p>
        </w:tc>
        <w:tc>
          <w:tcPr>
            <w:tcW w:w="2104" w:type="dxa"/>
          </w:tcPr>
          <w:p w14:paraId="45C09F2C" w14:textId="77777777" w:rsidR="007464A5" w:rsidRPr="007464A5" w:rsidRDefault="007464A5" w:rsidP="007464A5">
            <w:pPr>
              <w:jc w:val="center"/>
              <w:rPr>
                <w:i/>
                <w:iCs/>
                <w:sz w:val="20"/>
                <w:szCs w:val="20"/>
              </w:rPr>
            </w:pPr>
            <w:r w:rsidRPr="007464A5">
              <w:rPr>
                <w:i/>
                <w:iCs/>
                <w:sz w:val="20"/>
                <w:szCs w:val="20"/>
              </w:rPr>
              <w:t>What employability skills do business graduates need to succeed in the modern workplace?”</w:t>
            </w:r>
          </w:p>
          <w:p w14:paraId="09A73A4C" w14:textId="77777777" w:rsidR="007464A5" w:rsidRPr="007464A5" w:rsidRDefault="007464A5" w:rsidP="007464A5">
            <w:pPr>
              <w:jc w:val="center"/>
              <w:rPr>
                <w:b/>
                <w:bCs/>
                <w:sz w:val="20"/>
                <w:szCs w:val="20"/>
              </w:rPr>
            </w:pPr>
          </w:p>
        </w:tc>
      </w:tr>
      <w:tr w:rsidR="007464A5" w:rsidRPr="007464A5" w14:paraId="3D9486EC" w14:textId="77777777" w:rsidTr="007464A5">
        <w:trPr>
          <w:trHeight w:val="85"/>
        </w:trPr>
        <w:tc>
          <w:tcPr>
            <w:tcW w:w="1492" w:type="dxa"/>
          </w:tcPr>
          <w:p w14:paraId="569DFF8F" w14:textId="77777777" w:rsidR="007464A5" w:rsidRPr="007464A5" w:rsidRDefault="007464A5" w:rsidP="007464A5">
            <w:pPr>
              <w:rPr>
                <w:sz w:val="20"/>
                <w:szCs w:val="20"/>
              </w:rPr>
            </w:pPr>
            <w:r w:rsidRPr="007464A5">
              <w:rPr>
                <w:sz w:val="20"/>
                <w:szCs w:val="20"/>
              </w:rPr>
              <w:t>Article</w:t>
            </w:r>
          </w:p>
        </w:tc>
        <w:tc>
          <w:tcPr>
            <w:tcW w:w="9622" w:type="dxa"/>
          </w:tcPr>
          <w:p w14:paraId="0661FAAD" w14:textId="77777777" w:rsidR="007464A5" w:rsidRPr="007464A5" w:rsidRDefault="007464A5" w:rsidP="007464A5">
            <w:pPr>
              <w:jc w:val="center"/>
              <w:rPr>
                <w:sz w:val="20"/>
                <w:szCs w:val="20"/>
              </w:rPr>
            </w:pPr>
          </w:p>
          <w:p w14:paraId="77DA7DA2" w14:textId="77777777" w:rsidR="007464A5" w:rsidRPr="007464A5" w:rsidRDefault="007464A5" w:rsidP="007464A5">
            <w:pPr>
              <w:jc w:val="center"/>
              <w:rPr>
                <w:sz w:val="20"/>
                <w:szCs w:val="20"/>
              </w:rPr>
            </w:pPr>
          </w:p>
          <w:p w14:paraId="1412B84D" w14:textId="77777777" w:rsidR="007464A5" w:rsidRPr="007464A5" w:rsidRDefault="007464A5" w:rsidP="007464A5">
            <w:pPr>
              <w:jc w:val="center"/>
              <w:rPr>
                <w:sz w:val="20"/>
                <w:szCs w:val="20"/>
              </w:rPr>
            </w:pPr>
            <w:r w:rsidRPr="007464A5">
              <w:rPr>
                <w:sz w:val="20"/>
                <w:szCs w:val="20"/>
              </w:rPr>
              <w:t>https://librarysearch.uwtsd.ac.uk/permalink/44WHELF_UWTSD/oc9jb5/cdi_crossref_primary_10_1108_ET_07_2018_0154</w:t>
            </w:r>
          </w:p>
          <w:p w14:paraId="2D350C9C" w14:textId="77777777" w:rsidR="007464A5" w:rsidRPr="007464A5" w:rsidRDefault="007464A5" w:rsidP="007464A5">
            <w:pPr>
              <w:jc w:val="center"/>
              <w:rPr>
                <w:sz w:val="20"/>
                <w:szCs w:val="20"/>
              </w:rPr>
            </w:pPr>
          </w:p>
        </w:tc>
        <w:tc>
          <w:tcPr>
            <w:tcW w:w="1808" w:type="dxa"/>
          </w:tcPr>
          <w:p w14:paraId="67317DB5" w14:textId="77777777" w:rsidR="007464A5" w:rsidRPr="007464A5" w:rsidRDefault="007464A5" w:rsidP="007464A5">
            <w:pPr>
              <w:jc w:val="center"/>
              <w:rPr>
                <w:sz w:val="20"/>
                <w:szCs w:val="20"/>
              </w:rPr>
            </w:pPr>
            <w:r w:rsidRPr="007464A5">
              <w:rPr>
                <w:sz w:val="20"/>
                <w:szCs w:val="20"/>
              </w:rPr>
              <w:t>Online Library</w:t>
            </w:r>
          </w:p>
        </w:tc>
        <w:tc>
          <w:tcPr>
            <w:tcW w:w="2104" w:type="dxa"/>
          </w:tcPr>
          <w:p w14:paraId="70B07C11" w14:textId="77777777" w:rsidR="007464A5" w:rsidRPr="007464A5" w:rsidRDefault="007464A5" w:rsidP="007464A5">
            <w:pPr>
              <w:jc w:val="center"/>
              <w:rPr>
                <w:sz w:val="20"/>
                <w:szCs w:val="20"/>
              </w:rPr>
            </w:pPr>
            <w:r w:rsidRPr="007464A5">
              <w:rPr>
                <w:sz w:val="20"/>
                <w:szCs w:val="20"/>
              </w:rPr>
              <w:t>employability skills AND business graduates AND workplace</w:t>
            </w:r>
          </w:p>
        </w:tc>
      </w:tr>
      <w:tr w:rsidR="007464A5" w:rsidRPr="007464A5" w14:paraId="2ECE1CAE" w14:textId="77777777" w:rsidTr="007464A5">
        <w:tc>
          <w:tcPr>
            <w:tcW w:w="1492" w:type="dxa"/>
          </w:tcPr>
          <w:p w14:paraId="0608D132" w14:textId="77777777" w:rsidR="007464A5" w:rsidRPr="007464A5" w:rsidRDefault="007464A5" w:rsidP="007464A5">
            <w:pPr>
              <w:rPr>
                <w:sz w:val="20"/>
                <w:szCs w:val="20"/>
              </w:rPr>
            </w:pPr>
          </w:p>
        </w:tc>
        <w:tc>
          <w:tcPr>
            <w:tcW w:w="9622" w:type="dxa"/>
          </w:tcPr>
          <w:p w14:paraId="1B4E2D41" w14:textId="77777777" w:rsidR="007464A5" w:rsidRPr="007464A5" w:rsidRDefault="007464A5" w:rsidP="007464A5">
            <w:pPr>
              <w:jc w:val="center"/>
              <w:rPr>
                <w:sz w:val="20"/>
                <w:szCs w:val="20"/>
              </w:rPr>
            </w:pPr>
          </w:p>
          <w:p w14:paraId="212AD209" w14:textId="77777777" w:rsidR="007464A5" w:rsidRPr="007464A5" w:rsidRDefault="007464A5" w:rsidP="007464A5">
            <w:pPr>
              <w:jc w:val="center"/>
              <w:rPr>
                <w:sz w:val="20"/>
                <w:szCs w:val="20"/>
              </w:rPr>
            </w:pPr>
          </w:p>
          <w:p w14:paraId="02C85853" w14:textId="77777777" w:rsidR="007464A5" w:rsidRPr="007464A5" w:rsidRDefault="007464A5" w:rsidP="007464A5">
            <w:pPr>
              <w:jc w:val="center"/>
              <w:rPr>
                <w:sz w:val="20"/>
                <w:szCs w:val="20"/>
              </w:rPr>
            </w:pPr>
          </w:p>
          <w:p w14:paraId="5AF10C57" w14:textId="77777777" w:rsidR="007464A5" w:rsidRPr="007464A5" w:rsidRDefault="007464A5" w:rsidP="007464A5">
            <w:pPr>
              <w:jc w:val="center"/>
              <w:rPr>
                <w:sz w:val="20"/>
                <w:szCs w:val="20"/>
              </w:rPr>
            </w:pPr>
          </w:p>
        </w:tc>
        <w:tc>
          <w:tcPr>
            <w:tcW w:w="1808" w:type="dxa"/>
          </w:tcPr>
          <w:p w14:paraId="6C735B8B" w14:textId="77777777" w:rsidR="007464A5" w:rsidRPr="007464A5" w:rsidRDefault="007464A5" w:rsidP="007464A5">
            <w:pPr>
              <w:jc w:val="center"/>
              <w:rPr>
                <w:sz w:val="20"/>
                <w:szCs w:val="20"/>
              </w:rPr>
            </w:pPr>
          </w:p>
        </w:tc>
        <w:tc>
          <w:tcPr>
            <w:tcW w:w="2104" w:type="dxa"/>
          </w:tcPr>
          <w:p w14:paraId="208BD098" w14:textId="77777777" w:rsidR="007464A5" w:rsidRPr="007464A5" w:rsidRDefault="007464A5" w:rsidP="007464A5">
            <w:pPr>
              <w:jc w:val="center"/>
              <w:rPr>
                <w:sz w:val="20"/>
                <w:szCs w:val="20"/>
              </w:rPr>
            </w:pPr>
          </w:p>
        </w:tc>
      </w:tr>
    </w:tbl>
    <w:p w14:paraId="65094C58" w14:textId="77777777" w:rsidR="006067BA" w:rsidRDefault="006067BA" w:rsidP="000A1AD2">
      <w:pPr>
        <w:jc w:val="center"/>
        <w:rPr>
          <w:sz w:val="28"/>
          <w:szCs w:val="28"/>
        </w:rPr>
      </w:pPr>
    </w:p>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C4E7F58" w:rsidR="000A1AD2" w:rsidRDefault="00F239E9" w:rsidP="000A1AD2">
            <w:r>
              <w:t xml:space="preserve">This journal article was received in 2020, </w:t>
            </w:r>
            <w:r w:rsidR="00315336">
              <w:t xml:space="preserve">reviewed in 2021 and accepted in 04/06/2021, so it still contains recent </w:t>
            </w:r>
            <w:r w:rsidR="00CE0C83">
              <w:t xml:space="preserve">information about </w:t>
            </w:r>
            <w:r w:rsidR="009014FF">
              <w:t>employability skills in higher educations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57F7F62" w:rsidR="000A1AD2" w:rsidRDefault="001E3601" w:rsidP="000A1AD2">
            <w:r>
              <w:t xml:space="preserve">This article`s content is </w:t>
            </w:r>
            <w:r w:rsidR="00275C16">
              <w:t xml:space="preserve">mainly based on Hong Kong`s </w:t>
            </w:r>
            <w:r w:rsidR="00084B02">
              <w:t>education system, so still we will need to check if these findings will be relevant to the UK educational system.</w:t>
            </w:r>
            <w:r>
              <w:t xml:space="preserv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92A1EDE" w:rsidR="000A1AD2" w:rsidRDefault="001D3377" w:rsidP="000A1AD2">
            <w:r>
              <w:t xml:space="preserve">This article has been written by 5 authors, </w:t>
            </w:r>
            <w:r w:rsidR="007F391D">
              <w:t xml:space="preserve">so </w:t>
            </w:r>
            <w:r w:rsidR="00DC1C75">
              <w:t>it’s</w:t>
            </w:r>
            <w:r w:rsidR="007F391D">
              <w:t xml:space="preserve"> based on multiple </w:t>
            </w:r>
            <w:r w:rsidR="00892434">
              <w:t>opinions</w:t>
            </w:r>
            <w:r w:rsidR="007F391D">
              <w:t xml:space="preserve"> and makes the findings more accurate and </w:t>
            </w:r>
            <w:r w:rsidR="00892434">
              <w:t>relevant to the question</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8C31914" w:rsidR="000A1AD2" w:rsidRDefault="00F90337" w:rsidP="000A1AD2">
            <w:r>
              <w:t xml:space="preserve">It is reliable to the question, </w:t>
            </w:r>
            <w:r w:rsidR="0003221F">
              <w:t xml:space="preserve">regarding the correctness of the info it was peer revied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1046685D" w:rsidR="000A1AD2" w:rsidRDefault="00782909" w:rsidP="000A1AD2">
            <w:r>
              <w:t xml:space="preserve">The purpose of this article is to examine </w:t>
            </w:r>
            <w:r w:rsidR="007A0A88">
              <w:t>key employability skills that match with workplace requirements</w:t>
            </w:r>
            <w:r w:rsidR="00AD68D8">
              <w:t xml:space="preserve">. It contains academic and educational </w:t>
            </w:r>
            <w:r w:rsidR="00611EE4">
              <w:t>findings.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6B59C845" w:rsidR="00770C4C" w:rsidRDefault="00CE64E2" w:rsidP="00770C4C">
      <w:pPr>
        <w:spacing w:after="0" w:line="360" w:lineRule="auto"/>
        <w:rPr>
          <w:rFonts w:asciiTheme="minorBidi" w:hAnsiTheme="minorBidi"/>
        </w:rPr>
      </w:pPr>
      <w:r>
        <w:rPr>
          <w:rFonts w:asciiTheme="minorBidi" w:hAnsiTheme="minorBidi"/>
        </w:rPr>
        <w:t>This is a data driven source</w:t>
      </w:r>
      <w:r w:rsidR="005B7354">
        <w:rPr>
          <w:rFonts w:asciiTheme="minorBidi" w:hAnsiTheme="minorBidi"/>
        </w:rPr>
        <w:t xml:space="preserve">, which trying to show </w:t>
      </w:r>
      <w:r w:rsidR="008802C0">
        <w:rPr>
          <w:rFonts w:asciiTheme="minorBidi" w:hAnsiTheme="minorBidi"/>
        </w:rPr>
        <w:t xml:space="preserve">deep details </w:t>
      </w:r>
      <w:r w:rsidR="00C2769E">
        <w:rPr>
          <w:rFonts w:asciiTheme="minorBidi" w:hAnsiTheme="minorBidi"/>
        </w:rPr>
        <w:t xml:space="preserve">in terms of adaptability, emotional </w:t>
      </w:r>
      <w:r w:rsidR="00F434BA">
        <w:rPr>
          <w:rFonts w:asciiTheme="minorBidi" w:hAnsiTheme="minorBidi"/>
        </w:rPr>
        <w:t xml:space="preserve">and communicational skills. </w:t>
      </w:r>
      <w:proofErr w:type="gramStart"/>
      <w:r w:rsidR="00F434BA">
        <w:rPr>
          <w:rFonts w:asciiTheme="minorBidi" w:hAnsiTheme="minorBidi"/>
        </w:rPr>
        <w:t>Also</w:t>
      </w:r>
      <w:proofErr w:type="gramEnd"/>
      <w:r w:rsidR="00F434BA">
        <w:rPr>
          <w:rFonts w:asciiTheme="minorBidi" w:hAnsiTheme="minorBidi"/>
        </w:rPr>
        <w:t xml:space="preserve"> strong research </w:t>
      </w:r>
      <w:r w:rsidR="00D43B5F">
        <w:rPr>
          <w:rFonts w:asciiTheme="minorBidi" w:hAnsiTheme="minorBidi"/>
        </w:rPr>
        <w:t>about communication, teamwork, critical thinking, professionalism and leadership.</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12ACE471" w:rsidR="000A1AD2" w:rsidRDefault="00D3348B" w:rsidP="000A1AD2">
      <w:pPr>
        <w:spacing w:after="0" w:line="360" w:lineRule="auto"/>
        <w:rPr>
          <w:rFonts w:asciiTheme="minorBidi" w:hAnsiTheme="minorBidi"/>
        </w:rPr>
      </w:pPr>
      <w:r>
        <w:rPr>
          <w:rFonts w:asciiTheme="minorBidi" w:hAnsiTheme="minorBidi"/>
        </w:rPr>
        <w:t>This report has been published last year, so it is containing relevant information</w:t>
      </w:r>
      <w:r w:rsidR="001909DB">
        <w:rPr>
          <w:rFonts w:asciiTheme="minorBidi" w:hAnsiTheme="minorBidi"/>
        </w:rPr>
        <w:t xml:space="preserve">, but it is just based on the company`s own platform which could indicate </w:t>
      </w:r>
      <w:r w:rsidR="00E304B9">
        <w:rPr>
          <w:rFonts w:asciiTheme="minorBidi" w:hAnsiTheme="minorBidi"/>
        </w:rPr>
        <w:t>bias, so would be useful to check and review the original source.</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A72E6" w14:textId="77777777" w:rsidR="004A6512" w:rsidRDefault="004A6512" w:rsidP="00770C4C">
      <w:pPr>
        <w:spacing w:after="0" w:line="240" w:lineRule="auto"/>
      </w:pPr>
      <w:r>
        <w:separator/>
      </w:r>
    </w:p>
  </w:endnote>
  <w:endnote w:type="continuationSeparator" w:id="0">
    <w:p w14:paraId="403A3A54" w14:textId="77777777" w:rsidR="004A6512" w:rsidRDefault="004A651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082B4" w14:textId="77777777" w:rsidR="004A6512" w:rsidRDefault="004A6512" w:rsidP="00770C4C">
      <w:pPr>
        <w:spacing w:after="0" w:line="240" w:lineRule="auto"/>
      </w:pPr>
      <w:r>
        <w:separator/>
      </w:r>
    </w:p>
  </w:footnote>
  <w:footnote w:type="continuationSeparator" w:id="0">
    <w:p w14:paraId="17740E23" w14:textId="77777777" w:rsidR="004A6512" w:rsidRDefault="004A651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221F"/>
    <w:rsid w:val="0003583A"/>
    <w:rsid w:val="00084B02"/>
    <w:rsid w:val="000A1AD2"/>
    <w:rsid w:val="00152AA0"/>
    <w:rsid w:val="0016377A"/>
    <w:rsid w:val="001909DB"/>
    <w:rsid w:val="001D3377"/>
    <w:rsid w:val="001E3601"/>
    <w:rsid w:val="0020436A"/>
    <w:rsid w:val="002142C3"/>
    <w:rsid w:val="00275C16"/>
    <w:rsid w:val="00294F6C"/>
    <w:rsid w:val="00295D18"/>
    <w:rsid w:val="002C3316"/>
    <w:rsid w:val="002C6C88"/>
    <w:rsid w:val="002E4841"/>
    <w:rsid w:val="00306C38"/>
    <w:rsid w:val="00315336"/>
    <w:rsid w:val="0037429E"/>
    <w:rsid w:val="00394C23"/>
    <w:rsid w:val="004A6512"/>
    <w:rsid w:val="004E0793"/>
    <w:rsid w:val="005001A9"/>
    <w:rsid w:val="00555FDE"/>
    <w:rsid w:val="00565E06"/>
    <w:rsid w:val="00586D04"/>
    <w:rsid w:val="00591828"/>
    <w:rsid w:val="005A0921"/>
    <w:rsid w:val="005A7888"/>
    <w:rsid w:val="005B0FC3"/>
    <w:rsid w:val="005B7354"/>
    <w:rsid w:val="005C2B6A"/>
    <w:rsid w:val="006067BA"/>
    <w:rsid w:val="00611EE4"/>
    <w:rsid w:val="0065388A"/>
    <w:rsid w:val="0068791E"/>
    <w:rsid w:val="006D68F9"/>
    <w:rsid w:val="00713CC9"/>
    <w:rsid w:val="00726A92"/>
    <w:rsid w:val="007464A5"/>
    <w:rsid w:val="00755103"/>
    <w:rsid w:val="00770C4C"/>
    <w:rsid w:val="00782909"/>
    <w:rsid w:val="007A0A88"/>
    <w:rsid w:val="007C51AA"/>
    <w:rsid w:val="007C6079"/>
    <w:rsid w:val="007F353E"/>
    <w:rsid w:val="007F391D"/>
    <w:rsid w:val="008116C9"/>
    <w:rsid w:val="00812905"/>
    <w:rsid w:val="008133B3"/>
    <w:rsid w:val="00841662"/>
    <w:rsid w:val="008802C0"/>
    <w:rsid w:val="00892434"/>
    <w:rsid w:val="008F066E"/>
    <w:rsid w:val="009014FF"/>
    <w:rsid w:val="00917796"/>
    <w:rsid w:val="0092562F"/>
    <w:rsid w:val="00980C62"/>
    <w:rsid w:val="00995682"/>
    <w:rsid w:val="009A08F6"/>
    <w:rsid w:val="00A01DD6"/>
    <w:rsid w:val="00A54EEA"/>
    <w:rsid w:val="00AA6457"/>
    <w:rsid w:val="00AD68D8"/>
    <w:rsid w:val="00AE675F"/>
    <w:rsid w:val="00B4551C"/>
    <w:rsid w:val="00B51F0A"/>
    <w:rsid w:val="00B61C72"/>
    <w:rsid w:val="00BC259F"/>
    <w:rsid w:val="00BF2FD7"/>
    <w:rsid w:val="00BF4C33"/>
    <w:rsid w:val="00C2769E"/>
    <w:rsid w:val="00C61465"/>
    <w:rsid w:val="00CB1414"/>
    <w:rsid w:val="00CE0C83"/>
    <w:rsid w:val="00CE64E2"/>
    <w:rsid w:val="00D10D3A"/>
    <w:rsid w:val="00D3348B"/>
    <w:rsid w:val="00D43B5F"/>
    <w:rsid w:val="00D46EE6"/>
    <w:rsid w:val="00D5429C"/>
    <w:rsid w:val="00D77ECB"/>
    <w:rsid w:val="00D8490C"/>
    <w:rsid w:val="00DC1C75"/>
    <w:rsid w:val="00DE2C42"/>
    <w:rsid w:val="00DF7025"/>
    <w:rsid w:val="00E233DE"/>
    <w:rsid w:val="00E304B9"/>
    <w:rsid w:val="00E60084"/>
    <w:rsid w:val="00E91CAA"/>
    <w:rsid w:val="00EC65A1"/>
    <w:rsid w:val="00F2094F"/>
    <w:rsid w:val="00F239E9"/>
    <w:rsid w:val="00F434BA"/>
    <w:rsid w:val="00F53A05"/>
    <w:rsid w:val="00F645CC"/>
    <w:rsid w:val="00F8572A"/>
    <w:rsid w:val="00F90337"/>
    <w:rsid w:val="00FA0006"/>
    <w:rsid w:val="00FA59DD"/>
    <w:rsid w:val="00FB52C4"/>
    <w:rsid w:val="00FC3DAE"/>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464</Words>
  <Characters>2649</Characters>
  <Application>Microsoft Office Word</Application>
  <DocSecurity>0</DocSecurity>
  <Lines>22</Lines>
  <Paragraphs>6</Paragraphs>
  <ScaleCrop>false</ScaleCrop>
  <Company>University of Wales Trinity Saint David</Company>
  <LinksUpToDate>false</LinksUpToDate>
  <CharactersWithSpaces>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Tyrone Curtis</cp:lastModifiedBy>
  <cp:revision>2</cp:revision>
  <dcterms:created xsi:type="dcterms:W3CDTF">2026-10-21T10:50:00Z</dcterms:created>
  <dcterms:modified xsi:type="dcterms:W3CDTF">2026-10-21T10:50:00Z</dcterms:modified>
</cp:coreProperties>
</file>