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50390" w14:textId="0DEBA26E" w:rsidR="00673E2D" w:rsidRDefault="00984C0F" w:rsidP="00984C0F">
      <w:pPr>
        <w:spacing w:line="360" w:lineRule="auto"/>
      </w:pPr>
      <w:r>
        <w:t>Slide 1</w:t>
      </w:r>
    </w:p>
    <w:p w14:paraId="0B484B22" w14:textId="77777777" w:rsidR="00984C0F" w:rsidRDefault="00984C0F" w:rsidP="00984C0F">
      <w:pPr>
        <w:spacing w:line="360" w:lineRule="auto"/>
      </w:pPr>
    </w:p>
    <w:p w14:paraId="75935BCA" w14:textId="4ED71E24" w:rsidR="00984C0F" w:rsidRDefault="00984C0F" w:rsidP="00984C0F">
      <w:pPr>
        <w:spacing w:line="360" w:lineRule="auto"/>
        <w:jc w:val="center"/>
      </w:pPr>
      <w:r>
        <w:object w:dxaOrig="9600" w:dyaOrig="5401" w14:anchorId="5FFF60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833148064" r:id="rId5"/>
        </w:object>
      </w:r>
    </w:p>
    <w:p w14:paraId="12B33A92" w14:textId="77777777" w:rsidR="00984C0F" w:rsidRDefault="00984C0F" w:rsidP="00984C0F">
      <w:pPr>
        <w:spacing w:line="360" w:lineRule="auto"/>
        <w:jc w:val="center"/>
      </w:pPr>
    </w:p>
    <w:p w14:paraId="4531F94A" w14:textId="460DA213"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Good morning, today I will be presenting my business idea: an authentic Czech and Slovak restaurant designed to introduce unique Central European cuisine to the West Midlands. This presentation will outline the concept, the market opportunity, and the strategy behind the business.</w:t>
      </w:r>
    </w:p>
    <w:p w14:paraId="31EDB9D6" w14:textId="298F3888" w:rsidR="00957736" w:rsidRDefault="00957736" w:rsidP="00984C0F">
      <w:pPr>
        <w:autoSpaceDE w:val="0"/>
        <w:autoSpaceDN w:val="0"/>
        <w:adjustRightInd w:val="0"/>
        <w:spacing w:after="0" w:line="240" w:lineRule="auto"/>
        <w:rPr>
          <w:rFonts w:ascii="Aptos" w:hAnsi="Aptos" w:cs="Aptos"/>
          <w:kern w:val="24"/>
        </w:rPr>
      </w:pPr>
      <w:r w:rsidRPr="00957736">
        <w:rPr>
          <w:rFonts w:ascii="Aptos" w:hAnsi="Aptos" w:cs="Aptos"/>
          <w:kern w:val="24"/>
        </w:rPr>
        <w:t>In this presentation, I will outline the concept, explain the market opportunity, and show the strategy behind launching and growing the business.</w:t>
      </w:r>
    </w:p>
    <w:p w14:paraId="29355F6E" w14:textId="77777777" w:rsidR="00984C0F" w:rsidRDefault="00984C0F" w:rsidP="00984C0F">
      <w:pPr>
        <w:autoSpaceDE w:val="0"/>
        <w:autoSpaceDN w:val="0"/>
        <w:adjustRightInd w:val="0"/>
        <w:spacing w:after="0" w:line="240" w:lineRule="auto"/>
        <w:rPr>
          <w:rFonts w:ascii="Arial" w:hAnsi="Arial" w:cs="Arial"/>
          <w:kern w:val="0"/>
        </w:rPr>
      </w:pPr>
    </w:p>
    <w:p w14:paraId="5E69B0AD" w14:textId="77777777" w:rsidR="00984C0F" w:rsidRDefault="00984C0F" w:rsidP="00984C0F">
      <w:pPr>
        <w:spacing w:line="360" w:lineRule="auto"/>
      </w:pPr>
    </w:p>
    <w:p w14:paraId="7FB5FEAE" w14:textId="03F852E6" w:rsidR="00984C0F" w:rsidRDefault="00984C0F">
      <w:r>
        <w:br w:type="page"/>
      </w:r>
    </w:p>
    <w:p w14:paraId="6890F46E" w14:textId="1BFE069D" w:rsidR="00984C0F" w:rsidRDefault="00984C0F" w:rsidP="00984C0F">
      <w:pPr>
        <w:spacing w:line="360" w:lineRule="auto"/>
      </w:pPr>
      <w:r>
        <w:lastRenderedPageBreak/>
        <w:t>Slide 2</w:t>
      </w:r>
    </w:p>
    <w:p w14:paraId="5BA5C322" w14:textId="77777777" w:rsidR="00984C0F" w:rsidRDefault="00984C0F" w:rsidP="00984C0F">
      <w:pPr>
        <w:spacing w:line="360" w:lineRule="auto"/>
      </w:pPr>
    </w:p>
    <w:p w14:paraId="6FBE9628" w14:textId="313CC54B" w:rsidR="00984C0F" w:rsidRDefault="00984C0F" w:rsidP="00984C0F">
      <w:pPr>
        <w:spacing w:line="360" w:lineRule="auto"/>
        <w:jc w:val="center"/>
      </w:pPr>
      <w:r>
        <w:object w:dxaOrig="9600" w:dyaOrig="5401" w14:anchorId="51850332">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833148065" r:id="rId7"/>
        </w:object>
      </w:r>
    </w:p>
    <w:p w14:paraId="2E22F531" w14:textId="77777777" w:rsidR="00984C0F" w:rsidRDefault="00984C0F" w:rsidP="00984C0F">
      <w:pPr>
        <w:spacing w:line="360" w:lineRule="auto"/>
        <w:jc w:val="center"/>
      </w:pPr>
    </w:p>
    <w:p w14:paraId="65793B4D"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 xml:space="preserve">My business idea is to open an authentic Czech and Slovak restaurant in the West Midlands. The restaurant will offer traditional dishes such as </w:t>
      </w:r>
      <w:proofErr w:type="spellStart"/>
      <w:r>
        <w:rPr>
          <w:rFonts w:ascii="Aptos" w:hAnsi="Aptos" w:cs="Aptos"/>
          <w:kern w:val="24"/>
        </w:rPr>
        <w:t>svíčková</w:t>
      </w:r>
      <w:proofErr w:type="spellEnd"/>
      <w:r>
        <w:rPr>
          <w:rFonts w:ascii="Aptos" w:hAnsi="Aptos" w:cs="Aptos"/>
          <w:kern w:val="24"/>
        </w:rPr>
        <w:t xml:space="preserve">, </w:t>
      </w:r>
      <w:proofErr w:type="spellStart"/>
      <w:r>
        <w:rPr>
          <w:rFonts w:ascii="Aptos" w:hAnsi="Aptos" w:cs="Aptos"/>
          <w:kern w:val="24"/>
        </w:rPr>
        <w:t>halušky</w:t>
      </w:r>
      <w:proofErr w:type="spellEnd"/>
      <w:r>
        <w:rPr>
          <w:rFonts w:ascii="Aptos" w:hAnsi="Aptos" w:cs="Aptos"/>
          <w:kern w:val="24"/>
        </w:rPr>
        <w:t>, goulash, schnitzels, and homemade desserts, which are very difficult to find in this region.</w:t>
      </w:r>
    </w:p>
    <w:p w14:paraId="76E4D7C1"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It will operate as a full</w:t>
      </w:r>
      <w:r>
        <w:rPr>
          <w:rFonts w:ascii="Cambria Math" w:hAnsi="Cambria Math" w:cs="Cambria Math"/>
          <w:kern w:val="24"/>
        </w:rPr>
        <w:t>‑</w:t>
      </w:r>
      <w:r>
        <w:rPr>
          <w:rFonts w:ascii="Aptos" w:hAnsi="Aptos" w:cs="Aptos"/>
          <w:kern w:val="24"/>
        </w:rPr>
        <w:t>service dining venue with takeaway options and occasional themed cultural evenings. The focus is on home</w:t>
      </w:r>
      <w:r>
        <w:rPr>
          <w:rFonts w:ascii="Cambria Math" w:hAnsi="Cambria Math" w:cs="Cambria Math"/>
          <w:kern w:val="24"/>
        </w:rPr>
        <w:t>‑</w:t>
      </w:r>
      <w:r>
        <w:rPr>
          <w:rFonts w:ascii="Aptos" w:hAnsi="Aptos" w:cs="Aptos"/>
          <w:kern w:val="24"/>
        </w:rPr>
        <w:t>style cooking, authentic flavours, and imported drinks like Kofola and Czech or Slovak beers.</w:t>
      </w:r>
    </w:p>
    <w:p w14:paraId="4435FEB3"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aim is to introduce a unique cultural dining experience that fills a clear gap in the local market.”</w:t>
      </w:r>
    </w:p>
    <w:p w14:paraId="6678EEF8" w14:textId="77777777" w:rsidR="00984C0F" w:rsidRDefault="00984C0F" w:rsidP="00984C0F">
      <w:pPr>
        <w:autoSpaceDE w:val="0"/>
        <w:autoSpaceDN w:val="0"/>
        <w:adjustRightInd w:val="0"/>
        <w:spacing w:after="0" w:line="240" w:lineRule="auto"/>
        <w:rPr>
          <w:rFonts w:ascii="Arial" w:hAnsi="Arial" w:cs="Arial"/>
          <w:kern w:val="0"/>
        </w:rPr>
      </w:pPr>
    </w:p>
    <w:p w14:paraId="3FB9416E" w14:textId="77777777" w:rsidR="00984C0F" w:rsidRDefault="00984C0F" w:rsidP="00984C0F">
      <w:pPr>
        <w:spacing w:line="360" w:lineRule="auto"/>
      </w:pPr>
    </w:p>
    <w:p w14:paraId="34DE28C1" w14:textId="49CE3D65" w:rsidR="00984C0F" w:rsidRDefault="00984C0F">
      <w:r>
        <w:br w:type="page"/>
      </w:r>
    </w:p>
    <w:p w14:paraId="081617E6" w14:textId="529F7B9D" w:rsidR="00984C0F" w:rsidRDefault="00984C0F" w:rsidP="00984C0F">
      <w:pPr>
        <w:spacing w:line="360" w:lineRule="auto"/>
      </w:pPr>
      <w:r>
        <w:lastRenderedPageBreak/>
        <w:t>Slide 3</w:t>
      </w:r>
    </w:p>
    <w:p w14:paraId="42C5325A" w14:textId="77777777" w:rsidR="00984C0F" w:rsidRDefault="00984C0F" w:rsidP="00984C0F">
      <w:pPr>
        <w:spacing w:line="360" w:lineRule="auto"/>
      </w:pPr>
    </w:p>
    <w:p w14:paraId="2F2902F1" w14:textId="6DDE6890" w:rsidR="00984C0F" w:rsidRDefault="00984C0F" w:rsidP="00984C0F">
      <w:pPr>
        <w:spacing w:line="360" w:lineRule="auto"/>
        <w:jc w:val="center"/>
      </w:pPr>
      <w:r>
        <w:object w:dxaOrig="9600" w:dyaOrig="5401" w14:anchorId="29E98D19">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833148066" r:id="rId9"/>
        </w:object>
      </w:r>
    </w:p>
    <w:p w14:paraId="45FF4CDB" w14:textId="77777777" w:rsidR="00984C0F" w:rsidRDefault="00984C0F" w:rsidP="00984C0F">
      <w:pPr>
        <w:spacing w:line="360" w:lineRule="auto"/>
        <w:jc w:val="center"/>
      </w:pPr>
    </w:p>
    <w:p w14:paraId="59BC8911"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There is a clear gap in the market for authentic Czech and Slovak cuisine in the West Midlands. Although the region has a large Eastern European community, most existing restaurants focus on Polish or Balkan food, meaning Czech and Slovak dishes are almost completely unavailable.</w:t>
      </w:r>
    </w:p>
    <w:p w14:paraId="30E34970"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At the same time, UK customers are increasingly open to trying new international cuisines, especially comfort</w:t>
      </w:r>
      <w:r>
        <w:rPr>
          <w:rFonts w:ascii="Cambria Math" w:hAnsi="Cambria Math" w:cs="Cambria Math"/>
          <w:kern w:val="24"/>
        </w:rPr>
        <w:t>‑</w:t>
      </w:r>
      <w:r>
        <w:rPr>
          <w:rFonts w:ascii="Aptos" w:hAnsi="Aptos" w:cs="Aptos"/>
          <w:kern w:val="24"/>
        </w:rPr>
        <w:t>style meals that feel homemade. This combination creates a strong opportunity for a restaurant that offers something genuinely different and culturally authentic.”</w:t>
      </w:r>
    </w:p>
    <w:p w14:paraId="1A85159F" w14:textId="77777777" w:rsidR="00984C0F" w:rsidRDefault="00984C0F" w:rsidP="00984C0F">
      <w:pPr>
        <w:autoSpaceDE w:val="0"/>
        <w:autoSpaceDN w:val="0"/>
        <w:adjustRightInd w:val="0"/>
        <w:spacing w:after="0" w:line="240" w:lineRule="auto"/>
        <w:rPr>
          <w:rFonts w:ascii="Arial" w:hAnsi="Arial" w:cs="Arial"/>
          <w:kern w:val="0"/>
        </w:rPr>
      </w:pPr>
    </w:p>
    <w:p w14:paraId="6450E07F" w14:textId="77777777" w:rsidR="00984C0F" w:rsidRDefault="00984C0F" w:rsidP="00984C0F">
      <w:pPr>
        <w:spacing w:line="360" w:lineRule="auto"/>
      </w:pPr>
    </w:p>
    <w:p w14:paraId="062D9378" w14:textId="1D7F0E21" w:rsidR="00984C0F" w:rsidRDefault="00984C0F">
      <w:r>
        <w:br w:type="page"/>
      </w:r>
    </w:p>
    <w:p w14:paraId="2E4DCFEC" w14:textId="7A2E5298" w:rsidR="00984C0F" w:rsidRDefault="00984C0F" w:rsidP="00984C0F">
      <w:pPr>
        <w:spacing w:line="360" w:lineRule="auto"/>
      </w:pPr>
      <w:r>
        <w:lastRenderedPageBreak/>
        <w:t>Slide 4</w:t>
      </w:r>
    </w:p>
    <w:p w14:paraId="139D646F" w14:textId="77777777" w:rsidR="00984C0F" w:rsidRDefault="00984C0F" w:rsidP="00984C0F">
      <w:pPr>
        <w:spacing w:line="360" w:lineRule="auto"/>
      </w:pPr>
    </w:p>
    <w:p w14:paraId="047A136B" w14:textId="09554DAC" w:rsidR="00984C0F" w:rsidRDefault="00984C0F" w:rsidP="00984C0F">
      <w:pPr>
        <w:spacing w:line="360" w:lineRule="auto"/>
        <w:jc w:val="center"/>
      </w:pPr>
      <w:r>
        <w:object w:dxaOrig="9600" w:dyaOrig="5401" w14:anchorId="79220DB6">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833148067" r:id="rId11"/>
        </w:object>
      </w:r>
    </w:p>
    <w:p w14:paraId="172CB99D" w14:textId="77777777" w:rsidR="00984C0F" w:rsidRDefault="00984C0F" w:rsidP="00984C0F">
      <w:pPr>
        <w:spacing w:line="360" w:lineRule="auto"/>
        <w:jc w:val="center"/>
      </w:pPr>
    </w:p>
    <w:p w14:paraId="106BDDAA"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unique selling point of my restaurant is its authenticity. The menu is based on traditional Czech and Slovak home</w:t>
      </w:r>
      <w:r>
        <w:rPr>
          <w:rFonts w:ascii="Cambria Math" w:hAnsi="Cambria Math" w:cs="Cambria Math"/>
          <w:kern w:val="24"/>
        </w:rPr>
        <w:t>‑</w:t>
      </w:r>
      <w:r>
        <w:rPr>
          <w:rFonts w:ascii="Aptos" w:hAnsi="Aptos" w:cs="Aptos"/>
          <w:kern w:val="24"/>
        </w:rPr>
        <w:t>style cooking, using recipes that are not available anywhere else in the West Midlands.</w:t>
      </w:r>
    </w:p>
    <w:p w14:paraId="15236BBF"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We will also offer imported drinks such as Kofola and Czech or Slovak beers, which adds to the cultural experience.</w:t>
      </w:r>
    </w:p>
    <w:p w14:paraId="0AE93F9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restaurant will feature a warm, rustic Central European interior and host occasional themed cultural evenings. This combination of authentic food, atmosphere, and cultural identity creates a dining experience that competitors cannot replicate.</w:t>
      </w:r>
    </w:p>
    <w:p w14:paraId="3138C54B" w14:textId="77777777" w:rsidR="00984C0F" w:rsidRDefault="00984C0F" w:rsidP="00984C0F">
      <w:pPr>
        <w:autoSpaceDE w:val="0"/>
        <w:autoSpaceDN w:val="0"/>
        <w:adjustRightInd w:val="0"/>
        <w:spacing w:after="0" w:line="240" w:lineRule="auto"/>
        <w:rPr>
          <w:rFonts w:ascii="Arial" w:hAnsi="Arial" w:cs="Arial"/>
          <w:kern w:val="0"/>
        </w:rPr>
      </w:pPr>
    </w:p>
    <w:p w14:paraId="16BA1934" w14:textId="77777777" w:rsidR="00984C0F" w:rsidRDefault="00984C0F" w:rsidP="00984C0F">
      <w:pPr>
        <w:spacing w:line="360" w:lineRule="auto"/>
      </w:pPr>
    </w:p>
    <w:p w14:paraId="7A2D3E7A" w14:textId="34C2D32B" w:rsidR="00984C0F" w:rsidRDefault="00984C0F">
      <w:r>
        <w:br w:type="page"/>
      </w:r>
    </w:p>
    <w:p w14:paraId="312BF469" w14:textId="7E4C272C" w:rsidR="00984C0F" w:rsidRDefault="00984C0F" w:rsidP="00984C0F">
      <w:pPr>
        <w:spacing w:line="360" w:lineRule="auto"/>
      </w:pPr>
      <w:r>
        <w:lastRenderedPageBreak/>
        <w:t>Slide 5</w:t>
      </w:r>
    </w:p>
    <w:p w14:paraId="56774D40" w14:textId="77777777" w:rsidR="00984C0F" w:rsidRDefault="00984C0F" w:rsidP="00984C0F">
      <w:pPr>
        <w:spacing w:line="360" w:lineRule="auto"/>
      </w:pPr>
    </w:p>
    <w:p w14:paraId="33F749B5" w14:textId="774CDFD1" w:rsidR="00984C0F" w:rsidRDefault="00984C0F" w:rsidP="00984C0F">
      <w:pPr>
        <w:spacing w:line="360" w:lineRule="auto"/>
        <w:jc w:val="center"/>
      </w:pPr>
      <w:r>
        <w:object w:dxaOrig="9600" w:dyaOrig="5401" w14:anchorId="54EAC7B0">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833148068" r:id="rId13"/>
        </w:object>
      </w:r>
    </w:p>
    <w:p w14:paraId="65E97E0E" w14:textId="77777777" w:rsidR="00984C0F" w:rsidRDefault="00984C0F" w:rsidP="00984C0F">
      <w:pPr>
        <w:spacing w:line="360" w:lineRule="auto"/>
        <w:jc w:val="center"/>
      </w:pPr>
    </w:p>
    <w:p w14:paraId="4208E482"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 have chosen to register the business as a Limited Company. This structure provides limited liability, meaning I am not personally responsible for the company’s debts.</w:t>
      </w:r>
    </w:p>
    <w:p w14:paraId="6A3316C8"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A limited company is treated as a separate legal entity, which is especially important in the restaurant industry where risks such as food safety issues or equipment failures can occur.</w:t>
      </w:r>
    </w:p>
    <w:p w14:paraId="44FDE267"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It also gives the business a more professional image and makes it easier to secure finance from banks or investors. Overall, the LTD structure supports long</w:t>
      </w:r>
      <w:r>
        <w:rPr>
          <w:rFonts w:ascii="Cambria Math" w:hAnsi="Cambria Math" w:cs="Cambria Math"/>
          <w:kern w:val="24"/>
        </w:rPr>
        <w:t>‑</w:t>
      </w:r>
      <w:r>
        <w:rPr>
          <w:rFonts w:ascii="Aptos" w:hAnsi="Aptos" w:cs="Aptos"/>
          <w:kern w:val="24"/>
        </w:rPr>
        <w:t>term growth and stability.”</w:t>
      </w:r>
    </w:p>
    <w:p w14:paraId="5AE36AE6" w14:textId="77777777" w:rsidR="00984C0F" w:rsidRDefault="00984C0F" w:rsidP="00984C0F">
      <w:pPr>
        <w:autoSpaceDE w:val="0"/>
        <w:autoSpaceDN w:val="0"/>
        <w:adjustRightInd w:val="0"/>
        <w:spacing w:after="0" w:line="240" w:lineRule="auto"/>
        <w:rPr>
          <w:rFonts w:ascii="Arial" w:hAnsi="Arial" w:cs="Arial"/>
          <w:kern w:val="0"/>
        </w:rPr>
      </w:pPr>
    </w:p>
    <w:p w14:paraId="136DA509" w14:textId="77777777" w:rsidR="00984C0F" w:rsidRDefault="00984C0F" w:rsidP="00984C0F">
      <w:pPr>
        <w:spacing w:line="360" w:lineRule="auto"/>
      </w:pPr>
    </w:p>
    <w:p w14:paraId="2E3DB538" w14:textId="105DF9A4" w:rsidR="00984C0F" w:rsidRDefault="00984C0F">
      <w:r>
        <w:br w:type="page"/>
      </w:r>
    </w:p>
    <w:p w14:paraId="003EC952" w14:textId="03BDFFDF" w:rsidR="00984C0F" w:rsidRDefault="00984C0F" w:rsidP="00984C0F">
      <w:pPr>
        <w:spacing w:line="360" w:lineRule="auto"/>
      </w:pPr>
      <w:r>
        <w:lastRenderedPageBreak/>
        <w:t>Slide 6</w:t>
      </w:r>
    </w:p>
    <w:p w14:paraId="499F5A23" w14:textId="77777777" w:rsidR="00984C0F" w:rsidRDefault="00984C0F" w:rsidP="00984C0F">
      <w:pPr>
        <w:spacing w:line="360" w:lineRule="auto"/>
      </w:pPr>
    </w:p>
    <w:p w14:paraId="37E4A19B" w14:textId="02D379A0" w:rsidR="00984C0F" w:rsidRDefault="00984C0F" w:rsidP="00984C0F">
      <w:pPr>
        <w:spacing w:line="360" w:lineRule="auto"/>
        <w:jc w:val="center"/>
      </w:pPr>
      <w:r>
        <w:object w:dxaOrig="9600" w:dyaOrig="5401" w14:anchorId="14F6EEFF">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833148069" r:id="rId15"/>
        </w:object>
      </w:r>
    </w:p>
    <w:p w14:paraId="2A23E8CA" w14:textId="77777777" w:rsidR="00984C0F" w:rsidRDefault="00984C0F" w:rsidP="00984C0F">
      <w:pPr>
        <w:spacing w:line="360" w:lineRule="auto"/>
        <w:jc w:val="center"/>
      </w:pPr>
    </w:p>
    <w:p w14:paraId="688F5EB1"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management structure for the restaurant is simple and practical. I will act as the Director, responsible for strategy, finances, and overall operations.</w:t>
      </w:r>
    </w:p>
    <w:p w14:paraId="5F3090B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Head Chef will manage the kitchen, develop the menu, and maintain food quality, supported by a Sous Chef who handles daily preparation.</w:t>
      </w:r>
    </w:p>
    <w:p w14:paraId="652C3283"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A Front</w:t>
      </w:r>
      <w:r>
        <w:rPr>
          <w:rFonts w:ascii="Cambria Math" w:hAnsi="Cambria Math" w:cs="Cambria Math"/>
          <w:kern w:val="24"/>
        </w:rPr>
        <w:t>‑</w:t>
      </w:r>
      <w:r>
        <w:rPr>
          <w:rFonts w:ascii="Aptos" w:hAnsi="Aptos" w:cs="Aptos"/>
          <w:kern w:val="24"/>
        </w:rPr>
        <w:t>of</w:t>
      </w:r>
      <w:r>
        <w:rPr>
          <w:rFonts w:ascii="Cambria Math" w:hAnsi="Cambria Math" w:cs="Cambria Math"/>
          <w:kern w:val="24"/>
        </w:rPr>
        <w:t>‑</w:t>
      </w:r>
      <w:r>
        <w:rPr>
          <w:rFonts w:ascii="Aptos" w:hAnsi="Aptos" w:cs="Aptos"/>
          <w:kern w:val="24"/>
        </w:rPr>
        <w:t>House Manager will oversee customer service, bookings, and staff coordination. Additional staff will include waiters and part</w:t>
      </w:r>
      <w:r>
        <w:rPr>
          <w:rFonts w:ascii="Cambria Math" w:hAnsi="Cambria Math" w:cs="Cambria Math"/>
          <w:kern w:val="24"/>
        </w:rPr>
        <w:t>‑</w:t>
      </w:r>
      <w:r>
        <w:rPr>
          <w:rFonts w:ascii="Aptos" w:hAnsi="Aptos" w:cs="Aptos"/>
          <w:kern w:val="24"/>
        </w:rPr>
        <w:t>time kitchen assistants.</w:t>
      </w:r>
    </w:p>
    <w:p w14:paraId="6B9AC5B8"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To ensure accurate financial management, I will also hire a part</w:t>
      </w:r>
      <w:r>
        <w:rPr>
          <w:rFonts w:ascii="Cambria Math" w:hAnsi="Cambria Math" w:cs="Cambria Math"/>
          <w:kern w:val="24"/>
        </w:rPr>
        <w:t>‑</w:t>
      </w:r>
      <w:r>
        <w:rPr>
          <w:rFonts w:ascii="Aptos" w:hAnsi="Aptos" w:cs="Aptos"/>
          <w:kern w:val="24"/>
        </w:rPr>
        <w:t>time accountant to handle payroll and bookkeeping. This structure ensures smooth daily operations and clear responsibilities.</w:t>
      </w:r>
    </w:p>
    <w:p w14:paraId="2BA026E5" w14:textId="77777777" w:rsidR="00984C0F" w:rsidRDefault="00984C0F" w:rsidP="00984C0F">
      <w:pPr>
        <w:autoSpaceDE w:val="0"/>
        <w:autoSpaceDN w:val="0"/>
        <w:adjustRightInd w:val="0"/>
        <w:spacing w:after="0" w:line="240" w:lineRule="auto"/>
        <w:rPr>
          <w:rFonts w:ascii="Arial" w:hAnsi="Arial" w:cs="Arial"/>
          <w:kern w:val="0"/>
        </w:rPr>
      </w:pPr>
    </w:p>
    <w:p w14:paraId="0EF2BCFB" w14:textId="77777777" w:rsidR="00984C0F" w:rsidRDefault="00984C0F" w:rsidP="00984C0F">
      <w:pPr>
        <w:spacing w:line="360" w:lineRule="auto"/>
      </w:pPr>
    </w:p>
    <w:p w14:paraId="533ED8B8" w14:textId="2D0CEA14" w:rsidR="00984C0F" w:rsidRDefault="00984C0F">
      <w:r>
        <w:br w:type="page"/>
      </w:r>
    </w:p>
    <w:p w14:paraId="637CD5EF" w14:textId="47281567" w:rsidR="00984C0F" w:rsidRDefault="00984C0F" w:rsidP="00984C0F">
      <w:pPr>
        <w:spacing w:line="360" w:lineRule="auto"/>
      </w:pPr>
      <w:r>
        <w:lastRenderedPageBreak/>
        <w:t>Slide 7</w:t>
      </w:r>
    </w:p>
    <w:p w14:paraId="4A79FD23" w14:textId="77777777" w:rsidR="00984C0F" w:rsidRDefault="00984C0F" w:rsidP="00984C0F">
      <w:pPr>
        <w:spacing w:line="360" w:lineRule="auto"/>
      </w:pPr>
    </w:p>
    <w:p w14:paraId="6CA49874" w14:textId="6EABD6C1" w:rsidR="00984C0F" w:rsidRDefault="00984C0F" w:rsidP="00984C0F">
      <w:pPr>
        <w:spacing w:line="360" w:lineRule="auto"/>
        <w:jc w:val="center"/>
      </w:pPr>
      <w:r>
        <w:object w:dxaOrig="9600" w:dyaOrig="5401" w14:anchorId="287F58CD">
          <v:shape id="_x0000_i103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833148070" r:id="rId17"/>
        </w:object>
      </w:r>
    </w:p>
    <w:p w14:paraId="3C18A883" w14:textId="77777777" w:rsidR="00984C0F" w:rsidRDefault="00984C0F" w:rsidP="00984C0F">
      <w:pPr>
        <w:spacing w:line="360" w:lineRule="auto"/>
        <w:jc w:val="center"/>
      </w:pPr>
    </w:p>
    <w:p w14:paraId="030EFA65"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 carried out a PESTEL analysis to understand the external factors affecting the business.</w:t>
      </w:r>
    </w:p>
    <w:p w14:paraId="70A8B53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Politically, restaurants must follow strict food hygiene and safety regulations.</w:t>
      </w:r>
    </w:p>
    <w:p w14:paraId="133C74CC"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Economically, inflation and rising food prices can increase ingredient costs, especially for imported items.</w:t>
      </w:r>
    </w:p>
    <w:p w14:paraId="115965B1" w14:textId="77777777" w:rsidR="00984C0F" w:rsidRDefault="00984C0F" w:rsidP="00984C0F">
      <w:pPr>
        <w:autoSpaceDE w:val="0"/>
        <w:autoSpaceDN w:val="0"/>
        <w:adjustRightInd w:val="0"/>
        <w:spacing w:after="0" w:line="240" w:lineRule="auto"/>
        <w:rPr>
          <w:rFonts w:ascii="Aptos" w:hAnsi="Aptos" w:cs="Aptos"/>
          <w:kern w:val="24"/>
        </w:rPr>
      </w:pPr>
      <w:proofErr w:type="spellStart"/>
      <w:r>
        <w:rPr>
          <w:rFonts w:ascii="Aptos" w:hAnsi="Aptos" w:cs="Aptos"/>
          <w:kern w:val="24"/>
        </w:rPr>
        <w:t>Socioculturally</w:t>
      </w:r>
      <w:proofErr w:type="spellEnd"/>
      <w:r>
        <w:rPr>
          <w:rFonts w:ascii="Aptos" w:hAnsi="Aptos" w:cs="Aptos"/>
          <w:kern w:val="24"/>
        </w:rPr>
        <w:t>, there is a growing interest in international cuisine across the UK, which supports demand for this type of restaurant.</w:t>
      </w:r>
    </w:p>
    <w:p w14:paraId="2D9EF7E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Technologically, delivery platforms and social media marketing are essential tools for reaching customers.</w:t>
      </w:r>
    </w:p>
    <w:p w14:paraId="4698AF55"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Environmentally, customers expect businesses to reduce waste and use eco</w:t>
      </w:r>
      <w:r>
        <w:rPr>
          <w:rFonts w:ascii="Cambria Math" w:hAnsi="Cambria Math" w:cs="Cambria Math"/>
          <w:kern w:val="24"/>
        </w:rPr>
        <w:t>‑</w:t>
      </w:r>
      <w:r>
        <w:rPr>
          <w:rFonts w:ascii="Aptos" w:hAnsi="Aptos" w:cs="Aptos"/>
          <w:kern w:val="24"/>
        </w:rPr>
        <w:t>friendly packaging.</w:t>
      </w:r>
    </w:p>
    <w:p w14:paraId="6A8B30FC"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Legally, the restaurant must comply with employment law, allergen labelling rules, and alcohol licensing requirements.</w:t>
      </w:r>
    </w:p>
    <w:p w14:paraId="78E31CF8" w14:textId="77777777" w:rsidR="00984C0F" w:rsidRDefault="00984C0F" w:rsidP="00984C0F">
      <w:pPr>
        <w:autoSpaceDE w:val="0"/>
        <w:autoSpaceDN w:val="0"/>
        <w:adjustRightInd w:val="0"/>
        <w:spacing w:after="0" w:line="240" w:lineRule="auto"/>
        <w:rPr>
          <w:rFonts w:ascii="Arial" w:hAnsi="Arial" w:cs="Arial"/>
          <w:kern w:val="0"/>
        </w:rPr>
      </w:pPr>
    </w:p>
    <w:p w14:paraId="02D22D2C" w14:textId="77777777" w:rsidR="00984C0F" w:rsidRDefault="00984C0F" w:rsidP="00984C0F">
      <w:pPr>
        <w:spacing w:line="360" w:lineRule="auto"/>
      </w:pPr>
    </w:p>
    <w:p w14:paraId="1130E20F" w14:textId="1B5D0AAE" w:rsidR="00984C0F" w:rsidRDefault="00984C0F">
      <w:r>
        <w:br w:type="page"/>
      </w:r>
    </w:p>
    <w:p w14:paraId="5B6F75A6" w14:textId="5E01433C" w:rsidR="00984C0F" w:rsidRDefault="00984C0F" w:rsidP="00984C0F">
      <w:pPr>
        <w:spacing w:line="360" w:lineRule="auto"/>
      </w:pPr>
      <w:r>
        <w:lastRenderedPageBreak/>
        <w:t>Slide 8</w:t>
      </w:r>
    </w:p>
    <w:p w14:paraId="6CC5FA1D" w14:textId="77777777" w:rsidR="00984C0F" w:rsidRDefault="00984C0F" w:rsidP="00984C0F">
      <w:pPr>
        <w:spacing w:line="360" w:lineRule="auto"/>
      </w:pPr>
    </w:p>
    <w:p w14:paraId="191F36B4" w14:textId="335467F8" w:rsidR="00984C0F" w:rsidRDefault="00984C0F" w:rsidP="00984C0F">
      <w:pPr>
        <w:spacing w:line="360" w:lineRule="auto"/>
        <w:jc w:val="center"/>
      </w:pPr>
      <w:r>
        <w:object w:dxaOrig="9600" w:dyaOrig="5401" w14:anchorId="3C87D95B">
          <v:shape id="_x0000_i1032"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833148071" r:id="rId19"/>
        </w:object>
      </w:r>
    </w:p>
    <w:p w14:paraId="4375EBE0" w14:textId="77777777" w:rsidR="00984C0F" w:rsidRDefault="00984C0F" w:rsidP="00984C0F">
      <w:pPr>
        <w:spacing w:line="360" w:lineRule="auto"/>
        <w:jc w:val="center"/>
      </w:pPr>
    </w:p>
    <w:p w14:paraId="1C54C7AD"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When analysing competitors, I found that there are no direct Czech or Slovak restaurants in Wolverhampton or Birmingham. The closest alternatives are Polish or Balkan restaurants, which offer different styles of Eastern European food.</w:t>
      </w:r>
    </w:p>
    <w:p w14:paraId="7B7D05B2"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Indirect competitors include pubs, Italian restaurants, and casual dining chains like Nando’s or Wagamama. These places attract a wide audience but do not offer anything culturally unique.</w:t>
      </w:r>
    </w:p>
    <w:p w14:paraId="0650734E"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My restaurant stands out because it introduces authentic Central European dishes and a cultural dining experience that competitors cannot replicate. This gives the business a strong competitive advantage in the local market.</w:t>
      </w:r>
    </w:p>
    <w:p w14:paraId="576431B4" w14:textId="77777777" w:rsidR="00984C0F" w:rsidRDefault="00984C0F" w:rsidP="00984C0F">
      <w:pPr>
        <w:autoSpaceDE w:val="0"/>
        <w:autoSpaceDN w:val="0"/>
        <w:adjustRightInd w:val="0"/>
        <w:spacing w:after="0" w:line="240" w:lineRule="auto"/>
        <w:rPr>
          <w:rFonts w:ascii="Arial" w:hAnsi="Arial" w:cs="Arial"/>
          <w:kern w:val="0"/>
        </w:rPr>
      </w:pPr>
    </w:p>
    <w:p w14:paraId="374D8FA8" w14:textId="77777777" w:rsidR="00984C0F" w:rsidRDefault="00984C0F" w:rsidP="00984C0F">
      <w:pPr>
        <w:spacing w:line="360" w:lineRule="auto"/>
      </w:pPr>
    </w:p>
    <w:p w14:paraId="6A225875" w14:textId="42A862F6" w:rsidR="00984C0F" w:rsidRDefault="00984C0F">
      <w:r>
        <w:br w:type="page"/>
      </w:r>
    </w:p>
    <w:p w14:paraId="50E944C4" w14:textId="20000565" w:rsidR="00984C0F" w:rsidRDefault="00984C0F" w:rsidP="00984C0F">
      <w:pPr>
        <w:spacing w:line="360" w:lineRule="auto"/>
      </w:pPr>
      <w:r>
        <w:lastRenderedPageBreak/>
        <w:t>Slide 9</w:t>
      </w:r>
    </w:p>
    <w:p w14:paraId="796037F9" w14:textId="77777777" w:rsidR="00984C0F" w:rsidRDefault="00984C0F" w:rsidP="00984C0F">
      <w:pPr>
        <w:spacing w:line="360" w:lineRule="auto"/>
      </w:pPr>
    </w:p>
    <w:p w14:paraId="51B5ACAD" w14:textId="21315406" w:rsidR="00984C0F" w:rsidRDefault="00984C0F" w:rsidP="00984C0F">
      <w:pPr>
        <w:spacing w:line="360" w:lineRule="auto"/>
        <w:jc w:val="center"/>
      </w:pPr>
      <w:r>
        <w:object w:dxaOrig="9600" w:dyaOrig="5401" w14:anchorId="156BA50F">
          <v:shape id="_x0000_i103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833148072" r:id="rId21"/>
        </w:object>
      </w:r>
    </w:p>
    <w:p w14:paraId="7E47C2E7" w14:textId="77777777" w:rsidR="00984C0F" w:rsidRDefault="00984C0F" w:rsidP="00984C0F">
      <w:pPr>
        <w:spacing w:line="360" w:lineRule="auto"/>
        <w:jc w:val="center"/>
      </w:pPr>
    </w:p>
    <w:p w14:paraId="172BC6D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My marketing strategy focuses heavily on social media, especially Instagram and TikTok, where food content performs extremely well. I will use high</w:t>
      </w:r>
      <w:r>
        <w:rPr>
          <w:rFonts w:ascii="Cambria Math" w:hAnsi="Cambria Math" w:cs="Cambria Math"/>
          <w:kern w:val="24"/>
        </w:rPr>
        <w:t>‑</w:t>
      </w:r>
      <w:r>
        <w:rPr>
          <w:rFonts w:ascii="Aptos" w:hAnsi="Aptos" w:cs="Aptos"/>
          <w:kern w:val="24"/>
        </w:rPr>
        <w:t>quality photos, short cooking videos, and cultural storytelling to introduce customers to Czech and Slovak cuisine.</w:t>
      </w:r>
    </w:p>
    <w:p w14:paraId="05776CCA"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 will also use Facebook to reach families and local community groups.</w:t>
      </w:r>
    </w:p>
    <w:p w14:paraId="51953695"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To encourage repeat visits, I will offer loyalty cards and referral discounts.</w:t>
      </w:r>
    </w:p>
    <w:p w14:paraId="645BCA9E"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restaurant will also partner with delivery apps to increase visibility and reach customers who prefer takeaway.</w:t>
      </w:r>
    </w:p>
    <w:p w14:paraId="3078FD18"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Finally, I plan to attend local markets and community events with pop</w:t>
      </w:r>
      <w:r>
        <w:rPr>
          <w:rFonts w:ascii="Cambria Math" w:hAnsi="Cambria Math" w:cs="Cambria Math"/>
          <w:kern w:val="24"/>
        </w:rPr>
        <w:t>‑</w:t>
      </w:r>
      <w:r>
        <w:rPr>
          <w:rFonts w:ascii="Aptos" w:hAnsi="Aptos" w:cs="Aptos"/>
          <w:kern w:val="24"/>
        </w:rPr>
        <w:t>up stalls to build brand awareness and attract new customers.</w:t>
      </w:r>
    </w:p>
    <w:p w14:paraId="2C925890" w14:textId="77777777" w:rsidR="00984C0F" w:rsidRDefault="00984C0F" w:rsidP="00984C0F">
      <w:pPr>
        <w:autoSpaceDE w:val="0"/>
        <w:autoSpaceDN w:val="0"/>
        <w:adjustRightInd w:val="0"/>
        <w:spacing w:after="0" w:line="240" w:lineRule="auto"/>
        <w:rPr>
          <w:rFonts w:ascii="Arial" w:hAnsi="Arial" w:cs="Arial"/>
          <w:kern w:val="0"/>
        </w:rPr>
      </w:pPr>
    </w:p>
    <w:p w14:paraId="6C1B26BB" w14:textId="77777777" w:rsidR="00984C0F" w:rsidRDefault="00984C0F" w:rsidP="00984C0F">
      <w:pPr>
        <w:spacing w:line="360" w:lineRule="auto"/>
      </w:pPr>
    </w:p>
    <w:p w14:paraId="7EE5F0AE" w14:textId="564F4822" w:rsidR="00984C0F" w:rsidRDefault="00984C0F">
      <w:r>
        <w:br w:type="page"/>
      </w:r>
    </w:p>
    <w:p w14:paraId="3A8F232F" w14:textId="20458BF5" w:rsidR="00984C0F" w:rsidRDefault="00984C0F" w:rsidP="00984C0F">
      <w:pPr>
        <w:spacing w:line="360" w:lineRule="auto"/>
      </w:pPr>
      <w:r>
        <w:lastRenderedPageBreak/>
        <w:t>Slide 10</w:t>
      </w:r>
    </w:p>
    <w:p w14:paraId="35979EE4" w14:textId="77777777" w:rsidR="00984C0F" w:rsidRDefault="00984C0F" w:rsidP="00984C0F">
      <w:pPr>
        <w:spacing w:line="360" w:lineRule="auto"/>
      </w:pPr>
    </w:p>
    <w:p w14:paraId="59508D24" w14:textId="483B58F6" w:rsidR="00984C0F" w:rsidRDefault="00984C0F" w:rsidP="00984C0F">
      <w:pPr>
        <w:spacing w:line="360" w:lineRule="auto"/>
        <w:jc w:val="center"/>
      </w:pPr>
      <w:r>
        <w:object w:dxaOrig="9600" w:dyaOrig="5401" w14:anchorId="5E994A6A">
          <v:shape id="_x0000_i1034"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833148073" r:id="rId23"/>
        </w:object>
      </w:r>
    </w:p>
    <w:p w14:paraId="7BB58E50" w14:textId="77777777" w:rsidR="00984C0F" w:rsidRDefault="00984C0F" w:rsidP="00984C0F">
      <w:pPr>
        <w:spacing w:line="360" w:lineRule="auto"/>
        <w:jc w:val="center"/>
      </w:pPr>
    </w:p>
    <w:p w14:paraId="5121766F"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To fund the business, I plan to apply for a Start</w:t>
      </w:r>
      <w:r>
        <w:rPr>
          <w:rFonts w:ascii="Cambria Math" w:hAnsi="Cambria Math" w:cs="Cambria Math"/>
          <w:kern w:val="24"/>
        </w:rPr>
        <w:t>‑</w:t>
      </w:r>
      <w:r>
        <w:rPr>
          <w:rFonts w:ascii="Aptos" w:hAnsi="Aptos" w:cs="Aptos"/>
          <w:kern w:val="24"/>
        </w:rPr>
        <w:t>Up Loan, which will help cover the main setup costs such as equipment, renovation, and initial stock.</w:t>
      </w:r>
    </w:p>
    <w:p w14:paraId="0BC96495"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 will also contribute personal savings as part of the investment to demonstrate commitment and reduce the amount borrowed.</w:t>
      </w:r>
    </w:p>
    <w:p w14:paraId="48245CF4"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In addition, there is potential to seek small investors or business angels who are interested in supporting cultural or hospitality ventures.</w:t>
      </w:r>
    </w:p>
    <w:p w14:paraId="360ED8A7"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Crowdfunding is another option, as it can raise extra funds while also building early community interest in the restaurant.</w:t>
      </w:r>
    </w:p>
    <w:p w14:paraId="729A5A9A"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Overall, the funding will be used for essential areas such as equipment, interior design, stock, and marketing to ensure a strong launch.</w:t>
      </w:r>
    </w:p>
    <w:p w14:paraId="2692C147" w14:textId="77777777" w:rsidR="00984C0F" w:rsidRDefault="00984C0F" w:rsidP="00984C0F">
      <w:pPr>
        <w:autoSpaceDE w:val="0"/>
        <w:autoSpaceDN w:val="0"/>
        <w:adjustRightInd w:val="0"/>
        <w:spacing w:after="0" w:line="240" w:lineRule="auto"/>
        <w:rPr>
          <w:rFonts w:ascii="Arial" w:hAnsi="Arial" w:cs="Arial"/>
          <w:kern w:val="0"/>
        </w:rPr>
      </w:pPr>
    </w:p>
    <w:p w14:paraId="449A3AC8" w14:textId="77777777" w:rsidR="00984C0F" w:rsidRDefault="00984C0F" w:rsidP="00984C0F">
      <w:pPr>
        <w:spacing w:line="360" w:lineRule="auto"/>
      </w:pPr>
    </w:p>
    <w:p w14:paraId="6B634F24" w14:textId="5BE00001" w:rsidR="00984C0F" w:rsidRDefault="00984C0F">
      <w:r>
        <w:br w:type="page"/>
      </w:r>
    </w:p>
    <w:p w14:paraId="3B6CFDCE" w14:textId="5F51A0B3" w:rsidR="00984C0F" w:rsidRDefault="00984C0F" w:rsidP="00984C0F">
      <w:pPr>
        <w:spacing w:line="360" w:lineRule="auto"/>
      </w:pPr>
      <w:r>
        <w:lastRenderedPageBreak/>
        <w:t>Slide 11</w:t>
      </w:r>
    </w:p>
    <w:p w14:paraId="58C8D620" w14:textId="77777777" w:rsidR="00984C0F" w:rsidRDefault="00984C0F" w:rsidP="00984C0F">
      <w:pPr>
        <w:spacing w:line="360" w:lineRule="auto"/>
      </w:pPr>
    </w:p>
    <w:p w14:paraId="37FAF824" w14:textId="3993AB65" w:rsidR="00984C0F" w:rsidRDefault="00984C0F" w:rsidP="00984C0F">
      <w:pPr>
        <w:spacing w:line="360" w:lineRule="auto"/>
        <w:jc w:val="center"/>
      </w:pPr>
      <w:r>
        <w:object w:dxaOrig="9600" w:dyaOrig="5401" w14:anchorId="38B29170">
          <v:shape id="_x0000_i103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833148074" r:id="rId25"/>
        </w:object>
      </w:r>
    </w:p>
    <w:p w14:paraId="43307B97" w14:textId="77777777" w:rsidR="00984C0F" w:rsidRDefault="00984C0F" w:rsidP="00984C0F">
      <w:pPr>
        <w:spacing w:line="360" w:lineRule="auto"/>
        <w:jc w:val="center"/>
      </w:pPr>
    </w:p>
    <w:p w14:paraId="5266BB9D"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These are the main costs I expect in the first month of opening the restaurant.</w:t>
      </w:r>
    </w:p>
    <w:p w14:paraId="4A384E4D"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largest expenses will be rent, utilities, and staff wages. I will also need to purchase an initial stock of ingredients and beverages, especially imported items.</w:t>
      </w:r>
    </w:p>
    <w:p w14:paraId="6D20B8C3"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Additional costs include equipment, kitchen supplies, and marketing to promote the launch.</w:t>
      </w:r>
    </w:p>
    <w:p w14:paraId="1B5CF40C"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Finally, I must cover licences, insurance, and compliance fees to ensure the business meets all legal requirements. These costs are essential for setting up the restaurant and preparing for a successful opening.</w:t>
      </w:r>
    </w:p>
    <w:p w14:paraId="580B36B7" w14:textId="77777777" w:rsidR="00984C0F" w:rsidRDefault="00984C0F" w:rsidP="00984C0F">
      <w:pPr>
        <w:autoSpaceDE w:val="0"/>
        <w:autoSpaceDN w:val="0"/>
        <w:adjustRightInd w:val="0"/>
        <w:spacing w:after="0" w:line="240" w:lineRule="auto"/>
        <w:rPr>
          <w:rFonts w:ascii="Arial" w:hAnsi="Arial" w:cs="Arial"/>
          <w:kern w:val="0"/>
        </w:rPr>
      </w:pPr>
    </w:p>
    <w:p w14:paraId="0D7EF266" w14:textId="77777777" w:rsidR="00984C0F" w:rsidRDefault="00984C0F" w:rsidP="00984C0F">
      <w:pPr>
        <w:spacing w:line="360" w:lineRule="auto"/>
      </w:pPr>
    </w:p>
    <w:p w14:paraId="78EBAB64" w14:textId="041B268D" w:rsidR="00984C0F" w:rsidRDefault="00984C0F">
      <w:r>
        <w:br w:type="page"/>
      </w:r>
    </w:p>
    <w:p w14:paraId="20A28F38" w14:textId="175D2054" w:rsidR="00984C0F" w:rsidRDefault="00984C0F" w:rsidP="00984C0F">
      <w:pPr>
        <w:spacing w:line="360" w:lineRule="auto"/>
      </w:pPr>
      <w:r>
        <w:lastRenderedPageBreak/>
        <w:t>Slide 12</w:t>
      </w:r>
    </w:p>
    <w:p w14:paraId="2C7DCC61" w14:textId="77777777" w:rsidR="00984C0F" w:rsidRDefault="00984C0F" w:rsidP="00984C0F">
      <w:pPr>
        <w:spacing w:line="360" w:lineRule="auto"/>
      </w:pPr>
    </w:p>
    <w:p w14:paraId="0436150D" w14:textId="730BCDD5" w:rsidR="00984C0F" w:rsidRDefault="00984C0F" w:rsidP="00984C0F">
      <w:pPr>
        <w:spacing w:line="360" w:lineRule="auto"/>
        <w:jc w:val="center"/>
      </w:pPr>
      <w:r>
        <w:object w:dxaOrig="9600" w:dyaOrig="5401" w14:anchorId="1C32D8E8">
          <v:shape id="_x0000_i1036"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833148075" r:id="rId27"/>
        </w:object>
      </w:r>
    </w:p>
    <w:p w14:paraId="2180294C" w14:textId="77777777" w:rsidR="00984C0F" w:rsidRDefault="00984C0F" w:rsidP="00984C0F">
      <w:pPr>
        <w:spacing w:line="360" w:lineRule="auto"/>
        <w:jc w:val="center"/>
      </w:pPr>
    </w:p>
    <w:p w14:paraId="34A82FC6"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To conclude, my business fills a clear gap in the market, as there are no Czech or Slovak restaurants in the region.</w:t>
      </w:r>
    </w:p>
    <w:p w14:paraId="333D848A"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The restaurant’s unique selling point is its authenticity, offering traditional dishes, imported drinks, and a cultural dining experience that competitors cannot match.</w:t>
      </w:r>
    </w:p>
    <w:p w14:paraId="5A127DA8"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I have developed a realistic plan for operations, staffing, marketing, and funding.</w:t>
      </w:r>
    </w:p>
    <w:p w14:paraId="126B7E39" w14:textId="77777777" w:rsidR="00984C0F" w:rsidRDefault="00984C0F" w:rsidP="00984C0F">
      <w:pPr>
        <w:autoSpaceDE w:val="0"/>
        <w:autoSpaceDN w:val="0"/>
        <w:adjustRightInd w:val="0"/>
        <w:spacing w:after="0" w:line="240" w:lineRule="auto"/>
        <w:rPr>
          <w:rFonts w:ascii="Aptos" w:hAnsi="Aptos" w:cs="Aptos"/>
          <w:kern w:val="24"/>
        </w:rPr>
      </w:pPr>
      <w:r>
        <w:rPr>
          <w:rFonts w:ascii="Aptos" w:hAnsi="Aptos" w:cs="Aptos"/>
          <w:kern w:val="24"/>
        </w:rPr>
        <w:t>Overall, the business has strong potential for long</w:t>
      </w:r>
      <w:r>
        <w:rPr>
          <w:rFonts w:ascii="Cambria Math" w:hAnsi="Cambria Math" w:cs="Cambria Math"/>
          <w:kern w:val="24"/>
        </w:rPr>
        <w:t>‑</w:t>
      </w:r>
      <w:r>
        <w:rPr>
          <w:rFonts w:ascii="Aptos" w:hAnsi="Aptos" w:cs="Aptos"/>
          <w:kern w:val="24"/>
        </w:rPr>
        <w:t>term success due to its unique concept and the growing demand for international cuisine.</w:t>
      </w:r>
    </w:p>
    <w:p w14:paraId="40D606F5" w14:textId="77777777" w:rsidR="00984C0F" w:rsidRDefault="00984C0F" w:rsidP="00984C0F">
      <w:pPr>
        <w:autoSpaceDE w:val="0"/>
        <w:autoSpaceDN w:val="0"/>
        <w:adjustRightInd w:val="0"/>
        <w:spacing w:after="0" w:line="240" w:lineRule="auto"/>
        <w:rPr>
          <w:rFonts w:ascii="Arial" w:hAnsi="Arial" w:cs="Arial"/>
          <w:kern w:val="0"/>
        </w:rPr>
      </w:pPr>
    </w:p>
    <w:p w14:paraId="095C06F4" w14:textId="77777777" w:rsidR="00984C0F" w:rsidRDefault="00984C0F" w:rsidP="00984C0F">
      <w:pPr>
        <w:spacing w:line="360" w:lineRule="auto"/>
      </w:pPr>
    </w:p>
    <w:p w14:paraId="25618277" w14:textId="77777777" w:rsidR="00984C0F" w:rsidRDefault="00984C0F" w:rsidP="00984C0F">
      <w:pPr>
        <w:spacing w:line="360" w:lineRule="auto"/>
      </w:pPr>
    </w:p>
    <w:sectPr w:rsidR="00984C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C0F"/>
    <w:rsid w:val="002D249E"/>
    <w:rsid w:val="00673E2D"/>
    <w:rsid w:val="008D4A5F"/>
    <w:rsid w:val="00957736"/>
    <w:rsid w:val="00984C0F"/>
    <w:rsid w:val="00F53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E7DE0"/>
  <w15:chartTrackingRefBased/>
  <w15:docId w15:val="{A104B390-79EC-41A3-AFEE-85149B512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C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C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C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C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C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C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C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C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C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C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C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C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C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C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C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C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C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C0F"/>
    <w:rPr>
      <w:rFonts w:eastAsiaTheme="majorEastAsia" w:cstheme="majorBidi"/>
      <w:color w:val="272727" w:themeColor="text1" w:themeTint="D8"/>
    </w:rPr>
  </w:style>
  <w:style w:type="paragraph" w:styleId="Title">
    <w:name w:val="Title"/>
    <w:basedOn w:val="Normal"/>
    <w:next w:val="Normal"/>
    <w:link w:val="TitleChar"/>
    <w:uiPriority w:val="10"/>
    <w:qFormat/>
    <w:rsid w:val="00984C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C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C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C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C0F"/>
    <w:pPr>
      <w:spacing w:before="160"/>
      <w:jc w:val="center"/>
    </w:pPr>
    <w:rPr>
      <w:i/>
      <w:iCs/>
      <w:color w:val="404040" w:themeColor="text1" w:themeTint="BF"/>
    </w:rPr>
  </w:style>
  <w:style w:type="character" w:customStyle="1" w:styleId="QuoteChar">
    <w:name w:val="Quote Char"/>
    <w:basedOn w:val="DefaultParagraphFont"/>
    <w:link w:val="Quote"/>
    <w:uiPriority w:val="29"/>
    <w:rsid w:val="00984C0F"/>
    <w:rPr>
      <w:i/>
      <w:iCs/>
      <w:color w:val="404040" w:themeColor="text1" w:themeTint="BF"/>
    </w:rPr>
  </w:style>
  <w:style w:type="paragraph" w:styleId="ListParagraph">
    <w:name w:val="List Paragraph"/>
    <w:basedOn w:val="Normal"/>
    <w:uiPriority w:val="34"/>
    <w:qFormat/>
    <w:rsid w:val="00984C0F"/>
    <w:pPr>
      <w:ind w:left="720"/>
      <w:contextualSpacing/>
    </w:pPr>
  </w:style>
  <w:style w:type="character" w:styleId="IntenseEmphasis">
    <w:name w:val="Intense Emphasis"/>
    <w:basedOn w:val="DefaultParagraphFont"/>
    <w:uiPriority w:val="21"/>
    <w:qFormat/>
    <w:rsid w:val="00984C0F"/>
    <w:rPr>
      <w:i/>
      <w:iCs/>
      <w:color w:val="0F4761" w:themeColor="accent1" w:themeShade="BF"/>
    </w:rPr>
  </w:style>
  <w:style w:type="paragraph" w:styleId="IntenseQuote">
    <w:name w:val="Intense Quote"/>
    <w:basedOn w:val="Normal"/>
    <w:next w:val="Normal"/>
    <w:link w:val="IntenseQuoteChar"/>
    <w:uiPriority w:val="30"/>
    <w:qFormat/>
    <w:rsid w:val="00984C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C0F"/>
    <w:rPr>
      <w:i/>
      <w:iCs/>
      <w:color w:val="0F4761" w:themeColor="accent1" w:themeShade="BF"/>
    </w:rPr>
  </w:style>
  <w:style w:type="character" w:styleId="IntenseReference">
    <w:name w:val="Intense Reference"/>
    <w:basedOn w:val="DefaultParagraphFont"/>
    <w:uiPriority w:val="32"/>
    <w:qFormat/>
    <w:rsid w:val="00984C0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 Type="http://schemas.openxmlformats.org/officeDocument/2006/relationships/webSettings" Target="webSettings.xml"/><Relationship Id="rId21" Type="http://schemas.openxmlformats.org/officeDocument/2006/relationships/package" Target="embeddings/Microsoft_PowerPoint_Slide8.sldx"/><Relationship Id="rId7" Type="http://schemas.openxmlformats.org/officeDocument/2006/relationships/package" Target="embeddings/Microsoft_PowerPoint_Slide1.sldx"/><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package" Target="embeddings/Microsoft_PowerPoint_Slide7.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1144</Words>
  <Characters>6527</Characters>
  <Application>Microsoft Office Word</Application>
  <DocSecurity>0</DocSecurity>
  <Lines>54</Lines>
  <Paragraphs>15</Paragraphs>
  <ScaleCrop>false</ScaleCrop>
  <Company/>
  <LinksUpToDate>false</LinksUpToDate>
  <CharactersWithSpaces>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Conka</dc:creator>
  <cp:keywords/>
  <dc:description/>
  <cp:lastModifiedBy>Simon Conka</cp:lastModifiedBy>
  <cp:revision>2</cp:revision>
  <dcterms:created xsi:type="dcterms:W3CDTF">2026-02-21T02:58:00Z</dcterms:created>
  <dcterms:modified xsi:type="dcterms:W3CDTF">2026-02-21T03:01:00Z</dcterms:modified>
</cp:coreProperties>
</file>