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Pr="00095805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95805" w:rsidRPr="00095805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310FB3A5" w:rsidR="00405A9E" w:rsidRPr="00095805" w:rsidRDefault="00405A9E" w:rsidP="0047567D">
            <w:pPr>
              <w:pStyle w:val="Year"/>
              <w:rPr>
                <w:color w:val="000000" w:themeColor="text1"/>
                <w:sz w:val="24"/>
              </w:rPr>
            </w:pPr>
            <w:r w:rsidRPr="00095805">
              <w:rPr>
                <w:color w:val="000000" w:themeColor="text1"/>
                <w:sz w:val="24"/>
              </w:rPr>
              <w:t>LOCATION</w:t>
            </w:r>
            <w:r w:rsidR="00E5105E" w:rsidRPr="00095805">
              <w:rPr>
                <w:color w:val="000000" w:themeColor="text1"/>
                <w:sz w:val="24"/>
              </w:rPr>
              <w:t>:</w:t>
            </w:r>
            <w:r w:rsidRPr="00095805">
              <w:rPr>
                <w:b w:val="0"/>
                <w:color w:val="000000" w:themeColor="text1"/>
                <w:sz w:val="24"/>
              </w:rPr>
              <w:t xml:space="preserve"> </w:t>
            </w:r>
            <w:r w:rsidR="00A662B9" w:rsidRPr="00095805">
              <w:rPr>
                <w:color w:val="000000" w:themeColor="text1"/>
                <w:sz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07DAB320" w:rsidR="000E5EE2" w:rsidRPr="00095805" w:rsidRDefault="00405A9E" w:rsidP="0089434A">
            <w:pPr>
              <w:pStyle w:val="Year"/>
              <w:jc w:val="right"/>
              <w:rPr>
                <w:b w:val="0"/>
                <w:color w:val="000000" w:themeColor="text1"/>
                <w:sz w:val="24"/>
              </w:rPr>
            </w:pPr>
            <w:r w:rsidRPr="00095805">
              <w:rPr>
                <w:color w:val="000000" w:themeColor="text1"/>
                <w:sz w:val="24"/>
              </w:rPr>
              <w:t>LLEOLIAD</w:t>
            </w:r>
            <w:r w:rsidR="00E5105E" w:rsidRPr="00095805">
              <w:rPr>
                <w:color w:val="000000" w:themeColor="text1"/>
                <w:sz w:val="24"/>
              </w:rPr>
              <w:t>:</w:t>
            </w:r>
            <w:r w:rsidR="00CB4484" w:rsidRPr="00095805">
              <w:rPr>
                <w:color w:val="000000" w:themeColor="text1"/>
                <w:sz w:val="24"/>
              </w:rPr>
              <w:t xml:space="preserve"> </w:t>
            </w:r>
            <w:r w:rsidR="00A662B9" w:rsidRPr="00095805">
              <w:rPr>
                <w:color w:val="000000" w:themeColor="text1"/>
                <w:sz w:val="24"/>
              </w:rPr>
              <w:t>abertawe</w:t>
            </w:r>
          </w:p>
        </w:tc>
      </w:tr>
      <w:tr w:rsidR="00095805" w:rsidRPr="00095805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054A104A" w:rsidR="000E5EE2" w:rsidRPr="00095805" w:rsidRDefault="000E5EE2" w:rsidP="000E5EE2">
            <w:pPr>
              <w:pStyle w:val="Trinity"/>
              <w:ind w:left="5760" w:hanging="5760"/>
              <w:rPr>
                <w:color w:val="000000" w:themeColor="text1"/>
              </w:rPr>
            </w:pPr>
            <w:r w:rsidRPr="00095805">
              <w:rPr>
                <w:color w:val="000000" w:themeColor="text1"/>
              </w:rPr>
              <w:t xml:space="preserve">LEVEL </w:t>
            </w:r>
            <w:r w:rsidR="000C66AE" w:rsidRPr="00095805">
              <w:rPr>
                <w:color w:val="000000" w:themeColor="text1"/>
              </w:rPr>
              <w:t>5</w:t>
            </w:r>
          </w:p>
        </w:tc>
        <w:tc>
          <w:tcPr>
            <w:tcW w:w="4259" w:type="dxa"/>
          </w:tcPr>
          <w:p w14:paraId="776BCE56" w14:textId="4197573D" w:rsidR="000E5EE2" w:rsidRPr="00095805" w:rsidRDefault="000E5EE2" w:rsidP="00147A36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095805">
              <w:rPr>
                <w:color w:val="000000" w:themeColor="text1"/>
              </w:rPr>
              <w:t xml:space="preserve">LEFEL </w:t>
            </w:r>
            <w:r w:rsidR="000C66AE" w:rsidRPr="00095805">
              <w:rPr>
                <w:color w:val="000000" w:themeColor="text1"/>
              </w:rPr>
              <w:t>5</w:t>
            </w:r>
          </w:p>
        </w:tc>
      </w:tr>
      <w:tr w:rsidR="00095805" w:rsidRPr="00095805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095805" w:rsidRDefault="000E5EE2" w:rsidP="000E5EE2">
            <w:pPr>
              <w:pStyle w:val="Exam"/>
              <w:rPr>
                <w:color w:val="000000" w:themeColor="text1"/>
              </w:rPr>
            </w:pPr>
            <w:r w:rsidRPr="00095805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095805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095805">
              <w:rPr>
                <w:color w:val="000000" w:themeColor="text1"/>
              </w:rPr>
              <w:t>CYFNOD ARHOLIADAU</w:t>
            </w:r>
          </w:p>
        </w:tc>
      </w:tr>
      <w:tr w:rsidR="00095805" w:rsidRPr="00095805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1DF82C1F" w:rsidR="000E5EE2" w:rsidRPr="00095805" w:rsidRDefault="00A9203E" w:rsidP="008A2B49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3E455D" w:rsidRPr="00095805">
              <w:rPr>
                <w:color w:val="000000" w:themeColor="text1"/>
              </w:rPr>
              <w:t xml:space="preserve"> 202</w:t>
            </w:r>
            <w:r w:rsidR="006C376E">
              <w:rPr>
                <w:color w:val="000000" w:themeColor="text1"/>
              </w:rPr>
              <w:t>3</w:t>
            </w:r>
          </w:p>
        </w:tc>
        <w:tc>
          <w:tcPr>
            <w:tcW w:w="4259" w:type="dxa"/>
          </w:tcPr>
          <w:p w14:paraId="6B3C3D20" w14:textId="2C10B5E1" w:rsidR="000E5EE2" w:rsidRPr="00095805" w:rsidRDefault="00496217" w:rsidP="008A2B49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GALL</w:t>
            </w:r>
            <w:r w:rsidR="003E455D" w:rsidRPr="00095805">
              <w:rPr>
                <w:color w:val="000000" w:themeColor="text1"/>
              </w:rPr>
              <w:t xml:space="preserve"> 202</w:t>
            </w:r>
            <w:r w:rsidR="006C376E">
              <w:rPr>
                <w:color w:val="000000" w:themeColor="text1"/>
              </w:rPr>
              <w:t>3</w:t>
            </w:r>
          </w:p>
        </w:tc>
      </w:tr>
    </w:tbl>
    <w:p w14:paraId="4142CFF9" w14:textId="77777777" w:rsidR="00C266FC" w:rsidRPr="00095805" w:rsidRDefault="00C266FC" w:rsidP="00D36E75">
      <w:pPr>
        <w:pStyle w:val="Modcode"/>
        <w:rPr>
          <w:color w:val="000000" w:themeColor="text1"/>
        </w:rPr>
      </w:pPr>
    </w:p>
    <w:p w14:paraId="6E9BB7D7" w14:textId="27112DEC" w:rsidR="00D36E75" w:rsidRPr="00095805" w:rsidRDefault="00D36E75" w:rsidP="000C66AE">
      <w:pPr>
        <w:pStyle w:val="Modcode"/>
        <w:rPr>
          <w:color w:val="000000" w:themeColor="text1"/>
        </w:rPr>
      </w:pPr>
      <w:r w:rsidRPr="00095805">
        <w:rPr>
          <w:color w:val="000000" w:themeColor="text1"/>
        </w:rPr>
        <w:t>MODULE CODE</w:t>
      </w:r>
      <w:r w:rsidR="00147A36" w:rsidRPr="00095805">
        <w:rPr>
          <w:color w:val="000000" w:themeColor="text1"/>
        </w:rPr>
        <w:t xml:space="preserve">: </w:t>
      </w:r>
      <w:r w:rsidR="000C66AE" w:rsidRPr="00095805">
        <w:rPr>
          <w:color w:val="000000" w:themeColor="text1"/>
        </w:rPr>
        <w:t>ACD</w:t>
      </w:r>
      <w:r w:rsidR="00496217">
        <w:rPr>
          <w:color w:val="000000" w:themeColor="text1"/>
        </w:rPr>
        <w:t>B</w:t>
      </w:r>
      <w:r w:rsidR="000C66AE" w:rsidRPr="00095805">
        <w:rPr>
          <w:color w:val="000000" w:themeColor="text1"/>
        </w:rPr>
        <w:t>5009</w:t>
      </w:r>
    </w:p>
    <w:p w14:paraId="28EAF662" w14:textId="4CA25A2C" w:rsidR="000C66AE" w:rsidRPr="00095805" w:rsidRDefault="000C66AE" w:rsidP="000C66AE">
      <w:pPr>
        <w:pStyle w:val="Modcode"/>
        <w:rPr>
          <w:color w:val="000000" w:themeColor="text1"/>
        </w:rPr>
      </w:pPr>
      <w:r w:rsidRPr="00095805">
        <w:rPr>
          <w:color w:val="000000" w:themeColor="text1"/>
        </w:rPr>
        <w:t>ELECTROMAGNeTIC RADIATION</w:t>
      </w:r>
    </w:p>
    <w:p w14:paraId="2DA5E68D" w14:textId="77777777" w:rsidR="00A34557" w:rsidRPr="00095805" w:rsidRDefault="00A34557" w:rsidP="00A34557">
      <w:pPr>
        <w:pStyle w:val="Time"/>
        <w:rPr>
          <w:color w:val="000000" w:themeColor="text1"/>
        </w:rPr>
      </w:pPr>
    </w:p>
    <w:p w14:paraId="66E89FAD" w14:textId="44786E6B" w:rsidR="00C5464C" w:rsidRPr="00095805" w:rsidRDefault="00C5464C">
      <w:pPr>
        <w:pStyle w:val="Time"/>
        <w:rPr>
          <w:color w:val="000000" w:themeColor="text1"/>
        </w:rPr>
      </w:pPr>
      <w:r w:rsidRPr="00095805">
        <w:rPr>
          <w:color w:val="000000" w:themeColor="text1"/>
        </w:rPr>
        <w:t xml:space="preserve">TIME: </w:t>
      </w:r>
      <w:r w:rsidR="004A425E" w:rsidRPr="00095805">
        <w:rPr>
          <w:color w:val="000000" w:themeColor="text1"/>
        </w:rPr>
        <w:t xml:space="preserve"> </w:t>
      </w:r>
      <w:r w:rsidR="000C66AE" w:rsidRPr="00095805">
        <w:rPr>
          <w:color w:val="000000" w:themeColor="text1"/>
        </w:rPr>
        <w:t>2 hours</w:t>
      </w:r>
    </w:p>
    <w:p w14:paraId="05429155" w14:textId="77777777" w:rsidR="00DC3A55" w:rsidRPr="00095805" w:rsidRDefault="00DC3A55">
      <w:pPr>
        <w:pStyle w:val="Answer"/>
        <w:rPr>
          <w:color w:val="000000" w:themeColor="text1"/>
        </w:rPr>
      </w:pPr>
      <w:r w:rsidRPr="00095805">
        <w:rPr>
          <w:color w:val="000000" w:themeColor="text1"/>
        </w:rPr>
        <w:t xml:space="preserve">answer </w:t>
      </w:r>
      <w:r w:rsidRPr="00095805">
        <w:rPr>
          <w:color w:val="000000" w:themeColor="text1"/>
          <w:u w:val="single"/>
        </w:rPr>
        <w:t>all</w:t>
      </w:r>
      <w:r w:rsidRPr="00095805">
        <w:rPr>
          <w:color w:val="000000" w:themeColor="text1"/>
        </w:rP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54E6B555" w:rsidR="00C5464C" w:rsidRDefault="000D5C92">
      <w:pPr>
        <w:pStyle w:val="BodyText"/>
      </w:pPr>
      <w:r>
        <w:t>Students may have access to any reference materials including books, personal notes and access to the internet using mobile phones.</w:t>
      </w:r>
    </w:p>
    <w:p w14:paraId="7B4E856A" w14:textId="5C3B72B5" w:rsidR="000D5C92" w:rsidRDefault="000D5C92">
      <w:pPr>
        <w:pStyle w:val="BodyText"/>
      </w:pPr>
      <w:r>
        <w:t>Answers are to be handwritten on plain paper to be submitted to the invigilator at the end of the exam.</w:t>
      </w:r>
    </w:p>
    <w:p w14:paraId="2C6214A5" w14:textId="77777777" w:rsidR="000D5C92" w:rsidRPr="007E3A8E" w:rsidRDefault="000D5C92">
      <w:pPr>
        <w:pStyle w:val="BodyText"/>
      </w:pPr>
    </w:p>
    <w:p w14:paraId="478FBBB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proofErr w:type="gramStart"/>
      <w:r w:rsidRPr="001C60E5">
        <w:rPr>
          <w:i/>
        </w:rPr>
        <w:t>None</w:t>
      </w:r>
      <w:proofErr w:type="gramEnd"/>
    </w:p>
    <w:p w14:paraId="70205F79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723E3021" w14:textId="6C48B575" w:rsidR="00F327CC" w:rsidRDefault="00B22B43" w:rsidP="00E05E03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BB56455" w14:textId="77777777" w:rsidR="0077456F" w:rsidRPr="0077456F" w:rsidRDefault="0077456F" w:rsidP="0077456F"/>
    <w:p w14:paraId="139E320E" w14:textId="77777777" w:rsidR="0077456F" w:rsidRPr="00813B79" w:rsidRDefault="0077456F" w:rsidP="0077456F">
      <w:pPr>
        <w:pStyle w:val="Heading1"/>
        <w:spacing w:after="120"/>
        <w:ind w:left="0" w:firstLine="0"/>
        <w:rPr>
          <w:sz w:val="28"/>
          <w:szCs w:val="28"/>
        </w:rPr>
      </w:pPr>
      <w:r w:rsidRPr="00813B79">
        <w:rPr>
          <w:sz w:val="28"/>
          <w:szCs w:val="28"/>
        </w:rPr>
        <w:t>Question 1</w:t>
      </w:r>
    </w:p>
    <w:p w14:paraId="77C1760F" w14:textId="3A8F5227" w:rsidR="00B729C3" w:rsidRPr="00B729C3" w:rsidRDefault="0077456F" w:rsidP="00B729C3">
      <w:r w:rsidRPr="00B729C3">
        <w:t>(2</w:t>
      </w:r>
      <w:r w:rsidR="00B729C3" w:rsidRPr="00B729C3">
        <w:t>9</w:t>
      </w:r>
      <w:r w:rsidRPr="00B729C3">
        <w:t xml:space="preserve"> marks)</w:t>
      </w:r>
    </w:p>
    <w:p w14:paraId="53DB2093" w14:textId="77777777" w:rsidR="00B729C3" w:rsidRPr="00B729C3" w:rsidRDefault="00B729C3" w:rsidP="00B729C3">
      <w:r w:rsidRPr="00B729C3">
        <w:t> </w:t>
      </w:r>
    </w:p>
    <w:p w14:paraId="211C0179" w14:textId="3115963A" w:rsidR="00B729C3" w:rsidRPr="00B729C3" w:rsidRDefault="00B729C3" w:rsidP="00B729C3">
      <w:r w:rsidRPr="00B729C3">
        <w:t>For each of the phenomena listed below, give a general definition applicable to all forms of electromagnetic radiation, then give an example for visible light.</w:t>
      </w:r>
    </w:p>
    <w:p w14:paraId="4A71538D" w14:textId="77777777" w:rsidR="00B729C3" w:rsidRPr="00B729C3" w:rsidRDefault="00B729C3" w:rsidP="00B729C3">
      <w:r w:rsidRPr="00B729C3">
        <w:t> </w:t>
      </w:r>
    </w:p>
    <w:p w14:paraId="789F24D5" w14:textId="77777777" w:rsidR="00B729C3" w:rsidRPr="00B729C3" w:rsidRDefault="00B729C3">
      <w:pPr>
        <w:numPr>
          <w:ilvl w:val="0"/>
          <w:numId w:val="1"/>
        </w:numPr>
        <w:textAlignment w:val="center"/>
      </w:pPr>
      <w:r w:rsidRPr="00B729C3">
        <w:t>Define refraction. (1 mark)</w:t>
      </w:r>
    </w:p>
    <w:p w14:paraId="0C54ECB4" w14:textId="77777777" w:rsidR="00B729C3" w:rsidRPr="00B729C3" w:rsidRDefault="00B729C3" w:rsidP="00B729C3">
      <w:r w:rsidRPr="00B729C3">
        <w:t> </w:t>
      </w:r>
    </w:p>
    <w:p w14:paraId="31096978" w14:textId="11BEFBC9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Refraction is the change in direction of a wave passing from one medium</w:t>
      </w:r>
      <w:r w:rsidR="00D20F18">
        <w:rPr>
          <w:color w:val="FA0000"/>
        </w:rPr>
        <w:t xml:space="preserve"> to another</w:t>
      </w:r>
      <w:r w:rsidRPr="00B729C3">
        <w:rPr>
          <w:color w:val="FA0000"/>
        </w:rPr>
        <w:t>. (1 mark)</w:t>
      </w:r>
    </w:p>
    <w:p w14:paraId="511FDD49" w14:textId="77777777" w:rsidR="00B729C3" w:rsidRPr="00B729C3" w:rsidRDefault="00B729C3" w:rsidP="00B729C3">
      <w:r w:rsidRPr="00B729C3">
        <w:t> </w:t>
      </w:r>
    </w:p>
    <w:p w14:paraId="4E79184E" w14:textId="77777777" w:rsidR="00B729C3" w:rsidRPr="00B729C3" w:rsidRDefault="00B729C3">
      <w:pPr>
        <w:numPr>
          <w:ilvl w:val="0"/>
          <w:numId w:val="2"/>
        </w:numPr>
        <w:textAlignment w:val="center"/>
      </w:pPr>
      <w:r w:rsidRPr="00B729C3">
        <w:t>Give a specific example of refraction for light (1 mark)</w:t>
      </w:r>
    </w:p>
    <w:p w14:paraId="16A63990" w14:textId="77777777" w:rsidR="00B729C3" w:rsidRPr="00B729C3" w:rsidRDefault="00B729C3" w:rsidP="00B729C3">
      <w:r w:rsidRPr="00B729C3">
        <w:t> </w:t>
      </w:r>
    </w:p>
    <w:p w14:paraId="01FAF8E5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A prism (1 mark)</w:t>
      </w:r>
    </w:p>
    <w:p w14:paraId="142B29C8" w14:textId="77777777" w:rsidR="00B729C3" w:rsidRPr="00B729C3" w:rsidRDefault="00B729C3" w:rsidP="00B729C3">
      <w:r w:rsidRPr="00B729C3">
        <w:t> </w:t>
      </w:r>
    </w:p>
    <w:p w14:paraId="56EEA72A" w14:textId="77777777" w:rsidR="00B729C3" w:rsidRPr="00B729C3" w:rsidRDefault="00B729C3">
      <w:pPr>
        <w:numPr>
          <w:ilvl w:val="0"/>
          <w:numId w:val="3"/>
        </w:numPr>
        <w:textAlignment w:val="center"/>
      </w:pPr>
      <w:r w:rsidRPr="00B729C3">
        <w:t>Define diffraction (1 mark)</w:t>
      </w:r>
    </w:p>
    <w:p w14:paraId="1C8FC802" w14:textId="77777777" w:rsidR="00B729C3" w:rsidRPr="00B729C3" w:rsidRDefault="00B729C3" w:rsidP="00B729C3">
      <w:r w:rsidRPr="00B729C3">
        <w:t> </w:t>
      </w:r>
    </w:p>
    <w:p w14:paraId="52F8AEB8" w14:textId="3B5ADEFF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 xml:space="preserve">Diffraction is the bending of waves around the corners of </w:t>
      </w:r>
      <w:r w:rsidR="000D5C92">
        <w:rPr>
          <w:color w:val="FA0000"/>
        </w:rPr>
        <w:t>a barrier</w:t>
      </w:r>
      <w:r w:rsidRPr="00B729C3">
        <w:rPr>
          <w:color w:val="FA0000"/>
        </w:rPr>
        <w:t xml:space="preserve"> or through an aperture. (1 mark)</w:t>
      </w:r>
    </w:p>
    <w:p w14:paraId="2953B950" w14:textId="77777777" w:rsidR="00B729C3" w:rsidRPr="00B729C3" w:rsidRDefault="00B729C3" w:rsidP="00B729C3">
      <w:r w:rsidRPr="00B729C3">
        <w:t> </w:t>
      </w:r>
    </w:p>
    <w:p w14:paraId="0BF8FE31" w14:textId="77777777" w:rsidR="00B729C3" w:rsidRPr="00B729C3" w:rsidRDefault="00B729C3">
      <w:pPr>
        <w:numPr>
          <w:ilvl w:val="0"/>
          <w:numId w:val="4"/>
        </w:numPr>
        <w:textAlignment w:val="center"/>
      </w:pPr>
      <w:r w:rsidRPr="00B729C3">
        <w:t>Give a specific example of diffraction for light (1 mark)</w:t>
      </w:r>
    </w:p>
    <w:p w14:paraId="6A3C6641" w14:textId="77777777" w:rsidR="00B729C3" w:rsidRPr="00B729C3" w:rsidRDefault="00B729C3" w:rsidP="00B729C3">
      <w:r w:rsidRPr="00B729C3">
        <w:t> </w:t>
      </w:r>
    </w:p>
    <w:p w14:paraId="2A2BBE41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e.g., Diffraction grating, Young's slits, patterns through fabric etc. (1 mark)</w:t>
      </w:r>
    </w:p>
    <w:p w14:paraId="6B2E9A01" w14:textId="77777777" w:rsidR="00B729C3" w:rsidRPr="00B729C3" w:rsidRDefault="00B729C3" w:rsidP="00B729C3">
      <w:r w:rsidRPr="00B729C3">
        <w:t> </w:t>
      </w:r>
    </w:p>
    <w:p w14:paraId="75D702C2" w14:textId="77777777" w:rsidR="00B729C3" w:rsidRPr="00B729C3" w:rsidRDefault="00B729C3">
      <w:pPr>
        <w:numPr>
          <w:ilvl w:val="0"/>
          <w:numId w:val="5"/>
        </w:numPr>
        <w:textAlignment w:val="center"/>
      </w:pPr>
      <w:r w:rsidRPr="00B729C3">
        <w:t>Define dispersion (1 mark)</w:t>
      </w:r>
    </w:p>
    <w:p w14:paraId="5491C9FB" w14:textId="77777777" w:rsidR="00B729C3" w:rsidRPr="00B729C3" w:rsidRDefault="00B729C3" w:rsidP="00B729C3">
      <w:r w:rsidRPr="00B729C3">
        <w:t> </w:t>
      </w:r>
    </w:p>
    <w:p w14:paraId="77FE859C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Dispersion is the separation of frequencies within a wave. (1 mark)</w:t>
      </w:r>
    </w:p>
    <w:p w14:paraId="7A58B34B" w14:textId="77777777" w:rsidR="00B729C3" w:rsidRPr="00B729C3" w:rsidRDefault="00B729C3" w:rsidP="00B729C3">
      <w:r w:rsidRPr="00B729C3">
        <w:t> </w:t>
      </w:r>
    </w:p>
    <w:p w14:paraId="37E34DBE" w14:textId="77777777" w:rsidR="00B729C3" w:rsidRPr="00B729C3" w:rsidRDefault="00B729C3">
      <w:pPr>
        <w:numPr>
          <w:ilvl w:val="0"/>
          <w:numId w:val="6"/>
        </w:numPr>
        <w:textAlignment w:val="center"/>
      </w:pPr>
      <w:r w:rsidRPr="00B729C3">
        <w:t>Give a specific example of dispersion for light (1 mark)</w:t>
      </w:r>
    </w:p>
    <w:p w14:paraId="262A317D" w14:textId="77777777" w:rsidR="00B729C3" w:rsidRPr="00B729C3" w:rsidRDefault="00B729C3" w:rsidP="00B729C3">
      <w:r w:rsidRPr="00B729C3">
        <w:t> </w:t>
      </w:r>
    </w:p>
    <w:p w14:paraId="3BB95C7B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e.g., Separation of a pulse of white light into its component colours along an optical fibre.  (1 mark)</w:t>
      </w:r>
    </w:p>
    <w:p w14:paraId="511DACE1" w14:textId="77777777" w:rsidR="00B729C3" w:rsidRPr="00B729C3" w:rsidRDefault="00B729C3" w:rsidP="00B729C3">
      <w:r w:rsidRPr="00B729C3">
        <w:t> </w:t>
      </w:r>
    </w:p>
    <w:p w14:paraId="7A7E178A" w14:textId="77777777" w:rsidR="00B729C3" w:rsidRPr="00B729C3" w:rsidRDefault="00B729C3">
      <w:pPr>
        <w:numPr>
          <w:ilvl w:val="0"/>
          <w:numId w:val="7"/>
        </w:numPr>
        <w:textAlignment w:val="center"/>
      </w:pPr>
      <w:r w:rsidRPr="00B729C3">
        <w:t>Define specular reflection. (1 mark)</w:t>
      </w:r>
    </w:p>
    <w:p w14:paraId="525A073D" w14:textId="77777777" w:rsidR="00B729C3" w:rsidRPr="00B729C3" w:rsidRDefault="00B729C3" w:rsidP="00B729C3">
      <w:r w:rsidRPr="00B729C3">
        <w:t> </w:t>
      </w:r>
    </w:p>
    <w:p w14:paraId="62D47D9C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Specular reflection is the change in direction of a wavefront at an interface between two different media so that the wavefront returns at the incident angle into the medium from which it originated. (1 mark)</w:t>
      </w:r>
    </w:p>
    <w:p w14:paraId="0CE3AA55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 </w:t>
      </w:r>
    </w:p>
    <w:p w14:paraId="150A3E7F" w14:textId="77777777" w:rsidR="00B729C3" w:rsidRPr="00B729C3" w:rsidRDefault="00B729C3">
      <w:pPr>
        <w:numPr>
          <w:ilvl w:val="0"/>
          <w:numId w:val="8"/>
        </w:numPr>
        <w:textAlignment w:val="center"/>
      </w:pPr>
      <w:r w:rsidRPr="00B729C3">
        <w:t>Give a specific example of specular reflection for light (1 mark)</w:t>
      </w:r>
    </w:p>
    <w:p w14:paraId="450C49C8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 </w:t>
      </w:r>
    </w:p>
    <w:p w14:paraId="0377479D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 e.g., Reflection from a mirror (1 mark)</w:t>
      </w:r>
    </w:p>
    <w:p w14:paraId="1203103B" w14:textId="77777777" w:rsidR="00B729C3" w:rsidRPr="00B729C3" w:rsidRDefault="00B729C3" w:rsidP="00B729C3">
      <w:r w:rsidRPr="00B729C3">
        <w:t> </w:t>
      </w:r>
    </w:p>
    <w:p w14:paraId="1A9251C5" w14:textId="1EE1C946" w:rsidR="00B729C3" w:rsidRPr="00B729C3" w:rsidRDefault="00B729C3">
      <w:pPr>
        <w:pStyle w:val="ListParagraph"/>
        <w:numPr>
          <w:ilvl w:val="0"/>
          <w:numId w:val="8"/>
        </w:numPr>
        <w:textAlignment w:val="center"/>
      </w:pPr>
      <w:r w:rsidRPr="00B729C3">
        <w:t>Define diffuse reflection. (1 mark)</w:t>
      </w:r>
    </w:p>
    <w:p w14:paraId="7A57BE17" w14:textId="77777777" w:rsidR="00B729C3" w:rsidRPr="00B729C3" w:rsidRDefault="00B729C3" w:rsidP="00B729C3">
      <w:r w:rsidRPr="00B729C3">
        <w:t> </w:t>
      </w:r>
    </w:p>
    <w:p w14:paraId="13247C28" w14:textId="77923618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 xml:space="preserve">Diffuse reflection is the change in direction at an interface between two different media so that </w:t>
      </w:r>
      <w:r>
        <w:rPr>
          <w:color w:val="FA0000"/>
        </w:rPr>
        <w:t xml:space="preserve">a </w:t>
      </w:r>
      <w:r w:rsidRPr="00B729C3">
        <w:rPr>
          <w:color w:val="FA0000"/>
        </w:rPr>
        <w:t>ray incident on the surface is scattered at many angles into the medium from which it originated.</w:t>
      </w:r>
    </w:p>
    <w:p w14:paraId="79BBD17C" w14:textId="77777777" w:rsidR="00B729C3" w:rsidRPr="00B729C3" w:rsidRDefault="00B729C3" w:rsidP="00B729C3">
      <w:r w:rsidRPr="00B729C3">
        <w:lastRenderedPageBreak/>
        <w:t> </w:t>
      </w:r>
    </w:p>
    <w:p w14:paraId="356082C6" w14:textId="77777777" w:rsidR="00B729C3" w:rsidRPr="00B729C3" w:rsidRDefault="00B729C3">
      <w:pPr>
        <w:numPr>
          <w:ilvl w:val="0"/>
          <w:numId w:val="9"/>
        </w:numPr>
        <w:textAlignment w:val="center"/>
      </w:pPr>
      <w:r w:rsidRPr="00B729C3">
        <w:t>Give a specific example of diffuse reflection for light (1 mark)</w:t>
      </w:r>
    </w:p>
    <w:p w14:paraId="5285C22A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 </w:t>
      </w:r>
    </w:p>
    <w:p w14:paraId="7076B619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e.g., light reflecting off a sheet of paper. (1 mark)</w:t>
      </w:r>
    </w:p>
    <w:p w14:paraId="1534CC0E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 </w:t>
      </w:r>
    </w:p>
    <w:p w14:paraId="2584E903" w14:textId="77777777" w:rsidR="00B729C3" w:rsidRPr="00B729C3" w:rsidRDefault="00B729C3">
      <w:pPr>
        <w:numPr>
          <w:ilvl w:val="0"/>
          <w:numId w:val="10"/>
        </w:numPr>
        <w:textAlignment w:val="center"/>
      </w:pPr>
      <w:r w:rsidRPr="00B729C3">
        <w:t>Define transmission.  (1 mark)</w:t>
      </w:r>
    </w:p>
    <w:p w14:paraId="76EBED35" w14:textId="77777777" w:rsidR="00B729C3" w:rsidRPr="00B729C3" w:rsidRDefault="00B729C3" w:rsidP="00B729C3">
      <w:r w:rsidRPr="00B729C3">
        <w:t> </w:t>
      </w:r>
    </w:p>
    <w:p w14:paraId="53F7F148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Transmission is the passage of a wave through a medium without absorption. (1 mark)</w:t>
      </w:r>
    </w:p>
    <w:p w14:paraId="69F027B4" w14:textId="77777777" w:rsidR="00B729C3" w:rsidRPr="00B729C3" w:rsidRDefault="00B729C3" w:rsidP="00B729C3">
      <w:r w:rsidRPr="00B729C3">
        <w:t> </w:t>
      </w:r>
    </w:p>
    <w:p w14:paraId="3D300858" w14:textId="77777777" w:rsidR="00B729C3" w:rsidRPr="00B729C3" w:rsidRDefault="00B729C3">
      <w:pPr>
        <w:numPr>
          <w:ilvl w:val="0"/>
          <w:numId w:val="11"/>
        </w:numPr>
        <w:textAlignment w:val="center"/>
      </w:pPr>
      <w:r w:rsidRPr="00B729C3">
        <w:t>Give a specific example of transmission for light (1 mark)</w:t>
      </w:r>
    </w:p>
    <w:p w14:paraId="76BCFDA5" w14:textId="77777777" w:rsidR="00B729C3" w:rsidRPr="00B729C3" w:rsidRDefault="00B729C3" w:rsidP="00B729C3">
      <w:r w:rsidRPr="00B729C3">
        <w:t> </w:t>
      </w:r>
    </w:p>
    <w:p w14:paraId="4B5B8F70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Light transmitted by an optical fibre. (1 mark)</w:t>
      </w:r>
    </w:p>
    <w:p w14:paraId="129A9621" w14:textId="77777777" w:rsidR="00B729C3" w:rsidRPr="00B729C3" w:rsidRDefault="00B729C3" w:rsidP="00B729C3">
      <w:r w:rsidRPr="00B729C3">
        <w:t> </w:t>
      </w:r>
    </w:p>
    <w:p w14:paraId="4F7E2CAE" w14:textId="77777777" w:rsidR="00B729C3" w:rsidRPr="00B729C3" w:rsidRDefault="00B729C3">
      <w:pPr>
        <w:numPr>
          <w:ilvl w:val="0"/>
          <w:numId w:val="12"/>
        </w:numPr>
        <w:textAlignment w:val="center"/>
      </w:pPr>
      <w:r w:rsidRPr="00B729C3">
        <w:t>Define absorption (1 mark)</w:t>
      </w:r>
    </w:p>
    <w:p w14:paraId="3684EDFF" w14:textId="77777777" w:rsidR="00B729C3" w:rsidRPr="00B729C3" w:rsidRDefault="00B729C3" w:rsidP="00B729C3">
      <w:r w:rsidRPr="00B729C3">
        <w:t> </w:t>
      </w:r>
    </w:p>
    <w:p w14:paraId="24AB20DC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Absorption is the transfer of the energy of a wave to medium as the wave passes through it. (1 mark)</w:t>
      </w:r>
    </w:p>
    <w:p w14:paraId="54186DDD" w14:textId="77777777" w:rsidR="00B729C3" w:rsidRPr="00B729C3" w:rsidRDefault="00B729C3" w:rsidP="00B729C3">
      <w:r w:rsidRPr="00B729C3">
        <w:t> </w:t>
      </w:r>
    </w:p>
    <w:p w14:paraId="483B9E3D" w14:textId="77777777" w:rsidR="00B729C3" w:rsidRPr="00B729C3" w:rsidRDefault="00B729C3">
      <w:pPr>
        <w:numPr>
          <w:ilvl w:val="0"/>
          <w:numId w:val="13"/>
        </w:numPr>
        <w:textAlignment w:val="center"/>
      </w:pPr>
      <w:r w:rsidRPr="00B729C3">
        <w:t>Give a specific example of absorption for light (1 mark)</w:t>
      </w:r>
    </w:p>
    <w:p w14:paraId="323253AA" w14:textId="77777777" w:rsidR="00B729C3" w:rsidRPr="00B729C3" w:rsidRDefault="00B729C3" w:rsidP="00B729C3">
      <w:r w:rsidRPr="00B729C3">
        <w:t> </w:t>
      </w:r>
    </w:p>
    <w:p w14:paraId="4FC081DD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Light falling on a black surface. (1 mark)</w:t>
      </w:r>
    </w:p>
    <w:p w14:paraId="2742E4B6" w14:textId="77777777" w:rsidR="00B729C3" w:rsidRPr="00B729C3" w:rsidRDefault="00B729C3" w:rsidP="00B729C3">
      <w:r w:rsidRPr="00B729C3">
        <w:t> </w:t>
      </w:r>
    </w:p>
    <w:p w14:paraId="4C4CE366" w14:textId="1D7479AD" w:rsidR="00B729C3" w:rsidRPr="00B729C3" w:rsidRDefault="00B729C3" w:rsidP="00B729C3">
      <w:r w:rsidRPr="00B729C3">
        <w:t>Figure 1 represents an experimental blast pressure gauge based on an interferometer.</w:t>
      </w:r>
      <w:r w:rsidR="000D5C92">
        <w:t xml:space="preserve"> L</w:t>
      </w:r>
      <w:r w:rsidRPr="00B729C3">
        <w:t xml:space="preserve">ight </w:t>
      </w:r>
      <w:r w:rsidR="000D5C92">
        <w:t xml:space="preserve">from a laser diode </w:t>
      </w:r>
      <w:r w:rsidRPr="00B729C3">
        <w:t>pass</w:t>
      </w:r>
      <w:r w:rsidR="000D5C92">
        <w:t xml:space="preserve">es </w:t>
      </w:r>
      <w:r w:rsidRPr="00B729C3">
        <w:t xml:space="preserve">into an optical fibre at A.  When the light reaches the semi-silvered end of the fibre at B, some of the light is reflected and </w:t>
      </w:r>
      <w:proofErr w:type="gramStart"/>
      <w:r w:rsidRPr="00B729C3">
        <w:t>returns back</w:t>
      </w:r>
      <w:proofErr w:type="gramEnd"/>
      <w:r w:rsidRPr="00B729C3">
        <w:t xml:space="preserve"> down the fibre.  The remainder of the light crosses a cavity and </w:t>
      </w:r>
      <w:proofErr w:type="gramStart"/>
      <w:r w:rsidRPr="00B729C3">
        <w:t>reflects back</w:t>
      </w:r>
      <w:proofErr w:type="gramEnd"/>
      <w:r w:rsidRPr="00B729C3">
        <w:t xml:space="preserve"> from a reflective diaphragm at D.  This light re-enters the fibre at B.  The light wave reflected from D is superimposed on the light wave from B causing destructive or constructive interference depending on phase difference between the two waves. The resultant wave passes out of the fibre at C where its amplitude is detected by a </w:t>
      </w:r>
      <w:proofErr w:type="gramStart"/>
      <w:r w:rsidRPr="00B729C3">
        <w:t>photo-diode</w:t>
      </w:r>
      <w:proofErr w:type="gramEnd"/>
      <w:r w:rsidRPr="00B729C3">
        <w:t>.</w:t>
      </w:r>
    </w:p>
    <w:p w14:paraId="3CBC8C42" w14:textId="79CF47AB" w:rsidR="00B729C3" w:rsidRPr="00B729C3" w:rsidRDefault="00B729C3" w:rsidP="00B729C3">
      <w:r w:rsidRPr="00B729C3">
        <w:rPr>
          <w:noProof/>
        </w:rPr>
        <w:drawing>
          <wp:inline distT="0" distB="0" distL="0" distR="0" wp14:anchorId="410F01B6" wp14:editId="3272D12C">
            <wp:extent cx="4572000" cy="1729105"/>
            <wp:effectExtent l="0" t="0" r="0" b="0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1729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5D8F67" w14:textId="77777777" w:rsidR="00B729C3" w:rsidRPr="00B729C3" w:rsidRDefault="00B729C3" w:rsidP="00B729C3">
      <w:r w:rsidRPr="00B729C3">
        <w:t>Figure 1.</w:t>
      </w:r>
    </w:p>
    <w:p w14:paraId="28532A93" w14:textId="77777777" w:rsidR="00B729C3" w:rsidRPr="00B729C3" w:rsidRDefault="00B729C3" w:rsidP="00B729C3">
      <w:r w:rsidRPr="00B729C3">
        <w:t> </w:t>
      </w:r>
    </w:p>
    <w:p w14:paraId="1995202C" w14:textId="77777777" w:rsidR="00B729C3" w:rsidRPr="00B729C3" w:rsidRDefault="00B729C3" w:rsidP="00B729C3">
      <w:r w:rsidRPr="00B729C3">
        <w:t>The diaphragm deflects in response to changes in air pressure.  Within its design range diaphragm deflection can be considered linear at 1 x 10</w:t>
      </w:r>
      <w:r w:rsidRPr="00B729C3">
        <w:rPr>
          <w:vertAlign w:val="superscript"/>
        </w:rPr>
        <w:t>-9</w:t>
      </w:r>
      <w:r w:rsidRPr="00B729C3">
        <w:t xml:space="preserve"> m Pa</w:t>
      </w:r>
      <w:r w:rsidRPr="00B729C3">
        <w:rPr>
          <w:vertAlign w:val="superscript"/>
        </w:rPr>
        <w:t>-1</w:t>
      </w:r>
      <w:r w:rsidRPr="00B729C3">
        <w:t>.</w:t>
      </w:r>
    </w:p>
    <w:p w14:paraId="08FFF880" w14:textId="77777777" w:rsidR="00B729C3" w:rsidRPr="00B729C3" w:rsidRDefault="00B729C3" w:rsidP="00B729C3">
      <w:r w:rsidRPr="00B729C3">
        <w:t> </w:t>
      </w:r>
    </w:p>
    <w:p w14:paraId="5EED0909" w14:textId="77777777" w:rsidR="00B729C3" w:rsidRPr="00B729C3" w:rsidRDefault="00B729C3">
      <w:pPr>
        <w:numPr>
          <w:ilvl w:val="0"/>
          <w:numId w:val="14"/>
        </w:numPr>
        <w:textAlignment w:val="center"/>
      </w:pPr>
      <w:r w:rsidRPr="00B729C3">
        <w:t>Describe how the amplitude of the light at C varies as the diaphragm is deflected by air pressure. (5 marks)</w:t>
      </w:r>
    </w:p>
    <w:p w14:paraId="4680837F" w14:textId="77777777" w:rsidR="00B729C3" w:rsidRPr="00B729C3" w:rsidRDefault="00B729C3" w:rsidP="00B729C3">
      <w:r w:rsidRPr="00B729C3">
        <w:t> </w:t>
      </w:r>
    </w:p>
    <w:p w14:paraId="4B418830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 xml:space="preserve">The phase of the light wave </w:t>
      </w:r>
      <w:proofErr w:type="gramStart"/>
      <w:r w:rsidRPr="00B729C3">
        <w:rPr>
          <w:color w:val="FA0000"/>
        </w:rPr>
        <w:t>reflected back</w:t>
      </w:r>
      <w:proofErr w:type="gramEnd"/>
      <w:r w:rsidRPr="00B729C3">
        <w:rPr>
          <w:color w:val="FA0000"/>
        </w:rPr>
        <w:t xml:space="preserve"> from B remains fixed.  When the light wave path from B to D and back again is an integer number of wavelengths, then the two waves will </w:t>
      </w:r>
      <w:r w:rsidRPr="00B729C3">
        <w:rPr>
          <w:color w:val="FA0000"/>
        </w:rPr>
        <w:lastRenderedPageBreak/>
        <w:t xml:space="preserve">constructively interfere to provide a signal </w:t>
      </w:r>
      <w:proofErr w:type="gramStart"/>
      <w:r w:rsidRPr="00B729C3">
        <w:rPr>
          <w:color w:val="FA0000"/>
        </w:rPr>
        <w:t>maxima</w:t>
      </w:r>
      <w:proofErr w:type="gramEnd"/>
      <w:r w:rsidRPr="00B729C3">
        <w:rPr>
          <w:color w:val="FA0000"/>
        </w:rPr>
        <w:t xml:space="preserve">.  When the light wave path from B to D and back again is an integer number of wavelengths plus </w:t>
      </w:r>
      <w:proofErr w:type="gramStart"/>
      <w:r w:rsidRPr="00B729C3">
        <w:rPr>
          <w:color w:val="FA0000"/>
        </w:rPr>
        <w:t>one half</w:t>
      </w:r>
      <w:proofErr w:type="gramEnd"/>
      <w:r w:rsidRPr="00B729C3">
        <w:rPr>
          <w:color w:val="FA0000"/>
        </w:rPr>
        <w:t xml:space="preserve"> wavelength, then the two waves will destructively interfere to provide a signal minima.  (5 marks)</w:t>
      </w:r>
    </w:p>
    <w:p w14:paraId="2C12663E" w14:textId="77777777" w:rsidR="00B729C3" w:rsidRPr="00B729C3" w:rsidRDefault="00B729C3" w:rsidP="00B729C3">
      <w:r w:rsidRPr="00B729C3">
        <w:t> </w:t>
      </w:r>
    </w:p>
    <w:p w14:paraId="58E912F7" w14:textId="77777777" w:rsidR="00B729C3" w:rsidRPr="00B729C3" w:rsidRDefault="00B729C3">
      <w:pPr>
        <w:numPr>
          <w:ilvl w:val="0"/>
          <w:numId w:val="15"/>
        </w:numPr>
        <w:textAlignment w:val="center"/>
      </w:pPr>
      <w:r w:rsidRPr="00B729C3">
        <w:t xml:space="preserve">Suppose the laser wavelength is 660 nm.  Calculate the least pressure change required for the output signal to change from a </w:t>
      </w:r>
      <w:proofErr w:type="gramStart"/>
      <w:r w:rsidRPr="00B729C3">
        <w:t>maxima</w:t>
      </w:r>
      <w:proofErr w:type="gramEnd"/>
      <w:r w:rsidRPr="00B729C3">
        <w:t xml:space="preserve"> to a </w:t>
      </w:r>
      <w:proofErr w:type="spellStart"/>
      <w:r w:rsidRPr="00B729C3">
        <w:t>minima</w:t>
      </w:r>
      <w:proofErr w:type="spellEnd"/>
      <w:r w:rsidRPr="00B729C3">
        <w:t>. (5 marks)</w:t>
      </w:r>
    </w:p>
    <w:p w14:paraId="008981A6" w14:textId="77777777" w:rsidR="00B729C3" w:rsidRPr="00B729C3" w:rsidRDefault="00B729C3" w:rsidP="00B729C3">
      <w:r w:rsidRPr="00B729C3">
        <w:t> </w:t>
      </w:r>
    </w:p>
    <w:p w14:paraId="363F70B5" w14:textId="03DC2454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 xml:space="preserve">To change from a </w:t>
      </w:r>
      <w:proofErr w:type="gramStart"/>
      <w:r w:rsidRPr="00B729C3">
        <w:rPr>
          <w:color w:val="FA0000"/>
        </w:rPr>
        <w:t>maxima</w:t>
      </w:r>
      <w:proofErr w:type="gramEnd"/>
      <w:r w:rsidRPr="00B729C3">
        <w:rPr>
          <w:color w:val="FA0000"/>
        </w:rPr>
        <w:t xml:space="preserve"> to a minima requires a shift in phase of one-half wavelength, i.e., 330 nm.  However, the measurand wave </w:t>
      </w:r>
      <w:proofErr w:type="gramStart"/>
      <w:r w:rsidRPr="00B729C3">
        <w:rPr>
          <w:color w:val="FA0000"/>
        </w:rPr>
        <w:t>has to</w:t>
      </w:r>
      <w:proofErr w:type="gramEnd"/>
      <w:r w:rsidRPr="00B729C3">
        <w:rPr>
          <w:color w:val="FA0000"/>
        </w:rPr>
        <w:t xml:space="preserve"> go out and back, so this corresponds to the diaphragm deflecting by one-quarter wavelength.  If a deflection of 1 nm is caused by 1 Pa, then a deflection of 165 nm would be caused by 1</w:t>
      </w:r>
      <w:r w:rsidR="000D5C92">
        <w:rPr>
          <w:color w:val="FA0000"/>
        </w:rPr>
        <w:t>65</w:t>
      </w:r>
      <w:r w:rsidRPr="00B729C3">
        <w:rPr>
          <w:color w:val="FA0000"/>
        </w:rPr>
        <w:t xml:space="preserve"> Pa. (5 marks)</w:t>
      </w:r>
    </w:p>
    <w:p w14:paraId="3AD39A76" w14:textId="77777777" w:rsidR="00B729C3" w:rsidRPr="00B729C3" w:rsidRDefault="00B729C3" w:rsidP="00B729C3">
      <w:r w:rsidRPr="00B729C3">
        <w:t> </w:t>
      </w:r>
    </w:p>
    <w:p w14:paraId="62D9637A" w14:textId="77777777" w:rsidR="00B729C3" w:rsidRPr="00B729C3" w:rsidRDefault="00B729C3">
      <w:pPr>
        <w:numPr>
          <w:ilvl w:val="0"/>
          <w:numId w:val="16"/>
        </w:numPr>
        <w:textAlignment w:val="center"/>
      </w:pPr>
      <w:r w:rsidRPr="00B729C3">
        <w:t>The record of a blast wave shows 220 maxima.  Calculate the overpressure applied to the diaphragm assuming the diaphragm deflects once then returns to rest.  (5 marks)</w:t>
      </w:r>
    </w:p>
    <w:p w14:paraId="48CA2B84" w14:textId="77777777" w:rsidR="00B729C3" w:rsidRPr="00B729C3" w:rsidRDefault="00B729C3" w:rsidP="00B729C3">
      <w:r w:rsidRPr="00B729C3">
        <w:t> </w:t>
      </w:r>
    </w:p>
    <w:p w14:paraId="0EF44BE3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 xml:space="preserve">The diaphragm moves out and back.  If the record shows 220 maxima, then 110 were due </w:t>
      </w:r>
      <w:proofErr w:type="gramStart"/>
      <w:r w:rsidRPr="00B729C3">
        <w:rPr>
          <w:color w:val="FA0000"/>
        </w:rPr>
        <w:t>to  the</w:t>
      </w:r>
      <w:proofErr w:type="gramEnd"/>
      <w:r w:rsidRPr="00B729C3">
        <w:rPr>
          <w:color w:val="FA0000"/>
        </w:rPr>
        <w:t xml:space="preserve"> diaphragm moving out and 110 were due to it moving back.  The change from one </w:t>
      </w:r>
      <w:proofErr w:type="gramStart"/>
      <w:r w:rsidRPr="00B729C3">
        <w:rPr>
          <w:color w:val="FA0000"/>
        </w:rPr>
        <w:t>maxima</w:t>
      </w:r>
      <w:proofErr w:type="gramEnd"/>
      <w:r w:rsidRPr="00B729C3">
        <w:rPr>
          <w:color w:val="FA0000"/>
        </w:rPr>
        <w:t xml:space="preserve"> to the next is due to the diaphragm moving by one-half wavelength. </w:t>
      </w:r>
    </w:p>
    <w:p w14:paraId="4D0FEA47" w14:textId="77777777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 </w:t>
      </w:r>
    </w:p>
    <w:p w14:paraId="769B8313" w14:textId="2441CC74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 xml:space="preserve">110 x </w:t>
      </w:r>
      <w:r w:rsidR="005D3C04">
        <w:rPr>
          <w:color w:val="FA0000"/>
        </w:rPr>
        <w:t>6</w:t>
      </w:r>
      <w:r w:rsidRPr="00B729C3">
        <w:rPr>
          <w:color w:val="FA0000"/>
        </w:rPr>
        <w:t>60/2 = 3</w:t>
      </w:r>
      <w:r w:rsidR="00CA113E">
        <w:rPr>
          <w:color w:val="FA0000"/>
        </w:rPr>
        <w:t>6</w:t>
      </w:r>
      <w:r w:rsidRPr="00B729C3">
        <w:rPr>
          <w:color w:val="FA0000"/>
        </w:rPr>
        <w:t>,</w:t>
      </w:r>
      <w:r w:rsidR="00CA113E">
        <w:rPr>
          <w:color w:val="FA0000"/>
        </w:rPr>
        <w:t>3</w:t>
      </w:r>
      <w:r w:rsidRPr="00B729C3">
        <w:rPr>
          <w:color w:val="FA0000"/>
        </w:rPr>
        <w:t xml:space="preserve">00 </w:t>
      </w:r>
      <w:proofErr w:type="gramStart"/>
      <w:r w:rsidRPr="00B729C3">
        <w:rPr>
          <w:color w:val="FA0000"/>
        </w:rPr>
        <w:t>nm,  At</w:t>
      </w:r>
      <w:proofErr w:type="gramEnd"/>
      <w:r w:rsidRPr="00B729C3">
        <w:rPr>
          <w:color w:val="FA0000"/>
        </w:rPr>
        <w:t xml:space="preserve"> 1 x 10</w:t>
      </w:r>
      <w:r w:rsidRPr="00B729C3">
        <w:rPr>
          <w:color w:val="FA0000"/>
          <w:vertAlign w:val="superscript"/>
        </w:rPr>
        <w:t>-9</w:t>
      </w:r>
      <w:r w:rsidRPr="00B729C3">
        <w:rPr>
          <w:color w:val="FA0000"/>
        </w:rPr>
        <w:t xml:space="preserve"> m Pa</w:t>
      </w:r>
      <w:r w:rsidRPr="00B729C3">
        <w:rPr>
          <w:color w:val="FA0000"/>
          <w:vertAlign w:val="superscript"/>
        </w:rPr>
        <w:t>-1</w:t>
      </w:r>
      <w:r w:rsidRPr="00B729C3">
        <w:rPr>
          <w:color w:val="FA0000"/>
        </w:rPr>
        <w:t>, this equates to 3</w:t>
      </w:r>
      <w:r w:rsidR="00CA113E">
        <w:rPr>
          <w:color w:val="FA0000"/>
        </w:rPr>
        <w:t>6</w:t>
      </w:r>
      <w:r w:rsidRPr="00B729C3">
        <w:rPr>
          <w:color w:val="FA0000"/>
        </w:rPr>
        <w:t>,</w:t>
      </w:r>
      <w:r w:rsidR="00CA113E">
        <w:rPr>
          <w:color w:val="FA0000"/>
        </w:rPr>
        <w:t>3</w:t>
      </w:r>
      <w:r w:rsidRPr="00B729C3">
        <w:rPr>
          <w:color w:val="FA0000"/>
        </w:rPr>
        <w:t>00 Pa. (5 marks)</w:t>
      </w:r>
    </w:p>
    <w:p w14:paraId="782D9DCD" w14:textId="77777777" w:rsidR="00B729C3" w:rsidRPr="00B729C3" w:rsidRDefault="00B729C3" w:rsidP="0077456F"/>
    <w:p w14:paraId="012B03C4" w14:textId="77777777" w:rsidR="00B729C3" w:rsidRPr="00B729C3" w:rsidRDefault="00B729C3" w:rsidP="0077456F"/>
    <w:p w14:paraId="2A1DD8A9" w14:textId="4998AF85" w:rsidR="00010D3C" w:rsidRPr="00813B79" w:rsidRDefault="00010D3C" w:rsidP="00010D3C">
      <w:pPr>
        <w:pStyle w:val="Heading1"/>
        <w:spacing w:after="120"/>
        <w:ind w:left="0" w:firstLine="0"/>
        <w:rPr>
          <w:sz w:val="28"/>
          <w:szCs w:val="28"/>
        </w:rPr>
      </w:pPr>
      <w:r w:rsidRPr="00813B79">
        <w:rPr>
          <w:sz w:val="28"/>
          <w:szCs w:val="28"/>
        </w:rPr>
        <w:t xml:space="preserve">Question </w:t>
      </w:r>
      <w:r>
        <w:rPr>
          <w:sz w:val="28"/>
          <w:szCs w:val="28"/>
        </w:rPr>
        <w:t>2</w:t>
      </w:r>
    </w:p>
    <w:p w14:paraId="50B9E512" w14:textId="2AA74FBC" w:rsidR="00575E43" w:rsidRPr="00575E43" w:rsidRDefault="0077456F" w:rsidP="00575E43">
      <w:pPr>
        <w:rPr>
          <w:szCs w:val="20"/>
        </w:rPr>
      </w:pPr>
      <w:r w:rsidRPr="0077456F">
        <w:t>(</w:t>
      </w:r>
      <w:r w:rsidR="00575E43">
        <w:t>27</w:t>
      </w:r>
      <w:r w:rsidRPr="0077456F">
        <w:t xml:space="preserve"> marks)</w:t>
      </w:r>
    </w:p>
    <w:p w14:paraId="0695BBA9" w14:textId="77777777" w:rsidR="00575E43" w:rsidRPr="00575E43" w:rsidRDefault="00575E43" w:rsidP="00575E43">
      <w:r w:rsidRPr="00575E43">
        <w:rPr>
          <w:rFonts w:ascii="Calibri" w:hAnsi="Calibri" w:cs="Calibri"/>
          <w:sz w:val="22"/>
          <w:szCs w:val="22"/>
        </w:rPr>
        <w:t> </w:t>
      </w:r>
    </w:p>
    <w:p w14:paraId="394CE6E3" w14:textId="77777777" w:rsidR="00575E43" w:rsidRPr="00575E43" w:rsidRDefault="00575E43">
      <w:pPr>
        <w:numPr>
          <w:ilvl w:val="0"/>
          <w:numId w:val="17"/>
        </w:numPr>
        <w:textAlignment w:val="center"/>
      </w:pPr>
      <w:r w:rsidRPr="00575E43">
        <w:t>Describe magnetic flux density in ordinary words. (2 marks)</w:t>
      </w:r>
    </w:p>
    <w:p w14:paraId="5642578C" w14:textId="77777777" w:rsidR="00575E43" w:rsidRPr="00575E43" w:rsidRDefault="00575E43" w:rsidP="00575E43">
      <w:r w:rsidRPr="00575E43">
        <w:t> </w:t>
      </w:r>
    </w:p>
    <w:p w14:paraId="4A2581D5" w14:textId="3895AB6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 xml:space="preserve">Magnetic flux density is the intensity of a magnetic field at a </w:t>
      </w:r>
      <w:r w:rsidRPr="00575E43">
        <w:rPr>
          <w:color w:val="FA0000"/>
          <w:u w:val="single"/>
        </w:rPr>
        <w:t>point</w:t>
      </w:r>
      <w:r w:rsidRPr="00575E43">
        <w:rPr>
          <w:color w:val="FA0000"/>
        </w:rPr>
        <w:t xml:space="preserve">, defined by the density of the magnetic </w:t>
      </w:r>
      <w:r w:rsidRPr="00575E43">
        <w:rPr>
          <w:color w:val="FA0000"/>
          <w:u w:val="single"/>
        </w:rPr>
        <w:t>field lines</w:t>
      </w:r>
      <w:r w:rsidRPr="00575E43">
        <w:rPr>
          <w:color w:val="FA0000"/>
        </w:rPr>
        <w:t>.</w:t>
      </w:r>
      <w:r w:rsidR="00C03ABE">
        <w:rPr>
          <w:color w:val="FA0000"/>
        </w:rPr>
        <w:t xml:space="preserve"> (2 marks)</w:t>
      </w:r>
    </w:p>
    <w:p w14:paraId="1BF29868" w14:textId="77777777" w:rsidR="00575E43" w:rsidRPr="00575E43" w:rsidRDefault="00575E43" w:rsidP="00575E43">
      <w:r w:rsidRPr="00575E43">
        <w:t> </w:t>
      </w:r>
    </w:p>
    <w:p w14:paraId="44CD80F5" w14:textId="022315B0" w:rsidR="00575E43" w:rsidRPr="00575E43" w:rsidRDefault="00575E43">
      <w:pPr>
        <w:numPr>
          <w:ilvl w:val="0"/>
          <w:numId w:val="18"/>
        </w:numPr>
        <w:textAlignment w:val="center"/>
      </w:pPr>
      <w:r w:rsidRPr="00575E43">
        <w:t>State the SI unit and symbol for magnetic field density</w:t>
      </w:r>
      <w:r>
        <w:t>.</w:t>
      </w:r>
      <w:r w:rsidRPr="00575E43">
        <w:t xml:space="preserve"> (2 marks)</w:t>
      </w:r>
    </w:p>
    <w:p w14:paraId="1AD9132B" w14:textId="77777777" w:rsidR="00575E43" w:rsidRPr="00575E43" w:rsidRDefault="00575E43" w:rsidP="00575E43">
      <w:r w:rsidRPr="00575E43">
        <w:t> </w:t>
      </w:r>
    </w:p>
    <w:p w14:paraId="14C11C22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Tesla [T]</w:t>
      </w:r>
    </w:p>
    <w:p w14:paraId="4F611114" w14:textId="77777777" w:rsidR="00575E43" w:rsidRPr="00575E43" w:rsidRDefault="00575E43" w:rsidP="00575E43">
      <w:pPr>
        <w:rPr>
          <w:color w:val="FA0000"/>
        </w:rPr>
      </w:pPr>
      <w:r w:rsidRPr="00575E43">
        <w:rPr>
          <w:i/>
          <w:iCs/>
          <w:color w:val="FA0000"/>
        </w:rPr>
        <w:t>B</w:t>
      </w:r>
    </w:p>
    <w:p w14:paraId="59D9061A" w14:textId="77777777" w:rsidR="00575E43" w:rsidRPr="00575E43" w:rsidRDefault="00575E43" w:rsidP="00575E43">
      <w:r w:rsidRPr="00575E43">
        <w:t> </w:t>
      </w:r>
    </w:p>
    <w:p w14:paraId="75CC0B7A" w14:textId="3846987F" w:rsidR="00575E43" w:rsidRPr="00575E43" w:rsidRDefault="00575E43">
      <w:pPr>
        <w:numPr>
          <w:ilvl w:val="0"/>
          <w:numId w:val="19"/>
        </w:numPr>
        <w:textAlignment w:val="center"/>
      </w:pPr>
      <w:r w:rsidRPr="00575E43">
        <w:t xml:space="preserve">What is the magnetic field density generating two </w:t>
      </w:r>
      <w:r>
        <w:t>N</w:t>
      </w:r>
      <w:r w:rsidRPr="00575E43">
        <w:t xml:space="preserve">ewton [N] of force per </w:t>
      </w:r>
      <w:r>
        <w:t>A</w:t>
      </w:r>
      <w:r w:rsidRPr="00575E43">
        <w:t>mpere (A) of current per meter of conductor?  (2 marks)</w:t>
      </w:r>
    </w:p>
    <w:p w14:paraId="2FE14713" w14:textId="77777777" w:rsidR="00575E43" w:rsidRPr="00575E43" w:rsidRDefault="00575E43" w:rsidP="00575E43">
      <w:r w:rsidRPr="00575E43">
        <w:t> </w:t>
      </w:r>
    </w:p>
    <w:p w14:paraId="70707233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2 Tesla.  (One Tesla is defined as the field density generating one newton [N] of force per ampere (A) of current per meter of conductor.)</w:t>
      </w:r>
    </w:p>
    <w:p w14:paraId="24DA079D" w14:textId="77777777" w:rsidR="00575E43" w:rsidRPr="00575E43" w:rsidRDefault="00575E43" w:rsidP="00575E43">
      <w:r w:rsidRPr="00575E43">
        <w:t> </w:t>
      </w:r>
    </w:p>
    <w:p w14:paraId="5B62D9E4" w14:textId="77777777" w:rsidR="00575E43" w:rsidRPr="00575E43" w:rsidRDefault="00575E43">
      <w:pPr>
        <w:numPr>
          <w:ilvl w:val="0"/>
          <w:numId w:val="20"/>
        </w:numPr>
        <w:textAlignment w:val="center"/>
      </w:pPr>
      <w:r w:rsidRPr="00575E43">
        <w:t>Describe magnetic flux in ordinary words.  (2 marks)</w:t>
      </w:r>
    </w:p>
    <w:p w14:paraId="7A4DE115" w14:textId="77777777" w:rsidR="00575E43" w:rsidRPr="00575E43" w:rsidRDefault="00575E43" w:rsidP="00575E43">
      <w:r w:rsidRPr="00575E43">
        <w:t> </w:t>
      </w:r>
    </w:p>
    <w:p w14:paraId="18C0D9FE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Magnetic flux is a quantity which signifies how much of a magnetic field passes perpendicularly through an area.</w:t>
      </w:r>
    </w:p>
    <w:p w14:paraId="3977A663" w14:textId="77777777" w:rsidR="00575E43" w:rsidRPr="00575E43" w:rsidRDefault="00575E43" w:rsidP="00575E43">
      <w:r w:rsidRPr="00575E43">
        <w:t> </w:t>
      </w:r>
    </w:p>
    <w:p w14:paraId="3E36F7E3" w14:textId="77777777" w:rsidR="00575E43" w:rsidRPr="00575E43" w:rsidRDefault="00575E43">
      <w:pPr>
        <w:numPr>
          <w:ilvl w:val="0"/>
          <w:numId w:val="21"/>
        </w:numPr>
        <w:textAlignment w:val="center"/>
      </w:pPr>
      <w:r w:rsidRPr="00575E43">
        <w:t>State the SI unit and symbol for magnetic flux (2 marks)</w:t>
      </w:r>
    </w:p>
    <w:p w14:paraId="5DD083B9" w14:textId="77777777" w:rsidR="00575E43" w:rsidRPr="00575E43" w:rsidRDefault="00575E43" w:rsidP="00575E43">
      <w:r w:rsidRPr="00575E43">
        <w:t> </w:t>
      </w:r>
    </w:p>
    <w:p w14:paraId="235A3C41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Weber [Wb]</w:t>
      </w:r>
    </w:p>
    <w:p w14:paraId="57C6609B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Φ</w:t>
      </w:r>
    </w:p>
    <w:p w14:paraId="7074EFB9" w14:textId="77777777" w:rsidR="00575E43" w:rsidRPr="00575E43" w:rsidRDefault="00575E43" w:rsidP="00575E43">
      <w:r w:rsidRPr="00575E43">
        <w:lastRenderedPageBreak/>
        <w:t> </w:t>
      </w:r>
    </w:p>
    <w:p w14:paraId="511D8F1B" w14:textId="77777777" w:rsidR="00575E43" w:rsidRPr="00575E43" w:rsidRDefault="00575E43">
      <w:pPr>
        <w:numPr>
          <w:ilvl w:val="0"/>
          <w:numId w:val="22"/>
        </w:numPr>
        <w:textAlignment w:val="center"/>
      </w:pPr>
      <w:r w:rsidRPr="00575E43">
        <w:t>State the relationship between magnetic field density and magnetic flux. (2 marks)</w:t>
      </w:r>
    </w:p>
    <w:p w14:paraId="7607E53C" w14:textId="77777777" w:rsidR="00575E43" w:rsidRPr="00575E43" w:rsidRDefault="00575E43" w:rsidP="00575E43">
      <w:r w:rsidRPr="00575E43">
        <w:t> </w:t>
      </w:r>
    </w:p>
    <w:p w14:paraId="27F21440" w14:textId="77777777" w:rsidR="00575E43" w:rsidRPr="00575E43" w:rsidRDefault="00575E43" w:rsidP="00575E43">
      <w:pPr>
        <w:rPr>
          <w:color w:val="FA0000"/>
        </w:rPr>
      </w:pPr>
      <w:r w:rsidRPr="00575E43">
        <w:rPr>
          <w:i/>
          <w:iCs/>
          <w:color w:val="FA0000"/>
        </w:rPr>
        <w:t>Φ = BA</w:t>
      </w:r>
    </w:p>
    <w:p w14:paraId="0CFFB2FF" w14:textId="77777777" w:rsidR="00575E43" w:rsidRPr="00575E43" w:rsidRDefault="00575E43" w:rsidP="00575E43">
      <w:r w:rsidRPr="00575E43">
        <w:t> </w:t>
      </w:r>
    </w:p>
    <w:p w14:paraId="488288A6" w14:textId="77777777" w:rsidR="00575E43" w:rsidRPr="00575E43" w:rsidRDefault="00575E43">
      <w:pPr>
        <w:numPr>
          <w:ilvl w:val="0"/>
          <w:numId w:val="23"/>
        </w:numPr>
        <w:textAlignment w:val="center"/>
      </w:pPr>
      <w:r w:rsidRPr="00575E43">
        <w:t>State Faraday's Law of Induction in words (2 marks)</w:t>
      </w:r>
    </w:p>
    <w:p w14:paraId="52C121FE" w14:textId="77777777" w:rsidR="00575E43" w:rsidRPr="00575E43" w:rsidRDefault="00575E43" w:rsidP="00575E43">
      <w:r w:rsidRPr="00575E43">
        <w:t> </w:t>
      </w:r>
    </w:p>
    <w:p w14:paraId="5641F75F" w14:textId="2BCAD8B2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Faraday's law states that the magnitude of the circulation of the electric field </w:t>
      </w:r>
      <w:r w:rsidRPr="00575E43">
        <w:rPr>
          <w:b/>
          <w:bCs/>
          <w:color w:val="FA0000"/>
        </w:rPr>
        <w:t>E</w:t>
      </w:r>
      <w:r w:rsidRPr="00575E43">
        <w:rPr>
          <w:color w:val="FA0000"/>
        </w:rPr>
        <w:t> around a closed loop is equal to the rate of change of the magnetic flux through the area enclosed by the loop.</w:t>
      </w:r>
      <w:r w:rsidR="00C03ABE">
        <w:rPr>
          <w:color w:val="FA0000"/>
        </w:rPr>
        <w:t xml:space="preserve"> (2 marks)</w:t>
      </w:r>
    </w:p>
    <w:p w14:paraId="3BBBD925" w14:textId="77777777" w:rsidR="00575E43" w:rsidRPr="00575E43" w:rsidRDefault="00575E43" w:rsidP="00575E43">
      <w:r w:rsidRPr="00575E43">
        <w:t> </w:t>
      </w:r>
    </w:p>
    <w:p w14:paraId="30862DEB" w14:textId="77777777" w:rsidR="00575E43" w:rsidRPr="00575E43" w:rsidRDefault="00575E43">
      <w:pPr>
        <w:numPr>
          <w:ilvl w:val="0"/>
          <w:numId w:val="24"/>
        </w:numPr>
        <w:textAlignment w:val="center"/>
      </w:pPr>
      <w:r w:rsidRPr="00575E43">
        <w:t>State Faraday's Law as a mathematical equation. (3 marks)</w:t>
      </w:r>
    </w:p>
    <w:p w14:paraId="269C632B" w14:textId="77777777" w:rsidR="00575E43" w:rsidRPr="00575E43" w:rsidRDefault="00575E43" w:rsidP="00575E43">
      <w:r w:rsidRPr="00575E43">
        <w:t> </w:t>
      </w:r>
    </w:p>
    <w:p w14:paraId="58953772" w14:textId="51584E3A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emf = −</w:t>
      </w:r>
      <w:proofErr w:type="spellStart"/>
      <w:r w:rsidRPr="00575E43">
        <w:rPr>
          <w:color w:val="FA0000"/>
          <w:vertAlign w:val="superscript"/>
        </w:rPr>
        <w:t>dΦ</w:t>
      </w:r>
      <w:r w:rsidRPr="00575E43">
        <w:rPr>
          <w:color w:val="FA0000"/>
          <w:vertAlign w:val="subscript"/>
        </w:rPr>
        <w:t>dt</w:t>
      </w:r>
      <w:proofErr w:type="spellEnd"/>
      <w:r w:rsidRPr="00575E43">
        <w:rPr>
          <w:color w:val="FA0000"/>
        </w:rPr>
        <w:t>.</w:t>
      </w:r>
      <w:r w:rsidR="00C03ABE">
        <w:rPr>
          <w:color w:val="FA0000"/>
        </w:rPr>
        <w:t xml:space="preserve"> (3 marks)</w:t>
      </w:r>
    </w:p>
    <w:p w14:paraId="6F7CED8C" w14:textId="77777777" w:rsidR="00575E43" w:rsidRPr="00575E43" w:rsidRDefault="00575E43" w:rsidP="00575E43">
      <w:r w:rsidRPr="00575E43">
        <w:t> </w:t>
      </w:r>
    </w:p>
    <w:p w14:paraId="26B20B99" w14:textId="41F2622F" w:rsidR="00575E43" w:rsidRPr="00575E43" w:rsidRDefault="00575E43" w:rsidP="00575E43">
      <w:r w:rsidRPr="00575E43">
        <w:t>Corrections for range are to be applied to a rapid</w:t>
      </w:r>
      <w:r w:rsidR="00063AF6">
        <w:t>-</w:t>
      </w:r>
      <w:r w:rsidRPr="00575E43">
        <w:t>firing</w:t>
      </w:r>
      <w:r w:rsidR="00063AF6">
        <w:t xml:space="preserve"> </w:t>
      </w:r>
      <w:r w:rsidRPr="00575E43">
        <w:t>gun by determining the muzzle velocity of projectiles.  To this end, a small magnet fitted in the nose of each projectile passes th</w:t>
      </w:r>
      <w:r>
        <w:t>r</w:t>
      </w:r>
      <w:r w:rsidRPr="00575E43">
        <w:t>ough two sensing coils arranged one after the other at the gun muzzle.</w:t>
      </w:r>
    </w:p>
    <w:p w14:paraId="1773AA40" w14:textId="77777777" w:rsidR="00575E43" w:rsidRPr="00575E43" w:rsidRDefault="00575E43" w:rsidP="00575E43">
      <w:r w:rsidRPr="00575E43">
        <w:t> </w:t>
      </w:r>
    </w:p>
    <w:p w14:paraId="4B571F88" w14:textId="053A3F0F" w:rsidR="00575E43" w:rsidRPr="00575E43" w:rsidRDefault="00575E43">
      <w:pPr>
        <w:pStyle w:val="ListParagraph"/>
        <w:numPr>
          <w:ilvl w:val="0"/>
          <w:numId w:val="24"/>
        </w:numPr>
        <w:textAlignment w:val="center"/>
      </w:pPr>
      <w:r w:rsidRPr="00575E43">
        <w:t xml:space="preserve">Consider the projectile passing through one of the coils which has a diameter of 5 cm and 100 turns. Suppose the attached magnet creates a uniform magnetic field in the sense coil of 5 </w:t>
      </w:r>
      <w:proofErr w:type="spellStart"/>
      <w:r w:rsidRPr="00575E43">
        <w:t>mT.</w:t>
      </w:r>
      <w:proofErr w:type="spellEnd"/>
      <w:r w:rsidRPr="00575E43">
        <w:t xml:space="preserve">  Calculate the magnetic flux in the coil.  (5 marks)</w:t>
      </w:r>
    </w:p>
    <w:p w14:paraId="68618CC7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 </w:t>
      </w:r>
    </w:p>
    <w:p w14:paraId="0162AF79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Area of coil equals 3.142 x 0.025 x 0.025 = 0.002 m</w:t>
      </w:r>
      <w:r w:rsidRPr="00575E43">
        <w:rPr>
          <w:color w:val="FA0000"/>
          <w:vertAlign w:val="superscript"/>
        </w:rPr>
        <w:t>2</w:t>
      </w:r>
    </w:p>
    <w:p w14:paraId="41F26E21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 </w:t>
      </w:r>
    </w:p>
    <w:p w14:paraId="0C77B22C" w14:textId="26600040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 xml:space="preserve">Flux </w:t>
      </w:r>
      <w:r w:rsidRPr="00575E43">
        <w:rPr>
          <w:i/>
          <w:iCs/>
          <w:color w:val="FA0000"/>
        </w:rPr>
        <w:t>Φ = BA</w:t>
      </w:r>
      <w:r w:rsidRPr="00575E43">
        <w:rPr>
          <w:color w:val="FA0000"/>
        </w:rPr>
        <w:t xml:space="preserve"> = </w:t>
      </w:r>
      <w:r>
        <w:rPr>
          <w:color w:val="FA0000"/>
        </w:rPr>
        <w:t xml:space="preserve">0.005 x </w:t>
      </w:r>
      <w:r w:rsidRPr="00575E43">
        <w:rPr>
          <w:color w:val="FA0000"/>
        </w:rPr>
        <w:t>0.002</w:t>
      </w:r>
      <w:r>
        <w:rPr>
          <w:color w:val="FA0000"/>
        </w:rPr>
        <w:t xml:space="preserve"> = 1 x 1</w:t>
      </w:r>
      <w:r w:rsidR="001577BE">
        <w:rPr>
          <w:color w:val="FA0000"/>
        </w:rPr>
        <w:t>0</w:t>
      </w:r>
      <w:r w:rsidR="001577BE" w:rsidRPr="001577BE">
        <w:rPr>
          <w:color w:val="FA0000"/>
          <w:vertAlign w:val="superscript"/>
        </w:rPr>
        <w:t>-5</w:t>
      </w:r>
      <w:r w:rsidR="001577BE">
        <w:rPr>
          <w:color w:val="FA0000"/>
        </w:rPr>
        <w:t xml:space="preserve"> Wb</w:t>
      </w:r>
    </w:p>
    <w:p w14:paraId="66FAFA2E" w14:textId="77777777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 </w:t>
      </w:r>
    </w:p>
    <w:p w14:paraId="455C9964" w14:textId="1E023BBE" w:rsidR="00575E43" w:rsidRDefault="00575E43">
      <w:pPr>
        <w:numPr>
          <w:ilvl w:val="0"/>
          <w:numId w:val="25"/>
        </w:numPr>
        <w:textAlignment w:val="center"/>
      </w:pPr>
      <w:r w:rsidRPr="00575E43">
        <w:t>As the projectile passes the coil, the flux rise</w:t>
      </w:r>
      <w:r w:rsidR="00063AF6">
        <w:t>s</w:t>
      </w:r>
      <w:r w:rsidRPr="00575E43">
        <w:t xml:space="preserve"> from zero to that just calculated in 0.14</w:t>
      </w:r>
      <w:r w:rsidR="00C03ABE">
        <w:t> </w:t>
      </w:r>
      <w:r w:rsidRPr="00575E43">
        <w:t>ms.  Calculate the coil output voltage.  (5 marks)</w:t>
      </w:r>
    </w:p>
    <w:p w14:paraId="44583F53" w14:textId="77777777" w:rsidR="001577BE" w:rsidRPr="00575E43" w:rsidRDefault="001577BE" w:rsidP="001577BE">
      <w:pPr>
        <w:ind w:left="360"/>
        <w:textAlignment w:val="center"/>
      </w:pPr>
    </w:p>
    <w:p w14:paraId="0C7573A3" w14:textId="422290D6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 </w:t>
      </w:r>
      <w:r w:rsidR="001577BE">
        <w:rPr>
          <w:color w:val="FA0000"/>
        </w:rPr>
        <w:t xml:space="preserve">Emf = - N </w:t>
      </w:r>
      <w:r w:rsidR="001577BE" w:rsidRPr="00575E43">
        <w:rPr>
          <w:color w:val="FA0000"/>
        </w:rPr>
        <w:t>−</w:t>
      </w:r>
      <w:proofErr w:type="spellStart"/>
      <w:r w:rsidR="001577BE" w:rsidRPr="00575E43">
        <w:rPr>
          <w:color w:val="FA0000"/>
          <w:vertAlign w:val="superscript"/>
        </w:rPr>
        <w:t>dΦ</w:t>
      </w:r>
      <w:r w:rsidR="001577BE" w:rsidRPr="00575E43">
        <w:rPr>
          <w:color w:val="FA0000"/>
          <w:vertAlign w:val="subscript"/>
        </w:rPr>
        <w:t>dt</w:t>
      </w:r>
      <w:proofErr w:type="spellEnd"/>
      <w:r w:rsidR="001577BE" w:rsidRPr="00575E43">
        <w:rPr>
          <w:color w:val="FA0000"/>
        </w:rPr>
        <w:t>.</w:t>
      </w:r>
    </w:p>
    <w:p w14:paraId="48E56D0A" w14:textId="2454C1FA" w:rsidR="00912EAC" w:rsidRPr="00063AF6" w:rsidRDefault="00575E43" w:rsidP="0077456F">
      <w:pPr>
        <w:rPr>
          <w:color w:val="FA0000"/>
        </w:rPr>
      </w:pPr>
      <w:r w:rsidRPr="00575E43">
        <w:rPr>
          <w:color w:val="FA0000"/>
        </w:rPr>
        <w:t xml:space="preserve">Voltage = </w:t>
      </w:r>
      <w:proofErr w:type="gramStart"/>
      <w:r w:rsidR="001577BE">
        <w:rPr>
          <w:color w:val="FA0000"/>
        </w:rPr>
        <w:t>100  x</w:t>
      </w:r>
      <w:proofErr w:type="gramEnd"/>
      <w:r w:rsidR="001577BE">
        <w:rPr>
          <w:color w:val="FA0000"/>
        </w:rPr>
        <w:t xml:space="preserve"> 10</w:t>
      </w:r>
      <w:r w:rsidR="001577BE" w:rsidRPr="001577BE">
        <w:rPr>
          <w:color w:val="FA0000"/>
          <w:vertAlign w:val="superscript"/>
        </w:rPr>
        <w:t>-5</w:t>
      </w:r>
      <w:r w:rsidR="001577BE">
        <w:rPr>
          <w:color w:val="FA0000"/>
        </w:rPr>
        <w:t xml:space="preserve"> </w:t>
      </w:r>
      <w:r w:rsidRPr="00575E43">
        <w:rPr>
          <w:color w:val="FA0000"/>
        </w:rPr>
        <w:t xml:space="preserve">/ 0.00014 = </w:t>
      </w:r>
      <w:r w:rsidR="00063AF6">
        <w:rPr>
          <w:color w:val="FA0000"/>
        </w:rPr>
        <w:t>-</w:t>
      </w:r>
      <w:r w:rsidRPr="00575E43">
        <w:rPr>
          <w:color w:val="FA0000"/>
        </w:rPr>
        <w:t>7.1 Volts</w:t>
      </w:r>
      <w:r w:rsidR="00C03ABE">
        <w:rPr>
          <w:color w:val="FA0000"/>
        </w:rPr>
        <w:t xml:space="preserve"> (5 marks)</w:t>
      </w:r>
    </w:p>
    <w:p w14:paraId="390DC64F" w14:textId="77777777" w:rsidR="00912EAC" w:rsidRPr="00575E43" w:rsidRDefault="00912EAC" w:rsidP="0077456F"/>
    <w:p w14:paraId="40744FBB" w14:textId="7860A3DD" w:rsidR="00010D3C" w:rsidRPr="00813B79" w:rsidRDefault="00010D3C" w:rsidP="00010D3C">
      <w:pPr>
        <w:pStyle w:val="Heading1"/>
        <w:spacing w:after="120"/>
        <w:ind w:left="0" w:firstLine="0"/>
        <w:rPr>
          <w:sz w:val="28"/>
          <w:szCs w:val="28"/>
        </w:rPr>
      </w:pPr>
      <w:r w:rsidRPr="00813B79">
        <w:rPr>
          <w:sz w:val="28"/>
          <w:szCs w:val="28"/>
        </w:rPr>
        <w:t xml:space="preserve">Question </w:t>
      </w:r>
      <w:r>
        <w:rPr>
          <w:sz w:val="28"/>
          <w:szCs w:val="28"/>
        </w:rPr>
        <w:t>3</w:t>
      </w:r>
    </w:p>
    <w:p w14:paraId="5AC5A532" w14:textId="07655A77" w:rsidR="00D7154E" w:rsidRPr="00D7154E" w:rsidRDefault="0077456F" w:rsidP="00D7154E">
      <w:r w:rsidRPr="00D7154E">
        <w:t>(</w:t>
      </w:r>
      <w:r w:rsidR="00D7154E" w:rsidRPr="00D7154E">
        <w:t>31</w:t>
      </w:r>
      <w:r w:rsidRPr="00D7154E">
        <w:t xml:space="preserve"> marks)</w:t>
      </w:r>
    </w:p>
    <w:p w14:paraId="6B5F48A0" w14:textId="77777777" w:rsidR="00D7154E" w:rsidRPr="00D7154E" w:rsidRDefault="00D7154E" w:rsidP="00D7154E">
      <w:pPr>
        <w:pStyle w:val="NormalWeb"/>
        <w:spacing w:before="0" w:beforeAutospacing="0" w:after="0" w:afterAutospacing="0"/>
        <w:ind w:left="540"/>
      </w:pPr>
      <w:r w:rsidRPr="00D7154E">
        <w:t> </w:t>
      </w:r>
    </w:p>
    <w:p w14:paraId="41721DAF" w14:textId="77777777" w:rsidR="00D7154E" w:rsidRPr="00D7154E" w:rsidRDefault="00D7154E">
      <w:pPr>
        <w:numPr>
          <w:ilvl w:val="0"/>
          <w:numId w:val="26"/>
        </w:numPr>
        <w:textAlignment w:val="center"/>
      </w:pPr>
      <w:r w:rsidRPr="00D7154E">
        <w:t>State the frequency band and range of wavelengths of very-high frequency (VHF) radio. (2 marks)</w:t>
      </w:r>
    </w:p>
    <w:p w14:paraId="51E98A48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076ABF7B" w14:textId="3186EBF5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Frequencies between 30 MHz to 300 MHz, wavelengths between 1 m and 10 m</w:t>
      </w:r>
      <w:r w:rsidR="00423EFD">
        <w:rPr>
          <w:color w:val="FA0000"/>
        </w:rPr>
        <w:t>.</w:t>
      </w:r>
    </w:p>
    <w:p w14:paraId="25408490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372A489A" w14:textId="2FE3EEFE" w:rsidR="00D7154E" w:rsidRPr="00D7154E" w:rsidRDefault="00D7154E">
      <w:pPr>
        <w:numPr>
          <w:ilvl w:val="0"/>
          <w:numId w:val="27"/>
        </w:numPr>
        <w:textAlignment w:val="center"/>
      </w:pPr>
      <w:r w:rsidRPr="00D7154E">
        <w:t xml:space="preserve">Give </w:t>
      </w:r>
      <w:r>
        <w:t xml:space="preserve">five </w:t>
      </w:r>
      <w:r w:rsidRPr="00D7154E">
        <w:t>examples of common uses for the VHF radio band (5 marks)</w:t>
      </w:r>
    </w:p>
    <w:p w14:paraId="6C300FF0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0AE05BC8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FM radio broadcasting, e.g., Capital Radio 95.8 MHz</w:t>
      </w:r>
    </w:p>
    <w:p w14:paraId="5C2DC938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Digital audio broadcasting (DAB), e.g., BBC 225 MHz</w:t>
      </w:r>
    </w:p>
    <w:p w14:paraId="638D40B5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Two-way mobile communications, e.g., Airband 108 MHz - 137 MHz</w:t>
      </w:r>
    </w:p>
    <w:p w14:paraId="3CF85804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 xml:space="preserve">Two-way fixed communications, e.g., Amateur radio 50 </w:t>
      </w:r>
      <w:proofErr w:type="spellStart"/>
      <w:r w:rsidRPr="00D7154E">
        <w:rPr>
          <w:color w:val="FA0000"/>
        </w:rPr>
        <w:t>Mhz</w:t>
      </w:r>
      <w:proofErr w:type="spellEnd"/>
      <w:r w:rsidRPr="00D7154E">
        <w:rPr>
          <w:color w:val="FA0000"/>
        </w:rPr>
        <w:t xml:space="preserve"> to 54 </w:t>
      </w:r>
      <w:proofErr w:type="spellStart"/>
      <w:r w:rsidRPr="00D7154E">
        <w:rPr>
          <w:color w:val="FA0000"/>
        </w:rPr>
        <w:t>MHz.</w:t>
      </w:r>
      <w:proofErr w:type="spellEnd"/>
    </w:p>
    <w:p w14:paraId="1E555963" w14:textId="7DD86BA0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 xml:space="preserve">Radionavigation, </w:t>
      </w:r>
      <w:proofErr w:type="gramStart"/>
      <w:r w:rsidRPr="00D7154E">
        <w:rPr>
          <w:color w:val="FA0000"/>
        </w:rPr>
        <w:t>e.g.</w:t>
      </w:r>
      <w:proofErr w:type="gramEnd"/>
      <w:r w:rsidRPr="00D7154E">
        <w:rPr>
          <w:color w:val="FA0000"/>
        </w:rPr>
        <w:t xml:space="preserve"> VOR 108 MHz to 117 MHz</w:t>
      </w:r>
    </w:p>
    <w:p w14:paraId="4B52ECD4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 xml:space="preserve">Model radio control e.g., at 72 </w:t>
      </w:r>
      <w:proofErr w:type="spellStart"/>
      <w:r w:rsidRPr="00D7154E">
        <w:rPr>
          <w:color w:val="FA0000"/>
        </w:rPr>
        <w:t>MHz.</w:t>
      </w:r>
      <w:proofErr w:type="spellEnd"/>
    </w:p>
    <w:p w14:paraId="47544DE4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lastRenderedPageBreak/>
        <w:t> </w:t>
      </w:r>
    </w:p>
    <w:p w14:paraId="083D0B9C" w14:textId="72A5DFD8" w:rsidR="00D7154E" w:rsidRPr="00D7154E" w:rsidRDefault="00D7154E">
      <w:pPr>
        <w:numPr>
          <w:ilvl w:val="0"/>
          <w:numId w:val="28"/>
        </w:numPr>
        <w:textAlignment w:val="center"/>
      </w:pPr>
      <w:r w:rsidRPr="00D7154E">
        <w:t>Name the three main radio propagation modes - for all radios frequencies not just VHF. (3 marks)</w:t>
      </w:r>
    </w:p>
    <w:p w14:paraId="28F302BD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0DBCE6CD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 xml:space="preserve">Direct or line of </w:t>
      </w:r>
      <w:proofErr w:type="gramStart"/>
      <w:r w:rsidRPr="00D7154E">
        <w:rPr>
          <w:color w:val="FA0000"/>
        </w:rPr>
        <w:t>sight;</w:t>
      </w:r>
      <w:proofErr w:type="gramEnd"/>
    </w:p>
    <w:p w14:paraId="22EF0DA8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 xml:space="preserve">Ground </w:t>
      </w:r>
      <w:proofErr w:type="gramStart"/>
      <w:r w:rsidRPr="00D7154E">
        <w:rPr>
          <w:color w:val="FA0000"/>
        </w:rPr>
        <w:t>wave;</w:t>
      </w:r>
      <w:proofErr w:type="gramEnd"/>
    </w:p>
    <w:p w14:paraId="47EBAEF0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Skywave.</w:t>
      </w:r>
    </w:p>
    <w:p w14:paraId="37A2FCE9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02CD5AAE" w14:textId="77777777" w:rsidR="00D7154E" w:rsidRPr="00D7154E" w:rsidRDefault="00D7154E">
      <w:pPr>
        <w:numPr>
          <w:ilvl w:val="0"/>
          <w:numId w:val="29"/>
        </w:numPr>
        <w:textAlignment w:val="center"/>
      </w:pPr>
      <w:r w:rsidRPr="00D7154E">
        <w:t>To each of these phenomena, associate one of the following effects: refraction, diffraction, dispersion, reflection, transmission, absorption. (3 marks)</w:t>
      </w:r>
    </w:p>
    <w:p w14:paraId="1B1C6522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2B608B5E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Direct or line of sight - transmission</w:t>
      </w:r>
    </w:p>
    <w:p w14:paraId="31CF609A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Ground wave - diffraction</w:t>
      </w:r>
    </w:p>
    <w:p w14:paraId="7BB9CA69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Skywave - reflection</w:t>
      </w:r>
    </w:p>
    <w:p w14:paraId="21970F83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3B3AE7B0" w14:textId="77777777" w:rsidR="00D7154E" w:rsidRPr="00D7154E" w:rsidRDefault="00D7154E">
      <w:pPr>
        <w:numPr>
          <w:ilvl w:val="0"/>
          <w:numId w:val="30"/>
        </w:numPr>
        <w:textAlignment w:val="center"/>
      </w:pPr>
      <w:r w:rsidRPr="00D7154E">
        <w:t>For practical purposes, state which of these modes applies (or apply) to the VHF band. (1 mark)</w:t>
      </w:r>
    </w:p>
    <w:p w14:paraId="5DD70F45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1E71BD15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Direct or line of sight - transmission</w:t>
      </w:r>
    </w:p>
    <w:p w14:paraId="0C6FA181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3193814B" w14:textId="77777777" w:rsidR="00D7154E" w:rsidRPr="00D7154E" w:rsidRDefault="00D7154E">
      <w:pPr>
        <w:numPr>
          <w:ilvl w:val="0"/>
          <w:numId w:val="31"/>
        </w:numPr>
        <w:textAlignment w:val="center"/>
      </w:pPr>
      <w:r w:rsidRPr="00D7154E">
        <w:t>The design of a radio remote-firing device is being considered for use at 137 Mhz.  Choose a simple antennae design.  Give the name for the design you have chosen and calculate its length.  (4 marks)</w:t>
      </w:r>
    </w:p>
    <w:p w14:paraId="02D3F344" w14:textId="7777777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</w:p>
    <w:p w14:paraId="18282317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Quarter wave, or monopole.</w:t>
      </w:r>
    </w:p>
    <w:p w14:paraId="56D6E35A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 </w:t>
      </w:r>
    </w:p>
    <w:p w14:paraId="0CDCD4CE" w14:textId="074675DF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λ = c/f = 3 x 10</w:t>
      </w:r>
      <w:r w:rsidRPr="00FC6832">
        <w:rPr>
          <w:color w:val="FA0000"/>
          <w:vertAlign w:val="superscript"/>
        </w:rPr>
        <w:t>8</w:t>
      </w:r>
      <w:r w:rsidRPr="00D7154E">
        <w:rPr>
          <w:color w:val="FA0000"/>
        </w:rPr>
        <w:t xml:space="preserve"> ms-1 / 1.37 x 10</w:t>
      </w:r>
      <w:r w:rsidRPr="00FC6832">
        <w:rPr>
          <w:color w:val="FA0000"/>
          <w:vertAlign w:val="superscript"/>
        </w:rPr>
        <w:t>8</w:t>
      </w:r>
      <w:r w:rsidRPr="00D7154E">
        <w:rPr>
          <w:color w:val="FA0000"/>
        </w:rPr>
        <w:t xml:space="preserve"> Hz = 0.54 m length </w:t>
      </w:r>
    </w:p>
    <w:p w14:paraId="0EDCA5E6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 </w:t>
      </w:r>
    </w:p>
    <w:p w14:paraId="41D531D6" w14:textId="67D19362" w:rsidR="00D7154E" w:rsidRPr="00D7154E" w:rsidRDefault="00423EFD" w:rsidP="00D7154E">
      <w:pPr>
        <w:pStyle w:val="NormalWeb"/>
        <w:spacing w:before="0" w:beforeAutospacing="0" w:after="0" w:afterAutospacing="0"/>
        <w:rPr>
          <w:color w:val="FA0000"/>
        </w:rPr>
      </w:pPr>
      <w:r>
        <w:rPr>
          <w:color w:val="FA0000"/>
        </w:rPr>
        <w:t>or h</w:t>
      </w:r>
      <w:r w:rsidR="00D7154E" w:rsidRPr="00D7154E">
        <w:rPr>
          <w:color w:val="FA0000"/>
        </w:rPr>
        <w:t>alf wave dipole or doublet 1.08 m length</w:t>
      </w:r>
    </w:p>
    <w:p w14:paraId="2AE5AAF2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 </w:t>
      </w:r>
    </w:p>
    <w:p w14:paraId="47DBD557" w14:textId="2FA7A880" w:rsidR="00D7154E" w:rsidRPr="00D7154E" w:rsidRDefault="00D7154E">
      <w:pPr>
        <w:numPr>
          <w:ilvl w:val="0"/>
          <w:numId w:val="32"/>
        </w:numPr>
        <w:textAlignment w:val="center"/>
      </w:pPr>
      <w:r w:rsidRPr="00D7154E">
        <w:t xml:space="preserve">Suppose a whip antenna is chosen for the remote-firing device.  Why will the best performance be obtained when </w:t>
      </w:r>
      <w:r w:rsidR="00423EFD">
        <w:t xml:space="preserve">the </w:t>
      </w:r>
      <w:r w:rsidRPr="00D7154E">
        <w:t>antennae of the transmitter and receiver are aligned? (5 marks)</w:t>
      </w:r>
    </w:p>
    <w:p w14:paraId="579432C3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 </w:t>
      </w:r>
    </w:p>
    <w:p w14:paraId="6B6C399B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Polarization describes the way the electric field of the radio wave is oriented.  A whip antenna will linearly polarize the radio wave.   The strongest signal will be received by an aligned antenna.</w:t>
      </w:r>
    </w:p>
    <w:p w14:paraId="31EAD630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 </w:t>
      </w:r>
    </w:p>
    <w:p w14:paraId="1927B20D" w14:textId="77777777" w:rsidR="00D7154E" w:rsidRPr="00D7154E" w:rsidRDefault="00D7154E">
      <w:pPr>
        <w:numPr>
          <w:ilvl w:val="0"/>
          <w:numId w:val="33"/>
        </w:numPr>
        <w:textAlignment w:val="center"/>
        <w:rPr>
          <w:color w:val="000000"/>
        </w:rPr>
      </w:pPr>
      <w:r w:rsidRPr="00D7154E">
        <w:rPr>
          <w:color w:val="000000"/>
        </w:rPr>
        <w:t>Coded Orthogonal Frequency-Division Multiplex (COFDM) communication can provide robust communications in difficult conditions.  Describe two adverse effects on VHF signals which may be overcome by COFDM. (4 marks)</w:t>
      </w:r>
    </w:p>
    <w:p w14:paraId="22E6628F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000000"/>
        </w:rPr>
      </w:pPr>
      <w:r w:rsidRPr="00D7154E">
        <w:rPr>
          <w:color w:val="000000"/>
        </w:rPr>
        <w:t> </w:t>
      </w:r>
    </w:p>
    <w:p w14:paraId="7B5FC683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 xml:space="preserve">Reflection leading to destructive </w:t>
      </w:r>
      <w:proofErr w:type="gramStart"/>
      <w:r w:rsidRPr="00D7154E">
        <w:rPr>
          <w:color w:val="FA0000"/>
        </w:rPr>
        <w:t>superposition</w:t>
      </w:r>
      <w:proofErr w:type="gramEnd"/>
    </w:p>
    <w:p w14:paraId="244F8322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Dispersion which reduces data rate.</w:t>
      </w:r>
    </w:p>
    <w:p w14:paraId="1966666D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000000"/>
        </w:rPr>
      </w:pPr>
      <w:r w:rsidRPr="00D7154E">
        <w:rPr>
          <w:color w:val="000000"/>
        </w:rPr>
        <w:t> </w:t>
      </w:r>
    </w:p>
    <w:p w14:paraId="08742A7C" w14:textId="2CA4B93F" w:rsidR="00D7154E" w:rsidRPr="00613F60" w:rsidRDefault="00D7154E">
      <w:pPr>
        <w:pStyle w:val="ListParagraph"/>
        <w:numPr>
          <w:ilvl w:val="0"/>
          <w:numId w:val="33"/>
        </w:numPr>
        <w:textAlignment w:val="center"/>
        <w:rPr>
          <w:color w:val="000000"/>
        </w:rPr>
      </w:pPr>
      <w:r w:rsidRPr="00613F60">
        <w:rPr>
          <w:color w:val="000000"/>
        </w:rPr>
        <w:t>What is the meaning of 'coded'? (2 marks)</w:t>
      </w:r>
    </w:p>
    <w:p w14:paraId="6B8E8414" w14:textId="77777777" w:rsidR="00D7154E" w:rsidRPr="00D7154E" w:rsidRDefault="00D7154E" w:rsidP="00D7154E">
      <w:pPr>
        <w:pStyle w:val="NormalWeb"/>
        <w:spacing w:before="0" w:beforeAutospacing="0" w:after="0" w:afterAutospacing="0"/>
        <w:ind w:left="540"/>
        <w:rPr>
          <w:color w:val="000000"/>
        </w:rPr>
      </w:pPr>
      <w:r w:rsidRPr="00D7154E">
        <w:rPr>
          <w:color w:val="000000"/>
        </w:rPr>
        <w:t> </w:t>
      </w:r>
    </w:p>
    <w:p w14:paraId="556DD379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'Coded' means that the structure of the digital signal will provide fidelity even if some part is lost.</w:t>
      </w:r>
    </w:p>
    <w:p w14:paraId="7156AB7C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000000"/>
        </w:rPr>
      </w:pPr>
      <w:r w:rsidRPr="00D7154E">
        <w:rPr>
          <w:color w:val="000000"/>
        </w:rPr>
        <w:t xml:space="preserve"> </w:t>
      </w:r>
    </w:p>
    <w:p w14:paraId="24FDAEC8" w14:textId="77777777" w:rsidR="00D7154E" w:rsidRPr="00D7154E" w:rsidRDefault="00D7154E">
      <w:pPr>
        <w:numPr>
          <w:ilvl w:val="0"/>
          <w:numId w:val="34"/>
        </w:numPr>
        <w:textAlignment w:val="center"/>
        <w:rPr>
          <w:color w:val="000000"/>
        </w:rPr>
      </w:pPr>
      <w:r w:rsidRPr="00D7154E">
        <w:rPr>
          <w:color w:val="000000"/>
        </w:rPr>
        <w:lastRenderedPageBreak/>
        <w:t>What is meaning of 'orthogonal'? (2 marks)</w:t>
      </w:r>
    </w:p>
    <w:p w14:paraId="3326F683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000000"/>
        </w:rPr>
      </w:pPr>
      <w:r w:rsidRPr="00D7154E">
        <w:rPr>
          <w:color w:val="000000"/>
        </w:rPr>
        <w:t> </w:t>
      </w:r>
    </w:p>
    <w:p w14:paraId="78CBE0D8" w14:textId="77777777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'Orthogonal' means the several frequencies used to carry data propagate independently.</w:t>
      </w:r>
    </w:p>
    <w:p w14:paraId="672089F4" w14:textId="77777777" w:rsidR="00D7154E" w:rsidRPr="00D7154E" w:rsidRDefault="00D7154E" w:rsidP="0077456F"/>
    <w:p w14:paraId="4BBB1802" w14:textId="21F35995" w:rsidR="00751F5D" w:rsidRPr="00813B79" w:rsidRDefault="00751F5D" w:rsidP="00751F5D">
      <w:pPr>
        <w:pStyle w:val="Heading1"/>
        <w:spacing w:after="120"/>
        <w:ind w:left="0" w:firstLine="0"/>
        <w:rPr>
          <w:sz w:val="28"/>
          <w:szCs w:val="28"/>
        </w:rPr>
      </w:pPr>
      <w:r w:rsidRPr="00813B79">
        <w:rPr>
          <w:sz w:val="28"/>
          <w:szCs w:val="28"/>
        </w:rPr>
        <w:t xml:space="preserve">Question </w:t>
      </w:r>
      <w:r>
        <w:rPr>
          <w:sz w:val="28"/>
          <w:szCs w:val="28"/>
        </w:rPr>
        <w:t>4</w:t>
      </w:r>
    </w:p>
    <w:p w14:paraId="5BB8B986" w14:textId="7622F84C" w:rsidR="000477A3" w:rsidRPr="000477A3" w:rsidRDefault="00751F5D" w:rsidP="005D427B">
      <w:r>
        <w:t>(2</w:t>
      </w:r>
      <w:r w:rsidR="005D427B">
        <w:t>8</w:t>
      </w:r>
      <w:r>
        <w:t xml:space="preserve"> marks)</w:t>
      </w:r>
    </w:p>
    <w:p w14:paraId="58B225C4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455FB31C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Consider the use of radar to direct a rapid-firing gun to destroy incoming projectiles.</w:t>
      </w:r>
    </w:p>
    <w:p w14:paraId="03670A06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22F83B48" w14:textId="77777777" w:rsidR="000477A3" w:rsidRPr="000477A3" w:rsidRDefault="000477A3">
      <w:pPr>
        <w:numPr>
          <w:ilvl w:val="0"/>
          <w:numId w:val="35"/>
        </w:numPr>
        <w:textAlignment w:val="center"/>
      </w:pPr>
      <w:r w:rsidRPr="000477A3">
        <w:t xml:space="preserve">The radar equation is given in the form below: </w:t>
      </w:r>
    </w:p>
    <w:p w14:paraId="28070E5A" w14:textId="72217DE1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rPr>
          <w:noProof/>
        </w:rPr>
        <w:drawing>
          <wp:inline distT="0" distB="0" distL="0" distR="0" wp14:anchorId="322BF73D" wp14:editId="04815EE1">
            <wp:extent cx="2407920" cy="724535"/>
            <wp:effectExtent l="0" t="0" r="5080" b="0"/>
            <wp:docPr id="5" name="Picture 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7920" cy="724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BE5A54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Name each of the terms and state their units. (6 marks)</w:t>
      </w:r>
    </w:p>
    <w:p w14:paraId="6E9C14DD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74D96602" w14:textId="120575B3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613F60">
        <w:rPr>
          <w:i/>
          <w:iCs/>
          <w:color w:val="FA0000"/>
        </w:rPr>
        <w:t>P</w:t>
      </w:r>
      <w:r w:rsidRPr="00613F60">
        <w:rPr>
          <w:i/>
          <w:iCs/>
          <w:color w:val="FA0000"/>
          <w:vertAlign w:val="subscript"/>
        </w:rPr>
        <w:t>r</w:t>
      </w:r>
      <w:r w:rsidRPr="000477A3">
        <w:rPr>
          <w:color w:val="FA0000"/>
        </w:rPr>
        <w:t xml:space="preserve"> = power transmitted back from the target.</w:t>
      </w:r>
      <w:r w:rsidR="00EB7DF8">
        <w:rPr>
          <w:color w:val="FA0000"/>
        </w:rPr>
        <w:t xml:space="preserve"> [W]</w:t>
      </w:r>
    </w:p>
    <w:p w14:paraId="532B4127" w14:textId="2540F9B5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613F60">
        <w:rPr>
          <w:i/>
          <w:iCs/>
          <w:color w:val="FA0000"/>
        </w:rPr>
        <w:t>P</w:t>
      </w:r>
      <w:r w:rsidRPr="00613F60">
        <w:rPr>
          <w:i/>
          <w:iCs/>
          <w:color w:val="FA0000"/>
          <w:vertAlign w:val="subscript"/>
        </w:rPr>
        <w:t>t</w:t>
      </w:r>
      <w:r w:rsidRPr="000477A3">
        <w:rPr>
          <w:color w:val="FA0000"/>
        </w:rPr>
        <w:t xml:space="preserve"> = transmitter's input power </w:t>
      </w:r>
      <w:r w:rsidR="00EB7DF8">
        <w:rPr>
          <w:color w:val="FA0000"/>
        </w:rPr>
        <w:t>[W]</w:t>
      </w:r>
    </w:p>
    <w:p w14:paraId="3D6F5AB2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613F60">
        <w:rPr>
          <w:i/>
          <w:iCs/>
          <w:color w:val="FA0000"/>
        </w:rPr>
        <w:t>G</w:t>
      </w:r>
      <w:r w:rsidRPr="00613F60">
        <w:rPr>
          <w:i/>
          <w:iCs/>
          <w:color w:val="FA0000"/>
          <w:vertAlign w:val="subscript"/>
        </w:rPr>
        <w:t>t</w:t>
      </w:r>
      <w:r w:rsidRPr="000477A3">
        <w:rPr>
          <w:color w:val="FA0000"/>
        </w:rPr>
        <w:t xml:space="preserve"> = gain of the radar transmitter (dimensionless)</w:t>
      </w:r>
    </w:p>
    <w:p w14:paraId="73F73D39" w14:textId="426ADD1D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σ = radar cross section</w:t>
      </w:r>
      <w:r w:rsidR="00EB7DF8">
        <w:rPr>
          <w:color w:val="FA0000"/>
        </w:rPr>
        <w:t xml:space="preserve"> [m</w:t>
      </w:r>
      <w:r w:rsidR="00EB7DF8" w:rsidRPr="00EB7DF8">
        <w:rPr>
          <w:color w:val="FA0000"/>
          <w:vertAlign w:val="superscript"/>
        </w:rPr>
        <w:t>2</w:t>
      </w:r>
      <w:r w:rsidR="00EB7DF8">
        <w:rPr>
          <w:color w:val="FA0000"/>
        </w:rPr>
        <w:t>]</w:t>
      </w:r>
    </w:p>
    <w:p w14:paraId="6EF49663" w14:textId="060B6AE9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613F60">
        <w:rPr>
          <w:i/>
          <w:iCs/>
          <w:color w:val="FA0000"/>
        </w:rPr>
        <w:t xml:space="preserve">r </w:t>
      </w:r>
      <w:r w:rsidRPr="000477A3">
        <w:rPr>
          <w:color w:val="FA0000"/>
        </w:rPr>
        <w:t>= distance to target</w:t>
      </w:r>
      <w:r w:rsidR="00EB7DF8">
        <w:rPr>
          <w:color w:val="FA0000"/>
        </w:rPr>
        <w:t xml:space="preserve"> [m]</w:t>
      </w:r>
    </w:p>
    <w:p w14:paraId="383A3659" w14:textId="790D9651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proofErr w:type="spellStart"/>
      <w:r w:rsidRPr="00613F60">
        <w:rPr>
          <w:i/>
          <w:iCs/>
          <w:color w:val="FA0000"/>
        </w:rPr>
        <w:t>A</w:t>
      </w:r>
      <w:r w:rsidRPr="00613F60">
        <w:rPr>
          <w:color w:val="FA0000"/>
          <w:vertAlign w:val="subscript"/>
        </w:rPr>
        <w:t>eff</w:t>
      </w:r>
      <w:proofErr w:type="spellEnd"/>
      <w:r w:rsidRPr="00613F60">
        <w:rPr>
          <w:color w:val="FA0000"/>
          <w:vertAlign w:val="subscript"/>
        </w:rPr>
        <w:t xml:space="preserve"> </w:t>
      </w:r>
      <w:r w:rsidRPr="000477A3">
        <w:rPr>
          <w:color w:val="FA0000"/>
        </w:rPr>
        <w:t>= effective area of the radar receiving target</w:t>
      </w:r>
      <w:r w:rsidR="00EB7DF8">
        <w:rPr>
          <w:color w:val="FA0000"/>
        </w:rPr>
        <w:t xml:space="preserve"> [m</w:t>
      </w:r>
      <w:r w:rsidR="00EB7DF8" w:rsidRPr="00EB7DF8">
        <w:rPr>
          <w:color w:val="FA0000"/>
          <w:vertAlign w:val="superscript"/>
        </w:rPr>
        <w:t>2</w:t>
      </w:r>
      <w:r w:rsidR="00EB7DF8">
        <w:rPr>
          <w:color w:val="FA0000"/>
        </w:rPr>
        <w:t>]</w:t>
      </w:r>
    </w:p>
    <w:p w14:paraId="2C43BAD7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3D63A106" w14:textId="77777777" w:rsidR="000477A3" w:rsidRPr="000477A3" w:rsidRDefault="000477A3">
      <w:pPr>
        <w:numPr>
          <w:ilvl w:val="0"/>
          <w:numId w:val="36"/>
        </w:numPr>
        <w:textAlignment w:val="center"/>
      </w:pPr>
      <w:r w:rsidRPr="000477A3">
        <w:t>Define radar cross section (3 marks)</w:t>
      </w:r>
    </w:p>
    <w:p w14:paraId="322531A1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57EDCE25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The RCS of an object is the cross-sectional area of a perfectly reflecting sphere that would produce the same strength reflection as would the object in question. </w:t>
      </w:r>
    </w:p>
    <w:p w14:paraId="590A476B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7A62B5E0" w14:textId="77777777" w:rsidR="000477A3" w:rsidRPr="000477A3" w:rsidRDefault="000477A3">
      <w:pPr>
        <w:numPr>
          <w:ilvl w:val="0"/>
          <w:numId w:val="37"/>
        </w:numPr>
        <w:textAlignment w:val="center"/>
      </w:pPr>
      <w:r w:rsidRPr="000477A3">
        <w:t>State factors which influence the radar cross section. (5 marks)</w:t>
      </w:r>
    </w:p>
    <w:p w14:paraId="37E842B1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645364ED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Size</w:t>
      </w:r>
    </w:p>
    <w:p w14:paraId="6E53D620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Shape</w:t>
      </w:r>
    </w:p>
    <w:p w14:paraId="214A7766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Orientation</w:t>
      </w:r>
    </w:p>
    <w:p w14:paraId="40D33B94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Reflectivity of target material</w:t>
      </w:r>
    </w:p>
    <w:p w14:paraId="02A16719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Wavelength</w:t>
      </w:r>
    </w:p>
    <w:p w14:paraId="04FCE4C1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74E07C35" w14:textId="5881A47A" w:rsidR="000477A3" w:rsidRPr="000477A3" w:rsidRDefault="000477A3">
      <w:pPr>
        <w:numPr>
          <w:ilvl w:val="0"/>
          <w:numId w:val="38"/>
        </w:numPr>
        <w:textAlignment w:val="center"/>
      </w:pPr>
      <w:r w:rsidRPr="000477A3">
        <w:t xml:space="preserve">In the context of radar detection, what is meant by </w:t>
      </w:r>
      <w:r w:rsidRPr="000477A3">
        <w:rPr>
          <w:i/>
          <w:iCs/>
        </w:rPr>
        <w:t xml:space="preserve">stealth. </w:t>
      </w:r>
      <w:r w:rsidRPr="000477A3">
        <w:t>(2 mark)</w:t>
      </w:r>
    </w:p>
    <w:p w14:paraId="6309E1A6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0D22774C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 xml:space="preserve">In the context of radar detection, </w:t>
      </w:r>
      <w:r w:rsidRPr="000477A3">
        <w:rPr>
          <w:i/>
          <w:iCs/>
          <w:color w:val="FA0000"/>
        </w:rPr>
        <w:t>stealth</w:t>
      </w:r>
      <w:r w:rsidRPr="000477A3">
        <w:rPr>
          <w:color w:val="FA0000"/>
        </w:rPr>
        <w:t xml:space="preserve"> is the application of methods to reduce reflected radar energy.</w:t>
      </w:r>
    </w:p>
    <w:p w14:paraId="7E4757DA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12023DB6" w14:textId="77777777" w:rsidR="000477A3" w:rsidRPr="000477A3" w:rsidRDefault="000477A3">
      <w:pPr>
        <w:numPr>
          <w:ilvl w:val="0"/>
          <w:numId w:val="39"/>
        </w:numPr>
        <w:textAlignment w:val="center"/>
      </w:pPr>
      <w:r w:rsidRPr="000477A3">
        <w:t>Describe the features of an incoming projectile which would make the projectile easy for the directing radar to track.  (7 marks)</w:t>
      </w:r>
    </w:p>
    <w:p w14:paraId="7B0617CD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33CC0584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Large size</w:t>
      </w:r>
    </w:p>
    <w:p w14:paraId="34FC5E1D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Rounded surfaces</w:t>
      </w:r>
    </w:p>
    <w:p w14:paraId="50B34B1C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Bare metal</w:t>
      </w:r>
    </w:p>
    <w:p w14:paraId="09556371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Angular protrusions, e.g., fins</w:t>
      </w:r>
    </w:p>
    <w:p w14:paraId="2BD4999A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Side-on orientation</w:t>
      </w:r>
    </w:p>
    <w:p w14:paraId="16158197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lastRenderedPageBreak/>
        <w:t>Velocity</w:t>
      </w:r>
    </w:p>
    <w:p w14:paraId="52192CC3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Trajectory</w:t>
      </w:r>
    </w:p>
    <w:p w14:paraId="2AD70371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15ABCE49" w14:textId="40BF8124" w:rsidR="000477A3" w:rsidRPr="000477A3" w:rsidRDefault="000477A3">
      <w:pPr>
        <w:pStyle w:val="NormalWeb"/>
        <w:numPr>
          <w:ilvl w:val="0"/>
          <w:numId w:val="39"/>
        </w:numPr>
        <w:spacing w:before="0" w:beforeAutospacing="0" w:after="0" w:afterAutospacing="0"/>
      </w:pPr>
      <w:r w:rsidRPr="000477A3">
        <w:t xml:space="preserve">A gun-directing radar illuminates an incoming projectile at a range of 10 km.  The radiation </w:t>
      </w:r>
      <w:r w:rsidRPr="000477A3">
        <w:rPr>
          <w:i/>
          <w:iCs/>
        </w:rPr>
        <w:t>intensity</w:t>
      </w:r>
      <w:r w:rsidRPr="000477A3">
        <w:t xml:space="preserve"> is 100 Wsr</w:t>
      </w:r>
      <w:r w:rsidRPr="000477A3">
        <w:rPr>
          <w:vertAlign w:val="superscript"/>
        </w:rPr>
        <w:t>-1</w:t>
      </w:r>
      <w:r w:rsidRPr="000477A3">
        <w:t xml:space="preserve">.  Calculate the radiation </w:t>
      </w:r>
      <w:r w:rsidRPr="000477A3">
        <w:rPr>
          <w:i/>
          <w:iCs/>
        </w:rPr>
        <w:t>density</w:t>
      </w:r>
      <w:r w:rsidRPr="000477A3">
        <w:t xml:space="preserve"> [Wm</w:t>
      </w:r>
      <w:r w:rsidRPr="000477A3">
        <w:rPr>
          <w:vertAlign w:val="superscript"/>
        </w:rPr>
        <w:t>-2</w:t>
      </w:r>
      <w:r w:rsidRPr="000477A3">
        <w:t>] at 10 km.  (5 marks)</w:t>
      </w:r>
    </w:p>
    <w:p w14:paraId="7B157DE3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028B7696" w14:textId="440D0DC0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 xml:space="preserve">The </w:t>
      </w:r>
      <w:r w:rsidR="00247E26">
        <w:rPr>
          <w:color w:val="FA0000"/>
        </w:rPr>
        <w:t xml:space="preserve">surface area </w:t>
      </w:r>
      <w:r w:rsidRPr="000477A3">
        <w:rPr>
          <w:color w:val="FA0000"/>
        </w:rPr>
        <w:t>of a sphere is 4πr</w:t>
      </w:r>
      <w:r w:rsidRPr="000477A3">
        <w:rPr>
          <w:color w:val="FA0000"/>
          <w:vertAlign w:val="superscript"/>
        </w:rPr>
        <w:t>2</w:t>
      </w:r>
      <w:r w:rsidRPr="000477A3">
        <w:rPr>
          <w:color w:val="FA0000"/>
        </w:rPr>
        <w:t xml:space="preserve">.  </w:t>
      </w:r>
      <w:r w:rsidR="00247E26">
        <w:rPr>
          <w:color w:val="FA0000"/>
        </w:rPr>
        <w:t xml:space="preserve">There are </w:t>
      </w:r>
      <w:r w:rsidR="00247E26" w:rsidRPr="000477A3">
        <w:rPr>
          <w:color w:val="FA0000"/>
        </w:rPr>
        <w:t>4π</w:t>
      </w:r>
      <w:r w:rsidR="00247E26">
        <w:rPr>
          <w:color w:val="FA0000"/>
        </w:rPr>
        <w:t xml:space="preserve"> steradians in a sphere.  The area subtended by one steradian at </w:t>
      </w:r>
      <w:proofErr w:type="gramStart"/>
      <w:r w:rsidR="00247E26">
        <w:rPr>
          <w:color w:val="FA0000"/>
        </w:rPr>
        <w:t>a distance of r</w:t>
      </w:r>
      <w:proofErr w:type="gramEnd"/>
      <w:r w:rsidR="00247E26">
        <w:rPr>
          <w:color w:val="FA0000"/>
        </w:rPr>
        <w:t xml:space="preserve"> is r</w:t>
      </w:r>
      <w:r w:rsidR="00247E26" w:rsidRPr="00247E26">
        <w:rPr>
          <w:color w:val="FA0000"/>
          <w:vertAlign w:val="superscript"/>
        </w:rPr>
        <w:t>2</w:t>
      </w:r>
      <w:r w:rsidR="00247E26">
        <w:rPr>
          <w:color w:val="FA0000"/>
        </w:rPr>
        <w:t>, i.e., at 10,000 m = 100,000,000 m</w:t>
      </w:r>
      <w:r w:rsidR="00247E26" w:rsidRPr="00247E26">
        <w:rPr>
          <w:color w:val="FA0000"/>
          <w:vertAlign w:val="superscript"/>
        </w:rPr>
        <w:t>2</w:t>
      </w:r>
      <w:r w:rsidR="00247E26">
        <w:rPr>
          <w:color w:val="FA0000"/>
        </w:rPr>
        <w:t>.</w:t>
      </w:r>
      <w:r w:rsidRPr="000477A3">
        <w:rPr>
          <w:color w:val="FA0000"/>
        </w:rPr>
        <w:t xml:space="preserve">  </w:t>
      </w:r>
    </w:p>
    <w:p w14:paraId="3B511B8E" w14:textId="77777777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 </w:t>
      </w:r>
    </w:p>
    <w:p w14:paraId="319ADFDF" w14:textId="41F70DC4" w:rsidR="000477A3" w:rsidRPr="000477A3" w:rsidRDefault="000477A3" w:rsidP="000477A3">
      <w:pPr>
        <w:pStyle w:val="NormalWeb"/>
        <w:spacing w:before="0" w:beforeAutospacing="0" w:after="0" w:afterAutospacing="0"/>
        <w:rPr>
          <w:color w:val="FA0000"/>
        </w:rPr>
      </w:pPr>
      <w:r w:rsidRPr="000477A3">
        <w:rPr>
          <w:color w:val="FA0000"/>
        </w:rPr>
        <w:t>100/</w:t>
      </w:r>
      <w:proofErr w:type="gramStart"/>
      <w:r w:rsidR="00247E26">
        <w:rPr>
          <w:color w:val="FA0000"/>
        </w:rPr>
        <w:t xml:space="preserve">100,000,000 </w:t>
      </w:r>
      <w:r w:rsidRPr="000477A3">
        <w:rPr>
          <w:color w:val="FA0000"/>
        </w:rPr>
        <w:t xml:space="preserve"> =</w:t>
      </w:r>
      <w:proofErr w:type="gramEnd"/>
      <w:r w:rsidRPr="000477A3">
        <w:rPr>
          <w:color w:val="FA0000"/>
        </w:rPr>
        <w:t xml:space="preserve"> </w:t>
      </w:r>
      <w:r w:rsidR="00247E26">
        <w:rPr>
          <w:color w:val="FA0000"/>
        </w:rPr>
        <w:t xml:space="preserve">1 </w:t>
      </w:r>
      <w:r w:rsidRPr="000477A3">
        <w:rPr>
          <w:color w:val="FA0000"/>
        </w:rPr>
        <w:t>x 10</w:t>
      </w:r>
      <w:r w:rsidRPr="000477A3">
        <w:rPr>
          <w:color w:val="FA0000"/>
          <w:vertAlign w:val="superscript"/>
        </w:rPr>
        <w:t>-</w:t>
      </w:r>
      <w:r w:rsidR="00247E26">
        <w:rPr>
          <w:color w:val="FA0000"/>
          <w:vertAlign w:val="superscript"/>
        </w:rPr>
        <w:t>6</w:t>
      </w:r>
      <w:r w:rsidRPr="000477A3">
        <w:rPr>
          <w:color w:val="FA0000"/>
        </w:rPr>
        <w:t xml:space="preserve"> Wm</w:t>
      </w:r>
      <w:r w:rsidRPr="000477A3">
        <w:rPr>
          <w:color w:val="FA0000"/>
          <w:vertAlign w:val="superscript"/>
        </w:rPr>
        <w:t>-2</w:t>
      </w:r>
      <w:r w:rsidRPr="000477A3">
        <w:rPr>
          <w:color w:val="FA0000"/>
        </w:rPr>
        <w:t>.</w:t>
      </w:r>
    </w:p>
    <w:p w14:paraId="24272027" w14:textId="77777777" w:rsidR="004D0743" w:rsidRPr="005D427B" w:rsidRDefault="004D0743" w:rsidP="0077456F"/>
    <w:p w14:paraId="7552C93B" w14:textId="214A3B08" w:rsidR="0077456F" w:rsidRPr="005D427B" w:rsidRDefault="00751F5D" w:rsidP="00751F5D">
      <w:pPr>
        <w:pStyle w:val="Heading1"/>
        <w:spacing w:after="120"/>
        <w:ind w:left="0" w:firstLine="0"/>
      </w:pPr>
      <w:r w:rsidRPr="005D427B">
        <w:t>Question 5</w:t>
      </w:r>
    </w:p>
    <w:p w14:paraId="03FEC0B1" w14:textId="0E926D31" w:rsidR="0077456F" w:rsidRPr="005D427B" w:rsidRDefault="009B0983" w:rsidP="009B0983">
      <w:r>
        <w:t xml:space="preserve">(28 </w:t>
      </w:r>
      <w:r w:rsidR="005D427B">
        <w:t>m</w:t>
      </w:r>
      <w:r w:rsidR="0077456F" w:rsidRPr="005D427B">
        <w:t>arks)</w:t>
      </w:r>
    </w:p>
    <w:p w14:paraId="6B3B1482" w14:textId="2273A28E" w:rsidR="005D427B" w:rsidRPr="005D427B" w:rsidRDefault="0077456F" w:rsidP="009B0983">
      <w:r w:rsidRPr="005D427B">
        <w:t> </w:t>
      </w:r>
      <w:r w:rsidR="005D427B" w:rsidRPr="005D427B">
        <w:t> </w:t>
      </w:r>
    </w:p>
    <w:p w14:paraId="548EA50E" w14:textId="4B9214DF" w:rsidR="005D427B" w:rsidRPr="005D427B" w:rsidRDefault="005D427B">
      <w:pPr>
        <w:pStyle w:val="ListParagraph"/>
        <w:numPr>
          <w:ilvl w:val="0"/>
          <w:numId w:val="40"/>
        </w:numPr>
        <w:textAlignment w:val="center"/>
      </w:pPr>
      <w:r w:rsidRPr="005D427B">
        <w:t xml:space="preserve">What is a </w:t>
      </w:r>
      <w:proofErr w:type="gramStart"/>
      <w:r w:rsidRPr="005D427B">
        <w:t>black-body</w:t>
      </w:r>
      <w:proofErr w:type="gramEnd"/>
      <w:r w:rsidRPr="005D427B">
        <w:t>? (3 marks)</w:t>
      </w:r>
    </w:p>
    <w:p w14:paraId="7F5EDE3A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5805698" w14:textId="77777777" w:rsidR="005D427B" w:rsidRPr="005D427B" w:rsidRDefault="005D427B" w:rsidP="005D427B">
      <w:pPr>
        <w:pStyle w:val="NormalWeb"/>
        <w:spacing w:before="0" w:beforeAutospacing="0" w:after="0" w:afterAutospacing="0"/>
        <w:rPr>
          <w:color w:val="FA0000"/>
        </w:rPr>
      </w:pPr>
      <w:r w:rsidRPr="005D427B">
        <w:rPr>
          <w:color w:val="FA0000"/>
        </w:rPr>
        <w:t xml:space="preserve">A </w:t>
      </w:r>
      <w:proofErr w:type="gramStart"/>
      <w:r w:rsidRPr="005D427B">
        <w:rPr>
          <w:color w:val="FA0000"/>
        </w:rPr>
        <w:t>black-body</w:t>
      </w:r>
      <w:proofErr w:type="gramEnd"/>
      <w:r w:rsidRPr="005D427B">
        <w:rPr>
          <w:color w:val="FA0000"/>
        </w:rPr>
        <w:t xml:space="preserve"> is an idealized physical body that absorbs all incident electromagnetic radiation, regardless of frequency or angle of incidence. (3 marks)</w:t>
      </w:r>
    </w:p>
    <w:p w14:paraId="57870B6A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2CDC7A2" w14:textId="29BF8C0C" w:rsidR="005D427B" w:rsidRPr="005D427B" w:rsidRDefault="005D427B">
      <w:pPr>
        <w:pStyle w:val="ListParagraph"/>
        <w:numPr>
          <w:ilvl w:val="0"/>
          <w:numId w:val="40"/>
        </w:numPr>
        <w:textAlignment w:val="center"/>
      </w:pPr>
      <w:r w:rsidRPr="005D427B">
        <w:t>Define emissivity. (3 marks)</w:t>
      </w:r>
    </w:p>
    <w:p w14:paraId="5B7081CB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063030FA" w14:textId="77777777" w:rsidR="005D427B" w:rsidRPr="005D427B" w:rsidRDefault="005D427B" w:rsidP="005D427B">
      <w:pPr>
        <w:pStyle w:val="NormalWeb"/>
        <w:spacing w:before="0" w:beforeAutospacing="0" w:after="0" w:afterAutospacing="0"/>
        <w:rPr>
          <w:color w:val="FA0000"/>
        </w:rPr>
      </w:pPr>
      <w:r w:rsidRPr="005D427B">
        <w:rPr>
          <w:color w:val="FA0000"/>
        </w:rPr>
        <w:t>Emissivity is the ability of a surface to emit radiant energy compared to that of a black body at the same temperature and with the same area. (3 marks)</w:t>
      </w:r>
    </w:p>
    <w:p w14:paraId="01D38D56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2BE1DDA8" w14:textId="63124B22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The Stefan-Boltzmann Law, expressed for net radiation loss is set out below:</w:t>
      </w:r>
    </w:p>
    <w:p w14:paraId="4FD951B5" w14:textId="5F207E58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</w:p>
    <w:p w14:paraId="7C9BDDE4" w14:textId="6FE0F9AD" w:rsidR="005D427B" w:rsidRPr="005D427B" w:rsidRDefault="005D427B" w:rsidP="005D427B">
      <w:pPr>
        <w:pStyle w:val="NormalWeb"/>
        <w:spacing w:before="0" w:beforeAutospacing="0" w:after="0" w:afterAutospacing="0"/>
        <w:ind w:left="720"/>
        <w:rPr>
          <w:sz w:val="56"/>
          <w:szCs w:val="56"/>
        </w:rPr>
      </w:pPr>
      <w:r>
        <w:rPr>
          <w:i/>
          <w:iCs/>
          <w:sz w:val="56"/>
          <w:szCs w:val="56"/>
        </w:rPr>
        <w:t xml:space="preserve">           </w:t>
      </w:r>
      <w:r w:rsidRPr="00A50D56">
        <w:rPr>
          <w:i/>
          <w:iCs/>
          <w:color w:val="000000" w:themeColor="text1"/>
          <w:sz w:val="56"/>
          <w:szCs w:val="56"/>
        </w:rPr>
        <w:t xml:space="preserve">P = </w:t>
      </w:r>
      <w:proofErr w:type="spellStart"/>
      <w:r w:rsidRPr="00A50D56">
        <w:rPr>
          <w:i/>
          <w:iCs/>
          <w:color w:val="000000" w:themeColor="text1"/>
          <w:sz w:val="56"/>
          <w:szCs w:val="56"/>
        </w:rPr>
        <w:t>e</w:t>
      </w:r>
      <w:r w:rsidRPr="00A50D56">
        <w:rPr>
          <w:rStyle w:val="Emphasis"/>
          <w:color w:val="000000" w:themeColor="text1"/>
          <w:sz w:val="48"/>
          <w:szCs w:val="48"/>
        </w:rPr>
        <w:t>σ</w:t>
      </w:r>
      <w:proofErr w:type="gramStart"/>
      <w:r w:rsidRPr="00A50D56">
        <w:rPr>
          <w:rStyle w:val="Emphasis"/>
          <w:color w:val="000000" w:themeColor="text1"/>
          <w:sz w:val="48"/>
          <w:szCs w:val="48"/>
        </w:rPr>
        <w:t>A</w:t>
      </w:r>
      <w:proofErr w:type="spellEnd"/>
      <w:r w:rsidRPr="00A50D56">
        <w:rPr>
          <w:rStyle w:val="Emphasis"/>
          <w:color w:val="000000" w:themeColor="text1"/>
          <w:sz w:val="48"/>
          <w:szCs w:val="48"/>
        </w:rPr>
        <w:t>(</w:t>
      </w:r>
      <w:proofErr w:type="gramEnd"/>
      <w:r w:rsidRPr="00A50D56">
        <w:rPr>
          <w:rStyle w:val="Emphasis"/>
          <w:color w:val="000000" w:themeColor="text1"/>
          <w:sz w:val="48"/>
          <w:szCs w:val="48"/>
        </w:rPr>
        <w:t>T</w:t>
      </w:r>
      <w:r w:rsidRPr="00A50D56">
        <w:rPr>
          <w:rStyle w:val="Emphasis"/>
          <w:color w:val="000000" w:themeColor="text1"/>
          <w:sz w:val="32"/>
          <w:szCs w:val="32"/>
          <w:vertAlign w:val="subscript"/>
        </w:rPr>
        <w:t>1</w:t>
      </w:r>
      <w:r w:rsidRPr="00A50D56">
        <w:rPr>
          <w:rStyle w:val="Emphasis"/>
          <w:color w:val="000000" w:themeColor="text1"/>
          <w:sz w:val="48"/>
          <w:szCs w:val="48"/>
          <w:vertAlign w:val="superscript"/>
        </w:rPr>
        <w:t>4</w:t>
      </w:r>
      <w:r w:rsidRPr="00A50D56">
        <w:rPr>
          <w:rStyle w:val="Emphasis"/>
          <w:color w:val="000000" w:themeColor="text1"/>
          <w:sz w:val="48"/>
          <w:szCs w:val="48"/>
        </w:rPr>
        <w:t xml:space="preserve"> – T</w:t>
      </w:r>
      <w:r w:rsidRPr="00A50D56">
        <w:rPr>
          <w:rStyle w:val="Emphasis"/>
          <w:color w:val="000000" w:themeColor="text1"/>
          <w:sz w:val="32"/>
          <w:szCs w:val="32"/>
        </w:rPr>
        <w:t>s</w:t>
      </w:r>
      <w:r w:rsidRPr="00A50D56">
        <w:rPr>
          <w:rStyle w:val="Emphasis"/>
          <w:color w:val="000000" w:themeColor="text1"/>
          <w:sz w:val="48"/>
          <w:szCs w:val="48"/>
          <w:vertAlign w:val="superscript"/>
        </w:rPr>
        <w:t>4</w:t>
      </w:r>
      <w:r w:rsidRPr="00A50D56">
        <w:rPr>
          <w:rStyle w:val="Emphasis"/>
          <w:color w:val="000000" w:themeColor="text1"/>
          <w:sz w:val="48"/>
          <w:szCs w:val="48"/>
        </w:rPr>
        <w:t>)</w:t>
      </w:r>
    </w:p>
    <w:p w14:paraId="13013F77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08F62FB" w14:textId="738EF8D9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47D52D32" w14:textId="4849A147" w:rsidR="005D427B" w:rsidRPr="005D427B" w:rsidRDefault="005D427B">
      <w:pPr>
        <w:pStyle w:val="ListParagraph"/>
        <w:numPr>
          <w:ilvl w:val="0"/>
          <w:numId w:val="40"/>
        </w:numPr>
        <w:textAlignment w:val="center"/>
      </w:pPr>
      <w:r w:rsidRPr="005D427B">
        <w:t>Define each of the terms. (6 marks)</w:t>
      </w:r>
    </w:p>
    <w:p w14:paraId="5833B44C" w14:textId="3F32F32A" w:rsidR="005D427B" w:rsidRDefault="005D427B" w:rsidP="005D427B">
      <w:pPr>
        <w:pStyle w:val="NormalWeb"/>
        <w:spacing w:before="0" w:beforeAutospacing="0" w:after="0" w:afterAutospacing="0"/>
        <w:ind w:left="720"/>
      </w:pPr>
    </w:p>
    <w:p w14:paraId="15036B2A" w14:textId="438B7B53" w:rsidR="005D427B" w:rsidRPr="00A50D56" w:rsidRDefault="005D427B" w:rsidP="005D427B">
      <w:pPr>
        <w:pStyle w:val="NormalWeb"/>
        <w:spacing w:before="0" w:beforeAutospacing="0" w:after="0" w:afterAutospacing="0"/>
        <w:ind w:left="720"/>
        <w:rPr>
          <w:color w:val="FF0000"/>
          <w:sz w:val="11"/>
          <w:szCs w:val="11"/>
        </w:rPr>
      </w:pPr>
      <w:r w:rsidRPr="00A50D56">
        <w:rPr>
          <w:i/>
          <w:iCs/>
          <w:color w:val="FF0000"/>
        </w:rPr>
        <w:t>P</w:t>
      </w:r>
      <w:r w:rsidRPr="00A50D56">
        <w:rPr>
          <w:color w:val="FF0000"/>
        </w:rPr>
        <w:t xml:space="preserve"> = net radiated power</w:t>
      </w:r>
    </w:p>
    <w:p w14:paraId="5066BE36" w14:textId="357E9D10" w:rsidR="005D427B" w:rsidRPr="00A50D56" w:rsidRDefault="005D427B" w:rsidP="005D427B">
      <w:pPr>
        <w:pStyle w:val="NormalWeb"/>
        <w:spacing w:before="0" w:beforeAutospacing="0" w:after="0" w:afterAutospacing="0"/>
        <w:ind w:left="720"/>
        <w:rPr>
          <w:color w:val="FF0000"/>
        </w:rPr>
      </w:pPr>
      <w:r w:rsidRPr="00A50D56">
        <w:rPr>
          <w:color w:val="FF0000"/>
        </w:rPr>
        <w:t>e = emissivity (= 1 for ideal radiator)</w:t>
      </w:r>
    </w:p>
    <w:p w14:paraId="46CC9DA3" w14:textId="6DCE73C7" w:rsidR="005D427B" w:rsidRPr="00A50D56" w:rsidRDefault="005D427B" w:rsidP="005D427B">
      <w:pPr>
        <w:pStyle w:val="NormalWeb"/>
        <w:spacing w:before="0" w:beforeAutospacing="0" w:after="0" w:afterAutospacing="0"/>
        <w:ind w:left="720"/>
        <w:rPr>
          <w:color w:val="FF0000"/>
          <w:sz w:val="15"/>
          <w:szCs w:val="15"/>
        </w:rPr>
      </w:pPr>
      <w:r w:rsidRPr="00A50D56">
        <w:rPr>
          <w:rStyle w:val="Emphasis"/>
          <w:color w:val="FF0000"/>
        </w:rPr>
        <w:t xml:space="preserve">σ = </w:t>
      </w:r>
      <w:r w:rsidR="00A50D56" w:rsidRPr="00A50D56">
        <w:rPr>
          <w:rStyle w:val="Emphasis"/>
          <w:i w:val="0"/>
          <w:iCs w:val="0"/>
          <w:color w:val="FF0000"/>
        </w:rPr>
        <w:t>Stefan’s constant = 5.67 x 10</w:t>
      </w:r>
      <w:r w:rsidR="00A50D56" w:rsidRPr="00A50D56">
        <w:rPr>
          <w:rStyle w:val="Emphasis"/>
          <w:i w:val="0"/>
          <w:iCs w:val="0"/>
          <w:color w:val="FF0000"/>
          <w:vertAlign w:val="superscript"/>
        </w:rPr>
        <w:t>-8</w:t>
      </w:r>
      <w:r w:rsidR="00A50D56" w:rsidRPr="00A50D56">
        <w:rPr>
          <w:rStyle w:val="Emphasis"/>
          <w:i w:val="0"/>
          <w:iCs w:val="0"/>
          <w:color w:val="FF0000"/>
        </w:rPr>
        <w:t xml:space="preserve"> Watt / m</w:t>
      </w:r>
      <w:r w:rsidR="00A50D56" w:rsidRPr="00A50D56">
        <w:rPr>
          <w:rStyle w:val="Emphasis"/>
          <w:i w:val="0"/>
          <w:iCs w:val="0"/>
          <w:color w:val="FF0000"/>
          <w:vertAlign w:val="superscript"/>
        </w:rPr>
        <w:t>2</w:t>
      </w:r>
      <w:r w:rsidR="00A50D56" w:rsidRPr="00A50D56">
        <w:rPr>
          <w:rStyle w:val="Emphasis"/>
          <w:i w:val="0"/>
          <w:iCs w:val="0"/>
          <w:color w:val="FF0000"/>
        </w:rPr>
        <w:t xml:space="preserve"> K</w:t>
      </w:r>
      <w:r w:rsidR="00A50D56" w:rsidRPr="00A50D56">
        <w:rPr>
          <w:rStyle w:val="Emphasis"/>
          <w:i w:val="0"/>
          <w:iCs w:val="0"/>
          <w:color w:val="FF0000"/>
          <w:vertAlign w:val="superscript"/>
        </w:rPr>
        <w:t>4</w:t>
      </w:r>
    </w:p>
    <w:p w14:paraId="4D4294B7" w14:textId="730FEC19" w:rsidR="005D427B" w:rsidRPr="00A50D56" w:rsidRDefault="005D427B" w:rsidP="005D427B">
      <w:pPr>
        <w:pStyle w:val="NormalWeb"/>
        <w:spacing w:before="0" w:beforeAutospacing="0" w:after="0" w:afterAutospacing="0"/>
        <w:ind w:left="720"/>
        <w:rPr>
          <w:rStyle w:val="Emphasis"/>
          <w:color w:val="FF0000"/>
        </w:rPr>
      </w:pPr>
      <w:r w:rsidRPr="00A50D56">
        <w:rPr>
          <w:rStyle w:val="Emphasis"/>
          <w:color w:val="FF0000"/>
        </w:rPr>
        <w:t>A</w:t>
      </w:r>
      <w:r w:rsidR="00A50D56" w:rsidRPr="00A50D56">
        <w:rPr>
          <w:rStyle w:val="Emphasis"/>
          <w:color w:val="FF0000"/>
        </w:rPr>
        <w:t xml:space="preserve"> = </w:t>
      </w:r>
      <w:r w:rsidR="00A50D56" w:rsidRPr="00A50D56">
        <w:rPr>
          <w:rStyle w:val="Emphasis"/>
          <w:i w:val="0"/>
          <w:iCs w:val="0"/>
          <w:color w:val="FF0000"/>
        </w:rPr>
        <w:t>radiating area</w:t>
      </w:r>
    </w:p>
    <w:p w14:paraId="782FB8EA" w14:textId="0E7E0A52" w:rsidR="005D427B" w:rsidRPr="00A50D56" w:rsidRDefault="005D427B" w:rsidP="005D427B">
      <w:pPr>
        <w:pStyle w:val="NormalWeb"/>
        <w:spacing w:before="0" w:beforeAutospacing="0" w:after="0" w:afterAutospacing="0"/>
        <w:ind w:left="720"/>
        <w:rPr>
          <w:rStyle w:val="Emphasis"/>
          <w:color w:val="FF0000"/>
          <w:sz w:val="18"/>
          <w:szCs w:val="18"/>
        </w:rPr>
      </w:pPr>
      <w:r w:rsidRPr="00A50D56">
        <w:rPr>
          <w:rStyle w:val="Emphasis"/>
          <w:color w:val="FF0000"/>
        </w:rPr>
        <w:t>T</w:t>
      </w:r>
      <w:r w:rsidRPr="00A50D56">
        <w:rPr>
          <w:rStyle w:val="Emphasis"/>
          <w:color w:val="FF0000"/>
          <w:sz w:val="18"/>
          <w:szCs w:val="18"/>
          <w:vertAlign w:val="subscript"/>
        </w:rPr>
        <w:t>1</w:t>
      </w:r>
      <w:r w:rsidR="00A50D56" w:rsidRPr="00A50D56">
        <w:rPr>
          <w:rStyle w:val="Emphasis"/>
          <w:color w:val="FF0000"/>
          <w:sz w:val="18"/>
          <w:szCs w:val="18"/>
        </w:rPr>
        <w:t xml:space="preserve"> = </w:t>
      </w:r>
      <w:r w:rsidR="00A50D56" w:rsidRPr="00A50D56">
        <w:rPr>
          <w:rStyle w:val="Emphasis"/>
          <w:i w:val="0"/>
          <w:iCs w:val="0"/>
          <w:color w:val="FF0000"/>
        </w:rPr>
        <w:t>Temperature of radiator</w:t>
      </w:r>
    </w:p>
    <w:p w14:paraId="5298BF58" w14:textId="511FD3BE" w:rsidR="005D427B" w:rsidRPr="00A50D56" w:rsidRDefault="005D427B" w:rsidP="00A50D56">
      <w:pPr>
        <w:pStyle w:val="NormalWeb"/>
        <w:spacing w:before="0" w:beforeAutospacing="0" w:after="0" w:afterAutospacing="0"/>
        <w:ind w:left="720"/>
        <w:rPr>
          <w:rStyle w:val="Emphasis"/>
          <w:i w:val="0"/>
          <w:iCs w:val="0"/>
          <w:color w:val="FF0000"/>
          <w:sz w:val="18"/>
          <w:szCs w:val="18"/>
          <w:vertAlign w:val="subscript"/>
        </w:rPr>
      </w:pPr>
      <w:r w:rsidRPr="00A50D56">
        <w:rPr>
          <w:rStyle w:val="Emphasis"/>
          <w:color w:val="FF0000"/>
        </w:rPr>
        <w:t>T</w:t>
      </w:r>
      <w:r w:rsidRPr="00A50D56">
        <w:rPr>
          <w:rStyle w:val="Emphasis"/>
          <w:color w:val="FF0000"/>
          <w:sz w:val="18"/>
          <w:szCs w:val="18"/>
        </w:rPr>
        <w:t>s</w:t>
      </w:r>
      <w:r w:rsidR="00A50D56" w:rsidRPr="00A50D56">
        <w:rPr>
          <w:rStyle w:val="Emphasis"/>
          <w:i w:val="0"/>
          <w:iCs w:val="0"/>
          <w:color w:val="FF0000"/>
          <w:sz w:val="18"/>
          <w:szCs w:val="18"/>
        </w:rPr>
        <w:t xml:space="preserve"> = </w:t>
      </w:r>
      <w:r w:rsidR="00A50D56" w:rsidRPr="00A50D56">
        <w:rPr>
          <w:rStyle w:val="Emphasis"/>
          <w:i w:val="0"/>
          <w:iCs w:val="0"/>
          <w:color w:val="FF0000"/>
        </w:rPr>
        <w:t>Temperature of surroundings</w:t>
      </w:r>
    </w:p>
    <w:p w14:paraId="62902F90" w14:textId="77777777" w:rsidR="00A50D56" w:rsidRPr="00A50D56" w:rsidRDefault="00A50D56" w:rsidP="00A50D56">
      <w:pPr>
        <w:pStyle w:val="NormalWeb"/>
        <w:spacing w:before="0" w:beforeAutospacing="0" w:after="0" w:afterAutospacing="0"/>
        <w:ind w:left="720"/>
        <w:rPr>
          <w:color w:val="FF0000"/>
          <w:sz w:val="18"/>
          <w:szCs w:val="18"/>
          <w:vertAlign w:val="subscript"/>
        </w:rPr>
      </w:pPr>
    </w:p>
    <w:p w14:paraId="48F176D9" w14:textId="77777777" w:rsidR="005D427B" w:rsidRPr="00A50D56" w:rsidRDefault="005D427B" w:rsidP="005D427B">
      <w:pPr>
        <w:pStyle w:val="NormalWeb"/>
        <w:spacing w:before="0" w:beforeAutospacing="0" w:after="0" w:afterAutospacing="0"/>
        <w:ind w:left="720"/>
        <w:rPr>
          <w:color w:val="FF0000"/>
        </w:rPr>
      </w:pPr>
      <w:r w:rsidRPr="00A50D56">
        <w:rPr>
          <w:color w:val="FF0000"/>
        </w:rPr>
        <w:t>(6 marks)</w:t>
      </w:r>
    </w:p>
    <w:p w14:paraId="12342A3C" w14:textId="6CA63DBA" w:rsidR="005D427B" w:rsidRPr="005D427B" w:rsidRDefault="005D427B" w:rsidP="0089258F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5123D459" w14:textId="6BAA03EA" w:rsidR="005D427B" w:rsidRDefault="00A50D56">
      <w:pPr>
        <w:pStyle w:val="ListParagraph"/>
        <w:numPr>
          <w:ilvl w:val="0"/>
          <w:numId w:val="40"/>
        </w:numPr>
        <w:textAlignment w:val="center"/>
      </w:pPr>
      <w:r>
        <w:t xml:space="preserve">Explain what is shown in </w:t>
      </w:r>
      <w:r w:rsidR="005D427B" w:rsidRPr="005D427B">
        <w:t xml:space="preserve">Figure </w:t>
      </w:r>
      <w:r w:rsidR="00F95AAA">
        <w:t>3</w:t>
      </w:r>
      <w:r>
        <w:t>.</w:t>
      </w:r>
      <w:r w:rsidR="009302A3">
        <w:t xml:space="preserve"> (3 marks)</w:t>
      </w:r>
    </w:p>
    <w:p w14:paraId="3236A1CC" w14:textId="77777777" w:rsidR="00A50D56" w:rsidRPr="005D427B" w:rsidRDefault="00A50D56" w:rsidP="00A50D56">
      <w:pPr>
        <w:textAlignment w:val="center"/>
      </w:pPr>
    </w:p>
    <w:p w14:paraId="6696325F" w14:textId="45D0263A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rPr>
          <w:noProof/>
        </w:rPr>
        <w:lastRenderedPageBreak/>
        <w:drawing>
          <wp:inline distT="0" distB="0" distL="0" distR="0" wp14:anchorId="47DD962C" wp14:editId="0847CEAB">
            <wp:extent cx="4572000" cy="2571115"/>
            <wp:effectExtent l="0" t="0" r="0" b="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571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1750C3" w14:textId="42CEF678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Figure 2.</w:t>
      </w:r>
      <w:r w:rsidR="00A50D56">
        <w:t xml:space="preserve">  Radiation from a black body radiator at illustrative temperatures.</w:t>
      </w:r>
    </w:p>
    <w:p w14:paraId="3882120C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6F0E6D68" w14:textId="7C14449F" w:rsidR="00A50D56" w:rsidRDefault="00A50D56" w:rsidP="00A50D56">
      <w:pPr>
        <w:ind w:left="360"/>
        <w:textAlignment w:val="center"/>
        <w:rPr>
          <w:color w:val="FF0000"/>
        </w:rPr>
      </w:pPr>
      <w:r w:rsidRPr="00A50D56">
        <w:rPr>
          <w:color w:val="FF0000"/>
        </w:rPr>
        <w:t>Figure shows that:</w:t>
      </w:r>
    </w:p>
    <w:p w14:paraId="30997E4D" w14:textId="77777777" w:rsidR="009302A3" w:rsidRPr="00A50D56" w:rsidRDefault="009302A3" w:rsidP="00A50D56">
      <w:pPr>
        <w:ind w:left="360"/>
        <w:textAlignment w:val="center"/>
        <w:rPr>
          <w:color w:val="FF0000"/>
        </w:rPr>
      </w:pPr>
    </w:p>
    <w:p w14:paraId="2A9BCA4D" w14:textId="3BAAE5EE" w:rsidR="00A50D56" w:rsidRPr="00A50D56" w:rsidRDefault="00A50D56" w:rsidP="00A50D56">
      <w:pPr>
        <w:ind w:left="360"/>
        <w:textAlignment w:val="center"/>
        <w:rPr>
          <w:color w:val="FF0000"/>
        </w:rPr>
      </w:pPr>
      <w:r w:rsidRPr="00A50D56">
        <w:rPr>
          <w:color w:val="FF0000"/>
        </w:rPr>
        <w:t>The amount of energy radiated by a black body radiator increases with temperature.</w:t>
      </w:r>
    </w:p>
    <w:p w14:paraId="2643BC6C" w14:textId="5FC2EEA4" w:rsidR="00A50D56" w:rsidRPr="00A50D56" w:rsidRDefault="00A50D56" w:rsidP="00A50D56">
      <w:pPr>
        <w:ind w:left="360"/>
        <w:textAlignment w:val="center"/>
        <w:rPr>
          <w:color w:val="FF0000"/>
        </w:rPr>
      </w:pPr>
      <w:r w:rsidRPr="00A50D56">
        <w:rPr>
          <w:color w:val="FF0000"/>
        </w:rPr>
        <w:t>The peak wavelength radiated by a black body radiator reduces with temperature.</w:t>
      </w:r>
    </w:p>
    <w:p w14:paraId="4B165ECF" w14:textId="597F1E7F" w:rsidR="00A50D56" w:rsidRDefault="00A50D56" w:rsidP="00A50D56">
      <w:pPr>
        <w:textAlignment w:val="center"/>
      </w:pPr>
    </w:p>
    <w:p w14:paraId="2C5485D2" w14:textId="2FD33426" w:rsidR="00F95AAA" w:rsidRPr="005D427B" w:rsidRDefault="00F95AAA" w:rsidP="00F95AAA">
      <w:pPr>
        <w:pStyle w:val="NormalWeb"/>
        <w:spacing w:before="0" w:beforeAutospacing="0" w:after="0" w:afterAutospacing="0"/>
      </w:pPr>
      <w:r w:rsidRPr="005D427B">
        <w:t xml:space="preserve">Suppose a simple infrared-guided anti-aircraft missile employs a spin-scan guidance system.  The missile optics focus infrared-energy through a 'rising-sun' reticule design, as illustrated in Figure </w:t>
      </w:r>
      <w:r w:rsidR="00E96857">
        <w:t>3</w:t>
      </w:r>
      <w:r w:rsidRPr="005D427B">
        <w:t xml:space="preserve">, onto a cooled indium antimonide detector operating in the 3-5 </w:t>
      </w:r>
      <w:r w:rsidRPr="00F95AAA">
        <w:t>µ</w:t>
      </w:r>
      <w:r w:rsidRPr="005D427B">
        <w:t>m</w:t>
      </w:r>
      <w:r>
        <w:t xml:space="preserve"> range</w:t>
      </w:r>
      <w:r w:rsidRPr="005D427B">
        <w:t xml:space="preserve">.  </w:t>
      </w:r>
    </w:p>
    <w:p w14:paraId="419E980A" w14:textId="77777777" w:rsidR="00F95AAA" w:rsidRPr="005D427B" w:rsidRDefault="00F95AAA" w:rsidP="00F95AAA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C3B8DCC" w14:textId="77777777" w:rsidR="00F95AAA" w:rsidRPr="005D427B" w:rsidRDefault="00F95AAA" w:rsidP="00F95AAA">
      <w:pPr>
        <w:pStyle w:val="NormalWeb"/>
        <w:spacing w:before="0" w:beforeAutospacing="0" w:after="0" w:afterAutospacing="0"/>
        <w:ind w:left="720"/>
        <w:jc w:val="center"/>
      </w:pPr>
      <w:r w:rsidRPr="005D427B">
        <w:rPr>
          <w:noProof/>
        </w:rPr>
        <w:drawing>
          <wp:inline distT="0" distB="0" distL="0" distR="0" wp14:anchorId="3E2020E6" wp14:editId="719AF24A">
            <wp:extent cx="2064385" cy="2073275"/>
            <wp:effectExtent l="0" t="0" r="5715" b="0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4385" cy="207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BBC6F8" w14:textId="77777777" w:rsidR="00F95AAA" w:rsidRPr="005D427B" w:rsidRDefault="00F95AAA" w:rsidP="00F95AAA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25CCD550" w14:textId="56F827B7" w:rsidR="00F95AAA" w:rsidRPr="005D427B" w:rsidRDefault="00F95AAA" w:rsidP="00F95AAA">
      <w:pPr>
        <w:pStyle w:val="NormalWeb"/>
        <w:spacing w:before="0" w:beforeAutospacing="0" w:after="0" w:afterAutospacing="0"/>
        <w:ind w:left="720"/>
      </w:pPr>
      <w:r w:rsidRPr="005D427B">
        <w:t xml:space="preserve">Figure </w:t>
      </w:r>
      <w:r w:rsidR="00BD6FF9">
        <w:t>3</w:t>
      </w:r>
      <w:r w:rsidRPr="005D427B">
        <w:t>.</w:t>
      </w:r>
      <w:r>
        <w:t xml:space="preserve">   Schematic of missile seeker head.</w:t>
      </w:r>
    </w:p>
    <w:p w14:paraId="731CA0DF" w14:textId="77777777" w:rsidR="00F95AAA" w:rsidRDefault="00F95AAA" w:rsidP="00A50D56">
      <w:pPr>
        <w:textAlignment w:val="center"/>
      </w:pPr>
    </w:p>
    <w:p w14:paraId="61F23B73" w14:textId="6FA2940B" w:rsidR="00A50D56" w:rsidRPr="005D427B" w:rsidRDefault="00A50D56">
      <w:pPr>
        <w:pStyle w:val="ListParagraph"/>
        <w:numPr>
          <w:ilvl w:val="0"/>
          <w:numId w:val="40"/>
        </w:numPr>
        <w:textAlignment w:val="center"/>
      </w:pPr>
      <w:r w:rsidRPr="005D427B">
        <w:t>explain why the missile is will not steer towards the earth or the sun.  (3 marks)</w:t>
      </w:r>
    </w:p>
    <w:p w14:paraId="1C201074" w14:textId="77777777" w:rsidR="00A50D56" w:rsidRDefault="00A50D56" w:rsidP="005D427B">
      <w:pPr>
        <w:pStyle w:val="NormalWeb"/>
        <w:spacing w:before="0" w:beforeAutospacing="0" w:after="0" w:afterAutospacing="0"/>
        <w:ind w:left="720"/>
        <w:rPr>
          <w:color w:val="FA0000"/>
        </w:rPr>
      </w:pPr>
    </w:p>
    <w:p w14:paraId="70FB1B97" w14:textId="4C7A5EEA" w:rsidR="005D427B" w:rsidRPr="005D427B" w:rsidRDefault="005D427B" w:rsidP="005D427B">
      <w:pPr>
        <w:pStyle w:val="NormalWeb"/>
        <w:spacing w:before="0" w:beforeAutospacing="0" w:after="0" w:afterAutospacing="0"/>
        <w:ind w:left="720"/>
        <w:rPr>
          <w:color w:val="FA0000"/>
        </w:rPr>
      </w:pPr>
      <w:r w:rsidRPr="005D427B">
        <w:rPr>
          <w:color w:val="FA0000"/>
        </w:rPr>
        <w:t>The sun's peak output is about 0.5 micron.  The missile detector is not sensitive to radiation outside 3- 5 microns. (3 marks)</w:t>
      </w:r>
    </w:p>
    <w:p w14:paraId="6C5E69C3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D0C4C0E" w14:textId="33F0EEE0" w:rsidR="005D427B" w:rsidRPr="005D427B" w:rsidRDefault="005D427B">
      <w:pPr>
        <w:pStyle w:val="ListParagraph"/>
        <w:numPr>
          <w:ilvl w:val="0"/>
          <w:numId w:val="40"/>
        </w:numPr>
        <w:textAlignment w:val="center"/>
      </w:pPr>
      <w:r w:rsidRPr="005D427B">
        <w:t>Explain why the sensor is cooled. (2 marks)</w:t>
      </w:r>
    </w:p>
    <w:p w14:paraId="5BCEBCC8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252D1CB3" w14:textId="6FFFAAAE" w:rsidR="005D427B" w:rsidRPr="005D427B" w:rsidRDefault="005D427B" w:rsidP="005D427B">
      <w:pPr>
        <w:pStyle w:val="NormalWeb"/>
        <w:spacing w:before="0" w:beforeAutospacing="0" w:after="0" w:afterAutospacing="0"/>
        <w:ind w:left="720"/>
        <w:rPr>
          <w:color w:val="FA0000"/>
        </w:rPr>
      </w:pPr>
      <w:r w:rsidRPr="005D427B">
        <w:rPr>
          <w:color w:val="FA0000"/>
        </w:rPr>
        <w:t xml:space="preserve">The signal from a cooled sensor gives lower </w:t>
      </w:r>
      <w:r w:rsidR="00F95AAA" w:rsidRPr="005D427B">
        <w:rPr>
          <w:color w:val="FA0000"/>
        </w:rPr>
        <w:t>noise and</w:t>
      </w:r>
      <w:r w:rsidRPr="005D427B">
        <w:rPr>
          <w:color w:val="FA0000"/>
        </w:rPr>
        <w:t xml:space="preserve"> is therefore better able to detect smaller or fainter targets.  In effect, uncooled detectors are blinded by their own IR emissions. (2 marks)</w:t>
      </w:r>
    </w:p>
    <w:p w14:paraId="4EB2C2E9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lastRenderedPageBreak/>
        <w:t> </w:t>
      </w:r>
    </w:p>
    <w:p w14:paraId="3AEC5437" w14:textId="7B684EA0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Suppose the missile</w:t>
      </w:r>
      <w:r w:rsidR="008F71BD">
        <w:t xml:space="preserve"> uses a reticule</w:t>
      </w:r>
      <w:r w:rsidR="00F1358B">
        <w:t xml:space="preserve"> as shown in Figure 4 to </w:t>
      </w:r>
      <w:r w:rsidR="008F71BD">
        <w:t xml:space="preserve">generate a signal from which to make course corrections.  </w:t>
      </w:r>
      <w:r w:rsidR="00F1358B">
        <w:t xml:space="preserve">The reticule spins clockwise.  The grey region generates an index null.  </w:t>
      </w:r>
      <w:r w:rsidR="008F71BD">
        <w:t xml:space="preserve">The number of pulses received by the control electronics </w:t>
      </w:r>
      <w:r w:rsidR="00F1358B">
        <w:t xml:space="preserve">after the end of the index null represents the angle of course correction.  </w:t>
      </w:r>
      <w:r w:rsidR="00BD6FF9">
        <w:t>Figure</w:t>
      </w:r>
      <w:r w:rsidR="008F71BD">
        <w:t xml:space="preserve"> 4 shows the relative position of a target.</w:t>
      </w:r>
    </w:p>
    <w:p w14:paraId="1575D979" w14:textId="6524BD63" w:rsidR="00BD6FF9" w:rsidRPr="005D427B" w:rsidRDefault="005D427B" w:rsidP="00BD6FF9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1A422ED4" w14:textId="040EB3B3" w:rsidR="005D427B" w:rsidRPr="005D427B" w:rsidRDefault="005D427B" w:rsidP="00BD6FF9">
      <w:pPr>
        <w:pStyle w:val="NormalWeb"/>
        <w:spacing w:before="0" w:beforeAutospacing="0" w:after="0" w:afterAutospacing="0"/>
        <w:jc w:val="center"/>
      </w:pPr>
      <w:r w:rsidRPr="005D427B">
        <w:rPr>
          <w:noProof/>
        </w:rPr>
        <w:drawing>
          <wp:inline distT="0" distB="0" distL="0" distR="0" wp14:anchorId="1AD6E4A9" wp14:editId="4128AA38">
            <wp:extent cx="1719775" cy="1665382"/>
            <wp:effectExtent l="0" t="0" r="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49" r="28751" b="55460"/>
                    <a:stretch/>
                  </pic:blipFill>
                  <pic:spPr bwMode="auto">
                    <a:xfrm>
                      <a:off x="0" y="0"/>
                      <a:ext cx="1735064" cy="1680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0B2F16" w14:textId="7365BFCF" w:rsidR="005D427B" w:rsidRPr="005D427B" w:rsidRDefault="005D427B" w:rsidP="00BD6FF9">
      <w:pPr>
        <w:pStyle w:val="NormalWeb"/>
        <w:spacing w:before="0" w:beforeAutospacing="0" w:after="0" w:afterAutospacing="0"/>
        <w:ind w:left="2880" w:firstLine="720"/>
      </w:pPr>
      <w:r w:rsidRPr="005D427B">
        <w:t xml:space="preserve">Figure </w:t>
      </w:r>
      <w:r w:rsidR="008F71BD">
        <w:t>4</w:t>
      </w:r>
      <w:r w:rsidRPr="005D427B">
        <w:t>.</w:t>
      </w:r>
    </w:p>
    <w:p w14:paraId="601A6869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0246313" w14:textId="77777777" w:rsidR="005D427B" w:rsidRPr="005D427B" w:rsidRDefault="005D427B" w:rsidP="005D427B">
      <w:pPr>
        <w:pStyle w:val="NormalWeb"/>
        <w:spacing w:before="0" w:beforeAutospacing="0" w:after="0" w:afterAutospacing="0"/>
        <w:ind w:left="1260"/>
      </w:pPr>
      <w:r w:rsidRPr="005D427B">
        <w:t> </w:t>
      </w:r>
    </w:p>
    <w:p w14:paraId="117D8474" w14:textId="5F05D810" w:rsidR="005D427B" w:rsidRPr="005D427B" w:rsidRDefault="005D427B" w:rsidP="009B0983">
      <w:pPr>
        <w:pStyle w:val="ListParagraph"/>
        <w:numPr>
          <w:ilvl w:val="0"/>
          <w:numId w:val="40"/>
        </w:numPr>
        <w:textAlignment w:val="center"/>
      </w:pPr>
      <w:r w:rsidRPr="005D427B">
        <w:t xml:space="preserve">Sketch </w:t>
      </w:r>
      <w:r w:rsidR="00E4545D">
        <w:t>the output of the detector as voltage against time.</w:t>
      </w:r>
      <w:r w:rsidR="00F1358B">
        <w:t xml:space="preserve"> </w:t>
      </w:r>
      <w:r w:rsidRPr="005D427B">
        <w:t>(</w:t>
      </w:r>
      <w:r w:rsidR="00E4545D">
        <w:t>5</w:t>
      </w:r>
      <w:r w:rsidRPr="005D427B">
        <w:t xml:space="preserve"> marks)</w:t>
      </w:r>
    </w:p>
    <w:p w14:paraId="2F539591" w14:textId="1206BBC3" w:rsidR="00E4545D" w:rsidRDefault="00E4545D" w:rsidP="00F1358B">
      <w:pPr>
        <w:pStyle w:val="NormalWeb"/>
        <w:spacing w:before="0" w:beforeAutospacing="0" w:after="0" w:afterAutospacing="0"/>
      </w:pPr>
    </w:p>
    <w:p w14:paraId="275DE5CF" w14:textId="129D58C8" w:rsidR="009B0983" w:rsidRDefault="009B0983" w:rsidP="00F1358B">
      <w:pPr>
        <w:pStyle w:val="NormalWeb"/>
        <w:spacing w:before="0" w:beforeAutospacing="0" w:after="0" w:afterAutospacing="0"/>
      </w:pPr>
      <w:r>
        <w:rPr>
          <w:noProof/>
        </w:rPr>
        <w:drawing>
          <wp:inline distT="0" distB="0" distL="0" distR="0" wp14:anchorId="3963BB5C" wp14:editId="4161E675">
            <wp:extent cx="5201773" cy="2798952"/>
            <wp:effectExtent l="0" t="0" r="5715" b="0"/>
            <wp:docPr id="2" name="Picture 2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whiteboard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45" t="12958" r="4589"/>
                    <a:stretch/>
                  </pic:blipFill>
                  <pic:spPr bwMode="auto">
                    <a:xfrm>
                      <a:off x="0" y="0"/>
                      <a:ext cx="5202800" cy="2799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61752B" w14:textId="4BD8A892" w:rsidR="009B0983" w:rsidRDefault="009B0983" w:rsidP="00F1358B">
      <w:pPr>
        <w:pStyle w:val="NormalWeb"/>
        <w:spacing w:before="0" w:beforeAutospacing="0" w:after="0" w:afterAutospacing="0"/>
      </w:pPr>
    </w:p>
    <w:p w14:paraId="51C7BA7C" w14:textId="77777777" w:rsidR="009B0983" w:rsidRDefault="009B0983" w:rsidP="00F1358B">
      <w:pPr>
        <w:pStyle w:val="NormalWeb"/>
        <w:spacing w:before="0" w:beforeAutospacing="0" w:after="0" w:afterAutospacing="0"/>
      </w:pPr>
    </w:p>
    <w:p w14:paraId="03166D59" w14:textId="0B54CD07" w:rsidR="005D427B" w:rsidRPr="005D427B" w:rsidRDefault="00E4545D">
      <w:pPr>
        <w:pStyle w:val="NormalWeb"/>
        <w:numPr>
          <w:ilvl w:val="0"/>
          <w:numId w:val="40"/>
        </w:numPr>
        <w:spacing w:before="0" w:beforeAutospacing="0" w:after="0" w:afterAutospacing="0"/>
        <w:textAlignment w:val="center"/>
      </w:pPr>
      <w:r>
        <w:t>Describe how</w:t>
      </w:r>
      <w:r w:rsidR="005D427B" w:rsidRPr="005D427B">
        <w:t xml:space="preserve"> a </w:t>
      </w:r>
      <w:r w:rsidR="009B0983">
        <w:t>directed infra-red countermeasure (</w:t>
      </w:r>
      <w:r>
        <w:t>DIRCM</w:t>
      </w:r>
      <w:r w:rsidR="009B0983">
        <w:t>)</w:t>
      </w:r>
      <w:r>
        <w:t xml:space="preserve"> could cause the missile to malfunction.</w:t>
      </w:r>
      <w:r w:rsidR="005D427B" w:rsidRPr="005D427B">
        <w:t xml:space="preserve"> (3 marks)</w:t>
      </w:r>
    </w:p>
    <w:p w14:paraId="7E887E12" w14:textId="59A13ECD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 </w:t>
      </w:r>
    </w:p>
    <w:p w14:paraId="55596D0D" w14:textId="1EDA4776" w:rsidR="005D427B" w:rsidRPr="009B0983" w:rsidRDefault="009B0983" w:rsidP="009B0983">
      <w:pPr>
        <w:pStyle w:val="NormalWeb"/>
        <w:spacing w:before="0" w:beforeAutospacing="0" w:after="0" w:afterAutospacing="0"/>
        <w:rPr>
          <w:color w:val="FF0000"/>
        </w:rPr>
      </w:pPr>
      <w:r w:rsidRPr="009B0983">
        <w:rPr>
          <w:color w:val="FF0000"/>
        </w:rPr>
        <w:t>Pulses of infra-red energy from a laser directed at the missile seeker head can create false s</w:t>
      </w:r>
      <w:r w:rsidR="00166861">
        <w:rPr>
          <w:color w:val="FF0000"/>
        </w:rPr>
        <w:t>ignal</w:t>
      </w:r>
      <w:r w:rsidRPr="009B0983">
        <w:rPr>
          <w:color w:val="FF0000"/>
        </w:rPr>
        <w:t xml:space="preserve"> in the missile guidance system causing it to depart from an interception course.</w:t>
      </w:r>
      <w:r>
        <w:rPr>
          <w:color w:val="FF0000"/>
        </w:rPr>
        <w:t xml:space="preserve"> (3 marks)</w:t>
      </w:r>
    </w:p>
    <w:p w14:paraId="62B976F1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3FA09192" w14:textId="2BE9BFBA" w:rsidR="005D427B" w:rsidRPr="005D427B" w:rsidRDefault="005D427B" w:rsidP="009B0983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2838FB13" w14:textId="77777777" w:rsidR="005D427B" w:rsidRPr="005D427B" w:rsidRDefault="005D427B" w:rsidP="0077456F"/>
    <w:p w14:paraId="719B553F" w14:textId="6F225622" w:rsidR="005D427B" w:rsidRPr="005D427B" w:rsidRDefault="005D427B" w:rsidP="0077456F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CF1295" w14:textId="77777777" w:rsidR="00254779" w:rsidRDefault="00254779">
      <w:r>
        <w:separator/>
      </w:r>
    </w:p>
  </w:endnote>
  <w:endnote w:type="continuationSeparator" w:id="0">
    <w:p w14:paraId="5BFC7CF9" w14:textId="77777777" w:rsidR="00254779" w:rsidRDefault="002547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E5637C" w14:textId="77777777" w:rsidR="00254779" w:rsidRDefault="00254779">
      <w:r>
        <w:separator/>
      </w:r>
    </w:p>
  </w:footnote>
  <w:footnote w:type="continuationSeparator" w:id="0">
    <w:p w14:paraId="38AA2EF8" w14:textId="77777777" w:rsidR="00254779" w:rsidRDefault="0025477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03228"/>
    <w:multiLevelType w:val="multilevel"/>
    <w:tmpl w:val="C720975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1F43D4"/>
    <w:multiLevelType w:val="multilevel"/>
    <w:tmpl w:val="C0EA508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6A72CC"/>
    <w:multiLevelType w:val="multilevel"/>
    <w:tmpl w:val="780E4AC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D745874"/>
    <w:multiLevelType w:val="multilevel"/>
    <w:tmpl w:val="5088FCA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DA0758A"/>
    <w:multiLevelType w:val="multilevel"/>
    <w:tmpl w:val="EBD4A9F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EE17510"/>
    <w:multiLevelType w:val="multilevel"/>
    <w:tmpl w:val="4BAECEA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02F0417"/>
    <w:multiLevelType w:val="multilevel"/>
    <w:tmpl w:val="13F4CDE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0EA227B"/>
    <w:multiLevelType w:val="multilevel"/>
    <w:tmpl w:val="0C1CDB9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3BB3389"/>
    <w:multiLevelType w:val="multilevel"/>
    <w:tmpl w:val="A044CB4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A4D15E2"/>
    <w:multiLevelType w:val="multilevel"/>
    <w:tmpl w:val="6D84DCF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EA8180D"/>
    <w:multiLevelType w:val="multilevel"/>
    <w:tmpl w:val="E2986CB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6743604"/>
    <w:multiLevelType w:val="multilevel"/>
    <w:tmpl w:val="CD4A164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70E4756"/>
    <w:multiLevelType w:val="multilevel"/>
    <w:tmpl w:val="C68EBA8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8846626"/>
    <w:multiLevelType w:val="multilevel"/>
    <w:tmpl w:val="F3000C3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A080EFE"/>
    <w:multiLevelType w:val="multilevel"/>
    <w:tmpl w:val="B18CEEF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C20606A"/>
    <w:multiLevelType w:val="multilevel"/>
    <w:tmpl w:val="278465A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C460280"/>
    <w:multiLevelType w:val="multilevel"/>
    <w:tmpl w:val="4A88CBB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F781444"/>
    <w:multiLevelType w:val="multilevel"/>
    <w:tmpl w:val="7584D6E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057149C"/>
    <w:multiLevelType w:val="multilevel"/>
    <w:tmpl w:val="A7D4239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2B12F71"/>
    <w:multiLevelType w:val="multilevel"/>
    <w:tmpl w:val="688C514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DC1180"/>
    <w:multiLevelType w:val="multilevel"/>
    <w:tmpl w:val="3D42660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D712C9A"/>
    <w:multiLevelType w:val="multilevel"/>
    <w:tmpl w:val="903A938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08B19B4"/>
    <w:multiLevelType w:val="multilevel"/>
    <w:tmpl w:val="633EAFA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1601A3E"/>
    <w:multiLevelType w:val="multilevel"/>
    <w:tmpl w:val="C6428D4E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2BD6B43"/>
    <w:multiLevelType w:val="multilevel"/>
    <w:tmpl w:val="7160F68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3245985"/>
    <w:multiLevelType w:val="multilevel"/>
    <w:tmpl w:val="3DA2FC2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5CB017A3"/>
    <w:multiLevelType w:val="multilevel"/>
    <w:tmpl w:val="0FF6A65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DF42C2F"/>
    <w:multiLevelType w:val="multilevel"/>
    <w:tmpl w:val="6090FFA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609175AC"/>
    <w:multiLevelType w:val="multilevel"/>
    <w:tmpl w:val="2A1A745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61B367AA"/>
    <w:multiLevelType w:val="multilevel"/>
    <w:tmpl w:val="FBCAFBEE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26"/>
      <w:numFmt w:val="decimal"/>
      <w:lvlText w:val="(%2"/>
      <w:lvlJc w:val="left"/>
      <w:pPr>
        <w:ind w:left="1440" w:hanging="360"/>
      </w:pPr>
      <w:rPr>
        <w:rFonts w:hint="default"/>
      </w:r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2D42EC8"/>
    <w:multiLevelType w:val="multilevel"/>
    <w:tmpl w:val="D1D0A71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65B21A91"/>
    <w:multiLevelType w:val="hybridMultilevel"/>
    <w:tmpl w:val="D800053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A3F406C"/>
    <w:multiLevelType w:val="multilevel"/>
    <w:tmpl w:val="72BE646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DDD08A8"/>
    <w:multiLevelType w:val="multilevel"/>
    <w:tmpl w:val="8C284E9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754411D3"/>
    <w:multiLevelType w:val="multilevel"/>
    <w:tmpl w:val="204692D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77820760"/>
    <w:multiLevelType w:val="multilevel"/>
    <w:tmpl w:val="42008DC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7BC514E9"/>
    <w:multiLevelType w:val="multilevel"/>
    <w:tmpl w:val="B2D8AFB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7D0E566A"/>
    <w:multiLevelType w:val="multilevel"/>
    <w:tmpl w:val="E7309B4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DBD7F18"/>
    <w:multiLevelType w:val="multilevel"/>
    <w:tmpl w:val="2DB4B00E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F8D0A02"/>
    <w:multiLevelType w:val="multilevel"/>
    <w:tmpl w:val="3F00526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03238412">
    <w:abstractNumId w:val="6"/>
    <w:lvlOverride w:ilvl="0">
      <w:startOverride w:val="1"/>
    </w:lvlOverride>
  </w:num>
  <w:num w:numId="2" w16cid:durableId="1285964697">
    <w:abstractNumId w:val="1"/>
    <w:lvlOverride w:ilvl="0">
      <w:startOverride w:val="2"/>
    </w:lvlOverride>
  </w:num>
  <w:num w:numId="3" w16cid:durableId="1894459174">
    <w:abstractNumId w:val="37"/>
    <w:lvlOverride w:ilvl="0">
      <w:startOverride w:val="3"/>
    </w:lvlOverride>
  </w:num>
  <w:num w:numId="4" w16cid:durableId="368455401">
    <w:abstractNumId w:val="7"/>
    <w:lvlOverride w:ilvl="0">
      <w:startOverride w:val="4"/>
    </w:lvlOverride>
  </w:num>
  <w:num w:numId="5" w16cid:durableId="1941834271">
    <w:abstractNumId w:val="39"/>
    <w:lvlOverride w:ilvl="0">
      <w:startOverride w:val="5"/>
    </w:lvlOverride>
  </w:num>
  <w:num w:numId="6" w16cid:durableId="348139141">
    <w:abstractNumId w:val="20"/>
    <w:lvlOverride w:ilvl="0">
      <w:startOverride w:val="6"/>
    </w:lvlOverride>
  </w:num>
  <w:num w:numId="7" w16cid:durableId="1095053483">
    <w:abstractNumId w:val="22"/>
    <w:lvlOverride w:ilvl="0">
      <w:startOverride w:val="7"/>
    </w:lvlOverride>
  </w:num>
  <w:num w:numId="8" w16cid:durableId="781071875">
    <w:abstractNumId w:val="3"/>
    <w:lvlOverride w:ilvl="0">
      <w:startOverride w:val="8"/>
    </w:lvlOverride>
  </w:num>
  <w:num w:numId="9" w16cid:durableId="1292128147">
    <w:abstractNumId w:val="16"/>
    <w:lvlOverride w:ilvl="0">
      <w:startOverride w:val="10"/>
    </w:lvlOverride>
  </w:num>
  <w:num w:numId="10" w16cid:durableId="519777923">
    <w:abstractNumId w:val="17"/>
    <w:lvlOverride w:ilvl="0">
      <w:startOverride w:val="11"/>
    </w:lvlOverride>
  </w:num>
  <w:num w:numId="11" w16cid:durableId="1520653951">
    <w:abstractNumId w:val="25"/>
    <w:lvlOverride w:ilvl="0">
      <w:startOverride w:val="12"/>
    </w:lvlOverride>
  </w:num>
  <w:num w:numId="12" w16cid:durableId="257104225">
    <w:abstractNumId w:val="32"/>
    <w:lvlOverride w:ilvl="0">
      <w:startOverride w:val="13"/>
    </w:lvlOverride>
  </w:num>
  <w:num w:numId="13" w16cid:durableId="163135427">
    <w:abstractNumId w:val="8"/>
    <w:lvlOverride w:ilvl="0">
      <w:startOverride w:val="14"/>
    </w:lvlOverride>
  </w:num>
  <w:num w:numId="14" w16cid:durableId="182597678">
    <w:abstractNumId w:val="21"/>
    <w:lvlOverride w:ilvl="0">
      <w:startOverride w:val="15"/>
    </w:lvlOverride>
  </w:num>
  <w:num w:numId="15" w16cid:durableId="1066144408">
    <w:abstractNumId w:val="9"/>
    <w:lvlOverride w:ilvl="0">
      <w:startOverride w:val="16"/>
    </w:lvlOverride>
  </w:num>
  <w:num w:numId="16" w16cid:durableId="116533393">
    <w:abstractNumId w:val="27"/>
    <w:lvlOverride w:ilvl="0">
      <w:startOverride w:val="17"/>
    </w:lvlOverride>
  </w:num>
  <w:num w:numId="17" w16cid:durableId="1662467163">
    <w:abstractNumId w:val="0"/>
    <w:lvlOverride w:ilvl="0">
      <w:startOverride w:val="1"/>
    </w:lvlOverride>
  </w:num>
  <w:num w:numId="18" w16cid:durableId="1292711441">
    <w:abstractNumId w:val="18"/>
    <w:lvlOverride w:ilvl="0">
      <w:startOverride w:val="2"/>
    </w:lvlOverride>
  </w:num>
  <w:num w:numId="19" w16cid:durableId="1222061257">
    <w:abstractNumId w:val="30"/>
    <w:lvlOverride w:ilvl="0">
      <w:startOverride w:val="3"/>
    </w:lvlOverride>
  </w:num>
  <w:num w:numId="20" w16cid:durableId="1445344514">
    <w:abstractNumId w:val="36"/>
    <w:lvlOverride w:ilvl="0">
      <w:startOverride w:val="4"/>
    </w:lvlOverride>
  </w:num>
  <w:num w:numId="21" w16cid:durableId="842663455">
    <w:abstractNumId w:val="12"/>
    <w:lvlOverride w:ilvl="0">
      <w:startOverride w:val="5"/>
    </w:lvlOverride>
  </w:num>
  <w:num w:numId="22" w16cid:durableId="1005522165">
    <w:abstractNumId w:val="33"/>
    <w:lvlOverride w:ilvl="0">
      <w:startOverride w:val="6"/>
    </w:lvlOverride>
  </w:num>
  <w:num w:numId="23" w16cid:durableId="1152599511">
    <w:abstractNumId w:val="28"/>
    <w:lvlOverride w:ilvl="0">
      <w:startOverride w:val="7"/>
    </w:lvlOverride>
  </w:num>
  <w:num w:numId="24" w16cid:durableId="796727324">
    <w:abstractNumId w:val="26"/>
    <w:lvlOverride w:ilvl="0">
      <w:startOverride w:val="8"/>
    </w:lvlOverride>
  </w:num>
  <w:num w:numId="25" w16cid:durableId="724523893">
    <w:abstractNumId w:val="14"/>
    <w:lvlOverride w:ilvl="0">
      <w:startOverride w:val="10"/>
    </w:lvlOverride>
  </w:num>
  <w:num w:numId="26" w16cid:durableId="483160131">
    <w:abstractNumId w:val="24"/>
    <w:lvlOverride w:ilvl="0">
      <w:startOverride w:val="1"/>
    </w:lvlOverride>
  </w:num>
  <w:num w:numId="27" w16cid:durableId="1895777338">
    <w:abstractNumId w:val="19"/>
    <w:lvlOverride w:ilvl="0">
      <w:startOverride w:val="2"/>
    </w:lvlOverride>
  </w:num>
  <w:num w:numId="28" w16cid:durableId="401173193">
    <w:abstractNumId w:val="34"/>
    <w:lvlOverride w:ilvl="0">
      <w:startOverride w:val="3"/>
    </w:lvlOverride>
  </w:num>
  <w:num w:numId="29" w16cid:durableId="34501714">
    <w:abstractNumId w:val="10"/>
    <w:lvlOverride w:ilvl="0">
      <w:startOverride w:val="4"/>
    </w:lvlOverride>
  </w:num>
  <w:num w:numId="30" w16cid:durableId="633175773">
    <w:abstractNumId w:val="5"/>
    <w:lvlOverride w:ilvl="0">
      <w:startOverride w:val="5"/>
    </w:lvlOverride>
  </w:num>
  <w:num w:numId="31" w16cid:durableId="693075585">
    <w:abstractNumId w:val="15"/>
    <w:lvlOverride w:ilvl="0">
      <w:startOverride w:val="6"/>
    </w:lvlOverride>
  </w:num>
  <w:num w:numId="32" w16cid:durableId="824666586">
    <w:abstractNumId w:val="23"/>
    <w:lvlOverride w:ilvl="0">
      <w:startOverride w:val="7"/>
    </w:lvlOverride>
  </w:num>
  <w:num w:numId="33" w16cid:durableId="1025524537">
    <w:abstractNumId w:val="38"/>
    <w:lvlOverride w:ilvl="0">
      <w:startOverride w:val="8"/>
    </w:lvlOverride>
  </w:num>
  <w:num w:numId="34" w16cid:durableId="1462461507">
    <w:abstractNumId w:val="2"/>
    <w:lvlOverride w:ilvl="0">
      <w:startOverride w:val="10"/>
    </w:lvlOverride>
  </w:num>
  <w:num w:numId="35" w16cid:durableId="1744255050">
    <w:abstractNumId w:val="13"/>
    <w:lvlOverride w:ilvl="0">
      <w:startOverride w:val="1"/>
    </w:lvlOverride>
  </w:num>
  <w:num w:numId="36" w16cid:durableId="1983072118">
    <w:abstractNumId w:val="4"/>
    <w:lvlOverride w:ilvl="0">
      <w:startOverride w:val="2"/>
    </w:lvlOverride>
  </w:num>
  <w:num w:numId="37" w16cid:durableId="1535386625">
    <w:abstractNumId w:val="35"/>
    <w:lvlOverride w:ilvl="0">
      <w:startOverride w:val="3"/>
    </w:lvlOverride>
  </w:num>
  <w:num w:numId="38" w16cid:durableId="1080298196">
    <w:abstractNumId w:val="29"/>
    <w:lvlOverride w:ilvl="0">
      <w:startOverride w:val="4"/>
    </w:lvlOverride>
  </w:num>
  <w:num w:numId="39" w16cid:durableId="1240018904">
    <w:abstractNumId w:val="11"/>
    <w:lvlOverride w:ilvl="0">
      <w:startOverride w:val="5"/>
    </w:lvlOverride>
  </w:num>
  <w:num w:numId="40" w16cid:durableId="373582227">
    <w:abstractNumId w:val="31"/>
  </w:num>
  <w:numIdMacAtCleanup w:val="4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D3C"/>
    <w:rsid w:val="00014324"/>
    <w:rsid w:val="000335CD"/>
    <w:rsid w:val="00045281"/>
    <w:rsid w:val="000477A3"/>
    <w:rsid w:val="0005302D"/>
    <w:rsid w:val="0006217E"/>
    <w:rsid w:val="00063AF6"/>
    <w:rsid w:val="00095805"/>
    <w:rsid w:val="0009720B"/>
    <w:rsid w:val="000B16DF"/>
    <w:rsid w:val="000C66AE"/>
    <w:rsid w:val="000D2292"/>
    <w:rsid w:val="000D5C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577BE"/>
    <w:rsid w:val="00166861"/>
    <w:rsid w:val="00180F57"/>
    <w:rsid w:val="001C60E5"/>
    <w:rsid w:val="001D755A"/>
    <w:rsid w:val="002076C3"/>
    <w:rsid w:val="002432C0"/>
    <w:rsid w:val="00247E26"/>
    <w:rsid w:val="00250F5B"/>
    <w:rsid w:val="0025252C"/>
    <w:rsid w:val="00252F90"/>
    <w:rsid w:val="00254779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23EFD"/>
    <w:rsid w:val="00451825"/>
    <w:rsid w:val="00460F62"/>
    <w:rsid w:val="00464504"/>
    <w:rsid w:val="0047567D"/>
    <w:rsid w:val="00496217"/>
    <w:rsid w:val="004A3624"/>
    <w:rsid w:val="004A39CF"/>
    <w:rsid w:val="004A425E"/>
    <w:rsid w:val="004A6C5A"/>
    <w:rsid w:val="004B09F4"/>
    <w:rsid w:val="004C39A6"/>
    <w:rsid w:val="004D0743"/>
    <w:rsid w:val="004F45CD"/>
    <w:rsid w:val="004F4B61"/>
    <w:rsid w:val="00500829"/>
    <w:rsid w:val="00504B0F"/>
    <w:rsid w:val="0050763D"/>
    <w:rsid w:val="005106D5"/>
    <w:rsid w:val="005108B3"/>
    <w:rsid w:val="00531FF5"/>
    <w:rsid w:val="00537A2A"/>
    <w:rsid w:val="005440DD"/>
    <w:rsid w:val="0055088C"/>
    <w:rsid w:val="0056046A"/>
    <w:rsid w:val="005672D9"/>
    <w:rsid w:val="00575E43"/>
    <w:rsid w:val="005826C9"/>
    <w:rsid w:val="005876B5"/>
    <w:rsid w:val="005A5B33"/>
    <w:rsid w:val="005B2325"/>
    <w:rsid w:val="005B4884"/>
    <w:rsid w:val="005D2E24"/>
    <w:rsid w:val="005D3C04"/>
    <w:rsid w:val="005D40D2"/>
    <w:rsid w:val="005D427B"/>
    <w:rsid w:val="00613F60"/>
    <w:rsid w:val="0062759D"/>
    <w:rsid w:val="0063282B"/>
    <w:rsid w:val="006375E3"/>
    <w:rsid w:val="0065660F"/>
    <w:rsid w:val="00674612"/>
    <w:rsid w:val="00685E99"/>
    <w:rsid w:val="006C376E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51F5D"/>
    <w:rsid w:val="00762E20"/>
    <w:rsid w:val="0077456F"/>
    <w:rsid w:val="00781F6D"/>
    <w:rsid w:val="00785B6C"/>
    <w:rsid w:val="00792B18"/>
    <w:rsid w:val="00793568"/>
    <w:rsid w:val="007A1555"/>
    <w:rsid w:val="007B420E"/>
    <w:rsid w:val="007D5972"/>
    <w:rsid w:val="007E3A8E"/>
    <w:rsid w:val="007F728C"/>
    <w:rsid w:val="008029EE"/>
    <w:rsid w:val="00835EE3"/>
    <w:rsid w:val="008526DB"/>
    <w:rsid w:val="008616E4"/>
    <w:rsid w:val="0088516C"/>
    <w:rsid w:val="0089258F"/>
    <w:rsid w:val="0089434A"/>
    <w:rsid w:val="008A2A4F"/>
    <w:rsid w:val="008A2B49"/>
    <w:rsid w:val="008F0F4A"/>
    <w:rsid w:val="008F71BD"/>
    <w:rsid w:val="00912EAC"/>
    <w:rsid w:val="00917F06"/>
    <w:rsid w:val="009302A3"/>
    <w:rsid w:val="00931114"/>
    <w:rsid w:val="009427E5"/>
    <w:rsid w:val="00952CB7"/>
    <w:rsid w:val="0095405E"/>
    <w:rsid w:val="00955A24"/>
    <w:rsid w:val="0095743F"/>
    <w:rsid w:val="0097229A"/>
    <w:rsid w:val="0097307B"/>
    <w:rsid w:val="00977DC2"/>
    <w:rsid w:val="009948F4"/>
    <w:rsid w:val="00996632"/>
    <w:rsid w:val="009B0983"/>
    <w:rsid w:val="009C47E5"/>
    <w:rsid w:val="009F2326"/>
    <w:rsid w:val="00A123FF"/>
    <w:rsid w:val="00A16BB7"/>
    <w:rsid w:val="00A23173"/>
    <w:rsid w:val="00A34557"/>
    <w:rsid w:val="00A47238"/>
    <w:rsid w:val="00A50D56"/>
    <w:rsid w:val="00A662B9"/>
    <w:rsid w:val="00A72458"/>
    <w:rsid w:val="00A840C7"/>
    <w:rsid w:val="00A85C60"/>
    <w:rsid w:val="00A9203E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729C3"/>
    <w:rsid w:val="00B74DB2"/>
    <w:rsid w:val="00B83785"/>
    <w:rsid w:val="00B877AD"/>
    <w:rsid w:val="00B90DA5"/>
    <w:rsid w:val="00BC4889"/>
    <w:rsid w:val="00BD440E"/>
    <w:rsid w:val="00BD6FF9"/>
    <w:rsid w:val="00C02687"/>
    <w:rsid w:val="00C03ABE"/>
    <w:rsid w:val="00C266FC"/>
    <w:rsid w:val="00C475E1"/>
    <w:rsid w:val="00C52093"/>
    <w:rsid w:val="00C52BDC"/>
    <w:rsid w:val="00C53820"/>
    <w:rsid w:val="00C5464C"/>
    <w:rsid w:val="00C95BD2"/>
    <w:rsid w:val="00C96858"/>
    <w:rsid w:val="00CA113E"/>
    <w:rsid w:val="00CA70AE"/>
    <w:rsid w:val="00CB215A"/>
    <w:rsid w:val="00CB4484"/>
    <w:rsid w:val="00CC051B"/>
    <w:rsid w:val="00CC4CAC"/>
    <w:rsid w:val="00D00220"/>
    <w:rsid w:val="00D202B9"/>
    <w:rsid w:val="00D206AB"/>
    <w:rsid w:val="00D20F18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7154E"/>
    <w:rsid w:val="00DC3A55"/>
    <w:rsid w:val="00E05E03"/>
    <w:rsid w:val="00E0685E"/>
    <w:rsid w:val="00E24192"/>
    <w:rsid w:val="00E26800"/>
    <w:rsid w:val="00E305F9"/>
    <w:rsid w:val="00E30914"/>
    <w:rsid w:val="00E326F6"/>
    <w:rsid w:val="00E346F0"/>
    <w:rsid w:val="00E4545D"/>
    <w:rsid w:val="00E5105E"/>
    <w:rsid w:val="00E51801"/>
    <w:rsid w:val="00E6279E"/>
    <w:rsid w:val="00E72CC6"/>
    <w:rsid w:val="00E77028"/>
    <w:rsid w:val="00E96857"/>
    <w:rsid w:val="00E9772F"/>
    <w:rsid w:val="00EA0B9D"/>
    <w:rsid w:val="00EB7DF8"/>
    <w:rsid w:val="00EC0A0F"/>
    <w:rsid w:val="00EF3425"/>
    <w:rsid w:val="00F1358B"/>
    <w:rsid w:val="00F20EC1"/>
    <w:rsid w:val="00F327CC"/>
    <w:rsid w:val="00F5653E"/>
    <w:rsid w:val="00F70D77"/>
    <w:rsid w:val="00F93162"/>
    <w:rsid w:val="00F95AAA"/>
    <w:rsid w:val="00FC683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154E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77456F"/>
    <w:pPr>
      <w:ind w:left="720" w:firstLine="720"/>
      <w:jc w:val="both"/>
      <w:outlineLvl w:val="0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rsid w:val="0077456F"/>
    <w:rPr>
      <w:b/>
      <w:sz w:val="24"/>
    </w:rPr>
  </w:style>
  <w:style w:type="paragraph" w:styleId="ListParagraph">
    <w:name w:val="List Paragraph"/>
    <w:basedOn w:val="Normal"/>
    <w:uiPriority w:val="34"/>
    <w:qFormat/>
    <w:rsid w:val="00751F5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12EAC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5D427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880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884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115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5766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055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415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39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77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485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0393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267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201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075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64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5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110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044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53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559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64445C5-F6DB-41A7-BE37-816BC3776D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10</Pages>
  <Words>2065</Words>
  <Characters>11775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Chris Owen</cp:lastModifiedBy>
  <cp:revision>14</cp:revision>
  <cp:lastPrinted>2022-04-18T19:30:00Z</cp:lastPrinted>
  <dcterms:created xsi:type="dcterms:W3CDTF">2022-11-24T09:16:00Z</dcterms:created>
  <dcterms:modified xsi:type="dcterms:W3CDTF">2023-02-17T14:25:00Z</dcterms:modified>
</cp:coreProperties>
</file>