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1768E" w14:textId="77777777" w:rsidR="002A7D9B" w:rsidRPr="000E7914" w:rsidRDefault="002A7D9B" w:rsidP="00D41237">
      <w:pPr>
        <w:pStyle w:val="Title"/>
        <w:spacing w:line="360" w:lineRule="auto"/>
        <w:jc w:val="center"/>
        <w:rPr>
          <w:rFonts w:ascii="Arial" w:hAnsi="Arial" w:cs="Arial"/>
          <w:b/>
          <w:bCs/>
          <w:color w:val="000000" w:themeColor="text1"/>
          <w:sz w:val="24"/>
          <w:szCs w:val="24"/>
        </w:rPr>
      </w:pPr>
    </w:p>
    <w:p w14:paraId="79E626B5" w14:textId="77777777" w:rsidR="003751E2" w:rsidRPr="000E7914" w:rsidRDefault="003751E2" w:rsidP="00D41237">
      <w:pPr>
        <w:pStyle w:val="Title"/>
        <w:spacing w:line="360" w:lineRule="auto"/>
        <w:jc w:val="center"/>
        <w:rPr>
          <w:rFonts w:ascii="Arial" w:hAnsi="Arial" w:cs="Arial"/>
          <w:b/>
          <w:bCs/>
          <w:color w:val="000000" w:themeColor="text1"/>
          <w:sz w:val="36"/>
          <w:szCs w:val="24"/>
        </w:rPr>
      </w:pPr>
    </w:p>
    <w:p w14:paraId="21205851" w14:textId="77777777" w:rsidR="00FE0EC8" w:rsidRPr="000E7914" w:rsidRDefault="00FE0EC8" w:rsidP="00D41237">
      <w:pPr>
        <w:pStyle w:val="Title"/>
        <w:spacing w:line="360" w:lineRule="auto"/>
        <w:jc w:val="center"/>
        <w:rPr>
          <w:rFonts w:ascii="Arial" w:hAnsi="Arial" w:cs="Arial"/>
          <w:b/>
          <w:bCs/>
          <w:color w:val="000000" w:themeColor="text1"/>
          <w:sz w:val="36"/>
          <w:szCs w:val="24"/>
        </w:rPr>
      </w:pPr>
      <w:r w:rsidRPr="000E7914">
        <w:rPr>
          <w:rFonts w:ascii="Arial" w:hAnsi="Arial" w:cs="Arial"/>
          <w:b/>
          <w:bCs/>
          <w:color w:val="000000" w:themeColor="text1"/>
          <w:sz w:val="36"/>
          <w:szCs w:val="24"/>
        </w:rPr>
        <w:t>Professional Career Development</w:t>
      </w:r>
    </w:p>
    <w:p w14:paraId="6C7DF130" w14:textId="77777777" w:rsidR="00FE0EC8" w:rsidRPr="000E7914" w:rsidRDefault="00FE0EC8" w:rsidP="00D41237">
      <w:pPr>
        <w:pStyle w:val="IntenseQuote"/>
        <w:rPr>
          <w:rFonts w:cs="Arial"/>
          <w:b/>
          <w:bCs/>
          <w:i w:val="0"/>
          <w:iCs w:val="0"/>
          <w:color w:val="000000" w:themeColor="text1"/>
          <w:sz w:val="36"/>
          <w:szCs w:val="24"/>
        </w:rPr>
      </w:pPr>
      <w:r w:rsidRPr="000E7914">
        <w:rPr>
          <w:rFonts w:cs="Arial"/>
          <w:b/>
          <w:bCs/>
          <w:i w:val="0"/>
          <w:iCs w:val="0"/>
          <w:color w:val="000000" w:themeColor="text1"/>
          <w:sz w:val="36"/>
          <w:szCs w:val="24"/>
        </w:rPr>
        <w:t>Task 2 – Report</w:t>
      </w:r>
    </w:p>
    <w:p w14:paraId="369AAE28" w14:textId="671807C6" w:rsidR="00FE0EC8" w:rsidRPr="000E7914" w:rsidRDefault="00FE0EC8" w:rsidP="00D41237">
      <w:pPr>
        <w:rPr>
          <w:rFonts w:cs="Arial"/>
          <w:color w:val="000000" w:themeColor="text1"/>
          <w:szCs w:val="24"/>
        </w:rPr>
      </w:pPr>
    </w:p>
    <w:p w14:paraId="4BFEBC58" w14:textId="19956CB0" w:rsidR="001D6728" w:rsidRDefault="007B11EA" w:rsidP="00D41237">
      <w:pPr>
        <w:rPr>
          <w:rFonts w:cs="Arial"/>
          <w:color w:val="000000" w:themeColor="text1"/>
          <w:szCs w:val="24"/>
        </w:rPr>
      </w:pPr>
      <w:r>
        <w:rPr>
          <w:rFonts w:cs="Arial"/>
          <w:color w:val="000000" w:themeColor="text1"/>
          <w:szCs w:val="24"/>
        </w:rPr>
        <w:t>Student’s name: Carmen Marta Craciun</w:t>
      </w:r>
    </w:p>
    <w:p w14:paraId="14775CAE" w14:textId="63FBED74" w:rsidR="007B11EA" w:rsidRPr="000E7914" w:rsidRDefault="007B11EA" w:rsidP="00D41237">
      <w:pPr>
        <w:rPr>
          <w:rFonts w:cs="Arial"/>
          <w:color w:val="000000" w:themeColor="text1"/>
          <w:szCs w:val="24"/>
        </w:rPr>
      </w:pPr>
      <w:r>
        <w:rPr>
          <w:rFonts w:cs="Arial"/>
          <w:color w:val="000000" w:themeColor="text1"/>
          <w:szCs w:val="24"/>
        </w:rPr>
        <w:t>Student’s ID: 2112672</w:t>
      </w:r>
    </w:p>
    <w:p w14:paraId="5365599C" w14:textId="77777777" w:rsidR="001D6728" w:rsidRPr="000E7914" w:rsidRDefault="001D6728" w:rsidP="00D41237">
      <w:pPr>
        <w:rPr>
          <w:rFonts w:cs="Arial"/>
          <w:color w:val="000000" w:themeColor="text1"/>
          <w:szCs w:val="24"/>
        </w:rPr>
      </w:pPr>
    </w:p>
    <w:p w14:paraId="0B52F018" w14:textId="77777777" w:rsidR="001D6728" w:rsidRPr="000E7914" w:rsidRDefault="001D6728" w:rsidP="00D41237">
      <w:pPr>
        <w:rPr>
          <w:rFonts w:cs="Arial"/>
          <w:color w:val="000000" w:themeColor="text1"/>
          <w:szCs w:val="24"/>
        </w:rPr>
      </w:pPr>
    </w:p>
    <w:p w14:paraId="0B7C517E" w14:textId="77777777" w:rsidR="001D6728" w:rsidRPr="000E7914" w:rsidRDefault="001D6728" w:rsidP="00D41237">
      <w:pPr>
        <w:rPr>
          <w:rFonts w:cs="Arial"/>
          <w:color w:val="000000" w:themeColor="text1"/>
          <w:szCs w:val="24"/>
        </w:rPr>
      </w:pPr>
    </w:p>
    <w:p w14:paraId="1BECCB71" w14:textId="77777777" w:rsidR="00FE0EC8" w:rsidRPr="000E7914" w:rsidRDefault="00FE0EC8" w:rsidP="00D41237">
      <w:pPr>
        <w:jc w:val="left"/>
        <w:rPr>
          <w:rFonts w:cs="Arial"/>
          <w:color w:val="000000" w:themeColor="text1"/>
          <w:szCs w:val="24"/>
        </w:rPr>
      </w:pPr>
      <w:r w:rsidRPr="000E7914">
        <w:rPr>
          <w:rFonts w:cs="Arial"/>
          <w:color w:val="000000" w:themeColor="text1"/>
          <w:szCs w:val="24"/>
        </w:rPr>
        <w:br w:type="page"/>
      </w:r>
    </w:p>
    <w:sdt>
      <w:sdtPr>
        <w:rPr>
          <w:rFonts w:ascii="Arial" w:eastAsiaTheme="minorHAnsi" w:hAnsi="Arial" w:cstheme="minorBidi"/>
          <w:color w:val="000000" w:themeColor="text1"/>
          <w:sz w:val="24"/>
          <w:szCs w:val="22"/>
          <w:lang w:val="en-GB"/>
        </w:rPr>
        <w:id w:val="656424424"/>
        <w:docPartObj>
          <w:docPartGallery w:val="Table of Contents"/>
          <w:docPartUnique/>
        </w:docPartObj>
      </w:sdtPr>
      <w:sdtEndPr>
        <w:rPr>
          <w:b/>
          <w:bCs/>
          <w:noProof/>
        </w:rPr>
      </w:sdtEndPr>
      <w:sdtContent>
        <w:p w14:paraId="52B83126" w14:textId="18B7A1F0" w:rsidR="00215C7A" w:rsidRPr="000E7914" w:rsidRDefault="00215C7A" w:rsidP="00215C7A">
          <w:pPr>
            <w:pStyle w:val="TOCHeading"/>
            <w:spacing w:line="360" w:lineRule="auto"/>
            <w:jc w:val="center"/>
            <w:rPr>
              <w:rFonts w:ascii="Arial" w:hAnsi="Arial"/>
              <w:b/>
              <w:bCs/>
              <w:color w:val="000000" w:themeColor="text1"/>
              <w:sz w:val="24"/>
            </w:rPr>
          </w:pPr>
          <w:r w:rsidRPr="000E7914">
            <w:rPr>
              <w:rFonts w:ascii="Arial" w:hAnsi="Arial"/>
              <w:b/>
              <w:bCs/>
              <w:color w:val="000000" w:themeColor="text1"/>
              <w:sz w:val="24"/>
            </w:rPr>
            <w:t>Table of Contents</w:t>
          </w:r>
        </w:p>
        <w:p w14:paraId="56BC8E8F" w14:textId="77777777" w:rsidR="00D21052" w:rsidRPr="000E7914" w:rsidRDefault="00215C7A">
          <w:pPr>
            <w:pStyle w:val="TOC1"/>
            <w:tabs>
              <w:tab w:val="right" w:leader="dot" w:pos="9350"/>
            </w:tabs>
            <w:rPr>
              <w:rFonts w:asciiTheme="minorHAnsi" w:eastAsiaTheme="minorEastAsia" w:hAnsiTheme="minorHAnsi"/>
              <w:noProof/>
              <w:color w:val="000000" w:themeColor="text1"/>
              <w:sz w:val="22"/>
              <w:lang w:eastAsia="en-GB"/>
            </w:rPr>
          </w:pPr>
          <w:r w:rsidRPr="000E7914">
            <w:rPr>
              <w:rFonts w:cs="Arial"/>
              <w:color w:val="000000" w:themeColor="text1"/>
              <w:szCs w:val="24"/>
            </w:rPr>
            <w:fldChar w:fldCharType="begin"/>
          </w:r>
          <w:r w:rsidRPr="000E7914">
            <w:rPr>
              <w:rFonts w:cs="Arial"/>
              <w:color w:val="000000" w:themeColor="text1"/>
              <w:szCs w:val="24"/>
            </w:rPr>
            <w:instrText xml:space="preserve"> TOC \o "1-3" \h \z \u </w:instrText>
          </w:r>
          <w:r w:rsidRPr="000E7914">
            <w:rPr>
              <w:rFonts w:cs="Arial"/>
              <w:color w:val="000000" w:themeColor="text1"/>
              <w:szCs w:val="24"/>
            </w:rPr>
            <w:fldChar w:fldCharType="separate"/>
          </w:r>
          <w:hyperlink w:anchor="_Toc111578011" w:history="1">
            <w:r w:rsidR="00D21052" w:rsidRPr="000E7914">
              <w:rPr>
                <w:rStyle w:val="Hyperlink"/>
                <w:noProof/>
                <w:color w:val="000000" w:themeColor="text1"/>
              </w:rPr>
              <w:t>Introduction</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_Toc111578011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3</w:t>
            </w:r>
            <w:r w:rsidR="00D21052" w:rsidRPr="000E7914">
              <w:rPr>
                <w:noProof/>
                <w:webHidden/>
                <w:color w:val="000000" w:themeColor="text1"/>
              </w:rPr>
              <w:fldChar w:fldCharType="end"/>
            </w:r>
          </w:hyperlink>
        </w:p>
        <w:p w14:paraId="1AB5D8C5"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2" w:history="1">
            <w:r w:rsidR="00D21052" w:rsidRPr="000E7914">
              <w:rPr>
                <w:rStyle w:val="Hyperlink"/>
                <w:noProof/>
                <w:color w:val="000000" w:themeColor="text1"/>
              </w:rPr>
              <w:t>Description</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_Toc111578012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4</w:t>
            </w:r>
            <w:r w:rsidR="00D21052" w:rsidRPr="000E7914">
              <w:rPr>
                <w:noProof/>
                <w:webHidden/>
                <w:color w:val="000000" w:themeColor="text1"/>
              </w:rPr>
              <w:fldChar w:fldCharType="end"/>
            </w:r>
          </w:hyperlink>
        </w:p>
        <w:p w14:paraId="4D49C8B8"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3" w:history="1">
            <w:r w:rsidR="00D21052" w:rsidRPr="000E7914">
              <w:rPr>
                <w:rStyle w:val="Hyperlink"/>
                <w:noProof/>
                <w:color w:val="000000" w:themeColor="text1"/>
              </w:rPr>
              <w:t>Feelings</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_Toc111578013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5</w:t>
            </w:r>
            <w:r w:rsidR="00D21052" w:rsidRPr="000E7914">
              <w:rPr>
                <w:noProof/>
                <w:webHidden/>
                <w:color w:val="000000" w:themeColor="text1"/>
              </w:rPr>
              <w:fldChar w:fldCharType="end"/>
            </w:r>
          </w:hyperlink>
        </w:p>
        <w:p w14:paraId="22A61BCE"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4" w:history="1">
            <w:r w:rsidR="00D21052" w:rsidRPr="000E7914">
              <w:rPr>
                <w:rStyle w:val="Hyperlink"/>
                <w:noProof/>
                <w:color w:val="000000" w:themeColor="text1"/>
              </w:rPr>
              <w:t>Evaluation</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_Toc111578014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6</w:t>
            </w:r>
            <w:r w:rsidR="00D21052" w:rsidRPr="000E7914">
              <w:rPr>
                <w:noProof/>
                <w:webHidden/>
                <w:color w:val="000000" w:themeColor="text1"/>
              </w:rPr>
              <w:fldChar w:fldCharType="end"/>
            </w:r>
          </w:hyperlink>
        </w:p>
        <w:p w14:paraId="598562F5"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5" w:history="1">
            <w:r w:rsidR="00D21052" w:rsidRPr="000E7914">
              <w:rPr>
                <w:rStyle w:val="Hyperlink"/>
                <w:noProof/>
                <w:color w:val="000000" w:themeColor="text1"/>
              </w:rPr>
              <w:t>Analysis</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_Toc111578015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7</w:t>
            </w:r>
            <w:r w:rsidR="00D21052" w:rsidRPr="000E7914">
              <w:rPr>
                <w:noProof/>
                <w:webHidden/>
                <w:color w:val="000000" w:themeColor="text1"/>
              </w:rPr>
              <w:fldChar w:fldCharType="end"/>
            </w:r>
          </w:hyperlink>
        </w:p>
        <w:p w14:paraId="6D3248E3"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6" w:history="1">
            <w:r w:rsidR="00D21052" w:rsidRPr="000E7914">
              <w:rPr>
                <w:rStyle w:val="Hyperlink"/>
                <w:noProof/>
                <w:color w:val="000000" w:themeColor="text1"/>
              </w:rPr>
              <w:t>Conclusion</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_Toc111578016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8</w:t>
            </w:r>
            <w:r w:rsidR="00D21052" w:rsidRPr="000E7914">
              <w:rPr>
                <w:noProof/>
                <w:webHidden/>
                <w:color w:val="000000" w:themeColor="text1"/>
              </w:rPr>
              <w:fldChar w:fldCharType="end"/>
            </w:r>
          </w:hyperlink>
        </w:p>
        <w:p w14:paraId="3D231E48"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7" w:history="1">
            <w:r w:rsidR="00D21052" w:rsidRPr="000E7914">
              <w:rPr>
                <w:rStyle w:val="Hyperlink"/>
                <w:noProof/>
                <w:color w:val="000000" w:themeColor="text1"/>
              </w:rPr>
              <w:t>Action Plan</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_Toc111578017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9</w:t>
            </w:r>
            <w:r w:rsidR="00D21052" w:rsidRPr="000E7914">
              <w:rPr>
                <w:noProof/>
                <w:webHidden/>
                <w:color w:val="000000" w:themeColor="text1"/>
              </w:rPr>
              <w:fldChar w:fldCharType="end"/>
            </w:r>
          </w:hyperlink>
        </w:p>
        <w:p w14:paraId="074D86B4"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8" w:history="1">
            <w:r w:rsidR="00D21052" w:rsidRPr="000E7914">
              <w:rPr>
                <w:rStyle w:val="Hyperlink"/>
                <w:noProof/>
                <w:color w:val="000000" w:themeColor="text1"/>
              </w:rPr>
              <w:t>References</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_Toc111578018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13</w:t>
            </w:r>
            <w:r w:rsidR="00D21052" w:rsidRPr="000E7914">
              <w:rPr>
                <w:noProof/>
                <w:webHidden/>
                <w:color w:val="000000" w:themeColor="text1"/>
              </w:rPr>
              <w:fldChar w:fldCharType="end"/>
            </w:r>
          </w:hyperlink>
        </w:p>
        <w:p w14:paraId="44355300" w14:textId="77777777" w:rsidR="00D21052" w:rsidRPr="000E7914"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11578019" w:history="1">
            <w:r w:rsidR="00D21052" w:rsidRPr="000E7914">
              <w:rPr>
                <w:rStyle w:val="Hyperlink"/>
                <w:noProof/>
                <w:color w:val="000000" w:themeColor="text1"/>
              </w:rPr>
              <w:t>Appendix 1: Role Play (task 1)</w:t>
            </w:r>
            <w:r w:rsidR="00D21052" w:rsidRPr="000E7914">
              <w:rPr>
                <w:noProof/>
                <w:webHidden/>
                <w:color w:val="000000" w:themeColor="text1"/>
              </w:rPr>
              <w:tab/>
            </w:r>
            <w:r w:rsidR="00D21052" w:rsidRPr="000E7914">
              <w:rPr>
                <w:noProof/>
                <w:webHidden/>
                <w:color w:val="000000" w:themeColor="text1"/>
              </w:rPr>
              <w:fldChar w:fldCharType="begin"/>
            </w:r>
            <w:r w:rsidR="00D21052" w:rsidRPr="000E7914">
              <w:rPr>
                <w:noProof/>
                <w:webHidden/>
                <w:color w:val="000000" w:themeColor="text1"/>
              </w:rPr>
              <w:instrText xml:space="preserve"> PAGEREF _Toc111578019 \h </w:instrText>
            </w:r>
            <w:r w:rsidR="00D21052" w:rsidRPr="000E7914">
              <w:rPr>
                <w:noProof/>
                <w:webHidden/>
                <w:color w:val="000000" w:themeColor="text1"/>
              </w:rPr>
            </w:r>
            <w:r w:rsidR="00D21052" w:rsidRPr="000E7914">
              <w:rPr>
                <w:noProof/>
                <w:webHidden/>
                <w:color w:val="000000" w:themeColor="text1"/>
              </w:rPr>
              <w:fldChar w:fldCharType="separate"/>
            </w:r>
            <w:r w:rsidR="00D21052" w:rsidRPr="000E7914">
              <w:rPr>
                <w:noProof/>
                <w:webHidden/>
                <w:color w:val="000000" w:themeColor="text1"/>
              </w:rPr>
              <w:t>15</w:t>
            </w:r>
            <w:r w:rsidR="00D21052" w:rsidRPr="000E7914">
              <w:rPr>
                <w:noProof/>
                <w:webHidden/>
                <w:color w:val="000000" w:themeColor="text1"/>
              </w:rPr>
              <w:fldChar w:fldCharType="end"/>
            </w:r>
          </w:hyperlink>
        </w:p>
        <w:p w14:paraId="7F42653A" w14:textId="7B7033DA" w:rsidR="00215C7A" w:rsidRPr="000E7914" w:rsidRDefault="00215C7A" w:rsidP="00215C7A">
          <w:pPr>
            <w:rPr>
              <w:rFonts w:cs="Arial"/>
              <w:color w:val="000000" w:themeColor="text1"/>
              <w:szCs w:val="24"/>
            </w:rPr>
          </w:pPr>
          <w:r w:rsidRPr="000E7914">
            <w:rPr>
              <w:rFonts w:cs="Arial"/>
              <w:b/>
              <w:bCs/>
              <w:noProof/>
              <w:color w:val="000000" w:themeColor="text1"/>
              <w:szCs w:val="24"/>
            </w:rPr>
            <w:fldChar w:fldCharType="end"/>
          </w:r>
        </w:p>
      </w:sdtContent>
    </w:sdt>
    <w:p w14:paraId="2FDDD516" w14:textId="2E09F961" w:rsidR="00FE0EC8" w:rsidRPr="000E7914" w:rsidRDefault="00FE0EC8" w:rsidP="00D41237">
      <w:pPr>
        <w:rPr>
          <w:rFonts w:cs="Arial"/>
          <w:color w:val="000000" w:themeColor="text1"/>
          <w:szCs w:val="24"/>
        </w:rPr>
      </w:pPr>
    </w:p>
    <w:p w14:paraId="4FB0BBAE" w14:textId="77777777" w:rsidR="00FE0EC8" w:rsidRPr="000E7914" w:rsidRDefault="00FE0EC8" w:rsidP="00D41237">
      <w:pPr>
        <w:jc w:val="left"/>
        <w:rPr>
          <w:rFonts w:cs="Arial"/>
          <w:color w:val="000000" w:themeColor="text1"/>
          <w:szCs w:val="24"/>
        </w:rPr>
      </w:pPr>
      <w:r w:rsidRPr="000E7914">
        <w:rPr>
          <w:rFonts w:cs="Arial"/>
          <w:color w:val="000000" w:themeColor="text1"/>
          <w:szCs w:val="24"/>
        </w:rPr>
        <w:br w:type="page"/>
      </w:r>
    </w:p>
    <w:p w14:paraId="25CAEF7D" w14:textId="77777777" w:rsidR="00FE0EC8" w:rsidRPr="000E7914" w:rsidRDefault="00FE0EC8" w:rsidP="00DA6B98">
      <w:pPr>
        <w:pStyle w:val="Heading1"/>
        <w:rPr>
          <w:rStyle w:val="Emphasis"/>
          <w:color w:val="000000" w:themeColor="text1"/>
          <w:sz w:val="24"/>
        </w:rPr>
      </w:pPr>
      <w:bookmarkStart w:id="0" w:name="_Toc111578011"/>
      <w:r w:rsidRPr="000E7914">
        <w:rPr>
          <w:color w:val="000000" w:themeColor="text1"/>
        </w:rPr>
        <w:lastRenderedPageBreak/>
        <w:t>Introduction</w:t>
      </w:r>
      <w:bookmarkEnd w:id="0"/>
    </w:p>
    <w:p w14:paraId="1F64AB5F" w14:textId="388CADEC" w:rsidR="002C16F6" w:rsidRPr="000E7914" w:rsidRDefault="00A43532" w:rsidP="002A7D9B">
      <w:pPr>
        <w:rPr>
          <w:rFonts w:cs="Arial"/>
          <w:color w:val="000000" w:themeColor="text1"/>
          <w:szCs w:val="24"/>
        </w:rPr>
      </w:pPr>
      <w:r w:rsidRPr="000E7914">
        <w:rPr>
          <w:rFonts w:cs="Arial"/>
          <w:color w:val="000000" w:themeColor="text1"/>
          <w:szCs w:val="24"/>
        </w:rPr>
        <w:t>Reflection help</w:t>
      </w:r>
      <w:r w:rsidR="002E61FD" w:rsidRPr="000E7914">
        <w:rPr>
          <w:rFonts w:cs="Arial"/>
          <w:color w:val="000000" w:themeColor="text1"/>
          <w:szCs w:val="24"/>
        </w:rPr>
        <w:t>s</w:t>
      </w:r>
      <w:r w:rsidRPr="000E7914">
        <w:rPr>
          <w:rFonts w:cs="Arial"/>
          <w:color w:val="000000" w:themeColor="text1"/>
          <w:szCs w:val="24"/>
        </w:rPr>
        <w:t xml:space="preserve"> to identify the current skills and review </w:t>
      </w:r>
      <w:r w:rsidR="002E61FD" w:rsidRPr="000E7914">
        <w:rPr>
          <w:rFonts w:cs="Arial"/>
          <w:color w:val="000000" w:themeColor="text1"/>
          <w:szCs w:val="24"/>
        </w:rPr>
        <w:t xml:space="preserve">the </w:t>
      </w:r>
      <w:r w:rsidRPr="000E7914">
        <w:rPr>
          <w:rFonts w:cs="Arial"/>
          <w:color w:val="000000" w:themeColor="text1"/>
          <w:szCs w:val="24"/>
        </w:rPr>
        <w:t>effectiveness of the present skills to mark the areas of development and developed the potential of an individual to work in any specific sector</w:t>
      </w:r>
      <w:r w:rsidR="00181407" w:rsidRPr="000E7914">
        <w:rPr>
          <w:rFonts w:cs="Arial"/>
          <w:color w:val="000000" w:themeColor="text1"/>
          <w:szCs w:val="24"/>
        </w:rPr>
        <w:t xml:space="preserve"> and play own role properly. </w:t>
      </w:r>
      <w:r w:rsidR="00217D39" w:rsidRPr="000E7914">
        <w:rPr>
          <w:rFonts w:cs="Arial"/>
          <w:color w:val="000000" w:themeColor="text1"/>
          <w:szCs w:val="24"/>
        </w:rPr>
        <w:t>In the health and social care sector,</w:t>
      </w:r>
      <w:r w:rsidR="003150B1" w:rsidRPr="000E7914">
        <w:rPr>
          <w:rFonts w:cs="Arial"/>
          <w:color w:val="000000" w:themeColor="text1"/>
          <w:szCs w:val="24"/>
        </w:rPr>
        <w:t xml:space="preserve"> a nurse has </w:t>
      </w:r>
      <w:r w:rsidR="004A1CB6" w:rsidRPr="000E7914">
        <w:rPr>
          <w:rFonts w:cs="Arial"/>
          <w:color w:val="000000" w:themeColor="text1"/>
          <w:szCs w:val="24"/>
        </w:rPr>
        <w:t>various responsibilities to play,</w:t>
      </w:r>
      <w:r w:rsidR="00CE6882" w:rsidRPr="000E7914">
        <w:rPr>
          <w:rFonts w:cs="Arial"/>
          <w:color w:val="000000" w:themeColor="text1"/>
          <w:szCs w:val="24"/>
        </w:rPr>
        <w:t xml:space="preserve"> which I have indirectly stated in task 1 of this </w:t>
      </w:r>
      <w:r w:rsidR="00137225" w:rsidRPr="000E7914">
        <w:rPr>
          <w:rFonts w:cs="Arial"/>
          <w:color w:val="000000" w:themeColor="text1"/>
          <w:szCs w:val="24"/>
        </w:rPr>
        <w:t>assignment while playing the role of a nurse</w:t>
      </w:r>
      <w:r w:rsidR="00CE6882" w:rsidRPr="000E7914">
        <w:rPr>
          <w:rFonts w:cs="Arial"/>
          <w:color w:val="000000" w:themeColor="text1"/>
          <w:szCs w:val="24"/>
        </w:rPr>
        <w:t xml:space="preserve">. </w:t>
      </w:r>
      <w:r w:rsidR="00C575A7" w:rsidRPr="000E7914">
        <w:rPr>
          <w:rFonts w:cs="Arial"/>
          <w:color w:val="000000" w:themeColor="text1"/>
          <w:szCs w:val="24"/>
        </w:rPr>
        <w:t xml:space="preserve">A nurse </w:t>
      </w:r>
      <w:proofErr w:type="gramStart"/>
      <w:r w:rsidR="00C575A7" w:rsidRPr="000E7914">
        <w:rPr>
          <w:rFonts w:cs="Arial"/>
          <w:color w:val="000000" w:themeColor="text1"/>
          <w:szCs w:val="24"/>
        </w:rPr>
        <w:t>has to</w:t>
      </w:r>
      <w:proofErr w:type="gramEnd"/>
      <w:r w:rsidR="00C575A7" w:rsidRPr="000E7914">
        <w:rPr>
          <w:rFonts w:cs="Arial"/>
          <w:color w:val="000000" w:themeColor="text1"/>
          <w:szCs w:val="24"/>
        </w:rPr>
        <w:t xml:space="preserve"> play the role to take care of the </w:t>
      </w:r>
      <w:r w:rsidR="006279E0" w:rsidRPr="000E7914">
        <w:rPr>
          <w:rFonts w:cs="Arial"/>
          <w:color w:val="000000" w:themeColor="text1"/>
          <w:szCs w:val="24"/>
        </w:rPr>
        <w:t xml:space="preserve">care users and patients admitted </w:t>
      </w:r>
      <w:r w:rsidR="002E61FD" w:rsidRPr="000E7914">
        <w:rPr>
          <w:rFonts w:cs="Arial"/>
          <w:color w:val="000000" w:themeColor="text1"/>
          <w:szCs w:val="24"/>
        </w:rPr>
        <w:t>to</w:t>
      </w:r>
      <w:r w:rsidR="006279E0" w:rsidRPr="000E7914">
        <w:rPr>
          <w:rFonts w:cs="Arial"/>
          <w:color w:val="000000" w:themeColor="text1"/>
          <w:szCs w:val="24"/>
        </w:rPr>
        <w:t xml:space="preserve"> the health care organisation. </w:t>
      </w:r>
      <w:r w:rsidR="00C8334A" w:rsidRPr="000E7914">
        <w:rPr>
          <w:rFonts w:cs="Arial"/>
          <w:color w:val="000000" w:themeColor="text1"/>
          <w:szCs w:val="24"/>
        </w:rPr>
        <w:t>According to the criteria set for task 2 of the assignment on professional career development,</w:t>
      </w:r>
      <w:r w:rsidR="00AF198D" w:rsidRPr="000E7914">
        <w:rPr>
          <w:rFonts w:cs="Arial"/>
          <w:color w:val="000000" w:themeColor="text1"/>
          <w:szCs w:val="24"/>
        </w:rPr>
        <w:t xml:space="preserve"> </w:t>
      </w:r>
      <w:r w:rsidR="00E7505C" w:rsidRPr="000E7914">
        <w:rPr>
          <w:rFonts w:cs="Arial"/>
          <w:color w:val="000000" w:themeColor="text1"/>
          <w:szCs w:val="24"/>
        </w:rPr>
        <w:t xml:space="preserve">I will reflect on my current skills, </w:t>
      </w:r>
      <w:proofErr w:type="gramStart"/>
      <w:r w:rsidR="00E7505C" w:rsidRPr="000E7914">
        <w:rPr>
          <w:rFonts w:cs="Arial"/>
          <w:color w:val="000000" w:themeColor="text1"/>
          <w:szCs w:val="24"/>
        </w:rPr>
        <w:t>knowledge</w:t>
      </w:r>
      <w:proofErr w:type="gramEnd"/>
      <w:r w:rsidR="00E7505C" w:rsidRPr="000E7914">
        <w:rPr>
          <w:rFonts w:cs="Arial"/>
          <w:color w:val="000000" w:themeColor="text1"/>
          <w:szCs w:val="24"/>
        </w:rPr>
        <w:t xml:space="preserve"> </w:t>
      </w:r>
      <w:r w:rsidR="002D1F2D" w:rsidRPr="000E7914">
        <w:rPr>
          <w:rFonts w:cs="Arial"/>
          <w:color w:val="000000" w:themeColor="text1"/>
          <w:szCs w:val="24"/>
        </w:rPr>
        <w:t xml:space="preserve">and behaviour to </w:t>
      </w:r>
      <w:r w:rsidR="00CF215D" w:rsidRPr="000E7914">
        <w:rPr>
          <w:rFonts w:cs="Arial"/>
          <w:color w:val="000000" w:themeColor="text1"/>
          <w:szCs w:val="24"/>
        </w:rPr>
        <w:t xml:space="preserve">understand my </w:t>
      </w:r>
      <w:r w:rsidR="002E61FD" w:rsidRPr="000E7914">
        <w:rPr>
          <w:rFonts w:cs="Arial"/>
          <w:color w:val="000000" w:themeColor="text1"/>
          <w:szCs w:val="24"/>
        </w:rPr>
        <w:t>strengths</w:t>
      </w:r>
      <w:r w:rsidR="00CF215D" w:rsidRPr="000E7914">
        <w:rPr>
          <w:rFonts w:cs="Arial"/>
          <w:color w:val="000000" w:themeColor="text1"/>
          <w:szCs w:val="24"/>
        </w:rPr>
        <w:t xml:space="preserve"> and areas of development to finalize a personal development plan and meet </w:t>
      </w:r>
      <w:r w:rsidR="002E61FD" w:rsidRPr="000E7914">
        <w:rPr>
          <w:rFonts w:cs="Arial"/>
          <w:color w:val="000000" w:themeColor="text1"/>
          <w:szCs w:val="24"/>
        </w:rPr>
        <w:t>my</w:t>
      </w:r>
      <w:r w:rsidR="00CF215D" w:rsidRPr="000E7914">
        <w:rPr>
          <w:rFonts w:cs="Arial"/>
          <w:color w:val="000000" w:themeColor="text1"/>
          <w:szCs w:val="24"/>
        </w:rPr>
        <w:t xml:space="preserve"> employment goals.</w:t>
      </w:r>
      <w:r w:rsidR="009D5B17" w:rsidRPr="000E7914">
        <w:rPr>
          <w:rFonts w:cs="Arial"/>
          <w:color w:val="000000" w:themeColor="text1"/>
          <w:szCs w:val="24"/>
        </w:rPr>
        <w:t xml:space="preserve"> </w:t>
      </w:r>
      <w:r w:rsidR="007326DB" w:rsidRPr="000E7914">
        <w:rPr>
          <w:rFonts w:cs="Arial"/>
          <w:color w:val="000000" w:themeColor="text1"/>
          <w:szCs w:val="24"/>
        </w:rPr>
        <w:t xml:space="preserve">Nursing is a noble profession. </w:t>
      </w:r>
      <w:r w:rsidR="00F16AEE" w:rsidRPr="000E7914">
        <w:rPr>
          <w:rFonts w:cs="Arial"/>
          <w:color w:val="000000" w:themeColor="text1"/>
          <w:szCs w:val="24"/>
        </w:rPr>
        <w:t>This give</w:t>
      </w:r>
      <w:r w:rsidR="002E61FD" w:rsidRPr="000E7914">
        <w:rPr>
          <w:rFonts w:cs="Arial"/>
          <w:color w:val="000000" w:themeColor="text1"/>
          <w:szCs w:val="24"/>
        </w:rPr>
        <w:t>s</w:t>
      </w:r>
      <w:r w:rsidR="00F16AEE" w:rsidRPr="000E7914">
        <w:rPr>
          <w:rFonts w:cs="Arial"/>
          <w:color w:val="000000" w:themeColor="text1"/>
          <w:szCs w:val="24"/>
        </w:rPr>
        <w:t xml:space="preserve"> opportunities to work </w:t>
      </w:r>
      <w:r w:rsidR="00BF2881" w:rsidRPr="000E7914">
        <w:rPr>
          <w:rFonts w:cs="Arial"/>
          <w:color w:val="000000" w:themeColor="text1"/>
          <w:szCs w:val="24"/>
        </w:rPr>
        <w:t xml:space="preserve">directly with people to take care of them </w:t>
      </w:r>
      <w:r w:rsidR="0015342B" w:rsidRPr="000E7914">
        <w:rPr>
          <w:rFonts w:cs="Arial"/>
          <w:color w:val="000000" w:themeColor="text1"/>
          <w:szCs w:val="24"/>
        </w:rPr>
        <w:t xml:space="preserve">according to their health needs. </w:t>
      </w:r>
      <w:r w:rsidR="00D6118D" w:rsidRPr="000E7914">
        <w:rPr>
          <w:rFonts w:cs="Arial"/>
          <w:color w:val="000000" w:themeColor="text1"/>
          <w:szCs w:val="24"/>
        </w:rPr>
        <w:t>As I want to be a nurse, I will describe</w:t>
      </w:r>
      <w:r w:rsidR="00A57605" w:rsidRPr="000E7914">
        <w:rPr>
          <w:rFonts w:cs="Arial"/>
          <w:color w:val="000000" w:themeColor="text1"/>
          <w:szCs w:val="24"/>
        </w:rPr>
        <w:t xml:space="preserve"> my strengths and weaknesses contrasting with the ideal roles and responsibilities of a nurse.</w:t>
      </w:r>
      <w:r w:rsidR="0089648C" w:rsidRPr="000E7914">
        <w:rPr>
          <w:rFonts w:cs="Arial"/>
          <w:color w:val="000000" w:themeColor="text1"/>
          <w:szCs w:val="24"/>
        </w:rPr>
        <w:t xml:space="preserve"> In addition, I will make an action plan applying the Gibbs model of reflection. It is a </w:t>
      </w:r>
      <w:proofErr w:type="gramStart"/>
      <w:r w:rsidR="0089648C" w:rsidRPr="000E7914">
        <w:rPr>
          <w:rFonts w:cs="Arial"/>
          <w:color w:val="000000" w:themeColor="text1"/>
          <w:szCs w:val="24"/>
        </w:rPr>
        <w:t>5 stage</w:t>
      </w:r>
      <w:proofErr w:type="gramEnd"/>
      <w:r w:rsidR="0089648C" w:rsidRPr="000E7914">
        <w:rPr>
          <w:rFonts w:cs="Arial"/>
          <w:color w:val="000000" w:themeColor="text1"/>
          <w:szCs w:val="24"/>
        </w:rPr>
        <w:t xml:space="preserve"> model of reflection, </w:t>
      </w:r>
      <w:r w:rsidR="0087611F" w:rsidRPr="000E7914">
        <w:rPr>
          <w:rFonts w:cs="Arial"/>
          <w:color w:val="000000" w:themeColor="text1"/>
          <w:szCs w:val="24"/>
        </w:rPr>
        <w:t xml:space="preserve">which is used widely by professionals and learners of health and social care </w:t>
      </w:r>
      <w:r w:rsidR="00BE1330" w:rsidRPr="000E7914">
        <w:rPr>
          <w:rFonts w:cs="Arial"/>
          <w:color w:val="000000" w:themeColor="text1"/>
          <w:szCs w:val="24"/>
        </w:rPr>
        <w:t xml:space="preserve">to critically analyse and evaluate </w:t>
      </w:r>
      <w:r w:rsidR="008A5ACD" w:rsidRPr="000E7914">
        <w:rPr>
          <w:rFonts w:cs="Arial"/>
          <w:color w:val="000000" w:themeColor="text1"/>
          <w:szCs w:val="24"/>
        </w:rPr>
        <w:t xml:space="preserve">their </w:t>
      </w:r>
      <w:r w:rsidR="00130892" w:rsidRPr="000E7914">
        <w:rPr>
          <w:rFonts w:cs="Arial"/>
          <w:color w:val="000000" w:themeColor="text1"/>
          <w:szCs w:val="24"/>
        </w:rPr>
        <w:t xml:space="preserve">performance and performance </w:t>
      </w:r>
      <w:r w:rsidR="0056019B" w:rsidRPr="000E7914">
        <w:rPr>
          <w:rFonts w:cs="Arial"/>
          <w:color w:val="000000" w:themeColor="text1"/>
          <w:szCs w:val="24"/>
        </w:rPr>
        <w:t>requirements</w:t>
      </w:r>
      <w:r w:rsidR="005A2C65" w:rsidRPr="000E7914">
        <w:rPr>
          <w:rFonts w:cs="Arial"/>
          <w:color w:val="000000" w:themeColor="text1"/>
          <w:szCs w:val="24"/>
        </w:rPr>
        <w:t xml:space="preserve"> (Mulder, 2018)</w:t>
      </w:r>
      <w:r w:rsidR="0056019B" w:rsidRPr="000E7914">
        <w:rPr>
          <w:rFonts w:cs="Arial"/>
          <w:color w:val="000000" w:themeColor="text1"/>
          <w:szCs w:val="24"/>
        </w:rPr>
        <w:t>.</w:t>
      </w:r>
      <w:r w:rsidR="00150E76" w:rsidRPr="000E7914">
        <w:rPr>
          <w:rFonts w:cs="Arial"/>
          <w:color w:val="000000" w:themeColor="text1"/>
          <w:szCs w:val="24"/>
        </w:rPr>
        <w:t xml:space="preserve"> Graham Gibbs gave this model to perform self</w:t>
      </w:r>
      <w:r w:rsidR="002E61FD" w:rsidRPr="000E7914">
        <w:rPr>
          <w:rFonts w:cs="Arial"/>
          <w:color w:val="000000" w:themeColor="text1"/>
          <w:szCs w:val="24"/>
        </w:rPr>
        <w:t>-</w:t>
      </w:r>
      <w:r w:rsidR="00150E76" w:rsidRPr="000E7914">
        <w:rPr>
          <w:rFonts w:cs="Arial"/>
          <w:color w:val="000000" w:themeColor="text1"/>
          <w:szCs w:val="24"/>
        </w:rPr>
        <w:t>reflection in 1988.</w:t>
      </w:r>
    </w:p>
    <w:p w14:paraId="2E0EB381" w14:textId="1FE3881D" w:rsidR="005A2C65" w:rsidRPr="000E7914" w:rsidRDefault="00447EF1" w:rsidP="005A2C65">
      <w:pPr>
        <w:jc w:val="center"/>
        <w:rPr>
          <w:rFonts w:cs="Arial"/>
          <w:color w:val="000000" w:themeColor="text1"/>
          <w:szCs w:val="24"/>
        </w:rPr>
      </w:pPr>
      <w:r w:rsidRPr="000E7914">
        <w:rPr>
          <w:noProof/>
          <w:color w:val="000000" w:themeColor="text1"/>
          <w:lang w:eastAsia="en-GB"/>
        </w:rPr>
        <w:drawing>
          <wp:inline distT="0" distB="0" distL="0" distR="0" wp14:anchorId="048793FD" wp14:editId="739F679D">
            <wp:extent cx="2562225" cy="2562225"/>
            <wp:effectExtent l="0" t="0" r="9525" b="9525"/>
            <wp:docPr id="2"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inline>
        </w:drawing>
      </w:r>
    </w:p>
    <w:p w14:paraId="4959115D" w14:textId="647FDE43" w:rsidR="005A2C65" w:rsidRPr="000E7914" w:rsidRDefault="005A2C65" w:rsidP="005A2C65">
      <w:pPr>
        <w:jc w:val="center"/>
        <w:rPr>
          <w:rFonts w:cs="Arial"/>
          <w:b/>
          <w:bCs/>
          <w:color w:val="000000" w:themeColor="text1"/>
          <w:szCs w:val="24"/>
        </w:rPr>
      </w:pPr>
      <w:r w:rsidRPr="000E7914">
        <w:rPr>
          <w:rFonts w:cs="Arial"/>
          <w:b/>
          <w:bCs/>
          <w:color w:val="000000" w:themeColor="text1"/>
          <w:szCs w:val="24"/>
        </w:rPr>
        <w:t>Figure 1: Gibbs reflective cycle</w:t>
      </w:r>
    </w:p>
    <w:p w14:paraId="187E8A1B" w14:textId="61CD9B45" w:rsidR="005A2C65" w:rsidRPr="000E7914" w:rsidRDefault="005A2C65" w:rsidP="005A2C65">
      <w:pPr>
        <w:jc w:val="center"/>
        <w:rPr>
          <w:rFonts w:cs="Arial"/>
          <w:b/>
          <w:bCs/>
          <w:color w:val="000000" w:themeColor="text1"/>
          <w:szCs w:val="24"/>
        </w:rPr>
      </w:pPr>
      <w:r w:rsidRPr="000E7914">
        <w:rPr>
          <w:rFonts w:cs="Arial"/>
          <w:b/>
          <w:bCs/>
          <w:color w:val="000000" w:themeColor="text1"/>
          <w:szCs w:val="24"/>
        </w:rPr>
        <w:t>(Source: Mulder, 2018)</w:t>
      </w:r>
    </w:p>
    <w:p w14:paraId="13ED02A5" w14:textId="77777777" w:rsidR="00B9048E" w:rsidRPr="000E7914" w:rsidRDefault="00B9048E" w:rsidP="004051F6">
      <w:pPr>
        <w:pStyle w:val="Heading1"/>
        <w:rPr>
          <w:color w:val="000000" w:themeColor="text1"/>
        </w:rPr>
      </w:pPr>
      <w:bookmarkStart w:id="1" w:name="_Toc111578012"/>
      <w:r w:rsidRPr="000E7914">
        <w:rPr>
          <w:color w:val="000000" w:themeColor="text1"/>
        </w:rPr>
        <w:lastRenderedPageBreak/>
        <w:t>Description</w:t>
      </w:r>
      <w:bookmarkEnd w:id="1"/>
    </w:p>
    <w:p w14:paraId="068B3BCD" w14:textId="5E195EC1" w:rsidR="00B9048E" w:rsidRPr="000E7914" w:rsidRDefault="00DB7D36" w:rsidP="00D41237">
      <w:pPr>
        <w:rPr>
          <w:rFonts w:cs="Arial"/>
          <w:color w:val="000000" w:themeColor="text1"/>
          <w:szCs w:val="24"/>
        </w:rPr>
      </w:pPr>
      <w:r w:rsidRPr="000E7914">
        <w:rPr>
          <w:rFonts w:cs="Arial"/>
          <w:color w:val="000000" w:themeColor="text1"/>
          <w:szCs w:val="24"/>
        </w:rPr>
        <w:t xml:space="preserve">Recently I participated in a </w:t>
      </w:r>
      <w:r w:rsidR="00073079" w:rsidRPr="000E7914">
        <w:rPr>
          <w:rFonts w:cs="Arial"/>
          <w:color w:val="000000" w:themeColor="text1"/>
          <w:szCs w:val="24"/>
        </w:rPr>
        <w:t>fictitious</w:t>
      </w:r>
      <w:r w:rsidRPr="000E7914">
        <w:rPr>
          <w:rFonts w:cs="Arial"/>
          <w:color w:val="000000" w:themeColor="text1"/>
          <w:szCs w:val="24"/>
        </w:rPr>
        <w:t xml:space="preserve"> role </w:t>
      </w:r>
      <w:r w:rsidR="00073079" w:rsidRPr="000E7914">
        <w:rPr>
          <w:rFonts w:cs="Arial"/>
          <w:color w:val="000000" w:themeColor="text1"/>
          <w:szCs w:val="24"/>
        </w:rPr>
        <w:t xml:space="preserve">play, where I carried out the role of a nurse. </w:t>
      </w:r>
      <w:r w:rsidR="00022F71" w:rsidRPr="000E7914">
        <w:rPr>
          <w:rFonts w:cs="Arial"/>
          <w:color w:val="000000" w:themeColor="text1"/>
          <w:szCs w:val="24"/>
        </w:rPr>
        <w:t xml:space="preserve">I am studying health and social care and </w:t>
      </w:r>
      <w:r w:rsidR="002E61FD" w:rsidRPr="000E7914">
        <w:rPr>
          <w:rFonts w:cs="Arial"/>
          <w:color w:val="000000" w:themeColor="text1"/>
          <w:szCs w:val="24"/>
        </w:rPr>
        <w:t xml:space="preserve">the BMSW4005 </w:t>
      </w:r>
      <w:r w:rsidR="00022F71" w:rsidRPr="000E7914">
        <w:rPr>
          <w:rFonts w:cs="Arial"/>
          <w:color w:val="000000" w:themeColor="text1"/>
          <w:szCs w:val="24"/>
        </w:rPr>
        <w:t xml:space="preserve">module has enabled me to </w:t>
      </w:r>
      <w:r w:rsidR="00F26882" w:rsidRPr="000E7914">
        <w:rPr>
          <w:rFonts w:cs="Arial"/>
          <w:color w:val="000000" w:themeColor="text1"/>
          <w:szCs w:val="24"/>
        </w:rPr>
        <w:t xml:space="preserve">play such a role which I am working to reach. I have continued </w:t>
      </w:r>
      <w:r w:rsidR="00967222" w:rsidRPr="000E7914">
        <w:rPr>
          <w:rFonts w:cs="Arial"/>
          <w:color w:val="000000" w:themeColor="text1"/>
          <w:szCs w:val="24"/>
        </w:rPr>
        <w:t xml:space="preserve">playing the role of a nurse with the management consultant of a health and social care organisation. </w:t>
      </w:r>
      <w:proofErr w:type="gramStart"/>
      <w:r w:rsidR="00967222" w:rsidRPr="000E7914">
        <w:rPr>
          <w:rFonts w:cs="Arial"/>
          <w:color w:val="000000" w:themeColor="text1"/>
          <w:szCs w:val="24"/>
        </w:rPr>
        <w:t>Basically</w:t>
      </w:r>
      <w:proofErr w:type="gramEnd"/>
      <w:r w:rsidR="00967222" w:rsidRPr="000E7914">
        <w:rPr>
          <w:rFonts w:cs="Arial"/>
          <w:color w:val="000000" w:themeColor="text1"/>
          <w:szCs w:val="24"/>
        </w:rPr>
        <w:t xml:space="preserve"> in the role play, I have shown the </w:t>
      </w:r>
      <w:r w:rsidR="004267E4" w:rsidRPr="000E7914">
        <w:rPr>
          <w:rFonts w:cs="Arial"/>
          <w:color w:val="000000" w:themeColor="text1"/>
          <w:szCs w:val="24"/>
        </w:rPr>
        <w:t xml:space="preserve">problems existing in the HR management function of health and social care organisations in the UK. I have talked </w:t>
      </w:r>
      <w:r w:rsidR="002E61FD" w:rsidRPr="000E7914">
        <w:rPr>
          <w:rFonts w:cs="Arial"/>
          <w:color w:val="000000" w:themeColor="text1"/>
          <w:szCs w:val="24"/>
        </w:rPr>
        <w:t>about</w:t>
      </w:r>
      <w:r w:rsidR="004267E4" w:rsidRPr="000E7914">
        <w:rPr>
          <w:rFonts w:cs="Arial"/>
          <w:color w:val="000000" w:themeColor="text1"/>
          <w:szCs w:val="24"/>
        </w:rPr>
        <w:t xml:space="preserve"> different skills</w:t>
      </w:r>
      <w:r w:rsidR="00C80AF5" w:rsidRPr="000E7914">
        <w:rPr>
          <w:rFonts w:cs="Arial"/>
          <w:color w:val="000000" w:themeColor="text1"/>
          <w:szCs w:val="24"/>
        </w:rPr>
        <w:t xml:space="preserve"> and the opportunities in the health and social care organisation to gather those skills. In reply, the manager of the organisation has provided different</w:t>
      </w:r>
      <w:r w:rsidR="0000392F" w:rsidRPr="000E7914">
        <w:rPr>
          <w:rFonts w:cs="Arial"/>
          <w:color w:val="000000" w:themeColor="text1"/>
          <w:szCs w:val="24"/>
        </w:rPr>
        <w:t xml:space="preserve"> explanations to my queries. However, </w:t>
      </w:r>
      <w:r w:rsidR="00771DF3" w:rsidRPr="000E7914">
        <w:rPr>
          <w:rFonts w:cs="Arial"/>
          <w:color w:val="000000" w:themeColor="text1"/>
          <w:szCs w:val="24"/>
        </w:rPr>
        <w:t>the role</w:t>
      </w:r>
      <w:r w:rsidR="002E61FD" w:rsidRPr="000E7914">
        <w:rPr>
          <w:rFonts w:cs="Arial"/>
          <w:color w:val="000000" w:themeColor="text1"/>
          <w:szCs w:val="24"/>
        </w:rPr>
        <w:t>-</w:t>
      </w:r>
      <w:r w:rsidR="00986239" w:rsidRPr="000E7914">
        <w:rPr>
          <w:rFonts w:cs="Arial"/>
          <w:color w:val="000000" w:themeColor="text1"/>
          <w:szCs w:val="24"/>
        </w:rPr>
        <w:t>play session</w:t>
      </w:r>
      <w:r w:rsidR="00771DF3" w:rsidRPr="000E7914">
        <w:rPr>
          <w:rFonts w:cs="Arial"/>
          <w:color w:val="000000" w:themeColor="text1"/>
          <w:szCs w:val="24"/>
        </w:rPr>
        <w:t xml:space="preserve"> has notified me of different skills, which are contemporary to </w:t>
      </w:r>
      <w:r w:rsidR="00986239" w:rsidRPr="000E7914">
        <w:rPr>
          <w:rFonts w:cs="Arial"/>
          <w:color w:val="000000" w:themeColor="text1"/>
          <w:szCs w:val="24"/>
        </w:rPr>
        <w:t>play the role of a nurse properly in any health and social care organisation in the United Kingdom.</w:t>
      </w:r>
      <w:r w:rsidR="00B00891" w:rsidRPr="000E7914">
        <w:rPr>
          <w:rFonts w:cs="Arial"/>
          <w:color w:val="000000" w:themeColor="text1"/>
          <w:szCs w:val="24"/>
        </w:rPr>
        <w:t xml:space="preserve"> Before </w:t>
      </w:r>
      <w:r w:rsidR="00B06B40" w:rsidRPr="000E7914">
        <w:rPr>
          <w:rFonts w:cs="Arial"/>
          <w:color w:val="000000" w:themeColor="text1"/>
          <w:szCs w:val="24"/>
        </w:rPr>
        <w:t>participating in the role</w:t>
      </w:r>
      <w:r w:rsidR="002E61FD" w:rsidRPr="000E7914">
        <w:rPr>
          <w:rFonts w:cs="Arial"/>
          <w:color w:val="000000" w:themeColor="text1"/>
          <w:szCs w:val="24"/>
        </w:rPr>
        <w:t>-</w:t>
      </w:r>
      <w:r w:rsidR="00B06B40" w:rsidRPr="000E7914">
        <w:rPr>
          <w:rFonts w:cs="Arial"/>
          <w:color w:val="000000" w:themeColor="text1"/>
          <w:szCs w:val="24"/>
        </w:rPr>
        <w:t xml:space="preserve">play session, I learnt about different skills and knowledge, </w:t>
      </w:r>
      <w:r w:rsidR="006720E4" w:rsidRPr="000E7914">
        <w:rPr>
          <w:rFonts w:cs="Arial"/>
          <w:color w:val="000000" w:themeColor="text1"/>
          <w:szCs w:val="24"/>
        </w:rPr>
        <w:t xml:space="preserve">which are required to play the roles and responsibilities of a nurse. Among the soft and hard skills of </w:t>
      </w:r>
      <w:r w:rsidR="00EE2E19" w:rsidRPr="000E7914">
        <w:rPr>
          <w:rFonts w:cs="Arial"/>
          <w:color w:val="000000" w:themeColor="text1"/>
          <w:szCs w:val="24"/>
        </w:rPr>
        <w:t xml:space="preserve">nursing, </w:t>
      </w:r>
      <w:r w:rsidR="0027701D" w:rsidRPr="000E7914">
        <w:rPr>
          <w:rFonts w:cs="Arial"/>
          <w:color w:val="000000" w:themeColor="text1"/>
          <w:szCs w:val="24"/>
        </w:rPr>
        <w:t>the skills of communication,</w:t>
      </w:r>
      <w:r w:rsidR="00084F49" w:rsidRPr="000E7914">
        <w:rPr>
          <w:rFonts w:cs="Arial"/>
          <w:color w:val="000000" w:themeColor="text1"/>
          <w:szCs w:val="24"/>
        </w:rPr>
        <w:t xml:space="preserve"> teamwork and collaboration,</w:t>
      </w:r>
      <w:r w:rsidR="00595AA1" w:rsidRPr="000E7914">
        <w:rPr>
          <w:rFonts w:cs="Arial"/>
          <w:color w:val="000000" w:themeColor="text1"/>
          <w:szCs w:val="24"/>
        </w:rPr>
        <w:t xml:space="preserve"> </w:t>
      </w:r>
      <w:proofErr w:type="gramStart"/>
      <w:r w:rsidR="00595AA1" w:rsidRPr="000E7914">
        <w:rPr>
          <w:rFonts w:cs="Arial"/>
          <w:color w:val="000000" w:themeColor="text1"/>
          <w:szCs w:val="24"/>
        </w:rPr>
        <w:t>innovation</w:t>
      </w:r>
      <w:proofErr w:type="gramEnd"/>
      <w:r w:rsidR="00595AA1" w:rsidRPr="000E7914">
        <w:rPr>
          <w:rFonts w:cs="Arial"/>
          <w:color w:val="000000" w:themeColor="text1"/>
          <w:szCs w:val="24"/>
        </w:rPr>
        <w:t xml:space="preserve"> and creativity, problem</w:t>
      </w:r>
      <w:r w:rsidR="002E61FD" w:rsidRPr="000E7914">
        <w:rPr>
          <w:rFonts w:cs="Arial"/>
          <w:color w:val="000000" w:themeColor="text1"/>
          <w:szCs w:val="24"/>
        </w:rPr>
        <w:t>-</w:t>
      </w:r>
      <w:r w:rsidR="00595AA1" w:rsidRPr="000E7914">
        <w:rPr>
          <w:rFonts w:cs="Arial"/>
          <w:color w:val="000000" w:themeColor="text1"/>
          <w:szCs w:val="24"/>
        </w:rPr>
        <w:t>solving and decision making,</w:t>
      </w:r>
      <w:r w:rsidR="003152E8" w:rsidRPr="000E7914">
        <w:rPr>
          <w:rFonts w:cs="Arial"/>
          <w:color w:val="000000" w:themeColor="text1"/>
          <w:szCs w:val="24"/>
        </w:rPr>
        <w:t xml:space="preserve"> conflict and stress management, time management, empathy,</w:t>
      </w:r>
      <w:r w:rsidR="009F79B6" w:rsidRPr="000E7914">
        <w:rPr>
          <w:rFonts w:cs="Arial"/>
          <w:color w:val="000000" w:themeColor="text1"/>
          <w:szCs w:val="24"/>
        </w:rPr>
        <w:t xml:space="preserve"> patient care, computer </w:t>
      </w:r>
      <w:r w:rsidR="001F348A" w:rsidRPr="000E7914">
        <w:rPr>
          <w:rFonts w:cs="Arial"/>
          <w:color w:val="000000" w:themeColor="text1"/>
          <w:szCs w:val="24"/>
        </w:rPr>
        <w:t xml:space="preserve">skills, understanding injections </w:t>
      </w:r>
      <w:r w:rsidR="000547D1" w:rsidRPr="000E7914">
        <w:rPr>
          <w:rFonts w:cs="Arial"/>
          <w:color w:val="000000" w:themeColor="text1"/>
          <w:szCs w:val="24"/>
        </w:rPr>
        <w:t>etc.</w:t>
      </w:r>
      <w:r w:rsidR="001F348A" w:rsidRPr="000E7914">
        <w:rPr>
          <w:rFonts w:cs="Arial"/>
          <w:color w:val="000000" w:themeColor="text1"/>
          <w:szCs w:val="24"/>
        </w:rPr>
        <w:t xml:space="preserve"> skills are mandatory</w:t>
      </w:r>
      <w:r w:rsidR="000547D1" w:rsidRPr="000E7914">
        <w:rPr>
          <w:rFonts w:cs="Arial"/>
          <w:color w:val="000000" w:themeColor="text1"/>
          <w:szCs w:val="24"/>
        </w:rPr>
        <w:t xml:space="preserve"> for an individual to show employability in nursing</w:t>
      </w:r>
      <w:r w:rsidR="002E61FD" w:rsidRPr="000E7914">
        <w:rPr>
          <w:rFonts w:cs="Arial"/>
          <w:color w:val="000000" w:themeColor="text1"/>
          <w:szCs w:val="24"/>
        </w:rPr>
        <w:t xml:space="preserve"> (Zhang, 2012)</w:t>
      </w:r>
      <w:r w:rsidR="000547D1" w:rsidRPr="000E7914">
        <w:rPr>
          <w:rFonts w:cs="Arial"/>
          <w:color w:val="000000" w:themeColor="text1"/>
          <w:szCs w:val="24"/>
        </w:rPr>
        <w:t xml:space="preserve">. </w:t>
      </w:r>
      <w:r w:rsidR="00FA5F29" w:rsidRPr="000E7914">
        <w:rPr>
          <w:rFonts w:cs="Arial"/>
          <w:color w:val="000000" w:themeColor="text1"/>
          <w:szCs w:val="24"/>
        </w:rPr>
        <w:t xml:space="preserve">Besides different physiological and psychological knowledge is important to understand patients and care </w:t>
      </w:r>
      <w:r w:rsidR="00B778F0" w:rsidRPr="000E7914">
        <w:rPr>
          <w:rFonts w:cs="Arial"/>
          <w:color w:val="000000" w:themeColor="text1"/>
          <w:szCs w:val="24"/>
        </w:rPr>
        <w:t>users. When I will be able to acquire these skills and knowledge, I may be a competent person to apply for</w:t>
      </w:r>
      <w:r w:rsidR="00D50A30" w:rsidRPr="000E7914">
        <w:rPr>
          <w:rFonts w:cs="Arial"/>
          <w:color w:val="000000" w:themeColor="text1"/>
          <w:szCs w:val="24"/>
        </w:rPr>
        <w:t xml:space="preserve"> the position of a nurse in any health and social care organisation.</w:t>
      </w:r>
    </w:p>
    <w:p w14:paraId="7F0113C9" w14:textId="77777777" w:rsidR="004051F6" w:rsidRPr="000E7914" w:rsidRDefault="004051F6">
      <w:pPr>
        <w:spacing w:line="259" w:lineRule="auto"/>
        <w:jc w:val="left"/>
        <w:rPr>
          <w:rFonts w:eastAsiaTheme="majorEastAsia" w:cs="Arial"/>
          <w:b/>
          <w:color w:val="000000" w:themeColor="text1"/>
          <w:sz w:val="32"/>
          <w:szCs w:val="24"/>
        </w:rPr>
      </w:pPr>
      <w:r w:rsidRPr="000E7914">
        <w:rPr>
          <w:color w:val="000000" w:themeColor="text1"/>
        </w:rPr>
        <w:br w:type="page"/>
      </w:r>
    </w:p>
    <w:p w14:paraId="721849B4" w14:textId="2823C31E" w:rsidR="00B9048E" w:rsidRPr="000E7914" w:rsidRDefault="00B9048E" w:rsidP="004051F6">
      <w:pPr>
        <w:pStyle w:val="Heading1"/>
        <w:rPr>
          <w:color w:val="000000" w:themeColor="text1"/>
        </w:rPr>
      </w:pPr>
      <w:bookmarkStart w:id="2" w:name="_Toc111578013"/>
      <w:r w:rsidRPr="000E7914">
        <w:rPr>
          <w:color w:val="000000" w:themeColor="text1"/>
        </w:rPr>
        <w:lastRenderedPageBreak/>
        <w:t>Feelings</w:t>
      </w:r>
      <w:bookmarkEnd w:id="2"/>
    </w:p>
    <w:p w14:paraId="16AE5E1E" w14:textId="787D0668" w:rsidR="00D27283" w:rsidRPr="000E7914" w:rsidRDefault="0045452A" w:rsidP="00D41237">
      <w:pPr>
        <w:rPr>
          <w:rFonts w:cs="Arial"/>
          <w:color w:val="000000" w:themeColor="text1"/>
          <w:szCs w:val="24"/>
        </w:rPr>
      </w:pPr>
      <w:r w:rsidRPr="000E7914">
        <w:rPr>
          <w:rFonts w:cs="Arial"/>
          <w:color w:val="000000" w:themeColor="text1"/>
          <w:szCs w:val="24"/>
        </w:rPr>
        <w:t xml:space="preserve">Nursing </w:t>
      </w:r>
      <w:r w:rsidR="002E61FD" w:rsidRPr="000E7914">
        <w:rPr>
          <w:rFonts w:cs="Arial"/>
          <w:color w:val="000000" w:themeColor="text1"/>
          <w:szCs w:val="24"/>
        </w:rPr>
        <w:t xml:space="preserve">is </w:t>
      </w:r>
      <w:r w:rsidRPr="000E7914">
        <w:rPr>
          <w:rFonts w:cs="Arial"/>
          <w:color w:val="000000" w:themeColor="text1"/>
          <w:szCs w:val="24"/>
        </w:rPr>
        <w:t>a very critical job role to play, where there are different kinds of responsibilities. The main responsibilities of a nurse include communicating with the patients, their guardians, healthcare professionals and other colleagues working in the organisation, identifying and diagnosing the problems of the patients, discovering the symptoms and history of their health problems, administering medications and assist</w:t>
      </w:r>
      <w:r w:rsidR="002E61FD" w:rsidRPr="000E7914">
        <w:rPr>
          <w:rFonts w:cs="Arial"/>
          <w:color w:val="000000" w:themeColor="text1"/>
          <w:szCs w:val="24"/>
        </w:rPr>
        <w:t>ing</w:t>
      </w:r>
      <w:r w:rsidRPr="000E7914">
        <w:rPr>
          <w:rFonts w:cs="Arial"/>
          <w:color w:val="000000" w:themeColor="text1"/>
          <w:szCs w:val="24"/>
        </w:rPr>
        <w:t xml:space="preserve"> in the treatment procedures of individual patients, providing necessary supports to the patients and listening to their current problems and issues, taking emergency decisions, managing conflicts in the workplace and improve service standards of the organisation</w:t>
      </w:r>
      <w:r w:rsidR="002E61FD" w:rsidRPr="000E7914">
        <w:rPr>
          <w:rFonts w:cs="Arial"/>
          <w:color w:val="000000" w:themeColor="text1"/>
          <w:szCs w:val="24"/>
        </w:rPr>
        <w:t xml:space="preserve"> (</w:t>
      </w:r>
      <w:proofErr w:type="spellStart"/>
      <w:r w:rsidR="002E61FD" w:rsidRPr="000E7914">
        <w:rPr>
          <w:rFonts w:cs="Arial"/>
          <w:color w:val="000000" w:themeColor="text1"/>
          <w:szCs w:val="24"/>
        </w:rPr>
        <w:t>Fukada</w:t>
      </w:r>
      <w:proofErr w:type="spellEnd"/>
      <w:r w:rsidR="002E61FD" w:rsidRPr="000E7914">
        <w:rPr>
          <w:rFonts w:cs="Arial"/>
          <w:color w:val="000000" w:themeColor="text1"/>
          <w:szCs w:val="24"/>
        </w:rPr>
        <w:t>, 2018)</w:t>
      </w:r>
      <w:r w:rsidRPr="000E7914">
        <w:rPr>
          <w:rFonts w:cs="Arial"/>
          <w:color w:val="000000" w:themeColor="text1"/>
          <w:szCs w:val="24"/>
        </w:rPr>
        <w:t>. It gives me good feelings that, I have many of the soft and hard skills and knowledge of nursing to play these responsibilities. But at the same time</w:t>
      </w:r>
      <w:r w:rsidR="002E61FD" w:rsidRPr="000E7914">
        <w:rPr>
          <w:rFonts w:cs="Arial"/>
          <w:color w:val="000000" w:themeColor="text1"/>
          <w:szCs w:val="24"/>
        </w:rPr>
        <w:t>,</w:t>
      </w:r>
      <w:r w:rsidRPr="000E7914">
        <w:rPr>
          <w:rFonts w:cs="Arial"/>
          <w:color w:val="000000" w:themeColor="text1"/>
          <w:szCs w:val="24"/>
        </w:rPr>
        <w:t xml:space="preserve"> it makes me sad that, I </w:t>
      </w:r>
      <w:r w:rsidR="002E61FD" w:rsidRPr="000E7914">
        <w:rPr>
          <w:rFonts w:cs="Arial"/>
          <w:color w:val="000000" w:themeColor="text1"/>
          <w:szCs w:val="24"/>
        </w:rPr>
        <w:t xml:space="preserve">do </w:t>
      </w:r>
      <w:r w:rsidRPr="000E7914">
        <w:rPr>
          <w:rFonts w:cs="Arial"/>
          <w:color w:val="000000" w:themeColor="text1"/>
          <w:szCs w:val="24"/>
        </w:rPr>
        <w:t xml:space="preserve">have not all the skills and knowledge which are required in the nursing profession. </w:t>
      </w:r>
      <w:r w:rsidR="00D64AD3" w:rsidRPr="000E7914">
        <w:rPr>
          <w:rFonts w:cs="Arial"/>
          <w:color w:val="000000" w:themeColor="text1"/>
          <w:szCs w:val="24"/>
        </w:rPr>
        <w:t xml:space="preserve">I am very adept at talking with people from various origins and cultures, one of my important abilities. Additionally, I can collaborate with others to produce good results for a health and social care organization by working in teams with them. I have experience handling disputes in professional settings, and I believe I will be able to use that knowledge in my chosen career as a smart nurse. However, I lack the ingenuity to come up with rapid fixes for issues facing hospitals or patients who are admitted. In addition, I take my time making decisions, and occasionally I get lost and need assistance from others to explain the choices I've made. </w:t>
      </w:r>
      <w:r w:rsidRPr="000E7914">
        <w:rPr>
          <w:rFonts w:cs="Arial"/>
          <w:color w:val="000000" w:themeColor="text1"/>
          <w:szCs w:val="24"/>
        </w:rPr>
        <w:t xml:space="preserve">This lack of confidence is not good </w:t>
      </w:r>
      <w:r w:rsidR="002E61FD" w:rsidRPr="000E7914">
        <w:rPr>
          <w:rFonts w:cs="Arial"/>
          <w:color w:val="000000" w:themeColor="text1"/>
          <w:szCs w:val="24"/>
        </w:rPr>
        <w:t>for</w:t>
      </w:r>
      <w:r w:rsidRPr="000E7914">
        <w:rPr>
          <w:rFonts w:cs="Arial"/>
          <w:color w:val="000000" w:themeColor="text1"/>
          <w:szCs w:val="24"/>
        </w:rPr>
        <w:t xml:space="preserve"> the acquisition of decision</w:t>
      </w:r>
      <w:r w:rsidR="002E61FD" w:rsidRPr="000E7914">
        <w:rPr>
          <w:rFonts w:cs="Arial"/>
          <w:color w:val="000000" w:themeColor="text1"/>
          <w:szCs w:val="24"/>
        </w:rPr>
        <w:t>-</w:t>
      </w:r>
      <w:r w:rsidRPr="000E7914">
        <w:rPr>
          <w:rFonts w:cs="Arial"/>
          <w:color w:val="000000" w:themeColor="text1"/>
          <w:szCs w:val="24"/>
        </w:rPr>
        <w:t xml:space="preserve">making skills. But I can take </w:t>
      </w:r>
      <w:r w:rsidR="002E61FD" w:rsidRPr="000E7914">
        <w:rPr>
          <w:rFonts w:cs="Arial"/>
          <w:color w:val="000000" w:themeColor="text1"/>
          <w:szCs w:val="24"/>
        </w:rPr>
        <w:t xml:space="preserve">the </w:t>
      </w:r>
      <w:r w:rsidRPr="000E7914">
        <w:rPr>
          <w:rFonts w:cs="Arial"/>
          <w:color w:val="000000" w:themeColor="text1"/>
          <w:szCs w:val="24"/>
        </w:rPr>
        <w:t xml:space="preserve">stress and can work until the final goals are achieved. The stress management skills will keep me </w:t>
      </w:r>
      <w:r w:rsidR="002E61FD" w:rsidRPr="000E7914">
        <w:rPr>
          <w:rFonts w:cs="Arial"/>
          <w:color w:val="000000" w:themeColor="text1"/>
          <w:szCs w:val="24"/>
        </w:rPr>
        <w:t xml:space="preserve">more </w:t>
      </w:r>
      <w:r w:rsidRPr="000E7914">
        <w:rPr>
          <w:rFonts w:cs="Arial"/>
          <w:color w:val="000000" w:themeColor="text1"/>
          <w:szCs w:val="24"/>
        </w:rPr>
        <w:t xml:space="preserve">advanced than other job seekers in the health and social care sector. But I have problems </w:t>
      </w:r>
      <w:r w:rsidR="002E61FD" w:rsidRPr="000E7914">
        <w:rPr>
          <w:rFonts w:cs="Arial"/>
          <w:color w:val="000000" w:themeColor="text1"/>
          <w:szCs w:val="24"/>
        </w:rPr>
        <w:t>participating</w:t>
      </w:r>
      <w:r w:rsidRPr="000E7914">
        <w:rPr>
          <w:rFonts w:cs="Arial"/>
          <w:color w:val="000000" w:themeColor="text1"/>
          <w:szCs w:val="24"/>
        </w:rPr>
        <w:t xml:space="preserve"> in multiple tasks at a time and mostly I </w:t>
      </w:r>
      <w:r w:rsidR="007007AB" w:rsidRPr="000E7914">
        <w:rPr>
          <w:rFonts w:cs="Arial"/>
          <w:color w:val="000000" w:themeColor="text1"/>
          <w:szCs w:val="24"/>
        </w:rPr>
        <w:t>fail</w:t>
      </w:r>
      <w:r w:rsidRPr="000E7914">
        <w:rPr>
          <w:rFonts w:cs="Arial"/>
          <w:color w:val="000000" w:themeColor="text1"/>
          <w:szCs w:val="24"/>
        </w:rPr>
        <w:t xml:space="preserve"> to meet deadlines for every task when I </w:t>
      </w:r>
      <w:r w:rsidR="00BC4F85" w:rsidRPr="000E7914">
        <w:rPr>
          <w:rFonts w:cs="Arial"/>
          <w:color w:val="000000" w:themeColor="text1"/>
          <w:szCs w:val="24"/>
        </w:rPr>
        <w:t>am assigned multiple tasks to do over a specific time.</w:t>
      </w:r>
      <w:r w:rsidR="00A043C4" w:rsidRPr="000E7914">
        <w:rPr>
          <w:rFonts w:cs="Arial"/>
          <w:color w:val="000000" w:themeColor="text1"/>
          <w:szCs w:val="24"/>
        </w:rPr>
        <w:t xml:space="preserve"> However</w:t>
      </w:r>
      <w:r w:rsidR="002E61FD" w:rsidRPr="000E7914">
        <w:rPr>
          <w:rFonts w:cs="Arial"/>
          <w:color w:val="000000" w:themeColor="text1"/>
          <w:szCs w:val="24"/>
        </w:rPr>
        <w:t>,</w:t>
      </w:r>
      <w:r w:rsidR="00A043C4" w:rsidRPr="000E7914">
        <w:rPr>
          <w:rFonts w:cs="Arial"/>
          <w:color w:val="000000" w:themeColor="text1"/>
          <w:szCs w:val="24"/>
        </w:rPr>
        <w:t xml:space="preserve"> I have acknowledged the techniques to show empathy to the patients and it will help me to ensure proper care I also have excellent skills </w:t>
      </w:r>
      <w:r w:rsidR="002E61FD" w:rsidRPr="000E7914">
        <w:rPr>
          <w:rFonts w:cs="Arial"/>
          <w:color w:val="000000" w:themeColor="text1"/>
          <w:szCs w:val="24"/>
        </w:rPr>
        <w:t>in</w:t>
      </w:r>
      <w:r w:rsidR="00A043C4" w:rsidRPr="000E7914">
        <w:rPr>
          <w:rFonts w:cs="Arial"/>
          <w:color w:val="000000" w:themeColor="text1"/>
          <w:szCs w:val="24"/>
        </w:rPr>
        <w:t xml:space="preserve"> computing. I have acquired psychological knowledge to understand </w:t>
      </w:r>
      <w:r w:rsidR="002E61FD" w:rsidRPr="000E7914">
        <w:rPr>
          <w:rFonts w:cs="Arial"/>
          <w:color w:val="000000" w:themeColor="text1"/>
          <w:szCs w:val="24"/>
        </w:rPr>
        <w:t xml:space="preserve">the </w:t>
      </w:r>
      <w:r w:rsidR="00A043C4" w:rsidRPr="000E7914">
        <w:rPr>
          <w:rFonts w:cs="Arial"/>
          <w:color w:val="000000" w:themeColor="text1"/>
          <w:szCs w:val="24"/>
        </w:rPr>
        <w:t>psychology of the patients and treat them properly.</w:t>
      </w:r>
      <w:r w:rsidR="00AC1BF6" w:rsidRPr="000E7914">
        <w:rPr>
          <w:rFonts w:cs="Arial"/>
          <w:color w:val="000000" w:themeColor="text1"/>
          <w:szCs w:val="24"/>
        </w:rPr>
        <w:t xml:space="preserve"> But I am weak in understanding physiology. I am also not good at diagnosing </w:t>
      </w:r>
      <w:r w:rsidR="007E213B" w:rsidRPr="000E7914">
        <w:rPr>
          <w:rFonts w:cs="Arial"/>
          <w:color w:val="000000" w:themeColor="text1"/>
          <w:szCs w:val="24"/>
        </w:rPr>
        <w:t xml:space="preserve">the injections for the </w:t>
      </w:r>
      <w:r w:rsidR="0058756C" w:rsidRPr="000E7914">
        <w:rPr>
          <w:rFonts w:cs="Arial"/>
          <w:color w:val="000000" w:themeColor="text1"/>
          <w:szCs w:val="24"/>
        </w:rPr>
        <w:t>patients</w:t>
      </w:r>
      <w:r w:rsidR="004051F6" w:rsidRPr="000E7914">
        <w:rPr>
          <w:rFonts w:cs="Arial"/>
          <w:color w:val="000000" w:themeColor="text1"/>
          <w:szCs w:val="24"/>
        </w:rPr>
        <w:t>.</w:t>
      </w:r>
      <w:r w:rsidR="0058756C" w:rsidRPr="000E7914">
        <w:rPr>
          <w:rFonts w:cs="Arial"/>
          <w:color w:val="000000" w:themeColor="text1"/>
          <w:szCs w:val="24"/>
        </w:rPr>
        <w:t xml:space="preserve"> </w:t>
      </w:r>
      <w:r w:rsidR="00D27283" w:rsidRPr="000E7914">
        <w:rPr>
          <w:rFonts w:cs="Arial"/>
          <w:color w:val="000000" w:themeColor="text1"/>
          <w:szCs w:val="24"/>
        </w:rPr>
        <w:t>But I am optimistic that I will be able to achieve the skills and knowledge by concentrating on health and social care study and taking part in different work</w:t>
      </w:r>
      <w:r w:rsidR="002E61FD" w:rsidRPr="000E7914">
        <w:rPr>
          <w:rFonts w:cs="Arial"/>
          <w:color w:val="000000" w:themeColor="text1"/>
          <w:szCs w:val="24"/>
        </w:rPr>
        <w:t>-</w:t>
      </w:r>
      <w:r w:rsidR="00D27283" w:rsidRPr="000E7914">
        <w:rPr>
          <w:rFonts w:cs="Arial"/>
          <w:color w:val="000000" w:themeColor="text1"/>
          <w:szCs w:val="24"/>
        </w:rPr>
        <w:t>based learning</w:t>
      </w:r>
      <w:r w:rsidR="00DA5DEC" w:rsidRPr="000E7914">
        <w:rPr>
          <w:rFonts w:cs="Arial"/>
          <w:color w:val="000000" w:themeColor="text1"/>
          <w:szCs w:val="24"/>
        </w:rPr>
        <w:t xml:space="preserve"> </w:t>
      </w:r>
      <w:r w:rsidR="00DA5DEC" w:rsidRPr="000E7914">
        <w:rPr>
          <w:rFonts w:cs="Arial"/>
          <w:color w:val="000000" w:themeColor="text1"/>
          <w:szCs w:val="24"/>
        </w:rPr>
        <w:lastRenderedPageBreak/>
        <w:t>programmes. I hope that the university authority will help me in this regard</w:t>
      </w:r>
      <w:r w:rsidR="002E61FD" w:rsidRPr="000E7914">
        <w:rPr>
          <w:rFonts w:cs="Arial"/>
          <w:color w:val="000000" w:themeColor="text1"/>
          <w:szCs w:val="24"/>
        </w:rPr>
        <w:t xml:space="preserve"> </w:t>
      </w:r>
      <w:r w:rsidR="00C30C8F" w:rsidRPr="000E7914">
        <w:rPr>
          <w:rFonts w:cs="Arial"/>
          <w:color w:val="000000" w:themeColor="text1"/>
          <w:szCs w:val="24"/>
        </w:rPr>
        <w:t>(</w:t>
      </w:r>
      <w:r w:rsidR="002E61FD" w:rsidRPr="000E7914">
        <w:rPr>
          <w:rFonts w:cs="Arial"/>
          <w:color w:val="000000" w:themeColor="text1"/>
          <w:szCs w:val="24"/>
        </w:rPr>
        <w:t>Potter, et al., 2014)</w:t>
      </w:r>
      <w:r w:rsidR="00DA5DEC" w:rsidRPr="000E7914">
        <w:rPr>
          <w:rFonts w:cs="Arial"/>
          <w:color w:val="000000" w:themeColor="text1"/>
          <w:szCs w:val="24"/>
        </w:rPr>
        <w:t>. My teachers are very helpful and cordial to my weaknesses and I am pretty sure that,</w:t>
      </w:r>
      <w:r w:rsidR="00815642" w:rsidRPr="000E7914">
        <w:rPr>
          <w:rFonts w:cs="Arial"/>
          <w:color w:val="000000" w:themeColor="text1"/>
          <w:szCs w:val="24"/>
        </w:rPr>
        <w:t xml:space="preserve"> if I can present my weaknesses properly to my teachers, they will give me fair advice and good suggestions to achieve the skills and knowledge which I do not have currently.</w:t>
      </w:r>
    </w:p>
    <w:p w14:paraId="5A568196" w14:textId="6B4E8624" w:rsidR="00B9048E" w:rsidRPr="000E7914" w:rsidRDefault="00B9048E" w:rsidP="004051F6">
      <w:pPr>
        <w:pStyle w:val="Heading1"/>
        <w:rPr>
          <w:color w:val="000000" w:themeColor="text1"/>
        </w:rPr>
      </w:pPr>
      <w:bookmarkStart w:id="3" w:name="_Toc111578014"/>
      <w:r w:rsidRPr="000E7914">
        <w:rPr>
          <w:color w:val="000000" w:themeColor="text1"/>
        </w:rPr>
        <w:t>Evaluation</w:t>
      </w:r>
      <w:bookmarkEnd w:id="3"/>
    </w:p>
    <w:p w14:paraId="12C93D7B" w14:textId="78B1343F" w:rsidR="007B3F04" w:rsidRPr="000E7914" w:rsidRDefault="007B3F04" w:rsidP="00D41237">
      <w:pPr>
        <w:rPr>
          <w:rFonts w:cs="Arial"/>
          <w:color w:val="000000" w:themeColor="text1"/>
          <w:szCs w:val="24"/>
        </w:rPr>
      </w:pPr>
      <w:r w:rsidRPr="000E7914">
        <w:rPr>
          <w:rFonts w:cs="Arial"/>
          <w:color w:val="000000" w:themeColor="text1"/>
          <w:szCs w:val="24"/>
        </w:rPr>
        <w:t>The recruitment and selection process of a nurse in the health and social care organisations of the United Kingdom has been very competitive</w:t>
      </w:r>
      <w:r w:rsidR="002E0268" w:rsidRPr="000E7914">
        <w:rPr>
          <w:rFonts w:cs="Arial"/>
          <w:color w:val="000000" w:themeColor="text1"/>
          <w:szCs w:val="24"/>
        </w:rPr>
        <w:t xml:space="preserve"> (</w:t>
      </w:r>
      <w:proofErr w:type="spellStart"/>
      <w:r w:rsidR="002E0268" w:rsidRPr="000E7914">
        <w:rPr>
          <w:rFonts w:cs="Arial"/>
          <w:color w:val="000000" w:themeColor="text1"/>
          <w:szCs w:val="24"/>
        </w:rPr>
        <w:t>Mazhindu</w:t>
      </w:r>
      <w:proofErr w:type="spellEnd"/>
      <w:r w:rsidR="002E0268" w:rsidRPr="000E7914">
        <w:rPr>
          <w:rFonts w:cs="Arial"/>
          <w:color w:val="000000" w:themeColor="text1"/>
          <w:szCs w:val="24"/>
        </w:rPr>
        <w:t>, et al., 2016)</w:t>
      </w:r>
      <w:r w:rsidRPr="000E7914">
        <w:rPr>
          <w:rFonts w:cs="Arial"/>
          <w:color w:val="000000" w:themeColor="text1"/>
          <w:szCs w:val="24"/>
        </w:rPr>
        <w:t>. The number of people with similar qualifications has increased and this is creating pressure on job seekers like me to impress the HR division of the organisations and secure the job of a nurse. The skills and knowledge which I have will keep me ahead of the competitors in the job market. But I have different weaknesses which I have already mentioned in the previous section of this assignment. The skills of communication will help me to create a network in my workplace and I will be able to get help from other nurses and professionals to take care of the patients. Besides</w:t>
      </w:r>
      <w:r w:rsidR="002E0268" w:rsidRPr="000E7914">
        <w:rPr>
          <w:rFonts w:cs="Arial"/>
          <w:color w:val="000000" w:themeColor="text1"/>
          <w:szCs w:val="24"/>
        </w:rPr>
        <w:t>,</w:t>
      </w:r>
      <w:r w:rsidRPr="000E7914">
        <w:rPr>
          <w:rFonts w:cs="Arial"/>
          <w:color w:val="000000" w:themeColor="text1"/>
          <w:szCs w:val="24"/>
        </w:rPr>
        <w:t xml:space="preserve"> it will also let me engage in discussions with the patients and guardians of the patients</w:t>
      </w:r>
      <w:r w:rsidR="002E0268" w:rsidRPr="000E7914">
        <w:rPr>
          <w:rFonts w:cs="Arial"/>
          <w:color w:val="000000" w:themeColor="text1"/>
          <w:szCs w:val="24"/>
        </w:rPr>
        <w:t xml:space="preserve"> (Burnard and Gill, 2014)</w:t>
      </w:r>
      <w:r w:rsidRPr="000E7914">
        <w:rPr>
          <w:rFonts w:cs="Arial"/>
          <w:color w:val="000000" w:themeColor="text1"/>
          <w:szCs w:val="24"/>
        </w:rPr>
        <w:t xml:space="preserve">. </w:t>
      </w:r>
      <w:proofErr w:type="gramStart"/>
      <w:r w:rsidRPr="000E7914">
        <w:rPr>
          <w:rFonts w:cs="Arial"/>
          <w:color w:val="000000" w:themeColor="text1"/>
          <w:szCs w:val="24"/>
        </w:rPr>
        <w:t>So</w:t>
      </w:r>
      <w:proofErr w:type="gramEnd"/>
      <w:r w:rsidRPr="000E7914">
        <w:rPr>
          <w:rFonts w:cs="Arial"/>
          <w:color w:val="000000" w:themeColor="text1"/>
          <w:szCs w:val="24"/>
        </w:rPr>
        <w:t xml:space="preserve"> I will be able to quickly identify the problems of the care users and give them proper medications. This will also let me work in teams and groups in the organisation. But in the workplace, I will be assigned to take care of a group of patients every</w:t>
      </w:r>
      <w:r w:rsidR="002E0268" w:rsidRPr="000E7914">
        <w:rPr>
          <w:rFonts w:cs="Arial"/>
          <w:color w:val="000000" w:themeColor="text1"/>
          <w:szCs w:val="24"/>
        </w:rPr>
        <w:t xml:space="preserve"> </w:t>
      </w:r>
      <w:r w:rsidRPr="000E7914">
        <w:rPr>
          <w:rFonts w:cs="Arial"/>
          <w:color w:val="000000" w:themeColor="text1"/>
          <w:szCs w:val="24"/>
        </w:rPr>
        <w:t>day, who will have different types of problems. If I have multitasking skills, I may be able to ensure proper care for every</w:t>
      </w:r>
      <w:r w:rsidR="002E0268" w:rsidRPr="000E7914">
        <w:rPr>
          <w:rFonts w:cs="Arial"/>
          <w:color w:val="000000" w:themeColor="text1"/>
          <w:szCs w:val="24"/>
        </w:rPr>
        <w:t xml:space="preserve"> </w:t>
      </w:r>
      <w:r w:rsidRPr="000E7914">
        <w:rPr>
          <w:rFonts w:cs="Arial"/>
          <w:color w:val="000000" w:themeColor="text1"/>
          <w:szCs w:val="24"/>
        </w:rPr>
        <w:t>one of the patients</w:t>
      </w:r>
      <w:r w:rsidR="002E0268" w:rsidRPr="000E7914">
        <w:rPr>
          <w:rFonts w:cs="Arial"/>
          <w:color w:val="000000" w:themeColor="text1"/>
          <w:szCs w:val="24"/>
        </w:rPr>
        <w:t xml:space="preserve"> (Gaudet Hefele, et al., 2019)</w:t>
      </w:r>
      <w:r w:rsidRPr="000E7914">
        <w:rPr>
          <w:rFonts w:cs="Arial"/>
          <w:color w:val="000000" w:themeColor="text1"/>
          <w:szCs w:val="24"/>
        </w:rPr>
        <w:t>. Due to the absence of innovation and creativity skills, I may not be able to find out better solutions for every</w:t>
      </w:r>
      <w:r w:rsidR="002A5D7C" w:rsidRPr="000E7914">
        <w:rPr>
          <w:rFonts w:cs="Arial"/>
          <w:color w:val="000000" w:themeColor="text1"/>
          <w:szCs w:val="24"/>
        </w:rPr>
        <w:t xml:space="preserve"> </w:t>
      </w:r>
      <w:r w:rsidRPr="000E7914">
        <w:rPr>
          <w:rFonts w:cs="Arial"/>
          <w:color w:val="000000" w:themeColor="text1"/>
          <w:szCs w:val="24"/>
        </w:rPr>
        <w:t>one of the patients, as creativity and innovation help to read the problems from different aspects and find out propos</w:t>
      </w:r>
      <w:r w:rsidR="002A5D7C" w:rsidRPr="000E7914">
        <w:rPr>
          <w:rFonts w:cs="Arial"/>
          <w:color w:val="000000" w:themeColor="text1"/>
          <w:szCs w:val="24"/>
        </w:rPr>
        <w:t>ed</w:t>
      </w:r>
      <w:r w:rsidRPr="000E7914">
        <w:rPr>
          <w:rFonts w:cs="Arial"/>
          <w:color w:val="000000" w:themeColor="text1"/>
          <w:szCs w:val="24"/>
        </w:rPr>
        <w:t xml:space="preserve"> solutions</w:t>
      </w:r>
      <w:r w:rsidR="002A5D7C" w:rsidRPr="000E7914">
        <w:rPr>
          <w:rFonts w:cs="Arial"/>
          <w:color w:val="000000" w:themeColor="text1"/>
          <w:szCs w:val="24"/>
        </w:rPr>
        <w:t xml:space="preserve"> (Chan, 2013)</w:t>
      </w:r>
      <w:r w:rsidRPr="000E7914">
        <w:rPr>
          <w:rFonts w:cs="Arial"/>
          <w:color w:val="000000" w:themeColor="text1"/>
          <w:szCs w:val="24"/>
        </w:rPr>
        <w:t>. The accuracy and timing of decision</w:t>
      </w:r>
      <w:r w:rsidR="002A5D7C" w:rsidRPr="000E7914">
        <w:rPr>
          <w:rFonts w:cs="Arial"/>
          <w:color w:val="000000" w:themeColor="text1"/>
          <w:szCs w:val="24"/>
        </w:rPr>
        <w:t>-</w:t>
      </w:r>
      <w:r w:rsidRPr="000E7914">
        <w:rPr>
          <w:rFonts w:cs="Arial"/>
          <w:color w:val="000000" w:themeColor="text1"/>
          <w:szCs w:val="24"/>
        </w:rPr>
        <w:t xml:space="preserve">making help in ensuring proper care for </w:t>
      </w:r>
      <w:proofErr w:type="gramStart"/>
      <w:r w:rsidRPr="000E7914">
        <w:rPr>
          <w:rFonts w:cs="Arial"/>
          <w:color w:val="000000" w:themeColor="text1"/>
          <w:szCs w:val="24"/>
        </w:rPr>
        <w:t>all of</w:t>
      </w:r>
      <w:proofErr w:type="gramEnd"/>
      <w:r w:rsidRPr="000E7914">
        <w:rPr>
          <w:rFonts w:cs="Arial"/>
          <w:color w:val="000000" w:themeColor="text1"/>
          <w:szCs w:val="24"/>
        </w:rPr>
        <w:t xml:space="preserve"> the patients. As I am we</w:t>
      </w:r>
      <w:r w:rsidR="002A5D7C" w:rsidRPr="000E7914">
        <w:rPr>
          <w:rFonts w:cs="Arial"/>
          <w:color w:val="000000" w:themeColor="text1"/>
          <w:szCs w:val="24"/>
        </w:rPr>
        <w:t>a</w:t>
      </w:r>
      <w:r w:rsidRPr="000E7914">
        <w:rPr>
          <w:rFonts w:cs="Arial"/>
          <w:color w:val="000000" w:themeColor="text1"/>
          <w:szCs w:val="24"/>
        </w:rPr>
        <w:t>k in th</w:t>
      </w:r>
      <w:r w:rsidR="002A5D7C" w:rsidRPr="000E7914">
        <w:rPr>
          <w:rFonts w:cs="Arial"/>
          <w:color w:val="000000" w:themeColor="text1"/>
          <w:szCs w:val="24"/>
        </w:rPr>
        <w:t>ese</w:t>
      </w:r>
      <w:r w:rsidRPr="000E7914">
        <w:rPr>
          <w:rFonts w:cs="Arial"/>
          <w:color w:val="000000" w:themeColor="text1"/>
          <w:szCs w:val="24"/>
        </w:rPr>
        <w:t xml:space="preserve"> skills, I will face different problems </w:t>
      </w:r>
      <w:r w:rsidR="002A5D7C" w:rsidRPr="000E7914">
        <w:rPr>
          <w:rFonts w:cs="Arial"/>
          <w:color w:val="000000" w:themeColor="text1"/>
          <w:szCs w:val="24"/>
        </w:rPr>
        <w:t>in</w:t>
      </w:r>
      <w:r w:rsidRPr="000E7914">
        <w:rPr>
          <w:rFonts w:cs="Arial"/>
          <w:color w:val="000000" w:themeColor="text1"/>
          <w:szCs w:val="24"/>
        </w:rPr>
        <w:t xml:space="preserve"> consciously mak</w:t>
      </w:r>
      <w:r w:rsidR="002A5D7C" w:rsidRPr="000E7914">
        <w:rPr>
          <w:rFonts w:cs="Arial"/>
          <w:color w:val="000000" w:themeColor="text1"/>
          <w:szCs w:val="24"/>
        </w:rPr>
        <w:t>ing</w:t>
      </w:r>
      <w:r w:rsidRPr="000E7914">
        <w:rPr>
          <w:rFonts w:cs="Arial"/>
          <w:color w:val="000000" w:themeColor="text1"/>
          <w:szCs w:val="24"/>
        </w:rPr>
        <w:t xml:space="preserve"> decisions for the patients in critical situations and that can make me an infective nurse. If I have the confidence and skills </w:t>
      </w:r>
      <w:r w:rsidR="002A5D7C" w:rsidRPr="000E7914">
        <w:rPr>
          <w:rFonts w:cs="Arial"/>
          <w:color w:val="000000" w:themeColor="text1"/>
          <w:szCs w:val="24"/>
        </w:rPr>
        <w:t>in</w:t>
      </w:r>
      <w:r w:rsidRPr="000E7914">
        <w:rPr>
          <w:rFonts w:cs="Arial"/>
          <w:color w:val="000000" w:themeColor="text1"/>
          <w:szCs w:val="24"/>
        </w:rPr>
        <w:t xml:space="preserve"> decision</w:t>
      </w:r>
      <w:r w:rsidR="002A5D7C" w:rsidRPr="000E7914">
        <w:rPr>
          <w:rFonts w:cs="Arial"/>
          <w:color w:val="000000" w:themeColor="text1"/>
          <w:szCs w:val="24"/>
        </w:rPr>
        <w:t>-</w:t>
      </w:r>
      <w:r w:rsidRPr="000E7914">
        <w:rPr>
          <w:rFonts w:cs="Arial"/>
          <w:color w:val="000000" w:themeColor="text1"/>
          <w:szCs w:val="24"/>
        </w:rPr>
        <w:t>making, I will be competent enough to work in the sector. But the skills of stress management will let me learn new skills every</w:t>
      </w:r>
      <w:r w:rsidR="002A5D7C" w:rsidRPr="000E7914">
        <w:rPr>
          <w:rFonts w:cs="Arial"/>
          <w:color w:val="000000" w:themeColor="text1"/>
          <w:szCs w:val="24"/>
        </w:rPr>
        <w:t xml:space="preserve"> </w:t>
      </w:r>
      <w:r w:rsidRPr="000E7914">
        <w:rPr>
          <w:rFonts w:cs="Arial"/>
          <w:color w:val="000000" w:themeColor="text1"/>
          <w:szCs w:val="24"/>
        </w:rPr>
        <w:t xml:space="preserve">day. </w:t>
      </w:r>
      <w:r w:rsidR="002A5D7C" w:rsidRPr="000E7914">
        <w:rPr>
          <w:rFonts w:cs="Arial"/>
          <w:color w:val="000000" w:themeColor="text1"/>
          <w:szCs w:val="24"/>
        </w:rPr>
        <w:t>L</w:t>
      </w:r>
      <w:r w:rsidRPr="000E7914">
        <w:rPr>
          <w:rFonts w:cs="Arial"/>
          <w:color w:val="000000" w:themeColor="text1"/>
          <w:szCs w:val="24"/>
        </w:rPr>
        <w:t xml:space="preserve">earning time management skills is important now to properly focus on different types of people. The other skills and knowledge including computing skills and conflict management skills will help me to work </w:t>
      </w:r>
      <w:r w:rsidRPr="000E7914">
        <w:rPr>
          <w:rFonts w:cs="Arial"/>
          <w:color w:val="000000" w:themeColor="text1"/>
          <w:szCs w:val="24"/>
        </w:rPr>
        <w:lastRenderedPageBreak/>
        <w:t xml:space="preserve">properly with other people and utilise different digital technology and computers to simplify the nursing work and take care of </w:t>
      </w:r>
      <w:proofErr w:type="gramStart"/>
      <w:r w:rsidRPr="000E7914">
        <w:rPr>
          <w:rFonts w:cs="Arial"/>
          <w:color w:val="000000" w:themeColor="text1"/>
          <w:szCs w:val="24"/>
        </w:rPr>
        <w:t>all of</w:t>
      </w:r>
      <w:proofErr w:type="gramEnd"/>
      <w:r w:rsidRPr="000E7914">
        <w:rPr>
          <w:rFonts w:cs="Arial"/>
          <w:color w:val="000000" w:themeColor="text1"/>
          <w:szCs w:val="24"/>
        </w:rPr>
        <w:t xml:space="preserve"> the patients</w:t>
      </w:r>
      <w:r w:rsidR="002A5D7C" w:rsidRPr="000E7914">
        <w:rPr>
          <w:rFonts w:cs="Arial"/>
          <w:color w:val="000000" w:themeColor="text1"/>
          <w:szCs w:val="24"/>
        </w:rPr>
        <w:t xml:space="preserve"> (Kelly, 2015)</w:t>
      </w:r>
      <w:r w:rsidRPr="000E7914">
        <w:rPr>
          <w:rFonts w:cs="Arial"/>
          <w:color w:val="000000" w:themeColor="text1"/>
          <w:szCs w:val="24"/>
        </w:rPr>
        <w:t xml:space="preserve">. I also need to frequently update my knowledge </w:t>
      </w:r>
      <w:r w:rsidR="00FB1F26" w:rsidRPr="000E7914">
        <w:rPr>
          <w:rFonts w:cs="Arial"/>
          <w:color w:val="000000" w:themeColor="text1"/>
          <w:szCs w:val="24"/>
        </w:rPr>
        <w:t>of physiology</w:t>
      </w:r>
      <w:r w:rsidRPr="000E7914">
        <w:rPr>
          <w:rFonts w:cs="Arial"/>
          <w:color w:val="000000" w:themeColor="text1"/>
          <w:szCs w:val="24"/>
        </w:rPr>
        <w:t xml:space="preserve"> and psychology to understand </w:t>
      </w:r>
      <w:r w:rsidR="002A5D7C" w:rsidRPr="000E7914">
        <w:rPr>
          <w:rFonts w:cs="Arial"/>
          <w:color w:val="000000" w:themeColor="text1"/>
          <w:szCs w:val="24"/>
        </w:rPr>
        <w:t xml:space="preserve">the </w:t>
      </w:r>
      <w:r w:rsidRPr="000E7914">
        <w:rPr>
          <w:rFonts w:cs="Arial"/>
          <w:color w:val="000000" w:themeColor="text1"/>
          <w:szCs w:val="24"/>
        </w:rPr>
        <w:t xml:space="preserve">mental and physical health conditions of the patients and arrange necessary care for them. So overall, </w:t>
      </w:r>
      <w:r w:rsidR="00F54A77" w:rsidRPr="000E7914">
        <w:rPr>
          <w:rFonts w:cs="Arial"/>
          <w:color w:val="000000" w:themeColor="text1"/>
          <w:szCs w:val="24"/>
        </w:rPr>
        <w:t>I need to have patience and work properly to improve my skills in the areas of weaknesses to</w:t>
      </w:r>
      <w:r w:rsidR="00873310" w:rsidRPr="000E7914">
        <w:rPr>
          <w:rFonts w:cs="Arial"/>
          <w:color w:val="000000" w:themeColor="text1"/>
          <w:szCs w:val="24"/>
        </w:rPr>
        <w:t xml:space="preserve"> get prepared as a nurse and treat the patients properly.</w:t>
      </w:r>
    </w:p>
    <w:p w14:paraId="17812275" w14:textId="35799A0B" w:rsidR="000829B5" w:rsidRPr="000E7914" w:rsidRDefault="00055811" w:rsidP="000829B5">
      <w:pPr>
        <w:pStyle w:val="Heading1"/>
        <w:rPr>
          <w:color w:val="000000" w:themeColor="text1"/>
        </w:rPr>
      </w:pPr>
      <w:bookmarkStart w:id="4" w:name="_Toc111578015"/>
      <w:r w:rsidRPr="000E7914">
        <w:rPr>
          <w:color w:val="000000" w:themeColor="text1"/>
        </w:rPr>
        <w:t>Analysis</w:t>
      </w:r>
      <w:bookmarkEnd w:id="4"/>
    </w:p>
    <w:p w14:paraId="151777D5" w14:textId="601855C6" w:rsidR="00055811" w:rsidRPr="000E7914" w:rsidRDefault="00D64AD3" w:rsidP="00055811">
      <w:pPr>
        <w:rPr>
          <w:color w:val="000000" w:themeColor="text1"/>
        </w:rPr>
      </w:pPr>
      <w:r w:rsidRPr="000E7914">
        <w:rPr>
          <w:color w:val="000000" w:themeColor="text1"/>
        </w:rPr>
        <w:t>My ability to manage stress will keep me ahead of other job candidates in the health and social care fields. But when given numerous projects to complete over a certain period, I find it difficult to focus on other things and frequently fail to meet deadlines for each work. However, I am aware of how to empathize with patients, and this will enable me to offer them the most effective care possible. I'm also very proficient with computers. To adequately treat the patients and comprehend their psychology, I have obtained psychiatric expertise. Skills in communication, teamwork, collaboration, innovation, creativity, problem-solving, stress management, time management, empathy, patient care, computer proficiency, understanding injections, and other soft and hard nursing skills are necessary for someone to demonstrate employability in nursing. Understanding patients and care recipients require an understanding of various physiological and psychological processes. I may be qualified to apply for the post of nurse in any health and social care organization after I can obtain these skills and knowledge. But my grasp of physiology is limited. I also struggle to accurately diagnose the patients' injections. However, I am confident that by focusing on my studies in health and social care and participating in various work-based learning programs, I will be able to acquire the necessary skills and knowledge. I'm hoping the university administration will be able to assist me in this. My teachers are very understanding and supportive of my areas of weakness, and I am confident that if I can adequately communicate these areas to them, they will offer me sound advice and suggestions on how to acquire the information and abilities I am now lacking.</w:t>
      </w:r>
    </w:p>
    <w:p w14:paraId="34EEAE71" w14:textId="77777777" w:rsidR="00B9048E" w:rsidRPr="000E7914" w:rsidRDefault="00B9048E" w:rsidP="000829B5">
      <w:pPr>
        <w:pStyle w:val="Heading1"/>
        <w:rPr>
          <w:color w:val="000000" w:themeColor="text1"/>
        </w:rPr>
      </w:pPr>
      <w:bookmarkStart w:id="5" w:name="_Toc111578016"/>
      <w:r w:rsidRPr="000E7914">
        <w:rPr>
          <w:color w:val="000000" w:themeColor="text1"/>
        </w:rPr>
        <w:lastRenderedPageBreak/>
        <w:t>Conclusion</w:t>
      </w:r>
      <w:bookmarkEnd w:id="5"/>
    </w:p>
    <w:p w14:paraId="77661D9A" w14:textId="576BE42C" w:rsidR="00680BDA" w:rsidRPr="000E7914" w:rsidRDefault="005162D5" w:rsidP="00D41237">
      <w:pPr>
        <w:rPr>
          <w:rFonts w:cs="Arial"/>
          <w:color w:val="000000" w:themeColor="text1"/>
          <w:szCs w:val="24"/>
        </w:rPr>
      </w:pPr>
      <w:r w:rsidRPr="000E7914">
        <w:rPr>
          <w:rFonts w:cs="Arial"/>
          <w:color w:val="000000" w:themeColor="text1"/>
          <w:szCs w:val="24"/>
        </w:rPr>
        <w:t xml:space="preserve">So, </w:t>
      </w:r>
      <w:r w:rsidR="00EF128F" w:rsidRPr="000E7914">
        <w:rPr>
          <w:rFonts w:cs="Arial"/>
          <w:color w:val="000000" w:themeColor="text1"/>
          <w:szCs w:val="24"/>
        </w:rPr>
        <w:t>I have different weaknesses besides strengths.</w:t>
      </w:r>
      <w:r w:rsidR="00AD4A3B" w:rsidRPr="000E7914">
        <w:rPr>
          <w:rFonts w:cs="Arial"/>
          <w:color w:val="000000" w:themeColor="text1"/>
          <w:szCs w:val="24"/>
        </w:rPr>
        <w:t xml:space="preserve"> I need to strength</w:t>
      </w:r>
      <w:r w:rsidR="002A5D7C" w:rsidRPr="000E7914">
        <w:rPr>
          <w:rFonts w:cs="Arial"/>
          <w:color w:val="000000" w:themeColor="text1"/>
          <w:szCs w:val="24"/>
        </w:rPr>
        <w:t>en</w:t>
      </w:r>
      <w:r w:rsidR="00AD4A3B" w:rsidRPr="000E7914">
        <w:rPr>
          <w:rFonts w:cs="Arial"/>
          <w:color w:val="000000" w:themeColor="text1"/>
          <w:szCs w:val="24"/>
        </w:rPr>
        <w:t xml:space="preserve"> myself in my strong areas more to overcome </w:t>
      </w:r>
      <w:r w:rsidR="002A5D7C" w:rsidRPr="000E7914">
        <w:rPr>
          <w:rFonts w:cs="Arial"/>
          <w:color w:val="000000" w:themeColor="text1"/>
          <w:szCs w:val="24"/>
        </w:rPr>
        <w:t>my</w:t>
      </w:r>
      <w:r w:rsidR="00AD4A3B" w:rsidRPr="000E7914">
        <w:rPr>
          <w:rFonts w:cs="Arial"/>
          <w:color w:val="000000" w:themeColor="text1"/>
          <w:szCs w:val="24"/>
        </w:rPr>
        <w:t xml:space="preserve"> weaknesses and improve my confidence to work properly in the health and social care sector as a nurse.</w:t>
      </w:r>
      <w:r w:rsidR="00517E2F" w:rsidRPr="000E7914">
        <w:rPr>
          <w:rFonts w:cs="Arial"/>
          <w:color w:val="000000" w:themeColor="text1"/>
          <w:szCs w:val="24"/>
        </w:rPr>
        <w:t xml:space="preserve"> Besides I need to put specific focus on</w:t>
      </w:r>
      <w:r w:rsidR="00185264" w:rsidRPr="000E7914">
        <w:rPr>
          <w:rFonts w:cs="Arial"/>
          <w:color w:val="000000" w:themeColor="text1"/>
          <w:szCs w:val="24"/>
        </w:rPr>
        <w:t xml:space="preserve"> the weak areas to improve gradually. </w:t>
      </w:r>
      <w:r w:rsidR="002B0887" w:rsidRPr="000E7914">
        <w:rPr>
          <w:rFonts w:cs="Arial"/>
          <w:color w:val="000000" w:themeColor="text1"/>
          <w:szCs w:val="24"/>
        </w:rPr>
        <w:t xml:space="preserve">Although the role play laid the foundation to </w:t>
      </w:r>
      <w:r w:rsidR="004D5147" w:rsidRPr="000E7914">
        <w:rPr>
          <w:rFonts w:cs="Arial"/>
          <w:color w:val="000000" w:themeColor="text1"/>
          <w:szCs w:val="24"/>
        </w:rPr>
        <w:t xml:space="preserve">investigate </w:t>
      </w:r>
      <w:r w:rsidR="00D64AD3" w:rsidRPr="000E7914">
        <w:rPr>
          <w:rFonts w:cs="Arial"/>
          <w:color w:val="000000" w:themeColor="text1"/>
          <w:szCs w:val="24"/>
        </w:rPr>
        <w:t xml:space="preserve">my </w:t>
      </w:r>
      <w:r w:rsidR="004D5147" w:rsidRPr="000E7914">
        <w:rPr>
          <w:rFonts w:cs="Arial"/>
          <w:color w:val="000000" w:themeColor="text1"/>
          <w:szCs w:val="24"/>
        </w:rPr>
        <w:t>own skills and knowledge</w:t>
      </w:r>
      <w:r w:rsidR="00843D70" w:rsidRPr="000E7914">
        <w:rPr>
          <w:rFonts w:cs="Arial"/>
          <w:color w:val="000000" w:themeColor="text1"/>
          <w:szCs w:val="24"/>
        </w:rPr>
        <w:t xml:space="preserve"> to grow my career as </w:t>
      </w:r>
      <w:r w:rsidR="00D42AE7" w:rsidRPr="000E7914">
        <w:rPr>
          <w:rFonts w:cs="Arial"/>
          <w:color w:val="000000" w:themeColor="text1"/>
          <w:szCs w:val="24"/>
        </w:rPr>
        <w:t xml:space="preserve">a nurse, </w:t>
      </w:r>
      <w:r w:rsidR="009B0ED5" w:rsidRPr="000E7914">
        <w:rPr>
          <w:rFonts w:cs="Arial"/>
          <w:color w:val="000000" w:themeColor="text1"/>
          <w:szCs w:val="24"/>
        </w:rPr>
        <w:t>I will make an action plan</w:t>
      </w:r>
      <w:r w:rsidR="00C97963" w:rsidRPr="000E7914">
        <w:rPr>
          <w:rFonts w:cs="Arial"/>
          <w:color w:val="000000" w:themeColor="text1"/>
          <w:szCs w:val="24"/>
        </w:rPr>
        <w:t xml:space="preserve"> in this paper to keep a record </w:t>
      </w:r>
      <w:r w:rsidR="006504EE" w:rsidRPr="000E7914">
        <w:rPr>
          <w:rFonts w:cs="Arial"/>
          <w:color w:val="000000" w:themeColor="text1"/>
          <w:szCs w:val="24"/>
        </w:rPr>
        <w:t xml:space="preserve">of my areas of development with </w:t>
      </w:r>
      <w:r w:rsidR="0078575B" w:rsidRPr="000E7914">
        <w:rPr>
          <w:rFonts w:cs="Arial"/>
          <w:color w:val="000000" w:themeColor="text1"/>
          <w:szCs w:val="24"/>
        </w:rPr>
        <w:t>fixed schedules and different types of activities</w:t>
      </w:r>
      <w:r w:rsidR="004040CF" w:rsidRPr="000E7914">
        <w:rPr>
          <w:rFonts w:cs="Arial"/>
          <w:color w:val="000000" w:themeColor="text1"/>
          <w:szCs w:val="24"/>
        </w:rPr>
        <w:t xml:space="preserve"> for improvement.</w:t>
      </w:r>
      <w:r w:rsidR="007D3777" w:rsidRPr="000E7914">
        <w:rPr>
          <w:rFonts w:cs="Arial"/>
          <w:color w:val="000000" w:themeColor="text1"/>
          <w:szCs w:val="24"/>
        </w:rPr>
        <w:t xml:space="preserve"> As a result</w:t>
      </w:r>
      <w:r w:rsidR="002A5D7C" w:rsidRPr="000E7914">
        <w:rPr>
          <w:rFonts w:cs="Arial"/>
          <w:color w:val="000000" w:themeColor="text1"/>
          <w:szCs w:val="24"/>
        </w:rPr>
        <w:t>,</w:t>
      </w:r>
      <w:r w:rsidR="007D3777" w:rsidRPr="000E7914">
        <w:rPr>
          <w:rFonts w:cs="Arial"/>
          <w:color w:val="000000" w:themeColor="text1"/>
          <w:szCs w:val="24"/>
        </w:rPr>
        <w:t xml:space="preserve"> I can use the action plan</w:t>
      </w:r>
      <w:r w:rsidR="00F76721" w:rsidRPr="000E7914">
        <w:rPr>
          <w:rFonts w:cs="Arial"/>
          <w:color w:val="000000" w:themeColor="text1"/>
          <w:szCs w:val="24"/>
        </w:rPr>
        <w:t xml:space="preserve"> </w:t>
      </w:r>
      <w:r w:rsidR="00E06B5B" w:rsidRPr="000E7914">
        <w:rPr>
          <w:rFonts w:cs="Arial"/>
          <w:color w:val="000000" w:themeColor="text1"/>
          <w:szCs w:val="24"/>
        </w:rPr>
        <w:t xml:space="preserve">as a reminder of the activities needed to </w:t>
      </w:r>
      <w:r w:rsidR="002A5D7C" w:rsidRPr="000E7914">
        <w:rPr>
          <w:rFonts w:cs="Arial"/>
          <w:color w:val="000000" w:themeColor="text1"/>
          <w:szCs w:val="24"/>
        </w:rPr>
        <w:t xml:space="preserve">be </w:t>
      </w:r>
      <w:r w:rsidR="00E06B5B" w:rsidRPr="000E7914">
        <w:rPr>
          <w:rFonts w:cs="Arial"/>
          <w:color w:val="000000" w:themeColor="text1"/>
          <w:szCs w:val="24"/>
        </w:rPr>
        <w:t xml:space="preserve">carried out to meet my career goal. </w:t>
      </w:r>
      <w:r w:rsidR="000B25C6" w:rsidRPr="000E7914">
        <w:rPr>
          <w:rFonts w:cs="Arial"/>
          <w:color w:val="000000" w:themeColor="text1"/>
          <w:szCs w:val="24"/>
        </w:rPr>
        <w:t>Besides</w:t>
      </w:r>
      <w:r w:rsidR="002A5D7C" w:rsidRPr="000E7914">
        <w:rPr>
          <w:rFonts w:cs="Arial"/>
          <w:color w:val="000000" w:themeColor="text1"/>
          <w:szCs w:val="24"/>
        </w:rPr>
        <w:t>,</w:t>
      </w:r>
      <w:r w:rsidR="000B25C6" w:rsidRPr="000E7914">
        <w:rPr>
          <w:rFonts w:cs="Arial"/>
          <w:color w:val="000000" w:themeColor="text1"/>
          <w:szCs w:val="24"/>
        </w:rPr>
        <w:t xml:space="preserve"> I will be able to make changes in the action </w:t>
      </w:r>
      <w:r w:rsidR="005E1D53" w:rsidRPr="000E7914">
        <w:rPr>
          <w:rFonts w:cs="Arial"/>
          <w:color w:val="000000" w:themeColor="text1"/>
          <w:szCs w:val="24"/>
        </w:rPr>
        <w:t xml:space="preserve">plan </w:t>
      </w:r>
      <w:r w:rsidR="00EB0596" w:rsidRPr="000E7914">
        <w:rPr>
          <w:rFonts w:cs="Arial"/>
          <w:color w:val="000000" w:themeColor="text1"/>
          <w:szCs w:val="24"/>
        </w:rPr>
        <w:t>if necessary to dynamically grow my career and meet the desired goal of my professional life.</w:t>
      </w:r>
    </w:p>
    <w:p w14:paraId="36AFF61A" w14:textId="77777777" w:rsidR="000829B5" w:rsidRPr="000E7914" w:rsidRDefault="000829B5">
      <w:pPr>
        <w:spacing w:line="259" w:lineRule="auto"/>
        <w:jc w:val="left"/>
        <w:rPr>
          <w:rFonts w:eastAsiaTheme="majorEastAsia" w:cs="Arial"/>
          <w:b/>
          <w:color w:val="000000" w:themeColor="text1"/>
          <w:szCs w:val="24"/>
        </w:rPr>
      </w:pPr>
      <w:r w:rsidRPr="000E7914">
        <w:rPr>
          <w:color w:val="000000" w:themeColor="text1"/>
        </w:rPr>
        <w:br w:type="page"/>
      </w:r>
    </w:p>
    <w:p w14:paraId="0FF9536A" w14:textId="458C6949" w:rsidR="00B9048E" w:rsidRPr="000E7914" w:rsidRDefault="00B9048E" w:rsidP="000829B5">
      <w:pPr>
        <w:pStyle w:val="Heading1"/>
        <w:rPr>
          <w:color w:val="000000" w:themeColor="text1"/>
        </w:rPr>
      </w:pPr>
      <w:bookmarkStart w:id="6" w:name="_Toc111578017"/>
      <w:r w:rsidRPr="000E7914">
        <w:rPr>
          <w:color w:val="000000" w:themeColor="text1"/>
        </w:rPr>
        <w:lastRenderedPageBreak/>
        <w:t>Action Plan</w:t>
      </w:r>
      <w:bookmarkEnd w:id="6"/>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5"/>
        <w:gridCol w:w="3600"/>
        <w:gridCol w:w="2070"/>
        <w:gridCol w:w="1980"/>
      </w:tblGrid>
      <w:tr w:rsidR="000E7914" w:rsidRPr="000E7914" w14:paraId="66111F6D" w14:textId="77777777" w:rsidTr="00F9044D">
        <w:trPr>
          <w:trHeight w:val="1407"/>
        </w:trPr>
        <w:tc>
          <w:tcPr>
            <w:tcW w:w="1705" w:type="dxa"/>
            <w:shd w:val="clear" w:color="auto" w:fill="00CCFF"/>
          </w:tcPr>
          <w:p w14:paraId="09F60551" w14:textId="044CB29A" w:rsidR="00837784" w:rsidRPr="000E7914" w:rsidRDefault="00837784" w:rsidP="00D41237">
            <w:pPr>
              <w:rPr>
                <w:rFonts w:cs="Arial"/>
                <w:b/>
                <w:color w:val="000000" w:themeColor="text1"/>
                <w:szCs w:val="24"/>
              </w:rPr>
            </w:pPr>
            <w:r w:rsidRPr="000E7914">
              <w:rPr>
                <w:rFonts w:cs="Arial"/>
                <w:b/>
                <w:color w:val="000000" w:themeColor="text1"/>
                <w:szCs w:val="24"/>
              </w:rPr>
              <w:t>What are my development objectives?</w:t>
            </w:r>
          </w:p>
        </w:tc>
        <w:tc>
          <w:tcPr>
            <w:tcW w:w="3600" w:type="dxa"/>
            <w:shd w:val="clear" w:color="auto" w:fill="00CCFF"/>
          </w:tcPr>
          <w:p w14:paraId="3E36BA69" w14:textId="14003124" w:rsidR="00837784" w:rsidRPr="000E7914" w:rsidRDefault="00837784" w:rsidP="00D41237">
            <w:pPr>
              <w:rPr>
                <w:rFonts w:cs="Arial"/>
                <w:b/>
                <w:color w:val="000000" w:themeColor="text1"/>
                <w:szCs w:val="24"/>
              </w:rPr>
            </w:pPr>
            <w:r w:rsidRPr="000E7914">
              <w:rPr>
                <w:rFonts w:cs="Arial"/>
                <w:b/>
                <w:color w:val="000000" w:themeColor="text1"/>
                <w:szCs w:val="24"/>
              </w:rPr>
              <w:t>What activities do I need to undertake to achieve my objectives?</w:t>
            </w:r>
          </w:p>
        </w:tc>
        <w:tc>
          <w:tcPr>
            <w:tcW w:w="2070" w:type="dxa"/>
            <w:shd w:val="clear" w:color="auto" w:fill="00CCFF"/>
          </w:tcPr>
          <w:p w14:paraId="549A1AA5" w14:textId="77777777" w:rsidR="00837784" w:rsidRPr="000E7914" w:rsidRDefault="00837784" w:rsidP="00D41237">
            <w:pPr>
              <w:rPr>
                <w:rFonts w:cs="Arial"/>
                <w:b/>
                <w:color w:val="000000" w:themeColor="text1"/>
                <w:szCs w:val="24"/>
              </w:rPr>
            </w:pPr>
            <w:r w:rsidRPr="000E7914">
              <w:rPr>
                <w:rFonts w:cs="Arial"/>
                <w:b/>
                <w:color w:val="000000" w:themeColor="text1"/>
                <w:szCs w:val="24"/>
              </w:rPr>
              <w:t>What support/resources do I need to achieve my objectives</w:t>
            </w:r>
          </w:p>
        </w:tc>
        <w:tc>
          <w:tcPr>
            <w:tcW w:w="1980" w:type="dxa"/>
            <w:shd w:val="clear" w:color="auto" w:fill="00CCFF"/>
          </w:tcPr>
          <w:p w14:paraId="26715D32" w14:textId="205C4CE1" w:rsidR="00837784" w:rsidRPr="000E7914" w:rsidRDefault="00837784" w:rsidP="00D41237">
            <w:pPr>
              <w:rPr>
                <w:rFonts w:cs="Arial"/>
                <w:b/>
                <w:color w:val="000000" w:themeColor="text1"/>
                <w:szCs w:val="24"/>
              </w:rPr>
            </w:pPr>
            <w:r w:rsidRPr="000E7914">
              <w:rPr>
                <w:rFonts w:cs="Arial"/>
                <w:b/>
                <w:color w:val="000000" w:themeColor="text1"/>
                <w:szCs w:val="24"/>
              </w:rPr>
              <w:t>Target date for achieving my objectives</w:t>
            </w:r>
          </w:p>
        </w:tc>
      </w:tr>
      <w:tr w:rsidR="000E7914" w:rsidRPr="000E7914" w14:paraId="03BE021B" w14:textId="77777777" w:rsidTr="00F9044D">
        <w:trPr>
          <w:trHeight w:val="3320"/>
        </w:trPr>
        <w:tc>
          <w:tcPr>
            <w:tcW w:w="1705" w:type="dxa"/>
          </w:tcPr>
          <w:p w14:paraId="39EF97C0" w14:textId="3C74DB15" w:rsidR="00E3070C" w:rsidRPr="000E7914" w:rsidRDefault="00E3070C" w:rsidP="00D41237">
            <w:pPr>
              <w:rPr>
                <w:rFonts w:cs="Arial"/>
                <w:color w:val="000000" w:themeColor="text1"/>
                <w:szCs w:val="24"/>
              </w:rPr>
            </w:pPr>
            <w:r w:rsidRPr="000E7914">
              <w:rPr>
                <w:rFonts w:cs="Arial"/>
                <w:color w:val="000000" w:themeColor="text1"/>
                <w:szCs w:val="24"/>
              </w:rPr>
              <w:t>Innovation and creativity skills</w:t>
            </w:r>
          </w:p>
          <w:p w14:paraId="379D83F5" w14:textId="77777777" w:rsidR="00E3070C" w:rsidRPr="000E7914" w:rsidRDefault="00E3070C" w:rsidP="00D41237">
            <w:pPr>
              <w:rPr>
                <w:rFonts w:cs="Arial"/>
                <w:color w:val="000000" w:themeColor="text1"/>
                <w:szCs w:val="24"/>
              </w:rPr>
            </w:pPr>
          </w:p>
        </w:tc>
        <w:tc>
          <w:tcPr>
            <w:tcW w:w="3600" w:type="dxa"/>
          </w:tcPr>
          <w:p w14:paraId="30DC145D" w14:textId="4A0F96C5" w:rsidR="00E3070C" w:rsidRPr="000E7914" w:rsidRDefault="00E3070C" w:rsidP="00D41237">
            <w:pPr>
              <w:rPr>
                <w:rFonts w:cs="Arial"/>
                <w:color w:val="000000" w:themeColor="text1"/>
                <w:szCs w:val="24"/>
              </w:rPr>
            </w:pPr>
            <w:r w:rsidRPr="000E7914">
              <w:rPr>
                <w:rFonts w:cs="Arial"/>
                <w:color w:val="000000" w:themeColor="text1"/>
                <w:szCs w:val="24"/>
              </w:rPr>
              <w:t>I can learn Innovation and creativity by engaging in different types of activities concerning health and social care and working with experts to generate new ideas and even with ideas by the experts. It will let me measure the effectiveness of my innovative ideas and values of creativity.</w:t>
            </w:r>
          </w:p>
        </w:tc>
        <w:tc>
          <w:tcPr>
            <w:tcW w:w="2070" w:type="dxa"/>
          </w:tcPr>
          <w:p w14:paraId="0605FCC5" w14:textId="25975A97" w:rsidR="00E3070C" w:rsidRPr="000E7914" w:rsidRDefault="00E3070C" w:rsidP="00D41237">
            <w:pPr>
              <w:rPr>
                <w:rFonts w:cs="Arial"/>
                <w:color w:val="000000" w:themeColor="text1"/>
                <w:szCs w:val="24"/>
              </w:rPr>
            </w:pPr>
            <w:r w:rsidRPr="000E7914">
              <w:rPr>
                <w:rFonts w:cs="Arial"/>
                <w:color w:val="000000" w:themeColor="text1"/>
                <w:szCs w:val="24"/>
              </w:rPr>
              <w:t xml:space="preserve">I need advice and justifications </w:t>
            </w:r>
            <w:r w:rsidR="002A5D7C" w:rsidRPr="000E7914">
              <w:rPr>
                <w:rFonts w:cs="Arial"/>
                <w:color w:val="000000" w:themeColor="text1"/>
                <w:szCs w:val="24"/>
              </w:rPr>
              <w:t>for</w:t>
            </w:r>
            <w:r w:rsidRPr="000E7914">
              <w:rPr>
                <w:rFonts w:cs="Arial"/>
                <w:color w:val="000000" w:themeColor="text1"/>
                <w:szCs w:val="24"/>
              </w:rPr>
              <w:t xml:space="preserve"> my </w:t>
            </w:r>
            <w:r w:rsidR="002A5D7C" w:rsidRPr="000E7914">
              <w:rPr>
                <w:rFonts w:cs="Arial"/>
                <w:color w:val="000000" w:themeColor="text1"/>
                <w:szCs w:val="24"/>
              </w:rPr>
              <w:t>i</w:t>
            </w:r>
            <w:r w:rsidRPr="000E7914">
              <w:rPr>
                <w:rFonts w:cs="Arial"/>
                <w:color w:val="000000" w:themeColor="text1"/>
                <w:szCs w:val="24"/>
              </w:rPr>
              <w:t xml:space="preserve">nnovation and creativity skills development from an expert </w:t>
            </w:r>
            <w:r w:rsidR="002A5D7C" w:rsidRPr="000E7914">
              <w:rPr>
                <w:rFonts w:cs="Arial"/>
                <w:color w:val="000000" w:themeColor="text1"/>
                <w:szCs w:val="24"/>
              </w:rPr>
              <w:t>in</w:t>
            </w:r>
            <w:r w:rsidRPr="000E7914">
              <w:rPr>
                <w:rFonts w:cs="Arial"/>
                <w:color w:val="000000" w:themeColor="text1"/>
                <w:szCs w:val="24"/>
              </w:rPr>
              <w:t xml:space="preserve"> </w:t>
            </w:r>
            <w:r w:rsidR="002A5D7C" w:rsidRPr="000E7914">
              <w:rPr>
                <w:rFonts w:cs="Arial"/>
                <w:color w:val="000000" w:themeColor="text1"/>
                <w:szCs w:val="24"/>
              </w:rPr>
              <w:t xml:space="preserve">the </w:t>
            </w:r>
            <w:r w:rsidRPr="000E7914">
              <w:rPr>
                <w:rFonts w:cs="Arial"/>
                <w:color w:val="000000" w:themeColor="text1"/>
                <w:szCs w:val="24"/>
              </w:rPr>
              <w:t>health and social care sector</w:t>
            </w:r>
            <w:r w:rsidR="002A5D7C" w:rsidRPr="000E7914">
              <w:rPr>
                <w:rFonts w:cs="Arial"/>
                <w:color w:val="000000" w:themeColor="text1"/>
                <w:szCs w:val="24"/>
              </w:rPr>
              <w:t xml:space="preserve"> (</w:t>
            </w:r>
            <w:proofErr w:type="spellStart"/>
            <w:r w:rsidR="002A5D7C" w:rsidRPr="000E7914">
              <w:rPr>
                <w:rFonts w:cs="Arial"/>
                <w:color w:val="000000" w:themeColor="text1"/>
                <w:szCs w:val="24"/>
              </w:rPr>
              <w:t>Isfahani</w:t>
            </w:r>
            <w:proofErr w:type="spellEnd"/>
            <w:r w:rsidR="002A5D7C" w:rsidRPr="000E7914">
              <w:rPr>
                <w:rFonts w:cs="Arial"/>
                <w:color w:val="000000" w:themeColor="text1"/>
                <w:szCs w:val="24"/>
              </w:rPr>
              <w:t>, et al., 2015)</w:t>
            </w:r>
            <w:r w:rsidRPr="000E7914">
              <w:rPr>
                <w:rFonts w:cs="Arial"/>
                <w:color w:val="000000" w:themeColor="text1"/>
                <w:szCs w:val="24"/>
              </w:rPr>
              <w:t xml:space="preserve">. </w:t>
            </w:r>
            <w:proofErr w:type="gramStart"/>
            <w:r w:rsidRPr="000E7914">
              <w:rPr>
                <w:rFonts w:cs="Arial"/>
                <w:color w:val="000000" w:themeColor="text1"/>
                <w:szCs w:val="24"/>
              </w:rPr>
              <w:t>So</w:t>
            </w:r>
            <w:proofErr w:type="gramEnd"/>
            <w:r w:rsidRPr="000E7914">
              <w:rPr>
                <w:rFonts w:cs="Arial"/>
                <w:color w:val="000000" w:themeColor="text1"/>
                <w:szCs w:val="24"/>
              </w:rPr>
              <w:t xml:space="preserve"> I will search for an expert nurse to work as my mentor in this regard.</w:t>
            </w:r>
          </w:p>
        </w:tc>
        <w:tc>
          <w:tcPr>
            <w:tcW w:w="1980" w:type="dxa"/>
          </w:tcPr>
          <w:p w14:paraId="67214E19" w14:textId="10C956DA" w:rsidR="00E3070C" w:rsidRPr="000E7914" w:rsidRDefault="009057C2" w:rsidP="00D41237">
            <w:pPr>
              <w:rPr>
                <w:rFonts w:cs="Arial"/>
                <w:color w:val="000000" w:themeColor="text1"/>
                <w:szCs w:val="24"/>
              </w:rPr>
            </w:pPr>
            <w:r w:rsidRPr="000E7914">
              <w:rPr>
                <w:rFonts w:cs="Arial"/>
                <w:color w:val="000000" w:themeColor="text1"/>
                <w:szCs w:val="24"/>
              </w:rPr>
              <w:t>July 2023</w:t>
            </w:r>
          </w:p>
        </w:tc>
      </w:tr>
      <w:tr w:rsidR="000E7914" w:rsidRPr="000E7914" w14:paraId="16EC8715" w14:textId="77777777" w:rsidTr="00F9044D">
        <w:trPr>
          <w:trHeight w:val="6407"/>
        </w:trPr>
        <w:tc>
          <w:tcPr>
            <w:tcW w:w="1705" w:type="dxa"/>
          </w:tcPr>
          <w:p w14:paraId="2B63844D" w14:textId="1F3B3F32" w:rsidR="00A95E23" w:rsidRPr="000E7914" w:rsidRDefault="00A95E23" w:rsidP="00D41237">
            <w:pPr>
              <w:rPr>
                <w:rFonts w:cs="Arial"/>
                <w:color w:val="000000" w:themeColor="text1"/>
                <w:szCs w:val="24"/>
              </w:rPr>
            </w:pPr>
            <w:r w:rsidRPr="000E7914">
              <w:rPr>
                <w:rFonts w:cs="Arial"/>
                <w:color w:val="000000" w:themeColor="text1"/>
                <w:szCs w:val="24"/>
              </w:rPr>
              <w:lastRenderedPageBreak/>
              <w:t>Decision</w:t>
            </w:r>
            <w:r w:rsidR="002A5D7C" w:rsidRPr="000E7914">
              <w:rPr>
                <w:rFonts w:cs="Arial"/>
                <w:color w:val="000000" w:themeColor="text1"/>
                <w:szCs w:val="24"/>
              </w:rPr>
              <w:t>-</w:t>
            </w:r>
            <w:r w:rsidRPr="000E7914">
              <w:rPr>
                <w:rFonts w:cs="Arial"/>
                <w:color w:val="000000" w:themeColor="text1"/>
                <w:szCs w:val="24"/>
              </w:rPr>
              <w:t>making skills</w:t>
            </w:r>
          </w:p>
          <w:p w14:paraId="23D7442F" w14:textId="77777777" w:rsidR="00A95E23" w:rsidRPr="000E7914" w:rsidRDefault="00A95E23" w:rsidP="00D41237">
            <w:pPr>
              <w:rPr>
                <w:rFonts w:cs="Arial"/>
                <w:color w:val="000000" w:themeColor="text1"/>
                <w:szCs w:val="24"/>
              </w:rPr>
            </w:pPr>
          </w:p>
        </w:tc>
        <w:tc>
          <w:tcPr>
            <w:tcW w:w="3600" w:type="dxa"/>
          </w:tcPr>
          <w:p w14:paraId="145F7A1F" w14:textId="48B96A57" w:rsidR="00A95E23" w:rsidRPr="000E7914" w:rsidRDefault="00A95E23" w:rsidP="00D41237">
            <w:pPr>
              <w:rPr>
                <w:rFonts w:cs="Arial"/>
                <w:color w:val="000000" w:themeColor="text1"/>
                <w:szCs w:val="24"/>
              </w:rPr>
            </w:pPr>
            <w:r w:rsidRPr="000E7914">
              <w:rPr>
                <w:rFonts w:cs="Arial"/>
                <w:color w:val="000000" w:themeColor="text1"/>
                <w:szCs w:val="24"/>
              </w:rPr>
              <w:t xml:space="preserve">I need to learn </w:t>
            </w:r>
            <w:r w:rsidR="002A5D7C" w:rsidRPr="000E7914">
              <w:rPr>
                <w:rFonts w:cs="Arial"/>
                <w:color w:val="000000" w:themeColor="text1"/>
                <w:szCs w:val="24"/>
              </w:rPr>
              <w:t xml:space="preserve">to </w:t>
            </w:r>
            <w:r w:rsidRPr="000E7914">
              <w:rPr>
                <w:rFonts w:cs="Arial"/>
                <w:color w:val="000000" w:themeColor="text1"/>
                <w:szCs w:val="24"/>
              </w:rPr>
              <w:t>organis</w:t>
            </w:r>
            <w:r w:rsidR="002A5D7C" w:rsidRPr="000E7914">
              <w:rPr>
                <w:rFonts w:cs="Arial"/>
                <w:color w:val="000000" w:themeColor="text1"/>
                <w:szCs w:val="24"/>
              </w:rPr>
              <w:t>e</w:t>
            </w:r>
            <w:r w:rsidRPr="000E7914">
              <w:rPr>
                <w:rFonts w:cs="Arial"/>
                <w:color w:val="000000" w:themeColor="text1"/>
                <w:szCs w:val="24"/>
              </w:rPr>
              <w:t xml:space="preserve"> activities first to make smart decisions and review those decisions properly. Besides it is important learning the skills of dreaming </w:t>
            </w:r>
            <w:r w:rsidR="002A5D7C" w:rsidRPr="000E7914">
              <w:rPr>
                <w:rFonts w:cs="Arial"/>
                <w:color w:val="000000" w:themeColor="text1"/>
                <w:szCs w:val="24"/>
              </w:rPr>
              <w:t xml:space="preserve">of </w:t>
            </w:r>
            <w:r w:rsidRPr="000E7914">
              <w:rPr>
                <w:rFonts w:cs="Arial"/>
                <w:color w:val="000000" w:themeColor="text1"/>
                <w:szCs w:val="24"/>
              </w:rPr>
              <w:t>the desired outcomes of a decision and evaluating the pros and cons of the decision taken</w:t>
            </w:r>
            <w:r w:rsidR="002A5D7C" w:rsidRPr="000E7914">
              <w:rPr>
                <w:rFonts w:cs="Arial"/>
                <w:color w:val="000000" w:themeColor="text1"/>
                <w:szCs w:val="24"/>
              </w:rPr>
              <w:t xml:space="preserve"> (</w:t>
            </w:r>
            <w:proofErr w:type="spellStart"/>
            <w:r w:rsidR="002A5D7C" w:rsidRPr="000E7914">
              <w:rPr>
                <w:rFonts w:cs="Arial"/>
                <w:color w:val="000000" w:themeColor="text1"/>
                <w:szCs w:val="24"/>
              </w:rPr>
              <w:t>Thabet</w:t>
            </w:r>
            <w:proofErr w:type="spellEnd"/>
            <w:r w:rsidR="002A5D7C" w:rsidRPr="000E7914">
              <w:rPr>
                <w:rFonts w:cs="Arial"/>
                <w:color w:val="000000" w:themeColor="text1"/>
                <w:szCs w:val="24"/>
              </w:rPr>
              <w:t>, et al., 2017)</w:t>
            </w:r>
            <w:r w:rsidRPr="000E7914">
              <w:rPr>
                <w:rFonts w:cs="Arial"/>
                <w:color w:val="000000" w:themeColor="text1"/>
                <w:szCs w:val="24"/>
              </w:rPr>
              <w:t xml:space="preserve">. I also need to learn from mistakes and use experience as the guidelines </w:t>
            </w:r>
            <w:r w:rsidR="008D194E" w:rsidRPr="000E7914">
              <w:rPr>
                <w:rFonts w:cs="Arial"/>
                <w:color w:val="000000" w:themeColor="text1"/>
                <w:szCs w:val="24"/>
              </w:rPr>
              <w:t>for</w:t>
            </w:r>
            <w:r w:rsidRPr="000E7914">
              <w:rPr>
                <w:rFonts w:cs="Arial"/>
                <w:color w:val="000000" w:themeColor="text1"/>
                <w:szCs w:val="24"/>
              </w:rPr>
              <w:t xml:space="preserve"> smart decision</w:t>
            </w:r>
            <w:r w:rsidR="008D194E" w:rsidRPr="000E7914">
              <w:rPr>
                <w:rFonts w:cs="Arial"/>
                <w:color w:val="000000" w:themeColor="text1"/>
                <w:szCs w:val="24"/>
              </w:rPr>
              <w:t>-</w:t>
            </w:r>
            <w:r w:rsidRPr="000E7914">
              <w:rPr>
                <w:rFonts w:cs="Arial"/>
                <w:color w:val="000000" w:themeColor="text1"/>
                <w:szCs w:val="24"/>
              </w:rPr>
              <w:t>making.</w:t>
            </w:r>
          </w:p>
        </w:tc>
        <w:tc>
          <w:tcPr>
            <w:tcW w:w="2070" w:type="dxa"/>
          </w:tcPr>
          <w:p w14:paraId="2DDCAFD6" w14:textId="0EE2AE42" w:rsidR="00A95E23" w:rsidRPr="000E7914" w:rsidRDefault="00A95E23" w:rsidP="00D41237">
            <w:pPr>
              <w:rPr>
                <w:rFonts w:cs="Arial"/>
                <w:color w:val="000000" w:themeColor="text1"/>
                <w:szCs w:val="24"/>
              </w:rPr>
            </w:pPr>
            <w:r w:rsidRPr="000E7914">
              <w:rPr>
                <w:rFonts w:cs="Arial"/>
                <w:color w:val="000000" w:themeColor="text1"/>
                <w:szCs w:val="24"/>
              </w:rPr>
              <w:t xml:space="preserve">I can follow the reputed leaders and managers of health and social care organisations on social media to learn how they make decisions and how quick but smart decisions can be taken. </w:t>
            </w:r>
            <w:proofErr w:type="gramStart"/>
            <w:r w:rsidRPr="000E7914">
              <w:rPr>
                <w:rFonts w:cs="Arial"/>
                <w:color w:val="000000" w:themeColor="text1"/>
                <w:szCs w:val="24"/>
              </w:rPr>
              <w:t>So</w:t>
            </w:r>
            <w:proofErr w:type="gramEnd"/>
            <w:r w:rsidRPr="000E7914">
              <w:rPr>
                <w:rFonts w:cs="Arial"/>
                <w:color w:val="000000" w:themeColor="text1"/>
                <w:szCs w:val="24"/>
              </w:rPr>
              <w:t xml:space="preserve"> I can use Facebook, Twitter and LinkedIn to get updates from the experts.</w:t>
            </w:r>
          </w:p>
        </w:tc>
        <w:tc>
          <w:tcPr>
            <w:tcW w:w="1980" w:type="dxa"/>
          </w:tcPr>
          <w:p w14:paraId="20DB44D6" w14:textId="4B937DBD" w:rsidR="00A95E23" w:rsidRPr="000E7914" w:rsidRDefault="00A95E23" w:rsidP="00D41237">
            <w:pPr>
              <w:rPr>
                <w:rFonts w:cs="Arial"/>
                <w:color w:val="000000" w:themeColor="text1"/>
                <w:szCs w:val="24"/>
              </w:rPr>
            </w:pPr>
            <w:r w:rsidRPr="000E7914">
              <w:rPr>
                <w:rFonts w:cs="Arial"/>
                <w:color w:val="000000" w:themeColor="text1"/>
                <w:szCs w:val="24"/>
              </w:rPr>
              <w:t>June 2023</w:t>
            </w:r>
          </w:p>
        </w:tc>
      </w:tr>
      <w:tr w:rsidR="000E7914" w:rsidRPr="000E7914" w14:paraId="177F3B4B" w14:textId="77777777" w:rsidTr="00F9044D">
        <w:trPr>
          <w:trHeight w:val="4577"/>
        </w:trPr>
        <w:tc>
          <w:tcPr>
            <w:tcW w:w="1705" w:type="dxa"/>
          </w:tcPr>
          <w:p w14:paraId="0B06F318" w14:textId="30487884" w:rsidR="009C7512" w:rsidRPr="000E7914" w:rsidRDefault="009C7512" w:rsidP="00D41237">
            <w:pPr>
              <w:rPr>
                <w:rFonts w:cs="Arial"/>
                <w:color w:val="000000" w:themeColor="text1"/>
                <w:szCs w:val="24"/>
              </w:rPr>
            </w:pPr>
            <w:r w:rsidRPr="000E7914">
              <w:rPr>
                <w:rFonts w:cs="Arial"/>
                <w:color w:val="000000" w:themeColor="text1"/>
                <w:szCs w:val="24"/>
              </w:rPr>
              <w:t xml:space="preserve">Time management skills </w:t>
            </w:r>
          </w:p>
        </w:tc>
        <w:tc>
          <w:tcPr>
            <w:tcW w:w="3600" w:type="dxa"/>
          </w:tcPr>
          <w:p w14:paraId="24A8979E" w14:textId="52600555" w:rsidR="009C7512" w:rsidRPr="000E7914" w:rsidRDefault="009C7512" w:rsidP="00D41237">
            <w:pPr>
              <w:rPr>
                <w:rFonts w:cs="Arial"/>
                <w:color w:val="000000" w:themeColor="text1"/>
                <w:szCs w:val="24"/>
              </w:rPr>
            </w:pPr>
            <w:r w:rsidRPr="000E7914">
              <w:rPr>
                <w:rFonts w:cs="Arial"/>
                <w:color w:val="000000" w:themeColor="text1"/>
                <w:szCs w:val="24"/>
              </w:rPr>
              <w:t>I can learn the skills of time management by applying the Pomodoro technique</w:t>
            </w:r>
            <w:r w:rsidR="008D194E" w:rsidRPr="000E7914">
              <w:rPr>
                <w:rFonts w:cs="Arial"/>
                <w:color w:val="000000" w:themeColor="text1"/>
                <w:szCs w:val="24"/>
              </w:rPr>
              <w:t xml:space="preserve"> (</w:t>
            </w:r>
            <w:proofErr w:type="spellStart"/>
            <w:r w:rsidR="008D194E" w:rsidRPr="000E7914">
              <w:rPr>
                <w:rFonts w:cs="Arial"/>
                <w:color w:val="000000" w:themeColor="text1"/>
                <w:szCs w:val="24"/>
              </w:rPr>
              <w:t>Chunta</w:t>
            </w:r>
            <w:proofErr w:type="spellEnd"/>
            <w:r w:rsidR="008D194E" w:rsidRPr="000E7914">
              <w:rPr>
                <w:rFonts w:cs="Arial"/>
                <w:color w:val="000000" w:themeColor="text1"/>
                <w:szCs w:val="24"/>
              </w:rPr>
              <w:t>, 2020)</w:t>
            </w:r>
            <w:r w:rsidRPr="000E7914">
              <w:rPr>
                <w:rFonts w:cs="Arial"/>
                <w:color w:val="000000" w:themeColor="text1"/>
                <w:szCs w:val="24"/>
              </w:rPr>
              <w:t>. But I need to create a routine first and divide the tasks every</w:t>
            </w:r>
            <w:r w:rsidR="008D194E" w:rsidRPr="000E7914">
              <w:rPr>
                <w:rFonts w:cs="Arial"/>
                <w:color w:val="000000" w:themeColor="text1"/>
                <w:szCs w:val="24"/>
              </w:rPr>
              <w:t xml:space="preserve"> </w:t>
            </w:r>
            <w:r w:rsidRPr="000E7914">
              <w:rPr>
                <w:rFonts w:cs="Arial"/>
                <w:color w:val="000000" w:themeColor="text1"/>
                <w:szCs w:val="24"/>
              </w:rPr>
              <w:t>day. I can learn time management skills by routine by observing the daily routine of experienced professionals working in the health and social care sector.</w:t>
            </w:r>
          </w:p>
        </w:tc>
        <w:tc>
          <w:tcPr>
            <w:tcW w:w="2070" w:type="dxa"/>
          </w:tcPr>
          <w:p w14:paraId="72CD4F34" w14:textId="40A1EE9F" w:rsidR="009C7512" w:rsidRPr="000E7914" w:rsidRDefault="009C7512" w:rsidP="00D41237">
            <w:pPr>
              <w:rPr>
                <w:rFonts w:cs="Arial"/>
                <w:color w:val="000000" w:themeColor="text1"/>
                <w:szCs w:val="24"/>
              </w:rPr>
            </w:pPr>
            <w:r w:rsidRPr="000E7914">
              <w:rPr>
                <w:rFonts w:cs="Arial"/>
                <w:color w:val="000000" w:themeColor="text1"/>
                <w:szCs w:val="24"/>
              </w:rPr>
              <w:t xml:space="preserve">I need to communicate </w:t>
            </w:r>
            <w:r w:rsidR="008D194E" w:rsidRPr="000E7914">
              <w:rPr>
                <w:rFonts w:cs="Arial"/>
                <w:color w:val="000000" w:themeColor="text1"/>
                <w:szCs w:val="24"/>
              </w:rPr>
              <w:t>with</w:t>
            </w:r>
            <w:r w:rsidRPr="000E7914">
              <w:rPr>
                <w:rFonts w:cs="Arial"/>
                <w:color w:val="000000" w:themeColor="text1"/>
                <w:szCs w:val="24"/>
              </w:rPr>
              <w:t xml:space="preserve"> experienced people working in the health and social care sector to get ideas </w:t>
            </w:r>
            <w:r w:rsidR="008D194E" w:rsidRPr="000E7914">
              <w:rPr>
                <w:rFonts w:cs="Arial"/>
                <w:color w:val="000000" w:themeColor="text1"/>
                <w:szCs w:val="24"/>
              </w:rPr>
              <w:t>for</w:t>
            </w:r>
            <w:r w:rsidRPr="000E7914">
              <w:rPr>
                <w:rFonts w:cs="Arial"/>
                <w:color w:val="000000" w:themeColor="text1"/>
                <w:szCs w:val="24"/>
              </w:rPr>
              <w:t xml:space="preserve"> making an ideal routine. Besides I can use </w:t>
            </w:r>
            <w:r w:rsidRPr="000E7914">
              <w:rPr>
                <w:rFonts w:cs="Arial"/>
                <w:i/>
                <w:iCs/>
                <w:color w:val="000000" w:themeColor="text1"/>
                <w:szCs w:val="24"/>
              </w:rPr>
              <w:t xml:space="preserve">Google Tasks </w:t>
            </w:r>
            <w:r w:rsidRPr="000E7914">
              <w:rPr>
                <w:rFonts w:cs="Arial"/>
                <w:color w:val="000000" w:themeColor="text1"/>
                <w:szCs w:val="24"/>
              </w:rPr>
              <w:t xml:space="preserve">to list the tasks according </w:t>
            </w:r>
            <w:r w:rsidRPr="000E7914">
              <w:rPr>
                <w:rFonts w:cs="Arial"/>
                <w:color w:val="000000" w:themeColor="text1"/>
                <w:szCs w:val="24"/>
              </w:rPr>
              <w:lastRenderedPageBreak/>
              <w:t>to the time and get reminder</w:t>
            </w:r>
            <w:r w:rsidR="008D194E" w:rsidRPr="000E7914">
              <w:rPr>
                <w:rFonts w:cs="Arial"/>
                <w:color w:val="000000" w:themeColor="text1"/>
                <w:szCs w:val="24"/>
              </w:rPr>
              <w:t>s</w:t>
            </w:r>
            <w:r w:rsidRPr="000E7914">
              <w:rPr>
                <w:rFonts w:cs="Arial"/>
                <w:color w:val="000000" w:themeColor="text1"/>
                <w:szCs w:val="24"/>
              </w:rPr>
              <w:t xml:space="preserve"> of each task.</w:t>
            </w:r>
          </w:p>
        </w:tc>
        <w:tc>
          <w:tcPr>
            <w:tcW w:w="1980" w:type="dxa"/>
          </w:tcPr>
          <w:p w14:paraId="2D43A78B" w14:textId="420FF309" w:rsidR="009C7512" w:rsidRPr="000E7914" w:rsidRDefault="009C7512" w:rsidP="00D41237">
            <w:pPr>
              <w:rPr>
                <w:rFonts w:cs="Arial"/>
                <w:color w:val="000000" w:themeColor="text1"/>
                <w:szCs w:val="24"/>
              </w:rPr>
            </w:pPr>
            <w:r w:rsidRPr="000E7914">
              <w:rPr>
                <w:rFonts w:cs="Arial"/>
                <w:color w:val="000000" w:themeColor="text1"/>
                <w:szCs w:val="24"/>
              </w:rPr>
              <w:lastRenderedPageBreak/>
              <w:t>August 2023</w:t>
            </w:r>
          </w:p>
        </w:tc>
      </w:tr>
      <w:tr w:rsidR="000E7914" w:rsidRPr="000E7914" w14:paraId="71662D4B" w14:textId="77777777" w:rsidTr="00F9044D">
        <w:trPr>
          <w:trHeight w:val="5164"/>
        </w:trPr>
        <w:tc>
          <w:tcPr>
            <w:tcW w:w="1705" w:type="dxa"/>
          </w:tcPr>
          <w:p w14:paraId="66A4513D" w14:textId="0C21CAED" w:rsidR="00465BE1" w:rsidRPr="000E7914" w:rsidRDefault="00465BE1" w:rsidP="00D41237">
            <w:pPr>
              <w:rPr>
                <w:rFonts w:cs="Arial"/>
                <w:color w:val="000000" w:themeColor="text1"/>
                <w:szCs w:val="24"/>
              </w:rPr>
            </w:pPr>
            <w:r w:rsidRPr="000E7914">
              <w:rPr>
                <w:rFonts w:cs="Arial"/>
                <w:color w:val="000000" w:themeColor="text1"/>
                <w:szCs w:val="24"/>
              </w:rPr>
              <w:t>Physiological knowledge</w:t>
            </w:r>
          </w:p>
        </w:tc>
        <w:tc>
          <w:tcPr>
            <w:tcW w:w="3600" w:type="dxa"/>
          </w:tcPr>
          <w:p w14:paraId="48CD88F8" w14:textId="58ACA060" w:rsidR="00465BE1" w:rsidRPr="000E7914" w:rsidRDefault="00465BE1" w:rsidP="00D41237">
            <w:pPr>
              <w:rPr>
                <w:rFonts w:cs="Arial"/>
                <w:color w:val="000000" w:themeColor="text1"/>
                <w:szCs w:val="24"/>
              </w:rPr>
            </w:pPr>
            <w:r w:rsidRPr="000E7914">
              <w:rPr>
                <w:rFonts w:cs="Arial"/>
                <w:color w:val="000000" w:themeColor="text1"/>
                <w:szCs w:val="24"/>
              </w:rPr>
              <w:t xml:space="preserve">By continuing my current location and exploring advanced nursing education programmes, I can enrich my knowledge of </w:t>
            </w:r>
            <w:r w:rsidR="008D194E" w:rsidRPr="000E7914">
              <w:rPr>
                <w:rFonts w:cs="Arial"/>
                <w:color w:val="000000" w:themeColor="text1"/>
                <w:szCs w:val="24"/>
              </w:rPr>
              <w:t xml:space="preserve">the </w:t>
            </w:r>
            <w:r w:rsidRPr="000E7914">
              <w:rPr>
                <w:rFonts w:cs="Arial"/>
                <w:color w:val="000000" w:themeColor="text1"/>
                <w:szCs w:val="24"/>
              </w:rPr>
              <w:t>physiological issues of the patients</w:t>
            </w:r>
            <w:r w:rsidR="008D194E" w:rsidRPr="000E7914">
              <w:rPr>
                <w:rFonts w:cs="Arial"/>
                <w:color w:val="000000" w:themeColor="text1"/>
                <w:szCs w:val="24"/>
              </w:rPr>
              <w:t xml:space="preserve"> (</w:t>
            </w:r>
            <w:proofErr w:type="spellStart"/>
            <w:r w:rsidR="008D194E" w:rsidRPr="000E7914">
              <w:rPr>
                <w:rFonts w:cs="Arial"/>
                <w:color w:val="000000" w:themeColor="text1"/>
                <w:szCs w:val="24"/>
              </w:rPr>
              <w:t>Narnaware</w:t>
            </w:r>
            <w:proofErr w:type="spellEnd"/>
            <w:r w:rsidR="008D194E" w:rsidRPr="000E7914">
              <w:rPr>
                <w:rFonts w:cs="Arial"/>
                <w:color w:val="000000" w:themeColor="text1"/>
                <w:szCs w:val="24"/>
              </w:rPr>
              <w:t>, et al., 2020)</w:t>
            </w:r>
            <w:r w:rsidRPr="000E7914">
              <w:rPr>
                <w:rFonts w:cs="Arial"/>
                <w:color w:val="000000" w:themeColor="text1"/>
                <w:szCs w:val="24"/>
              </w:rPr>
              <w:t>.</w:t>
            </w:r>
          </w:p>
        </w:tc>
        <w:tc>
          <w:tcPr>
            <w:tcW w:w="2070" w:type="dxa"/>
          </w:tcPr>
          <w:p w14:paraId="100C7CF2" w14:textId="04EDA29A" w:rsidR="00465BE1" w:rsidRPr="000E7914" w:rsidRDefault="00465BE1" w:rsidP="00D41237">
            <w:pPr>
              <w:rPr>
                <w:rFonts w:cs="Arial"/>
                <w:color w:val="000000" w:themeColor="text1"/>
                <w:szCs w:val="24"/>
              </w:rPr>
            </w:pPr>
            <w:r w:rsidRPr="000E7914">
              <w:rPr>
                <w:rFonts w:cs="Arial"/>
                <w:color w:val="000000" w:themeColor="text1"/>
                <w:szCs w:val="24"/>
              </w:rPr>
              <w:t xml:space="preserve">I can communicate with my teachers to get ways of continuing my current education and focus on the enrichment of physiological knowledge. Besides my teachers can give me suggestions </w:t>
            </w:r>
            <w:r w:rsidR="00E93003" w:rsidRPr="000E7914">
              <w:rPr>
                <w:rFonts w:cs="Arial"/>
                <w:color w:val="000000" w:themeColor="text1"/>
                <w:szCs w:val="24"/>
              </w:rPr>
              <w:t>for</w:t>
            </w:r>
            <w:r w:rsidRPr="000E7914">
              <w:rPr>
                <w:rFonts w:cs="Arial"/>
                <w:color w:val="000000" w:themeColor="text1"/>
                <w:szCs w:val="24"/>
              </w:rPr>
              <w:t xml:space="preserve"> advanced nursing education programmes where I can learn </w:t>
            </w:r>
            <w:r w:rsidRPr="000E7914">
              <w:rPr>
                <w:rFonts w:cs="Arial"/>
                <w:color w:val="000000" w:themeColor="text1"/>
                <w:szCs w:val="24"/>
              </w:rPr>
              <w:lastRenderedPageBreak/>
              <w:t>physiological knowledge.</w:t>
            </w:r>
          </w:p>
        </w:tc>
        <w:tc>
          <w:tcPr>
            <w:tcW w:w="1980" w:type="dxa"/>
          </w:tcPr>
          <w:p w14:paraId="1605A3B6" w14:textId="7653E449" w:rsidR="00465BE1" w:rsidRPr="000E7914" w:rsidRDefault="00465BE1" w:rsidP="00D41237">
            <w:pPr>
              <w:rPr>
                <w:rFonts w:cs="Arial"/>
                <w:color w:val="000000" w:themeColor="text1"/>
                <w:szCs w:val="24"/>
              </w:rPr>
            </w:pPr>
            <w:r w:rsidRPr="000E7914">
              <w:rPr>
                <w:rFonts w:cs="Arial"/>
                <w:color w:val="000000" w:themeColor="text1"/>
                <w:szCs w:val="24"/>
              </w:rPr>
              <w:lastRenderedPageBreak/>
              <w:t>December 2023</w:t>
            </w:r>
          </w:p>
        </w:tc>
      </w:tr>
      <w:tr w:rsidR="008C1710" w:rsidRPr="000E7914" w14:paraId="0E43FEFB" w14:textId="77777777" w:rsidTr="00F9044D">
        <w:trPr>
          <w:trHeight w:val="4317"/>
        </w:trPr>
        <w:tc>
          <w:tcPr>
            <w:tcW w:w="1705" w:type="dxa"/>
          </w:tcPr>
          <w:p w14:paraId="77E48E94" w14:textId="4097D743" w:rsidR="008C1710" w:rsidRPr="000E7914" w:rsidRDefault="008C1710" w:rsidP="00D41237">
            <w:pPr>
              <w:rPr>
                <w:rFonts w:cs="Arial"/>
                <w:color w:val="000000" w:themeColor="text1"/>
                <w:szCs w:val="24"/>
              </w:rPr>
            </w:pPr>
            <w:r w:rsidRPr="000E7914">
              <w:rPr>
                <w:rFonts w:cs="Arial"/>
                <w:color w:val="000000" w:themeColor="text1"/>
                <w:szCs w:val="24"/>
              </w:rPr>
              <w:t>Clinical skills</w:t>
            </w:r>
          </w:p>
        </w:tc>
        <w:tc>
          <w:tcPr>
            <w:tcW w:w="3600" w:type="dxa"/>
          </w:tcPr>
          <w:p w14:paraId="163EB92E" w14:textId="0F97AFC1" w:rsidR="008C1710" w:rsidRPr="000E7914" w:rsidRDefault="00B95CED" w:rsidP="00D41237">
            <w:pPr>
              <w:rPr>
                <w:rFonts w:cs="Arial"/>
                <w:color w:val="000000" w:themeColor="text1"/>
                <w:szCs w:val="24"/>
              </w:rPr>
            </w:pPr>
            <w:r w:rsidRPr="000E7914">
              <w:rPr>
                <w:rFonts w:cs="Arial"/>
                <w:color w:val="000000" w:themeColor="text1"/>
                <w:szCs w:val="24"/>
              </w:rPr>
              <w:t>I need to learn and improve different clinical skills.</w:t>
            </w:r>
            <w:r w:rsidR="007154F4" w:rsidRPr="000E7914">
              <w:rPr>
                <w:rFonts w:cs="Arial"/>
                <w:color w:val="000000" w:themeColor="text1"/>
                <w:szCs w:val="24"/>
              </w:rPr>
              <w:t xml:space="preserve"> For example,</w:t>
            </w:r>
            <w:r w:rsidR="009A23C9" w:rsidRPr="000E7914">
              <w:rPr>
                <w:rFonts w:cs="Arial"/>
                <w:color w:val="000000" w:themeColor="text1"/>
                <w:szCs w:val="24"/>
              </w:rPr>
              <w:t xml:space="preserve"> the skills of diagnosing patients and injecting them </w:t>
            </w:r>
            <w:r w:rsidR="00E93003" w:rsidRPr="000E7914">
              <w:rPr>
                <w:rFonts w:cs="Arial"/>
                <w:color w:val="000000" w:themeColor="text1"/>
                <w:szCs w:val="24"/>
              </w:rPr>
              <w:t>are</w:t>
            </w:r>
            <w:r w:rsidR="009A23C9" w:rsidRPr="000E7914">
              <w:rPr>
                <w:rFonts w:cs="Arial"/>
                <w:color w:val="000000" w:themeColor="text1"/>
                <w:szCs w:val="24"/>
              </w:rPr>
              <w:t xml:space="preserve"> needed to be learnt</w:t>
            </w:r>
            <w:r w:rsidR="00E93003" w:rsidRPr="000E7914">
              <w:rPr>
                <w:rFonts w:cs="Arial"/>
                <w:color w:val="000000" w:themeColor="text1"/>
                <w:szCs w:val="24"/>
              </w:rPr>
              <w:t xml:space="preserve"> (Perry, et al., 2019)</w:t>
            </w:r>
            <w:r w:rsidR="009A23C9" w:rsidRPr="000E7914">
              <w:rPr>
                <w:rFonts w:cs="Arial"/>
                <w:color w:val="000000" w:themeColor="text1"/>
                <w:szCs w:val="24"/>
              </w:rPr>
              <w:t>.</w:t>
            </w:r>
            <w:r w:rsidR="00D426AB" w:rsidRPr="000E7914">
              <w:rPr>
                <w:rFonts w:cs="Arial"/>
                <w:color w:val="000000" w:themeColor="text1"/>
                <w:szCs w:val="24"/>
              </w:rPr>
              <w:t xml:space="preserve"> </w:t>
            </w:r>
            <w:proofErr w:type="gramStart"/>
            <w:r w:rsidR="00D426AB" w:rsidRPr="000E7914">
              <w:rPr>
                <w:rFonts w:cs="Arial"/>
                <w:color w:val="000000" w:themeColor="text1"/>
                <w:szCs w:val="24"/>
              </w:rPr>
              <w:t>So</w:t>
            </w:r>
            <w:proofErr w:type="gramEnd"/>
            <w:r w:rsidR="00D426AB" w:rsidRPr="000E7914">
              <w:rPr>
                <w:rFonts w:cs="Arial"/>
                <w:color w:val="000000" w:themeColor="text1"/>
                <w:szCs w:val="24"/>
              </w:rPr>
              <w:t xml:space="preserve"> I need to join a</w:t>
            </w:r>
            <w:r w:rsidR="00D41110" w:rsidRPr="000E7914">
              <w:rPr>
                <w:rFonts w:cs="Arial"/>
                <w:color w:val="000000" w:themeColor="text1"/>
                <w:szCs w:val="24"/>
              </w:rPr>
              <w:t xml:space="preserve"> professional nursing organisation to learn these skills.</w:t>
            </w:r>
          </w:p>
        </w:tc>
        <w:tc>
          <w:tcPr>
            <w:tcW w:w="2070" w:type="dxa"/>
          </w:tcPr>
          <w:p w14:paraId="7F52E576" w14:textId="64438FE1" w:rsidR="008C1710" w:rsidRPr="000E7914" w:rsidRDefault="00497EFA" w:rsidP="00D41237">
            <w:pPr>
              <w:rPr>
                <w:rFonts w:cs="Arial"/>
                <w:color w:val="000000" w:themeColor="text1"/>
                <w:szCs w:val="24"/>
              </w:rPr>
            </w:pPr>
            <w:r w:rsidRPr="000E7914">
              <w:rPr>
                <w:rFonts w:cs="Arial"/>
                <w:color w:val="000000" w:themeColor="text1"/>
                <w:szCs w:val="24"/>
              </w:rPr>
              <w:t>My strong commitment and dedication to learn</w:t>
            </w:r>
            <w:r w:rsidR="00E93003" w:rsidRPr="000E7914">
              <w:rPr>
                <w:rFonts w:cs="Arial"/>
                <w:color w:val="000000" w:themeColor="text1"/>
                <w:szCs w:val="24"/>
              </w:rPr>
              <w:t>ing</w:t>
            </w:r>
            <w:r w:rsidRPr="000E7914">
              <w:rPr>
                <w:rFonts w:cs="Arial"/>
                <w:color w:val="000000" w:themeColor="text1"/>
                <w:szCs w:val="24"/>
              </w:rPr>
              <w:t xml:space="preserve"> nursing skills </w:t>
            </w:r>
            <w:r w:rsidR="00E93003" w:rsidRPr="000E7914">
              <w:rPr>
                <w:rFonts w:cs="Arial"/>
                <w:color w:val="000000" w:themeColor="text1"/>
                <w:szCs w:val="24"/>
              </w:rPr>
              <w:t>are</w:t>
            </w:r>
            <w:r w:rsidRPr="000E7914">
              <w:rPr>
                <w:rFonts w:cs="Arial"/>
                <w:color w:val="000000" w:themeColor="text1"/>
                <w:szCs w:val="24"/>
              </w:rPr>
              <w:t xml:space="preserve"> necessary.</w:t>
            </w:r>
            <w:r w:rsidR="002A4DC8" w:rsidRPr="000E7914">
              <w:rPr>
                <w:rFonts w:cs="Arial"/>
                <w:color w:val="000000" w:themeColor="text1"/>
                <w:szCs w:val="24"/>
              </w:rPr>
              <w:t xml:space="preserve"> Besides I need to search </w:t>
            </w:r>
            <w:r w:rsidR="00E93003" w:rsidRPr="000E7914">
              <w:rPr>
                <w:rFonts w:cs="Arial"/>
                <w:color w:val="000000" w:themeColor="text1"/>
                <w:szCs w:val="24"/>
              </w:rPr>
              <w:t xml:space="preserve">for </w:t>
            </w:r>
            <w:r w:rsidR="002A4DC8" w:rsidRPr="000E7914">
              <w:rPr>
                <w:rFonts w:cs="Arial"/>
                <w:color w:val="000000" w:themeColor="text1"/>
                <w:szCs w:val="24"/>
              </w:rPr>
              <w:t>a</w:t>
            </w:r>
            <w:r w:rsidR="000F4D4E" w:rsidRPr="000E7914">
              <w:rPr>
                <w:rFonts w:cs="Arial"/>
                <w:color w:val="000000" w:themeColor="text1"/>
                <w:szCs w:val="24"/>
              </w:rPr>
              <w:t xml:space="preserve"> good professional nursing organisation where I can learn th</w:t>
            </w:r>
            <w:r w:rsidR="00E93003" w:rsidRPr="000E7914">
              <w:rPr>
                <w:rFonts w:cs="Arial"/>
                <w:color w:val="000000" w:themeColor="text1"/>
                <w:szCs w:val="24"/>
              </w:rPr>
              <w:t>ese</w:t>
            </w:r>
            <w:r w:rsidR="000F4D4E" w:rsidRPr="000E7914">
              <w:rPr>
                <w:rFonts w:cs="Arial"/>
                <w:color w:val="000000" w:themeColor="text1"/>
                <w:szCs w:val="24"/>
              </w:rPr>
              <w:t xml:space="preserve"> skills under the advocacy of</w:t>
            </w:r>
            <w:r w:rsidR="00DA1ACD" w:rsidRPr="000E7914">
              <w:rPr>
                <w:rFonts w:cs="Arial"/>
                <w:color w:val="000000" w:themeColor="text1"/>
                <w:szCs w:val="24"/>
              </w:rPr>
              <w:t xml:space="preserve"> expert nurses.</w:t>
            </w:r>
          </w:p>
        </w:tc>
        <w:tc>
          <w:tcPr>
            <w:tcW w:w="1980" w:type="dxa"/>
          </w:tcPr>
          <w:p w14:paraId="07421C4A" w14:textId="086B106C" w:rsidR="008C1710" w:rsidRPr="000E7914" w:rsidRDefault="004F619C" w:rsidP="00D41237">
            <w:pPr>
              <w:rPr>
                <w:rFonts w:cs="Arial"/>
                <w:color w:val="000000" w:themeColor="text1"/>
                <w:szCs w:val="24"/>
              </w:rPr>
            </w:pPr>
            <w:r w:rsidRPr="000E7914">
              <w:rPr>
                <w:rFonts w:cs="Arial"/>
                <w:color w:val="000000" w:themeColor="text1"/>
                <w:szCs w:val="24"/>
              </w:rPr>
              <w:t>January 2024</w:t>
            </w:r>
          </w:p>
        </w:tc>
      </w:tr>
    </w:tbl>
    <w:p w14:paraId="0E6F6F63" w14:textId="77777777" w:rsidR="003751E2" w:rsidRPr="000E7914" w:rsidRDefault="003751E2" w:rsidP="00D41237">
      <w:pPr>
        <w:pStyle w:val="Heading1"/>
        <w:rPr>
          <w:color w:val="000000" w:themeColor="text1"/>
          <w:sz w:val="24"/>
        </w:rPr>
      </w:pPr>
    </w:p>
    <w:p w14:paraId="76B78347" w14:textId="77777777" w:rsidR="003751E2" w:rsidRPr="000E7914" w:rsidRDefault="003751E2">
      <w:pPr>
        <w:spacing w:line="259" w:lineRule="auto"/>
        <w:jc w:val="left"/>
        <w:rPr>
          <w:rFonts w:eastAsiaTheme="majorEastAsia" w:cs="Arial"/>
          <w:b/>
          <w:color w:val="000000" w:themeColor="text1"/>
          <w:szCs w:val="24"/>
        </w:rPr>
      </w:pPr>
      <w:r w:rsidRPr="000E7914">
        <w:rPr>
          <w:color w:val="000000" w:themeColor="text1"/>
        </w:rPr>
        <w:br w:type="page"/>
      </w:r>
    </w:p>
    <w:p w14:paraId="44615394" w14:textId="6410E1E9" w:rsidR="00AF5854" w:rsidRPr="000E7914" w:rsidRDefault="00D41237" w:rsidP="003751E2">
      <w:pPr>
        <w:pStyle w:val="Heading1"/>
        <w:rPr>
          <w:color w:val="000000" w:themeColor="text1"/>
        </w:rPr>
      </w:pPr>
      <w:bookmarkStart w:id="7" w:name="_Toc111578018"/>
      <w:r w:rsidRPr="000E7914">
        <w:rPr>
          <w:color w:val="000000" w:themeColor="text1"/>
        </w:rPr>
        <w:lastRenderedPageBreak/>
        <w:t>References</w:t>
      </w:r>
      <w:bookmarkEnd w:id="7"/>
    </w:p>
    <w:p w14:paraId="716B5F11" w14:textId="77777777" w:rsidR="003D2F92" w:rsidRPr="000E7914" w:rsidRDefault="003D2F92" w:rsidP="002E61FD">
      <w:pPr>
        <w:rPr>
          <w:rFonts w:cs="Arial"/>
          <w:color w:val="000000" w:themeColor="text1"/>
          <w:szCs w:val="24"/>
        </w:rPr>
      </w:pPr>
      <w:r w:rsidRPr="000E7914">
        <w:rPr>
          <w:rFonts w:cs="Arial"/>
          <w:color w:val="000000" w:themeColor="text1"/>
          <w:szCs w:val="24"/>
        </w:rPr>
        <w:t>Burnard, P. and Gill, P., 2014. </w:t>
      </w:r>
      <w:r w:rsidRPr="000E7914">
        <w:rPr>
          <w:rFonts w:cs="Arial"/>
          <w:i/>
          <w:iCs/>
          <w:color w:val="000000" w:themeColor="text1"/>
          <w:szCs w:val="24"/>
        </w:rPr>
        <w:t xml:space="preserve">Culture, </w:t>
      </w:r>
      <w:proofErr w:type="gramStart"/>
      <w:r w:rsidRPr="000E7914">
        <w:rPr>
          <w:rFonts w:cs="Arial"/>
          <w:i/>
          <w:iCs/>
          <w:color w:val="000000" w:themeColor="text1"/>
          <w:szCs w:val="24"/>
        </w:rPr>
        <w:t>communication</w:t>
      </w:r>
      <w:proofErr w:type="gramEnd"/>
      <w:r w:rsidRPr="000E7914">
        <w:rPr>
          <w:rFonts w:cs="Arial"/>
          <w:i/>
          <w:iCs/>
          <w:color w:val="000000" w:themeColor="text1"/>
          <w:szCs w:val="24"/>
        </w:rPr>
        <w:t xml:space="preserve"> and nursing</w:t>
      </w:r>
      <w:r w:rsidRPr="000E7914">
        <w:rPr>
          <w:rFonts w:cs="Arial"/>
          <w:color w:val="000000" w:themeColor="text1"/>
          <w:szCs w:val="24"/>
        </w:rPr>
        <w:t>. Routledge.</w:t>
      </w:r>
    </w:p>
    <w:p w14:paraId="3F2AF202" w14:textId="77777777" w:rsidR="003D2F92" w:rsidRPr="000E7914" w:rsidRDefault="003D2F92" w:rsidP="002E61FD">
      <w:pPr>
        <w:rPr>
          <w:rFonts w:cs="Arial"/>
          <w:color w:val="000000" w:themeColor="text1"/>
          <w:szCs w:val="24"/>
        </w:rPr>
      </w:pPr>
      <w:r w:rsidRPr="000E7914">
        <w:rPr>
          <w:rFonts w:cs="Arial"/>
          <w:color w:val="000000" w:themeColor="text1"/>
          <w:szCs w:val="24"/>
        </w:rPr>
        <w:t>Chan, Z.C., 2013. A systematic review of creative thinking/creativity in nursing education. </w:t>
      </w:r>
      <w:r w:rsidRPr="000E7914">
        <w:rPr>
          <w:rFonts w:cs="Arial"/>
          <w:i/>
          <w:iCs/>
          <w:color w:val="000000" w:themeColor="text1"/>
          <w:szCs w:val="24"/>
        </w:rPr>
        <w:t>Nurse Education Today</w:t>
      </w:r>
      <w:r w:rsidRPr="000E7914">
        <w:rPr>
          <w:rFonts w:cs="Arial"/>
          <w:color w:val="000000" w:themeColor="text1"/>
          <w:szCs w:val="24"/>
        </w:rPr>
        <w:t>, </w:t>
      </w:r>
      <w:r w:rsidRPr="000E7914">
        <w:rPr>
          <w:rFonts w:cs="Arial"/>
          <w:i/>
          <w:iCs/>
          <w:color w:val="000000" w:themeColor="text1"/>
          <w:szCs w:val="24"/>
        </w:rPr>
        <w:t>33</w:t>
      </w:r>
      <w:r w:rsidRPr="000E7914">
        <w:rPr>
          <w:rFonts w:cs="Arial"/>
          <w:color w:val="000000" w:themeColor="text1"/>
          <w:szCs w:val="24"/>
        </w:rPr>
        <w:t>(11), pp.1382-1387.</w:t>
      </w:r>
    </w:p>
    <w:p w14:paraId="6D9300AE"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t>Chunta</w:t>
      </w:r>
      <w:proofErr w:type="spellEnd"/>
      <w:r w:rsidRPr="000E7914">
        <w:rPr>
          <w:rFonts w:cs="Arial"/>
          <w:color w:val="000000" w:themeColor="text1"/>
          <w:szCs w:val="24"/>
        </w:rPr>
        <w:t>, K.S., 2020. New nurse leaders: creating a work-life balance and finding joy in work. </w:t>
      </w:r>
      <w:r w:rsidRPr="000E7914">
        <w:rPr>
          <w:rFonts w:cs="Arial"/>
          <w:i/>
          <w:iCs/>
          <w:color w:val="000000" w:themeColor="text1"/>
          <w:szCs w:val="24"/>
        </w:rPr>
        <w:t>Journal of Radiology Nursing</w:t>
      </w:r>
      <w:r w:rsidRPr="000E7914">
        <w:rPr>
          <w:rFonts w:cs="Arial"/>
          <w:color w:val="000000" w:themeColor="text1"/>
          <w:szCs w:val="24"/>
        </w:rPr>
        <w:t>, </w:t>
      </w:r>
      <w:r w:rsidRPr="000E7914">
        <w:rPr>
          <w:rFonts w:cs="Arial"/>
          <w:i/>
          <w:iCs/>
          <w:color w:val="000000" w:themeColor="text1"/>
          <w:szCs w:val="24"/>
        </w:rPr>
        <w:t>39</w:t>
      </w:r>
      <w:r w:rsidRPr="000E7914">
        <w:rPr>
          <w:rFonts w:cs="Arial"/>
          <w:color w:val="000000" w:themeColor="text1"/>
          <w:szCs w:val="24"/>
        </w:rPr>
        <w:t>(2), pp.86-88.</w:t>
      </w:r>
    </w:p>
    <w:p w14:paraId="3B8DF7C4"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t>Fukada</w:t>
      </w:r>
      <w:proofErr w:type="spellEnd"/>
      <w:r w:rsidRPr="000E7914">
        <w:rPr>
          <w:rFonts w:cs="Arial"/>
          <w:color w:val="000000" w:themeColor="text1"/>
          <w:szCs w:val="24"/>
        </w:rPr>
        <w:t xml:space="preserve">, M., 2018. Nursing competency: Definition, </w:t>
      </w:r>
      <w:proofErr w:type="gramStart"/>
      <w:r w:rsidRPr="000E7914">
        <w:rPr>
          <w:rFonts w:cs="Arial"/>
          <w:color w:val="000000" w:themeColor="text1"/>
          <w:szCs w:val="24"/>
        </w:rPr>
        <w:t>structure</w:t>
      </w:r>
      <w:proofErr w:type="gramEnd"/>
      <w:r w:rsidRPr="000E7914">
        <w:rPr>
          <w:rFonts w:cs="Arial"/>
          <w:color w:val="000000" w:themeColor="text1"/>
          <w:szCs w:val="24"/>
        </w:rPr>
        <w:t xml:space="preserve"> and development. </w:t>
      </w:r>
      <w:proofErr w:type="spellStart"/>
      <w:r w:rsidRPr="000E7914">
        <w:rPr>
          <w:rFonts w:cs="Arial"/>
          <w:i/>
          <w:iCs/>
          <w:color w:val="000000" w:themeColor="text1"/>
          <w:szCs w:val="24"/>
        </w:rPr>
        <w:t>Yonago</w:t>
      </w:r>
      <w:proofErr w:type="spellEnd"/>
      <w:r w:rsidRPr="000E7914">
        <w:rPr>
          <w:rFonts w:cs="Arial"/>
          <w:i/>
          <w:iCs/>
          <w:color w:val="000000" w:themeColor="text1"/>
          <w:szCs w:val="24"/>
        </w:rPr>
        <w:t xml:space="preserve"> acta medica</w:t>
      </w:r>
      <w:r w:rsidRPr="000E7914">
        <w:rPr>
          <w:rFonts w:cs="Arial"/>
          <w:color w:val="000000" w:themeColor="text1"/>
          <w:szCs w:val="24"/>
        </w:rPr>
        <w:t>, </w:t>
      </w:r>
      <w:r w:rsidRPr="000E7914">
        <w:rPr>
          <w:rFonts w:cs="Arial"/>
          <w:i/>
          <w:iCs/>
          <w:color w:val="000000" w:themeColor="text1"/>
          <w:szCs w:val="24"/>
        </w:rPr>
        <w:t>61</w:t>
      </w:r>
      <w:r w:rsidRPr="000E7914">
        <w:rPr>
          <w:rFonts w:cs="Arial"/>
          <w:color w:val="000000" w:themeColor="text1"/>
          <w:szCs w:val="24"/>
        </w:rPr>
        <w:t>(1), pp.001-007.</w:t>
      </w:r>
    </w:p>
    <w:p w14:paraId="5066EB0D" w14:textId="77777777" w:rsidR="003D2F92" w:rsidRPr="000E7914" w:rsidRDefault="003D2F92" w:rsidP="002E61FD">
      <w:pPr>
        <w:rPr>
          <w:rFonts w:cs="Arial"/>
          <w:color w:val="000000" w:themeColor="text1"/>
          <w:szCs w:val="24"/>
        </w:rPr>
      </w:pPr>
      <w:r w:rsidRPr="000E7914">
        <w:rPr>
          <w:rFonts w:cs="Arial"/>
          <w:color w:val="000000" w:themeColor="text1"/>
          <w:szCs w:val="24"/>
        </w:rPr>
        <w:t xml:space="preserve">Gaudet Hefele, J., Wang, X., Bishop, C.E. and </w:t>
      </w:r>
      <w:proofErr w:type="spellStart"/>
      <w:r w:rsidRPr="000E7914">
        <w:rPr>
          <w:rFonts w:cs="Arial"/>
          <w:color w:val="000000" w:themeColor="text1"/>
          <w:szCs w:val="24"/>
        </w:rPr>
        <w:t>Barooah</w:t>
      </w:r>
      <w:proofErr w:type="spellEnd"/>
      <w:r w:rsidRPr="000E7914">
        <w:rPr>
          <w:rFonts w:cs="Arial"/>
          <w:color w:val="000000" w:themeColor="text1"/>
          <w:szCs w:val="24"/>
        </w:rPr>
        <w:t xml:space="preserve">, A., 2019. Multitasking in nursing homes: Differences between for-Profit and </w:t>
      </w:r>
      <w:proofErr w:type="spellStart"/>
      <w:r w:rsidRPr="000E7914">
        <w:rPr>
          <w:rFonts w:cs="Arial"/>
          <w:color w:val="000000" w:themeColor="text1"/>
          <w:szCs w:val="24"/>
        </w:rPr>
        <w:t>nonprofit</w:t>
      </w:r>
      <w:proofErr w:type="spellEnd"/>
      <w:r w:rsidRPr="000E7914">
        <w:rPr>
          <w:rFonts w:cs="Arial"/>
          <w:color w:val="000000" w:themeColor="text1"/>
          <w:szCs w:val="24"/>
        </w:rPr>
        <w:t xml:space="preserve"> quality outcomes. </w:t>
      </w:r>
      <w:r w:rsidRPr="000E7914">
        <w:rPr>
          <w:rFonts w:cs="Arial"/>
          <w:i/>
          <w:iCs/>
          <w:color w:val="000000" w:themeColor="text1"/>
          <w:szCs w:val="24"/>
        </w:rPr>
        <w:t>The Gerontologist</w:t>
      </w:r>
      <w:r w:rsidRPr="000E7914">
        <w:rPr>
          <w:rFonts w:cs="Arial"/>
          <w:color w:val="000000" w:themeColor="text1"/>
          <w:szCs w:val="24"/>
        </w:rPr>
        <w:t>, </w:t>
      </w:r>
      <w:r w:rsidRPr="000E7914">
        <w:rPr>
          <w:rFonts w:cs="Arial"/>
          <w:i/>
          <w:iCs/>
          <w:color w:val="000000" w:themeColor="text1"/>
          <w:szCs w:val="24"/>
        </w:rPr>
        <w:t>59</w:t>
      </w:r>
      <w:r w:rsidRPr="000E7914">
        <w:rPr>
          <w:rFonts w:cs="Arial"/>
          <w:color w:val="000000" w:themeColor="text1"/>
          <w:szCs w:val="24"/>
        </w:rPr>
        <w:t>(6), pp.1034-1043.</w:t>
      </w:r>
    </w:p>
    <w:p w14:paraId="17542B31"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t>Isfahani</w:t>
      </w:r>
      <w:proofErr w:type="spellEnd"/>
      <w:r w:rsidRPr="000E7914">
        <w:rPr>
          <w:rFonts w:cs="Arial"/>
          <w:color w:val="000000" w:themeColor="text1"/>
          <w:szCs w:val="24"/>
        </w:rPr>
        <w:t xml:space="preserve">, S.S., Hosseini, M.A., </w:t>
      </w:r>
      <w:proofErr w:type="spellStart"/>
      <w:r w:rsidRPr="000E7914">
        <w:rPr>
          <w:rFonts w:cs="Arial"/>
          <w:color w:val="000000" w:themeColor="text1"/>
          <w:szCs w:val="24"/>
        </w:rPr>
        <w:t>Khoshknab</w:t>
      </w:r>
      <w:proofErr w:type="spellEnd"/>
      <w:r w:rsidRPr="000E7914">
        <w:rPr>
          <w:rFonts w:cs="Arial"/>
          <w:color w:val="000000" w:themeColor="text1"/>
          <w:szCs w:val="24"/>
        </w:rPr>
        <w:t xml:space="preserve">, M.F., </w:t>
      </w:r>
      <w:proofErr w:type="spellStart"/>
      <w:r w:rsidRPr="000E7914">
        <w:rPr>
          <w:rFonts w:cs="Arial"/>
          <w:color w:val="000000" w:themeColor="text1"/>
          <w:szCs w:val="24"/>
        </w:rPr>
        <w:t>Peyrovi</w:t>
      </w:r>
      <w:proofErr w:type="spellEnd"/>
      <w:r w:rsidRPr="000E7914">
        <w:rPr>
          <w:rFonts w:cs="Arial"/>
          <w:color w:val="000000" w:themeColor="text1"/>
          <w:szCs w:val="24"/>
        </w:rPr>
        <w:t xml:space="preserve">, H. and </w:t>
      </w:r>
      <w:proofErr w:type="spellStart"/>
      <w:r w:rsidRPr="000E7914">
        <w:rPr>
          <w:rFonts w:cs="Arial"/>
          <w:color w:val="000000" w:themeColor="text1"/>
          <w:szCs w:val="24"/>
        </w:rPr>
        <w:t>Khanke</w:t>
      </w:r>
      <w:proofErr w:type="spellEnd"/>
      <w:r w:rsidRPr="000E7914">
        <w:rPr>
          <w:rFonts w:cs="Arial"/>
          <w:color w:val="000000" w:themeColor="text1"/>
          <w:szCs w:val="24"/>
        </w:rPr>
        <w:t>, H.R., 2015. Nurses’ creativity: advantage or disadvantage. </w:t>
      </w:r>
      <w:r w:rsidRPr="000E7914">
        <w:rPr>
          <w:rFonts w:cs="Arial"/>
          <w:i/>
          <w:iCs/>
          <w:color w:val="000000" w:themeColor="text1"/>
          <w:szCs w:val="24"/>
        </w:rPr>
        <w:t>Iranian Red Crescent Medical Journal</w:t>
      </w:r>
      <w:r w:rsidRPr="000E7914">
        <w:rPr>
          <w:rFonts w:cs="Arial"/>
          <w:color w:val="000000" w:themeColor="text1"/>
          <w:szCs w:val="24"/>
        </w:rPr>
        <w:t>, </w:t>
      </w:r>
      <w:r w:rsidRPr="000E7914">
        <w:rPr>
          <w:rFonts w:cs="Arial"/>
          <w:i/>
          <w:iCs/>
          <w:color w:val="000000" w:themeColor="text1"/>
          <w:szCs w:val="24"/>
        </w:rPr>
        <w:t>17</w:t>
      </w:r>
      <w:r w:rsidRPr="000E7914">
        <w:rPr>
          <w:rFonts w:cs="Arial"/>
          <w:color w:val="000000" w:themeColor="text1"/>
          <w:szCs w:val="24"/>
        </w:rPr>
        <w:t>(2).</w:t>
      </w:r>
    </w:p>
    <w:p w14:paraId="1309A5A2" w14:textId="77777777" w:rsidR="003D2F92" w:rsidRPr="000E7914" w:rsidRDefault="003D2F92" w:rsidP="002E61FD">
      <w:pPr>
        <w:rPr>
          <w:rFonts w:cs="Arial"/>
          <w:color w:val="000000" w:themeColor="text1"/>
          <w:szCs w:val="24"/>
        </w:rPr>
      </w:pPr>
      <w:r w:rsidRPr="000E7914">
        <w:rPr>
          <w:rFonts w:cs="Arial"/>
          <w:color w:val="000000" w:themeColor="text1"/>
          <w:szCs w:val="24"/>
        </w:rPr>
        <w:t>Kelly, P., 2015. </w:t>
      </w:r>
      <w:r w:rsidRPr="000E7914">
        <w:rPr>
          <w:rFonts w:cs="Arial"/>
          <w:i/>
          <w:iCs/>
          <w:color w:val="000000" w:themeColor="text1"/>
          <w:szCs w:val="24"/>
        </w:rPr>
        <w:t>Nursing leadership and management</w:t>
      </w:r>
      <w:r w:rsidRPr="000E7914">
        <w:rPr>
          <w:rFonts w:cs="Arial"/>
          <w:color w:val="000000" w:themeColor="text1"/>
          <w:szCs w:val="24"/>
        </w:rPr>
        <w:t>. Cengage Learning Canada Inc.</w:t>
      </w:r>
    </w:p>
    <w:p w14:paraId="7423FF7B"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t>Mazhindu</w:t>
      </w:r>
      <w:proofErr w:type="spellEnd"/>
      <w:r w:rsidRPr="000E7914">
        <w:rPr>
          <w:rFonts w:cs="Arial"/>
          <w:color w:val="000000" w:themeColor="text1"/>
          <w:szCs w:val="24"/>
        </w:rPr>
        <w:t xml:space="preserve">, D.M., Griffiths, L., </w:t>
      </w:r>
      <w:proofErr w:type="spellStart"/>
      <w:r w:rsidRPr="000E7914">
        <w:rPr>
          <w:rFonts w:cs="Arial"/>
          <w:color w:val="000000" w:themeColor="text1"/>
          <w:szCs w:val="24"/>
        </w:rPr>
        <w:t>Pook</w:t>
      </w:r>
      <w:proofErr w:type="spellEnd"/>
      <w:r w:rsidRPr="000E7914">
        <w:rPr>
          <w:rFonts w:cs="Arial"/>
          <w:color w:val="000000" w:themeColor="text1"/>
          <w:szCs w:val="24"/>
        </w:rPr>
        <w:t>, C., Erskine, A., Ellis, R. and Smith, F., 2016. The nurse match instrument: Exploring professional nursing identity and professional nursing values for future nurse recruitment. </w:t>
      </w:r>
      <w:r w:rsidRPr="000E7914">
        <w:rPr>
          <w:rFonts w:cs="Arial"/>
          <w:i/>
          <w:iCs/>
          <w:color w:val="000000" w:themeColor="text1"/>
          <w:szCs w:val="24"/>
        </w:rPr>
        <w:t>Nurse education in practice</w:t>
      </w:r>
      <w:r w:rsidRPr="000E7914">
        <w:rPr>
          <w:rFonts w:cs="Arial"/>
          <w:color w:val="000000" w:themeColor="text1"/>
          <w:szCs w:val="24"/>
        </w:rPr>
        <w:t>, </w:t>
      </w:r>
      <w:r w:rsidRPr="000E7914">
        <w:rPr>
          <w:rFonts w:cs="Arial"/>
          <w:i/>
          <w:iCs/>
          <w:color w:val="000000" w:themeColor="text1"/>
          <w:szCs w:val="24"/>
        </w:rPr>
        <w:t>18</w:t>
      </w:r>
      <w:r w:rsidRPr="000E7914">
        <w:rPr>
          <w:rFonts w:cs="Arial"/>
          <w:color w:val="000000" w:themeColor="text1"/>
          <w:szCs w:val="24"/>
        </w:rPr>
        <w:t>, pp.36-45.</w:t>
      </w:r>
    </w:p>
    <w:p w14:paraId="240D0467" w14:textId="77777777" w:rsidR="003D2F92" w:rsidRPr="000E7914" w:rsidRDefault="003D2F92" w:rsidP="00D41237">
      <w:pPr>
        <w:rPr>
          <w:rFonts w:cs="Arial"/>
          <w:color w:val="000000" w:themeColor="text1"/>
          <w:szCs w:val="24"/>
        </w:rPr>
      </w:pPr>
      <w:r w:rsidRPr="000E7914">
        <w:rPr>
          <w:rFonts w:cs="Arial"/>
          <w:color w:val="000000" w:themeColor="text1"/>
          <w:szCs w:val="24"/>
        </w:rPr>
        <w:t>Mulder, P., 2018. Gibbs Reflective Cycle by Graham Gibbs.</w:t>
      </w:r>
    </w:p>
    <w:p w14:paraId="226E9A7E"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t>Narnaware</w:t>
      </w:r>
      <w:proofErr w:type="spellEnd"/>
      <w:r w:rsidRPr="000E7914">
        <w:rPr>
          <w:rFonts w:cs="Arial"/>
          <w:color w:val="000000" w:themeColor="text1"/>
          <w:szCs w:val="24"/>
        </w:rPr>
        <w:t>, Y., Neumeier, M., Gutierrez, J.C. and Chahal, P., 2020. The impact of content reinforcement on physiological knowledge retention in nursing students.</w:t>
      </w:r>
    </w:p>
    <w:p w14:paraId="08299AA9" w14:textId="77777777" w:rsidR="003D2F92" w:rsidRPr="000E7914" w:rsidRDefault="003D2F92" w:rsidP="002E61FD">
      <w:pPr>
        <w:rPr>
          <w:rFonts w:cs="Arial"/>
          <w:color w:val="000000" w:themeColor="text1"/>
          <w:szCs w:val="24"/>
        </w:rPr>
      </w:pPr>
      <w:r w:rsidRPr="000E7914">
        <w:rPr>
          <w:rFonts w:cs="Arial"/>
          <w:color w:val="000000" w:themeColor="text1"/>
          <w:szCs w:val="24"/>
        </w:rPr>
        <w:t>Perry, A.G., Potter, P.A. and Ostendorf, W., 2019. </w:t>
      </w:r>
      <w:r w:rsidRPr="000E7914">
        <w:rPr>
          <w:rFonts w:cs="Arial"/>
          <w:i/>
          <w:iCs/>
          <w:color w:val="000000" w:themeColor="text1"/>
          <w:szCs w:val="24"/>
        </w:rPr>
        <w:t>Nursing Interventions &amp; Clinical Skills E-Book</w:t>
      </w:r>
      <w:r w:rsidRPr="000E7914">
        <w:rPr>
          <w:rFonts w:cs="Arial"/>
          <w:color w:val="000000" w:themeColor="text1"/>
          <w:szCs w:val="24"/>
        </w:rPr>
        <w:t>. Elsevier Health Sciences.</w:t>
      </w:r>
    </w:p>
    <w:p w14:paraId="3F1EF26D" w14:textId="77777777" w:rsidR="003D2F92" w:rsidRPr="000E7914" w:rsidRDefault="003D2F92" w:rsidP="002E61FD">
      <w:pPr>
        <w:rPr>
          <w:rFonts w:cs="Arial"/>
          <w:color w:val="000000" w:themeColor="text1"/>
          <w:szCs w:val="24"/>
        </w:rPr>
      </w:pPr>
      <w:r w:rsidRPr="000E7914">
        <w:rPr>
          <w:rFonts w:cs="Arial"/>
          <w:color w:val="000000" w:themeColor="text1"/>
          <w:szCs w:val="24"/>
        </w:rPr>
        <w:t>Potter, P.A., Perry, A.G., Stockert, P.A. and Hall, A., 2014. </w:t>
      </w:r>
      <w:r w:rsidRPr="000E7914">
        <w:rPr>
          <w:rFonts w:cs="Arial"/>
          <w:i/>
          <w:iCs/>
          <w:color w:val="000000" w:themeColor="text1"/>
          <w:szCs w:val="24"/>
        </w:rPr>
        <w:t>Essentials for Nursing Practice-E-Book</w:t>
      </w:r>
      <w:r w:rsidRPr="000E7914">
        <w:rPr>
          <w:rFonts w:cs="Arial"/>
          <w:color w:val="000000" w:themeColor="text1"/>
          <w:szCs w:val="24"/>
        </w:rPr>
        <w:t>. Elsevier Health Sciences.</w:t>
      </w:r>
    </w:p>
    <w:p w14:paraId="21471FCF" w14:textId="77777777" w:rsidR="003D2F92" w:rsidRPr="000E7914" w:rsidRDefault="003D2F92" w:rsidP="002E61FD">
      <w:pPr>
        <w:rPr>
          <w:rFonts w:cs="Arial"/>
          <w:color w:val="000000" w:themeColor="text1"/>
          <w:szCs w:val="24"/>
        </w:rPr>
      </w:pPr>
      <w:proofErr w:type="spellStart"/>
      <w:r w:rsidRPr="000E7914">
        <w:rPr>
          <w:rFonts w:cs="Arial"/>
          <w:color w:val="000000" w:themeColor="text1"/>
          <w:szCs w:val="24"/>
        </w:rPr>
        <w:lastRenderedPageBreak/>
        <w:t>Thabet</w:t>
      </w:r>
      <w:proofErr w:type="spellEnd"/>
      <w:r w:rsidRPr="000E7914">
        <w:rPr>
          <w:rFonts w:cs="Arial"/>
          <w:color w:val="000000" w:themeColor="text1"/>
          <w:szCs w:val="24"/>
        </w:rPr>
        <w:t xml:space="preserve">, M., Taha, E.E.S., </w:t>
      </w:r>
      <w:proofErr w:type="spellStart"/>
      <w:r w:rsidRPr="000E7914">
        <w:rPr>
          <w:rFonts w:cs="Arial"/>
          <w:color w:val="000000" w:themeColor="text1"/>
          <w:szCs w:val="24"/>
        </w:rPr>
        <w:t>Abood</w:t>
      </w:r>
      <w:proofErr w:type="spellEnd"/>
      <w:r w:rsidRPr="000E7914">
        <w:rPr>
          <w:rFonts w:cs="Arial"/>
          <w:color w:val="000000" w:themeColor="text1"/>
          <w:szCs w:val="24"/>
        </w:rPr>
        <w:t xml:space="preserve">, S.A. and </w:t>
      </w:r>
      <w:proofErr w:type="spellStart"/>
      <w:r w:rsidRPr="000E7914">
        <w:rPr>
          <w:rFonts w:cs="Arial"/>
          <w:color w:val="000000" w:themeColor="text1"/>
          <w:szCs w:val="24"/>
        </w:rPr>
        <w:t>Morsy</w:t>
      </w:r>
      <w:proofErr w:type="spellEnd"/>
      <w:r w:rsidRPr="000E7914">
        <w:rPr>
          <w:rFonts w:cs="Arial"/>
          <w:color w:val="000000" w:themeColor="text1"/>
          <w:szCs w:val="24"/>
        </w:rPr>
        <w:t xml:space="preserve">, S.R., 2017. The effect of problem-based learning on nursing students’ </w:t>
      </w:r>
      <w:proofErr w:type="gramStart"/>
      <w:r w:rsidRPr="000E7914">
        <w:rPr>
          <w:rFonts w:cs="Arial"/>
          <w:color w:val="000000" w:themeColor="text1"/>
          <w:szCs w:val="24"/>
        </w:rPr>
        <w:t>decision making</w:t>
      </w:r>
      <w:proofErr w:type="gramEnd"/>
      <w:r w:rsidRPr="000E7914">
        <w:rPr>
          <w:rFonts w:cs="Arial"/>
          <w:color w:val="000000" w:themeColor="text1"/>
          <w:szCs w:val="24"/>
        </w:rPr>
        <w:t xml:space="preserve"> skills and styles. </w:t>
      </w:r>
      <w:r w:rsidRPr="000E7914">
        <w:rPr>
          <w:rFonts w:cs="Arial"/>
          <w:i/>
          <w:iCs/>
          <w:color w:val="000000" w:themeColor="text1"/>
          <w:szCs w:val="24"/>
        </w:rPr>
        <w:t xml:space="preserve">J </w:t>
      </w:r>
      <w:proofErr w:type="spellStart"/>
      <w:r w:rsidRPr="000E7914">
        <w:rPr>
          <w:rFonts w:cs="Arial"/>
          <w:i/>
          <w:iCs/>
          <w:color w:val="000000" w:themeColor="text1"/>
          <w:szCs w:val="24"/>
        </w:rPr>
        <w:t>Nurs</w:t>
      </w:r>
      <w:proofErr w:type="spellEnd"/>
      <w:r w:rsidRPr="000E7914">
        <w:rPr>
          <w:rFonts w:cs="Arial"/>
          <w:i/>
          <w:iCs/>
          <w:color w:val="000000" w:themeColor="text1"/>
          <w:szCs w:val="24"/>
        </w:rPr>
        <w:t xml:space="preserve"> </w:t>
      </w:r>
      <w:proofErr w:type="spellStart"/>
      <w:r w:rsidRPr="000E7914">
        <w:rPr>
          <w:rFonts w:cs="Arial"/>
          <w:i/>
          <w:iCs/>
          <w:color w:val="000000" w:themeColor="text1"/>
          <w:szCs w:val="24"/>
        </w:rPr>
        <w:t>Educ</w:t>
      </w:r>
      <w:proofErr w:type="spellEnd"/>
      <w:r w:rsidRPr="000E7914">
        <w:rPr>
          <w:rFonts w:cs="Arial"/>
          <w:i/>
          <w:iCs/>
          <w:color w:val="000000" w:themeColor="text1"/>
          <w:szCs w:val="24"/>
        </w:rPr>
        <w:t xml:space="preserve"> </w:t>
      </w:r>
      <w:proofErr w:type="spellStart"/>
      <w:r w:rsidRPr="000E7914">
        <w:rPr>
          <w:rFonts w:cs="Arial"/>
          <w:i/>
          <w:iCs/>
          <w:color w:val="000000" w:themeColor="text1"/>
          <w:szCs w:val="24"/>
        </w:rPr>
        <w:t>Pract</w:t>
      </w:r>
      <w:proofErr w:type="spellEnd"/>
      <w:r w:rsidRPr="000E7914">
        <w:rPr>
          <w:rFonts w:cs="Arial"/>
          <w:color w:val="000000" w:themeColor="text1"/>
          <w:szCs w:val="24"/>
        </w:rPr>
        <w:t>, </w:t>
      </w:r>
      <w:r w:rsidRPr="000E7914">
        <w:rPr>
          <w:rFonts w:cs="Arial"/>
          <w:i/>
          <w:iCs/>
          <w:color w:val="000000" w:themeColor="text1"/>
          <w:szCs w:val="24"/>
        </w:rPr>
        <w:t>7</w:t>
      </w:r>
      <w:r w:rsidRPr="000E7914">
        <w:rPr>
          <w:rFonts w:cs="Arial"/>
          <w:color w:val="000000" w:themeColor="text1"/>
          <w:szCs w:val="24"/>
        </w:rPr>
        <w:t>(6), p.108.</w:t>
      </w:r>
    </w:p>
    <w:p w14:paraId="409C045E" w14:textId="77777777" w:rsidR="003D2F92" w:rsidRPr="000E7914" w:rsidRDefault="003D2F92" w:rsidP="002E61FD">
      <w:pPr>
        <w:rPr>
          <w:rFonts w:cs="Arial"/>
          <w:color w:val="000000" w:themeColor="text1"/>
          <w:szCs w:val="24"/>
        </w:rPr>
      </w:pPr>
      <w:r w:rsidRPr="000E7914">
        <w:rPr>
          <w:rFonts w:cs="Arial"/>
          <w:color w:val="000000" w:themeColor="text1"/>
          <w:szCs w:val="24"/>
        </w:rPr>
        <w:t>Zhang, A., 2012. Peer assessment of soft skills and hard skills. </w:t>
      </w:r>
      <w:r w:rsidRPr="000E7914">
        <w:rPr>
          <w:rFonts w:cs="Arial"/>
          <w:i/>
          <w:iCs/>
          <w:color w:val="000000" w:themeColor="text1"/>
          <w:szCs w:val="24"/>
        </w:rPr>
        <w:t>Journal of Information Technology Education: Research</w:t>
      </w:r>
      <w:r w:rsidRPr="000E7914">
        <w:rPr>
          <w:rFonts w:cs="Arial"/>
          <w:color w:val="000000" w:themeColor="text1"/>
          <w:szCs w:val="24"/>
        </w:rPr>
        <w:t>, </w:t>
      </w:r>
      <w:r w:rsidRPr="000E7914">
        <w:rPr>
          <w:rFonts w:cs="Arial"/>
          <w:i/>
          <w:iCs/>
          <w:color w:val="000000" w:themeColor="text1"/>
          <w:szCs w:val="24"/>
        </w:rPr>
        <w:t>11</w:t>
      </w:r>
      <w:r w:rsidRPr="000E7914">
        <w:rPr>
          <w:rFonts w:cs="Arial"/>
          <w:color w:val="000000" w:themeColor="text1"/>
          <w:szCs w:val="24"/>
        </w:rPr>
        <w:t>(1), pp.155-168.</w:t>
      </w:r>
    </w:p>
    <w:p w14:paraId="5F2A7843" w14:textId="77777777" w:rsidR="00362B25" w:rsidRPr="000E7914" w:rsidRDefault="00362B25" w:rsidP="002E61FD">
      <w:pPr>
        <w:rPr>
          <w:rFonts w:cs="Arial"/>
          <w:color w:val="000000" w:themeColor="text1"/>
          <w:szCs w:val="24"/>
        </w:rPr>
      </w:pPr>
    </w:p>
    <w:p w14:paraId="163B492B" w14:textId="77777777" w:rsidR="00362B25" w:rsidRPr="000E7914" w:rsidRDefault="00362B25">
      <w:pPr>
        <w:spacing w:line="259" w:lineRule="auto"/>
        <w:jc w:val="left"/>
        <w:rPr>
          <w:rFonts w:eastAsiaTheme="majorEastAsia" w:cstheme="majorBidi"/>
          <w:b/>
          <w:color w:val="000000" w:themeColor="text1"/>
          <w:sz w:val="28"/>
          <w:szCs w:val="26"/>
        </w:rPr>
      </w:pPr>
      <w:r w:rsidRPr="000E7914">
        <w:rPr>
          <w:color w:val="000000" w:themeColor="text1"/>
        </w:rPr>
        <w:br w:type="page"/>
      </w:r>
    </w:p>
    <w:p w14:paraId="2C924446" w14:textId="1D065017" w:rsidR="00362B25" w:rsidRPr="000E7914" w:rsidRDefault="00362B25" w:rsidP="00362B25">
      <w:pPr>
        <w:pStyle w:val="Heading1"/>
        <w:rPr>
          <w:color w:val="000000" w:themeColor="text1"/>
        </w:rPr>
      </w:pPr>
      <w:bookmarkStart w:id="8" w:name="_Toc111578019"/>
      <w:r w:rsidRPr="000E7914">
        <w:rPr>
          <w:color w:val="000000" w:themeColor="text1"/>
        </w:rPr>
        <w:lastRenderedPageBreak/>
        <w:t>Appendix 1: Role Play (task 1)</w:t>
      </w:r>
      <w:bookmarkEnd w:id="8"/>
    </w:p>
    <w:p w14:paraId="01B34834" w14:textId="77777777" w:rsidR="00362B25" w:rsidRPr="000E7914" w:rsidRDefault="00362B25" w:rsidP="00362B25">
      <w:pPr>
        <w:rPr>
          <w:color w:val="000000" w:themeColor="text1"/>
        </w:rPr>
      </w:pPr>
    </w:p>
    <w:p w14:paraId="308661CE" w14:textId="77777777" w:rsidR="000E7914" w:rsidRPr="000E7914" w:rsidRDefault="000E7914" w:rsidP="000E7914">
      <w:pPr>
        <w:jc w:val="center"/>
        <w:rPr>
          <w:b/>
          <w:color w:val="000000" w:themeColor="text1"/>
          <w:sz w:val="36"/>
          <w:u w:val="single"/>
        </w:rPr>
      </w:pPr>
      <w:r w:rsidRPr="000E7914">
        <w:rPr>
          <w:b/>
          <w:color w:val="000000" w:themeColor="text1"/>
          <w:sz w:val="36"/>
          <w:u w:val="single"/>
        </w:rPr>
        <w:t>Role Play</w:t>
      </w:r>
    </w:p>
    <w:p w14:paraId="2E62E93D" w14:textId="77777777" w:rsidR="000E7914" w:rsidRPr="000E7914" w:rsidRDefault="000E7914" w:rsidP="000E7914">
      <w:pPr>
        <w:rPr>
          <w:color w:val="000000" w:themeColor="text1"/>
        </w:rPr>
      </w:pPr>
      <w:r w:rsidRPr="000E7914">
        <w:rPr>
          <w:color w:val="000000" w:themeColor="text1"/>
        </w:rPr>
        <w:t>Conversations can lead to the exploration of different problems of the employees and solutions to those problems (Riley, 2015). The problems existing in the workplace lead the employees and professionals in health and social care organisations. Below here, there is evidence of role-playing between the management consultant and the unsatisfied employee named Juliet of a health and social care organisation. Now she has got a chance to explain her problems to the manager.</w:t>
      </w:r>
    </w:p>
    <w:p w14:paraId="239A94FD" w14:textId="77777777" w:rsidR="000E7914" w:rsidRPr="000E7914" w:rsidRDefault="000E7914" w:rsidP="000E7914">
      <w:pPr>
        <w:rPr>
          <w:color w:val="000000" w:themeColor="text1"/>
        </w:rPr>
      </w:pPr>
      <w:r w:rsidRPr="000E7914">
        <w:rPr>
          <w:b/>
          <w:bCs/>
          <w:color w:val="000000" w:themeColor="text1"/>
        </w:rPr>
        <w:t>Manager:</w:t>
      </w:r>
      <w:r w:rsidRPr="000E7914">
        <w:rPr>
          <w:color w:val="000000" w:themeColor="text1"/>
        </w:rPr>
        <w:t xml:space="preserve"> Hello. Good morning. I am the consultant manager of this health and social care organisation. I am to take care of the management practices of the organisation and overlook different problems of the employees. How </w:t>
      </w:r>
      <w:proofErr w:type="gramStart"/>
      <w:r w:rsidRPr="000E7914">
        <w:rPr>
          <w:color w:val="000000" w:themeColor="text1"/>
        </w:rPr>
        <w:t>everything is</w:t>
      </w:r>
      <w:proofErr w:type="gramEnd"/>
      <w:r w:rsidRPr="000E7914">
        <w:rPr>
          <w:color w:val="000000" w:themeColor="text1"/>
        </w:rPr>
        <w:t xml:space="preserve"> going on? Aren’t you happy with our organisation?</w:t>
      </w:r>
    </w:p>
    <w:p w14:paraId="7C5280DA" w14:textId="77777777" w:rsidR="000E7914" w:rsidRPr="000E7914" w:rsidRDefault="000E7914" w:rsidP="000E7914">
      <w:pPr>
        <w:rPr>
          <w:color w:val="000000" w:themeColor="text1"/>
        </w:rPr>
      </w:pPr>
      <w:r w:rsidRPr="000E7914">
        <w:rPr>
          <w:b/>
          <w:bCs/>
          <w:color w:val="000000" w:themeColor="text1"/>
        </w:rPr>
        <w:t>Marco:</w:t>
      </w:r>
      <w:r w:rsidRPr="000E7914">
        <w:rPr>
          <w:color w:val="000000" w:themeColor="text1"/>
        </w:rPr>
        <w:t xml:space="preserve"> Hello sir. I am Marco. I am a nurse at this organisation. I am almost new to your healthcare organisation. I joined this organisation nearly 6 months ago. But I have experience working as a nurse in other organisations before this organisation.</w:t>
      </w:r>
    </w:p>
    <w:p w14:paraId="04262E53" w14:textId="77777777" w:rsidR="000E7914" w:rsidRPr="000E7914" w:rsidRDefault="000E7914" w:rsidP="000E7914">
      <w:pPr>
        <w:rPr>
          <w:color w:val="000000" w:themeColor="text1"/>
        </w:rPr>
      </w:pPr>
      <w:r w:rsidRPr="000E7914">
        <w:rPr>
          <w:b/>
          <w:bCs/>
          <w:color w:val="000000" w:themeColor="text1"/>
        </w:rPr>
        <w:t xml:space="preserve">Manager: </w:t>
      </w:r>
      <w:r w:rsidRPr="000E7914">
        <w:rPr>
          <w:color w:val="000000" w:themeColor="text1"/>
        </w:rPr>
        <w:t>Nice to meet you, Marco. Do you have any problems in the workplace? You can talk to me frankly and I will try to give you fair suggestions. It will help me to play my role in the organisation and report the problems and suggest solutions to the problems existing in our healthcare organisation.</w:t>
      </w:r>
    </w:p>
    <w:p w14:paraId="47CBD4D5" w14:textId="77777777" w:rsidR="000E7914" w:rsidRPr="000E7914" w:rsidRDefault="000E7914" w:rsidP="000E7914">
      <w:pPr>
        <w:rPr>
          <w:color w:val="000000" w:themeColor="text1"/>
        </w:rPr>
      </w:pPr>
      <w:r w:rsidRPr="000E7914">
        <w:rPr>
          <w:b/>
          <w:bCs/>
          <w:color w:val="000000" w:themeColor="text1"/>
        </w:rPr>
        <w:t xml:space="preserve">Marco: </w:t>
      </w:r>
      <w:r w:rsidRPr="000E7914">
        <w:rPr>
          <w:color w:val="000000" w:themeColor="text1"/>
        </w:rPr>
        <w:t>Sir, I am facing different problems in the workplace, and this is making the situations difficult for me to concentrate on my job roles all the time. If you permit me, then I can highlight my problems to you.</w:t>
      </w:r>
    </w:p>
    <w:p w14:paraId="71B0CF6F" w14:textId="77777777" w:rsidR="000E7914" w:rsidRPr="000E7914" w:rsidRDefault="000E7914" w:rsidP="000E7914">
      <w:pPr>
        <w:rPr>
          <w:color w:val="000000" w:themeColor="text1"/>
        </w:rPr>
      </w:pPr>
      <w:r w:rsidRPr="000E7914">
        <w:rPr>
          <w:b/>
          <w:bCs/>
          <w:color w:val="000000" w:themeColor="text1"/>
        </w:rPr>
        <w:t xml:space="preserve">Manager: </w:t>
      </w:r>
      <w:r w:rsidRPr="000E7914">
        <w:rPr>
          <w:color w:val="000000" w:themeColor="text1"/>
        </w:rPr>
        <w:t xml:space="preserve">Of course! I </w:t>
      </w:r>
      <w:proofErr w:type="gramStart"/>
      <w:r w:rsidRPr="000E7914">
        <w:rPr>
          <w:color w:val="000000" w:themeColor="text1"/>
        </w:rPr>
        <w:t>have to</w:t>
      </w:r>
      <w:proofErr w:type="gramEnd"/>
      <w:r w:rsidRPr="000E7914">
        <w:rPr>
          <w:color w:val="000000" w:themeColor="text1"/>
        </w:rPr>
        <w:t xml:space="preserve"> know your problems and consult you properly with suggestions and feedback to improve your performance and satisfaction with our organisation. So, if you explain your </w:t>
      </w:r>
      <w:proofErr w:type="gramStart"/>
      <w:r w:rsidRPr="000E7914">
        <w:rPr>
          <w:color w:val="000000" w:themeColor="text1"/>
        </w:rPr>
        <w:t>problems</w:t>
      </w:r>
      <w:proofErr w:type="gramEnd"/>
      <w:r w:rsidRPr="000E7914">
        <w:rPr>
          <w:color w:val="000000" w:themeColor="text1"/>
        </w:rPr>
        <w:t xml:space="preserve"> I will be very happy.</w:t>
      </w:r>
    </w:p>
    <w:p w14:paraId="2712D049" w14:textId="77777777" w:rsidR="000E7914" w:rsidRPr="000E7914" w:rsidRDefault="000E7914" w:rsidP="000E7914">
      <w:pPr>
        <w:rPr>
          <w:color w:val="000000" w:themeColor="text1"/>
        </w:rPr>
      </w:pPr>
      <w:r w:rsidRPr="000E7914">
        <w:rPr>
          <w:b/>
          <w:bCs/>
          <w:color w:val="000000" w:themeColor="text1"/>
        </w:rPr>
        <w:lastRenderedPageBreak/>
        <w:t xml:space="preserve">Marco: </w:t>
      </w:r>
      <w:r w:rsidRPr="000E7914">
        <w:rPr>
          <w:color w:val="000000" w:themeColor="text1"/>
        </w:rPr>
        <w:t>Sir, when I joined this organisation, it promises to give me advancement opportunities. I have been working in the health and social care sector for around 3 years and it is one of my goals to secure personal and professional development by working in different environments and learning from work-related contexts. But I have not been given any professional development opportunities except the employee enrolment programme, where the HR managers described different policies and cultural values of the organisation. I am keen to improve my knowledge and skills. But I am getting deprived of this opportunity.</w:t>
      </w:r>
    </w:p>
    <w:p w14:paraId="17CD36D8" w14:textId="77777777" w:rsidR="000E7914" w:rsidRPr="000E7914" w:rsidRDefault="000E7914" w:rsidP="000E7914">
      <w:pPr>
        <w:rPr>
          <w:color w:val="000000" w:themeColor="text1"/>
        </w:rPr>
      </w:pPr>
      <w:r w:rsidRPr="000E7914">
        <w:rPr>
          <w:b/>
          <w:bCs/>
          <w:color w:val="000000" w:themeColor="text1"/>
        </w:rPr>
        <w:t xml:space="preserve">Manager: </w:t>
      </w:r>
      <w:r w:rsidRPr="000E7914">
        <w:rPr>
          <w:color w:val="000000" w:themeColor="text1"/>
        </w:rPr>
        <w:t xml:space="preserve">I see. Before engaging with you in this conversation I have reviewed your CV and other attachments you provided before joining our workforce. In the attachments, you mentioned which skills you have and which you have not. Our HR team found your existing skills and knowledge appropriate to serve our service users as a nurse. </w:t>
      </w:r>
      <w:proofErr w:type="gramStart"/>
      <w:r w:rsidRPr="000E7914">
        <w:rPr>
          <w:color w:val="000000" w:themeColor="text1"/>
        </w:rPr>
        <w:t>So</w:t>
      </w:r>
      <w:proofErr w:type="gramEnd"/>
      <w:r w:rsidRPr="000E7914">
        <w:rPr>
          <w:color w:val="000000" w:themeColor="text1"/>
        </w:rPr>
        <w:t xml:space="preserve"> we have not taken any initial step to enrol you into a further development programme. But we found that your behaviour was not appropriate to work in our organisation, as you were not introduced to our company culture earlier. So, we gave you an introduction to the culture, </w:t>
      </w:r>
      <w:proofErr w:type="gramStart"/>
      <w:r w:rsidRPr="000E7914">
        <w:rPr>
          <w:color w:val="000000" w:themeColor="text1"/>
        </w:rPr>
        <w:t>values</w:t>
      </w:r>
      <w:proofErr w:type="gramEnd"/>
      <w:r w:rsidRPr="000E7914">
        <w:rPr>
          <w:color w:val="000000" w:themeColor="text1"/>
        </w:rPr>
        <w:t xml:space="preserve"> and beliefs through the initial employee enrolment programme, so that you can work properly with your existing skills and knowledge in our company (</w:t>
      </w:r>
      <w:proofErr w:type="spellStart"/>
      <w:r w:rsidRPr="000E7914">
        <w:rPr>
          <w:color w:val="000000" w:themeColor="text1"/>
        </w:rPr>
        <w:t>Fukada</w:t>
      </w:r>
      <w:proofErr w:type="spellEnd"/>
      <w:r w:rsidRPr="000E7914">
        <w:rPr>
          <w:color w:val="000000" w:themeColor="text1"/>
        </w:rPr>
        <w:t xml:space="preserve">, 2018). But do not worry. It is just the </w:t>
      </w:r>
      <w:proofErr w:type="gramStart"/>
      <w:r w:rsidRPr="000E7914">
        <w:rPr>
          <w:color w:val="000000" w:themeColor="text1"/>
        </w:rPr>
        <w:t>beginning</w:t>
      </w:r>
      <w:proofErr w:type="gramEnd"/>
      <w:r w:rsidRPr="000E7914">
        <w:rPr>
          <w:color w:val="000000" w:themeColor="text1"/>
        </w:rPr>
        <w:t xml:space="preserve"> and you will very soon be enrolled on our employee development programme. We arrange the employee development programme once a year and include </w:t>
      </w:r>
      <w:proofErr w:type="gramStart"/>
      <w:r w:rsidRPr="000E7914">
        <w:rPr>
          <w:color w:val="000000" w:themeColor="text1"/>
        </w:rPr>
        <w:t>all of</w:t>
      </w:r>
      <w:proofErr w:type="gramEnd"/>
      <w:r w:rsidRPr="000E7914">
        <w:rPr>
          <w:color w:val="000000" w:themeColor="text1"/>
        </w:rPr>
        <w:t xml:space="preserve"> our nurses to update their skills, knowledge and behaviour by introducing contemporary issues and assessing their current competencies. So, please wait! The employee development campaign will start in December.</w:t>
      </w:r>
    </w:p>
    <w:p w14:paraId="36BDCA65" w14:textId="77777777" w:rsidR="000E7914" w:rsidRPr="000E7914" w:rsidRDefault="000E7914" w:rsidP="000E7914">
      <w:pPr>
        <w:rPr>
          <w:color w:val="000000" w:themeColor="text1"/>
        </w:rPr>
      </w:pPr>
      <w:r w:rsidRPr="000E7914">
        <w:rPr>
          <w:b/>
          <w:bCs/>
          <w:color w:val="000000" w:themeColor="text1"/>
        </w:rPr>
        <w:t xml:space="preserve">Marco: </w:t>
      </w:r>
      <w:r w:rsidRPr="000E7914">
        <w:rPr>
          <w:color w:val="000000" w:themeColor="text1"/>
        </w:rPr>
        <w:t xml:space="preserve">Thank you sir for the information. But I have other problems as well. I think the wages policy and the pay rate, which you are awarding me is not sufficient for me. I have worked in many organisations, which you found in the attachments I submitted while joining your organisation. </w:t>
      </w:r>
      <w:proofErr w:type="gramStart"/>
      <w:r w:rsidRPr="000E7914">
        <w:rPr>
          <w:color w:val="000000" w:themeColor="text1"/>
        </w:rPr>
        <w:t>So</w:t>
      </w:r>
      <w:proofErr w:type="gramEnd"/>
      <w:r w:rsidRPr="000E7914">
        <w:rPr>
          <w:color w:val="000000" w:themeColor="text1"/>
        </w:rPr>
        <w:t xml:space="preserve"> I think I should be paid more than the current amount of payment due to my qualifications, skills and knowledge (Lobo, et al., 2013). Besides here I </w:t>
      </w:r>
      <w:proofErr w:type="gramStart"/>
      <w:r w:rsidRPr="000E7914">
        <w:rPr>
          <w:color w:val="000000" w:themeColor="text1"/>
        </w:rPr>
        <w:t>have to</w:t>
      </w:r>
      <w:proofErr w:type="gramEnd"/>
      <w:r w:rsidRPr="000E7914">
        <w:rPr>
          <w:color w:val="000000" w:themeColor="text1"/>
        </w:rPr>
        <w:t xml:space="preserve"> work overtime. I am really dissatisfied with the overtime working policy of your organisation, as the overtime working hours are not flexible and it depends on the </w:t>
      </w:r>
      <w:r w:rsidRPr="000E7914">
        <w:rPr>
          <w:color w:val="000000" w:themeColor="text1"/>
        </w:rPr>
        <w:lastRenderedPageBreak/>
        <w:t>managers. Every day the overtime working schedule change as per the orders of the managers.</w:t>
      </w:r>
    </w:p>
    <w:p w14:paraId="2A0A5AEF" w14:textId="77777777" w:rsidR="000E7914" w:rsidRPr="000E7914" w:rsidRDefault="000E7914" w:rsidP="000E7914">
      <w:pPr>
        <w:rPr>
          <w:color w:val="000000" w:themeColor="text1"/>
        </w:rPr>
      </w:pPr>
      <w:r w:rsidRPr="000E7914">
        <w:rPr>
          <w:b/>
          <w:bCs/>
          <w:color w:val="000000" w:themeColor="text1"/>
        </w:rPr>
        <w:t xml:space="preserve">Manager: </w:t>
      </w:r>
      <w:r w:rsidRPr="000E7914">
        <w:rPr>
          <w:color w:val="000000" w:themeColor="text1"/>
        </w:rPr>
        <w:t xml:space="preserve">I understood your points. May you have not read our terms and conditions properly. In the terms of the agreement, it is mentioned that the probationary period of a nurse is 12 months, which starts from the month of joining our health and social care organisation. You are working with us for 6 months. </w:t>
      </w:r>
      <w:proofErr w:type="gramStart"/>
      <w:r w:rsidRPr="000E7914">
        <w:rPr>
          <w:color w:val="000000" w:themeColor="text1"/>
        </w:rPr>
        <w:t>So</w:t>
      </w:r>
      <w:proofErr w:type="gramEnd"/>
      <w:r w:rsidRPr="000E7914">
        <w:rPr>
          <w:color w:val="000000" w:themeColor="text1"/>
        </w:rPr>
        <w:t xml:space="preserve"> you have to wait and work with us for the next 6 months to be our permanent employee and a part of our family. After that, you will get different advantages and benefits according to the company policies. It will include an increment of your salary, </w:t>
      </w:r>
      <w:proofErr w:type="gramStart"/>
      <w:r w:rsidRPr="000E7914">
        <w:rPr>
          <w:color w:val="000000" w:themeColor="text1"/>
        </w:rPr>
        <w:t>incentives</w:t>
      </w:r>
      <w:proofErr w:type="gramEnd"/>
      <w:r w:rsidRPr="000E7914">
        <w:rPr>
          <w:color w:val="000000" w:themeColor="text1"/>
        </w:rPr>
        <w:t xml:space="preserve"> and performance bonus. So please concentrate on your work as a nurse. We are measuring your performance every day and I am promising that, if you can show a satisfactory performance during your probationary period, your salary will increase </w:t>
      </w:r>
      <w:proofErr w:type="gramStart"/>
      <w:r w:rsidRPr="000E7914">
        <w:rPr>
          <w:color w:val="000000" w:themeColor="text1"/>
        </w:rPr>
        <w:t>quickly</w:t>
      </w:r>
      <w:proofErr w:type="gramEnd"/>
      <w:r w:rsidRPr="000E7914">
        <w:rPr>
          <w:color w:val="000000" w:themeColor="text1"/>
        </w:rPr>
        <w:t xml:space="preserve"> and you will get a massive performance bonus including quick promotion opportunities. Now come to your second point of disappointment. During the probationary period, we examine your performance and your actual skills and level of competencies by presenting different types of activities and engaging you in those activities (</w:t>
      </w:r>
      <w:proofErr w:type="spellStart"/>
      <w:r w:rsidRPr="000E7914">
        <w:rPr>
          <w:color w:val="000000" w:themeColor="text1"/>
        </w:rPr>
        <w:t>Ingham</w:t>
      </w:r>
      <w:proofErr w:type="spellEnd"/>
      <w:r w:rsidRPr="000E7914">
        <w:rPr>
          <w:color w:val="000000" w:themeColor="text1"/>
        </w:rPr>
        <w:t xml:space="preserve">, 2015). The overtime activities are one of the examinations that you are taking part in frequently. We are examining your mental health conditions and the skills of stress management and emotional intelligence (Lu and Lu, 2017). Once you will be permanent, the overtime schedule will be flexible for </w:t>
      </w:r>
      <w:proofErr w:type="gramStart"/>
      <w:r w:rsidRPr="000E7914">
        <w:rPr>
          <w:color w:val="000000" w:themeColor="text1"/>
        </w:rPr>
        <w:t>you</w:t>
      </w:r>
      <w:proofErr w:type="gramEnd"/>
      <w:r w:rsidRPr="000E7914">
        <w:rPr>
          <w:color w:val="000000" w:themeColor="text1"/>
        </w:rPr>
        <w:t xml:space="preserve"> and you will be the first person to choose the overtime working schedule along with the selection of your colleagues for the overtime role play. I hope you will have patience. We also said in our terms and conditions that we will examine your performance by different strategies to promote you from a probationary employee to a permanent nurse.</w:t>
      </w:r>
    </w:p>
    <w:p w14:paraId="6A4F5F49" w14:textId="77777777" w:rsidR="000E7914" w:rsidRPr="000E7914" w:rsidRDefault="000E7914" w:rsidP="000E7914">
      <w:pPr>
        <w:rPr>
          <w:color w:val="000000" w:themeColor="text1"/>
        </w:rPr>
      </w:pPr>
      <w:r w:rsidRPr="000E7914">
        <w:rPr>
          <w:b/>
          <w:bCs/>
          <w:color w:val="000000" w:themeColor="text1"/>
        </w:rPr>
        <w:t xml:space="preserve">Marco: </w:t>
      </w:r>
      <w:r w:rsidRPr="000E7914">
        <w:rPr>
          <w:color w:val="000000" w:themeColor="text1"/>
        </w:rPr>
        <w:t>Sorry sir. I had not a clear picture of these issues, which was disappointing to me. I will try to have patience and concentrate on my job roles to prove my capabilities to you and the employer. Thank you for giving me advice and clear directions.</w:t>
      </w:r>
    </w:p>
    <w:p w14:paraId="020752E8" w14:textId="77777777" w:rsidR="000E7914" w:rsidRPr="000E7914" w:rsidRDefault="000E7914" w:rsidP="000E7914">
      <w:pPr>
        <w:rPr>
          <w:color w:val="000000" w:themeColor="text1"/>
        </w:rPr>
      </w:pPr>
      <w:r w:rsidRPr="000E7914">
        <w:rPr>
          <w:b/>
          <w:bCs/>
          <w:color w:val="000000" w:themeColor="text1"/>
        </w:rPr>
        <w:t xml:space="preserve">Manager: </w:t>
      </w:r>
      <w:r w:rsidRPr="000E7914">
        <w:rPr>
          <w:color w:val="000000" w:themeColor="text1"/>
        </w:rPr>
        <w:t>I am happy that I have been successful to respond to your queries. Hopefully, you will have a great working experience with your employer. In case you face more problems, please let me know during office hours.</w:t>
      </w:r>
    </w:p>
    <w:p w14:paraId="6E044A85" w14:textId="77777777" w:rsidR="000E7914" w:rsidRPr="000E7914" w:rsidRDefault="000E7914" w:rsidP="000E7914">
      <w:pPr>
        <w:rPr>
          <w:color w:val="000000" w:themeColor="text1"/>
        </w:rPr>
      </w:pPr>
      <w:r w:rsidRPr="000E7914">
        <w:rPr>
          <w:b/>
          <w:bCs/>
          <w:color w:val="000000" w:themeColor="text1"/>
        </w:rPr>
        <w:t xml:space="preserve">Marco: </w:t>
      </w:r>
      <w:r w:rsidRPr="000E7914">
        <w:rPr>
          <w:color w:val="000000" w:themeColor="text1"/>
        </w:rPr>
        <w:t>Thank you, sir.</w:t>
      </w:r>
    </w:p>
    <w:p w14:paraId="35ABD205" w14:textId="77777777" w:rsidR="000E7914" w:rsidRPr="000E7914" w:rsidRDefault="000E7914" w:rsidP="000E7914">
      <w:pPr>
        <w:spacing w:line="256" w:lineRule="auto"/>
        <w:jc w:val="left"/>
        <w:rPr>
          <w:color w:val="000000" w:themeColor="text1"/>
        </w:rPr>
      </w:pPr>
      <w:r w:rsidRPr="000E7914">
        <w:rPr>
          <w:rFonts w:ascii="Times New Roman" w:hAnsi="Times New Roman" w:cs="Times New Roman"/>
          <w:color w:val="000000" w:themeColor="text1"/>
          <w:szCs w:val="24"/>
          <w:lang w:eastAsia="en-GB"/>
        </w:rPr>
        <w:lastRenderedPageBreak/>
        <w:br w:type="page"/>
      </w:r>
    </w:p>
    <w:p w14:paraId="734C81A8" w14:textId="77777777" w:rsidR="00362B25" w:rsidRPr="000E7914" w:rsidRDefault="00362B25" w:rsidP="00362B25">
      <w:pPr>
        <w:rPr>
          <w:color w:val="000000" w:themeColor="text1"/>
        </w:rPr>
      </w:pPr>
    </w:p>
    <w:sectPr w:rsidR="00362B25" w:rsidRPr="000E791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9DB94" w14:textId="77777777" w:rsidR="00556F72" w:rsidRDefault="00556F72" w:rsidP="00E2612F">
      <w:pPr>
        <w:spacing w:after="0" w:line="240" w:lineRule="auto"/>
      </w:pPr>
      <w:r>
        <w:separator/>
      </w:r>
    </w:p>
  </w:endnote>
  <w:endnote w:type="continuationSeparator" w:id="0">
    <w:p w14:paraId="233D9A7B" w14:textId="77777777" w:rsidR="00556F72" w:rsidRDefault="00556F72" w:rsidP="00E2612F">
      <w:pPr>
        <w:spacing w:after="0" w:line="240" w:lineRule="auto"/>
      </w:pPr>
      <w:r>
        <w:continuationSeparator/>
      </w:r>
    </w:p>
  </w:endnote>
  <w:endnote w:type="continuationNotice" w:id="1">
    <w:p w14:paraId="220DC898" w14:textId="77777777" w:rsidR="00556F72" w:rsidRDefault="00556F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923722"/>
      <w:docPartObj>
        <w:docPartGallery w:val="Page Numbers (Bottom of Page)"/>
        <w:docPartUnique/>
      </w:docPartObj>
    </w:sdtPr>
    <w:sdtEndPr>
      <w:rPr>
        <w:noProof/>
      </w:rPr>
    </w:sdtEndPr>
    <w:sdtContent>
      <w:p w14:paraId="2C3F5916" w14:textId="77777777" w:rsidR="00E2612F" w:rsidRDefault="00E2612F">
        <w:pPr>
          <w:pStyle w:val="Footer"/>
          <w:jc w:val="center"/>
        </w:pPr>
        <w:r>
          <w:fldChar w:fldCharType="begin"/>
        </w:r>
        <w:r>
          <w:instrText xml:space="preserve"> PAGE   \* MERGEFORMAT </w:instrText>
        </w:r>
        <w:r>
          <w:fldChar w:fldCharType="separate"/>
        </w:r>
        <w:r w:rsidR="00D21052">
          <w:rPr>
            <w:noProof/>
          </w:rPr>
          <w:t>1</w:t>
        </w:r>
        <w:r>
          <w:rPr>
            <w:noProof/>
          </w:rPr>
          <w:fldChar w:fldCharType="end"/>
        </w:r>
      </w:p>
    </w:sdtContent>
  </w:sdt>
  <w:p w14:paraId="15496C4C" w14:textId="77777777" w:rsidR="00E2612F" w:rsidRDefault="00E26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C8082" w14:textId="77777777" w:rsidR="00556F72" w:rsidRDefault="00556F72" w:rsidP="00E2612F">
      <w:pPr>
        <w:spacing w:after="0" w:line="240" w:lineRule="auto"/>
      </w:pPr>
      <w:r>
        <w:separator/>
      </w:r>
    </w:p>
  </w:footnote>
  <w:footnote w:type="continuationSeparator" w:id="0">
    <w:p w14:paraId="7F8BFC00" w14:textId="77777777" w:rsidR="00556F72" w:rsidRDefault="00556F72" w:rsidP="00E2612F">
      <w:pPr>
        <w:spacing w:after="0" w:line="240" w:lineRule="auto"/>
      </w:pPr>
      <w:r>
        <w:continuationSeparator/>
      </w:r>
    </w:p>
  </w:footnote>
  <w:footnote w:type="continuationNotice" w:id="1">
    <w:p w14:paraId="5C9A9177" w14:textId="77777777" w:rsidR="00556F72" w:rsidRDefault="00556F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D58AA"/>
    <w:multiLevelType w:val="hybridMultilevel"/>
    <w:tmpl w:val="673E4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2737D6"/>
    <w:multiLevelType w:val="hybridMultilevel"/>
    <w:tmpl w:val="9A124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1F10CF"/>
    <w:multiLevelType w:val="hybridMultilevel"/>
    <w:tmpl w:val="0A1089EC"/>
    <w:lvl w:ilvl="0" w:tplc="877887E6">
      <w:start w:val="1"/>
      <w:numFmt w:val="bullet"/>
      <w:lvlText w:val="•"/>
      <w:lvlJc w:val="left"/>
      <w:pPr>
        <w:tabs>
          <w:tab w:val="num" w:pos="720"/>
        </w:tabs>
        <w:ind w:left="720" w:hanging="360"/>
      </w:pPr>
      <w:rPr>
        <w:rFonts w:ascii="Times New Roman" w:hAnsi="Times New Roman" w:hint="default"/>
      </w:rPr>
    </w:lvl>
    <w:lvl w:ilvl="1" w:tplc="151AE128" w:tentative="1">
      <w:start w:val="1"/>
      <w:numFmt w:val="bullet"/>
      <w:lvlText w:val="•"/>
      <w:lvlJc w:val="left"/>
      <w:pPr>
        <w:tabs>
          <w:tab w:val="num" w:pos="1440"/>
        </w:tabs>
        <w:ind w:left="1440" w:hanging="360"/>
      </w:pPr>
      <w:rPr>
        <w:rFonts w:ascii="Times New Roman" w:hAnsi="Times New Roman" w:hint="default"/>
      </w:rPr>
    </w:lvl>
    <w:lvl w:ilvl="2" w:tplc="6B5ADD68" w:tentative="1">
      <w:start w:val="1"/>
      <w:numFmt w:val="bullet"/>
      <w:lvlText w:val="•"/>
      <w:lvlJc w:val="left"/>
      <w:pPr>
        <w:tabs>
          <w:tab w:val="num" w:pos="2160"/>
        </w:tabs>
        <w:ind w:left="2160" w:hanging="360"/>
      </w:pPr>
      <w:rPr>
        <w:rFonts w:ascii="Times New Roman" w:hAnsi="Times New Roman" w:hint="default"/>
      </w:rPr>
    </w:lvl>
    <w:lvl w:ilvl="3" w:tplc="6D8058A2" w:tentative="1">
      <w:start w:val="1"/>
      <w:numFmt w:val="bullet"/>
      <w:lvlText w:val="•"/>
      <w:lvlJc w:val="left"/>
      <w:pPr>
        <w:tabs>
          <w:tab w:val="num" w:pos="2880"/>
        </w:tabs>
        <w:ind w:left="2880" w:hanging="360"/>
      </w:pPr>
      <w:rPr>
        <w:rFonts w:ascii="Times New Roman" w:hAnsi="Times New Roman" w:hint="default"/>
      </w:rPr>
    </w:lvl>
    <w:lvl w:ilvl="4" w:tplc="BFC20278" w:tentative="1">
      <w:start w:val="1"/>
      <w:numFmt w:val="bullet"/>
      <w:lvlText w:val="•"/>
      <w:lvlJc w:val="left"/>
      <w:pPr>
        <w:tabs>
          <w:tab w:val="num" w:pos="3600"/>
        </w:tabs>
        <w:ind w:left="3600" w:hanging="360"/>
      </w:pPr>
      <w:rPr>
        <w:rFonts w:ascii="Times New Roman" w:hAnsi="Times New Roman" w:hint="default"/>
      </w:rPr>
    </w:lvl>
    <w:lvl w:ilvl="5" w:tplc="08B2FFBC" w:tentative="1">
      <w:start w:val="1"/>
      <w:numFmt w:val="bullet"/>
      <w:lvlText w:val="•"/>
      <w:lvlJc w:val="left"/>
      <w:pPr>
        <w:tabs>
          <w:tab w:val="num" w:pos="4320"/>
        </w:tabs>
        <w:ind w:left="4320" w:hanging="360"/>
      </w:pPr>
      <w:rPr>
        <w:rFonts w:ascii="Times New Roman" w:hAnsi="Times New Roman" w:hint="default"/>
      </w:rPr>
    </w:lvl>
    <w:lvl w:ilvl="6" w:tplc="70EC8FD6" w:tentative="1">
      <w:start w:val="1"/>
      <w:numFmt w:val="bullet"/>
      <w:lvlText w:val="•"/>
      <w:lvlJc w:val="left"/>
      <w:pPr>
        <w:tabs>
          <w:tab w:val="num" w:pos="5040"/>
        </w:tabs>
        <w:ind w:left="5040" w:hanging="360"/>
      </w:pPr>
      <w:rPr>
        <w:rFonts w:ascii="Times New Roman" w:hAnsi="Times New Roman" w:hint="default"/>
      </w:rPr>
    </w:lvl>
    <w:lvl w:ilvl="7" w:tplc="77429040" w:tentative="1">
      <w:start w:val="1"/>
      <w:numFmt w:val="bullet"/>
      <w:lvlText w:val="•"/>
      <w:lvlJc w:val="left"/>
      <w:pPr>
        <w:tabs>
          <w:tab w:val="num" w:pos="5760"/>
        </w:tabs>
        <w:ind w:left="5760" w:hanging="360"/>
      </w:pPr>
      <w:rPr>
        <w:rFonts w:ascii="Times New Roman" w:hAnsi="Times New Roman" w:hint="default"/>
      </w:rPr>
    </w:lvl>
    <w:lvl w:ilvl="8" w:tplc="599084A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F495CC6"/>
    <w:multiLevelType w:val="hybridMultilevel"/>
    <w:tmpl w:val="B566A050"/>
    <w:lvl w:ilvl="0" w:tplc="C87CC390">
      <w:start w:val="1"/>
      <w:numFmt w:val="bullet"/>
      <w:lvlText w:val="•"/>
      <w:lvlJc w:val="left"/>
      <w:pPr>
        <w:tabs>
          <w:tab w:val="num" w:pos="720"/>
        </w:tabs>
        <w:ind w:left="720" w:hanging="360"/>
      </w:pPr>
      <w:rPr>
        <w:rFonts w:ascii="Times New Roman" w:hAnsi="Times New Roman" w:hint="default"/>
      </w:rPr>
    </w:lvl>
    <w:lvl w:ilvl="1" w:tplc="03C84DD4" w:tentative="1">
      <w:start w:val="1"/>
      <w:numFmt w:val="bullet"/>
      <w:lvlText w:val="•"/>
      <w:lvlJc w:val="left"/>
      <w:pPr>
        <w:tabs>
          <w:tab w:val="num" w:pos="1440"/>
        </w:tabs>
        <w:ind w:left="1440" w:hanging="360"/>
      </w:pPr>
      <w:rPr>
        <w:rFonts w:ascii="Times New Roman" w:hAnsi="Times New Roman" w:hint="default"/>
      </w:rPr>
    </w:lvl>
    <w:lvl w:ilvl="2" w:tplc="3B0499D2" w:tentative="1">
      <w:start w:val="1"/>
      <w:numFmt w:val="bullet"/>
      <w:lvlText w:val="•"/>
      <w:lvlJc w:val="left"/>
      <w:pPr>
        <w:tabs>
          <w:tab w:val="num" w:pos="2160"/>
        </w:tabs>
        <w:ind w:left="2160" w:hanging="360"/>
      </w:pPr>
      <w:rPr>
        <w:rFonts w:ascii="Times New Roman" w:hAnsi="Times New Roman" w:hint="default"/>
      </w:rPr>
    </w:lvl>
    <w:lvl w:ilvl="3" w:tplc="B5DA125A" w:tentative="1">
      <w:start w:val="1"/>
      <w:numFmt w:val="bullet"/>
      <w:lvlText w:val="•"/>
      <w:lvlJc w:val="left"/>
      <w:pPr>
        <w:tabs>
          <w:tab w:val="num" w:pos="2880"/>
        </w:tabs>
        <w:ind w:left="2880" w:hanging="360"/>
      </w:pPr>
      <w:rPr>
        <w:rFonts w:ascii="Times New Roman" w:hAnsi="Times New Roman" w:hint="default"/>
      </w:rPr>
    </w:lvl>
    <w:lvl w:ilvl="4" w:tplc="6F685A38" w:tentative="1">
      <w:start w:val="1"/>
      <w:numFmt w:val="bullet"/>
      <w:lvlText w:val="•"/>
      <w:lvlJc w:val="left"/>
      <w:pPr>
        <w:tabs>
          <w:tab w:val="num" w:pos="3600"/>
        </w:tabs>
        <w:ind w:left="3600" w:hanging="360"/>
      </w:pPr>
      <w:rPr>
        <w:rFonts w:ascii="Times New Roman" w:hAnsi="Times New Roman" w:hint="default"/>
      </w:rPr>
    </w:lvl>
    <w:lvl w:ilvl="5" w:tplc="A5145AE2" w:tentative="1">
      <w:start w:val="1"/>
      <w:numFmt w:val="bullet"/>
      <w:lvlText w:val="•"/>
      <w:lvlJc w:val="left"/>
      <w:pPr>
        <w:tabs>
          <w:tab w:val="num" w:pos="4320"/>
        </w:tabs>
        <w:ind w:left="4320" w:hanging="360"/>
      </w:pPr>
      <w:rPr>
        <w:rFonts w:ascii="Times New Roman" w:hAnsi="Times New Roman" w:hint="default"/>
      </w:rPr>
    </w:lvl>
    <w:lvl w:ilvl="6" w:tplc="F744779E" w:tentative="1">
      <w:start w:val="1"/>
      <w:numFmt w:val="bullet"/>
      <w:lvlText w:val="•"/>
      <w:lvlJc w:val="left"/>
      <w:pPr>
        <w:tabs>
          <w:tab w:val="num" w:pos="5040"/>
        </w:tabs>
        <w:ind w:left="5040" w:hanging="360"/>
      </w:pPr>
      <w:rPr>
        <w:rFonts w:ascii="Times New Roman" w:hAnsi="Times New Roman" w:hint="default"/>
      </w:rPr>
    </w:lvl>
    <w:lvl w:ilvl="7" w:tplc="5C6608EE" w:tentative="1">
      <w:start w:val="1"/>
      <w:numFmt w:val="bullet"/>
      <w:lvlText w:val="•"/>
      <w:lvlJc w:val="left"/>
      <w:pPr>
        <w:tabs>
          <w:tab w:val="num" w:pos="5760"/>
        </w:tabs>
        <w:ind w:left="5760" w:hanging="360"/>
      </w:pPr>
      <w:rPr>
        <w:rFonts w:ascii="Times New Roman" w:hAnsi="Times New Roman" w:hint="default"/>
      </w:rPr>
    </w:lvl>
    <w:lvl w:ilvl="8" w:tplc="0C3CD892" w:tentative="1">
      <w:start w:val="1"/>
      <w:numFmt w:val="bullet"/>
      <w:lvlText w:val="•"/>
      <w:lvlJc w:val="left"/>
      <w:pPr>
        <w:tabs>
          <w:tab w:val="num" w:pos="6480"/>
        </w:tabs>
        <w:ind w:left="6480" w:hanging="360"/>
      </w:pPr>
      <w:rPr>
        <w:rFonts w:ascii="Times New Roman" w:hAnsi="Times New Roman" w:hint="default"/>
      </w:rPr>
    </w:lvl>
  </w:abstractNum>
  <w:num w:numId="1" w16cid:durableId="1768311065">
    <w:abstractNumId w:val="3"/>
  </w:num>
  <w:num w:numId="2" w16cid:durableId="1999311273">
    <w:abstractNumId w:val="2"/>
  </w:num>
  <w:num w:numId="3" w16cid:durableId="1314916865">
    <w:abstractNumId w:val="0"/>
  </w:num>
  <w:num w:numId="4" w16cid:durableId="185408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1tDAwNzA1sjS2NDdS0lEKTi0uzszPAykwrQUAcRpaZSwAAAA="/>
  </w:docVars>
  <w:rsids>
    <w:rsidRoot w:val="00BD63D2"/>
    <w:rsid w:val="00000060"/>
    <w:rsid w:val="00000128"/>
    <w:rsid w:val="0000392F"/>
    <w:rsid w:val="00004A07"/>
    <w:rsid w:val="000053EA"/>
    <w:rsid w:val="00006084"/>
    <w:rsid w:val="00006899"/>
    <w:rsid w:val="00007781"/>
    <w:rsid w:val="00007B37"/>
    <w:rsid w:val="0001090B"/>
    <w:rsid w:val="00010C91"/>
    <w:rsid w:val="0001378A"/>
    <w:rsid w:val="00013A87"/>
    <w:rsid w:val="000149B2"/>
    <w:rsid w:val="00015DBC"/>
    <w:rsid w:val="00016158"/>
    <w:rsid w:val="000168E7"/>
    <w:rsid w:val="000219D1"/>
    <w:rsid w:val="00022079"/>
    <w:rsid w:val="000220C1"/>
    <w:rsid w:val="00022F71"/>
    <w:rsid w:val="000252EE"/>
    <w:rsid w:val="00026767"/>
    <w:rsid w:val="00027310"/>
    <w:rsid w:val="00027B1E"/>
    <w:rsid w:val="00031704"/>
    <w:rsid w:val="00031B7C"/>
    <w:rsid w:val="00034611"/>
    <w:rsid w:val="0003538A"/>
    <w:rsid w:val="000360E3"/>
    <w:rsid w:val="000362BF"/>
    <w:rsid w:val="00037E84"/>
    <w:rsid w:val="000428AD"/>
    <w:rsid w:val="000442AE"/>
    <w:rsid w:val="00044F51"/>
    <w:rsid w:val="00045E75"/>
    <w:rsid w:val="00046C00"/>
    <w:rsid w:val="000477F8"/>
    <w:rsid w:val="00050023"/>
    <w:rsid w:val="0005075B"/>
    <w:rsid w:val="00051C4E"/>
    <w:rsid w:val="000520FB"/>
    <w:rsid w:val="000544B3"/>
    <w:rsid w:val="000547D1"/>
    <w:rsid w:val="00055811"/>
    <w:rsid w:val="00055E39"/>
    <w:rsid w:val="0005725C"/>
    <w:rsid w:val="0005779E"/>
    <w:rsid w:val="00060D75"/>
    <w:rsid w:val="00062241"/>
    <w:rsid w:val="00063748"/>
    <w:rsid w:val="00066421"/>
    <w:rsid w:val="00073079"/>
    <w:rsid w:val="0007482F"/>
    <w:rsid w:val="00074EA9"/>
    <w:rsid w:val="000772D5"/>
    <w:rsid w:val="000816CE"/>
    <w:rsid w:val="000818A1"/>
    <w:rsid w:val="000827B8"/>
    <w:rsid w:val="000829B5"/>
    <w:rsid w:val="00082DF8"/>
    <w:rsid w:val="00083271"/>
    <w:rsid w:val="000842CA"/>
    <w:rsid w:val="00084F49"/>
    <w:rsid w:val="000852E7"/>
    <w:rsid w:val="00085778"/>
    <w:rsid w:val="00087324"/>
    <w:rsid w:val="000908EE"/>
    <w:rsid w:val="00090904"/>
    <w:rsid w:val="00091996"/>
    <w:rsid w:val="00093E04"/>
    <w:rsid w:val="00093EBC"/>
    <w:rsid w:val="00096B9F"/>
    <w:rsid w:val="000971A2"/>
    <w:rsid w:val="000974DB"/>
    <w:rsid w:val="00097B75"/>
    <w:rsid w:val="000A0835"/>
    <w:rsid w:val="000A0DAF"/>
    <w:rsid w:val="000A1C82"/>
    <w:rsid w:val="000A38DF"/>
    <w:rsid w:val="000A54CB"/>
    <w:rsid w:val="000A6475"/>
    <w:rsid w:val="000A7E36"/>
    <w:rsid w:val="000A7EF1"/>
    <w:rsid w:val="000B0273"/>
    <w:rsid w:val="000B1478"/>
    <w:rsid w:val="000B20FA"/>
    <w:rsid w:val="000B25C6"/>
    <w:rsid w:val="000B347C"/>
    <w:rsid w:val="000B4226"/>
    <w:rsid w:val="000B48E3"/>
    <w:rsid w:val="000B5C5E"/>
    <w:rsid w:val="000B6A82"/>
    <w:rsid w:val="000C01DE"/>
    <w:rsid w:val="000C2444"/>
    <w:rsid w:val="000C25FD"/>
    <w:rsid w:val="000C26D8"/>
    <w:rsid w:val="000C3BE7"/>
    <w:rsid w:val="000C47A0"/>
    <w:rsid w:val="000C4EE6"/>
    <w:rsid w:val="000C54F2"/>
    <w:rsid w:val="000C58AC"/>
    <w:rsid w:val="000C6074"/>
    <w:rsid w:val="000D6A47"/>
    <w:rsid w:val="000D7088"/>
    <w:rsid w:val="000D7880"/>
    <w:rsid w:val="000D7EFC"/>
    <w:rsid w:val="000E1425"/>
    <w:rsid w:val="000E2F9F"/>
    <w:rsid w:val="000E349B"/>
    <w:rsid w:val="000E3B23"/>
    <w:rsid w:val="000E4729"/>
    <w:rsid w:val="000E5114"/>
    <w:rsid w:val="000E7914"/>
    <w:rsid w:val="000F0435"/>
    <w:rsid w:val="000F0CEA"/>
    <w:rsid w:val="000F12C2"/>
    <w:rsid w:val="000F199E"/>
    <w:rsid w:val="000F1DD5"/>
    <w:rsid w:val="000F1F29"/>
    <w:rsid w:val="000F4D4E"/>
    <w:rsid w:val="000F7254"/>
    <w:rsid w:val="000F7415"/>
    <w:rsid w:val="000F7DB8"/>
    <w:rsid w:val="000F7F55"/>
    <w:rsid w:val="001005D0"/>
    <w:rsid w:val="00100839"/>
    <w:rsid w:val="0010133A"/>
    <w:rsid w:val="0010278A"/>
    <w:rsid w:val="0010282D"/>
    <w:rsid w:val="00102910"/>
    <w:rsid w:val="00102B0A"/>
    <w:rsid w:val="0010461E"/>
    <w:rsid w:val="00105764"/>
    <w:rsid w:val="00105C03"/>
    <w:rsid w:val="001073C4"/>
    <w:rsid w:val="00107B79"/>
    <w:rsid w:val="00110318"/>
    <w:rsid w:val="001104C0"/>
    <w:rsid w:val="0011088A"/>
    <w:rsid w:val="001117E8"/>
    <w:rsid w:val="001124FD"/>
    <w:rsid w:val="00114112"/>
    <w:rsid w:val="00116520"/>
    <w:rsid w:val="00116A7C"/>
    <w:rsid w:val="00116E38"/>
    <w:rsid w:val="00117170"/>
    <w:rsid w:val="00120523"/>
    <w:rsid w:val="00120610"/>
    <w:rsid w:val="0012313D"/>
    <w:rsid w:val="00125289"/>
    <w:rsid w:val="001255F5"/>
    <w:rsid w:val="001263C6"/>
    <w:rsid w:val="0012668C"/>
    <w:rsid w:val="00126E16"/>
    <w:rsid w:val="001276C8"/>
    <w:rsid w:val="00127A86"/>
    <w:rsid w:val="0013069D"/>
    <w:rsid w:val="00130892"/>
    <w:rsid w:val="00131843"/>
    <w:rsid w:val="001318B1"/>
    <w:rsid w:val="001333F1"/>
    <w:rsid w:val="00133755"/>
    <w:rsid w:val="00134A3A"/>
    <w:rsid w:val="001350E3"/>
    <w:rsid w:val="001368E6"/>
    <w:rsid w:val="00136F8C"/>
    <w:rsid w:val="00137225"/>
    <w:rsid w:val="00137494"/>
    <w:rsid w:val="001379BB"/>
    <w:rsid w:val="00143DC8"/>
    <w:rsid w:val="00144679"/>
    <w:rsid w:val="0014480A"/>
    <w:rsid w:val="00144C07"/>
    <w:rsid w:val="00144EE4"/>
    <w:rsid w:val="001451A2"/>
    <w:rsid w:val="00145E6E"/>
    <w:rsid w:val="0014705E"/>
    <w:rsid w:val="00147E7F"/>
    <w:rsid w:val="001505B6"/>
    <w:rsid w:val="00150E76"/>
    <w:rsid w:val="001512B7"/>
    <w:rsid w:val="0015263F"/>
    <w:rsid w:val="00153308"/>
    <w:rsid w:val="0015342B"/>
    <w:rsid w:val="00153A0B"/>
    <w:rsid w:val="00157C5A"/>
    <w:rsid w:val="001601A0"/>
    <w:rsid w:val="00160E8D"/>
    <w:rsid w:val="0016197C"/>
    <w:rsid w:val="00161ED1"/>
    <w:rsid w:val="00165234"/>
    <w:rsid w:val="00167481"/>
    <w:rsid w:val="00170E87"/>
    <w:rsid w:val="0017257B"/>
    <w:rsid w:val="00172759"/>
    <w:rsid w:val="00173E27"/>
    <w:rsid w:val="0017420E"/>
    <w:rsid w:val="00174A70"/>
    <w:rsid w:val="001761B1"/>
    <w:rsid w:val="00177CF8"/>
    <w:rsid w:val="00181407"/>
    <w:rsid w:val="00181578"/>
    <w:rsid w:val="00182E3D"/>
    <w:rsid w:val="00184E0D"/>
    <w:rsid w:val="00185264"/>
    <w:rsid w:val="00187F41"/>
    <w:rsid w:val="00191335"/>
    <w:rsid w:val="001916D5"/>
    <w:rsid w:val="00191879"/>
    <w:rsid w:val="001923F4"/>
    <w:rsid w:val="0019243F"/>
    <w:rsid w:val="0019346B"/>
    <w:rsid w:val="00195866"/>
    <w:rsid w:val="0019590D"/>
    <w:rsid w:val="00196C6D"/>
    <w:rsid w:val="0019754C"/>
    <w:rsid w:val="001A05C4"/>
    <w:rsid w:val="001A11F0"/>
    <w:rsid w:val="001A1D5F"/>
    <w:rsid w:val="001A3836"/>
    <w:rsid w:val="001A402D"/>
    <w:rsid w:val="001A53B7"/>
    <w:rsid w:val="001A6813"/>
    <w:rsid w:val="001A6C9E"/>
    <w:rsid w:val="001B2A95"/>
    <w:rsid w:val="001B3206"/>
    <w:rsid w:val="001B3384"/>
    <w:rsid w:val="001B33D9"/>
    <w:rsid w:val="001B4A83"/>
    <w:rsid w:val="001B4D49"/>
    <w:rsid w:val="001B54DC"/>
    <w:rsid w:val="001B5B5B"/>
    <w:rsid w:val="001B65C5"/>
    <w:rsid w:val="001B69C4"/>
    <w:rsid w:val="001B6E07"/>
    <w:rsid w:val="001C16A7"/>
    <w:rsid w:val="001C1806"/>
    <w:rsid w:val="001C19AC"/>
    <w:rsid w:val="001C1AA0"/>
    <w:rsid w:val="001C1C2F"/>
    <w:rsid w:val="001C3009"/>
    <w:rsid w:val="001C3190"/>
    <w:rsid w:val="001C3BF7"/>
    <w:rsid w:val="001C3CEF"/>
    <w:rsid w:val="001C6FC1"/>
    <w:rsid w:val="001C76B4"/>
    <w:rsid w:val="001D02B4"/>
    <w:rsid w:val="001D0CD1"/>
    <w:rsid w:val="001D13F4"/>
    <w:rsid w:val="001D2242"/>
    <w:rsid w:val="001D2B17"/>
    <w:rsid w:val="001D3ACD"/>
    <w:rsid w:val="001D4477"/>
    <w:rsid w:val="001D4787"/>
    <w:rsid w:val="001D6728"/>
    <w:rsid w:val="001D6DBC"/>
    <w:rsid w:val="001E0441"/>
    <w:rsid w:val="001E3CF6"/>
    <w:rsid w:val="001E5371"/>
    <w:rsid w:val="001E542F"/>
    <w:rsid w:val="001E74B6"/>
    <w:rsid w:val="001E7FC0"/>
    <w:rsid w:val="001E7FE9"/>
    <w:rsid w:val="001F1182"/>
    <w:rsid w:val="001F297E"/>
    <w:rsid w:val="001F2E43"/>
    <w:rsid w:val="001F2E7D"/>
    <w:rsid w:val="001F348A"/>
    <w:rsid w:val="001F472B"/>
    <w:rsid w:val="001F5D27"/>
    <w:rsid w:val="001F609E"/>
    <w:rsid w:val="001F61C8"/>
    <w:rsid w:val="001F7D67"/>
    <w:rsid w:val="00200B05"/>
    <w:rsid w:val="002010C7"/>
    <w:rsid w:val="00202B89"/>
    <w:rsid w:val="00203A8B"/>
    <w:rsid w:val="00204574"/>
    <w:rsid w:val="002056FC"/>
    <w:rsid w:val="0020670E"/>
    <w:rsid w:val="00206D9E"/>
    <w:rsid w:val="00207273"/>
    <w:rsid w:val="00210097"/>
    <w:rsid w:val="002107A7"/>
    <w:rsid w:val="00210E83"/>
    <w:rsid w:val="002125B8"/>
    <w:rsid w:val="00213E3C"/>
    <w:rsid w:val="0021491A"/>
    <w:rsid w:val="00215C7A"/>
    <w:rsid w:val="0021629E"/>
    <w:rsid w:val="00217AAD"/>
    <w:rsid w:val="00217D39"/>
    <w:rsid w:val="00217FF2"/>
    <w:rsid w:val="00223B2A"/>
    <w:rsid w:val="002246CB"/>
    <w:rsid w:val="002249E5"/>
    <w:rsid w:val="00224A11"/>
    <w:rsid w:val="00226413"/>
    <w:rsid w:val="00226BD9"/>
    <w:rsid w:val="00227312"/>
    <w:rsid w:val="00230E1B"/>
    <w:rsid w:val="00230EDC"/>
    <w:rsid w:val="002316C0"/>
    <w:rsid w:val="0023283C"/>
    <w:rsid w:val="0023418E"/>
    <w:rsid w:val="00236117"/>
    <w:rsid w:val="0023750B"/>
    <w:rsid w:val="0023777E"/>
    <w:rsid w:val="00237A4C"/>
    <w:rsid w:val="00237C6E"/>
    <w:rsid w:val="00237F13"/>
    <w:rsid w:val="00237F6F"/>
    <w:rsid w:val="00241C56"/>
    <w:rsid w:val="0024569A"/>
    <w:rsid w:val="00245733"/>
    <w:rsid w:val="002457DD"/>
    <w:rsid w:val="00245AEA"/>
    <w:rsid w:val="002467B7"/>
    <w:rsid w:val="0024695C"/>
    <w:rsid w:val="002471D6"/>
    <w:rsid w:val="002506E8"/>
    <w:rsid w:val="00250B0E"/>
    <w:rsid w:val="002520F6"/>
    <w:rsid w:val="00252CCF"/>
    <w:rsid w:val="002567CF"/>
    <w:rsid w:val="00257BDA"/>
    <w:rsid w:val="00261B54"/>
    <w:rsid w:val="00262B97"/>
    <w:rsid w:val="00262D60"/>
    <w:rsid w:val="00263D6F"/>
    <w:rsid w:val="0026647B"/>
    <w:rsid w:val="00267521"/>
    <w:rsid w:val="00267B08"/>
    <w:rsid w:val="00267C57"/>
    <w:rsid w:val="00270C6E"/>
    <w:rsid w:val="00270E74"/>
    <w:rsid w:val="00271421"/>
    <w:rsid w:val="002716B2"/>
    <w:rsid w:val="00271878"/>
    <w:rsid w:val="002728CF"/>
    <w:rsid w:val="002742FD"/>
    <w:rsid w:val="00274B40"/>
    <w:rsid w:val="0027701D"/>
    <w:rsid w:val="00277ABD"/>
    <w:rsid w:val="002816E8"/>
    <w:rsid w:val="00282962"/>
    <w:rsid w:val="002831B1"/>
    <w:rsid w:val="002832F1"/>
    <w:rsid w:val="00283A48"/>
    <w:rsid w:val="002847F1"/>
    <w:rsid w:val="00285BFA"/>
    <w:rsid w:val="00287D0D"/>
    <w:rsid w:val="00287FD7"/>
    <w:rsid w:val="002920E4"/>
    <w:rsid w:val="00292426"/>
    <w:rsid w:val="00292AA5"/>
    <w:rsid w:val="002942C6"/>
    <w:rsid w:val="002956AB"/>
    <w:rsid w:val="00295C47"/>
    <w:rsid w:val="00297406"/>
    <w:rsid w:val="00297407"/>
    <w:rsid w:val="002977F3"/>
    <w:rsid w:val="002979D8"/>
    <w:rsid w:val="002A04EE"/>
    <w:rsid w:val="002A06FA"/>
    <w:rsid w:val="002A1D10"/>
    <w:rsid w:val="002A253E"/>
    <w:rsid w:val="002A25A3"/>
    <w:rsid w:val="002A4DC8"/>
    <w:rsid w:val="002A5054"/>
    <w:rsid w:val="002A5328"/>
    <w:rsid w:val="002A5D7C"/>
    <w:rsid w:val="002A7004"/>
    <w:rsid w:val="002A705E"/>
    <w:rsid w:val="002A7AE1"/>
    <w:rsid w:val="002A7D9B"/>
    <w:rsid w:val="002B0887"/>
    <w:rsid w:val="002B0B88"/>
    <w:rsid w:val="002B2028"/>
    <w:rsid w:val="002B2CE8"/>
    <w:rsid w:val="002B4508"/>
    <w:rsid w:val="002B6536"/>
    <w:rsid w:val="002B6659"/>
    <w:rsid w:val="002B7DA6"/>
    <w:rsid w:val="002C0004"/>
    <w:rsid w:val="002C08EC"/>
    <w:rsid w:val="002C16F6"/>
    <w:rsid w:val="002C17DC"/>
    <w:rsid w:val="002C342E"/>
    <w:rsid w:val="002C5464"/>
    <w:rsid w:val="002C5A6F"/>
    <w:rsid w:val="002C6450"/>
    <w:rsid w:val="002C6DB5"/>
    <w:rsid w:val="002C7EAF"/>
    <w:rsid w:val="002D0FE3"/>
    <w:rsid w:val="002D1F2D"/>
    <w:rsid w:val="002D1FAE"/>
    <w:rsid w:val="002D385A"/>
    <w:rsid w:val="002D58B0"/>
    <w:rsid w:val="002D5C8C"/>
    <w:rsid w:val="002E00FF"/>
    <w:rsid w:val="002E0268"/>
    <w:rsid w:val="002E0A76"/>
    <w:rsid w:val="002E1FD0"/>
    <w:rsid w:val="002E2069"/>
    <w:rsid w:val="002E251D"/>
    <w:rsid w:val="002E31A7"/>
    <w:rsid w:val="002E372D"/>
    <w:rsid w:val="002E3998"/>
    <w:rsid w:val="002E3CB6"/>
    <w:rsid w:val="002E5C57"/>
    <w:rsid w:val="002E61FD"/>
    <w:rsid w:val="002E6307"/>
    <w:rsid w:val="002E71BC"/>
    <w:rsid w:val="002E7DAD"/>
    <w:rsid w:val="002F0942"/>
    <w:rsid w:val="002F0C2C"/>
    <w:rsid w:val="002F188C"/>
    <w:rsid w:val="002F2768"/>
    <w:rsid w:val="002F3AAE"/>
    <w:rsid w:val="002F3EDF"/>
    <w:rsid w:val="002F4FEB"/>
    <w:rsid w:val="002F73E0"/>
    <w:rsid w:val="002F7DAC"/>
    <w:rsid w:val="003016D3"/>
    <w:rsid w:val="003021F0"/>
    <w:rsid w:val="00303C94"/>
    <w:rsid w:val="00305C24"/>
    <w:rsid w:val="00306C6E"/>
    <w:rsid w:val="00310826"/>
    <w:rsid w:val="003111F6"/>
    <w:rsid w:val="003150B1"/>
    <w:rsid w:val="003152E8"/>
    <w:rsid w:val="00315909"/>
    <w:rsid w:val="00315F1E"/>
    <w:rsid w:val="003168A1"/>
    <w:rsid w:val="00317019"/>
    <w:rsid w:val="00317510"/>
    <w:rsid w:val="00317AA2"/>
    <w:rsid w:val="00320BAD"/>
    <w:rsid w:val="00324DBA"/>
    <w:rsid w:val="00324F72"/>
    <w:rsid w:val="003251D4"/>
    <w:rsid w:val="00326D4C"/>
    <w:rsid w:val="003308F6"/>
    <w:rsid w:val="003331CF"/>
    <w:rsid w:val="003340F1"/>
    <w:rsid w:val="003348D0"/>
    <w:rsid w:val="00334D88"/>
    <w:rsid w:val="00335C25"/>
    <w:rsid w:val="00336513"/>
    <w:rsid w:val="003373F3"/>
    <w:rsid w:val="003428F4"/>
    <w:rsid w:val="00342DA6"/>
    <w:rsid w:val="003434E7"/>
    <w:rsid w:val="0034497E"/>
    <w:rsid w:val="00347309"/>
    <w:rsid w:val="00350B9B"/>
    <w:rsid w:val="00352048"/>
    <w:rsid w:val="00352191"/>
    <w:rsid w:val="003528FB"/>
    <w:rsid w:val="00355285"/>
    <w:rsid w:val="003554B5"/>
    <w:rsid w:val="0035644A"/>
    <w:rsid w:val="00360B88"/>
    <w:rsid w:val="003621DD"/>
    <w:rsid w:val="00362B25"/>
    <w:rsid w:val="00363687"/>
    <w:rsid w:val="00367BF9"/>
    <w:rsid w:val="00370BC4"/>
    <w:rsid w:val="00371DBE"/>
    <w:rsid w:val="003725FC"/>
    <w:rsid w:val="00373E7B"/>
    <w:rsid w:val="003746F8"/>
    <w:rsid w:val="00374E22"/>
    <w:rsid w:val="003751E2"/>
    <w:rsid w:val="00376368"/>
    <w:rsid w:val="00376B5B"/>
    <w:rsid w:val="00377BD0"/>
    <w:rsid w:val="00380575"/>
    <w:rsid w:val="0038125D"/>
    <w:rsid w:val="003822BA"/>
    <w:rsid w:val="00382541"/>
    <w:rsid w:val="00384037"/>
    <w:rsid w:val="00384535"/>
    <w:rsid w:val="003849AB"/>
    <w:rsid w:val="003856DE"/>
    <w:rsid w:val="0038689D"/>
    <w:rsid w:val="00390AC2"/>
    <w:rsid w:val="00392A28"/>
    <w:rsid w:val="00392A36"/>
    <w:rsid w:val="00392C58"/>
    <w:rsid w:val="0039325F"/>
    <w:rsid w:val="00395368"/>
    <w:rsid w:val="003955A7"/>
    <w:rsid w:val="00395789"/>
    <w:rsid w:val="003A0C15"/>
    <w:rsid w:val="003A0DFA"/>
    <w:rsid w:val="003A0EBF"/>
    <w:rsid w:val="003A1009"/>
    <w:rsid w:val="003A1F1B"/>
    <w:rsid w:val="003A3686"/>
    <w:rsid w:val="003A490E"/>
    <w:rsid w:val="003B2B20"/>
    <w:rsid w:val="003B57E2"/>
    <w:rsid w:val="003B5CBC"/>
    <w:rsid w:val="003B67F9"/>
    <w:rsid w:val="003B6F10"/>
    <w:rsid w:val="003C1165"/>
    <w:rsid w:val="003C17BA"/>
    <w:rsid w:val="003C2DE0"/>
    <w:rsid w:val="003C3B73"/>
    <w:rsid w:val="003C5C65"/>
    <w:rsid w:val="003D09A0"/>
    <w:rsid w:val="003D1E93"/>
    <w:rsid w:val="003D2F92"/>
    <w:rsid w:val="003D36B2"/>
    <w:rsid w:val="003D6306"/>
    <w:rsid w:val="003D6455"/>
    <w:rsid w:val="003D6956"/>
    <w:rsid w:val="003D6D89"/>
    <w:rsid w:val="003D6FBA"/>
    <w:rsid w:val="003D7C16"/>
    <w:rsid w:val="003E0E04"/>
    <w:rsid w:val="003E14EC"/>
    <w:rsid w:val="003E1683"/>
    <w:rsid w:val="003E1BBE"/>
    <w:rsid w:val="003E2958"/>
    <w:rsid w:val="003E315A"/>
    <w:rsid w:val="003E3D6E"/>
    <w:rsid w:val="003E4169"/>
    <w:rsid w:val="003E6E98"/>
    <w:rsid w:val="003F1832"/>
    <w:rsid w:val="003F19A2"/>
    <w:rsid w:val="003F2C93"/>
    <w:rsid w:val="003F3B3A"/>
    <w:rsid w:val="003F422E"/>
    <w:rsid w:val="003F582A"/>
    <w:rsid w:val="003F6883"/>
    <w:rsid w:val="003F6D8D"/>
    <w:rsid w:val="003F6E32"/>
    <w:rsid w:val="003F7483"/>
    <w:rsid w:val="003F76EE"/>
    <w:rsid w:val="00400C3F"/>
    <w:rsid w:val="004017FC"/>
    <w:rsid w:val="00403A77"/>
    <w:rsid w:val="004040CF"/>
    <w:rsid w:val="00404567"/>
    <w:rsid w:val="004051F6"/>
    <w:rsid w:val="0040618F"/>
    <w:rsid w:val="00406CAE"/>
    <w:rsid w:val="00410A29"/>
    <w:rsid w:val="00410C4B"/>
    <w:rsid w:val="00411CD2"/>
    <w:rsid w:val="00412034"/>
    <w:rsid w:val="00413120"/>
    <w:rsid w:val="00413992"/>
    <w:rsid w:val="0041554C"/>
    <w:rsid w:val="0041592E"/>
    <w:rsid w:val="00416266"/>
    <w:rsid w:val="00417A42"/>
    <w:rsid w:val="00424983"/>
    <w:rsid w:val="00424BFE"/>
    <w:rsid w:val="00425692"/>
    <w:rsid w:val="00426212"/>
    <w:rsid w:val="004265FA"/>
    <w:rsid w:val="00426628"/>
    <w:rsid w:val="004267E4"/>
    <w:rsid w:val="004314B8"/>
    <w:rsid w:val="00431729"/>
    <w:rsid w:val="00431A39"/>
    <w:rsid w:val="00437095"/>
    <w:rsid w:val="00437127"/>
    <w:rsid w:val="00440B7E"/>
    <w:rsid w:val="0044101B"/>
    <w:rsid w:val="004414C3"/>
    <w:rsid w:val="00442D6D"/>
    <w:rsid w:val="00442F62"/>
    <w:rsid w:val="00444419"/>
    <w:rsid w:val="00444B06"/>
    <w:rsid w:val="00447019"/>
    <w:rsid w:val="004477D7"/>
    <w:rsid w:val="00447EB8"/>
    <w:rsid w:val="00447EF1"/>
    <w:rsid w:val="0045014E"/>
    <w:rsid w:val="004501C7"/>
    <w:rsid w:val="00450F51"/>
    <w:rsid w:val="00451829"/>
    <w:rsid w:val="00452949"/>
    <w:rsid w:val="00452CA3"/>
    <w:rsid w:val="00452F2B"/>
    <w:rsid w:val="004544CE"/>
    <w:rsid w:val="0045452A"/>
    <w:rsid w:val="00454538"/>
    <w:rsid w:val="00454E20"/>
    <w:rsid w:val="00456C8E"/>
    <w:rsid w:val="00457272"/>
    <w:rsid w:val="004601AD"/>
    <w:rsid w:val="0046027B"/>
    <w:rsid w:val="0046095D"/>
    <w:rsid w:val="004612DF"/>
    <w:rsid w:val="00461C4E"/>
    <w:rsid w:val="00463CD7"/>
    <w:rsid w:val="004653D5"/>
    <w:rsid w:val="00465BE1"/>
    <w:rsid w:val="00466CF1"/>
    <w:rsid w:val="00466DB1"/>
    <w:rsid w:val="00467031"/>
    <w:rsid w:val="00467585"/>
    <w:rsid w:val="00470ABD"/>
    <w:rsid w:val="0047125A"/>
    <w:rsid w:val="004738BD"/>
    <w:rsid w:val="00473BEA"/>
    <w:rsid w:val="00475CEC"/>
    <w:rsid w:val="00476436"/>
    <w:rsid w:val="00477FA6"/>
    <w:rsid w:val="0048326D"/>
    <w:rsid w:val="00483D6F"/>
    <w:rsid w:val="00484BDE"/>
    <w:rsid w:val="00485477"/>
    <w:rsid w:val="004854B4"/>
    <w:rsid w:val="00487A2D"/>
    <w:rsid w:val="00487B98"/>
    <w:rsid w:val="00490CB1"/>
    <w:rsid w:val="00490EDF"/>
    <w:rsid w:val="00490FC1"/>
    <w:rsid w:val="004918A4"/>
    <w:rsid w:val="00493AC8"/>
    <w:rsid w:val="00495475"/>
    <w:rsid w:val="00496200"/>
    <w:rsid w:val="00497906"/>
    <w:rsid w:val="00497C8C"/>
    <w:rsid w:val="00497EFA"/>
    <w:rsid w:val="004A0277"/>
    <w:rsid w:val="004A1CB6"/>
    <w:rsid w:val="004A2F0B"/>
    <w:rsid w:val="004A2FD1"/>
    <w:rsid w:val="004A3932"/>
    <w:rsid w:val="004A459F"/>
    <w:rsid w:val="004A518B"/>
    <w:rsid w:val="004A51A2"/>
    <w:rsid w:val="004A6A7D"/>
    <w:rsid w:val="004A7A90"/>
    <w:rsid w:val="004B00F7"/>
    <w:rsid w:val="004B0275"/>
    <w:rsid w:val="004B0B78"/>
    <w:rsid w:val="004B1D08"/>
    <w:rsid w:val="004B248C"/>
    <w:rsid w:val="004B58D9"/>
    <w:rsid w:val="004B6AE7"/>
    <w:rsid w:val="004B6EFB"/>
    <w:rsid w:val="004B7C18"/>
    <w:rsid w:val="004B7FFA"/>
    <w:rsid w:val="004C12B0"/>
    <w:rsid w:val="004C1A62"/>
    <w:rsid w:val="004C1C0D"/>
    <w:rsid w:val="004C3365"/>
    <w:rsid w:val="004C4FDA"/>
    <w:rsid w:val="004C5961"/>
    <w:rsid w:val="004C5B6F"/>
    <w:rsid w:val="004C6582"/>
    <w:rsid w:val="004C6DD8"/>
    <w:rsid w:val="004C70CE"/>
    <w:rsid w:val="004C7BAC"/>
    <w:rsid w:val="004D00E4"/>
    <w:rsid w:val="004D017F"/>
    <w:rsid w:val="004D1828"/>
    <w:rsid w:val="004D4EB4"/>
    <w:rsid w:val="004D5147"/>
    <w:rsid w:val="004D55C6"/>
    <w:rsid w:val="004D62A7"/>
    <w:rsid w:val="004D7037"/>
    <w:rsid w:val="004E060C"/>
    <w:rsid w:val="004E1923"/>
    <w:rsid w:val="004E51AB"/>
    <w:rsid w:val="004E51FF"/>
    <w:rsid w:val="004E5DAA"/>
    <w:rsid w:val="004E6A52"/>
    <w:rsid w:val="004F19A2"/>
    <w:rsid w:val="004F1DE8"/>
    <w:rsid w:val="004F210A"/>
    <w:rsid w:val="004F29AF"/>
    <w:rsid w:val="004F58F6"/>
    <w:rsid w:val="004F619C"/>
    <w:rsid w:val="004F788C"/>
    <w:rsid w:val="0050156A"/>
    <w:rsid w:val="0050259A"/>
    <w:rsid w:val="00502DEA"/>
    <w:rsid w:val="00505582"/>
    <w:rsid w:val="0050623D"/>
    <w:rsid w:val="00507280"/>
    <w:rsid w:val="00510876"/>
    <w:rsid w:val="0051172A"/>
    <w:rsid w:val="005125AC"/>
    <w:rsid w:val="0051273D"/>
    <w:rsid w:val="005132BA"/>
    <w:rsid w:val="00513FFA"/>
    <w:rsid w:val="00515BD0"/>
    <w:rsid w:val="005162D5"/>
    <w:rsid w:val="005178EA"/>
    <w:rsid w:val="00517B59"/>
    <w:rsid w:val="00517E2F"/>
    <w:rsid w:val="00517EE3"/>
    <w:rsid w:val="00520467"/>
    <w:rsid w:val="00522ABC"/>
    <w:rsid w:val="00523E40"/>
    <w:rsid w:val="005254DC"/>
    <w:rsid w:val="00526780"/>
    <w:rsid w:val="00531296"/>
    <w:rsid w:val="00532FDE"/>
    <w:rsid w:val="00534AAB"/>
    <w:rsid w:val="00535214"/>
    <w:rsid w:val="005359FE"/>
    <w:rsid w:val="00536345"/>
    <w:rsid w:val="00536DD5"/>
    <w:rsid w:val="00537587"/>
    <w:rsid w:val="00537923"/>
    <w:rsid w:val="005379E7"/>
    <w:rsid w:val="00542401"/>
    <w:rsid w:val="0054269B"/>
    <w:rsid w:val="005427F1"/>
    <w:rsid w:val="00542A84"/>
    <w:rsid w:val="00543859"/>
    <w:rsid w:val="00544FCB"/>
    <w:rsid w:val="0054591A"/>
    <w:rsid w:val="00546FAA"/>
    <w:rsid w:val="00547280"/>
    <w:rsid w:val="00547F61"/>
    <w:rsid w:val="005502CE"/>
    <w:rsid w:val="005502E6"/>
    <w:rsid w:val="00550C85"/>
    <w:rsid w:val="00551E8E"/>
    <w:rsid w:val="00553ADB"/>
    <w:rsid w:val="00554306"/>
    <w:rsid w:val="00555B43"/>
    <w:rsid w:val="00556F72"/>
    <w:rsid w:val="00557F7A"/>
    <w:rsid w:val="0056019B"/>
    <w:rsid w:val="00560571"/>
    <w:rsid w:val="00561A25"/>
    <w:rsid w:val="00562CC3"/>
    <w:rsid w:val="00562F9D"/>
    <w:rsid w:val="00563D18"/>
    <w:rsid w:val="005665E8"/>
    <w:rsid w:val="00566A7A"/>
    <w:rsid w:val="00567383"/>
    <w:rsid w:val="00567512"/>
    <w:rsid w:val="00573111"/>
    <w:rsid w:val="00573BB9"/>
    <w:rsid w:val="00573FEE"/>
    <w:rsid w:val="00574E7F"/>
    <w:rsid w:val="0057597B"/>
    <w:rsid w:val="00575B32"/>
    <w:rsid w:val="00575EB3"/>
    <w:rsid w:val="00576E55"/>
    <w:rsid w:val="00576F44"/>
    <w:rsid w:val="00580595"/>
    <w:rsid w:val="005806DA"/>
    <w:rsid w:val="00580721"/>
    <w:rsid w:val="0058088A"/>
    <w:rsid w:val="00582282"/>
    <w:rsid w:val="00584899"/>
    <w:rsid w:val="005852B2"/>
    <w:rsid w:val="005866A5"/>
    <w:rsid w:val="0058756C"/>
    <w:rsid w:val="00591441"/>
    <w:rsid w:val="00593FC8"/>
    <w:rsid w:val="00594356"/>
    <w:rsid w:val="00595AA1"/>
    <w:rsid w:val="00595B9F"/>
    <w:rsid w:val="00595D3B"/>
    <w:rsid w:val="00595D4B"/>
    <w:rsid w:val="00596561"/>
    <w:rsid w:val="005A0608"/>
    <w:rsid w:val="005A0903"/>
    <w:rsid w:val="005A2C65"/>
    <w:rsid w:val="005A32F8"/>
    <w:rsid w:val="005A626E"/>
    <w:rsid w:val="005B0731"/>
    <w:rsid w:val="005B0757"/>
    <w:rsid w:val="005B198A"/>
    <w:rsid w:val="005B2D34"/>
    <w:rsid w:val="005B4051"/>
    <w:rsid w:val="005B4854"/>
    <w:rsid w:val="005B48A5"/>
    <w:rsid w:val="005B759D"/>
    <w:rsid w:val="005C0E01"/>
    <w:rsid w:val="005C3512"/>
    <w:rsid w:val="005C4B48"/>
    <w:rsid w:val="005C5233"/>
    <w:rsid w:val="005C580B"/>
    <w:rsid w:val="005C6A79"/>
    <w:rsid w:val="005D0EFA"/>
    <w:rsid w:val="005D47E2"/>
    <w:rsid w:val="005D54E8"/>
    <w:rsid w:val="005D5595"/>
    <w:rsid w:val="005D610A"/>
    <w:rsid w:val="005D6706"/>
    <w:rsid w:val="005E0755"/>
    <w:rsid w:val="005E1D53"/>
    <w:rsid w:val="005E2080"/>
    <w:rsid w:val="005E2A77"/>
    <w:rsid w:val="005E2D9B"/>
    <w:rsid w:val="005E4F60"/>
    <w:rsid w:val="005E61AD"/>
    <w:rsid w:val="005E7016"/>
    <w:rsid w:val="005E78BE"/>
    <w:rsid w:val="005E7C02"/>
    <w:rsid w:val="005F0C69"/>
    <w:rsid w:val="005F3855"/>
    <w:rsid w:val="005F423D"/>
    <w:rsid w:val="005F69E7"/>
    <w:rsid w:val="005F6FDE"/>
    <w:rsid w:val="00600747"/>
    <w:rsid w:val="006009C5"/>
    <w:rsid w:val="00600C53"/>
    <w:rsid w:val="00601504"/>
    <w:rsid w:val="00601A91"/>
    <w:rsid w:val="0060249C"/>
    <w:rsid w:val="00603AD1"/>
    <w:rsid w:val="00604A23"/>
    <w:rsid w:val="00604AD1"/>
    <w:rsid w:val="006064FA"/>
    <w:rsid w:val="00610F16"/>
    <w:rsid w:val="00611CBF"/>
    <w:rsid w:val="00611F04"/>
    <w:rsid w:val="0061212E"/>
    <w:rsid w:val="00612C53"/>
    <w:rsid w:val="00613193"/>
    <w:rsid w:val="00613661"/>
    <w:rsid w:val="00613E71"/>
    <w:rsid w:val="00615ECF"/>
    <w:rsid w:val="00616408"/>
    <w:rsid w:val="00617D11"/>
    <w:rsid w:val="00620831"/>
    <w:rsid w:val="00620DB9"/>
    <w:rsid w:val="00622E0E"/>
    <w:rsid w:val="006240D3"/>
    <w:rsid w:val="0062434C"/>
    <w:rsid w:val="00625875"/>
    <w:rsid w:val="00626CEA"/>
    <w:rsid w:val="006279E0"/>
    <w:rsid w:val="0063122E"/>
    <w:rsid w:val="0063257E"/>
    <w:rsid w:val="00632D13"/>
    <w:rsid w:val="00633365"/>
    <w:rsid w:val="00633EB2"/>
    <w:rsid w:val="0063481E"/>
    <w:rsid w:val="00637D6B"/>
    <w:rsid w:val="00640C61"/>
    <w:rsid w:val="00641A69"/>
    <w:rsid w:val="00642192"/>
    <w:rsid w:val="0064377C"/>
    <w:rsid w:val="00644FF0"/>
    <w:rsid w:val="006455B2"/>
    <w:rsid w:val="00647D3F"/>
    <w:rsid w:val="006504EE"/>
    <w:rsid w:val="00650637"/>
    <w:rsid w:val="00653310"/>
    <w:rsid w:val="006535BF"/>
    <w:rsid w:val="00655845"/>
    <w:rsid w:val="00657043"/>
    <w:rsid w:val="00660E24"/>
    <w:rsid w:val="00662F09"/>
    <w:rsid w:val="00663835"/>
    <w:rsid w:val="00663DB7"/>
    <w:rsid w:val="0066455F"/>
    <w:rsid w:val="00664B90"/>
    <w:rsid w:val="0066719B"/>
    <w:rsid w:val="00667227"/>
    <w:rsid w:val="0066739B"/>
    <w:rsid w:val="00667640"/>
    <w:rsid w:val="006707A0"/>
    <w:rsid w:val="006720E4"/>
    <w:rsid w:val="006721E6"/>
    <w:rsid w:val="00672323"/>
    <w:rsid w:val="006728B5"/>
    <w:rsid w:val="00672A92"/>
    <w:rsid w:val="006735D4"/>
    <w:rsid w:val="00673C1A"/>
    <w:rsid w:val="006752D4"/>
    <w:rsid w:val="00675B86"/>
    <w:rsid w:val="00680BDA"/>
    <w:rsid w:val="00681F61"/>
    <w:rsid w:val="006825C3"/>
    <w:rsid w:val="00683159"/>
    <w:rsid w:val="00686A21"/>
    <w:rsid w:val="00686E4B"/>
    <w:rsid w:val="00687CD8"/>
    <w:rsid w:val="00687D74"/>
    <w:rsid w:val="00691303"/>
    <w:rsid w:val="00691ED5"/>
    <w:rsid w:val="00692917"/>
    <w:rsid w:val="006941D8"/>
    <w:rsid w:val="0069636A"/>
    <w:rsid w:val="00696D21"/>
    <w:rsid w:val="006A3B8C"/>
    <w:rsid w:val="006A56EB"/>
    <w:rsid w:val="006A670F"/>
    <w:rsid w:val="006B3F5C"/>
    <w:rsid w:val="006B5ADD"/>
    <w:rsid w:val="006C164C"/>
    <w:rsid w:val="006C1AB9"/>
    <w:rsid w:val="006C75BE"/>
    <w:rsid w:val="006D0027"/>
    <w:rsid w:val="006D0444"/>
    <w:rsid w:val="006D0590"/>
    <w:rsid w:val="006D1D13"/>
    <w:rsid w:val="006D310E"/>
    <w:rsid w:val="006D5905"/>
    <w:rsid w:val="006D626B"/>
    <w:rsid w:val="006E0236"/>
    <w:rsid w:val="006E1F2B"/>
    <w:rsid w:val="006E313C"/>
    <w:rsid w:val="006E31A5"/>
    <w:rsid w:val="006E39CA"/>
    <w:rsid w:val="006E50AF"/>
    <w:rsid w:val="006E5EDE"/>
    <w:rsid w:val="006F1676"/>
    <w:rsid w:val="006F4D46"/>
    <w:rsid w:val="006F7DC2"/>
    <w:rsid w:val="007007AB"/>
    <w:rsid w:val="007014E7"/>
    <w:rsid w:val="00701F79"/>
    <w:rsid w:val="00702A45"/>
    <w:rsid w:val="00703847"/>
    <w:rsid w:val="00703C7C"/>
    <w:rsid w:val="00703E1E"/>
    <w:rsid w:val="0070439D"/>
    <w:rsid w:val="007105F6"/>
    <w:rsid w:val="00710AE0"/>
    <w:rsid w:val="00712EA8"/>
    <w:rsid w:val="00712FBD"/>
    <w:rsid w:val="00713915"/>
    <w:rsid w:val="007145DA"/>
    <w:rsid w:val="00715488"/>
    <w:rsid w:val="007154F4"/>
    <w:rsid w:val="007155D9"/>
    <w:rsid w:val="00715C19"/>
    <w:rsid w:val="0071784F"/>
    <w:rsid w:val="00717D10"/>
    <w:rsid w:val="00721850"/>
    <w:rsid w:val="007233A2"/>
    <w:rsid w:val="00723929"/>
    <w:rsid w:val="00723EC9"/>
    <w:rsid w:val="0072505D"/>
    <w:rsid w:val="00727F0B"/>
    <w:rsid w:val="00731FF1"/>
    <w:rsid w:val="00732358"/>
    <w:rsid w:val="007324B0"/>
    <w:rsid w:val="007326DB"/>
    <w:rsid w:val="00733278"/>
    <w:rsid w:val="00733B85"/>
    <w:rsid w:val="00733D20"/>
    <w:rsid w:val="007361CE"/>
    <w:rsid w:val="0073717F"/>
    <w:rsid w:val="007407BD"/>
    <w:rsid w:val="00741894"/>
    <w:rsid w:val="00741DAB"/>
    <w:rsid w:val="00742C90"/>
    <w:rsid w:val="00746E25"/>
    <w:rsid w:val="0075103F"/>
    <w:rsid w:val="0075443E"/>
    <w:rsid w:val="00754AB0"/>
    <w:rsid w:val="0075527E"/>
    <w:rsid w:val="00755435"/>
    <w:rsid w:val="00755FF1"/>
    <w:rsid w:val="0075607D"/>
    <w:rsid w:val="00757AA5"/>
    <w:rsid w:val="00757C8A"/>
    <w:rsid w:val="00757D41"/>
    <w:rsid w:val="00760172"/>
    <w:rsid w:val="00760B12"/>
    <w:rsid w:val="00761648"/>
    <w:rsid w:val="00761E5C"/>
    <w:rsid w:val="00762D13"/>
    <w:rsid w:val="007638DE"/>
    <w:rsid w:val="007641B1"/>
    <w:rsid w:val="00764DF8"/>
    <w:rsid w:val="00767680"/>
    <w:rsid w:val="00767BCF"/>
    <w:rsid w:val="00771DF3"/>
    <w:rsid w:val="007721B8"/>
    <w:rsid w:val="007762DA"/>
    <w:rsid w:val="0077637B"/>
    <w:rsid w:val="0077681D"/>
    <w:rsid w:val="00781A36"/>
    <w:rsid w:val="00781D22"/>
    <w:rsid w:val="00781D49"/>
    <w:rsid w:val="00781D81"/>
    <w:rsid w:val="00781EDF"/>
    <w:rsid w:val="00783321"/>
    <w:rsid w:val="00784871"/>
    <w:rsid w:val="00784F8B"/>
    <w:rsid w:val="007850FE"/>
    <w:rsid w:val="0078575B"/>
    <w:rsid w:val="00786BD8"/>
    <w:rsid w:val="00787A68"/>
    <w:rsid w:val="007902C9"/>
    <w:rsid w:val="007904D7"/>
    <w:rsid w:val="00791305"/>
    <w:rsid w:val="007926B1"/>
    <w:rsid w:val="007949CF"/>
    <w:rsid w:val="0079603E"/>
    <w:rsid w:val="007973FB"/>
    <w:rsid w:val="007A11B8"/>
    <w:rsid w:val="007A1F5C"/>
    <w:rsid w:val="007A375C"/>
    <w:rsid w:val="007A41AB"/>
    <w:rsid w:val="007A4F30"/>
    <w:rsid w:val="007A54DE"/>
    <w:rsid w:val="007A6E3F"/>
    <w:rsid w:val="007A74FA"/>
    <w:rsid w:val="007A75AB"/>
    <w:rsid w:val="007B11EA"/>
    <w:rsid w:val="007B1C8F"/>
    <w:rsid w:val="007B3F04"/>
    <w:rsid w:val="007B479F"/>
    <w:rsid w:val="007B4ECA"/>
    <w:rsid w:val="007B787A"/>
    <w:rsid w:val="007C063D"/>
    <w:rsid w:val="007C2C85"/>
    <w:rsid w:val="007C2F15"/>
    <w:rsid w:val="007C4BDC"/>
    <w:rsid w:val="007C567D"/>
    <w:rsid w:val="007C5967"/>
    <w:rsid w:val="007C7285"/>
    <w:rsid w:val="007C79BB"/>
    <w:rsid w:val="007D03B9"/>
    <w:rsid w:val="007D08B9"/>
    <w:rsid w:val="007D0C7B"/>
    <w:rsid w:val="007D3777"/>
    <w:rsid w:val="007D3B4E"/>
    <w:rsid w:val="007D5AAE"/>
    <w:rsid w:val="007D66D6"/>
    <w:rsid w:val="007E016E"/>
    <w:rsid w:val="007E0A62"/>
    <w:rsid w:val="007E213B"/>
    <w:rsid w:val="007E507C"/>
    <w:rsid w:val="007F006B"/>
    <w:rsid w:val="007F0D4A"/>
    <w:rsid w:val="007F229C"/>
    <w:rsid w:val="007F26E1"/>
    <w:rsid w:val="007F38EB"/>
    <w:rsid w:val="007F41F8"/>
    <w:rsid w:val="007F4C23"/>
    <w:rsid w:val="007F60F9"/>
    <w:rsid w:val="007F7FC5"/>
    <w:rsid w:val="00803AA3"/>
    <w:rsid w:val="008040A6"/>
    <w:rsid w:val="00805600"/>
    <w:rsid w:val="008073C7"/>
    <w:rsid w:val="00811FF2"/>
    <w:rsid w:val="00812221"/>
    <w:rsid w:val="008143E8"/>
    <w:rsid w:val="0081551D"/>
    <w:rsid w:val="00815642"/>
    <w:rsid w:val="00815ABC"/>
    <w:rsid w:val="008173B0"/>
    <w:rsid w:val="00821339"/>
    <w:rsid w:val="008233D5"/>
    <w:rsid w:val="00824BD0"/>
    <w:rsid w:val="00825E33"/>
    <w:rsid w:val="00826BFD"/>
    <w:rsid w:val="00826F8D"/>
    <w:rsid w:val="008272E9"/>
    <w:rsid w:val="00827407"/>
    <w:rsid w:val="0083024D"/>
    <w:rsid w:val="0083065D"/>
    <w:rsid w:val="0083077C"/>
    <w:rsid w:val="008317A1"/>
    <w:rsid w:val="0083206D"/>
    <w:rsid w:val="0083268D"/>
    <w:rsid w:val="00832CBD"/>
    <w:rsid w:val="0083632B"/>
    <w:rsid w:val="008363F6"/>
    <w:rsid w:val="00837784"/>
    <w:rsid w:val="00840C4B"/>
    <w:rsid w:val="00842098"/>
    <w:rsid w:val="008424A6"/>
    <w:rsid w:val="00842974"/>
    <w:rsid w:val="00842A15"/>
    <w:rsid w:val="00842CB7"/>
    <w:rsid w:val="00843D70"/>
    <w:rsid w:val="0084460D"/>
    <w:rsid w:val="00844750"/>
    <w:rsid w:val="00845D26"/>
    <w:rsid w:val="008464C2"/>
    <w:rsid w:val="00847149"/>
    <w:rsid w:val="00847357"/>
    <w:rsid w:val="00847BE8"/>
    <w:rsid w:val="00847D1C"/>
    <w:rsid w:val="00850D1D"/>
    <w:rsid w:val="008519EF"/>
    <w:rsid w:val="008535E1"/>
    <w:rsid w:val="0085549F"/>
    <w:rsid w:val="008561EB"/>
    <w:rsid w:val="0085675B"/>
    <w:rsid w:val="008569C1"/>
    <w:rsid w:val="00857FC6"/>
    <w:rsid w:val="0086017B"/>
    <w:rsid w:val="008602F0"/>
    <w:rsid w:val="00863620"/>
    <w:rsid w:val="00864029"/>
    <w:rsid w:val="00864089"/>
    <w:rsid w:val="0086443C"/>
    <w:rsid w:val="008645B1"/>
    <w:rsid w:val="00867905"/>
    <w:rsid w:val="008727F1"/>
    <w:rsid w:val="008732A7"/>
    <w:rsid w:val="00873310"/>
    <w:rsid w:val="00875671"/>
    <w:rsid w:val="00875AAF"/>
    <w:rsid w:val="00875F41"/>
    <w:rsid w:val="0087611F"/>
    <w:rsid w:val="00877CC0"/>
    <w:rsid w:val="008819A1"/>
    <w:rsid w:val="00881BAC"/>
    <w:rsid w:val="00882648"/>
    <w:rsid w:val="00882B7D"/>
    <w:rsid w:val="00884D7D"/>
    <w:rsid w:val="00885EC0"/>
    <w:rsid w:val="008860FA"/>
    <w:rsid w:val="008871D7"/>
    <w:rsid w:val="00887574"/>
    <w:rsid w:val="008916E6"/>
    <w:rsid w:val="00892188"/>
    <w:rsid w:val="00893026"/>
    <w:rsid w:val="00893077"/>
    <w:rsid w:val="00894BAC"/>
    <w:rsid w:val="00894C68"/>
    <w:rsid w:val="0089606D"/>
    <w:rsid w:val="0089648C"/>
    <w:rsid w:val="0089751D"/>
    <w:rsid w:val="00897AEB"/>
    <w:rsid w:val="00897E78"/>
    <w:rsid w:val="008A4619"/>
    <w:rsid w:val="008A464E"/>
    <w:rsid w:val="008A54D8"/>
    <w:rsid w:val="008A5ACD"/>
    <w:rsid w:val="008A6491"/>
    <w:rsid w:val="008B095F"/>
    <w:rsid w:val="008B16BD"/>
    <w:rsid w:val="008B31D2"/>
    <w:rsid w:val="008B3596"/>
    <w:rsid w:val="008B4014"/>
    <w:rsid w:val="008B45F9"/>
    <w:rsid w:val="008C1710"/>
    <w:rsid w:val="008C3C60"/>
    <w:rsid w:val="008C3D50"/>
    <w:rsid w:val="008C7107"/>
    <w:rsid w:val="008C7590"/>
    <w:rsid w:val="008D04FE"/>
    <w:rsid w:val="008D065E"/>
    <w:rsid w:val="008D194E"/>
    <w:rsid w:val="008D3071"/>
    <w:rsid w:val="008D36CB"/>
    <w:rsid w:val="008D5792"/>
    <w:rsid w:val="008D5EC9"/>
    <w:rsid w:val="008D5FF2"/>
    <w:rsid w:val="008D6E8F"/>
    <w:rsid w:val="008E046B"/>
    <w:rsid w:val="008E24C4"/>
    <w:rsid w:val="008E2919"/>
    <w:rsid w:val="008E2CE2"/>
    <w:rsid w:val="008E50A6"/>
    <w:rsid w:val="008E6D39"/>
    <w:rsid w:val="008F219B"/>
    <w:rsid w:val="008F2CA2"/>
    <w:rsid w:val="008F2DB6"/>
    <w:rsid w:val="008F3CAA"/>
    <w:rsid w:val="008F4C29"/>
    <w:rsid w:val="008F536D"/>
    <w:rsid w:val="008F6134"/>
    <w:rsid w:val="008F6572"/>
    <w:rsid w:val="008F708B"/>
    <w:rsid w:val="008F7B3C"/>
    <w:rsid w:val="008F7B6D"/>
    <w:rsid w:val="0090069F"/>
    <w:rsid w:val="0090074C"/>
    <w:rsid w:val="00900F09"/>
    <w:rsid w:val="0090303D"/>
    <w:rsid w:val="00903D6B"/>
    <w:rsid w:val="0090410F"/>
    <w:rsid w:val="009057C2"/>
    <w:rsid w:val="00906E13"/>
    <w:rsid w:val="009073DD"/>
    <w:rsid w:val="00910364"/>
    <w:rsid w:val="009117DF"/>
    <w:rsid w:val="0091340E"/>
    <w:rsid w:val="00914654"/>
    <w:rsid w:val="00915DA3"/>
    <w:rsid w:val="0091681C"/>
    <w:rsid w:val="0091708E"/>
    <w:rsid w:val="00917B4B"/>
    <w:rsid w:val="009206FF"/>
    <w:rsid w:val="00920EBE"/>
    <w:rsid w:val="009210E3"/>
    <w:rsid w:val="00922794"/>
    <w:rsid w:val="009236F9"/>
    <w:rsid w:val="00923A3A"/>
    <w:rsid w:val="00924780"/>
    <w:rsid w:val="009247E6"/>
    <w:rsid w:val="00924BD0"/>
    <w:rsid w:val="0092673C"/>
    <w:rsid w:val="009345C2"/>
    <w:rsid w:val="009345F1"/>
    <w:rsid w:val="00935755"/>
    <w:rsid w:val="00937025"/>
    <w:rsid w:val="009372B0"/>
    <w:rsid w:val="00937B3A"/>
    <w:rsid w:val="00937CFE"/>
    <w:rsid w:val="00940B5D"/>
    <w:rsid w:val="00943550"/>
    <w:rsid w:val="00943AAC"/>
    <w:rsid w:val="00944B12"/>
    <w:rsid w:val="00944D1A"/>
    <w:rsid w:val="0095096C"/>
    <w:rsid w:val="00951327"/>
    <w:rsid w:val="00951627"/>
    <w:rsid w:val="00952A2C"/>
    <w:rsid w:val="0095350F"/>
    <w:rsid w:val="009536F4"/>
    <w:rsid w:val="00955BE6"/>
    <w:rsid w:val="009564EF"/>
    <w:rsid w:val="009566A1"/>
    <w:rsid w:val="009579D5"/>
    <w:rsid w:val="00960A64"/>
    <w:rsid w:val="00960E13"/>
    <w:rsid w:val="00961302"/>
    <w:rsid w:val="00962589"/>
    <w:rsid w:val="00963538"/>
    <w:rsid w:val="0096504F"/>
    <w:rsid w:val="00966325"/>
    <w:rsid w:val="00967222"/>
    <w:rsid w:val="009672CE"/>
    <w:rsid w:val="00967572"/>
    <w:rsid w:val="00967712"/>
    <w:rsid w:val="00970186"/>
    <w:rsid w:val="009701A2"/>
    <w:rsid w:val="00970BCB"/>
    <w:rsid w:val="00970E2A"/>
    <w:rsid w:val="00971054"/>
    <w:rsid w:val="00971F96"/>
    <w:rsid w:val="009722B0"/>
    <w:rsid w:val="0097507F"/>
    <w:rsid w:val="00976245"/>
    <w:rsid w:val="00977108"/>
    <w:rsid w:val="009773EC"/>
    <w:rsid w:val="00977C69"/>
    <w:rsid w:val="00977CE2"/>
    <w:rsid w:val="00985E0C"/>
    <w:rsid w:val="00986239"/>
    <w:rsid w:val="00990D8F"/>
    <w:rsid w:val="00990FA1"/>
    <w:rsid w:val="009910C2"/>
    <w:rsid w:val="00992997"/>
    <w:rsid w:val="00992A4F"/>
    <w:rsid w:val="00992F8D"/>
    <w:rsid w:val="009939D7"/>
    <w:rsid w:val="00994F96"/>
    <w:rsid w:val="00995DAB"/>
    <w:rsid w:val="009960C9"/>
    <w:rsid w:val="00996A1A"/>
    <w:rsid w:val="00996FF3"/>
    <w:rsid w:val="00997B91"/>
    <w:rsid w:val="009A061F"/>
    <w:rsid w:val="009A0AD8"/>
    <w:rsid w:val="009A108E"/>
    <w:rsid w:val="009A2009"/>
    <w:rsid w:val="009A21FA"/>
    <w:rsid w:val="009A23C9"/>
    <w:rsid w:val="009A3197"/>
    <w:rsid w:val="009A5421"/>
    <w:rsid w:val="009A63B9"/>
    <w:rsid w:val="009A6CE2"/>
    <w:rsid w:val="009B03CB"/>
    <w:rsid w:val="009B0ED5"/>
    <w:rsid w:val="009B44D9"/>
    <w:rsid w:val="009B4569"/>
    <w:rsid w:val="009B4910"/>
    <w:rsid w:val="009B5485"/>
    <w:rsid w:val="009B6A50"/>
    <w:rsid w:val="009B71B6"/>
    <w:rsid w:val="009C17E7"/>
    <w:rsid w:val="009C1A34"/>
    <w:rsid w:val="009C25BB"/>
    <w:rsid w:val="009C2819"/>
    <w:rsid w:val="009C730A"/>
    <w:rsid w:val="009C7512"/>
    <w:rsid w:val="009D0474"/>
    <w:rsid w:val="009D0C48"/>
    <w:rsid w:val="009D288F"/>
    <w:rsid w:val="009D2B62"/>
    <w:rsid w:val="009D2C69"/>
    <w:rsid w:val="009D34F8"/>
    <w:rsid w:val="009D39DC"/>
    <w:rsid w:val="009D3EB6"/>
    <w:rsid w:val="009D3FC7"/>
    <w:rsid w:val="009D4A0E"/>
    <w:rsid w:val="009D538B"/>
    <w:rsid w:val="009D5B17"/>
    <w:rsid w:val="009D602C"/>
    <w:rsid w:val="009D607D"/>
    <w:rsid w:val="009D6B0C"/>
    <w:rsid w:val="009E1C2A"/>
    <w:rsid w:val="009E5153"/>
    <w:rsid w:val="009E6CDD"/>
    <w:rsid w:val="009E6FE9"/>
    <w:rsid w:val="009F1654"/>
    <w:rsid w:val="009F18D4"/>
    <w:rsid w:val="009F3E95"/>
    <w:rsid w:val="009F5324"/>
    <w:rsid w:val="009F5BFC"/>
    <w:rsid w:val="009F659C"/>
    <w:rsid w:val="009F79B6"/>
    <w:rsid w:val="009F7B85"/>
    <w:rsid w:val="00A00FD2"/>
    <w:rsid w:val="00A01C7F"/>
    <w:rsid w:val="00A0286B"/>
    <w:rsid w:val="00A030E7"/>
    <w:rsid w:val="00A035CD"/>
    <w:rsid w:val="00A043C4"/>
    <w:rsid w:val="00A059AD"/>
    <w:rsid w:val="00A06264"/>
    <w:rsid w:val="00A1280F"/>
    <w:rsid w:val="00A13A47"/>
    <w:rsid w:val="00A13A61"/>
    <w:rsid w:val="00A166CF"/>
    <w:rsid w:val="00A174AB"/>
    <w:rsid w:val="00A22E84"/>
    <w:rsid w:val="00A2411D"/>
    <w:rsid w:val="00A274D1"/>
    <w:rsid w:val="00A27DB8"/>
    <w:rsid w:val="00A30BB1"/>
    <w:rsid w:val="00A319F7"/>
    <w:rsid w:val="00A32F4C"/>
    <w:rsid w:val="00A33902"/>
    <w:rsid w:val="00A36185"/>
    <w:rsid w:val="00A363FC"/>
    <w:rsid w:val="00A36C63"/>
    <w:rsid w:val="00A40BA5"/>
    <w:rsid w:val="00A423EE"/>
    <w:rsid w:val="00A429CB"/>
    <w:rsid w:val="00A43532"/>
    <w:rsid w:val="00A44D54"/>
    <w:rsid w:val="00A452E8"/>
    <w:rsid w:val="00A47857"/>
    <w:rsid w:val="00A47E4C"/>
    <w:rsid w:val="00A50EB0"/>
    <w:rsid w:val="00A51EBA"/>
    <w:rsid w:val="00A54EC3"/>
    <w:rsid w:val="00A56EBB"/>
    <w:rsid w:val="00A57605"/>
    <w:rsid w:val="00A60D28"/>
    <w:rsid w:val="00A6674F"/>
    <w:rsid w:val="00A704EB"/>
    <w:rsid w:val="00A720E7"/>
    <w:rsid w:val="00A72639"/>
    <w:rsid w:val="00A735BF"/>
    <w:rsid w:val="00A737F3"/>
    <w:rsid w:val="00A739A4"/>
    <w:rsid w:val="00A74A48"/>
    <w:rsid w:val="00A74B40"/>
    <w:rsid w:val="00A7592F"/>
    <w:rsid w:val="00A7697D"/>
    <w:rsid w:val="00A76DC1"/>
    <w:rsid w:val="00A77195"/>
    <w:rsid w:val="00A834E1"/>
    <w:rsid w:val="00A83D3C"/>
    <w:rsid w:val="00A83F81"/>
    <w:rsid w:val="00A84EC7"/>
    <w:rsid w:val="00A85757"/>
    <w:rsid w:val="00A85B7A"/>
    <w:rsid w:val="00A85C36"/>
    <w:rsid w:val="00A85FB0"/>
    <w:rsid w:val="00A86579"/>
    <w:rsid w:val="00A86CA4"/>
    <w:rsid w:val="00A901A9"/>
    <w:rsid w:val="00A90C19"/>
    <w:rsid w:val="00A9181A"/>
    <w:rsid w:val="00A93F9C"/>
    <w:rsid w:val="00A95E23"/>
    <w:rsid w:val="00A95F72"/>
    <w:rsid w:val="00A971C5"/>
    <w:rsid w:val="00AA2517"/>
    <w:rsid w:val="00AA2BFB"/>
    <w:rsid w:val="00AA30D3"/>
    <w:rsid w:val="00AA5923"/>
    <w:rsid w:val="00AA6301"/>
    <w:rsid w:val="00AA7576"/>
    <w:rsid w:val="00AA7836"/>
    <w:rsid w:val="00AB0B31"/>
    <w:rsid w:val="00AB5CF2"/>
    <w:rsid w:val="00AB6A6B"/>
    <w:rsid w:val="00AC149F"/>
    <w:rsid w:val="00AC1BF6"/>
    <w:rsid w:val="00AC26A3"/>
    <w:rsid w:val="00AC331B"/>
    <w:rsid w:val="00AC3A31"/>
    <w:rsid w:val="00AC46EB"/>
    <w:rsid w:val="00AC60F9"/>
    <w:rsid w:val="00AC6F0F"/>
    <w:rsid w:val="00AC7362"/>
    <w:rsid w:val="00AD1852"/>
    <w:rsid w:val="00AD2AEA"/>
    <w:rsid w:val="00AD4115"/>
    <w:rsid w:val="00AD4A3B"/>
    <w:rsid w:val="00AD682E"/>
    <w:rsid w:val="00AD7C3F"/>
    <w:rsid w:val="00AE22C6"/>
    <w:rsid w:val="00AE2FCA"/>
    <w:rsid w:val="00AE4D91"/>
    <w:rsid w:val="00AE55FB"/>
    <w:rsid w:val="00AE5C05"/>
    <w:rsid w:val="00AE5F2B"/>
    <w:rsid w:val="00AF05F7"/>
    <w:rsid w:val="00AF0700"/>
    <w:rsid w:val="00AF07F6"/>
    <w:rsid w:val="00AF0BF5"/>
    <w:rsid w:val="00AF198D"/>
    <w:rsid w:val="00AF2814"/>
    <w:rsid w:val="00AF4E42"/>
    <w:rsid w:val="00AF581A"/>
    <w:rsid w:val="00AF5854"/>
    <w:rsid w:val="00AF6023"/>
    <w:rsid w:val="00B00891"/>
    <w:rsid w:val="00B00E1F"/>
    <w:rsid w:val="00B02CE1"/>
    <w:rsid w:val="00B05364"/>
    <w:rsid w:val="00B058EA"/>
    <w:rsid w:val="00B06078"/>
    <w:rsid w:val="00B06B40"/>
    <w:rsid w:val="00B075AF"/>
    <w:rsid w:val="00B100EC"/>
    <w:rsid w:val="00B108D7"/>
    <w:rsid w:val="00B10D93"/>
    <w:rsid w:val="00B13F0A"/>
    <w:rsid w:val="00B145BB"/>
    <w:rsid w:val="00B14F1C"/>
    <w:rsid w:val="00B15C10"/>
    <w:rsid w:val="00B16986"/>
    <w:rsid w:val="00B1729E"/>
    <w:rsid w:val="00B204A0"/>
    <w:rsid w:val="00B20A3E"/>
    <w:rsid w:val="00B20FB1"/>
    <w:rsid w:val="00B24E54"/>
    <w:rsid w:val="00B255CA"/>
    <w:rsid w:val="00B267B5"/>
    <w:rsid w:val="00B26862"/>
    <w:rsid w:val="00B30835"/>
    <w:rsid w:val="00B30842"/>
    <w:rsid w:val="00B31AEC"/>
    <w:rsid w:val="00B32A07"/>
    <w:rsid w:val="00B33BE2"/>
    <w:rsid w:val="00B357E8"/>
    <w:rsid w:val="00B37187"/>
    <w:rsid w:val="00B378BD"/>
    <w:rsid w:val="00B379BE"/>
    <w:rsid w:val="00B37BD9"/>
    <w:rsid w:val="00B40BAF"/>
    <w:rsid w:val="00B43447"/>
    <w:rsid w:val="00B43870"/>
    <w:rsid w:val="00B446AB"/>
    <w:rsid w:val="00B44E94"/>
    <w:rsid w:val="00B4534E"/>
    <w:rsid w:val="00B46F67"/>
    <w:rsid w:val="00B50FDC"/>
    <w:rsid w:val="00B51195"/>
    <w:rsid w:val="00B52AA0"/>
    <w:rsid w:val="00B60ED5"/>
    <w:rsid w:val="00B610A4"/>
    <w:rsid w:val="00B6171D"/>
    <w:rsid w:val="00B65BC5"/>
    <w:rsid w:val="00B67C25"/>
    <w:rsid w:val="00B67C43"/>
    <w:rsid w:val="00B741E1"/>
    <w:rsid w:val="00B7472B"/>
    <w:rsid w:val="00B778F0"/>
    <w:rsid w:val="00B80C7F"/>
    <w:rsid w:val="00B80F44"/>
    <w:rsid w:val="00B8102C"/>
    <w:rsid w:val="00B82F2A"/>
    <w:rsid w:val="00B8373F"/>
    <w:rsid w:val="00B85A30"/>
    <w:rsid w:val="00B86C6B"/>
    <w:rsid w:val="00B86E53"/>
    <w:rsid w:val="00B9048E"/>
    <w:rsid w:val="00B904C4"/>
    <w:rsid w:val="00B91A67"/>
    <w:rsid w:val="00B933CB"/>
    <w:rsid w:val="00B93CC5"/>
    <w:rsid w:val="00B93E78"/>
    <w:rsid w:val="00B94D51"/>
    <w:rsid w:val="00B95CED"/>
    <w:rsid w:val="00B95FF1"/>
    <w:rsid w:val="00B97770"/>
    <w:rsid w:val="00B97A53"/>
    <w:rsid w:val="00B97E26"/>
    <w:rsid w:val="00B97FBC"/>
    <w:rsid w:val="00BA2155"/>
    <w:rsid w:val="00BA29B4"/>
    <w:rsid w:val="00BA2B83"/>
    <w:rsid w:val="00BA300B"/>
    <w:rsid w:val="00BA304A"/>
    <w:rsid w:val="00BA4377"/>
    <w:rsid w:val="00BA5553"/>
    <w:rsid w:val="00BA68CA"/>
    <w:rsid w:val="00BA691B"/>
    <w:rsid w:val="00BA6AAB"/>
    <w:rsid w:val="00BB06F8"/>
    <w:rsid w:val="00BB1A98"/>
    <w:rsid w:val="00BB254D"/>
    <w:rsid w:val="00BB29EF"/>
    <w:rsid w:val="00BB4E5A"/>
    <w:rsid w:val="00BC0F2A"/>
    <w:rsid w:val="00BC126E"/>
    <w:rsid w:val="00BC4F85"/>
    <w:rsid w:val="00BC5823"/>
    <w:rsid w:val="00BC5A82"/>
    <w:rsid w:val="00BC6D91"/>
    <w:rsid w:val="00BC791E"/>
    <w:rsid w:val="00BC7A21"/>
    <w:rsid w:val="00BC7EE8"/>
    <w:rsid w:val="00BD3A8E"/>
    <w:rsid w:val="00BD5036"/>
    <w:rsid w:val="00BD536C"/>
    <w:rsid w:val="00BD58EC"/>
    <w:rsid w:val="00BD63D2"/>
    <w:rsid w:val="00BD7847"/>
    <w:rsid w:val="00BE00CC"/>
    <w:rsid w:val="00BE00DE"/>
    <w:rsid w:val="00BE02ED"/>
    <w:rsid w:val="00BE0333"/>
    <w:rsid w:val="00BE080E"/>
    <w:rsid w:val="00BE1330"/>
    <w:rsid w:val="00BE2094"/>
    <w:rsid w:val="00BE3B30"/>
    <w:rsid w:val="00BE55F6"/>
    <w:rsid w:val="00BE5D00"/>
    <w:rsid w:val="00BE5E37"/>
    <w:rsid w:val="00BE635F"/>
    <w:rsid w:val="00BE767F"/>
    <w:rsid w:val="00BE7A5A"/>
    <w:rsid w:val="00BF01F0"/>
    <w:rsid w:val="00BF285D"/>
    <w:rsid w:val="00BF2881"/>
    <w:rsid w:val="00BF2D53"/>
    <w:rsid w:val="00BF565C"/>
    <w:rsid w:val="00BF58DC"/>
    <w:rsid w:val="00BF5BF4"/>
    <w:rsid w:val="00BF7A4B"/>
    <w:rsid w:val="00C004B3"/>
    <w:rsid w:val="00C0090E"/>
    <w:rsid w:val="00C01BD3"/>
    <w:rsid w:val="00C01BD7"/>
    <w:rsid w:val="00C025AA"/>
    <w:rsid w:val="00C0556A"/>
    <w:rsid w:val="00C05573"/>
    <w:rsid w:val="00C0572A"/>
    <w:rsid w:val="00C06FE6"/>
    <w:rsid w:val="00C07456"/>
    <w:rsid w:val="00C135F1"/>
    <w:rsid w:val="00C13866"/>
    <w:rsid w:val="00C13C7B"/>
    <w:rsid w:val="00C15260"/>
    <w:rsid w:val="00C20549"/>
    <w:rsid w:val="00C22C83"/>
    <w:rsid w:val="00C2362C"/>
    <w:rsid w:val="00C23AC9"/>
    <w:rsid w:val="00C253A0"/>
    <w:rsid w:val="00C261E7"/>
    <w:rsid w:val="00C308D3"/>
    <w:rsid w:val="00C30C8F"/>
    <w:rsid w:val="00C30F29"/>
    <w:rsid w:val="00C32A32"/>
    <w:rsid w:val="00C33410"/>
    <w:rsid w:val="00C33C0F"/>
    <w:rsid w:val="00C33CF0"/>
    <w:rsid w:val="00C37130"/>
    <w:rsid w:val="00C3754B"/>
    <w:rsid w:val="00C4152E"/>
    <w:rsid w:val="00C4250F"/>
    <w:rsid w:val="00C42FA9"/>
    <w:rsid w:val="00C43039"/>
    <w:rsid w:val="00C445C1"/>
    <w:rsid w:val="00C4489C"/>
    <w:rsid w:val="00C513AB"/>
    <w:rsid w:val="00C526D3"/>
    <w:rsid w:val="00C539C5"/>
    <w:rsid w:val="00C549AE"/>
    <w:rsid w:val="00C575A7"/>
    <w:rsid w:val="00C62DCB"/>
    <w:rsid w:val="00C64257"/>
    <w:rsid w:val="00C6439E"/>
    <w:rsid w:val="00C64A82"/>
    <w:rsid w:val="00C64BCE"/>
    <w:rsid w:val="00C6560D"/>
    <w:rsid w:val="00C658E3"/>
    <w:rsid w:val="00C713C1"/>
    <w:rsid w:val="00C71AAD"/>
    <w:rsid w:val="00C71C8A"/>
    <w:rsid w:val="00C71EBE"/>
    <w:rsid w:val="00C7280C"/>
    <w:rsid w:val="00C72B65"/>
    <w:rsid w:val="00C72E75"/>
    <w:rsid w:val="00C74526"/>
    <w:rsid w:val="00C80AF5"/>
    <w:rsid w:val="00C811EB"/>
    <w:rsid w:val="00C82DBB"/>
    <w:rsid w:val="00C8334A"/>
    <w:rsid w:val="00C84882"/>
    <w:rsid w:val="00C86893"/>
    <w:rsid w:val="00C86AB4"/>
    <w:rsid w:val="00C87601"/>
    <w:rsid w:val="00C87D74"/>
    <w:rsid w:val="00C90454"/>
    <w:rsid w:val="00C90D33"/>
    <w:rsid w:val="00C922B7"/>
    <w:rsid w:val="00C92597"/>
    <w:rsid w:val="00C9317C"/>
    <w:rsid w:val="00C932F4"/>
    <w:rsid w:val="00C948C0"/>
    <w:rsid w:val="00C94ED0"/>
    <w:rsid w:val="00C9606C"/>
    <w:rsid w:val="00C96E67"/>
    <w:rsid w:val="00C97963"/>
    <w:rsid w:val="00C97E89"/>
    <w:rsid w:val="00CA0036"/>
    <w:rsid w:val="00CA0FEC"/>
    <w:rsid w:val="00CA1B15"/>
    <w:rsid w:val="00CA24C1"/>
    <w:rsid w:val="00CA39E3"/>
    <w:rsid w:val="00CA4561"/>
    <w:rsid w:val="00CA5257"/>
    <w:rsid w:val="00CA5B30"/>
    <w:rsid w:val="00CA7873"/>
    <w:rsid w:val="00CA788B"/>
    <w:rsid w:val="00CA7CA1"/>
    <w:rsid w:val="00CB17CC"/>
    <w:rsid w:val="00CB26BD"/>
    <w:rsid w:val="00CB289F"/>
    <w:rsid w:val="00CB33BF"/>
    <w:rsid w:val="00CB3C33"/>
    <w:rsid w:val="00CB609C"/>
    <w:rsid w:val="00CB60E6"/>
    <w:rsid w:val="00CB681D"/>
    <w:rsid w:val="00CC0638"/>
    <w:rsid w:val="00CC293F"/>
    <w:rsid w:val="00CC3F8E"/>
    <w:rsid w:val="00CC6A1F"/>
    <w:rsid w:val="00CC7747"/>
    <w:rsid w:val="00CD05DA"/>
    <w:rsid w:val="00CD094F"/>
    <w:rsid w:val="00CD1A98"/>
    <w:rsid w:val="00CD4A5E"/>
    <w:rsid w:val="00CD5150"/>
    <w:rsid w:val="00CD6932"/>
    <w:rsid w:val="00CD7849"/>
    <w:rsid w:val="00CD785D"/>
    <w:rsid w:val="00CE06B7"/>
    <w:rsid w:val="00CE2ADB"/>
    <w:rsid w:val="00CE5FA4"/>
    <w:rsid w:val="00CE6882"/>
    <w:rsid w:val="00CF030D"/>
    <w:rsid w:val="00CF1667"/>
    <w:rsid w:val="00CF1DD4"/>
    <w:rsid w:val="00CF2041"/>
    <w:rsid w:val="00CF215D"/>
    <w:rsid w:val="00CF2225"/>
    <w:rsid w:val="00CF334D"/>
    <w:rsid w:val="00CF5D83"/>
    <w:rsid w:val="00CF7379"/>
    <w:rsid w:val="00D0024D"/>
    <w:rsid w:val="00D0086D"/>
    <w:rsid w:val="00D04D91"/>
    <w:rsid w:val="00D06316"/>
    <w:rsid w:val="00D063E2"/>
    <w:rsid w:val="00D101EA"/>
    <w:rsid w:val="00D115CF"/>
    <w:rsid w:val="00D126A2"/>
    <w:rsid w:val="00D1412E"/>
    <w:rsid w:val="00D15CEF"/>
    <w:rsid w:val="00D16394"/>
    <w:rsid w:val="00D17274"/>
    <w:rsid w:val="00D17350"/>
    <w:rsid w:val="00D17A23"/>
    <w:rsid w:val="00D20758"/>
    <w:rsid w:val="00D20FFD"/>
    <w:rsid w:val="00D21052"/>
    <w:rsid w:val="00D21849"/>
    <w:rsid w:val="00D2212E"/>
    <w:rsid w:val="00D2221B"/>
    <w:rsid w:val="00D2371F"/>
    <w:rsid w:val="00D24516"/>
    <w:rsid w:val="00D26060"/>
    <w:rsid w:val="00D2645E"/>
    <w:rsid w:val="00D2680D"/>
    <w:rsid w:val="00D27283"/>
    <w:rsid w:val="00D30300"/>
    <w:rsid w:val="00D34151"/>
    <w:rsid w:val="00D342FA"/>
    <w:rsid w:val="00D35FF8"/>
    <w:rsid w:val="00D36EDD"/>
    <w:rsid w:val="00D378A4"/>
    <w:rsid w:val="00D37E18"/>
    <w:rsid w:val="00D41110"/>
    <w:rsid w:val="00D41237"/>
    <w:rsid w:val="00D42422"/>
    <w:rsid w:val="00D426AB"/>
    <w:rsid w:val="00D42AE7"/>
    <w:rsid w:val="00D42FF3"/>
    <w:rsid w:val="00D43DC5"/>
    <w:rsid w:val="00D4554D"/>
    <w:rsid w:val="00D4713B"/>
    <w:rsid w:val="00D47A76"/>
    <w:rsid w:val="00D50A30"/>
    <w:rsid w:val="00D50AF8"/>
    <w:rsid w:val="00D50CE3"/>
    <w:rsid w:val="00D5422E"/>
    <w:rsid w:val="00D5488A"/>
    <w:rsid w:val="00D548A6"/>
    <w:rsid w:val="00D557C2"/>
    <w:rsid w:val="00D57D35"/>
    <w:rsid w:val="00D6038B"/>
    <w:rsid w:val="00D60C0E"/>
    <w:rsid w:val="00D6118D"/>
    <w:rsid w:val="00D61841"/>
    <w:rsid w:val="00D61A50"/>
    <w:rsid w:val="00D633EE"/>
    <w:rsid w:val="00D647AF"/>
    <w:rsid w:val="00D64AD3"/>
    <w:rsid w:val="00D64E6D"/>
    <w:rsid w:val="00D66895"/>
    <w:rsid w:val="00D66D13"/>
    <w:rsid w:val="00D67C29"/>
    <w:rsid w:val="00D7051B"/>
    <w:rsid w:val="00D70936"/>
    <w:rsid w:val="00D70CC8"/>
    <w:rsid w:val="00D71690"/>
    <w:rsid w:val="00D7638A"/>
    <w:rsid w:val="00D7645E"/>
    <w:rsid w:val="00D766B4"/>
    <w:rsid w:val="00D815B2"/>
    <w:rsid w:val="00D821F0"/>
    <w:rsid w:val="00D82922"/>
    <w:rsid w:val="00D82C5A"/>
    <w:rsid w:val="00D83EFF"/>
    <w:rsid w:val="00D8469C"/>
    <w:rsid w:val="00D8603A"/>
    <w:rsid w:val="00D91CD6"/>
    <w:rsid w:val="00D929A7"/>
    <w:rsid w:val="00D952EB"/>
    <w:rsid w:val="00D95DAB"/>
    <w:rsid w:val="00D960CA"/>
    <w:rsid w:val="00D96520"/>
    <w:rsid w:val="00DA0308"/>
    <w:rsid w:val="00DA139C"/>
    <w:rsid w:val="00DA1ACD"/>
    <w:rsid w:val="00DA2492"/>
    <w:rsid w:val="00DA39F8"/>
    <w:rsid w:val="00DA449A"/>
    <w:rsid w:val="00DA5DEC"/>
    <w:rsid w:val="00DA6B98"/>
    <w:rsid w:val="00DA7A6A"/>
    <w:rsid w:val="00DB1B88"/>
    <w:rsid w:val="00DB24F6"/>
    <w:rsid w:val="00DB2778"/>
    <w:rsid w:val="00DB2B2E"/>
    <w:rsid w:val="00DB3F1F"/>
    <w:rsid w:val="00DB7D36"/>
    <w:rsid w:val="00DC04CF"/>
    <w:rsid w:val="00DC0569"/>
    <w:rsid w:val="00DC05D0"/>
    <w:rsid w:val="00DC06A3"/>
    <w:rsid w:val="00DC1C30"/>
    <w:rsid w:val="00DC2412"/>
    <w:rsid w:val="00DC277D"/>
    <w:rsid w:val="00DC291C"/>
    <w:rsid w:val="00DC4389"/>
    <w:rsid w:val="00DC509F"/>
    <w:rsid w:val="00DC535E"/>
    <w:rsid w:val="00DC5489"/>
    <w:rsid w:val="00DC5D6C"/>
    <w:rsid w:val="00DC6AAD"/>
    <w:rsid w:val="00DC6E5C"/>
    <w:rsid w:val="00DC736E"/>
    <w:rsid w:val="00DD0216"/>
    <w:rsid w:val="00DD0AFC"/>
    <w:rsid w:val="00DD22AA"/>
    <w:rsid w:val="00DD3525"/>
    <w:rsid w:val="00DD3984"/>
    <w:rsid w:val="00DD5411"/>
    <w:rsid w:val="00DD74F7"/>
    <w:rsid w:val="00DE13D8"/>
    <w:rsid w:val="00DE17AE"/>
    <w:rsid w:val="00DE3CB9"/>
    <w:rsid w:val="00DE7382"/>
    <w:rsid w:val="00DE7AE5"/>
    <w:rsid w:val="00DE7B3B"/>
    <w:rsid w:val="00DF197B"/>
    <w:rsid w:val="00DF2EF4"/>
    <w:rsid w:val="00DF62A5"/>
    <w:rsid w:val="00DF6408"/>
    <w:rsid w:val="00E01B29"/>
    <w:rsid w:val="00E0288F"/>
    <w:rsid w:val="00E02F7E"/>
    <w:rsid w:val="00E031B4"/>
    <w:rsid w:val="00E06221"/>
    <w:rsid w:val="00E06B5B"/>
    <w:rsid w:val="00E10123"/>
    <w:rsid w:val="00E10740"/>
    <w:rsid w:val="00E12C39"/>
    <w:rsid w:val="00E14FB0"/>
    <w:rsid w:val="00E15FA3"/>
    <w:rsid w:val="00E1625A"/>
    <w:rsid w:val="00E17B1F"/>
    <w:rsid w:val="00E22C48"/>
    <w:rsid w:val="00E22CB7"/>
    <w:rsid w:val="00E234D3"/>
    <w:rsid w:val="00E25092"/>
    <w:rsid w:val="00E2612F"/>
    <w:rsid w:val="00E27983"/>
    <w:rsid w:val="00E279A8"/>
    <w:rsid w:val="00E302F6"/>
    <w:rsid w:val="00E3070C"/>
    <w:rsid w:val="00E308CF"/>
    <w:rsid w:val="00E32E78"/>
    <w:rsid w:val="00E352DE"/>
    <w:rsid w:val="00E35D28"/>
    <w:rsid w:val="00E3607F"/>
    <w:rsid w:val="00E4281C"/>
    <w:rsid w:val="00E42EEB"/>
    <w:rsid w:val="00E452B6"/>
    <w:rsid w:val="00E46A6B"/>
    <w:rsid w:val="00E4796B"/>
    <w:rsid w:val="00E50A01"/>
    <w:rsid w:val="00E52AA7"/>
    <w:rsid w:val="00E54E08"/>
    <w:rsid w:val="00E54E68"/>
    <w:rsid w:val="00E55430"/>
    <w:rsid w:val="00E56FFC"/>
    <w:rsid w:val="00E6074D"/>
    <w:rsid w:val="00E612E9"/>
    <w:rsid w:val="00E61355"/>
    <w:rsid w:val="00E618BD"/>
    <w:rsid w:val="00E6264B"/>
    <w:rsid w:val="00E62953"/>
    <w:rsid w:val="00E63526"/>
    <w:rsid w:val="00E63ED5"/>
    <w:rsid w:val="00E63F50"/>
    <w:rsid w:val="00E715F4"/>
    <w:rsid w:val="00E72DB5"/>
    <w:rsid w:val="00E7505C"/>
    <w:rsid w:val="00E771A0"/>
    <w:rsid w:val="00E77958"/>
    <w:rsid w:val="00E80108"/>
    <w:rsid w:val="00E80848"/>
    <w:rsid w:val="00E814F2"/>
    <w:rsid w:val="00E81DDF"/>
    <w:rsid w:val="00E836B1"/>
    <w:rsid w:val="00E840E7"/>
    <w:rsid w:val="00E842A6"/>
    <w:rsid w:val="00E90D89"/>
    <w:rsid w:val="00E91150"/>
    <w:rsid w:val="00E92355"/>
    <w:rsid w:val="00E92513"/>
    <w:rsid w:val="00E9260A"/>
    <w:rsid w:val="00E93003"/>
    <w:rsid w:val="00E93A04"/>
    <w:rsid w:val="00E94FD7"/>
    <w:rsid w:val="00E9608C"/>
    <w:rsid w:val="00E96B1D"/>
    <w:rsid w:val="00E97B62"/>
    <w:rsid w:val="00EA0072"/>
    <w:rsid w:val="00EA2D5D"/>
    <w:rsid w:val="00EA465C"/>
    <w:rsid w:val="00EA59BD"/>
    <w:rsid w:val="00EA5C1B"/>
    <w:rsid w:val="00EA6358"/>
    <w:rsid w:val="00EA635C"/>
    <w:rsid w:val="00EA70A6"/>
    <w:rsid w:val="00EA77F0"/>
    <w:rsid w:val="00EA7E51"/>
    <w:rsid w:val="00EB0596"/>
    <w:rsid w:val="00EB12F8"/>
    <w:rsid w:val="00EB14DE"/>
    <w:rsid w:val="00EB1674"/>
    <w:rsid w:val="00EB3283"/>
    <w:rsid w:val="00EB52DB"/>
    <w:rsid w:val="00EB7F70"/>
    <w:rsid w:val="00EC001D"/>
    <w:rsid w:val="00EC03DE"/>
    <w:rsid w:val="00EC173B"/>
    <w:rsid w:val="00EC436E"/>
    <w:rsid w:val="00EC4BB7"/>
    <w:rsid w:val="00EC4ED4"/>
    <w:rsid w:val="00EC589E"/>
    <w:rsid w:val="00EC6A9A"/>
    <w:rsid w:val="00EC6EF5"/>
    <w:rsid w:val="00EC7036"/>
    <w:rsid w:val="00ED01EE"/>
    <w:rsid w:val="00ED15F4"/>
    <w:rsid w:val="00ED4347"/>
    <w:rsid w:val="00ED46CF"/>
    <w:rsid w:val="00ED79CE"/>
    <w:rsid w:val="00EE2E19"/>
    <w:rsid w:val="00EE3658"/>
    <w:rsid w:val="00EE5593"/>
    <w:rsid w:val="00EE641F"/>
    <w:rsid w:val="00EE7CB0"/>
    <w:rsid w:val="00EF1192"/>
    <w:rsid w:val="00EF128F"/>
    <w:rsid w:val="00EF2612"/>
    <w:rsid w:val="00EF50F9"/>
    <w:rsid w:val="00EF67B5"/>
    <w:rsid w:val="00EF6B50"/>
    <w:rsid w:val="00EF77C1"/>
    <w:rsid w:val="00F02FFE"/>
    <w:rsid w:val="00F040C6"/>
    <w:rsid w:val="00F0419F"/>
    <w:rsid w:val="00F0665B"/>
    <w:rsid w:val="00F1047F"/>
    <w:rsid w:val="00F10A01"/>
    <w:rsid w:val="00F10CC7"/>
    <w:rsid w:val="00F11E52"/>
    <w:rsid w:val="00F133D5"/>
    <w:rsid w:val="00F1352A"/>
    <w:rsid w:val="00F154EC"/>
    <w:rsid w:val="00F15A32"/>
    <w:rsid w:val="00F1614E"/>
    <w:rsid w:val="00F1673D"/>
    <w:rsid w:val="00F16AEE"/>
    <w:rsid w:val="00F17E40"/>
    <w:rsid w:val="00F20555"/>
    <w:rsid w:val="00F224A4"/>
    <w:rsid w:val="00F22E3C"/>
    <w:rsid w:val="00F23577"/>
    <w:rsid w:val="00F26882"/>
    <w:rsid w:val="00F26DAF"/>
    <w:rsid w:val="00F271E7"/>
    <w:rsid w:val="00F27F92"/>
    <w:rsid w:val="00F30518"/>
    <w:rsid w:val="00F310E0"/>
    <w:rsid w:val="00F32572"/>
    <w:rsid w:val="00F33EED"/>
    <w:rsid w:val="00F3497D"/>
    <w:rsid w:val="00F34D8F"/>
    <w:rsid w:val="00F3535E"/>
    <w:rsid w:val="00F369FC"/>
    <w:rsid w:val="00F37589"/>
    <w:rsid w:val="00F40789"/>
    <w:rsid w:val="00F40CD0"/>
    <w:rsid w:val="00F413B0"/>
    <w:rsid w:val="00F4152E"/>
    <w:rsid w:val="00F41671"/>
    <w:rsid w:val="00F41BE3"/>
    <w:rsid w:val="00F41D22"/>
    <w:rsid w:val="00F42E04"/>
    <w:rsid w:val="00F43DF6"/>
    <w:rsid w:val="00F45BCF"/>
    <w:rsid w:val="00F472AA"/>
    <w:rsid w:val="00F479AE"/>
    <w:rsid w:val="00F47B84"/>
    <w:rsid w:val="00F515F0"/>
    <w:rsid w:val="00F51BD3"/>
    <w:rsid w:val="00F51D32"/>
    <w:rsid w:val="00F520F8"/>
    <w:rsid w:val="00F53069"/>
    <w:rsid w:val="00F53146"/>
    <w:rsid w:val="00F533B2"/>
    <w:rsid w:val="00F543C5"/>
    <w:rsid w:val="00F543D2"/>
    <w:rsid w:val="00F54A77"/>
    <w:rsid w:val="00F54D00"/>
    <w:rsid w:val="00F55974"/>
    <w:rsid w:val="00F55A0E"/>
    <w:rsid w:val="00F5639F"/>
    <w:rsid w:val="00F56681"/>
    <w:rsid w:val="00F578DA"/>
    <w:rsid w:val="00F61E17"/>
    <w:rsid w:val="00F639D0"/>
    <w:rsid w:val="00F64F4B"/>
    <w:rsid w:val="00F6516D"/>
    <w:rsid w:val="00F65E66"/>
    <w:rsid w:val="00F666BF"/>
    <w:rsid w:val="00F67D71"/>
    <w:rsid w:val="00F709AA"/>
    <w:rsid w:val="00F70D36"/>
    <w:rsid w:val="00F7217D"/>
    <w:rsid w:val="00F72CA1"/>
    <w:rsid w:val="00F73E90"/>
    <w:rsid w:val="00F7486D"/>
    <w:rsid w:val="00F75068"/>
    <w:rsid w:val="00F76721"/>
    <w:rsid w:val="00F76B66"/>
    <w:rsid w:val="00F80C15"/>
    <w:rsid w:val="00F82201"/>
    <w:rsid w:val="00F8251E"/>
    <w:rsid w:val="00F82E0A"/>
    <w:rsid w:val="00F82E5C"/>
    <w:rsid w:val="00F83F14"/>
    <w:rsid w:val="00F84869"/>
    <w:rsid w:val="00F851F2"/>
    <w:rsid w:val="00F85372"/>
    <w:rsid w:val="00F85A8A"/>
    <w:rsid w:val="00F86224"/>
    <w:rsid w:val="00F9044D"/>
    <w:rsid w:val="00F9142F"/>
    <w:rsid w:val="00F917E7"/>
    <w:rsid w:val="00F92C3B"/>
    <w:rsid w:val="00F93C81"/>
    <w:rsid w:val="00F94C57"/>
    <w:rsid w:val="00FA0953"/>
    <w:rsid w:val="00FA4091"/>
    <w:rsid w:val="00FA409B"/>
    <w:rsid w:val="00FA5913"/>
    <w:rsid w:val="00FA5F29"/>
    <w:rsid w:val="00FA7C42"/>
    <w:rsid w:val="00FB130C"/>
    <w:rsid w:val="00FB168A"/>
    <w:rsid w:val="00FB1923"/>
    <w:rsid w:val="00FB1F26"/>
    <w:rsid w:val="00FB24E8"/>
    <w:rsid w:val="00FB4380"/>
    <w:rsid w:val="00FB5166"/>
    <w:rsid w:val="00FB7466"/>
    <w:rsid w:val="00FC0D6A"/>
    <w:rsid w:val="00FC1717"/>
    <w:rsid w:val="00FC1E2A"/>
    <w:rsid w:val="00FC21DE"/>
    <w:rsid w:val="00FC2AD2"/>
    <w:rsid w:val="00FC5851"/>
    <w:rsid w:val="00FC643A"/>
    <w:rsid w:val="00FC6EB8"/>
    <w:rsid w:val="00FC7AA6"/>
    <w:rsid w:val="00FC7EAB"/>
    <w:rsid w:val="00FD0237"/>
    <w:rsid w:val="00FD0FC3"/>
    <w:rsid w:val="00FD3EAD"/>
    <w:rsid w:val="00FD5C1E"/>
    <w:rsid w:val="00FE0EC8"/>
    <w:rsid w:val="00FE10CE"/>
    <w:rsid w:val="00FE10E9"/>
    <w:rsid w:val="00FE5389"/>
    <w:rsid w:val="00FE56F5"/>
    <w:rsid w:val="00FE5E19"/>
    <w:rsid w:val="00FE6541"/>
    <w:rsid w:val="00FE6B8E"/>
    <w:rsid w:val="00FF10A5"/>
    <w:rsid w:val="00FF3683"/>
    <w:rsid w:val="00FF4D08"/>
    <w:rsid w:val="00FF550C"/>
    <w:rsid w:val="00FF5559"/>
    <w:rsid w:val="00FF5E4F"/>
    <w:rsid w:val="00FF70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29D9"/>
  <w15:chartTrackingRefBased/>
  <w15:docId w15:val="{32FAB31F-9005-4446-A5B1-78EAE817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D9B"/>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4051F6"/>
    <w:pPr>
      <w:keepNext/>
      <w:keepLines/>
      <w:spacing w:before="240" w:after="0"/>
      <w:outlineLvl w:val="0"/>
    </w:pPr>
    <w:rPr>
      <w:rFonts w:eastAsiaTheme="majorEastAsia" w:cs="Arial"/>
      <w:b/>
      <w:color w:val="002060"/>
      <w:sz w:val="32"/>
      <w:szCs w:val="24"/>
    </w:rPr>
  </w:style>
  <w:style w:type="paragraph" w:styleId="Heading2">
    <w:name w:val="heading 2"/>
    <w:basedOn w:val="Normal"/>
    <w:next w:val="Normal"/>
    <w:link w:val="Heading2Char"/>
    <w:autoRedefine/>
    <w:uiPriority w:val="9"/>
    <w:unhideWhenUsed/>
    <w:qFormat/>
    <w:rsid w:val="002A7D9B"/>
    <w:pPr>
      <w:keepNext/>
      <w:keepLines/>
      <w:spacing w:before="160" w:after="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A7D9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7D9B"/>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2A7D9B"/>
    <w:rPr>
      <w:rFonts w:ascii="Arial" w:eastAsiaTheme="majorEastAsia" w:hAnsi="Arial" w:cstheme="majorBidi"/>
      <w:b/>
      <w:sz w:val="24"/>
      <w:szCs w:val="24"/>
    </w:rPr>
  </w:style>
  <w:style w:type="character" w:customStyle="1" w:styleId="Heading1Char">
    <w:name w:val="Heading 1 Char"/>
    <w:basedOn w:val="DefaultParagraphFont"/>
    <w:link w:val="Heading1"/>
    <w:uiPriority w:val="9"/>
    <w:rsid w:val="004051F6"/>
    <w:rPr>
      <w:rFonts w:ascii="Arial" w:eastAsiaTheme="majorEastAsia" w:hAnsi="Arial" w:cs="Arial"/>
      <w:b/>
      <w:color w:val="002060"/>
      <w:sz w:val="32"/>
      <w:szCs w:val="24"/>
    </w:rPr>
  </w:style>
  <w:style w:type="paragraph" w:styleId="TOCHeading">
    <w:name w:val="TOC Heading"/>
    <w:basedOn w:val="Heading1"/>
    <w:next w:val="Normal"/>
    <w:uiPriority w:val="39"/>
    <w:unhideWhenUsed/>
    <w:qFormat/>
    <w:rsid w:val="00326D4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26D4C"/>
    <w:pPr>
      <w:spacing w:after="100"/>
    </w:pPr>
  </w:style>
  <w:style w:type="paragraph" w:styleId="TOC2">
    <w:name w:val="toc 2"/>
    <w:basedOn w:val="Normal"/>
    <w:next w:val="Normal"/>
    <w:autoRedefine/>
    <w:uiPriority w:val="39"/>
    <w:unhideWhenUsed/>
    <w:rsid w:val="00326D4C"/>
    <w:pPr>
      <w:spacing w:after="100"/>
      <w:ind w:left="240"/>
    </w:pPr>
  </w:style>
  <w:style w:type="character" w:styleId="Hyperlink">
    <w:name w:val="Hyperlink"/>
    <w:basedOn w:val="DefaultParagraphFont"/>
    <w:uiPriority w:val="99"/>
    <w:unhideWhenUsed/>
    <w:rsid w:val="00326D4C"/>
    <w:rPr>
      <w:color w:val="0563C1" w:themeColor="hyperlink"/>
      <w:u w:val="single"/>
    </w:rPr>
  </w:style>
  <w:style w:type="paragraph" w:styleId="Header">
    <w:name w:val="header"/>
    <w:basedOn w:val="Normal"/>
    <w:link w:val="HeaderChar"/>
    <w:uiPriority w:val="99"/>
    <w:unhideWhenUsed/>
    <w:rsid w:val="00E26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612F"/>
    <w:rPr>
      <w:rFonts w:ascii="Times New Roman" w:hAnsi="Times New Roman"/>
      <w:sz w:val="24"/>
    </w:rPr>
  </w:style>
  <w:style w:type="paragraph" w:styleId="Footer">
    <w:name w:val="footer"/>
    <w:basedOn w:val="Normal"/>
    <w:link w:val="FooterChar"/>
    <w:uiPriority w:val="99"/>
    <w:unhideWhenUsed/>
    <w:rsid w:val="00E26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612F"/>
    <w:rPr>
      <w:rFonts w:ascii="Times New Roman" w:hAnsi="Times New Roman"/>
      <w:sz w:val="24"/>
    </w:rPr>
  </w:style>
  <w:style w:type="character" w:styleId="CommentReference">
    <w:name w:val="annotation reference"/>
    <w:basedOn w:val="DefaultParagraphFont"/>
    <w:uiPriority w:val="99"/>
    <w:semiHidden/>
    <w:unhideWhenUsed/>
    <w:rsid w:val="00601504"/>
    <w:rPr>
      <w:sz w:val="16"/>
      <w:szCs w:val="16"/>
    </w:rPr>
  </w:style>
  <w:style w:type="paragraph" w:styleId="CommentText">
    <w:name w:val="annotation text"/>
    <w:basedOn w:val="Normal"/>
    <w:link w:val="CommentTextChar"/>
    <w:uiPriority w:val="99"/>
    <w:semiHidden/>
    <w:unhideWhenUsed/>
    <w:rsid w:val="00601504"/>
    <w:pPr>
      <w:spacing w:line="240" w:lineRule="auto"/>
    </w:pPr>
    <w:rPr>
      <w:sz w:val="20"/>
      <w:szCs w:val="20"/>
    </w:rPr>
  </w:style>
  <w:style w:type="character" w:customStyle="1" w:styleId="CommentTextChar">
    <w:name w:val="Comment Text Char"/>
    <w:basedOn w:val="DefaultParagraphFont"/>
    <w:link w:val="CommentText"/>
    <w:uiPriority w:val="99"/>
    <w:semiHidden/>
    <w:rsid w:val="0060150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01504"/>
    <w:rPr>
      <w:b/>
      <w:bCs/>
    </w:rPr>
  </w:style>
  <w:style w:type="character" w:customStyle="1" w:styleId="CommentSubjectChar">
    <w:name w:val="Comment Subject Char"/>
    <w:basedOn w:val="CommentTextChar"/>
    <w:link w:val="CommentSubject"/>
    <w:uiPriority w:val="99"/>
    <w:semiHidden/>
    <w:rsid w:val="00601504"/>
    <w:rPr>
      <w:rFonts w:ascii="Times New Roman" w:hAnsi="Times New Roman"/>
      <w:b/>
      <w:bCs/>
      <w:sz w:val="20"/>
      <w:szCs w:val="20"/>
    </w:rPr>
  </w:style>
  <w:style w:type="character" w:customStyle="1" w:styleId="UnresolvedMention1">
    <w:name w:val="Unresolved Mention1"/>
    <w:basedOn w:val="DefaultParagraphFont"/>
    <w:uiPriority w:val="99"/>
    <w:semiHidden/>
    <w:unhideWhenUsed/>
    <w:rsid w:val="009701A2"/>
    <w:rPr>
      <w:color w:val="605E5C"/>
      <w:shd w:val="clear" w:color="auto" w:fill="E1DFDD"/>
    </w:rPr>
  </w:style>
  <w:style w:type="paragraph" w:styleId="NoSpacing">
    <w:name w:val="No Spacing"/>
    <w:uiPriority w:val="1"/>
    <w:qFormat/>
    <w:rsid w:val="003428F4"/>
    <w:pPr>
      <w:spacing w:after="0" w:line="240" w:lineRule="auto"/>
      <w:jc w:val="both"/>
    </w:pPr>
    <w:rPr>
      <w:rFonts w:ascii="Times New Roman" w:hAnsi="Times New Roman"/>
      <w:sz w:val="24"/>
    </w:rPr>
  </w:style>
  <w:style w:type="character" w:styleId="FollowedHyperlink">
    <w:name w:val="FollowedHyperlink"/>
    <w:basedOn w:val="DefaultParagraphFont"/>
    <w:uiPriority w:val="99"/>
    <w:semiHidden/>
    <w:unhideWhenUsed/>
    <w:rsid w:val="003C1165"/>
    <w:rPr>
      <w:color w:val="954F72" w:themeColor="followedHyperlink"/>
      <w:u w:val="single"/>
    </w:rPr>
  </w:style>
  <w:style w:type="paragraph" w:styleId="ListParagraph">
    <w:name w:val="List Paragraph"/>
    <w:basedOn w:val="Normal"/>
    <w:uiPriority w:val="34"/>
    <w:qFormat/>
    <w:rsid w:val="002520F6"/>
    <w:pPr>
      <w:ind w:left="720"/>
      <w:contextualSpacing/>
    </w:pPr>
  </w:style>
  <w:style w:type="paragraph" w:styleId="Title">
    <w:name w:val="Title"/>
    <w:basedOn w:val="Normal"/>
    <w:next w:val="Normal"/>
    <w:link w:val="TitleChar"/>
    <w:uiPriority w:val="10"/>
    <w:qFormat/>
    <w:rsid w:val="000B48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8E3"/>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45453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54538"/>
    <w:rPr>
      <w:rFonts w:ascii="Times New Roman" w:hAnsi="Times New Roman"/>
      <w:i/>
      <w:iCs/>
      <w:color w:val="5B9BD5" w:themeColor="accent1"/>
      <w:sz w:val="24"/>
    </w:rPr>
  </w:style>
  <w:style w:type="character" w:styleId="Emphasis">
    <w:name w:val="Emphasis"/>
    <w:qFormat/>
    <w:rsid w:val="00AC73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497533">
      <w:bodyDiv w:val="1"/>
      <w:marLeft w:val="0"/>
      <w:marRight w:val="0"/>
      <w:marTop w:val="0"/>
      <w:marBottom w:val="0"/>
      <w:divBdr>
        <w:top w:val="none" w:sz="0" w:space="0" w:color="auto"/>
        <w:left w:val="none" w:sz="0" w:space="0" w:color="auto"/>
        <w:bottom w:val="none" w:sz="0" w:space="0" w:color="auto"/>
        <w:right w:val="none" w:sz="0" w:space="0" w:color="auto"/>
      </w:divBdr>
    </w:div>
    <w:div w:id="1378890296">
      <w:bodyDiv w:val="1"/>
      <w:marLeft w:val="0"/>
      <w:marRight w:val="0"/>
      <w:marTop w:val="0"/>
      <w:marBottom w:val="0"/>
      <w:divBdr>
        <w:top w:val="none" w:sz="0" w:space="0" w:color="auto"/>
        <w:left w:val="none" w:sz="0" w:space="0" w:color="auto"/>
        <w:bottom w:val="none" w:sz="0" w:space="0" w:color="auto"/>
        <w:right w:val="none" w:sz="0" w:space="0" w:color="auto"/>
      </w:divBdr>
      <w:divsChild>
        <w:div w:id="1717006823">
          <w:marLeft w:val="547"/>
          <w:marRight w:val="0"/>
          <w:marTop w:val="0"/>
          <w:marBottom w:val="0"/>
          <w:divBdr>
            <w:top w:val="none" w:sz="0" w:space="0" w:color="auto"/>
            <w:left w:val="none" w:sz="0" w:space="0" w:color="auto"/>
            <w:bottom w:val="none" w:sz="0" w:space="0" w:color="auto"/>
            <w:right w:val="none" w:sz="0" w:space="0" w:color="auto"/>
          </w:divBdr>
        </w:div>
      </w:divsChild>
    </w:div>
    <w:div w:id="2085175542">
      <w:bodyDiv w:val="1"/>
      <w:marLeft w:val="0"/>
      <w:marRight w:val="0"/>
      <w:marTop w:val="0"/>
      <w:marBottom w:val="0"/>
      <w:divBdr>
        <w:top w:val="none" w:sz="0" w:space="0" w:color="auto"/>
        <w:left w:val="none" w:sz="0" w:space="0" w:color="auto"/>
        <w:bottom w:val="none" w:sz="0" w:space="0" w:color="auto"/>
        <w:right w:val="none" w:sz="0" w:space="0" w:color="auto"/>
      </w:divBdr>
      <w:divsChild>
        <w:div w:id="17715853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3D0E2-BECE-48E5-8948-85C2C5B0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3597</Words>
  <Characters>20504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Anca Peica</cp:lastModifiedBy>
  <cp:revision>2</cp:revision>
  <dcterms:created xsi:type="dcterms:W3CDTF">2022-09-02T23:14:00Z</dcterms:created>
  <dcterms:modified xsi:type="dcterms:W3CDTF">2022-09-02T23:14:00Z</dcterms:modified>
</cp:coreProperties>
</file>