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2010359368"/>
        <w:docPartObj>
          <w:docPartGallery w:val="Cover Pages"/>
          <w:docPartUnique/>
        </w:docPartObj>
      </w:sdtPr>
      <w:sdtEndPr/>
      <w:sdtContent>
        <w:p w14:paraId="0267DFFD" w14:textId="77777777" w:rsidR="00BA1950" w:rsidRDefault="00BA1950"/>
        <w:p w14:paraId="66089332" w14:textId="77777777" w:rsidR="00BA1950" w:rsidRDefault="00BA1950">
          <w:r>
            <w:rPr>
              <w:noProof/>
              <w:lang w:eastAsia="en-GB"/>
            </w:rPr>
            <mc:AlternateContent>
              <mc:Choice Requires="wps">
                <w:drawing>
                  <wp:anchor distT="0" distB="0" distL="182880" distR="182880" simplePos="0" relativeHeight="251615744" behindDoc="0" locked="0" layoutInCell="1" allowOverlap="1" wp14:anchorId="310E55C8" wp14:editId="0DFD9D65">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9198943" w14:textId="79C4539C" w:rsidR="00BA1950" w:rsidRDefault="00992229">
                                <w:pPr>
                                  <w:pStyle w:val="NoSpacing"/>
                                  <w:spacing w:before="40" w:after="560" w:line="216" w:lineRule="auto"/>
                                  <w:rPr>
                                    <w:color w:val="4F81BD" w:themeColor="accent1"/>
                                    <w:sz w:val="72"/>
                                    <w:szCs w:val="72"/>
                                  </w:rPr>
                                </w:pPr>
                                <w:sdt>
                                  <w:sdtPr>
                                    <w:rPr>
                                      <w:color w:val="4F81BD"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BA1950">
                                      <w:rPr>
                                        <w:color w:val="4F81BD" w:themeColor="accent1"/>
                                        <w:sz w:val="72"/>
                                        <w:szCs w:val="72"/>
                                      </w:rPr>
                                      <w:t>HTML 5 Hybrid Mobile App Development</w:t>
                                    </w:r>
                                  </w:sdtContent>
                                </w:sdt>
                              </w:p>
                              <w:sdt>
                                <w:sdtPr>
                                  <w:rPr>
                                    <w:caps/>
                                    <w:color w:val="215868"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13B3C49B" w14:textId="79C01888" w:rsidR="00BA1950" w:rsidRDefault="00BA1950">
                                    <w:pPr>
                                      <w:pStyle w:val="NoSpacing"/>
                                      <w:spacing w:before="40" w:after="40"/>
                                      <w:rPr>
                                        <w:caps/>
                                        <w:color w:val="215868" w:themeColor="accent5" w:themeShade="80"/>
                                        <w:sz w:val="28"/>
                                        <w:szCs w:val="28"/>
                                      </w:rPr>
                                    </w:pPr>
                                    <w:r>
                                      <w:rPr>
                                        <w:caps/>
                                        <w:color w:val="215868" w:themeColor="accent5" w:themeShade="80"/>
                                        <w:sz w:val="28"/>
                                        <w:szCs w:val="28"/>
                                      </w:rPr>
                                      <w:t>Kemi Ademoye</w:t>
                                    </w:r>
                                  </w:p>
                                </w:sdtContent>
                              </w:sdt>
                              <w:sdt>
                                <w:sdtPr>
                                  <w:rPr>
                                    <w:caps/>
                                    <w:color w:val="4BACC6"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728A2C0C" w14:textId="77777777" w:rsidR="00BA1950" w:rsidRDefault="00BA1950">
                                    <w:pPr>
                                      <w:pStyle w:val="NoSpacing"/>
                                      <w:spacing w:before="80" w:after="40"/>
                                      <w:rPr>
                                        <w:caps/>
                                        <w:color w:val="4BACC6" w:themeColor="accent5"/>
                                        <w:sz w:val="24"/>
                                        <w:szCs w:val="24"/>
                                      </w:rPr>
                                    </w:pPr>
                                    <w:r>
                                      <w:rPr>
                                        <w:caps/>
                                        <w:color w:val="4BACC6" w:themeColor="accent5"/>
                                        <w:sz w:val="24"/>
                                        <w:szCs w:val="24"/>
                                      </w:rPr>
                                      <w:t>Thomas Evans (P145653)</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310E55C8" id="_x0000_t202" coordsize="21600,21600" o:spt="202" path="m,l,21600r21600,l21600,xe">
                    <v:stroke joinstyle="miter"/>
                    <v:path gradientshapeok="t" o:connecttype="rect"/>
                  </v:shapetype>
                  <v:shape id="Text Box 131" o:spid="_x0000_s1026" type="#_x0000_t202" style="position:absolute;margin-left:0;margin-top:0;width:369pt;height:529.2pt;z-index:251615744;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p w14:paraId="69198943" w14:textId="79C4539C" w:rsidR="00BA1950" w:rsidRDefault="00992229">
                          <w:pPr>
                            <w:pStyle w:val="NoSpacing"/>
                            <w:spacing w:before="40" w:after="560" w:line="216" w:lineRule="auto"/>
                            <w:rPr>
                              <w:color w:val="4F81BD" w:themeColor="accent1"/>
                              <w:sz w:val="72"/>
                              <w:szCs w:val="72"/>
                            </w:rPr>
                          </w:pPr>
                          <w:sdt>
                            <w:sdtPr>
                              <w:rPr>
                                <w:color w:val="4F81BD"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BA1950">
                                <w:rPr>
                                  <w:color w:val="4F81BD" w:themeColor="accent1"/>
                                  <w:sz w:val="72"/>
                                  <w:szCs w:val="72"/>
                                </w:rPr>
                                <w:t>HTML 5 Hybrid Mobile App Development</w:t>
                              </w:r>
                            </w:sdtContent>
                          </w:sdt>
                        </w:p>
                        <w:sdt>
                          <w:sdtPr>
                            <w:rPr>
                              <w:caps/>
                              <w:color w:val="215868"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13B3C49B" w14:textId="79C01888" w:rsidR="00BA1950" w:rsidRDefault="00BA1950">
                              <w:pPr>
                                <w:pStyle w:val="NoSpacing"/>
                                <w:spacing w:before="40" w:after="40"/>
                                <w:rPr>
                                  <w:caps/>
                                  <w:color w:val="215868" w:themeColor="accent5" w:themeShade="80"/>
                                  <w:sz w:val="28"/>
                                  <w:szCs w:val="28"/>
                                </w:rPr>
                              </w:pPr>
                              <w:r>
                                <w:rPr>
                                  <w:caps/>
                                  <w:color w:val="215868" w:themeColor="accent5" w:themeShade="80"/>
                                  <w:sz w:val="28"/>
                                  <w:szCs w:val="28"/>
                                </w:rPr>
                                <w:t>Kemi Ademoye</w:t>
                              </w:r>
                            </w:p>
                          </w:sdtContent>
                        </w:sdt>
                        <w:sdt>
                          <w:sdtPr>
                            <w:rPr>
                              <w:caps/>
                              <w:color w:val="4BACC6"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728A2C0C" w14:textId="77777777" w:rsidR="00BA1950" w:rsidRDefault="00BA1950">
                              <w:pPr>
                                <w:pStyle w:val="NoSpacing"/>
                                <w:spacing w:before="80" w:after="40"/>
                                <w:rPr>
                                  <w:caps/>
                                  <w:color w:val="4BACC6" w:themeColor="accent5"/>
                                  <w:sz w:val="24"/>
                                  <w:szCs w:val="24"/>
                                </w:rPr>
                              </w:pPr>
                              <w:r>
                                <w:rPr>
                                  <w:caps/>
                                  <w:color w:val="4BACC6" w:themeColor="accent5"/>
                                  <w:sz w:val="24"/>
                                  <w:szCs w:val="24"/>
                                </w:rPr>
                                <w:t>Thomas Evans (P145653)</w:t>
                              </w:r>
                            </w:p>
                          </w:sdtContent>
                        </w:sdt>
                      </w:txbxContent>
                    </v:textbox>
                    <w10:wrap type="square" anchorx="margin" anchory="page"/>
                  </v:shape>
                </w:pict>
              </mc:Fallback>
            </mc:AlternateContent>
          </w:r>
          <w:r>
            <w:rPr>
              <w:noProof/>
              <w:lang w:eastAsia="en-GB"/>
            </w:rPr>
            <mc:AlternateContent>
              <mc:Choice Requires="wps">
                <w:drawing>
                  <wp:anchor distT="0" distB="0" distL="114300" distR="114300" simplePos="0" relativeHeight="251614720" behindDoc="0" locked="0" layoutInCell="1" allowOverlap="1" wp14:anchorId="558BE6F5" wp14:editId="732838D7">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8-07-13T00:00:00Z">
                                    <w:dateFormat w:val="yyyy"/>
                                    <w:lid w:val="en-US"/>
                                    <w:storeMappedDataAs w:val="dateTime"/>
                                    <w:calendar w:val="gregorian"/>
                                  </w:date>
                                </w:sdtPr>
                                <w:sdtEndPr/>
                                <w:sdtContent>
                                  <w:p w14:paraId="64E023C9" w14:textId="1D504BDF" w:rsidR="00BA1950" w:rsidRDefault="00FE5BAF">
                                    <w:pPr>
                                      <w:pStyle w:val="NoSpacing"/>
                                      <w:jc w:val="right"/>
                                      <w:rPr>
                                        <w:color w:val="FFFFFF" w:themeColor="background1"/>
                                        <w:sz w:val="24"/>
                                        <w:szCs w:val="24"/>
                                      </w:rPr>
                                    </w:pPr>
                                    <w:r>
                                      <w:rPr>
                                        <w:color w:val="FFFFFF" w:themeColor="background1"/>
                                        <w:sz w:val="24"/>
                                        <w:szCs w:val="24"/>
                                      </w:rPr>
                                      <w:t>2018</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558BE6F5" id="Rectangle 132" o:spid="_x0000_s1027" style="position:absolute;margin-left:-4.4pt;margin-top:0;width:46.8pt;height:77.75pt;z-index:251614720;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CTQEeC2wAAAAQBAAAPAAAAZHJzL2Rvd25y&#10;ZXYueG1sTI9BS8NAEIXvgv9hGaEXsZtUUmzMppRCD95qKnjdZKdJSHY2ZLdp6q939KKXB8N7vPdN&#10;tp1tLyYcfetIQbyMQCBVzrRUK/g4HZ5eQPigyejeESq4oYdtfn+X6dS4K73jVIRacAn5VCtoQhhS&#10;KX3VoNV+6QYk9s5utDrwOdbSjPrK5baXqyhaS6tb4oVGD7hvsOqKi1VQmi4+xMdzmD5P+m3z2N3C&#10;17FQavEw715BBJzDXxh+8BkdcmYq3YWMF70CfiT8Knub5zWIkjNJkoDMM/kfPv8GAAD//wMAUEsB&#10;Ai0AFAAGAAgAAAAhALaDOJL+AAAA4QEAABMAAAAAAAAAAAAAAAAAAAAAAFtDb250ZW50X1R5cGVz&#10;XS54bWxQSwECLQAUAAYACAAAACEAOP0h/9YAAACUAQAACwAAAAAAAAAAAAAAAAAvAQAAX3JlbHMv&#10;LnJlbHNQSwECLQAUAAYACAAAACEAwAZSBp4CAACQBQAADgAAAAAAAAAAAAAAAAAuAgAAZHJzL2Uy&#10;b0RvYy54bWxQSwECLQAUAAYACAAAACEAk0BHgtsAAAAEAQAADwAAAAAAAAAAAAAAAAD4BAAAZHJz&#10;L2Rvd25yZXYueG1sUEsFBgAAAAAEAAQA8wAAAAAGAAAAAA==&#10;" fillcolor="#4f81bd [3204]" stroked="f" strokeweight="2pt">
                    <v:path arrowok="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8-07-13T00:00:00Z">
                              <w:dateFormat w:val="yyyy"/>
                              <w:lid w:val="en-US"/>
                              <w:storeMappedDataAs w:val="dateTime"/>
                              <w:calendar w:val="gregorian"/>
                            </w:date>
                          </w:sdtPr>
                          <w:sdtEndPr/>
                          <w:sdtContent>
                            <w:p w14:paraId="64E023C9" w14:textId="1D504BDF" w:rsidR="00BA1950" w:rsidRDefault="00FE5BAF">
                              <w:pPr>
                                <w:pStyle w:val="NoSpacing"/>
                                <w:jc w:val="right"/>
                                <w:rPr>
                                  <w:color w:val="FFFFFF" w:themeColor="background1"/>
                                  <w:sz w:val="24"/>
                                  <w:szCs w:val="24"/>
                                </w:rPr>
                              </w:pPr>
                              <w:r>
                                <w:rPr>
                                  <w:color w:val="FFFFFF" w:themeColor="background1"/>
                                  <w:sz w:val="24"/>
                                  <w:szCs w:val="24"/>
                                </w:rPr>
                                <w:t>2018</w:t>
                              </w:r>
                            </w:p>
                          </w:sdtContent>
                        </w:sdt>
                      </w:txbxContent>
                    </v:textbox>
                    <w10:wrap anchorx="margin" anchory="page"/>
                  </v:rect>
                </w:pict>
              </mc:Fallback>
            </mc:AlternateContent>
          </w:r>
          <w:r>
            <w:br w:type="page"/>
          </w:r>
        </w:p>
      </w:sdtContent>
    </w:sdt>
    <w:p w14:paraId="5E1206AF" w14:textId="13E386ED" w:rsidR="00BA1950" w:rsidRDefault="00BA1950" w:rsidP="00BA1950">
      <w:pPr>
        <w:pStyle w:val="IntenseQuote"/>
      </w:pPr>
      <w:r>
        <w:lastRenderedPageBreak/>
        <w:t>Table of Contents</w:t>
      </w:r>
    </w:p>
    <w:p w14:paraId="1ABBE0EE" w14:textId="4797F843" w:rsidR="00BA1950" w:rsidRDefault="00BA1950" w:rsidP="00BA1950">
      <w:pPr>
        <w:pStyle w:val="IntenseQuote"/>
      </w:pPr>
      <w:r>
        <w:t>Introduction</w:t>
      </w:r>
      <w:r w:rsidR="00401411">
        <w:t xml:space="preserve"> … 2</w:t>
      </w:r>
    </w:p>
    <w:p w14:paraId="5DE4059E" w14:textId="3A4F5A13" w:rsidR="00BA1950" w:rsidRDefault="00BA1950" w:rsidP="00BA1950">
      <w:pPr>
        <w:pStyle w:val="IntenseQuote"/>
      </w:pPr>
      <w:r>
        <w:t>Implementation</w:t>
      </w:r>
    </w:p>
    <w:p w14:paraId="113F566F" w14:textId="5321FC5D" w:rsidR="00BA1950" w:rsidRDefault="00BA1950" w:rsidP="00BA1950">
      <w:pPr>
        <w:pStyle w:val="IntenseQuote"/>
      </w:pPr>
      <w:r>
        <w:t>Evaluation</w:t>
      </w:r>
    </w:p>
    <w:p w14:paraId="59DB668F" w14:textId="36E3A0B6" w:rsidR="00BA1950" w:rsidRDefault="00BA1950" w:rsidP="00BA1950">
      <w:pPr>
        <w:pStyle w:val="IntenseQuote"/>
      </w:pPr>
      <w:r>
        <w:t>References</w:t>
      </w:r>
    </w:p>
    <w:p w14:paraId="4E1E1D55" w14:textId="641284FB" w:rsidR="00BA1950" w:rsidRDefault="00BA1950" w:rsidP="00BA1950">
      <w:pPr>
        <w:pStyle w:val="IntenseQuote"/>
      </w:pPr>
      <w:r>
        <w:t>Bibliography</w:t>
      </w:r>
    </w:p>
    <w:p w14:paraId="35847032" w14:textId="36D281D6" w:rsidR="00BA1950" w:rsidRDefault="00BA1950"/>
    <w:p w14:paraId="44CBC79B" w14:textId="77777777" w:rsidR="00BA1950" w:rsidRDefault="00BA1950">
      <w:r>
        <w:br w:type="page"/>
      </w:r>
    </w:p>
    <w:p w14:paraId="09AA859A" w14:textId="541DC510" w:rsidR="00D205DB" w:rsidRPr="00245B42" w:rsidRDefault="00BA1950">
      <w:pPr>
        <w:rPr>
          <w:rFonts w:ascii="Arial" w:hAnsi="Arial" w:cs="Arial"/>
          <w:b/>
          <w:sz w:val="24"/>
        </w:rPr>
      </w:pPr>
      <w:r>
        <w:rPr>
          <w:rFonts w:ascii="Arial" w:hAnsi="Arial" w:cs="Arial"/>
          <w:b/>
          <w:sz w:val="24"/>
        </w:rPr>
        <w:lastRenderedPageBreak/>
        <w:t>Introduction</w:t>
      </w:r>
    </w:p>
    <w:p w14:paraId="4B15A244" w14:textId="6DADAD5E" w:rsidR="00401411" w:rsidRDefault="00BA1950">
      <w:pPr>
        <w:rPr>
          <w:rFonts w:ascii="Arial" w:hAnsi="Arial" w:cs="Arial"/>
          <w:sz w:val="24"/>
        </w:rPr>
      </w:pPr>
      <w:r>
        <w:rPr>
          <w:rFonts w:ascii="Arial" w:hAnsi="Arial" w:cs="Arial"/>
          <w:sz w:val="24"/>
        </w:rPr>
        <w:t xml:space="preserve">This report has been written to accompany a cross platform application developed </w:t>
      </w:r>
      <w:r w:rsidR="00B17AC2">
        <w:rPr>
          <w:rFonts w:ascii="Arial" w:hAnsi="Arial" w:cs="Arial"/>
          <w:sz w:val="24"/>
        </w:rPr>
        <w:t xml:space="preserve">for second part of the responsive web development module. This report will include an implementation which will include a description of the application and its content and then using the ‘Moscow’ method </w:t>
      </w:r>
      <w:r w:rsidR="00395654">
        <w:rPr>
          <w:rFonts w:ascii="Arial" w:hAnsi="Arial" w:cs="Arial"/>
          <w:sz w:val="24"/>
        </w:rPr>
        <w:t>the report will discuss the features that are necessary to making the application successful.</w:t>
      </w:r>
      <w:r w:rsidR="00A961E0">
        <w:rPr>
          <w:rFonts w:ascii="Arial" w:hAnsi="Arial" w:cs="Arial"/>
          <w:sz w:val="24"/>
        </w:rPr>
        <w:t xml:space="preserve"> This section will contain screenshots of the finished application working. </w:t>
      </w:r>
      <w:r w:rsidR="00401411">
        <w:rPr>
          <w:rFonts w:ascii="Arial" w:hAnsi="Arial" w:cs="Arial"/>
          <w:sz w:val="24"/>
        </w:rPr>
        <w:t xml:space="preserve">The final section will be an evaluation section which will include a section discussing issues and errors that were </w:t>
      </w:r>
      <w:del w:id="0" w:author="Kemi Ademoye" w:date="2018-07-23T12:26:00Z">
        <w:r w:rsidR="00401411" w:rsidDel="002B6CD1">
          <w:rPr>
            <w:rFonts w:ascii="Arial" w:hAnsi="Arial" w:cs="Arial"/>
            <w:sz w:val="24"/>
          </w:rPr>
          <w:delText xml:space="preserve">crossed </w:delText>
        </w:r>
      </w:del>
      <w:ins w:id="1" w:author="Kemi Ademoye" w:date="2018-07-23T12:26:00Z">
        <w:r w:rsidR="002B6CD1">
          <w:rPr>
            <w:rFonts w:ascii="Arial" w:hAnsi="Arial" w:cs="Arial"/>
            <w:sz w:val="24"/>
          </w:rPr>
          <w:t>encountered</w:t>
        </w:r>
        <w:r w:rsidR="002B6CD1">
          <w:rPr>
            <w:rFonts w:ascii="Arial" w:hAnsi="Arial" w:cs="Arial"/>
            <w:sz w:val="24"/>
          </w:rPr>
          <w:t xml:space="preserve"> </w:t>
        </w:r>
      </w:ins>
      <w:r w:rsidR="00401411">
        <w:rPr>
          <w:rFonts w:ascii="Arial" w:hAnsi="Arial" w:cs="Arial"/>
          <w:sz w:val="24"/>
        </w:rPr>
        <w:t>during the development cycle as well as an overall evaluation of the application</w:t>
      </w:r>
      <w:ins w:id="2" w:author="Kemi Ademoye" w:date="2018-07-23T12:26:00Z">
        <w:r w:rsidR="002B6CD1">
          <w:rPr>
            <w:rFonts w:ascii="Arial" w:hAnsi="Arial" w:cs="Arial"/>
            <w:sz w:val="24"/>
          </w:rPr>
          <w:t>’</w:t>
        </w:r>
      </w:ins>
      <w:r w:rsidR="00401411">
        <w:rPr>
          <w:rFonts w:ascii="Arial" w:hAnsi="Arial" w:cs="Arial"/>
          <w:sz w:val="24"/>
        </w:rPr>
        <w:t>s look and feel. Finally, there will be a section discussing further features that could be implemented and how they could be done.</w:t>
      </w:r>
      <w:r w:rsidR="009B27C2">
        <w:rPr>
          <w:rFonts w:ascii="Arial" w:hAnsi="Arial" w:cs="Arial"/>
          <w:sz w:val="24"/>
        </w:rPr>
        <w:t xml:space="preserve"> The website ‘rotten tomatoes’ can be looked at for </w:t>
      </w:r>
      <w:r w:rsidR="00AF5B80">
        <w:rPr>
          <w:rFonts w:ascii="Arial" w:hAnsi="Arial" w:cs="Arial"/>
          <w:sz w:val="24"/>
        </w:rPr>
        <w:t>inspiration as it has a similar theme as the application developed to accompany this report.</w:t>
      </w:r>
    </w:p>
    <w:p w14:paraId="00421E82" w14:textId="77777777" w:rsidR="00401411" w:rsidRDefault="00401411">
      <w:pPr>
        <w:rPr>
          <w:rFonts w:ascii="Arial" w:hAnsi="Arial" w:cs="Arial"/>
          <w:sz w:val="24"/>
        </w:rPr>
      </w:pPr>
      <w:r>
        <w:rPr>
          <w:rFonts w:ascii="Arial" w:hAnsi="Arial" w:cs="Arial"/>
          <w:sz w:val="24"/>
        </w:rPr>
        <w:br w:type="page"/>
      </w:r>
    </w:p>
    <w:p w14:paraId="5F38B00A" w14:textId="3044EDC7" w:rsidR="00401411" w:rsidRDefault="00401411">
      <w:pPr>
        <w:rPr>
          <w:rFonts w:ascii="Arial" w:hAnsi="Arial" w:cs="Arial"/>
          <w:b/>
          <w:sz w:val="24"/>
        </w:rPr>
      </w:pPr>
      <w:r>
        <w:rPr>
          <w:rFonts w:ascii="Arial" w:hAnsi="Arial" w:cs="Arial"/>
          <w:b/>
          <w:sz w:val="24"/>
        </w:rPr>
        <w:lastRenderedPageBreak/>
        <w:t>Implementation</w:t>
      </w:r>
    </w:p>
    <w:p w14:paraId="5F62BEFC" w14:textId="49ECADBE" w:rsidR="00401411" w:rsidRDefault="00401411">
      <w:pPr>
        <w:rPr>
          <w:rFonts w:ascii="Arial" w:hAnsi="Arial" w:cs="Arial"/>
          <w:sz w:val="24"/>
        </w:rPr>
      </w:pPr>
      <w:r>
        <w:rPr>
          <w:rFonts w:ascii="Arial" w:hAnsi="Arial" w:cs="Arial"/>
          <w:sz w:val="24"/>
        </w:rPr>
        <w:t xml:space="preserve">The application designed to accompany this report is a movie review application. The application uses the </w:t>
      </w:r>
      <w:r w:rsidR="002A622E">
        <w:rPr>
          <w:rFonts w:ascii="Arial" w:hAnsi="Arial" w:cs="Arial"/>
          <w:sz w:val="24"/>
        </w:rPr>
        <w:t>New York</w:t>
      </w:r>
      <w:r>
        <w:rPr>
          <w:rFonts w:ascii="Arial" w:hAnsi="Arial" w:cs="Arial"/>
          <w:sz w:val="24"/>
        </w:rPr>
        <w:t xml:space="preserve"> times movie review API to access a variety of movie reviews.</w:t>
      </w:r>
      <w:r w:rsidR="002A622E">
        <w:rPr>
          <w:rFonts w:ascii="Arial" w:hAnsi="Arial" w:cs="Arial"/>
          <w:sz w:val="24"/>
        </w:rPr>
        <w:t xml:space="preserve"> The target audience for this can be anyone film goer interested in reading film reviews for upcoming releases. The purpose of this app is to allow users to browse for film reviews from a variety of different genres and sources.</w:t>
      </w:r>
    </w:p>
    <w:p w14:paraId="17D23861" w14:textId="60358FC8" w:rsidR="002A622E" w:rsidRDefault="002A622E">
      <w:pPr>
        <w:rPr>
          <w:rFonts w:ascii="Arial" w:hAnsi="Arial" w:cs="Arial"/>
          <w:sz w:val="24"/>
          <w:u w:val="single"/>
        </w:rPr>
      </w:pPr>
      <w:r>
        <w:rPr>
          <w:rFonts w:ascii="Arial" w:hAnsi="Arial" w:cs="Arial"/>
          <w:sz w:val="24"/>
          <w:u w:val="single"/>
        </w:rPr>
        <w:t>Must have</w:t>
      </w:r>
    </w:p>
    <w:p w14:paraId="01D9DD2D" w14:textId="552D95B4" w:rsidR="002A622E" w:rsidRDefault="002A622E">
      <w:pPr>
        <w:rPr>
          <w:rFonts w:ascii="Arial" w:hAnsi="Arial" w:cs="Arial"/>
          <w:sz w:val="24"/>
        </w:rPr>
      </w:pPr>
      <w:r>
        <w:rPr>
          <w:rFonts w:ascii="Arial" w:hAnsi="Arial" w:cs="Arial"/>
          <w:sz w:val="24"/>
        </w:rPr>
        <w:t xml:space="preserve">When designing the </w:t>
      </w:r>
      <w:r w:rsidR="003B094E">
        <w:rPr>
          <w:rFonts w:ascii="Arial" w:hAnsi="Arial" w:cs="Arial"/>
          <w:sz w:val="24"/>
        </w:rPr>
        <w:t>application,</w:t>
      </w:r>
      <w:r>
        <w:rPr>
          <w:rFonts w:ascii="Arial" w:hAnsi="Arial" w:cs="Arial"/>
          <w:sz w:val="24"/>
        </w:rPr>
        <w:t xml:space="preserve"> it is imperative that the application to access the </w:t>
      </w:r>
      <w:r w:rsidR="003B094E">
        <w:rPr>
          <w:rFonts w:ascii="Arial" w:hAnsi="Arial" w:cs="Arial"/>
          <w:sz w:val="24"/>
        </w:rPr>
        <w:t>New York</w:t>
      </w:r>
      <w:r>
        <w:rPr>
          <w:rFonts w:ascii="Arial" w:hAnsi="Arial" w:cs="Arial"/>
          <w:sz w:val="24"/>
        </w:rPr>
        <w:t xml:space="preserve"> times ap</w:t>
      </w:r>
      <w:r w:rsidR="003F7E2F">
        <w:rPr>
          <w:rFonts w:ascii="Arial" w:hAnsi="Arial" w:cs="Arial"/>
          <w:sz w:val="24"/>
        </w:rPr>
        <w:t>i</w:t>
      </w:r>
      <w:r>
        <w:rPr>
          <w:rFonts w:ascii="Arial" w:hAnsi="Arial" w:cs="Arial"/>
          <w:sz w:val="24"/>
        </w:rPr>
        <w:t xml:space="preserve"> </w:t>
      </w:r>
      <w:r w:rsidR="003F7E2F">
        <w:rPr>
          <w:rFonts w:ascii="Arial" w:hAnsi="Arial" w:cs="Arial"/>
          <w:sz w:val="24"/>
        </w:rPr>
        <w:t>and can use that api to</w:t>
      </w:r>
      <w:r w:rsidR="00C81DDC">
        <w:rPr>
          <w:rFonts w:ascii="Arial" w:hAnsi="Arial" w:cs="Arial"/>
          <w:sz w:val="24"/>
        </w:rPr>
        <w:t xml:space="preserve"> import data from the web service</w:t>
      </w:r>
      <w:r w:rsidR="00B21A18">
        <w:rPr>
          <w:rFonts w:ascii="Arial" w:hAnsi="Arial" w:cs="Arial"/>
          <w:sz w:val="24"/>
        </w:rPr>
        <w:t xml:space="preserve"> and display in on the web application.</w:t>
      </w:r>
      <w:r w:rsidR="003B094E">
        <w:rPr>
          <w:rFonts w:ascii="Arial" w:hAnsi="Arial" w:cs="Arial"/>
          <w:sz w:val="24"/>
        </w:rPr>
        <w:t xml:space="preserve"> The application should output a series of data items accessed from the web file including the article headline, a small summary of the article, a link to the full article as well as any images that are attached to the article if there are any available.</w:t>
      </w:r>
    </w:p>
    <w:p w14:paraId="3EAA265F" w14:textId="50D4FC79" w:rsidR="003B094E" w:rsidRDefault="003B094E">
      <w:pPr>
        <w:rPr>
          <w:rFonts w:ascii="Arial" w:hAnsi="Arial" w:cs="Arial"/>
          <w:sz w:val="24"/>
          <w:u w:val="single"/>
        </w:rPr>
      </w:pPr>
      <w:r>
        <w:rPr>
          <w:rFonts w:ascii="Arial" w:hAnsi="Arial" w:cs="Arial"/>
          <w:sz w:val="24"/>
          <w:u w:val="single"/>
        </w:rPr>
        <w:t>Should have</w:t>
      </w:r>
    </w:p>
    <w:p w14:paraId="15E67EE2" w14:textId="2F98D8F2" w:rsidR="003B094E" w:rsidRDefault="003B094E">
      <w:pPr>
        <w:rPr>
          <w:rFonts w:ascii="Arial" w:hAnsi="Arial" w:cs="Arial"/>
          <w:sz w:val="24"/>
        </w:rPr>
      </w:pPr>
      <w:r>
        <w:rPr>
          <w:rFonts w:ascii="Arial" w:hAnsi="Arial" w:cs="Arial"/>
          <w:sz w:val="24"/>
        </w:rPr>
        <w:t>The application should allow the user to query the api for certain keywords to search for a film. For example, if the user were to search Star Wars reviews with the words ‘Star Wars’ would be returned. Once a key word has been entered a list of reviews should be returned and displayed on the screen.</w:t>
      </w:r>
    </w:p>
    <w:p w14:paraId="15C785CC" w14:textId="341652FA" w:rsidR="003B094E" w:rsidRDefault="003B094E">
      <w:pPr>
        <w:rPr>
          <w:rFonts w:ascii="Arial" w:hAnsi="Arial" w:cs="Arial"/>
          <w:sz w:val="24"/>
          <w:u w:val="single"/>
        </w:rPr>
      </w:pPr>
      <w:r>
        <w:rPr>
          <w:rFonts w:ascii="Arial" w:hAnsi="Arial" w:cs="Arial"/>
          <w:sz w:val="24"/>
          <w:u w:val="single"/>
        </w:rPr>
        <w:t>Could Have</w:t>
      </w:r>
    </w:p>
    <w:p w14:paraId="577A14BD" w14:textId="5DAF6EC1" w:rsidR="003B094E" w:rsidRDefault="003B094E">
      <w:pPr>
        <w:rPr>
          <w:rFonts w:ascii="Arial" w:hAnsi="Arial" w:cs="Arial"/>
          <w:sz w:val="24"/>
        </w:rPr>
      </w:pPr>
      <w:r>
        <w:rPr>
          <w:rFonts w:ascii="Arial" w:hAnsi="Arial" w:cs="Arial"/>
          <w:sz w:val="24"/>
        </w:rPr>
        <w:t>A feature the application could have may be to allow the user to change the type of query they want to make to the api. For example, rather than searching for keywords they may want to search for article authors or date published. If this is implemented it could be added in the form of a drop-down list of options or maybe a series of different pages for each option.</w:t>
      </w:r>
    </w:p>
    <w:p w14:paraId="14C2993F" w14:textId="7D31823A" w:rsidR="003B094E" w:rsidRDefault="003C04BF">
      <w:pPr>
        <w:rPr>
          <w:rFonts w:ascii="Arial" w:hAnsi="Arial" w:cs="Arial"/>
          <w:sz w:val="24"/>
          <w:u w:val="single"/>
        </w:rPr>
      </w:pPr>
      <w:r>
        <w:rPr>
          <w:rFonts w:ascii="Arial" w:hAnsi="Arial" w:cs="Arial"/>
          <w:sz w:val="24"/>
          <w:u w:val="single"/>
        </w:rPr>
        <w:t>Won’t</w:t>
      </w:r>
      <w:r w:rsidR="003B094E">
        <w:rPr>
          <w:rFonts w:ascii="Arial" w:hAnsi="Arial" w:cs="Arial"/>
          <w:sz w:val="24"/>
          <w:u w:val="single"/>
        </w:rPr>
        <w:t xml:space="preserve"> have</w:t>
      </w:r>
    </w:p>
    <w:p w14:paraId="6F5DDDC8" w14:textId="5933517B" w:rsidR="00377523" w:rsidRDefault="003C04BF">
      <w:pPr>
        <w:rPr>
          <w:rFonts w:ascii="Arial" w:hAnsi="Arial" w:cs="Arial"/>
          <w:sz w:val="24"/>
        </w:rPr>
      </w:pPr>
      <w:r>
        <w:rPr>
          <w:rFonts w:ascii="Arial" w:hAnsi="Arial" w:cs="Arial"/>
          <w:sz w:val="24"/>
        </w:rPr>
        <w:t>Some features that could be added in the future but will not be added for the purpose of this assignment include allowing the application to query multiple API’s in order to get</w:t>
      </w:r>
      <w:r w:rsidR="00F01CDB">
        <w:rPr>
          <w:rFonts w:ascii="Arial" w:hAnsi="Arial" w:cs="Arial"/>
          <w:sz w:val="24"/>
        </w:rPr>
        <w:t xml:space="preserve"> a larger variety of results and therefore improve the app. Also</w:t>
      </w:r>
      <w:r w:rsidR="001907BA">
        <w:rPr>
          <w:rFonts w:ascii="Arial" w:hAnsi="Arial" w:cs="Arial"/>
          <w:sz w:val="24"/>
        </w:rPr>
        <w:t>,</w:t>
      </w:r>
      <w:r w:rsidR="00F01CDB">
        <w:rPr>
          <w:rFonts w:ascii="Arial" w:hAnsi="Arial" w:cs="Arial"/>
          <w:sz w:val="24"/>
        </w:rPr>
        <w:t xml:space="preserve"> if the app were to be revisited it could be an idea for the app to be able to find trailers for films that are being searched for as well as the reviews. But more research would be needed to see if this feature would be viable for this application</w:t>
      </w:r>
      <w:r w:rsidR="001907BA">
        <w:rPr>
          <w:rFonts w:ascii="Arial" w:hAnsi="Arial" w:cs="Arial"/>
          <w:sz w:val="24"/>
        </w:rPr>
        <w:t>.</w:t>
      </w:r>
    </w:p>
    <w:p w14:paraId="20C9B021" w14:textId="77777777" w:rsidR="00377523" w:rsidRDefault="00377523">
      <w:pPr>
        <w:rPr>
          <w:rFonts w:ascii="Arial" w:hAnsi="Arial" w:cs="Arial"/>
          <w:sz w:val="24"/>
        </w:rPr>
      </w:pPr>
      <w:r>
        <w:rPr>
          <w:rFonts w:ascii="Arial" w:hAnsi="Arial" w:cs="Arial"/>
          <w:sz w:val="24"/>
        </w:rPr>
        <w:br w:type="page"/>
      </w:r>
    </w:p>
    <w:p w14:paraId="1283D31F" w14:textId="34978F82" w:rsidR="00A10BE2" w:rsidRDefault="00377523">
      <w:pPr>
        <w:rPr>
          <w:rFonts w:ascii="Arial" w:hAnsi="Arial" w:cs="Arial"/>
          <w:sz w:val="24"/>
        </w:rPr>
      </w:pPr>
      <w:r>
        <w:rPr>
          <w:rFonts w:ascii="Arial" w:hAnsi="Arial" w:cs="Arial"/>
          <w:sz w:val="24"/>
          <w:u w:val="single"/>
        </w:rPr>
        <w:lastRenderedPageBreak/>
        <w:t>Screenshots</w:t>
      </w:r>
      <w:r w:rsidR="00A10BE2">
        <w:rPr>
          <w:rFonts w:ascii="Arial" w:hAnsi="Arial" w:cs="Arial"/>
          <w:sz w:val="24"/>
          <w:u w:val="single"/>
        </w:rPr>
        <w:br/>
      </w:r>
      <w:r w:rsidR="00A10BE2">
        <w:rPr>
          <w:rFonts w:ascii="Arial" w:hAnsi="Arial" w:cs="Arial"/>
          <w:sz w:val="24"/>
        </w:rPr>
        <w:t xml:space="preserve">The below screenshot shows a variety of way in which the application works. The first screenshot shows the application after it has been run. The application is a simple grey background with a form and submit button with the ‘search for reviews’ heading. </w:t>
      </w:r>
    </w:p>
    <w:p w14:paraId="35693D0D" w14:textId="7CD5E240" w:rsidR="00A10BE2" w:rsidRDefault="00A10BE2">
      <w:pPr>
        <w:rPr>
          <w:rFonts w:ascii="Arial" w:hAnsi="Arial" w:cs="Arial"/>
          <w:sz w:val="24"/>
        </w:rPr>
      </w:pPr>
      <w:r>
        <w:rPr>
          <w:rFonts w:ascii="Arial" w:hAnsi="Arial" w:cs="Arial"/>
          <w:sz w:val="24"/>
        </w:rPr>
        <w:t xml:space="preserve">The second screenshot shows the </w:t>
      </w:r>
      <w:r w:rsidR="00FB1F60">
        <w:rPr>
          <w:rFonts w:ascii="Arial" w:hAnsi="Arial" w:cs="Arial"/>
          <w:sz w:val="24"/>
        </w:rPr>
        <w:t>application once a search word has been inputted into the search bar and the submit button has been selected. The app has queried the api and has displayed the selected items in the section below the submit button.</w:t>
      </w:r>
    </w:p>
    <w:p w14:paraId="3455BC8B" w14:textId="7DEBE413" w:rsidR="00FB1F60" w:rsidRPr="00A10BE2" w:rsidRDefault="00FB1F60">
      <w:pPr>
        <w:rPr>
          <w:rFonts w:ascii="Arial" w:hAnsi="Arial" w:cs="Arial"/>
          <w:sz w:val="24"/>
        </w:rPr>
      </w:pPr>
      <w:r>
        <w:rPr>
          <w:rFonts w:ascii="Arial" w:hAnsi="Arial" w:cs="Arial"/>
          <w:sz w:val="24"/>
        </w:rPr>
        <w:t xml:space="preserve">Finally, the last screenshot shows a section from the developer window from when a search word has been entered. The </w:t>
      </w:r>
      <w:proofErr w:type="gramStart"/>
      <w:r>
        <w:rPr>
          <w:rFonts w:ascii="Arial" w:hAnsi="Arial" w:cs="Arial"/>
          <w:sz w:val="24"/>
        </w:rPr>
        <w:t>api</w:t>
      </w:r>
      <w:proofErr w:type="gramEnd"/>
      <w:r>
        <w:rPr>
          <w:rFonts w:ascii="Arial" w:hAnsi="Arial" w:cs="Arial"/>
          <w:sz w:val="24"/>
        </w:rPr>
        <w:t xml:space="preserve"> returns a set of arrays containing all of the data the query has returned. The screenshot shows the data that has been return for the ‘Avengers’ search before the data has been used by the application.</w:t>
      </w:r>
    </w:p>
    <w:p w14:paraId="111600B0" w14:textId="4F588936" w:rsidR="00FB1F60" w:rsidRDefault="00FB1F60">
      <w:pPr>
        <w:rPr>
          <w:rFonts w:ascii="Arial" w:hAnsi="Arial" w:cs="Arial"/>
          <w:sz w:val="24"/>
          <w:u w:val="single"/>
        </w:rPr>
      </w:pPr>
      <w:r w:rsidRPr="00A96922">
        <w:rPr>
          <w:noProof/>
          <w:lang w:eastAsia="en-GB"/>
        </w:rPr>
        <w:drawing>
          <wp:anchor distT="0" distB="0" distL="114300" distR="114300" simplePos="0" relativeHeight="251700736" behindDoc="1" locked="0" layoutInCell="1" allowOverlap="1" wp14:anchorId="68CD44FF" wp14:editId="6ABD0A90">
            <wp:simplePos x="0" y="0"/>
            <wp:positionH relativeFrom="column">
              <wp:posOffset>4074160</wp:posOffset>
            </wp:positionH>
            <wp:positionV relativeFrom="paragraph">
              <wp:posOffset>53975</wp:posOffset>
            </wp:positionV>
            <wp:extent cx="1616038" cy="2000250"/>
            <wp:effectExtent l="0" t="0" r="3810" b="0"/>
            <wp:wrapTight wrapText="bothSides">
              <wp:wrapPolygon edited="0">
                <wp:start x="0" y="0"/>
                <wp:lineTo x="0" y="21394"/>
                <wp:lineTo x="21396" y="21394"/>
                <wp:lineTo x="21396"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1616038" cy="2000250"/>
                    </a:xfrm>
                    <a:prstGeom prst="rect">
                      <a:avLst/>
                    </a:prstGeom>
                  </pic:spPr>
                </pic:pic>
              </a:graphicData>
            </a:graphic>
          </wp:anchor>
        </w:drawing>
      </w:r>
      <w:r w:rsidRPr="00A96922">
        <w:rPr>
          <w:noProof/>
          <w:lang w:eastAsia="en-GB"/>
        </w:rPr>
        <w:drawing>
          <wp:anchor distT="0" distB="0" distL="114300" distR="114300" simplePos="0" relativeHeight="251673088" behindDoc="1" locked="0" layoutInCell="1" allowOverlap="1" wp14:anchorId="70C2DA30" wp14:editId="711F2F9B">
            <wp:simplePos x="0" y="0"/>
            <wp:positionH relativeFrom="column">
              <wp:posOffset>2105025</wp:posOffset>
            </wp:positionH>
            <wp:positionV relativeFrom="paragraph">
              <wp:posOffset>6350</wp:posOffset>
            </wp:positionV>
            <wp:extent cx="1171575" cy="2667000"/>
            <wp:effectExtent l="0" t="0" r="9525" b="0"/>
            <wp:wrapTight wrapText="bothSides">
              <wp:wrapPolygon edited="0">
                <wp:start x="0" y="0"/>
                <wp:lineTo x="0" y="21446"/>
                <wp:lineTo x="21424" y="21446"/>
                <wp:lineTo x="21424"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l="28489" t="8343" r="50899" b="8224"/>
                    <a:stretch/>
                  </pic:blipFill>
                  <pic:spPr bwMode="auto">
                    <a:xfrm>
                      <a:off x="0" y="0"/>
                      <a:ext cx="1171575" cy="26670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commentRangeStart w:id="3"/>
      <w:r w:rsidRPr="00A96922">
        <w:rPr>
          <w:noProof/>
          <w:lang w:eastAsia="en-GB"/>
        </w:rPr>
        <w:drawing>
          <wp:anchor distT="0" distB="0" distL="114300" distR="114300" simplePos="0" relativeHeight="251636224" behindDoc="1" locked="0" layoutInCell="1" allowOverlap="1" wp14:anchorId="6C192A2E" wp14:editId="66CBFA94">
            <wp:simplePos x="0" y="0"/>
            <wp:positionH relativeFrom="column">
              <wp:posOffset>0</wp:posOffset>
            </wp:positionH>
            <wp:positionV relativeFrom="paragraph">
              <wp:posOffset>6350</wp:posOffset>
            </wp:positionV>
            <wp:extent cx="1209675" cy="2095500"/>
            <wp:effectExtent l="0" t="0" r="9525" b="0"/>
            <wp:wrapTight wrapText="bothSides">
              <wp:wrapPolygon edited="0">
                <wp:start x="0" y="0"/>
                <wp:lineTo x="0" y="21404"/>
                <wp:lineTo x="21430" y="21404"/>
                <wp:lineTo x="21430"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28418" t="8272" r="50476" b="26728"/>
                    <a:stretch/>
                  </pic:blipFill>
                  <pic:spPr bwMode="auto">
                    <a:xfrm>
                      <a:off x="0" y="0"/>
                      <a:ext cx="1209675" cy="2095500"/>
                    </a:xfrm>
                    <a:prstGeom prst="rect">
                      <a:avLst/>
                    </a:prstGeom>
                    <a:ln>
                      <a:noFill/>
                    </a:ln>
                    <a:extLst>
                      <a:ext uri="{53640926-AAD7-44D8-BBD7-CCE9431645EC}">
                        <a14:shadowObscured xmlns:a14="http://schemas.microsoft.com/office/drawing/2010/main"/>
                      </a:ext>
                    </a:extLst>
                  </pic:spPr>
                </pic:pic>
              </a:graphicData>
            </a:graphic>
          </wp:anchor>
        </w:drawing>
      </w:r>
      <w:commentRangeEnd w:id="3"/>
      <w:r w:rsidR="002B6CD1">
        <w:rPr>
          <w:rStyle w:val="CommentReference"/>
        </w:rPr>
        <w:commentReference w:id="3"/>
      </w:r>
    </w:p>
    <w:p w14:paraId="332B9810" w14:textId="3C7B604A" w:rsidR="00FB1F60" w:rsidRDefault="00FB1F60">
      <w:pPr>
        <w:rPr>
          <w:rFonts w:ascii="Arial" w:hAnsi="Arial" w:cs="Arial"/>
          <w:sz w:val="24"/>
          <w:u w:val="single"/>
        </w:rPr>
      </w:pPr>
      <w:r>
        <w:rPr>
          <w:rFonts w:ascii="Arial" w:hAnsi="Arial" w:cs="Arial"/>
          <w:sz w:val="24"/>
          <w:u w:val="single"/>
        </w:rPr>
        <w:br w:type="page"/>
      </w:r>
    </w:p>
    <w:p w14:paraId="5C9B3DF6" w14:textId="3F1CC056" w:rsidR="00377523" w:rsidRDefault="00A77E22">
      <w:pPr>
        <w:rPr>
          <w:rFonts w:ascii="Arial" w:hAnsi="Arial" w:cs="Arial"/>
          <w:b/>
          <w:sz w:val="24"/>
        </w:rPr>
      </w:pPr>
      <w:r>
        <w:rPr>
          <w:rFonts w:ascii="Arial" w:hAnsi="Arial" w:cs="Arial"/>
          <w:b/>
          <w:sz w:val="24"/>
        </w:rPr>
        <w:lastRenderedPageBreak/>
        <w:t>Evaluation</w:t>
      </w:r>
    </w:p>
    <w:p w14:paraId="4D0B701E" w14:textId="652718BF" w:rsidR="00623555" w:rsidRDefault="00623555">
      <w:pPr>
        <w:rPr>
          <w:rFonts w:ascii="Arial" w:hAnsi="Arial" w:cs="Arial"/>
          <w:sz w:val="24"/>
        </w:rPr>
      </w:pPr>
      <w:r>
        <w:rPr>
          <w:rFonts w:ascii="Arial" w:hAnsi="Arial" w:cs="Arial"/>
          <w:sz w:val="24"/>
        </w:rPr>
        <w:t>Throughout the design cycle of this project the majority of testing was done by running the application after every step</w:t>
      </w:r>
      <w:r w:rsidR="00072B0F">
        <w:rPr>
          <w:rFonts w:ascii="Arial" w:hAnsi="Arial" w:cs="Arial"/>
          <w:sz w:val="24"/>
        </w:rPr>
        <w:t xml:space="preserve">. </w:t>
      </w:r>
      <w:r w:rsidR="00E4747C">
        <w:rPr>
          <w:rFonts w:ascii="Arial" w:hAnsi="Arial" w:cs="Arial"/>
          <w:sz w:val="24"/>
        </w:rPr>
        <w:t>There were a few errors and problems that were encountered throughout the development of the application.</w:t>
      </w:r>
    </w:p>
    <w:p w14:paraId="7F2E717D" w14:textId="1CB5F571" w:rsidR="00A00A6C" w:rsidRDefault="00E4747C">
      <w:pPr>
        <w:rPr>
          <w:rFonts w:ascii="Arial" w:hAnsi="Arial" w:cs="Arial"/>
          <w:sz w:val="24"/>
        </w:rPr>
      </w:pPr>
      <w:r>
        <w:rPr>
          <w:rFonts w:ascii="Arial" w:hAnsi="Arial" w:cs="Arial"/>
          <w:sz w:val="24"/>
        </w:rPr>
        <w:t>One of the issues encountered when making the app was when the data was being displayed the application would only display the first result from the array. This was solved by adding a count loop and including the code to output the data inside of it. This way the application would display the articles one after the other.</w:t>
      </w:r>
      <w:r w:rsidR="00A00A6C">
        <w:rPr>
          <w:rFonts w:ascii="Arial" w:hAnsi="Arial" w:cs="Arial"/>
          <w:sz w:val="24"/>
        </w:rPr>
        <w:t xml:space="preserve"> </w:t>
      </w:r>
      <w:commentRangeStart w:id="4"/>
      <w:r w:rsidR="00A00A6C">
        <w:rPr>
          <w:rFonts w:ascii="Arial" w:hAnsi="Arial" w:cs="Arial"/>
          <w:sz w:val="24"/>
        </w:rPr>
        <w:t>Also, for some reason the text is all displayed in higher case for an unknown reason. Adding a ‘lowercase’ CSS tag did not change the case either</w:t>
      </w:r>
      <w:commentRangeEnd w:id="4"/>
      <w:r w:rsidR="00345A34">
        <w:rPr>
          <w:rStyle w:val="CommentReference"/>
        </w:rPr>
        <w:commentReference w:id="4"/>
      </w:r>
      <w:r w:rsidR="00A00A6C">
        <w:rPr>
          <w:rFonts w:ascii="Arial" w:hAnsi="Arial" w:cs="Arial"/>
          <w:sz w:val="24"/>
        </w:rPr>
        <w:t>.</w:t>
      </w:r>
    </w:p>
    <w:p w14:paraId="78F9AFCF" w14:textId="3FF7231C" w:rsidR="00E4747C" w:rsidRDefault="00E4747C">
      <w:pPr>
        <w:rPr>
          <w:rFonts w:ascii="Arial" w:hAnsi="Arial" w:cs="Arial"/>
          <w:sz w:val="24"/>
        </w:rPr>
      </w:pPr>
      <w:r>
        <w:rPr>
          <w:rFonts w:ascii="Arial" w:hAnsi="Arial" w:cs="Arial"/>
          <w:sz w:val="24"/>
        </w:rPr>
        <w:t xml:space="preserve">Another error that was come across during the </w:t>
      </w:r>
      <w:r w:rsidR="00D205DB">
        <w:rPr>
          <w:rFonts w:ascii="Arial" w:hAnsi="Arial" w:cs="Arial"/>
          <w:sz w:val="24"/>
        </w:rPr>
        <w:t xml:space="preserve">development cycle came when allowing the application to display the images from the api. At first the application would crash. This was due to not </w:t>
      </w:r>
      <w:r w:rsidR="00245B42">
        <w:rPr>
          <w:rFonts w:ascii="Arial" w:hAnsi="Arial" w:cs="Arial"/>
          <w:sz w:val="24"/>
        </w:rPr>
        <w:t>all</w:t>
      </w:r>
      <w:r w:rsidR="00D205DB">
        <w:rPr>
          <w:rFonts w:ascii="Arial" w:hAnsi="Arial" w:cs="Arial"/>
          <w:sz w:val="24"/>
        </w:rPr>
        <w:t xml:space="preserve"> the articles having an image to display. Therefore, an IF statement was added to make sure that the application would only try and display images for the articles that the image available. The security settings also need to be changed so that the application would allow images to be loaded from the api.</w:t>
      </w:r>
    </w:p>
    <w:p w14:paraId="75CF48F4" w14:textId="7E18F386" w:rsidR="00D205DB" w:rsidRDefault="00245B42">
      <w:pPr>
        <w:rPr>
          <w:rFonts w:ascii="Arial" w:hAnsi="Arial" w:cs="Arial"/>
          <w:sz w:val="24"/>
        </w:rPr>
      </w:pPr>
      <w:r>
        <w:rPr>
          <w:rFonts w:ascii="Arial" w:hAnsi="Arial" w:cs="Arial"/>
          <w:sz w:val="24"/>
        </w:rPr>
        <w:t>The look and feel of the application is acceptable as it runs well although the application is quite simple and some improvements to the design and layout could help improve the application by a large amount. A more complex menu with addition of home page could make the application more welcoming and help the flow of the application.</w:t>
      </w:r>
      <w:r w:rsidR="00CE5D82">
        <w:rPr>
          <w:rFonts w:ascii="Arial" w:hAnsi="Arial" w:cs="Arial"/>
          <w:sz w:val="24"/>
        </w:rPr>
        <w:t xml:space="preserve"> Adding some of the features mentioned earlier in the application could also help improve the look and feel of the application.</w:t>
      </w:r>
    </w:p>
    <w:p w14:paraId="1E434E3F" w14:textId="65AAC028" w:rsidR="00CE5D82" w:rsidRDefault="00CE5D82">
      <w:pPr>
        <w:rPr>
          <w:rFonts w:ascii="Arial" w:hAnsi="Arial" w:cs="Arial"/>
          <w:sz w:val="24"/>
        </w:rPr>
      </w:pPr>
      <w:r>
        <w:rPr>
          <w:rFonts w:ascii="Arial" w:hAnsi="Arial" w:cs="Arial"/>
          <w:sz w:val="24"/>
        </w:rPr>
        <w:t xml:space="preserve">Upon reflection of the web application there are </w:t>
      </w:r>
      <w:r w:rsidR="00A00A6C">
        <w:rPr>
          <w:rFonts w:ascii="Arial" w:hAnsi="Arial" w:cs="Arial"/>
          <w:sz w:val="24"/>
        </w:rPr>
        <w:t>several</w:t>
      </w:r>
      <w:r>
        <w:rPr>
          <w:rFonts w:ascii="Arial" w:hAnsi="Arial" w:cs="Arial"/>
          <w:sz w:val="24"/>
        </w:rPr>
        <w:t xml:space="preserve"> things that could be added to the application that could significantly improve the application.</w:t>
      </w:r>
      <w:r w:rsidR="00A00A6C">
        <w:rPr>
          <w:rFonts w:ascii="Arial" w:hAnsi="Arial" w:cs="Arial"/>
          <w:sz w:val="24"/>
        </w:rPr>
        <w:t xml:space="preserve"> Allowing the user to select the type of query they would like to make the api would expand the applications features. Adding links to a films trailer based of any input could improve the user satisfaction and reduce the need for a user to look elsewhere. Mainly the design of the application is very simple and bland. The application needs a more colourful and vibrant design. The current design is incredibly bland. </w:t>
      </w:r>
    </w:p>
    <w:p w14:paraId="2E46974C" w14:textId="77777777" w:rsidR="00E4747C" w:rsidRPr="00623555" w:rsidRDefault="00E4747C">
      <w:pPr>
        <w:rPr>
          <w:rFonts w:ascii="Arial" w:hAnsi="Arial" w:cs="Arial"/>
          <w:sz w:val="24"/>
        </w:rPr>
      </w:pPr>
    </w:p>
    <w:p w14:paraId="57131752" w14:textId="4F85ACD7" w:rsidR="003B094E" w:rsidRPr="003B094E" w:rsidRDefault="003B094E">
      <w:pPr>
        <w:rPr>
          <w:rFonts w:ascii="Arial" w:hAnsi="Arial" w:cs="Arial"/>
          <w:sz w:val="24"/>
        </w:rPr>
      </w:pPr>
    </w:p>
    <w:p w14:paraId="00549DA9" w14:textId="485BBE32" w:rsidR="003B094E" w:rsidRDefault="003B094E">
      <w:pPr>
        <w:rPr>
          <w:rFonts w:ascii="Arial" w:hAnsi="Arial" w:cs="Arial"/>
          <w:sz w:val="24"/>
          <w:u w:val="single"/>
        </w:rPr>
      </w:pPr>
    </w:p>
    <w:p w14:paraId="1E30DD6D" w14:textId="2B0DE9B6" w:rsidR="00377523" w:rsidRPr="003B094E" w:rsidRDefault="00377523">
      <w:pPr>
        <w:rPr>
          <w:rFonts w:ascii="Arial" w:hAnsi="Arial" w:cs="Arial"/>
          <w:sz w:val="24"/>
          <w:u w:val="single"/>
        </w:rPr>
      </w:pPr>
    </w:p>
    <w:p w14:paraId="5B9779C5" w14:textId="42B4F266" w:rsidR="00401411" w:rsidRPr="00401411" w:rsidRDefault="00401411">
      <w:pPr>
        <w:rPr>
          <w:rFonts w:ascii="Arial" w:hAnsi="Arial" w:cs="Arial"/>
          <w:b/>
          <w:sz w:val="24"/>
        </w:rPr>
      </w:pPr>
    </w:p>
    <w:p w14:paraId="05B64782" w14:textId="7EB4BC8A" w:rsidR="00401411" w:rsidRDefault="00401411">
      <w:pPr>
        <w:rPr>
          <w:rFonts w:ascii="Arial" w:hAnsi="Arial" w:cs="Arial"/>
          <w:sz w:val="24"/>
        </w:rPr>
      </w:pPr>
      <w:r>
        <w:rPr>
          <w:rFonts w:ascii="Arial" w:hAnsi="Arial" w:cs="Arial"/>
          <w:sz w:val="24"/>
        </w:rPr>
        <w:br w:type="page"/>
      </w:r>
    </w:p>
    <w:p w14:paraId="497AF8D0" w14:textId="63740F45" w:rsidR="00BA1950" w:rsidRDefault="00401411">
      <w:pPr>
        <w:rPr>
          <w:rFonts w:ascii="Arial" w:hAnsi="Arial" w:cs="Arial"/>
          <w:b/>
          <w:sz w:val="24"/>
        </w:rPr>
      </w:pPr>
      <w:r>
        <w:rPr>
          <w:rFonts w:ascii="Arial" w:hAnsi="Arial" w:cs="Arial"/>
          <w:b/>
          <w:sz w:val="24"/>
        </w:rPr>
        <w:lastRenderedPageBreak/>
        <w:t>References</w:t>
      </w:r>
    </w:p>
    <w:p w14:paraId="4F02CFDC" w14:textId="7E631013" w:rsidR="00401411" w:rsidRDefault="00401411">
      <w:pPr>
        <w:rPr>
          <w:rFonts w:ascii="Arial" w:hAnsi="Arial" w:cs="Arial"/>
          <w:b/>
          <w:sz w:val="24"/>
        </w:rPr>
      </w:pPr>
    </w:p>
    <w:p w14:paraId="396CA356" w14:textId="77777777" w:rsidR="00401411" w:rsidRDefault="00401411">
      <w:pPr>
        <w:rPr>
          <w:rFonts w:ascii="Arial" w:hAnsi="Arial" w:cs="Arial"/>
          <w:b/>
          <w:sz w:val="24"/>
        </w:rPr>
      </w:pPr>
      <w:r>
        <w:rPr>
          <w:rFonts w:ascii="Arial" w:hAnsi="Arial" w:cs="Arial"/>
          <w:b/>
          <w:sz w:val="24"/>
        </w:rPr>
        <w:br w:type="page"/>
      </w:r>
    </w:p>
    <w:p w14:paraId="562FAF40" w14:textId="29060182" w:rsidR="00401411" w:rsidRDefault="00401411">
      <w:pPr>
        <w:rPr>
          <w:rFonts w:ascii="Arial" w:hAnsi="Arial" w:cs="Arial"/>
          <w:b/>
          <w:sz w:val="24"/>
        </w:rPr>
      </w:pPr>
      <w:r>
        <w:rPr>
          <w:rFonts w:ascii="Arial" w:hAnsi="Arial" w:cs="Arial"/>
          <w:b/>
          <w:sz w:val="24"/>
        </w:rPr>
        <w:lastRenderedPageBreak/>
        <w:t>Bibliography</w:t>
      </w:r>
    </w:p>
    <w:p w14:paraId="66749D75" w14:textId="0E7D1DD1" w:rsidR="001907BA" w:rsidRDefault="001907BA">
      <w:pPr>
        <w:rPr>
          <w:rFonts w:ascii="Arial" w:hAnsi="Arial" w:cs="Arial"/>
          <w:sz w:val="24"/>
          <w:szCs w:val="20"/>
        </w:rPr>
      </w:pPr>
      <w:r w:rsidRPr="001907BA">
        <w:rPr>
          <w:rFonts w:ascii="Arial" w:hAnsi="Arial" w:cs="Arial"/>
          <w:sz w:val="24"/>
          <w:szCs w:val="20"/>
        </w:rPr>
        <w:t xml:space="preserve">Moodle.uwtsd.ac.uk. (2018). </w:t>
      </w:r>
      <w:r w:rsidRPr="001907BA">
        <w:rPr>
          <w:rFonts w:ascii="Arial" w:hAnsi="Arial" w:cs="Arial"/>
          <w:i/>
          <w:iCs/>
          <w:sz w:val="24"/>
          <w:szCs w:val="20"/>
        </w:rPr>
        <w:t>UWTSD Moodle 17/18: Log in to the site</w:t>
      </w:r>
      <w:r w:rsidRPr="001907BA">
        <w:rPr>
          <w:rFonts w:ascii="Arial" w:hAnsi="Arial" w:cs="Arial"/>
          <w:sz w:val="24"/>
          <w:szCs w:val="20"/>
        </w:rPr>
        <w:t>. [online] Available at: https://moodle.uwtsd.ac.uk/course/view.php?id=2285 [Accessed 12 Jul. 2018].</w:t>
      </w:r>
    </w:p>
    <w:p w14:paraId="70ED9F42" w14:textId="2C2EBC4B" w:rsidR="00A77E22" w:rsidRDefault="00A77E22">
      <w:pPr>
        <w:rPr>
          <w:rFonts w:ascii="Arial" w:hAnsi="Arial" w:cs="Arial"/>
          <w:sz w:val="24"/>
          <w:szCs w:val="20"/>
        </w:rPr>
      </w:pPr>
      <w:r w:rsidRPr="00A77E22">
        <w:rPr>
          <w:rFonts w:ascii="Arial" w:hAnsi="Arial" w:cs="Arial"/>
          <w:sz w:val="24"/>
          <w:szCs w:val="20"/>
        </w:rPr>
        <w:t xml:space="preserve">W3schools.com. (2018). </w:t>
      </w:r>
      <w:r w:rsidRPr="00A77E22">
        <w:rPr>
          <w:rFonts w:ascii="Arial" w:hAnsi="Arial" w:cs="Arial"/>
          <w:i/>
          <w:iCs/>
          <w:sz w:val="24"/>
          <w:szCs w:val="20"/>
        </w:rPr>
        <w:t>W3Schools Online Web Tutorials</w:t>
      </w:r>
      <w:r w:rsidRPr="00A77E22">
        <w:rPr>
          <w:rFonts w:ascii="Arial" w:hAnsi="Arial" w:cs="Arial"/>
          <w:sz w:val="24"/>
          <w:szCs w:val="20"/>
        </w:rPr>
        <w:t>. [online] Available at: https://www.w3schools.com/ [Accessed 12 Jul. 2018].</w:t>
      </w:r>
    </w:p>
    <w:p w14:paraId="17FA4245" w14:textId="7EBDA795" w:rsidR="00D205DB" w:rsidRDefault="00D205DB">
      <w:pPr>
        <w:rPr>
          <w:rFonts w:ascii="Arial" w:hAnsi="Arial" w:cs="Arial"/>
          <w:sz w:val="24"/>
          <w:szCs w:val="20"/>
        </w:rPr>
      </w:pPr>
      <w:r w:rsidRPr="00D205DB">
        <w:rPr>
          <w:rFonts w:ascii="Arial" w:hAnsi="Arial" w:cs="Arial"/>
          <w:sz w:val="24"/>
          <w:szCs w:val="20"/>
        </w:rPr>
        <w:t xml:space="preserve">Developer.nytimes.com. (2018). </w:t>
      </w:r>
      <w:r w:rsidRPr="00D205DB">
        <w:rPr>
          <w:rFonts w:ascii="Arial" w:hAnsi="Arial" w:cs="Arial"/>
          <w:i/>
          <w:iCs/>
          <w:sz w:val="24"/>
          <w:szCs w:val="20"/>
        </w:rPr>
        <w:t>API Gallery - NYT Developers Network</w:t>
      </w:r>
      <w:r w:rsidRPr="00D205DB">
        <w:rPr>
          <w:rFonts w:ascii="Arial" w:hAnsi="Arial" w:cs="Arial"/>
          <w:sz w:val="24"/>
          <w:szCs w:val="20"/>
        </w:rPr>
        <w:t>. [online] Available at: https://developer.nytimes.com/ [Accessed 12 Jul. 2018].</w:t>
      </w:r>
    </w:p>
    <w:p w14:paraId="4CD2FBFF" w14:textId="516C0D6F" w:rsidR="009B27C2" w:rsidRDefault="009B27C2">
      <w:pPr>
        <w:rPr>
          <w:rFonts w:ascii="Arial" w:hAnsi="Arial" w:cs="Arial"/>
          <w:sz w:val="24"/>
          <w:szCs w:val="20"/>
        </w:rPr>
      </w:pPr>
      <w:r w:rsidRPr="009B27C2">
        <w:rPr>
          <w:rFonts w:ascii="Arial" w:hAnsi="Arial" w:cs="Arial"/>
          <w:sz w:val="24"/>
          <w:szCs w:val="20"/>
        </w:rPr>
        <w:t xml:space="preserve">Rotten Tomatoes. (2018). </w:t>
      </w:r>
      <w:r w:rsidRPr="009B27C2">
        <w:rPr>
          <w:rFonts w:ascii="Arial" w:hAnsi="Arial" w:cs="Arial"/>
          <w:i/>
          <w:iCs/>
          <w:sz w:val="24"/>
          <w:szCs w:val="20"/>
        </w:rPr>
        <w:t>Rotten Tomatoes: Movies | TV Shows | Movie Trailers | Reviews</w:t>
      </w:r>
      <w:r w:rsidRPr="009B27C2">
        <w:rPr>
          <w:rFonts w:ascii="Arial" w:hAnsi="Arial" w:cs="Arial"/>
          <w:sz w:val="24"/>
          <w:szCs w:val="20"/>
        </w:rPr>
        <w:t>. [online] Available at: https://www.rottentomatoes.com/ [Accessed 12 Jul. 2018].</w:t>
      </w:r>
    </w:p>
    <w:p w14:paraId="593F6277" w14:textId="77777777" w:rsidR="00A53754" w:rsidRDefault="00CF3FD7">
      <w:pPr>
        <w:rPr>
          <w:rFonts w:ascii="Arial" w:hAnsi="Arial" w:cs="Arial"/>
          <w:sz w:val="24"/>
          <w:szCs w:val="20"/>
        </w:rPr>
        <w:sectPr w:rsidR="00A53754" w:rsidSect="00BA1950">
          <w:headerReference w:type="default" r:id="rId12"/>
          <w:footerReference w:type="default" r:id="rId13"/>
          <w:pgSz w:w="11906" w:h="16838"/>
          <w:pgMar w:top="1440" w:right="1440" w:bottom="1440" w:left="1440" w:header="708" w:footer="708" w:gutter="0"/>
          <w:pgNumType w:start="0"/>
          <w:cols w:space="708"/>
          <w:titlePg/>
          <w:docGrid w:linePitch="360"/>
        </w:sectPr>
      </w:pPr>
      <w:r w:rsidRPr="00CF3FD7">
        <w:rPr>
          <w:rFonts w:ascii="Arial" w:hAnsi="Arial" w:cs="Arial"/>
          <w:sz w:val="24"/>
          <w:szCs w:val="20"/>
        </w:rPr>
        <w:t xml:space="preserve">YouTube. (2018). </w:t>
      </w:r>
      <w:r w:rsidRPr="00CF3FD7">
        <w:rPr>
          <w:rFonts w:ascii="Arial" w:hAnsi="Arial" w:cs="Arial"/>
          <w:i/>
          <w:iCs/>
          <w:sz w:val="24"/>
          <w:szCs w:val="20"/>
        </w:rPr>
        <w:t>10.9: New York Times API and JavaScript - p5.js Tutorial</w:t>
      </w:r>
      <w:r w:rsidRPr="00CF3FD7">
        <w:rPr>
          <w:rFonts w:ascii="Arial" w:hAnsi="Arial" w:cs="Arial"/>
          <w:sz w:val="24"/>
          <w:szCs w:val="20"/>
        </w:rPr>
        <w:t>. [online] Available at: https://www.youtube.com/watch?v=IMne3LY4bks [Accessed 12 Jul. 2018].</w:t>
      </w:r>
    </w:p>
    <w:p w14:paraId="6FB14B9D" w14:textId="77777777" w:rsidR="00A53754" w:rsidRPr="00C57238" w:rsidRDefault="00A53754" w:rsidP="00A53754">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A53754" w:rsidRPr="00C57238" w14:paraId="6EC14649" w14:textId="77777777" w:rsidTr="0047778A">
        <w:trPr>
          <w:jc w:val="center"/>
        </w:trPr>
        <w:tc>
          <w:tcPr>
            <w:tcW w:w="10670" w:type="dxa"/>
            <w:shd w:val="clear" w:color="auto" w:fill="BFBFBF"/>
          </w:tcPr>
          <w:p w14:paraId="7FAEC4CF" w14:textId="77777777" w:rsidR="00A53754" w:rsidRPr="00C57238" w:rsidRDefault="00A53754" w:rsidP="0047778A">
            <w:pPr>
              <w:spacing w:after="0" w:line="240" w:lineRule="auto"/>
              <w:rPr>
                <w:rFonts w:ascii="Times New Roman" w:eastAsia="Times New Roman" w:hAnsi="Times New Roman" w:cs="Times New Roman"/>
                <w:sz w:val="20"/>
                <w:szCs w:val="20"/>
                <w:lang w:eastAsia="en-GB"/>
              </w:rPr>
            </w:pPr>
            <w:r w:rsidRPr="00C57238">
              <w:rPr>
                <w:rFonts w:ascii="Times New Roman" w:eastAsia="Times New Roman" w:hAnsi="Times New Roman" w:cs="Times New Roman"/>
                <w:sz w:val="32"/>
                <w:szCs w:val="32"/>
                <w:lang w:eastAsia="en-GB"/>
              </w:rPr>
              <w:br w:type="page"/>
            </w:r>
            <w:r w:rsidRPr="00C57238">
              <w:rPr>
                <w:rFonts w:ascii="Calibri" w:eastAsia="Times New Roman" w:hAnsi="Calibri" w:cs="Arial"/>
                <w:b/>
                <w:caps/>
                <w:sz w:val="40"/>
                <w:szCs w:val="20"/>
                <w:lang w:eastAsia="en-GB"/>
              </w:rPr>
              <w:t xml:space="preserve">                 marking criteria and Student FEEDBACK</w:t>
            </w:r>
          </w:p>
        </w:tc>
      </w:tr>
    </w:tbl>
    <w:p w14:paraId="07B25FED" w14:textId="77777777" w:rsidR="00A53754" w:rsidRPr="00C57238" w:rsidRDefault="00A53754" w:rsidP="00A53754">
      <w:pPr>
        <w:spacing w:after="0" w:line="240" w:lineRule="auto"/>
        <w:rPr>
          <w:rFonts w:ascii="Times New Roman" w:eastAsia="Times New Roman" w:hAnsi="Times New Roman" w:cs="Times New Roman"/>
          <w:sz w:val="16"/>
          <w:szCs w:val="20"/>
          <w:lang w:eastAsia="en-GB"/>
        </w:rPr>
      </w:pPr>
    </w:p>
    <w:p w14:paraId="6116AEE2" w14:textId="77777777" w:rsidR="00A53754" w:rsidRPr="00C57238" w:rsidRDefault="00A53754" w:rsidP="00A53754">
      <w:pPr>
        <w:spacing w:after="0" w:line="240" w:lineRule="auto"/>
        <w:jc w:val="both"/>
        <w:rPr>
          <w:rFonts w:ascii="Calibri" w:eastAsia="Times New Roman" w:hAnsi="Calibri" w:cs="Times New Roman"/>
          <w:sz w:val="20"/>
          <w:szCs w:val="20"/>
        </w:rPr>
      </w:pPr>
      <w:r w:rsidRPr="00C57238">
        <w:rPr>
          <w:rFonts w:ascii="Calibri" w:eastAsia="Times New Roman" w:hAnsi="Calibri" w:cs="Times New Roman"/>
          <w:sz w:val="20"/>
          <w:szCs w:val="20"/>
        </w:rPr>
        <w:t xml:space="preserve">This section details the assessment criteria. The </w:t>
      </w:r>
      <w:r w:rsidRPr="00C57238">
        <w:rPr>
          <w:rFonts w:ascii="Calibri" w:eastAsia="Times New Roman" w:hAnsi="Calibri" w:cs="Times New Roman"/>
          <w:i/>
          <w:sz w:val="20"/>
          <w:szCs w:val="20"/>
        </w:rPr>
        <w:t>extent</w:t>
      </w:r>
      <w:r w:rsidRPr="00C57238">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3E3FFF40" w14:textId="77777777" w:rsidR="00A53754" w:rsidRPr="00E10A0F" w:rsidRDefault="00A53754" w:rsidP="00A53754">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A53754" w:rsidRPr="00C57238" w14:paraId="305C9882" w14:textId="77777777" w:rsidTr="0047778A">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38300A59" w14:textId="77777777" w:rsidR="00A53754" w:rsidRPr="00C57238" w:rsidRDefault="00A53754" w:rsidP="0047778A">
            <w:pPr>
              <w:spacing w:after="0" w:line="240" w:lineRule="auto"/>
              <w:rPr>
                <w:rFonts w:ascii="Calibri" w:eastAsia="Times New Roman" w:hAnsi="Calibri" w:cs="Times New Roman"/>
                <w:b/>
                <w:szCs w:val="20"/>
                <w:lang w:eastAsia="en-GB"/>
              </w:rPr>
            </w:pPr>
            <w:r w:rsidRPr="00C57238">
              <w:rPr>
                <w:rFonts w:ascii="Calibri" w:eastAsia="Times New Roman" w:hAnsi="Calibri" w:cs="Times New Roman"/>
                <w:b/>
                <w:szCs w:val="16"/>
                <w:lang w:eastAsia="en-GB"/>
              </w:rPr>
              <w:t xml:space="preserve">Common Assessment Criteria </w:t>
            </w:r>
            <w:r w:rsidRPr="00C57238">
              <w:rPr>
                <w:rFonts w:ascii="Calibri" w:eastAsia="Times New Roman" w:hAnsi="Calibri" w:cs="Times New Roman"/>
                <w:b/>
                <w:szCs w:val="20"/>
                <w:lang w:eastAsia="en-GB"/>
              </w:rPr>
              <w:t>Applied</w:t>
            </w:r>
            <w:r>
              <w:rPr>
                <w:rFonts w:ascii="Calibri" w:eastAsia="Times New Roman" w:hAnsi="Calibri" w:cs="Times New Roman"/>
                <w:b/>
                <w:szCs w:val="20"/>
                <w:lang w:eastAsia="en-GB"/>
              </w:rPr>
              <w:t xml:space="preserve"> </w:t>
            </w:r>
            <w:bookmarkStart w:id="5" w:name="assessmentComponent"/>
            <w:bookmarkEnd w:id="5"/>
            <w:r>
              <w:rPr>
                <w:rFonts w:ascii="Calibri" w:eastAsia="Times New Roman" w:hAnsi="Calibri" w:cs="Times New Roman"/>
                <w:b/>
                <w:szCs w:val="20"/>
                <w:lang w:eastAsia="en-GB"/>
              </w:rPr>
              <w:t xml:space="preserve"> (Assignment 2)</w:t>
            </w:r>
          </w:p>
        </w:tc>
        <w:tc>
          <w:tcPr>
            <w:tcW w:w="283" w:type="pct"/>
            <w:tcBorders>
              <w:top w:val="single" w:sz="4" w:space="0" w:color="auto"/>
              <w:left w:val="single" w:sz="4" w:space="0" w:color="auto"/>
              <w:right w:val="single" w:sz="4" w:space="0" w:color="auto"/>
            </w:tcBorders>
            <w:shd w:val="clear" w:color="auto" w:fill="BFBFBF"/>
            <w:textDirection w:val="btLr"/>
          </w:tcPr>
          <w:p w14:paraId="2609D8D7" w14:textId="77777777" w:rsidR="00A53754" w:rsidRPr="00C57238" w:rsidRDefault="00A53754" w:rsidP="0047778A">
            <w:pPr>
              <w:spacing w:after="0" w:line="240" w:lineRule="auto"/>
              <w:ind w:left="34" w:right="113"/>
              <w:jc w:val="center"/>
              <w:rPr>
                <w:rFonts w:ascii="Calibri" w:eastAsia="Times New Roman" w:hAnsi="Calibri" w:cs="Times New Roman"/>
                <w:b/>
                <w:sz w:val="14"/>
                <w:szCs w:val="14"/>
                <w:lang w:eastAsia="en-GB"/>
              </w:rPr>
            </w:pPr>
            <w:r w:rsidRPr="00C57238">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2D08825" w14:textId="77777777" w:rsidR="00A53754" w:rsidRPr="00C57238" w:rsidRDefault="00A53754" w:rsidP="0047778A">
            <w:pPr>
              <w:spacing w:after="0" w:line="240" w:lineRule="auto"/>
              <w:ind w:left="113" w:right="113"/>
              <w:jc w:val="center"/>
              <w:rPr>
                <w:rFonts w:ascii="Calibri" w:eastAsia="Times New Roman" w:hAnsi="Calibri" w:cs="Times New Roman"/>
                <w:b/>
                <w:sz w:val="14"/>
                <w:szCs w:val="14"/>
                <w:lang w:eastAsia="en-GB"/>
              </w:rPr>
            </w:pPr>
            <w:r w:rsidRPr="00C57238">
              <w:rPr>
                <w:rFonts w:ascii="Calibri" w:eastAsia="Times New Roman" w:hAnsi="Calibri" w:cs="Times New Roman"/>
                <w:b/>
                <w:sz w:val="14"/>
                <w:szCs w:val="14"/>
                <w:lang w:eastAsia="en-GB"/>
              </w:rPr>
              <w:t xml:space="preserve">Marks </w:t>
            </w:r>
          </w:p>
          <w:p w14:paraId="7503DDB0" w14:textId="77777777" w:rsidR="00A53754" w:rsidRPr="00C57238" w:rsidRDefault="00A53754" w:rsidP="0047778A">
            <w:pPr>
              <w:spacing w:after="0" w:line="240" w:lineRule="auto"/>
              <w:ind w:left="113" w:right="113"/>
              <w:jc w:val="center"/>
              <w:rPr>
                <w:rFonts w:ascii="Calibri" w:eastAsia="Times New Roman" w:hAnsi="Calibri" w:cs="Times New Roman"/>
                <w:b/>
                <w:sz w:val="14"/>
                <w:szCs w:val="14"/>
                <w:lang w:eastAsia="en-GB"/>
              </w:rPr>
            </w:pPr>
            <w:r w:rsidRPr="00C57238">
              <w:rPr>
                <w:rFonts w:ascii="Calibri" w:eastAsia="Times New Roman" w:hAnsi="Calibri" w:cs="Times New Roman"/>
                <w:b/>
                <w:sz w:val="14"/>
                <w:szCs w:val="14"/>
                <w:lang w:eastAsia="en-GB"/>
              </w:rPr>
              <w:t>awarded</w:t>
            </w:r>
          </w:p>
        </w:tc>
      </w:tr>
      <w:tr w:rsidR="00A53754" w:rsidRPr="00C57238" w14:paraId="07C8AD59" w14:textId="77777777" w:rsidTr="0047778A">
        <w:trPr>
          <w:trHeight w:val="450"/>
        </w:trPr>
        <w:tc>
          <w:tcPr>
            <w:tcW w:w="4435" w:type="pct"/>
            <w:tcBorders>
              <w:top w:val="single" w:sz="4" w:space="0" w:color="auto"/>
              <w:left w:val="single" w:sz="4" w:space="0" w:color="auto"/>
              <w:right w:val="single" w:sz="4" w:space="0" w:color="auto"/>
            </w:tcBorders>
            <w:shd w:val="clear" w:color="auto" w:fill="D9D9D9"/>
          </w:tcPr>
          <w:p w14:paraId="6B537888" w14:textId="77777777" w:rsidR="00A53754" w:rsidRPr="00C57238" w:rsidRDefault="00A53754" w:rsidP="0047778A">
            <w:pPr>
              <w:spacing w:after="0" w:line="240" w:lineRule="auto"/>
              <w:rPr>
                <w:rFonts w:ascii="Calibri" w:eastAsia="Times New Roman" w:hAnsi="Calibri" w:cs="Times New Roman"/>
                <w:b/>
                <w:sz w:val="16"/>
                <w:szCs w:val="16"/>
                <w:lang w:eastAsia="en-GB"/>
              </w:rPr>
            </w:pPr>
            <w:r w:rsidRPr="00C57238">
              <w:rPr>
                <w:rFonts w:ascii="Calibri" w:eastAsia="Times New Roman" w:hAnsi="Calibri" w:cs="Times New Roman"/>
                <w:b/>
                <w:sz w:val="20"/>
                <w:szCs w:val="16"/>
                <w:lang w:eastAsia="en-GB"/>
              </w:rPr>
              <w:t xml:space="preserve">1. </w:t>
            </w:r>
            <w:r w:rsidRPr="00C57238">
              <w:rPr>
                <w:rFonts w:ascii="Calibri" w:eastAsia="Times New Roman" w:hAnsi="Calibri" w:cs="Times New Roman"/>
                <w:b/>
                <w:sz w:val="20"/>
                <w:szCs w:val="20"/>
                <w:lang w:eastAsia="en-GB"/>
              </w:rPr>
              <w:t>Research-informed Literature</w:t>
            </w:r>
            <w:r w:rsidRPr="00C57238">
              <w:rPr>
                <w:rFonts w:ascii="Calibri" w:eastAsia="Times New Roman" w:hAnsi="Calibri" w:cs="Times New Roman"/>
                <w:b/>
                <w:sz w:val="16"/>
                <w:szCs w:val="16"/>
                <w:lang w:eastAsia="en-GB"/>
              </w:rPr>
              <w:t xml:space="preserve"> </w:t>
            </w:r>
          </w:p>
          <w:p w14:paraId="7C43FA48" w14:textId="77777777" w:rsidR="00A53754" w:rsidRPr="00C57238" w:rsidRDefault="00A53754" w:rsidP="0047778A">
            <w:pPr>
              <w:spacing w:after="120" w:line="240" w:lineRule="auto"/>
              <w:rPr>
                <w:rFonts w:ascii="Calibri" w:eastAsia="Times New Roman" w:hAnsi="Calibri" w:cs="Times New Roman"/>
                <w:sz w:val="14"/>
                <w:szCs w:val="14"/>
                <w:lang w:eastAsia="en-GB"/>
              </w:rPr>
            </w:pPr>
            <w:r w:rsidRPr="00C57238">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56E5862E" w14:textId="77777777" w:rsidR="00A53754" w:rsidRPr="00C57238" w:rsidRDefault="00A53754" w:rsidP="0047778A">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E596D73" w14:textId="77777777" w:rsidR="00A53754" w:rsidRPr="00C57238" w:rsidRDefault="00A53754" w:rsidP="0047778A">
            <w:pPr>
              <w:spacing w:after="0" w:line="240" w:lineRule="auto"/>
              <w:jc w:val="center"/>
              <w:rPr>
                <w:rFonts w:ascii="Calibri" w:eastAsia="Times New Roman" w:hAnsi="Calibri" w:cs="Times New Roman"/>
                <w:sz w:val="32"/>
                <w:szCs w:val="20"/>
                <w:lang w:eastAsia="en-GB"/>
              </w:rPr>
            </w:pPr>
          </w:p>
        </w:tc>
      </w:tr>
      <w:tr w:rsidR="00A53754" w:rsidRPr="00C57238" w14:paraId="3B7E226B" w14:textId="77777777" w:rsidTr="0047778A">
        <w:trPr>
          <w:trHeight w:val="450"/>
        </w:trPr>
        <w:tc>
          <w:tcPr>
            <w:tcW w:w="4435" w:type="pct"/>
            <w:vMerge w:val="restart"/>
            <w:tcBorders>
              <w:top w:val="single" w:sz="4" w:space="0" w:color="auto"/>
              <w:left w:val="single" w:sz="4" w:space="0" w:color="auto"/>
              <w:right w:val="single" w:sz="4" w:space="0" w:color="auto"/>
            </w:tcBorders>
          </w:tcPr>
          <w:p w14:paraId="38AED745" w14:textId="77777777" w:rsidR="00A53754" w:rsidRPr="007912E8" w:rsidRDefault="00A53754" w:rsidP="0047778A">
            <w:pPr>
              <w:spacing w:after="120" w:line="240" w:lineRule="auto"/>
              <w:rPr>
                <w:rFonts w:ascii="Calibri" w:eastAsia="Times New Roman" w:hAnsi="Calibri" w:cs="Times New Roman"/>
                <w:sz w:val="20"/>
                <w:szCs w:val="14"/>
                <w:lang w:eastAsia="en-GB"/>
              </w:rPr>
            </w:pPr>
            <w:bookmarkStart w:id="6" w:name="feedbackRIL"/>
            <w:bookmarkEnd w:id="6"/>
            <w:r>
              <w:rPr>
                <w:rFonts w:ascii="Calibri" w:eastAsia="Times New Roman" w:hAnsi="Calibri" w:cs="Times New Roman"/>
                <w:sz w:val="20"/>
                <w:szCs w:val="14"/>
                <w:lang w:eastAsia="en-GB"/>
              </w:rPr>
              <w:t>References are satisfactory but you have not made reference to them in your write-up. (Grade mark: 40.00%)</w:t>
            </w:r>
          </w:p>
        </w:tc>
        <w:tc>
          <w:tcPr>
            <w:tcW w:w="283" w:type="pct"/>
            <w:tcBorders>
              <w:top w:val="single" w:sz="4" w:space="0" w:color="auto"/>
              <w:left w:val="single" w:sz="4" w:space="0" w:color="auto"/>
              <w:right w:val="single" w:sz="4" w:space="0" w:color="auto"/>
            </w:tcBorders>
          </w:tcPr>
          <w:p w14:paraId="268544CA" w14:textId="77777777" w:rsidR="00A53754" w:rsidRPr="007912E8" w:rsidRDefault="00A53754" w:rsidP="0047778A">
            <w:pPr>
              <w:spacing w:after="0" w:line="240" w:lineRule="auto"/>
              <w:jc w:val="center"/>
              <w:rPr>
                <w:rFonts w:ascii="Calibri" w:eastAsia="Times New Roman" w:hAnsi="Calibri" w:cs="Times New Roman"/>
                <w:sz w:val="20"/>
                <w:szCs w:val="20"/>
                <w:lang w:eastAsia="en-GB"/>
              </w:rPr>
            </w:pPr>
            <w:bookmarkStart w:id="7" w:name="totalRIL"/>
            <w:bookmarkEnd w:id="7"/>
            <w:r>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61ACC13D" w14:textId="77777777" w:rsidR="00A53754" w:rsidRPr="007912E8" w:rsidRDefault="00A53754" w:rsidP="0047778A">
            <w:pPr>
              <w:spacing w:after="0" w:line="240" w:lineRule="auto"/>
              <w:jc w:val="center"/>
              <w:rPr>
                <w:rFonts w:ascii="Calibri" w:eastAsia="Times New Roman" w:hAnsi="Calibri" w:cs="Times New Roman"/>
                <w:sz w:val="20"/>
                <w:szCs w:val="20"/>
                <w:lang w:eastAsia="en-GB"/>
              </w:rPr>
            </w:pPr>
            <w:bookmarkStart w:id="8" w:name="markRIL"/>
            <w:bookmarkEnd w:id="8"/>
            <w:r>
              <w:rPr>
                <w:rFonts w:ascii="Calibri" w:eastAsia="Times New Roman" w:hAnsi="Calibri" w:cs="Times New Roman"/>
                <w:sz w:val="20"/>
                <w:szCs w:val="20"/>
                <w:lang w:eastAsia="en-GB"/>
              </w:rPr>
              <w:t>2</w:t>
            </w:r>
          </w:p>
        </w:tc>
      </w:tr>
      <w:tr w:rsidR="00A53754" w:rsidRPr="00C57238" w14:paraId="5F58A34D" w14:textId="77777777" w:rsidTr="0047778A">
        <w:trPr>
          <w:trHeight w:val="451"/>
        </w:trPr>
        <w:tc>
          <w:tcPr>
            <w:tcW w:w="4435" w:type="pct"/>
            <w:vMerge/>
            <w:tcBorders>
              <w:left w:val="single" w:sz="4" w:space="0" w:color="auto"/>
              <w:bottom w:val="single" w:sz="4" w:space="0" w:color="auto"/>
              <w:right w:val="single" w:sz="4" w:space="0" w:color="auto"/>
            </w:tcBorders>
          </w:tcPr>
          <w:p w14:paraId="70FB33DE" w14:textId="77777777" w:rsidR="00A53754" w:rsidRPr="00C57238" w:rsidRDefault="00A53754" w:rsidP="0047778A">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001B30C" w14:textId="77777777" w:rsidR="00A53754" w:rsidRPr="006A5B74" w:rsidRDefault="00A53754" w:rsidP="0047778A">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C3EC6AD" w14:textId="77777777" w:rsidR="00A53754" w:rsidRPr="00C57238" w:rsidRDefault="00A53754" w:rsidP="0047778A">
            <w:pPr>
              <w:spacing w:after="0" w:line="240" w:lineRule="auto"/>
              <w:jc w:val="center"/>
              <w:rPr>
                <w:rFonts w:ascii="Calibri" w:eastAsia="Times New Roman" w:hAnsi="Calibri" w:cs="Times New Roman"/>
                <w:sz w:val="32"/>
                <w:szCs w:val="20"/>
                <w:lang w:eastAsia="en-GB"/>
              </w:rPr>
            </w:pPr>
          </w:p>
        </w:tc>
      </w:tr>
      <w:tr w:rsidR="00A53754" w:rsidRPr="00C57238" w14:paraId="2A1FD9A6" w14:textId="77777777" w:rsidTr="0047778A">
        <w:trPr>
          <w:trHeight w:val="450"/>
        </w:trPr>
        <w:tc>
          <w:tcPr>
            <w:tcW w:w="4435" w:type="pct"/>
            <w:tcBorders>
              <w:top w:val="single" w:sz="4" w:space="0" w:color="auto"/>
              <w:left w:val="single" w:sz="4" w:space="0" w:color="auto"/>
              <w:right w:val="single" w:sz="4" w:space="0" w:color="auto"/>
            </w:tcBorders>
            <w:shd w:val="clear" w:color="auto" w:fill="D9D9D9"/>
          </w:tcPr>
          <w:p w14:paraId="667DB39C" w14:textId="77777777" w:rsidR="00A53754" w:rsidRPr="00C57238" w:rsidRDefault="00A53754" w:rsidP="0047778A">
            <w:pPr>
              <w:spacing w:after="0" w:line="240" w:lineRule="auto"/>
              <w:rPr>
                <w:rFonts w:ascii="Calibri" w:eastAsia="Times New Roman" w:hAnsi="Calibri" w:cs="Times New Roman"/>
                <w:b/>
                <w:sz w:val="20"/>
                <w:szCs w:val="20"/>
                <w:lang w:eastAsia="en-GB"/>
              </w:rPr>
            </w:pPr>
            <w:r w:rsidRPr="00C57238">
              <w:rPr>
                <w:rFonts w:ascii="Calibri" w:eastAsia="Times New Roman" w:hAnsi="Calibri" w:cs="Times New Roman"/>
                <w:b/>
                <w:sz w:val="20"/>
                <w:szCs w:val="16"/>
                <w:lang w:eastAsia="en-GB"/>
              </w:rPr>
              <w:t xml:space="preserve">2. </w:t>
            </w:r>
            <w:r w:rsidRPr="00C57238">
              <w:rPr>
                <w:rFonts w:ascii="Calibri" w:eastAsia="Times New Roman" w:hAnsi="Calibri" w:cs="Times New Roman"/>
                <w:b/>
                <w:sz w:val="20"/>
                <w:szCs w:val="20"/>
                <w:lang w:eastAsia="en-GB"/>
              </w:rPr>
              <w:t>Knowledge and Understanding of Subject</w:t>
            </w:r>
          </w:p>
          <w:p w14:paraId="7F60646D" w14:textId="77777777" w:rsidR="00A53754" w:rsidRPr="00C57238" w:rsidRDefault="00A53754" w:rsidP="0047778A">
            <w:pPr>
              <w:spacing w:after="120" w:line="240" w:lineRule="auto"/>
              <w:rPr>
                <w:rFonts w:ascii="Calibri" w:eastAsia="Times New Roman" w:hAnsi="Calibri" w:cs="Times New Roman"/>
                <w:sz w:val="14"/>
                <w:szCs w:val="14"/>
                <w:lang w:eastAsia="en-GB"/>
              </w:rPr>
            </w:pPr>
            <w:r w:rsidRPr="00C57238">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2FF993FF" w14:textId="77777777" w:rsidR="00A53754" w:rsidRPr="00C57238" w:rsidRDefault="00A53754" w:rsidP="0047778A">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4AF74C8" w14:textId="77777777" w:rsidR="00A53754" w:rsidRPr="00C57238" w:rsidRDefault="00A53754" w:rsidP="0047778A">
            <w:pPr>
              <w:spacing w:after="0" w:line="240" w:lineRule="auto"/>
              <w:jc w:val="center"/>
              <w:rPr>
                <w:rFonts w:ascii="Calibri" w:eastAsia="Times New Roman" w:hAnsi="Calibri" w:cs="Times New Roman"/>
                <w:sz w:val="32"/>
                <w:szCs w:val="20"/>
                <w:lang w:eastAsia="en-GB"/>
              </w:rPr>
            </w:pPr>
          </w:p>
        </w:tc>
      </w:tr>
      <w:tr w:rsidR="00A53754" w:rsidRPr="00C57238" w14:paraId="6015C051" w14:textId="77777777" w:rsidTr="0047778A">
        <w:trPr>
          <w:trHeight w:val="450"/>
        </w:trPr>
        <w:tc>
          <w:tcPr>
            <w:tcW w:w="4435" w:type="pct"/>
            <w:vMerge w:val="restart"/>
            <w:tcBorders>
              <w:top w:val="single" w:sz="4" w:space="0" w:color="auto"/>
              <w:left w:val="single" w:sz="4" w:space="0" w:color="auto"/>
              <w:right w:val="single" w:sz="4" w:space="0" w:color="auto"/>
            </w:tcBorders>
          </w:tcPr>
          <w:p w14:paraId="22ED899A" w14:textId="77777777" w:rsidR="00A53754" w:rsidRPr="006A5B74" w:rsidRDefault="00A53754" w:rsidP="0047778A">
            <w:pPr>
              <w:spacing w:after="120" w:line="240" w:lineRule="auto"/>
              <w:rPr>
                <w:rFonts w:ascii="Calibri" w:eastAsia="Times New Roman" w:hAnsi="Calibri" w:cs="Times New Roman"/>
                <w:sz w:val="20"/>
                <w:szCs w:val="14"/>
                <w:lang w:eastAsia="en-GB"/>
              </w:rPr>
            </w:pPr>
            <w:bookmarkStart w:id="9" w:name="feedbackKUS"/>
            <w:bookmarkEnd w:id="9"/>
            <w:r>
              <w:rPr>
                <w:rFonts w:ascii="Calibri" w:eastAsia="Times New Roman" w:hAnsi="Calibri" w:cs="Times New Roman"/>
                <w:sz w:val="20"/>
                <w:szCs w:val="14"/>
                <w:lang w:eastAsia="en-GB"/>
              </w:rPr>
              <w:t xml:space="preserve"> Demonstrates satisfactory knowledge and application of the techniques used in implementing cross platform apps. The main area for improvement is your understanding of JavaScript to add more complex functionality. (Grade mark: 40.00%)</w:t>
            </w:r>
          </w:p>
        </w:tc>
        <w:tc>
          <w:tcPr>
            <w:tcW w:w="283" w:type="pct"/>
            <w:tcBorders>
              <w:top w:val="single" w:sz="4" w:space="0" w:color="auto"/>
              <w:left w:val="single" w:sz="4" w:space="0" w:color="auto"/>
              <w:right w:val="single" w:sz="4" w:space="0" w:color="auto"/>
            </w:tcBorders>
          </w:tcPr>
          <w:p w14:paraId="0DC499B0" w14:textId="77777777" w:rsidR="00A53754" w:rsidRPr="006A5B74" w:rsidRDefault="00A53754" w:rsidP="0047778A">
            <w:pPr>
              <w:spacing w:after="0" w:line="240" w:lineRule="auto"/>
              <w:jc w:val="center"/>
              <w:rPr>
                <w:rFonts w:ascii="Calibri" w:eastAsia="Times New Roman" w:hAnsi="Calibri" w:cs="Times New Roman"/>
                <w:sz w:val="20"/>
                <w:szCs w:val="20"/>
                <w:lang w:eastAsia="en-GB"/>
              </w:rPr>
            </w:pPr>
            <w:bookmarkStart w:id="10" w:name="totalKUS"/>
            <w:bookmarkEnd w:id="10"/>
            <w:r>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4A48A604" w14:textId="77777777" w:rsidR="00A53754" w:rsidRPr="006A5B74" w:rsidRDefault="00A53754" w:rsidP="0047778A">
            <w:pPr>
              <w:spacing w:after="0" w:line="240" w:lineRule="auto"/>
              <w:jc w:val="center"/>
              <w:rPr>
                <w:rFonts w:ascii="Calibri" w:eastAsia="Times New Roman" w:hAnsi="Calibri" w:cs="Times New Roman"/>
                <w:sz w:val="20"/>
                <w:szCs w:val="20"/>
                <w:lang w:eastAsia="en-GB"/>
              </w:rPr>
            </w:pPr>
            <w:bookmarkStart w:id="11" w:name="markKUS"/>
            <w:bookmarkEnd w:id="11"/>
            <w:r>
              <w:rPr>
                <w:rFonts w:ascii="Calibri" w:eastAsia="Times New Roman" w:hAnsi="Calibri" w:cs="Times New Roman"/>
                <w:sz w:val="20"/>
                <w:szCs w:val="20"/>
                <w:lang w:eastAsia="en-GB"/>
              </w:rPr>
              <w:t>8</w:t>
            </w:r>
          </w:p>
        </w:tc>
      </w:tr>
      <w:tr w:rsidR="00A53754" w:rsidRPr="00C57238" w14:paraId="53915A35" w14:textId="77777777" w:rsidTr="0047778A">
        <w:trPr>
          <w:trHeight w:val="451"/>
        </w:trPr>
        <w:tc>
          <w:tcPr>
            <w:tcW w:w="4435" w:type="pct"/>
            <w:vMerge/>
            <w:tcBorders>
              <w:left w:val="single" w:sz="4" w:space="0" w:color="auto"/>
              <w:bottom w:val="single" w:sz="4" w:space="0" w:color="auto"/>
              <w:right w:val="single" w:sz="4" w:space="0" w:color="auto"/>
            </w:tcBorders>
          </w:tcPr>
          <w:p w14:paraId="3D7FCD9A" w14:textId="77777777" w:rsidR="00A53754" w:rsidRPr="00C57238" w:rsidRDefault="00A53754" w:rsidP="0047778A">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AFF4F2E" w14:textId="77777777" w:rsidR="00A53754" w:rsidRPr="006A5B74" w:rsidRDefault="00A53754" w:rsidP="0047778A">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F8D876D" w14:textId="77777777" w:rsidR="00A53754" w:rsidRPr="00C57238" w:rsidRDefault="00A53754" w:rsidP="0047778A">
            <w:pPr>
              <w:spacing w:after="0" w:line="240" w:lineRule="auto"/>
              <w:jc w:val="center"/>
              <w:rPr>
                <w:rFonts w:ascii="Calibri" w:eastAsia="Times New Roman" w:hAnsi="Calibri" w:cs="Times New Roman"/>
                <w:sz w:val="32"/>
                <w:szCs w:val="20"/>
                <w:lang w:eastAsia="en-GB"/>
              </w:rPr>
            </w:pPr>
          </w:p>
        </w:tc>
      </w:tr>
      <w:tr w:rsidR="00A53754" w:rsidRPr="00C57238" w14:paraId="73381F05" w14:textId="77777777" w:rsidTr="0047778A">
        <w:trPr>
          <w:trHeight w:val="450"/>
        </w:trPr>
        <w:tc>
          <w:tcPr>
            <w:tcW w:w="4435" w:type="pct"/>
            <w:tcBorders>
              <w:top w:val="single" w:sz="4" w:space="0" w:color="auto"/>
              <w:left w:val="single" w:sz="4" w:space="0" w:color="auto"/>
              <w:right w:val="single" w:sz="4" w:space="0" w:color="auto"/>
            </w:tcBorders>
            <w:shd w:val="clear" w:color="auto" w:fill="D9D9D9"/>
          </w:tcPr>
          <w:p w14:paraId="0A3E7587" w14:textId="77777777" w:rsidR="00A53754" w:rsidRPr="00C57238" w:rsidRDefault="00A53754" w:rsidP="0047778A">
            <w:pPr>
              <w:spacing w:after="0" w:line="240" w:lineRule="auto"/>
              <w:rPr>
                <w:rFonts w:ascii="Calibri" w:eastAsia="Times New Roman" w:hAnsi="Calibri" w:cs="Times New Roman"/>
                <w:b/>
                <w:sz w:val="16"/>
                <w:szCs w:val="16"/>
                <w:lang w:eastAsia="en-GB"/>
              </w:rPr>
            </w:pPr>
            <w:r w:rsidRPr="00C57238">
              <w:rPr>
                <w:rFonts w:ascii="Calibri" w:eastAsia="Times New Roman" w:hAnsi="Calibri" w:cs="Times New Roman"/>
                <w:b/>
                <w:sz w:val="20"/>
                <w:szCs w:val="16"/>
                <w:lang w:eastAsia="en-GB"/>
              </w:rPr>
              <w:t xml:space="preserve">3. </w:t>
            </w:r>
            <w:r w:rsidRPr="00C57238">
              <w:rPr>
                <w:rFonts w:ascii="Calibri" w:eastAsia="Times New Roman" w:hAnsi="Calibri" w:cs="Times New Roman"/>
                <w:b/>
                <w:sz w:val="20"/>
                <w:szCs w:val="20"/>
                <w:lang w:eastAsia="en-GB"/>
              </w:rPr>
              <w:t>Analysis</w:t>
            </w:r>
          </w:p>
          <w:p w14:paraId="192F8075" w14:textId="77777777" w:rsidR="00A53754" w:rsidRPr="00C57238" w:rsidRDefault="00A53754" w:rsidP="0047778A">
            <w:pPr>
              <w:spacing w:after="120" w:line="240" w:lineRule="auto"/>
              <w:rPr>
                <w:rFonts w:ascii="Calibri" w:eastAsia="Times New Roman" w:hAnsi="Calibri" w:cs="Times New Roman"/>
                <w:sz w:val="14"/>
                <w:szCs w:val="14"/>
                <w:lang w:eastAsia="en-GB"/>
              </w:rPr>
            </w:pPr>
            <w:r w:rsidRPr="00C57238">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4E5FB5C3" w14:textId="77777777" w:rsidR="00A53754" w:rsidRPr="00C57238" w:rsidRDefault="00A53754" w:rsidP="0047778A">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8CCC897" w14:textId="77777777" w:rsidR="00A53754" w:rsidRPr="00C57238" w:rsidRDefault="00A53754" w:rsidP="0047778A">
            <w:pPr>
              <w:spacing w:after="0" w:line="240" w:lineRule="auto"/>
              <w:jc w:val="center"/>
              <w:rPr>
                <w:rFonts w:ascii="Calibri" w:eastAsia="Times New Roman" w:hAnsi="Calibri" w:cs="Times New Roman"/>
                <w:sz w:val="32"/>
                <w:szCs w:val="20"/>
                <w:lang w:eastAsia="en-GB"/>
              </w:rPr>
            </w:pPr>
          </w:p>
        </w:tc>
      </w:tr>
      <w:tr w:rsidR="00A53754" w:rsidRPr="00C57238" w14:paraId="4FDB70D4" w14:textId="77777777" w:rsidTr="0047778A">
        <w:trPr>
          <w:trHeight w:val="450"/>
        </w:trPr>
        <w:tc>
          <w:tcPr>
            <w:tcW w:w="4435" w:type="pct"/>
            <w:vMerge w:val="restart"/>
            <w:tcBorders>
              <w:top w:val="single" w:sz="4" w:space="0" w:color="auto"/>
              <w:left w:val="single" w:sz="4" w:space="0" w:color="auto"/>
              <w:right w:val="single" w:sz="4" w:space="0" w:color="auto"/>
            </w:tcBorders>
          </w:tcPr>
          <w:p w14:paraId="4B0AFEAC" w14:textId="77777777" w:rsidR="00A53754" w:rsidRPr="006A5B74" w:rsidRDefault="00A53754" w:rsidP="0047778A">
            <w:pPr>
              <w:spacing w:after="120" w:line="240" w:lineRule="auto"/>
              <w:rPr>
                <w:rFonts w:ascii="Calibri" w:eastAsia="Times New Roman" w:hAnsi="Calibri" w:cs="Times New Roman"/>
                <w:sz w:val="20"/>
                <w:szCs w:val="14"/>
                <w:lang w:eastAsia="en-GB"/>
              </w:rPr>
            </w:pPr>
            <w:bookmarkStart w:id="12" w:name="feedbackANA"/>
            <w:bookmarkEnd w:id="12"/>
            <w:r>
              <w:rPr>
                <w:rFonts w:ascii="Calibri" w:eastAsia="Times New Roman" w:hAnsi="Calibri" w:cs="Times New Roman"/>
                <w:sz w:val="20"/>
                <w:szCs w:val="14"/>
                <w:lang w:eastAsia="en-GB"/>
              </w:rPr>
              <w:t>A good discussion of some of the challenges faced and the provided evaluation is reasonable. (Grade mark: 45.00%)</w:t>
            </w:r>
          </w:p>
        </w:tc>
        <w:tc>
          <w:tcPr>
            <w:tcW w:w="283" w:type="pct"/>
            <w:tcBorders>
              <w:top w:val="single" w:sz="4" w:space="0" w:color="auto"/>
              <w:left w:val="single" w:sz="4" w:space="0" w:color="auto"/>
              <w:right w:val="single" w:sz="4" w:space="0" w:color="auto"/>
            </w:tcBorders>
          </w:tcPr>
          <w:p w14:paraId="7FD8F00F" w14:textId="77777777" w:rsidR="00A53754" w:rsidRPr="006A5B74" w:rsidRDefault="00A53754" w:rsidP="0047778A">
            <w:pPr>
              <w:spacing w:after="0" w:line="240" w:lineRule="auto"/>
              <w:jc w:val="center"/>
              <w:rPr>
                <w:rFonts w:ascii="Calibri" w:eastAsia="Times New Roman" w:hAnsi="Calibri" w:cs="Times New Roman"/>
                <w:sz w:val="20"/>
                <w:szCs w:val="20"/>
                <w:lang w:eastAsia="en-GB"/>
              </w:rPr>
            </w:pPr>
            <w:bookmarkStart w:id="13" w:name="totalANA"/>
            <w:bookmarkEnd w:id="13"/>
            <w:r>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407E7F03" w14:textId="77777777" w:rsidR="00A53754" w:rsidRPr="006A5B74" w:rsidRDefault="00A53754" w:rsidP="0047778A">
            <w:pPr>
              <w:spacing w:after="0" w:line="240" w:lineRule="auto"/>
              <w:jc w:val="center"/>
              <w:rPr>
                <w:rFonts w:ascii="Calibri" w:eastAsia="Times New Roman" w:hAnsi="Calibri" w:cs="Times New Roman"/>
                <w:sz w:val="20"/>
                <w:szCs w:val="20"/>
                <w:lang w:eastAsia="en-GB"/>
              </w:rPr>
            </w:pPr>
            <w:bookmarkStart w:id="14" w:name="markANA"/>
            <w:bookmarkEnd w:id="14"/>
            <w:r>
              <w:rPr>
                <w:rFonts w:ascii="Calibri" w:eastAsia="Times New Roman" w:hAnsi="Calibri" w:cs="Times New Roman"/>
                <w:sz w:val="20"/>
                <w:szCs w:val="20"/>
                <w:lang w:eastAsia="en-GB"/>
              </w:rPr>
              <w:t>9</w:t>
            </w:r>
          </w:p>
        </w:tc>
      </w:tr>
      <w:tr w:rsidR="00A53754" w:rsidRPr="00C57238" w14:paraId="30CD8A6F" w14:textId="77777777" w:rsidTr="0047778A">
        <w:trPr>
          <w:trHeight w:val="451"/>
        </w:trPr>
        <w:tc>
          <w:tcPr>
            <w:tcW w:w="4435" w:type="pct"/>
            <w:vMerge/>
            <w:tcBorders>
              <w:left w:val="single" w:sz="4" w:space="0" w:color="auto"/>
              <w:bottom w:val="single" w:sz="4" w:space="0" w:color="auto"/>
              <w:right w:val="single" w:sz="4" w:space="0" w:color="auto"/>
            </w:tcBorders>
          </w:tcPr>
          <w:p w14:paraId="30844D95" w14:textId="77777777" w:rsidR="00A53754" w:rsidRPr="00C57238" w:rsidRDefault="00A53754" w:rsidP="0047778A">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EA11B6D" w14:textId="77777777" w:rsidR="00A53754" w:rsidRPr="006A5B74" w:rsidRDefault="00A53754" w:rsidP="0047778A">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5A61DAE" w14:textId="77777777" w:rsidR="00A53754" w:rsidRPr="00C57238" w:rsidRDefault="00A53754" w:rsidP="0047778A">
            <w:pPr>
              <w:spacing w:after="0" w:line="240" w:lineRule="auto"/>
              <w:jc w:val="center"/>
              <w:rPr>
                <w:rFonts w:ascii="Calibri" w:eastAsia="Times New Roman" w:hAnsi="Calibri" w:cs="Times New Roman"/>
                <w:sz w:val="32"/>
                <w:szCs w:val="20"/>
                <w:lang w:eastAsia="en-GB"/>
              </w:rPr>
            </w:pPr>
          </w:p>
        </w:tc>
      </w:tr>
      <w:tr w:rsidR="00A53754" w:rsidRPr="00C57238" w14:paraId="64C0E197" w14:textId="77777777" w:rsidTr="0047778A">
        <w:trPr>
          <w:trHeight w:val="450"/>
        </w:trPr>
        <w:tc>
          <w:tcPr>
            <w:tcW w:w="4435" w:type="pct"/>
            <w:tcBorders>
              <w:top w:val="single" w:sz="4" w:space="0" w:color="auto"/>
              <w:left w:val="single" w:sz="4" w:space="0" w:color="auto"/>
              <w:right w:val="single" w:sz="4" w:space="0" w:color="auto"/>
            </w:tcBorders>
            <w:shd w:val="clear" w:color="auto" w:fill="D9D9D9"/>
          </w:tcPr>
          <w:p w14:paraId="58447F37" w14:textId="77777777" w:rsidR="00A53754" w:rsidRPr="00C57238" w:rsidRDefault="00A53754" w:rsidP="0047778A">
            <w:pPr>
              <w:spacing w:after="0" w:line="240" w:lineRule="auto"/>
              <w:rPr>
                <w:rFonts w:ascii="Calibri" w:eastAsia="Times New Roman" w:hAnsi="Calibri" w:cs="Times New Roman"/>
                <w:b/>
                <w:sz w:val="16"/>
                <w:szCs w:val="16"/>
                <w:lang w:eastAsia="en-GB"/>
              </w:rPr>
            </w:pPr>
            <w:r w:rsidRPr="00C57238">
              <w:rPr>
                <w:rFonts w:ascii="Calibri" w:eastAsia="Times New Roman" w:hAnsi="Calibri" w:cs="Times New Roman"/>
                <w:b/>
                <w:sz w:val="20"/>
                <w:szCs w:val="16"/>
                <w:lang w:eastAsia="en-GB"/>
              </w:rPr>
              <w:t xml:space="preserve">4. </w:t>
            </w:r>
            <w:r w:rsidRPr="00C57238">
              <w:rPr>
                <w:rFonts w:ascii="Calibri" w:eastAsia="Times New Roman" w:hAnsi="Calibri" w:cs="Times New Roman"/>
                <w:b/>
                <w:sz w:val="20"/>
                <w:szCs w:val="20"/>
                <w:lang w:eastAsia="en-GB"/>
              </w:rPr>
              <w:t>Practical Application and Deployment</w:t>
            </w:r>
          </w:p>
          <w:p w14:paraId="56D15857" w14:textId="77777777" w:rsidR="00A53754" w:rsidRPr="00C57238" w:rsidRDefault="00A53754" w:rsidP="0047778A">
            <w:pPr>
              <w:spacing w:after="120" w:line="240" w:lineRule="auto"/>
              <w:rPr>
                <w:rFonts w:ascii="Calibri" w:eastAsia="Times New Roman" w:hAnsi="Calibri" w:cs="Times New Roman"/>
                <w:sz w:val="14"/>
                <w:szCs w:val="14"/>
                <w:lang w:eastAsia="en-GB"/>
              </w:rPr>
            </w:pPr>
            <w:r w:rsidRPr="00C57238">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3836E902" w14:textId="77777777" w:rsidR="00A53754" w:rsidRPr="00C57238" w:rsidRDefault="00A53754" w:rsidP="0047778A">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D95BEAE" w14:textId="77777777" w:rsidR="00A53754" w:rsidRPr="00C57238" w:rsidRDefault="00A53754" w:rsidP="0047778A">
            <w:pPr>
              <w:spacing w:after="0" w:line="240" w:lineRule="auto"/>
              <w:jc w:val="center"/>
              <w:rPr>
                <w:rFonts w:ascii="Calibri" w:eastAsia="Times New Roman" w:hAnsi="Calibri" w:cs="Times New Roman"/>
                <w:sz w:val="32"/>
                <w:szCs w:val="20"/>
                <w:lang w:eastAsia="en-GB"/>
              </w:rPr>
            </w:pPr>
          </w:p>
        </w:tc>
      </w:tr>
      <w:tr w:rsidR="00A53754" w:rsidRPr="00C57238" w14:paraId="1B60F256" w14:textId="77777777" w:rsidTr="0047778A">
        <w:trPr>
          <w:trHeight w:val="451"/>
        </w:trPr>
        <w:tc>
          <w:tcPr>
            <w:tcW w:w="4435" w:type="pct"/>
            <w:vMerge w:val="restart"/>
            <w:tcBorders>
              <w:top w:val="single" w:sz="4" w:space="0" w:color="auto"/>
              <w:left w:val="single" w:sz="4" w:space="0" w:color="auto"/>
              <w:right w:val="single" w:sz="4" w:space="0" w:color="auto"/>
            </w:tcBorders>
          </w:tcPr>
          <w:p w14:paraId="569B4987" w14:textId="77777777" w:rsidR="00A53754" w:rsidRPr="00BE410C" w:rsidRDefault="00A53754" w:rsidP="0047778A">
            <w:pPr>
              <w:spacing w:after="120" w:line="240" w:lineRule="auto"/>
              <w:rPr>
                <w:rFonts w:ascii="Calibri" w:eastAsia="Times New Roman" w:hAnsi="Calibri" w:cs="Times New Roman"/>
                <w:sz w:val="20"/>
                <w:szCs w:val="14"/>
                <w:lang w:eastAsia="en-GB"/>
              </w:rPr>
            </w:pPr>
            <w:bookmarkStart w:id="15" w:name="feedbackPAD"/>
            <w:bookmarkEnd w:id="15"/>
            <w:r>
              <w:rPr>
                <w:rFonts w:ascii="Calibri" w:eastAsia="Times New Roman" w:hAnsi="Calibri" w:cs="Times New Roman"/>
                <w:sz w:val="20"/>
                <w:szCs w:val="14"/>
                <w:lang w:eastAsia="en-GB"/>
              </w:rPr>
              <w:t>A fair attempt featuring a basic app. Although you have made use of a JavaScript API, the app is quite limited in its functionality consisting of a single search box that displays some of the results of the API. The UI also requires some improvement.  (Grade mark: 44.00%)</w:t>
            </w:r>
          </w:p>
        </w:tc>
        <w:tc>
          <w:tcPr>
            <w:tcW w:w="283" w:type="pct"/>
            <w:tcBorders>
              <w:top w:val="single" w:sz="4" w:space="0" w:color="auto"/>
              <w:left w:val="single" w:sz="4" w:space="0" w:color="auto"/>
              <w:right w:val="single" w:sz="4" w:space="0" w:color="auto"/>
            </w:tcBorders>
          </w:tcPr>
          <w:p w14:paraId="1E609A8F" w14:textId="77777777" w:rsidR="00A53754" w:rsidRPr="00BE410C" w:rsidRDefault="00A53754" w:rsidP="0047778A">
            <w:pPr>
              <w:spacing w:after="0" w:line="240" w:lineRule="auto"/>
              <w:jc w:val="center"/>
              <w:rPr>
                <w:rFonts w:ascii="Calibri" w:eastAsia="Times New Roman" w:hAnsi="Calibri" w:cs="Times New Roman"/>
                <w:sz w:val="20"/>
                <w:szCs w:val="20"/>
                <w:lang w:eastAsia="en-GB"/>
              </w:rPr>
            </w:pPr>
            <w:bookmarkStart w:id="16" w:name="totalPAD"/>
            <w:bookmarkEnd w:id="16"/>
            <w:r>
              <w:rPr>
                <w:rFonts w:ascii="Calibri" w:eastAsia="Times New Roman" w:hAnsi="Calibri" w:cs="Times New Roman"/>
                <w:sz w:val="20"/>
                <w:szCs w:val="20"/>
                <w:lang w:eastAsia="en-GB"/>
              </w:rPr>
              <w:t>50</w:t>
            </w:r>
          </w:p>
        </w:tc>
        <w:tc>
          <w:tcPr>
            <w:tcW w:w="283" w:type="pct"/>
            <w:vMerge w:val="restart"/>
            <w:tcBorders>
              <w:top w:val="single" w:sz="4" w:space="0" w:color="auto"/>
              <w:left w:val="single" w:sz="4" w:space="0" w:color="auto"/>
              <w:bottom w:val="single" w:sz="4" w:space="0" w:color="auto"/>
              <w:right w:val="single" w:sz="4" w:space="0" w:color="auto"/>
            </w:tcBorders>
          </w:tcPr>
          <w:p w14:paraId="7B16239B" w14:textId="77777777" w:rsidR="00A53754" w:rsidRPr="00BE410C" w:rsidRDefault="00A53754" w:rsidP="0047778A">
            <w:pPr>
              <w:spacing w:after="0" w:line="240" w:lineRule="auto"/>
              <w:jc w:val="center"/>
              <w:rPr>
                <w:rFonts w:ascii="Calibri" w:eastAsia="Times New Roman" w:hAnsi="Calibri" w:cs="Times New Roman"/>
                <w:sz w:val="20"/>
                <w:szCs w:val="20"/>
                <w:lang w:eastAsia="en-GB"/>
              </w:rPr>
            </w:pPr>
            <w:bookmarkStart w:id="17" w:name="markPAD"/>
            <w:bookmarkEnd w:id="17"/>
            <w:r>
              <w:rPr>
                <w:rFonts w:ascii="Calibri" w:eastAsia="Times New Roman" w:hAnsi="Calibri" w:cs="Times New Roman"/>
                <w:sz w:val="20"/>
                <w:szCs w:val="20"/>
                <w:lang w:eastAsia="en-GB"/>
              </w:rPr>
              <w:t>22</w:t>
            </w:r>
          </w:p>
        </w:tc>
      </w:tr>
      <w:tr w:rsidR="00A53754" w:rsidRPr="00C57238" w14:paraId="050CD0DB" w14:textId="77777777" w:rsidTr="0047778A">
        <w:trPr>
          <w:trHeight w:val="450"/>
        </w:trPr>
        <w:tc>
          <w:tcPr>
            <w:tcW w:w="4435" w:type="pct"/>
            <w:vMerge/>
            <w:tcBorders>
              <w:left w:val="single" w:sz="4" w:space="0" w:color="auto"/>
              <w:bottom w:val="single" w:sz="4" w:space="0" w:color="auto"/>
              <w:right w:val="single" w:sz="4" w:space="0" w:color="auto"/>
            </w:tcBorders>
          </w:tcPr>
          <w:p w14:paraId="713D9EFC" w14:textId="77777777" w:rsidR="00A53754" w:rsidRPr="00C57238" w:rsidRDefault="00A53754" w:rsidP="0047778A">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4093044" w14:textId="77777777" w:rsidR="00A53754" w:rsidRPr="00BE410C" w:rsidRDefault="00A53754" w:rsidP="0047778A">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F8D9152" w14:textId="77777777" w:rsidR="00A53754" w:rsidRPr="00C57238" w:rsidRDefault="00A53754" w:rsidP="0047778A">
            <w:pPr>
              <w:spacing w:after="0" w:line="240" w:lineRule="auto"/>
              <w:jc w:val="center"/>
              <w:rPr>
                <w:rFonts w:ascii="Calibri" w:eastAsia="Times New Roman" w:hAnsi="Calibri" w:cs="Times New Roman"/>
                <w:sz w:val="32"/>
                <w:szCs w:val="20"/>
                <w:lang w:eastAsia="en-GB"/>
              </w:rPr>
            </w:pPr>
          </w:p>
        </w:tc>
      </w:tr>
      <w:tr w:rsidR="00A53754" w:rsidRPr="00C57238" w14:paraId="7B101EEC" w14:textId="77777777" w:rsidTr="0047778A">
        <w:trPr>
          <w:trHeight w:val="450"/>
        </w:trPr>
        <w:tc>
          <w:tcPr>
            <w:tcW w:w="4435" w:type="pct"/>
            <w:tcBorders>
              <w:top w:val="single" w:sz="4" w:space="0" w:color="auto"/>
              <w:left w:val="single" w:sz="4" w:space="0" w:color="auto"/>
              <w:right w:val="single" w:sz="4" w:space="0" w:color="auto"/>
            </w:tcBorders>
            <w:shd w:val="clear" w:color="auto" w:fill="D9D9D9"/>
          </w:tcPr>
          <w:p w14:paraId="57B521C5" w14:textId="77777777" w:rsidR="00A53754" w:rsidRPr="00C57238" w:rsidRDefault="00A53754" w:rsidP="0047778A">
            <w:pPr>
              <w:spacing w:after="0" w:line="240" w:lineRule="auto"/>
              <w:rPr>
                <w:rFonts w:ascii="Calibri" w:eastAsia="Times New Roman" w:hAnsi="Calibri" w:cs="Times New Roman"/>
                <w:b/>
                <w:sz w:val="16"/>
                <w:szCs w:val="16"/>
                <w:lang w:eastAsia="en-GB"/>
              </w:rPr>
            </w:pPr>
            <w:r w:rsidRPr="00C57238">
              <w:rPr>
                <w:rFonts w:ascii="Calibri" w:eastAsia="Times New Roman" w:hAnsi="Calibri" w:cs="Times New Roman"/>
                <w:b/>
                <w:sz w:val="20"/>
                <w:szCs w:val="16"/>
                <w:lang w:eastAsia="en-GB"/>
              </w:rPr>
              <w:t xml:space="preserve">5. </w:t>
            </w:r>
            <w:r w:rsidRPr="00C57238">
              <w:rPr>
                <w:rFonts w:ascii="Calibri" w:eastAsia="Times New Roman" w:hAnsi="Calibri" w:cs="Times New Roman"/>
                <w:b/>
                <w:sz w:val="20"/>
                <w:szCs w:val="20"/>
                <w:lang w:eastAsia="en-GB"/>
              </w:rPr>
              <w:t>Skills for Professional Practice</w:t>
            </w:r>
            <w:r w:rsidRPr="00C57238">
              <w:rPr>
                <w:rFonts w:ascii="Calibri" w:eastAsia="Times New Roman" w:hAnsi="Calibri" w:cs="Times New Roman"/>
                <w:b/>
                <w:sz w:val="16"/>
                <w:szCs w:val="16"/>
                <w:lang w:eastAsia="en-GB"/>
              </w:rPr>
              <w:t xml:space="preserve"> </w:t>
            </w:r>
          </w:p>
          <w:p w14:paraId="5ADD75F4" w14:textId="77777777" w:rsidR="00A53754" w:rsidRPr="00C57238" w:rsidRDefault="00A53754" w:rsidP="0047778A">
            <w:pPr>
              <w:spacing w:after="120" w:line="240" w:lineRule="auto"/>
              <w:rPr>
                <w:rFonts w:ascii="Calibri" w:eastAsia="Times New Roman" w:hAnsi="Calibri" w:cs="Times New Roman"/>
                <w:sz w:val="14"/>
                <w:szCs w:val="14"/>
                <w:lang w:eastAsia="en-GB"/>
              </w:rPr>
            </w:pPr>
            <w:r w:rsidRPr="00C57238">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7D030759" w14:textId="77777777" w:rsidR="00A53754" w:rsidRPr="00C57238" w:rsidRDefault="00A53754" w:rsidP="0047778A">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83DEF3E" w14:textId="77777777" w:rsidR="00A53754" w:rsidRPr="00C57238" w:rsidRDefault="00A53754" w:rsidP="0047778A">
            <w:pPr>
              <w:spacing w:after="0" w:line="240" w:lineRule="auto"/>
              <w:jc w:val="center"/>
              <w:rPr>
                <w:rFonts w:ascii="Calibri" w:eastAsia="Times New Roman" w:hAnsi="Calibri" w:cs="Times New Roman"/>
                <w:sz w:val="32"/>
                <w:szCs w:val="20"/>
                <w:lang w:eastAsia="en-GB"/>
              </w:rPr>
            </w:pPr>
          </w:p>
        </w:tc>
      </w:tr>
      <w:tr w:rsidR="00A53754" w:rsidRPr="00BE410C" w14:paraId="7452998B" w14:textId="77777777" w:rsidTr="0047778A">
        <w:trPr>
          <w:trHeight w:val="451"/>
        </w:trPr>
        <w:tc>
          <w:tcPr>
            <w:tcW w:w="4435" w:type="pct"/>
            <w:vMerge w:val="restart"/>
            <w:tcBorders>
              <w:top w:val="single" w:sz="4" w:space="0" w:color="auto"/>
              <w:left w:val="single" w:sz="4" w:space="0" w:color="auto"/>
              <w:right w:val="single" w:sz="4" w:space="0" w:color="auto"/>
            </w:tcBorders>
          </w:tcPr>
          <w:p w14:paraId="347F3840" w14:textId="77777777" w:rsidR="00A53754" w:rsidRPr="00BE410C" w:rsidRDefault="00A53754" w:rsidP="0047778A">
            <w:pPr>
              <w:spacing w:after="120" w:line="240" w:lineRule="auto"/>
              <w:rPr>
                <w:rFonts w:ascii="Calibri" w:eastAsia="Times New Roman" w:hAnsi="Calibri" w:cs="Times New Roman"/>
                <w:sz w:val="20"/>
                <w:szCs w:val="14"/>
                <w:lang w:eastAsia="en-GB"/>
              </w:rPr>
            </w:pPr>
            <w:bookmarkStart w:id="18" w:name="feedbackSPP"/>
            <w:bookmarkEnd w:id="18"/>
            <w:r>
              <w:rPr>
                <w:rFonts w:ascii="Calibri" w:eastAsia="Times New Roman" w:hAnsi="Calibri" w:cs="Times New Roman"/>
                <w:sz w:val="20"/>
                <w:szCs w:val="14"/>
                <w:lang w:eastAsia="en-GB"/>
              </w:rPr>
              <w:t xml:space="preserve"> The report is of a good standard. (Grade mark: 60.00%)</w:t>
            </w:r>
          </w:p>
        </w:tc>
        <w:tc>
          <w:tcPr>
            <w:tcW w:w="283" w:type="pct"/>
            <w:tcBorders>
              <w:top w:val="single" w:sz="4" w:space="0" w:color="auto"/>
              <w:left w:val="single" w:sz="4" w:space="0" w:color="auto"/>
              <w:right w:val="single" w:sz="4" w:space="0" w:color="auto"/>
            </w:tcBorders>
          </w:tcPr>
          <w:p w14:paraId="0F9DB41D" w14:textId="77777777" w:rsidR="00A53754" w:rsidRPr="00BE410C" w:rsidRDefault="00A53754" w:rsidP="0047778A">
            <w:pPr>
              <w:spacing w:after="0" w:line="240" w:lineRule="auto"/>
              <w:jc w:val="center"/>
              <w:rPr>
                <w:rFonts w:ascii="Calibri" w:eastAsia="Times New Roman" w:hAnsi="Calibri" w:cs="Times New Roman"/>
                <w:sz w:val="20"/>
                <w:szCs w:val="20"/>
                <w:lang w:eastAsia="en-GB"/>
              </w:rPr>
            </w:pPr>
            <w:bookmarkStart w:id="19" w:name="totalSPP"/>
            <w:bookmarkEnd w:id="19"/>
            <w:r>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30136D3D" w14:textId="77777777" w:rsidR="00A53754" w:rsidRPr="00BE410C" w:rsidRDefault="00A53754" w:rsidP="0047778A">
            <w:pPr>
              <w:spacing w:after="0" w:line="240" w:lineRule="auto"/>
              <w:jc w:val="center"/>
              <w:rPr>
                <w:rFonts w:ascii="Calibri" w:eastAsia="Times New Roman" w:hAnsi="Calibri" w:cs="Times New Roman"/>
                <w:sz w:val="20"/>
                <w:szCs w:val="20"/>
                <w:lang w:eastAsia="en-GB"/>
              </w:rPr>
            </w:pPr>
            <w:bookmarkStart w:id="20" w:name="markSPP"/>
            <w:bookmarkEnd w:id="20"/>
            <w:r>
              <w:rPr>
                <w:rFonts w:ascii="Calibri" w:eastAsia="Times New Roman" w:hAnsi="Calibri" w:cs="Times New Roman"/>
                <w:sz w:val="20"/>
                <w:szCs w:val="20"/>
                <w:lang w:eastAsia="en-GB"/>
              </w:rPr>
              <w:t>3</w:t>
            </w:r>
          </w:p>
        </w:tc>
      </w:tr>
      <w:tr w:rsidR="00A53754" w:rsidRPr="00BE410C" w14:paraId="13DF3066" w14:textId="77777777" w:rsidTr="0047778A">
        <w:trPr>
          <w:trHeight w:val="450"/>
        </w:trPr>
        <w:tc>
          <w:tcPr>
            <w:tcW w:w="4435" w:type="pct"/>
            <w:vMerge/>
            <w:tcBorders>
              <w:left w:val="single" w:sz="4" w:space="0" w:color="auto"/>
              <w:bottom w:val="single" w:sz="4" w:space="0" w:color="auto"/>
              <w:right w:val="single" w:sz="4" w:space="0" w:color="auto"/>
            </w:tcBorders>
          </w:tcPr>
          <w:p w14:paraId="1FD96847" w14:textId="77777777" w:rsidR="00A53754" w:rsidRPr="00BE410C" w:rsidRDefault="00A53754" w:rsidP="0047778A">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72822C27" w14:textId="77777777" w:rsidR="00A53754" w:rsidRPr="00BE410C" w:rsidRDefault="00A53754" w:rsidP="0047778A">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6E4D57F" w14:textId="77777777" w:rsidR="00A53754" w:rsidRPr="00BE410C" w:rsidRDefault="00A53754" w:rsidP="0047778A">
            <w:pPr>
              <w:spacing w:after="0" w:line="240" w:lineRule="auto"/>
              <w:jc w:val="center"/>
              <w:rPr>
                <w:rFonts w:ascii="Calibri" w:eastAsia="Times New Roman" w:hAnsi="Calibri" w:cs="Times New Roman"/>
                <w:sz w:val="20"/>
                <w:szCs w:val="20"/>
                <w:lang w:eastAsia="en-GB"/>
              </w:rPr>
            </w:pPr>
          </w:p>
        </w:tc>
      </w:tr>
    </w:tbl>
    <w:p w14:paraId="74506290" w14:textId="77777777" w:rsidR="00A53754" w:rsidRPr="00C57238" w:rsidRDefault="00A53754" w:rsidP="00A53754">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A53754" w:rsidRPr="00C57238" w14:paraId="035E278C" w14:textId="77777777" w:rsidTr="0047778A">
        <w:trPr>
          <w:cantSplit/>
        </w:trPr>
        <w:tc>
          <w:tcPr>
            <w:tcW w:w="6062" w:type="dxa"/>
            <w:vMerge w:val="restart"/>
            <w:shd w:val="pct15" w:color="auto" w:fill="auto"/>
            <w:vAlign w:val="center"/>
          </w:tcPr>
          <w:p w14:paraId="4AE22047" w14:textId="77777777" w:rsidR="00A53754" w:rsidRPr="00C57238" w:rsidRDefault="00A53754" w:rsidP="0047778A">
            <w:pPr>
              <w:spacing w:after="0" w:line="240" w:lineRule="auto"/>
              <w:rPr>
                <w:rFonts w:ascii="Calibri" w:eastAsia="Times New Roman" w:hAnsi="Calibri" w:cs="Times New Roman"/>
                <w:sz w:val="16"/>
                <w:szCs w:val="16"/>
                <w:lang w:eastAsia="en-GB"/>
              </w:rPr>
            </w:pPr>
            <w:r w:rsidRPr="00C57238">
              <w:rPr>
                <w:rFonts w:ascii="Calibri" w:eastAsia="Times New Roman" w:hAnsi="Calibri" w:cs="Arial"/>
                <w:b/>
                <w:bCs/>
                <w:lang w:eastAsia="en-GB"/>
              </w:rPr>
              <w:t xml:space="preserve">Assignment Mark </w:t>
            </w:r>
            <w:r w:rsidRPr="00C57238">
              <w:rPr>
                <w:rFonts w:ascii="Calibri" w:eastAsia="Times New Roman" w:hAnsi="Calibri" w:cs="Arial"/>
                <w:bCs/>
                <w:lang w:eastAsia="en-GB"/>
              </w:rPr>
              <w:t>(</w:t>
            </w:r>
            <w:r w:rsidRPr="00C57238">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5FFD2845" w14:textId="77777777" w:rsidR="00A53754" w:rsidRPr="00C57238" w:rsidRDefault="00A53754" w:rsidP="0047778A">
            <w:pPr>
              <w:spacing w:after="0" w:line="240" w:lineRule="auto"/>
              <w:rPr>
                <w:rFonts w:ascii="Calibri" w:eastAsia="Times New Roman" w:hAnsi="Calibri" w:cs="Arial"/>
                <w:b/>
                <w:bCs/>
                <w:sz w:val="16"/>
                <w:szCs w:val="16"/>
                <w:lang w:eastAsia="en-GB"/>
              </w:rPr>
            </w:pPr>
            <w:r w:rsidRPr="00C57238">
              <w:rPr>
                <w:rFonts w:ascii="Calibri" w:eastAsia="Times New Roman" w:hAnsi="Calibri" w:cs="Arial"/>
                <w:b/>
                <w:sz w:val="16"/>
                <w:szCs w:val="16"/>
                <w:lang w:eastAsia="en-GB"/>
              </w:rPr>
              <w:t>Late Submission Penalties (tick if appropriate)</w:t>
            </w:r>
          </w:p>
        </w:tc>
        <w:tc>
          <w:tcPr>
            <w:tcW w:w="1276" w:type="dxa"/>
            <w:vMerge w:val="restart"/>
            <w:vAlign w:val="center"/>
          </w:tcPr>
          <w:p w14:paraId="0DFECF2A" w14:textId="77777777" w:rsidR="00A53754" w:rsidRPr="00C57238" w:rsidRDefault="00A53754" w:rsidP="0047778A">
            <w:pPr>
              <w:spacing w:after="0" w:line="240" w:lineRule="auto"/>
              <w:jc w:val="right"/>
              <w:rPr>
                <w:rFonts w:ascii="Calibri" w:eastAsia="Times New Roman" w:hAnsi="Calibri" w:cs="Arial"/>
                <w:b/>
                <w:bCs/>
                <w:sz w:val="20"/>
                <w:szCs w:val="20"/>
                <w:lang w:eastAsia="en-GB"/>
              </w:rPr>
            </w:pPr>
            <w:bookmarkStart w:id="21" w:name="totalMark"/>
            <w:bookmarkEnd w:id="21"/>
            <w:r>
              <w:rPr>
                <w:rFonts w:ascii="Calibri" w:eastAsia="Times New Roman" w:hAnsi="Calibri" w:cs="Arial"/>
                <w:b/>
                <w:bCs/>
                <w:sz w:val="20"/>
                <w:szCs w:val="20"/>
                <w:lang w:eastAsia="en-GB"/>
              </w:rPr>
              <w:t>44</w:t>
            </w:r>
            <w:r w:rsidRPr="00C57238">
              <w:rPr>
                <w:rFonts w:ascii="Calibri" w:eastAsia="Times New Roman" w:hAnsi="Calibri" w:cs="Arial"/>
                <w:b/>
                <w:bCs/>
                <w:sz w:val="20"/>
                <w:szCs w:val="20"/>
                <w:lang w:eastAsia="en-GB"/>
              </w:rPr>
              <w:t>%</w:t>
            </w:r>
          </w:p>
        </w:tc>
      </w:tr>
      <w:tr w:rsidR="00A53754" w:rsidRPr="00C57238" w14:paraId="3B8A84C7" w14:textId="77777777" w:rsidTr="0047778A">
        <w:trPr>
          <w:cantSplit/>
        </w:trPr>
        <w:tc>
          <w:tcPr>
            <w:tcW w:w="6062" w:type="dxa"/>
            <w:vMerge/>
            <w:vAlign w:val="bottom"/>
          </w:tcPr>
          <w:p w14:paraId="4E1FDC8E" w14:textId="77777777" w:rsidR="00A53754" w:rsidRPr="00C57238" w:rsidRDefault="00A53754" w:rsidP="0047778A">
            <w:pPr>
              <w:spacing w:after="0" w:line="240" w:lineRule="auto"/>
              <w:rPr>
                <w:rFonts w:ascii="Calibri" w:eastAsia="Times New Roman" w:hAnsi="Calibri" w:cs="Arial"/>
                <w:sz w:val="20"/>
                <w:szCs w:val="20"/>
                <w:lang w:eastAsia="en-GB"/>
              </w:rPr>
            </w:pPr>
          </w:p>
        </w:tc>
        <w:tc>
          <w:tcPr>
            <w:tcW w:w="2903" w:type="dxa"/>
            <w:vAlign w:val="bottom"/>
          </w:tcPr>
          <w:p w14:paraId="375D245B" w14:textId="77777777" w:rsidR="00A53754" w:rsidRPr="00C57238" w:rsidRDefault="00A53754" w:rsidP="0047778A">
            <w:pPr>
              <w:spacing w:after="0" w:line="240" w:lineRule="auto"/>
              <w:rPr>
                <w:rFonts w:ascii="Calibri" w:eastAsia="Times New Roman" w:hAnsi="Calibri" w:cs="Arial"/>
                <w:b/>
                <w:bCs/>
                <w:sz w:val="16"/>
                <w:szCs w:val="16"/>
                <w:lang w:eastAsia="en-GB"/>
              </w:rPr>
            </w:pPr>
            <w:r w:rsidRPr="003E1802">
              <w:rPr>
                <w:rFonts w:ascii="Calibri" w:eastAsia="Times New Roman" w:hAnsi="Calibri" w:cs="Arial"/>
                <w:sz w:val="16"/>
                <w:szCs w:val="16"/>
                <w:lang w:eastAsia="en-GB"/>
              </w:rPr>
              <w:t>Up to one week late</w:t>
            </w:r>
          </w:p>
        </w:tc>
        <w:tc>
          <w:tcPr>
            <w:tcW w:w="425" w:type="dxa"/>
            <w:vAlign w:val="bottom"/>
          </w:tcPr>
          <w:p w14:paraId="0B4878B3" w14:textId="77777777" w:rsidR="00A53754" w:rsidRPr="00C57238" w:rsidRDefault="00A53754" w:rsidP="0047778A">
            <w:pPr>
              <w:spacing w:after="0" w:line="240" w:lineRule="auto"/>
              <w:jc w:val="center"/>
              <w:rPr>
                <w:rFonts w:ascii="Calibri" w:eastAsia="Times New Roman" w:hAnsi="Calibri" w:cs="Arial"/>
                <w:sz w:val="12"/>
                <w:szCs w:val="12"/>
                <w:lang w:eastAsia="en-GB"/>
              </w:rPr>
            </w:pPr>
            <w:bookmarkStart w:id="22" w:name="fourWeeksLate"/>
            <w:bookmarkEnd w:id="22"/>
          </w:p>
        </w:tc>
        <w:tc>
          <w:tcPr>
            <w:tcW w:w="1276" w:type="dxa"/>
            <w:vMerge/>
            <w:vAlign w:val="bottom"/>
          </w:tcPr>
          <w:p w14:paraId="764B22FF" w14:textId="77777777" w:rsidR="00A53754" w:rsidRPr="00C57238" w:rsidRDefault="00A53754" w:rsidP="0047778A">
            <w:pPr>
              <w:spacing w:after="0" w:line="240" w:lineRule="auto"/>
              <w:ind w:leftChars="71" w:left="156"/>
              <w:rPr>
                <w:rFonts w:ascii="Calibri" w:eastAsia="Times New Roman" w:hAnsi="Calibri" w:cs="Arial"/>
                <w:sz w:val="20"/>
                <w:szCs w:val="20"/>
                <w:lang w:eastAsia="en-GB"/>
              </w:rPr>
            </w:pPr>
          </w:p>
        </w:tc>
      </w:tr>
      <w:tr w:rsidR="00A53754" w:rsidRPr="00C57238" w14:paraId="4D158AD9" w14:textId="77777777" w:rsidTr="0047778A">
        <w:trPr>
          <w:cantSplit/>
        </w:trPr>
        <w:tc>
          <w:tcPr>
            <w:tcW w:w="6062" w:type="dxa"/>
            <w:vMerge/>
            <w:vAlign w:val="bottom"/>
          </w:tcPr>
          <w:p w14:paraId="4C148EC0" w14:textId="77777777" w:rsidR="00A53754" w:rsidRPr="00C57238" w:rsidRDefault="00A53754" w:rsidP="0047778A">
            <w:pPr>
              <w:spacing w:after="0" w:line="240" w:lineRule="auto"/>
              <w:rPr>
                <w:rFonts w:ascii="Calibri" w:eastAsia="Times New Roman" w:hAnsi="Calibri" w:cs="Arial"/>
                <w:sz w:val="20"/>
                <w:szCs w:val="20"/>
                <w:lang w:eastAsia="en-GB"/>
              </w:rPr>
            </w:pPr>
          </w:p>
        </w:tc>
        <w:tc>
          <w:tcPr>
            <w:tcW w:w="2903" w:type="dxa"/>
            <w:vAlign w:val="bottom"/>
          </w:tcPr>
          <w:p w14:paraId="4BB52807" w14:textId="77777777" w:rsidR="00A53754" w:rsidRPr="00C57238" w:rsidRDefault="00A53754" w:rsidP="0047778A">
            <w:pPr>
              <w:spacing w:after="0" w:line="240" w:lineRule="auto"/>
              <w:rPr>
                <w:rFonts w:ascii="Calibri" w:eastAsia="Times New Roman" w:hAnsi="Calibri" w:cs="Arial"/>
                <w:b/>
                <w:bCs/>
                <w:sz w:val="16"/>
                <w:szCs w:val="16"/>
                <w:lang w:eastAsia="en-GB"/>
              </w:rPr>
            </w:pPr>
            <w:r w:rsidRPr="003E1802">
              <w:rPr>
                <w:rFonts w:ascii="Calibri" w:eastAsia="Times New Roman" w:hAnsi="Calibri" w:cs="Arial"/>
                <w:sz w:val="16"/>
                <w:szCs w:val="16"/>
                <w:lang w:eastAsia="en-GB"/>
              </w:rPr>
              <w:t>1st/2nd/3rd attempt?</w:t>
            </w:r>
          </w:p>
        </w:tc>
        <w:tc>
          <w:tcPr>
            <w:tcW w:w="425" w:type="dxa"/>
            <w:vAlign w:val="bottom"/>
          </w:tcPr>
          <w:p w14:paraId="7FCD6AEF" w14:textId="77777777" w:rsidR="00A53754" w:rsidRPr="00C57238" w:rsidRDefault="00A53754" w:rsidP="0047778A">
            <w:pPr>
              <w:spacing w:after="0" w:line="240" w:lineRule="auto"/>
              <w:jc w:val="center"/>
              <w:rPr>
                <w:rFonts w:ascii="Calibri" w:eastAsia="Times New Roman" w:hAnsi="Calibri" w:cs="Arial"/>
                <w:sz w:val="12"/>
                <w:szCs w:val="12"/>
                <w:lang w:eastAsia="en-GB"/>
              </w:rPr>
            </w:pPr>
            <w:bookmarkStart w:id="23" w:name="firstAttempt"/>
            <w:bookmarkEnd w:id="23"/>
            <w:r>
              <w:rPr>
                <w:rFonts w:ascii="Calibri" w:eastAsia="Times New Roman" w:hAnsi="Calibri" w:cs="Arial"/>
                <w:sz w:val="12"/>
                <w:szCs w:val="12"/>
                <w:lang w:eastAsia="en-GB"/>
              </w:rPr>
              <w:sym w:font="Wingdings" w:char="F0FC"/>
            </w:r>
          </w:p>
        </w:tc>
        <w:tc>
          <w:tcPr>
            <w:tcW w:w="1276" w:type="dxa"/>
            <w:vMerge/>
            <w:vAlign w:val="bottom"/>
          </w:tcPr>
          <w:p w14:paraId="068C3D3A" w14:textId="77777777" w:rsidR="00A53754" w:rsidRPr="00C57238" w:rsidRDefault="00A53754" w:rsidP="0047778A">
            <w:pPr>
              <w:spacing w:after="0" w:line="240" w:lineRule="auto"/>
              <w:ind w:firstLineChars="141" w:firstLine="282"/>
              <w:rPr>
                <w:rFonts w:ascii="Calibri" w:eastAsia="Times New Roman" w:hAnsi="Calibri" w:cs="Arial"/>
                <w:sz w:val="20"/>
                <w:szCs w:val="20"/>
                <w:lang w:eastAsia="en-GB"/>
              </w:rPr>
            </w:pPr>
          </w:p>
        </w:tc>
      </w:tr>
    </w:tbl>
    <w:p w14:paraId="4E7C8A30" w14:textId="77777777" w:rsidR="00A53754" w:rsidRDefault="00A53754" w:rsidP="00A53754"/>
    <w:p w14:paraId="1ACE27BC" w14:textId="77777777" w:rsidR="00A53754" w:rsidRPr="00020EAC" w:rsidRDefault="00A53754" w:rsidP="00A53754">
      <w:pPr>
        <w:tabs>
          <w:tab w:val="left" w:pos="3045"/>
        </w:tabs>
      </w:pPr>
      <w:r w:rsidRPr="00086B4A">
        <w:rPr>
          <w:b/>
        </w:rPr>
        <w:t>Note</w:t>
      </w:r>
      <w:r>
        <w:t xml:space="preserve"> that as this is a RESIT attempt, the mark is capped at </w:t>
      </w:r>
      <w:r w:rsidRPr="00086B4A">
        <w:rPr>
          <w:b/>
        </w:rPr>
        <w:t>40%</w:t>
      </w:r>
      <w:r>
        <w:t>.</w:t>
      </w:r>
    </w:p>
    <w:p w14:paraId="71D71808" w14:textId="77777777" w:rsidR="00A53754" w:rsidRDefault="00A53754" w:rsidP="00A53754"/>
    <w:p w14:paraId="394C3337" w14:textId="3F5C769E" w:rsidR="00CF3FD7" w:rsidRPr="00CF3FD7" w:rsidRDefault="00CF3FD7">
      <w:pPr>
        <w:rPr>
          <w:rFonts w:ascii="Arial" w:hAnsi="Arial" w:cs="Arial"/>
          <w:b/>
          <w:sz w:val="96"/>
        </w:rPr>
      </w:pPr>
      <w:bookmarkStart w:id="24" w:name="_GoBack"/>
      <w:bookmarkEnd w:id="24"/>
    </w:p>
    <w:sectPr w:rsidR="00CF3FD7" w:rsidRPr="00CF3FD7" w:rsidSect="00C57238">
      <w:footerReference w:type="default" r:id="rId14"/>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3" w:author="Kemi Ademoye" w:date="2018-07-23T12:30:00Z" w:initials="KA">
    <w:p w14:paraId="61E0C64D" w14:textId="16D3A08D" w:rsidR="002B6CD1" w:rsidRDefault="002B6CD1">
      <w:pPr>
        <w:pStyle w:val="CommentText"/>
      </w:pPr>
      <w:r>
        <w:rPr>
          <w:rStyle w:val="CommentReference"/>
        </w:rPr>
        <w:annotationRef/>
      </w:r>
      <w:r>
        <w:t>As this is the first screen the user sees, it would be nice if it were not blank. Perhaps display the review of the latest movies. Also the placeholder text should be more descriptive e.g. movie title, actor’s name etc.</w:t>
      </w:r>
    </w:p>
  </w:comment>
  <w:comment w:id="4" w:author="Kemi Ademoye" w:date="2018-07-23T12:34:00Z" w:initials="KA">
    <w:p w14:paraId="1952383E" w14:textId="77777777" w:rsidR="00345A34" w:rsidRDefault="00345A34">
      <w:pPr>
        <w:pStyle w:val="CommentText"/>
      </w:pPr>
      <w:r>
        <w:rPr>
          <w:rStyle w:val="CommentReference"/>
        </w:rPr>
        <w:annotationRef/>
      </w:r>
      <w:r>
        <w:t>The reason is because you have a text-transform style defined on the body element set to uppercase.</w:t>
      </w:r>
    </w:p>
    <w:p w14:paraId="13F180AC" w14:textId="77777777" w:rsidR="00345A34" w:rsidRDefault="00345A34">
      <w:pPr>
        <w:pStyle w:val="CommentText"/>
      </w:pPr>
    </w:p>
    <w:p w14:paraId="7F5D44F0" w14:textId="25844D7B" w:rsidR="00345A34" w:rsidRDefault="00345A34">
      <w:pPr>
        <w:pStyle w:val="CommentText"/>
      </w:pPr>
      <w:proofErr w:type="gramStart"/>
      <w:r>
        <w:t>body</w:t>
      </w:r>
      <w:proofErr w:type="gramEnd"/>
      <w:r>
        <w:t xml:space="preserve"> {</w:t>
      </w:r>
    </w:p>
    <w:p w14:paraId="270E70A8" w14:textId="24742AB7" w:rsidR="00345A34" w:rsidRDefault="00345A34">
      <w:pPr>
        <w:pStyle w:val="CommentText"/>
      </w:pPr>
      <w:r>
        <w:tab/>
        <w:t>…</w:t>
      </w:r>
    </w:p>
    <w:p w14:paraId="5865686B" w14:textId="561AFCBE" w:rsidR="00345A34" w:rsidRDefault="00345A34">
      <w:pPr>
        <w:pStyle w:val="CommentText"/>
      </w:pPr>
      <w:r>
        <w:tab/>
      </w:r>
      <w:r>
        <w:rPr>
          <w:rFonts w:ascii="Consolas" w:hAnsi="Consolas" w:cs="Consolas"/>
          <w:color w:val="000000"/>
          <w:sz w:val="19"/>
          <w:szCs w:val="19"/>
        </w:rPr>
        <w:t xml:space="preserve">    </w:t>
      </w:r>
      <w:proofErr w:type="spellStart"/>
      <w:proofErr w:type="gramStart"/>
      <w:r>
        <w:rPr>
          <w:rFonts w:ascii="Consolas" w:hAnsi="Consolas" w:cs="Consolas"/>
          <w:color w:val="FF0000"/>
          <w:sz w:val="19"/>
          <w:szCs w:val="19"/>
        </w:rPr>
        <w:t>text-transform</w:t>
      </w:r>
      <w:r>
        <w:rPr>
          <w:rFonts w:ascii="Consolas" w:hAnsi="Consolas" w:cs="Consolas"/>
          <w:color w:val="000000"/>
          <w:sz w:val="19"/>
          <w:szCs w:val="19"/>
        </w:rPr>
        <w:t>:</w:t>
      </w:r>
      <w:proofErr w:type="gramEnd"/>
      <w:r>
        <w:rPr>
          <w:rFonts w:ascii="Consolas" w:hAnsi="Consolas" w:cs="Consolas"/>
          <w:color w:val="0000FF"/>
          <w:sz w:val="19"/>
          <w:szCs w:val="19"/>
        </w:rPr>
        <w:t>uppercase</w:t>
      </w:r>
      <w:proofErr w:type="spellEnd"/>
      <w:r>
        <w:rPr>
          <w:rFonts w:ascii="Consolas" w:hAnsi="Consolas" w:cs="Consolas"/>
          <w:color w:val="000000"/>
          <w:sz w:val="19"/>
          <w:szCs w:val="19"/>
        </w:rPr>
        <w:t>;</w:t>
      </w:r>
    </w:p>
    <w:p w14:paraId="17976BED" w14:textId="6E04BECB" w:rsidR="00345A34" w:rsidRDefault="00345A34">
      <w:pPr>
        <w:pStyle w:val="CommentText"/>
      </w:pPr>
      <w:r>
        <w:tab/>
        <w:t>…</w:t>
      </w:r>
    </w:p>
    <w:p w14:paraId="44347B1F" w14:textId="4563B653" w:rsidR="00345A34" w:rsidRDefault="00345A34">
      <w:pPr>
        <w:pStyle w:val="CommentText"/>
      </w:pPr>
      <w:r>
        <w:t>}</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61E0C64D" w15:done="0"/>
  <w15:commentEx w15:paraId="44347B1F"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9EFC596" w14:textId="77777777" w:rsidR="00992229" w:rsidRDefault="00992229" w:rsidP="00BA1950">
      <w:pPr>
        <w:spacing w:after="0" w:line="240" w:lineRule="auto"/>
      </w:pPr>
      <w:r>
        <w:separator/>
      </w:r>
    </w:p>
  </w:endnote>
  <w:endnote w:type="continuationSeparator" w:id="0">
    <w:p w14:paraId="7D0C39BE" w14:textId="77777777" w:rsidR="00992229" w:rsidRDefault="00992229" w:rsidP="00BA19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Consolas">
    <w:panose1 w:val="020B0609020204030204"/>
    <w:charset w:val="00"/>
    <w:family w:val="modern"/>
    <w:pitch w:val="fixed"/>
    <w:sig w:usb0="E10002FF" w:usb1="4000FCFF" w:usb2="00000009" w:usb3="00000000" w:csb0="0000019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82772066"/>
      <w:docPartObj>
        <w:docPartGallery w:val="Page Numbers (Bottom of Page)"/>
        <w:docPartUnique/>
      </w:docPartObj>
    </w:sdtPr>
    <w:sdtEndPr>
      <w:rPr>
        <w:noProof/>
      </w:rPr>
    </w:sdtEndPr>
    <w:sdtContent>
      <w:p w14:paraId="0BFA29B8" w14:textId="213E00EE" w:rsidR="00BA1950" w:rsidRDefault="00BA1950">
        <w:pPr>
          <w:pStyle w:val="Footer"/>
          <w:jc w:val="right"/>
        </w:pPr>
        <w:r>
          <w:fldChar w:fldCharType="begin"/>
        </w:r>
        <w:r>
          <w:instrText xml:space="preserve"> PAGE   \* MERGEFORMAT </w:instrText>
        </w:r>
        <w:r>
          <w:fldChar w:fldCharType="separate"/>
        </w:r>
        <w:r w:rsidR="00A53754">
          <w:rPr>
            <w:noProof/>
          </w:rPr>
          <w:t>7</w:t>
        </w:r>
        <w:r>
          <w:rPr>
            <w:noProof/>
          </w:rPr>
          <w:fldChar w:fldCharType="end"/>
        </w:r>
      </w:p>
    </w:sdtContent>
  </w:sdt>
  <w:p w14:paraId="7F350BD9" w14:textId="77777777" w:rsidR="00BA1950" w:rsidRDefault="00BA1950">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3C1E8B6" w14:textId="77777777" w:rsidR="00C57238" w:rsidRDefault="0099222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A53754">
      <w:rPr>
        <w:b/>
        <w:noProof/>
      </w:rPr>
      <w:t>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53754">
      <w:rPr>
        <w:b/>
        <w:noProof/>
      </w:rPr>
      <w:t>8</w:t>
    </w:r>
    <w:r>
      <w:rPr>
        <w:b/>
        <w:sz w:val="24"/>
        <w:szCs w:val="24"/>
      </w:rPr>
      <w:fldChar w:fldCharType="end"/>
    </w:r>
  </w:p>
  <w:p w14:paraId="2109670F" w14:textId="77777777" w:rsidR="00C57238" w:rsidRDefault="00992229">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59ECF77" w14:textId="77777777" w:rsidR="00992229" w:rsidRDefault="00992229" w:rsidP="00BA1950">
      <w:pPr>
        <w:spacing w:after="0" w:line="240" w:lineRule="auto"/>
      </w:pPr>
      <w:r>
        <w:separator/>
      </w:r>
    </w:p>
  </w:footnote>
  <w:footnote w:type="continuationSeparator" w:id="0">
    <w:p w14:paraId="5AE992C6" w14:textId="77777777" w:rsidR="00992229" w:rsidRDefault="00992229" w:rsidP="00BA1950">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E56C1F5" w14:textId="4861EB8D" w:rsidR="00BA1950" w:rsidRDefault="00BA1950">
    <w:pPr>
      <w:pStyle w:val="Header"/>
    </w:pPr>
    <w:r>
      <w:t>Thomas Evans (p145653)</w:t>
    </w:r>
  </w:p>
  <w:p w14:paraId="4582F997" w14:textId="77777777" w:rsidR="00BA1950" w:rsidRDefault="00BA1950">
    <w:pPr>
      <w:pStyle w:val="Header"/>
    </w:pPr>
  </w:p>
</w:hdr>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88"/>
  <w:proofState w:spelling="clean" w:grammar="clean"/>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A1950"/>
    <w:rsid w:val="00072B0F"/>
    <w:rsid w:val="001907BA"/>
    <w:rsid w:val="00245B42"/>
    <w:rsid w:val="0029546B"/>
    <w:rsid w:val="002A622E"/>
    <w:rsid w:val="002B6CD1"/>
    <w:rsid w:val="00300099"/>
    <w:rsid w:val="00345A34"/>
    <w:rsid w:val="00377523"/>
    <w:rsid w:val="00395654"/>
    <w:rsid w:val="003B094E"/>
    <w:rsid w:val="003B2103"/>
    <w:rsid w:val="003C04BF"/>
    <w:rsid w:val="003F7E2F"/>
    <w:rsid w:val="00401411"/>
    <w:rsid w:val="00623555"/>
    <w:rsid w:val="00656919"/>
    <w:rsid w:val="007757FD"/>
    <w:rsid w:val="00992229"/>
    <w:rsid w:val="009B27C2"/>
    <w:rsid w:val="00A00A6C"/>
    <w:rsid w:val="00A10BE2"/>
    <w:rsid w:val="00A53754"/>
    <w:rsid w:val="00A77E22"/>
    <w:rsid w:val="00A961E0"/>
    <w:rsid w:val="00AF5B80"/>
    <w:rsid w:val="00B17AC2"/>
    <w:rsid w:val="00B21A18"/>
    <w:rsid w:val="00BA1950"/>
    <w:rsid w:val="00BE7368"/>
    <w:rsid w:val="00C81DDC"/>
    <w:rsid w:val="00CE5D82"/>
    <w:rsid w:val="00CF3FD7"/>
    <w:rsid w:val="00D205DB"/>
    <w:rsid w:val="00E4747C"/>
    <w:rsid w:val="00F01CDB"/>
    <w:rsid w:val="00FB1F60"/>
    <w:rsid w:val="00FE5B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2DD7C0"/>
  <w15:chartTrackingRefBased/>
  <w15:docId w15:val="{5F10D4D2-6A5F-4CCA-B6AF-87AEFC1795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A195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A1950"/>
    <w:rPr>
      <w:rFonts w:eastAsiaTheme="minorEastAsia"/>
      <w:lang w:val="en-US"/>
    </w:rPr>
  </w:style>
  <w:style w:type="paragraph" w:styleId="IntenseQuote">
    <w:name w:val="Intense Quote"/>
    <w:basedOn w:val="Normal"/>
    <w:next w:val="Normal"/>
    <w:link w:val="IntenseQuoteChar"/>
    <w:uiPriority w:val="30"/>
    <w:qFormat/>
    <w:rsid w:val="00BA1950"/>
    <w:pPr>
      <w:pBdr>
        <w:top w:val="single" w:sz="4" w:space="10" w:color="4F81BD" w:themeColor="accent1"/>
        <w:bottom w:val="single" w:sz="4" w:space="10" w:color="4F81BD" w:themeColor="accent1"/>
      </w:pBdr>
      <w:spacing w:before="360" w:after="360"/>
      <w:ind w:left="864" w:right="864"/>
      <w:jc w:val="center"/>
    </w:pPr>
    <w:rPr>
      <w:i/>
      <w:iCs/>
      <w:color w:val="4F81BD" w:themeColor="accent1"/>
    </w:rPr>
  </w:style>
  <w:style w:type="character" w:customStyle="1" w:styleId="IntenseQuoteChar">
    <w:name w:val="Intense Quote Char"/>
    <w:basedOn w:val="DefaultParagraphFont"/>
    <w:link w:val="IntenseQuote"/>
    <w:uiPriority w:val="30"/>
    <w:rsid w:val="00BA1950"/>
    <w:rPr>
      <w:i/>
      <w:iCs/>
      <w:color w:val="4F81BD" w:themeColor="accent1"/>
    </w:rPr>
  </w:style>
  <w:style w:type="paragraph" w:styleId="Header">
    <w:name w:val="header"/>
    <w:basedOn w:val="Normal"/>
    <w:link w:val="HeaderChar"/>
    <w:uiPriority w:val="99"/>
    <w:unhideWhenUsed/>
    <w:rsid w:val="00BA19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1950"/>
  </w:style>
  <w:style w:type="paragraph" w:styleId="Footer">
    <w:name w:val="footer"/>
    <w:basedOn w:val="Normal"/>
    <w:link w:val="FooterChar"/>
    <w:uiPriority w:val="99"/>
    <w:unhideWhenUsed/>
    <w:rsid w:val="00BA19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1950"/>
  </w:style>
  <w:style w:type="character" w:styleId="CommentReference">
    <w:name w:val="annotation reference"/>
    <w:basedOn w:val="DefaultParagraphFont"/>
    <w:uiPriority w:val="99"/>
    <w:semiHidden/>
    <w:unhideWhenUsed/>
    <w:rsid w:val="002B6CD1"/>
    <w:rPr>
      <w:sz w:val="16"/>
      <w:szCs w:val="16"/>
    </w:rPr>
  </w:style>
  <w:style w:type="paragraph" w:styleId="CommentText">
    <w:name w:val="annotation text"/>
    <w:basedOn w:val="Normal"/>
    <w:link w:val="CommentTextChar"/>
    <w:uiPriority w:val="99"/>
    <w:semiHidden/>
    <w:unhideWhenUsed/>
    <w:rsid w:val="002B6CD1"/>
    <w:pPr>
      <w:spacing w:line="240" w:lineRule="auto"/>
    </w:pPr>
    <w:rPr>
      <w:sz w:val="20"/>
      <w:szCs w:val="20"/>
    </w:rPr>
  </w:style>
  <w:style w:type="character" w:customStyle="1" w:styleId="CommentTextChar">
    <w:name w:val="Comment Text Char"/>
    <w:basedOn w:val="DefaultParagraphFont"/>
    <w:link w:val="CommentText"/>
    <w:uiPriority w:val="99"/>
    <w:semiHidden/>
    <w:rsid w:val="002B6CD1"/>
    <w:rPr>
      <w:sz w:val="20"/>
      <w:szCs w:val="20"/>
    </w:rPr>
  </w:style>
  <w:style w:type="paragraph" w:styleId="CommentSubject">
    <w:name w:val="annotation subject"/>
    <w:basedOn w:val="CommentText"/>
    <w:next w:val="CommentText"/>
    <w:link w:val="CommentSubjectChar"/>
    <w:uiPriority w:val="99"/>
    <w:semiHidden/>
    <w:unhideWhenUsed/>
    <w:rsid w:val="002B6CD1"/>
    <w:rPr>
      <w:b/>
      <w:bCs/>
    </w:rPr>
  </w:style>
  <w:style w:type="character" w:customStyle="1" w:styleId="CommentSubjectChar">
    <w:name w:val="Comment Subject Char"/>
    <w:basedOn w:val="CommentTextChar"/>
    <w:link w:val="CommentSubject"/>
    <w:uiPriority w:val="99"/>
    <w:semiHidden/>
    <w:rsid w:val="002B6CD1"/>
    <w:rPr>
      <w:b/>
      <w:bCs/>
      <w:sz w:val="20"/>
      <w:szCs w:val="20"/>
    </w:rPr>
  </w:style>
  <w:style w:type="paragraph" w:styleId="BalloonText">
    <w:name w:val="Balloon Text"/>
    <w:basedOn w:val="Normal"/>
    <w:link w:val="BalloonTextChar"/>
    <w:uiPriority w:val="99"/>
    <w:semiHidden/>
    <w:unhideWhenUsed/>
    <w:rsid w:val="002B6CD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B6CD1"/>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17" Type="http://schemas.openxmlformats.org/officeDocument/2006/relationships/theme" Target="theme/theme1.xml"/><Relationship Id="rId2" Type="http://schemas.openxmlformats.org/officeDocument/2006/relationships/styles" Target="styles.xml"/><Relationship Id="rId16" Type="http://schemas.microsoft.com/office/2011/relationships/people" Target="people.xml"/><Relationship Id="rId1" Type="http://schemas.openxmlformats.org/officeDocument/2006/relationships/customXml" Target="../customXml/item1.xml"/><Relationship Id="rId6" Type="http://schemas.openxmlformats.org/officeDocument/2006/relationships/endnotes" Target="endnotes.xml"/><Relationship Id="rId11" Type="http://schemas.microsoft.com/office/2011/relationships/commentsExtended" Target="commentsExtended.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comments" Target="comments.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2018-07-13T00:00:00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9</Pages>
  <Words>1429</Words>
  <Characters>8149</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HTML 5 Hybrid Mobile App Development</vt:lpstr>
    </vt:vector>
  </TitlesOfParts>
  <Company/>
  <LinksUpToDate>false</LinksUpToDate>
  <CharactersWithSpaces>9559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HTML 5 Hybrid Mobile App Development</dc:title>
  <dc:subject>Kemi Ademoye</dc:subject>
  <dc:creator>Thomas Evans (P145653)</dc:creator>
  <cp:keywords/>
  <dc:description/>
  <cp:lastModifiedBy>Kemi Ademoye</cp:lastModifiedBy>
  <cp:revision>4</cp:revision>
  <dcterms:created xsi:type="dcterms:W3CDTF">2018-07-23T11:09:00Z</dcterms:created>
  <dcterms:modified xsi:type="dcterms:W3CDTF">2018-07-23T11:47:00Z</dcterms:modified>
</cp:coreProperties>
</file>