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D8F9C" w14:textId="77777777" w:rsidR="002D5B3F"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AE292B7" wp14:editId="0123403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p w14:paraId="6C8B44E3" w14:textId="77777777" w:rsidR="0041171D" w:rsidRPr="00A85BFE" w:rsidRDefault="0041171D" w:rsidP="005F3A53">
      <w:pPr>
        <w:pStyle w:val="Header"/>
        <w:tabs>
          <w:tab w:val="clear" w:pos="4153"/>
          <w:tab w:val="clear" w:pos="8306"/>
        </w:tabs>
        <w:jc w:val="right"/>
        <w:rPr>
          <w:rFonts w:ascii="Arial" w:hAnsi="Arial" w:cs="Arial"/>
          <w:b/>
          <w:sz w:val="28"/>
          <w:szCs w:val="28"/>
        </w:rPr>
      </w:pPr>
    </w:p>
    <w:p w14:paraId="35DEA3E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B77A8E" w14:textId="77777777" w:rsidTr="00A406E5">
        <w:tc>
          <w:tcPr>
            <w:tcW w:w="9922" w:type="dxa"/>
            <w:shd w:val="clear" w:color="auto" w:fill="C0C0C0"/>
          </w:tcPr>
          <w:p w14:paraId="39430DC4" w14:textId="77777777" w:rsidR="0041171D" w:rsidRPr="0041171D" w:rsidRDefault="0041171D" w:rsidP="0041171D">
            <w:pPr>
              <w:keepNext/>
              <w:overflowPunct w:val="0"/>
              <w:autoSpaceDE w:val="0"/>
              <w:autoSpaceDN w:val="0"/>
              <w:adjustRightInd w:val="0"/>
              <w:jc w:val="center"/>
              <w:textAlignment w:val="baseline"/>
              <w:outlineLvl w:val="3"/>
              <w:rPr>
                <w:rFonts w:ascii="Arial" w:hAnsi="Arial" w:cs="Arial"/>
                <w:sz w:val="40"/>
                <w:szCs w:val="40"/>
                <w:lang w:val="en-US"/>
              </w:rPr>
            </w:pPr>
            <w:r w:rsidRPr="0041171D">
              <w:rPr>
                <w:rFonts w:ascii="Arial" w:hAnsi="Arial" w:cs="Arial"/>
                <w:b/>
                <w:sz w:val="40"/>
                <w:szCs w:val="40"/>
                <w:lang w:val="en-US"/>
              </w:rPr>
              <w:t>BA</w:t>
            </w:r>
            <w:r w:rsidRPr="0041171D">
              <w:rPr>
                <w:rFonts w:ascii="Arial" w:hAnsi="Arial" w:cs="Arial"/>
                <w:sz w:val="40"/>
                <w:szCs w:val="40"/>
                <w:lang w:val="en-US"/>
              </w:rPr>
              <w:t xml:space="preserve"> </w:t>
            </w:r>
            <w:r w:rsidRPr="0041171D">
              <w:rPr>
                <w:rFonts w:ascii="Arial" w:hAnsi="Arial" w:cs="Arial"/>
                <w:b/>
                <w:sz w:val="40"/>
                <w:szCs w:val="40"/>
                <w:lang w:val="en-US"/>
              </w:rPr>
              <w:t xml:space="preserve">ASSIGNMENT SPECIFICATION </w:t>
            </w:r>
          </w:p>
          <w:p w14:paraId="5C73F629" w14:textId="77777777" w:rsidR="00681FA9" w:rsidRPr="0041171D" w:rsidRDefault="0041171D" w:rsidP="0041171D">
            <w:pPr>
              <w:pStyle w:val="Heading4"/>
              <w:rPr>
                <w:rFonts w:ascii="Arial" w:hAnsi="Arial" w:cs="Arial"/>
                <w:b/>
                <w:sz w:val="20"/>
              </w:rPr>
            </w:pPr>
            <w:r w:rsidRPr="0041171D">
              <w:rPr>
                <w:rFonts w:ascii="Arial" w:eastAsia="Calibri" w:hAnsi="Arial" w:cs="Arial"/>
                <w:b/>
                <w:noProof/>
                <w:sz w:val="20"/>
              </w:rPr>
              <w:t>SCHOOL OF BUSINESS, FINANCE &amp; MANAGEMENT</w:t>
            </w:r>
          </w:p>
        </w:tc>
      </w:tr>
    </w:tbl>
    <w:p w14:paraId="04E5768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9247CD" w14:textId="77777777" w:rsidTr="31022EEA">
        <w:tc>
          <w:tcPr>
            <w:tcW w:w="2093" w:type="dxa"/>
            <w:shd w:val="clear" w:color="auto" w:fill="auto"/>
          </w:tcPr>
          <w:p w14:paraId="71FFC8F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CCD9BF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6E57D3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00A3A1" w14:textId="77777777" w:rsidR="003B3F9D" w:rsidRPr="00A406E5" w:rsidRDefault="003B3F9D" w:rsidP="001E57C1">
            <w:pPr>
              <w:spacing w:before="120" w:after="120"/>
              <w:jc w:val="both"/>
              <w:rPr>
                <w:rFonts w:ascii="Arial" w:hAnsi="Arial" w:cs="Arial"/>
                <w:b/>
                <w:sz w:val="22"/>
                <w:szCs w:val="22"/>
              </w:rPr>
            </w:pPr>
          </w:p>
        </w:tc>
      </w:tr>
      <w:tr w:rsidR="00DB116D" w:rsidRPr="00A406E5" w14:paraId="71418ECF" w14:textId="77777777" w:rsidTr="31022EEA">
        <w:tc>
          <w:tcPr>
            <w:tcW w:w="2093" w:type="dxa"/>
            <w:shd w:val="clear" w:color="auto" w:fill="auto"/>
          </w:tcPr>
          <w:p w14:paraId="12D98E6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F38632D" w14:textId="77777777" w:rsidR="00DB116D" w:rsidRPr="00A406E5" w:rsidRDefault="00BD1B80" w:rsidP="00E51AAC">
            <w:pPr>
              <w:spacing w:before="120" w:after="120"/>
              <w:jc w:val="both"/>
              <w:rPr>
                <w:rFonts w:ascii="Arial" w:hAnsi="Arial" w:cs="Arial"/>
                <w:b/>
                <w:sz w:val="22"/>
                <w:szCs w:val="22"/>
              </w:rPr>
            </w:pPr>
            <w:r w:rsidRPr="00BF0EE5">
              <w:rPr>
                <w:rFonts w:ascii="Arial" w:eastAsia="Calibri" w:hAnsi="Arial" w:cs="Arial"/>
                <w:b/>
              </w:rPr>
              <w:t>BA</w:t>
            </w:r>
          </w:p>
        </w:tc>
      </w:tr>
      <w:tr w:rsidR="008F1308" w:rsidRPr="00A406E5" w14:paraId="7867D677" w14:textId="77777777" w:rsidTr="31022EEA">
        <w:tc>
          <w:tcPr>
            <w:tcW w:w="2093" w:type="dxa"/>
            <w:shd w:val="clear" w:color="auto" w:fill="auto"/>
          </w:tcPr>
          <w:p w14:paraId="7B1096C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674582F" w14:textId="77777777" w:rsidR="008F1308" w:rsidRPr="00BD1B80" w:rsidRDefault="00BD1B80" w:rsidP="00E51AAC">
            <w:pPr>
              <w:spacing w:before="120" w:after="120"/>
              <w:jc w:val="both"/>
              <w:rPr>
                <w:rFonts w:ascii="Arial" w:hAnsi="Arial" w:cs="Arial"/>
                <w:b/>
                <w:sz w:val="22"/>
                <w:szCs w:val="22"/>
              </w:rPr>
            </w:pPr>
            <w:r w:rsidRPr="00BD1B80">
              <w:rPr>
                <w:rFonts w:ascii="Arial" w:eastAsia="Calibri" w:hAnsi="Arial" w:cs="Arial"/>
                <w:b/>
                <w:sz w:val="22"/>
                <w:szCs w:val="22"/>
              </w:rPr>
              <w:t>International Business Communications</w:t>
            </w:r>
          </w:p>
        </w:tc>
      </w:tr>
      <w:tr w:rsidR="00B84B5B" w:rsidRPr="00A406E5" w14:paraId="360F2DD1" w14:textId="77777777" w:rsidTr="31022EEA">
        <w:tc>
          <w:tcPr>
            <w:tcW w:w="2093" w:type="dxa"/>
            <w:shd w:val="clear" w:color="auto" w:fill="auto"/>
          </w:tcPr>
          <w:p w14:paraId="429B99C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6683000" w14:textId="0A544C22" w:rsidR="00B84B5B" w:rsidRPr="00A406E5" w:rsidRDefault="00B262F7" w:rsidP="00152E9D">
            <w:pPr>
              <w:spacing w:before="120" w:after="120"/>
              <w:jc w:val="both"/>
              <w:rPr>
                <w:rFonts w:ascii="Arial" w:hAnsi="Arial" w:cs="Arial"/>
                <w:b/>
                <w:sz w:val="22"/>
                <w:szCs w:val="22"/>
              </w:rPr>
            </w:pPr>
            <w:r>
              <w:rPr>
                <w:rFonts w:ascii="Arial" w:eastAsia="Calibri" w:hAnsi="Arial" w:cs="Arial"/>
                <w:b/>
              </w:rPr>
              <w:t>BMBM6021</w:t>
            </w:r>
          </w:p>
        </w:tc>
        <w:tc>
          <w:tcPr>
            <w:tcW w:w="2268" w:type="dxa"/>
            <w:shd w:val="clear" w:color="auto" w:fill="D9D9D9" w:themeFill="background1" w:themeFillShade="D9"/>
          </w:tcPr>
          <w:p w14:paraId="46066AB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397600" w14:textId="77777777" w:rsidR="00B84B5B" w:rsidRDefault="00BD1B80" w:rsidP="00E51AAC">
            <w:pPr>
              <w:spacing w:before="120" w:after="120"/>
              <w:jc w:val="both"/>
              <w:rPr>
                <w:rFonts w:ascii="Arial" w:eastAsia="Calibri" w:hAnsi="Arial" w:cs="Arial"/>
                <w:b/>
              </w:rPr>
            </w:pPr>
            <w:r w:rsidRPr="00BF0EE5">
              <w:rPr>
                <w:rFonts w:ascii="Arial" w:eastAsia="Calibri" w:hAnsi="Arial" w:cs="Arial"/>
                <w:b/>
              </w:rPr>
              <w:t>50%</w:t>
            </w:r>
          </w:p>
          <w:p w14:paraId="5A70D7AF" w14:textId="77777777" w:rsidR="00D26325" w:rsidRPr="00A406E5" w:rsidRDefault="00D26325" w:rsidP="00E51AAC">
            <w:pPr>
              <w:spacing w:before="120" w:after="120"/>
              <w:jc w:val="both"/>
              <w:rPr>
                <w:rFonts w:ascii="Arial" w:hAnsi="Arial" w:cs="Arial"/>
                <w:b/>
                <w:sz w:val="22"/>
                <w:szCs w:val="22"/>
              </w:rPr>
            </w:pPr>
            <w:r>
              <w:rPr>
                <w:rFonts w:ascii="Arial" w:eastAsia="Calibri" w:hAnsi="Arial" w:cs="Arial"/>
                <w:b/>
              </w:rPr>
              <w:t xml:space="preserve">Assignment 1 of 2 </w:t>
            </w:r>
          </w:p>
        </w:tc>
      </w:tr>
      <w:tr w:rsidR="00DB116D" w:rsidRPr="00A406E5" w14:paraId="30A017C7" w14:textId="77777777" w:rsidTr="31022EEA">
        <w:tc>
          <w:tcPr>
            <w:tcW w:w="2093" w:type="dxa"/>
            <w:shd w:val="clear" w:color="auto" w:fill="auto"/>
          </w:tcPr>
          <w:p w14:paraId="7F5D6B3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DE6F0FA" w14:textId="03098A29" w:rsidR="00DB116D" w:rsidRPr="00A406E5" w:rsidRDefault="00B262F7" w:rsidP="00D928FD">
            <w:pPr>
              <w:spacing w:before="120" w:after="120"/>
              <w:jc w:val="both"/>
              <w:rPr>
                <w:rFonts w:ascii="Arial" w:hAnsi="Arial" w:cs="Arial"/>
                <w:b/>
                <w:sz w:val="22"/>
                <w:szCs w:val="22"/>
              </w:rPr>
            </w:pPr>
            <w:r>
              <w:rPr>
                <w:rFonts w:ascii="Arial" w:hAnsi="Arial" w:cs="Arial"/>
                <w:b/>
                <w:sz w:val="22"/>
                <w:szCs w:val="22"/>
              </w:rPr>
              <w:t>Lisa Knight</w:t>
            </w:r>
          </w:p>
        </w:tc>
        <w:tc>
          <w:tcPr>
            <w:tcW w:w="2268" w:type="dxa"/>
            <w:shd w:val="clear" w:color="auto" w:fill="D9D9D9" w:themeFill="background1" w:themeFillShade="D9"/>
          </w:tcPr>
          <w:p w14:paraId="5FB7721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BA1FE28" w14:textId="58CA44A8" w:rsidR="00DB116D" w:rsidRPr="00A406E5" w:rsidRDefault="005E5BF0" w:rsidP="00E51AAC">
            <w:pPr>
              <w:spacing w:before="120" w:after="120"/>
              <w:jc w:val="both"/>
              <w:rPr>
                <w:rFonts w:ascii="Arial" w:hAnsi="Arial" w:cs="Arial"/>
                <w:b/>
                <w:sz w:val="22"/>
                <w:szCs w:val="22"/>
              </w:rPr>
            </w:pPr>
            <w:r>
              <w:rPr>
                <w:rFonts w:ascii="Arial" w:hAnsi="Arial" w:cs="Arial"/>
                <w:b/>
                <w:sz w:val="22"/>
                <w:szCs w:val="22"/>
              </w:rPr>
              <w:t>Davina Wyn Evans</w:t>
            </w:r>
          </w:p>
        </w:tc>
      </w:tr>
      <w:tr w:rsidR="00DB116D" w:rsidRPr="00A406E5" w14:paraId="5850D730" w14:textId="77777777" w:rsidTr="31022EEA">
        <w:tc>
          <w:tcPr>
            <w:tcW w:w="2093" w:type="dxa"/>
            <w:shd w:val="clear" w:color="auto" w:fill="auto"/>
          </w:tcPr>
          <w:p w14:paraId="08BCFF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5A52216" w14:textId="77777777" w:rsidR="00DB116D" w:rsidRPr="00A406E5" w:rsidRDefault="0041171D" w:rsidP="0041171D">
            <w:pPr>
              <w:spacing w:before="120" w:after="120"/>
              <w:jc w:val="both"/>
              <w:rPr>
                <w:rFonts w:ascii="Arial" w:hAnsi="Arial" w:cs="Arial"/>
                <w:b/>
                <w:sz w:val="22"/>
                <w:szCs w:val="22"/>
              </w:rPr>
            </w:pPr>
            <w:r>
              <w:rPr>
                <w:rFonts w:ascii="Arial" w:hAnsi="Arial" w:cs="Arial"/>
                <w:b/>
                <w:sz w:val="22"/>
                <w:szCs w:val="22"/>
              </w:rPr>
              <w:t>IBC Strategies</w:t>
            </w:r>
          </w:p>
        </w:tc>
        <w:tc>
          <w:tcPr>
            <w:tcW w:w="2268" w:type="dxa"/>
            <w:shd w:val="clear" w:color="auto" w:fill="auto"/>
          </w:tcPr>
          <w:p w14:paraId="3B19799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B5B4AC9" w14:textId="77777777" w:rsidR="00DB116D" w:rsidRPr="00A406E5" w:rsidRDefault="0041171D"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72DE6029" w14:textId="77777777" w:rsidTr="31022EEA">
        <w:tc>
          <w:tcPr>
            <w:tcW w:w="2093" w:type="dxa"/>
            <w:shd w:val="clear" w:color="auto" w:fill="auto"/>
          </w:tcPr>
          <w:p w14:paraId="305C21E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E8AF7" w14:textId="533FB899" w:rsidR="001055E9" w:rsidRDefault="005E5BF0" w:rsidP="001055E9">
            <w:pPr>
              <w:spacing w:before="120" w:after="120"/>
              <w:jc w:val="both"/>
              <w:rPr>
                <w:rFonts w:ascii="Arial" w:hAnsi="Arial" w:cs="Arial"/>
                <w:b/>
                <w:sz w:val="22"/>
                <w:szCs w:val="22"/>
              </w:rPr>
            </w:pPr>
            <w:r>
              <w:rPr>
                <w:rFonts w:ascii="Arial" w:hAnsi="Arial" w:cs="Arial"/>
                <w:b/>
                <w:sz w:val="22"/>
                <w:szCs w:val="22"/>
              </w:rPr>
              <w:t>26</w:t>
            </w:r>
            <w:r w:rsidR="009C3EDE" w:rsidRPr="009C3EDE">
              <w:rPr>
                <w:rFonts w:ascii="Arial" w:hAnsi="Arial" w:cs="Arial"/>
                <w:b/>
                <w:sz w:val="22"/>
                <w:szCs w:val="22"/>
                <w:vertAlign w:val="superscript"/>
              </w:rPr>
              <w:t>th</w:t>
            </w:r>
            <w:r w:rsidR="009C3EDE">
              <w:rPr>
                <w:rFonts w:ascii="Arial" w:hAnsi="Arial" w:cs="Arial"/>
                <w:b/>
                <w:sz w:val="22"/>
                <w:szCs w:val="22"/>
              </w:rPr>
              <w:t xml:space="preserve"> </w:t>
            </w:r>
            <w:r w:rsidR="001055E9">
              <w:rPr>
                <w:rFonts w:ascii="Arial" w:hAnsi="Arial" w:cs="Arial"/>
                <w:b/>
                <w:sz w:val="22"/>
                <w:szCs w:val="22"/>
              </w:rPr>
              <w:t>November 20</w:t>
            </w:r>
            <w:r w:rsidR="00B262F7">
              <w:rPr>
                <w:rFonts w:ascii="Arial" w:hAnsi="Arial" w:cs="Arial"/>
                <w:b/>
                <w:sz w:val="22"/>
                <w:szCs w:val="22"/>
              </w:rPr>
              <w:t>21</w:t>
            </w:r>
            <w:r w:rsidR="001055E9">
              <w:rPr>
                <w:rFonts w:ascii="Arial" w:hAnsi="Arial" w:cs="Arial"/>
                <w:b/>
                <w:sz w:val="22"/>
                <w:szCs w:val="22"/>
              </w:rPr>
              <w:t xml:space="preserve"> </w:t>
            </w:r>
          </w:p>
          <w:p w14:paraId="4C7607F6" w14:textId="27476FAE" w:rsidR="00B84B5B" w:rsidRPr="00A406E5" w:rsidRDefault="00B84B5B" w:rsidP="31022EEA">
            <w:pPr>
              <w:spacing w:before="120" w:after="120"/>
              <w:jc w:val="both"/>
              <w:rPr>
                <w:rFonts w:ascii="Arial" w:hAnsi="Arial" w:cs="Arial"/>
                <w:b/>
                <w:bCs/>
                <w:sz w:val="22"/>
                <w:szCs w:val="22"/>
              </w:rPr>
            </w:pPr>
          </w:p>
        </w:tc>
        <w:tc>
          <w:tcPr>
            <w:tcW w:w="2268" w:type="dxa"/>
            <w:shd w:val="clear" w:color="auto" w:fill="auto"/>
          </w:tcPr>
          <w:p w14:paraId="671C473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2E55443" w14:textId="768E6384" w:rsidR="00B84B5B" w:rsidRPr="00A406E5" w:rsidRDefault="00B262F7" w:rsidP="005F0579">
            <w:pPr>
              <w:spacing w:before="120" w:after="120"/>
              <w:jc w:val="both"/>
              <w:rPr>
                <w:rFonts w:ascii="Arial" w:hAnsi="Arial" w:cs="Arial"/>
                <w:b/>
                <w:sz w:val="22"/>
                <w:szCs w:val="22"/>
              </w:rPr>
            </w:pPr>
            <w:r>
              <w:rPr>
                <w:rFonts w:ascii="Arial" w:hAnsi="Arial" w:cs="Arial"/>
                <w:b/>
                <w:sz w:val="22"/>
                <w:szCs w:val="22"/>
              </w:rPr>
              <w:t>1</w:t>
            </w:r>
            <w:r w:rsidR="005E5BF0">
              <w:rPr>
                <w:rFonts w:ascii="Arial" w:hAnsi="Arial" w:cs="Arial"/>
                <w:b/>
                <w:sz w:val="22"/>
                <w:szCs w:val="22"/>
              </w:rPr>
              <w:t>7</w:t>
            </w:r>
            <w:r w:rsidR="0041171D" w:rsidRPr="0041171D">
              <w:rPr>
                <w:rFonts w:ascii="Arial" w:hAnsi="Arial" w:cs="Arial"/>
                <w:b/>
                <w:sz w:val="22"/>
                <w:szCs w:val="22"/>
                <w:vertAlign w:val="superscript"/>
              </w:rPr>
              <w:t>th</w:t>
            </w:r>
            <w:r w:rsidR="0041171D">
              <w:rPr>
                <w:rFonts w:ascii="Arial" w:hAnsi="Arial" w:cs="Arial"/>
                <w:b/>
                <w:sz w:val="22"/>
                <w:szCs w:val="22"/>
              </w:rPr>
              <w:t xml:space="preserve"> December 20</w:t>
            </w:r>
            <w:r>
              <w:rPr>
                <w:rFonts w:ascii="Arial" w:hAnsi="Arial" w:cs="Arial"/>
                <w:b/>
                <w:sz w:val="22"/>
                <w:szCs w:val="22"/>
              </w:rPr>
              <w:t>21</w:t>
            </w:r>
          </w:p>
        </w:tc>
      </w:tr>
      <w:tr w:rsidR="00152E9D" w:rsidRPr="00A406E5" w14:paraId="479688E1" w14:textId="77777777" w:rsidTr="31022EEA">
        <w:tc>
          <w:tcPr>
            <w:tcW w:w="2093" w:type="dxa"/>
            <w:shd w:val="clear" w:color="auto" w:fill="auto"/>
          </w:tcPr>
          <w:p w14:paraId="581BEC3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420C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F08EA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9E43A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BA2873C" w14:textId="77777777" w:rsidTr="31022EEA">
        <w:tc>
          <w:tcPr>
            <w:tcW w:w="2093" w:type="dxa"/>
            <w:shd w:val="clear" w:color="auto" w:fill="auto"/>
          </w:tcPr>
          <w:p w14:paraId="750DFB8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477311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52AE0C4" w14:textId="77777777" w:rsidR="0028204E" w:rsidRPr="00A406E5" w:rsidRDefault="0028204E" w:rsidP="00DB116D">
      <w:pPr>
        <w:rPr>
          <w:rFonts w:ascii="Arial" w:hAnsi="Arial" w:cs="Arial"/>
          <w:sz w:val="32"/>
        </w:rPr>
      </w:pPr>
    </w:p>
    <w:p w14:paraId="58FD7C1E" w14:textId="77777777" w:rsidR="00152E9D" w:rsidRPr="00A406E5" w:rsidRDefault="00152E9D" w:rsidP="00DB116D">
      <w:pPr>
        <w:rPr>
          <w:rFonts w:ascii="Arial" w:hAnsi="Arial" w:cs="Arial"/>
          <w:sz w:val="32"/>
        </w:rPr>
      </w:pPr>
    </w:p>
    <w:p w14:paraId="0F8F7E97" w14:textId="77777777" w:rsidR="00152E9D" w:rsidRPr="00A406E5" w:rsidRDefault="00152E9D" w:rsidP="00DB116D">
      <w:pPr>
        <w:rPr>
          <w:rFonts w:ascii="Arial" w:hAnsi="Arial" w:cs="Arial"/>
          <w:sz w:val="32"/>
        </w:rPr>
      </w:pPr>
    </w:p>
    <w:p w14:paraId="0EF82BB8" w14:textId="77777777" w:rsidR="00152E9D" w:rsidRPr="00A406E5" w:rsidRDefault="00152E9D" w:rsidP="00DB116D">
      <w:pPr>
        <w:rPr>
          <w:rFonts w:ascii="Arial" w:hAnsi="Arial" w:cs="Arial"/>
          <w:sz w:val="32"/>
        </w:rPr>
      </w:pPr>
    </w:p>
    <w:p w14:paraId="61B1E28C" w14:textId="77777777" w:rsidR="00152E9D" w:rsidRPr="00A406E5" w:rsidRDefault="00152E9D" w:rsidP="00DB116D">
      <w:pPr>
        <w:rPr>
          <w:rFonts w:ascii="Arial" w:hAnsi="Arial" w:cs="Arial"/>
          <w:sz w:val="32"/>
        </w:rPr>
      </w:pPr>
    </w:p>
    <w:p w14:paraId="004CF140" w14:textId="77777777" w:rsidR="00152E9D" w:rsidRPr="00A406E5" w:rsidRDefault="00152E9D" w:rsidP="00DB116D">
      <w:pPr>
        <w:rPr>
          <w:rFonts w:ascii="Arial" w:hAnsi="Arial" w:cs="Arial"/>
          <w:sz w:val="32"/>
        </w:rPr>
      </w:pPr>
    </w:p>
    <w:p w14:paraId="22CFD64E" w14:textId="77777777" w:rsidR="00A406E5" w:rsidRDefault="00A406E5">
      <w:pPr>
        <w:rPr>
          <w:rFonts w:ascii="Arial" w:hAnsi="Arial" w:cs="Arial"/>
          <w:sz w:val="32"/>
        </w:rPr>
      </w:pPr>
      <w:r>
        <w:rPr>
          <w:rFonts w:ascii="Arial" w:hAnsi="Arial" w:cs="Arial"/>
          <w:sz w:val="32"/>
        </w:rPr>
        <w:br w:type="page"/>
      </w:r>
    </w:p>
    <w:p w14:paraId="1A5D2EB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6EEB28C" w14:textId="77777777" w:rsidTr="00A406E5">
        <w:tc>
          <w:tcPr>
            <w:tcW w:w="9747" w:type="dxa"/>
            <w:shd w:val="pct10" w:color="auto" w:fill="auto"/>
          </w:tcPr>
          <w:p w14:paraId="03D5726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E91B58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818759F" w14:textId="77777777" w:rsidTr="00A406E5">
        <w:tc>
          <w:tcPr>
            <w:tcW w:w="9747" w:type="dxa"/>
          </w:tcPr>
          <w:p w14:paraId="2E4473E9" w14:textId="77777777" w:rsidR="00C01A3F" w:rsidRPr="00A406E5" w:rsidRDefault="00C01A3F" w:rsidP="00273FEE">
            <w:pPr>
              <w:rPr>
                <w:rFonts w:ascii="Arial" w:hAnsi="Arial" w:cs="Arial"/>
                <w:sz w:val="22"/>
                <w:szCs w:val="22"/>
              </w:rPr>
            </w:pPr>
          </w:p>
          <w:p w14:paraId="131F7D53" w14:textId="77777777" w:rsidR="00C01A3F" w:rsidRPr="00A406E5" w:rsidRDefault="00C01A3F" w:rsidP="00152E9D">
            <w:pPr>
              <w:ind w:left="360"/>
              <w:rPr>
                <w:rFonts w:ascii="Arial" w:hAnsi="Arial" w:cs="Arial"/>
                <w:sz w:val="22"/>
                <w:szCs w:val="22"/>
              </w:rPr>
            </w:pPr>
          </w:p>
          <w:p w14:paraId="3A179E29" w14:textId="77777777" w:rsidR="00C01A3F" w:rsidRPr="00A406E5" w:rsidRDefault="00C01A3F" w:rsidP="00152E9D">
            <w:pPr>
              <w:ind w:left="360"/>
              <w:rPr>
                <w:rFonts w:ascii="Arial" w:hAnsi="Arial" w:cs="Arial"/>
                <w:sz w:val="22"/>
                <w:szCs w:val="22"/>
              </w:rPr>
            </w:pPr>
          </w:p>
          <w:p w14:paraId="371B6FE6" w14:textId="77777777" w:rsidR="002019CF" w:rsidRDefault="00BD1B80" w:rsidP="002019CF">
            <w:pPr>
              <w:pStyle w:val="ListParagraph"/>
              <w:numPr>
                <w:ilvl w:val="0"/>
                <w:numId w:val="17"/>
              </w:numPr>
              <w:rPr>
                <w:rFonts w:ascii="Arial" w:hAnsi="Arial" w:cs="Arial"/>
                <w:sz w:val="24"/>
                <w:szCs w:val="24"/>
              </w:rPr>
            </w:pPr>
            <w:r w:rsidRPr="002019CF">
              <w:rPr>
                <w:rFonts w:ascii="Arial" w:hAnsi="Arial" w:cs="Arial"/>
                <w:sz w:val="24"/>
                <w:szCs w:val="24"/>
              </w:rPr>
              <w:t>Evaluate and interpret divergent international cultures within business</w:t>
            </w:r>
          </w:p>
          <w:p w14:paraId="32A09EB3" w14:textId="77777777" w:rsidR="002019CF" w:rsidRDefault="002019CF" w:rsidP="002019CF">
            <w:pPr>
              <w:pStyle w:val="ListParagraph"/>
              <w:rPr>
                <w:rFonts w:ascii="Arial" w:hAnsi="Arial" w:cs="Arial"/>
                <w:sz w:val="24"/>
                <w:szCs w:val="24"/>
              </w:rPr>
            </w:pPr>
          </w:p>
          <w:p w14:paraId="56F51231" w14:textId="77777777" w:rsidR="00C01A3F" w:rsidRPr="002019CF" w:rsidRDefault="00BD1B80" w:rsidP="002019CF">
            <w:pPr>
              <w:pStyle w:val="ListParagraph"/>
              <w:numPr>
                <w:ilvl w:val="0"/>
                <w:numId w:val="17"/>
              </w:numPr>
              <w:rPr>
                <w:rFonts w:ascii="Arial" w:hAnsi="Arial" w:cs="Arial"/>
                <w:sz w:val="24"/>
                <w:szCs w:val="24"/>
              </w:rPr>
            </w:pPr>
            <w:r w:rsidRPr="002019CF">
              <w:rPr>
                <w:rFonts w:ascii="Arial" w:hAnsi="Arial" w:cs="Arial"/>
                <w:sz w:val="24"/>
                <w:szCs w:val="24"/>
              </w:rPr>
              <w:t>Analyse business communication situations</w:t>
            </w:r>
          </w:p>
          <w:p w14:paraId="12C7C17D" w14:textId="77777777" w:rsidR="00C01A3F" w:rsidRPr="00A406E5" w:rsidRDefault="00C01A3F" w:rsidP="00152E9D">
            <w:pPr>
              <w:ind w:left="360"/>
              <w:rPr>
                <w:rFonts w:ascii="Arial" w:hAnsi="Arial" w:cs="Arial"/>
                <w:sz w:val="22"/>
                <w:szCs w:val="22"/>
              </w:rPr>
            </w:pPr>
          </w:p>
          <w:p w14:paraId="14568A2A" w14:textId="77777777" w:rsidR="00C01A3F" w:rsidRPr="00A406E5" w:rsidRDefault="00C01A3F" w:rsidP="00A85BFE">
            <w:pPr>
              <w:rPr>
                <w:rFonts w:ascii="Arial" w:hAnsi="Arial" w:cs="Arial"/>
                <w:sz w:val="22"/>
                <w:szCs w:val="22"/>
              </w:rPr>
            </w:pPr>
          </w:p>
          <w:p w14:paraId="56FF381C" w14:textId="77777777" w:rsidR="00C01A3F" w:rsidRPr="00A406E5" w:rsidRDefault="00C01A3F" w:rsidP="004D5E9B">
            <w:pPr>
              <w:rPr>
                <w:rFonts w:ascii="Arial" w:hAnsi="Arial" w:cs="Arial"/>
                <w:sz w:val="22"/>
                <w:szCs w:val="22"/>
              </w:rPr>
            </w:pPr>
          </w:p>
        </w:tc>
      </w:tr>
    </w:tbl>
    <w:p w14:paraId="7D651A5E" w14:textId="77777777" w:rsidR="00C01A3F" w:rsidRPr="00A406E5" w:rsidRDefault="00C01A3F" w:rsidP="00BA1176">
      <w:pPr>
        <w:rPr>
          <w:rFonts w:ascii="Arial" w:hAnsi="Arial" w:cs="Arial"/>
          <w:b/>
        </w:rPr>
      </w:pPr>
    </w:p>
    <w:p w14:paraId="2AB17E89" w14:textId="77777777" w:rsidR="00C01A3F" w:rsidRDefault="00C01A3F" w:rsidP="00BA1176">
      <w:pPr>
        <w:rPr>
          <w:rFonts w:ascii="Arial" w:hAnsi="Arial" w:cs="Arial"/>
          <w:b/>
        </w:rPr>
      </w:pPr>
    </w:p>
    <w:p w14:paraId="7650274E" w14:textId="77777777" w:rsidR="00BD1B80" w:rsidRDefault="00BD1B80" w:rsidP="00BA1176">
      <w:pPr>
        <w:rPr>
          <w:rFonts w:ascii="Arial" w:hAnsi="Arial" w:cs="Arial"/>
          <w:b/>
        </w:rPr>
      </w:pPr>
    </w:p>
    <w:p w14:paraId="7C00DDDC" w14:textId="77777777" w:rsidR="00BD1B80" w:rsidRDefault="00BD1B80" w:rsidP="00BA1176">
      <w:pPr>
        <w:rPr>
          <w:rFonts w:ascii="Arial" w:hAnsi="Arial" w:cs="Arial"/>
          <w:b/>
        </w:rPr>
      </w:pPr>
    </w:p>
    <w:p w14:paraId="484C2AF2" w14:textId="77777777" w:rsidR="00BD1B80" w:rsidRDefault="00BD1B80" w:rsidP="00BA1176">
      <w:pPr>
        <w:rPr>
          <w:rFonts w:ascii="Arial" w:hAnsi="Arial" w:cs="Arial"/>
          <w:b/>
        </w:rPr>
      </w:pPr>
    </w:p>
    <w:p w14:paraId="2D1860A7" w14:textId="77777777" w:rsidR="00BD1B80" w:rsidRDefault="00BD1B80" w:rsidP="00BA1176">
      <w:pPr>
        <w:rPr>
          <w:rFonts w:ascii="Arial" w:hAnsi="Arial" w:cs="Arial"/>
          <w:b/>
        </w:rPr>
      </w:pPr>
    </w:p>
    <w:p w14:paraId="1B40BF3C" w14:textId="77777777" w:rsidR="00BD1B80" w:rsidRDefault="00BD1B80" w:rsidP="00BA1176">
      <w:pPr>
        <w:rPr>
          <w:rFonts w:ascii="Arial" w:hAnsi="Arial" w:cs="Arial"/>
          <w:b/>
        </w:rPr>
      </w:pPr>
    </w:p>
    <w:p w14:paraId="1DF52F19" w14:textId="77777777" w:rsidR="00BD1B80" w:rsidRDefault="00BD1B80" w:rsidP="00BA1176">
      <w:pPr>
        <w:rPr>
          <w:rFonts w:ascii="Arial" w:hAnsi="Arial" w:cs="Arial"/>
          <w:b/>
        </w:rPr>
      </w:pPr>
    </w:p>
    <w:p w14:paraId="621CA4CD" w14:textId="77777777" w:rsidR="00BD1B80" w:rsidRDefault="00BD1B80" w:rsidP="00BA1176">
      <w:pPr>
        <w:rPr>
          <w:rFonts w:ascii="Arial" w:hAnsi="Arial" w:cs="Arial"/>
          <w:b/>
        </w:rPr>
      </w:pPr>
    </w:p>
    <w:p w14:paraId="7FEB3AB0" w14:textId="77777777" w:rsidR="00BD1B80" w:rsidRDefault="00BD1B80" w:rsidP="00BA1176">
      <w:pPr>
        <w:rPr>
          <w:rFonts w:ascii="Arial" w:hAnsi="Arial" w:cs="Arial"/>
          <w:b/>
        </w:rPr>
      </w:pPr>
    </w:p>
    <w:p w14:paraId="7E37798E" w14:textId="77777777" w:rsidR="00BD1B80" w:rsidRDefault="00BD1B80" w:rsidP="00BA1176">
      <w:pPr>
        <w:rPr>
          <w:rFonts w:ascii="Arial" w:hAnsi="Arial" w:cs="Arial"/>
          <w:b/>
        </w:rPr>
      </w:pPr>
    </w:p>
    <w:p w14:paraId="313F3419" w14:textId="77777777" w:rsidR="00BD1B80" w:rsidRDefault="00BD1B80" w:rsidP="00BA1176">
      <w:pPr>
        <w:rPr>
          <w:rFonts w:ascii="Arial" w:hAnsi="Arial" w:cs="Arial"/>
          <w:b/>
        </w:rPr>
      </w:pPr>
    </w:p>
    <w:p w14:paraId="60BE7221" w14:textId="77777777" w:rsidR="00BD1B80" w:rsidRDefault="00BD1B80" w:rsidP="00BA1176">
      <w:pPr>
        <w:rPr>
          <w:rFonts w:ascii="Arial" w:hAnsi="Arial" w:cs="Arial"/>
          <w:b/>
        </w:rPr>
      </w:pPr>
    </w:p>
    <w:p w14:paraId="052D4E08" w14:textId="77777777" w:rsidR="00BD1B80" w:rsidRDefault="00BD1B80" w:rsidP="00BA1176">
      <w:pPr>
        <w:rPr>
          <w:rFonts w:ascii="Arial" w:hAnsi="Arial" w:cs="Arial"/>
          <w:b/>
        </w:rPr>
      </w:pPr>
    </w:p>
    <w:p w14:paraId="36174DEB" w14:textId="77777777" w:rsidR="00BD1B80" w:rsidRDefault="00BD1B80" w:rsidP="00BA1176">
      <w:pPr>
        <w:rPr>
          <w:rFonts w:ascii="Arial" w:hAnsi="Arial" w:cs="Arial"/>
          <w:b/>
        </w:rPr>
      </w:pPr>
    </w:p>
    <w:p w14:paraId="3714EF03" w14:textId="77777777" w:rsidR="00BD1B80" w:rsidRDefault="00BD1B80" w:rsidP="00BA1176">
      <w:pPr>
        <w:rPr>
          <w:rFonts w:ascii="Arial" w:hAnsi="Arial" w:cs="Arial"/>
          <w:b/>
        </w:rPr>
      </w:pPr>
    </w:p>
    <w:p w14:paraId="39221A3C" w14:textId="77777777" w:rsidR="00BD1B80" w:rsidRDefault="00BD1B80" w:rsidP="00BA1176">
      <w:pPr>
        <w:rPr>
          <w:rFonts w:ascii="Arial" w:hAnsi="Arial" w:cs="Arial"/>
          <w:b/>
        </w:rPr>
      </w:pPr>
    </w:p>
    <w:p w14:paraId="6C5548F6" w14:textId="77777777" w:rsidR="00BD1B80" w:rsidRDefault="00BD1B80" w:rsidP="00BA1176">
      <w:pPr>
        <w:rPr>
          <w:rFonts w:ascii="Arial" w:hAnsi="Arial" w:cs="Arial"/>
          <w:b/>
        </w:rPr>
      </w:pPr>
    </w:p>
    <w:p w14:paraId="1EDCE50E" w14:textId="77777777" w:rsidR="00BD1B80" w:rsidRDefault="00BD1B80" w:rsidP="00BA1176">
      <w:pPr>
        <w:rPr>
          <w:rFonts w:ascii="Arial" w:hAnsi="Arial" w:cs="Arial"/>
          <w:b/>
        </w:rPr>
      </w:pPr>
    </w:p>
    <w:p w14:paraId="1B4BFBEA" w14:textId="77777777" w:rsidR="00BD1B80" w:rsidRDefault="00BD1B80" w:rsidP="00BA1176">
      <w:pPr>
        <w:rPr>
          <w:rFonts w:ascii="Arial" w:hAnsi="Arial" w:cs="Arial"/>
          <w:b/>
        </w:rPr>
      </w:pPr>
    </w:p>
    <w:p w14:paraId="4D0C11D4" w14:textId="77777777" w:rsidR="00BD1B80" w:rsidRDefault="00BD1B80" w:rsidP="00BA1176">
      <w:pPr>
        <w:rPr>
          <w:rFonts w:ascii="Arial" w:hAnsi="Arial" w:cs="Arial"/>
          <w:b/>
        </w:rPr>
      </w:pPr>
    </w:p>
    <w:p w14:paraId="6314D957" w14:textId="77777777" w:rsidR="00BD1B80" w:rsidRDefault="00BD1B80" w:rsidP="00BA1176">
      <w:pPr>
        <w:rPr>
          <w:rFonts w:ascii="Arial" w:hAnsi="Arial" w:cs="Arial"/>
          <w:b/>
        </w:rPr>
      </w:pPr>
    </w:p>
    <w:p w14:paraId="31E2CAF4" w14:textId="77777777" w:rsidR="00BD1B80" w:rsidRDefault="00BD1B80" w:rsidP="00BA1176">
      <w:pPr>
        <w:rPr>
          <w:rFonts w:ascii="Arial" w:hAnsi="Arial" w:cs="Arial"/>
          <w:b/>
        </w:rPr>
      </w:pPr>
    </w:p>
    <w:p w14:paraId="6490BF24" w14:textId="77777777" w:rsidR="00BD1B80" w:rsidRDefault="00BD1B80" w:rsidP="00BA1176">
      <w:pPr>
        <w:rPr>
          <w:rFonts w:ascii="Arial" w:hAnsi="Arial" w:cs="Arial"/>
          <w:b/>
        </w:rPr>
      </w:pPr>
    </w:p>
    <w:p w14:paraId="2001B361" w14:textId="77777777" w:rsidR="00BD1B80" w:rsidRDefault="00BD1B80" w:rsidP="00BA1176">
      <w:pPr>
        <w:rPr>
          <w:rFonts w:ascii="Arial" w:hAnsi="Arial" w:cs="Arial"/>
          <w:b/>
        </w:rPr>
      </w:pPr>
    </w:p>
    <w:p w14:paraId="7C4B47E8" w14:textId="77777777" w:rsidR="00BD1B80" w:rsidRDefault="00BD1B80" w:rsidP="00BA1176">
      <w:pPr>
        <w:rPr>
          <w:rFonts w:ascii="Arial" w:hAnsi="Arial" w:cs="Arial"/>
          <w:b/>
        </w:rPr>
      </w:pPr>
    </w:p>
    <w:p w14:paraId="6F128DE8" w14:textId="77777777" w:rsidR="00BD1B80" w:rsidRDefault="00BD1B80" w:rsidP="00BA1176">
      <w:pPr>
        <w:rPr>
          <w:rFonts w:ascii="Arial" w:hAnsi="Arial" w:cs="Arial"/>
          <w:b/>
        </w:rPr>
      </w:pPr>
    </w:p>
    <w:p w14:paraId="35DAFC96" w14:textId="77777777" w:rsidR="00BD1B80" w:rsidRDefault="00BD1B80" w:rsidP="00BA1176">
      <w:pPr>
        <w:rPr>
          <w:rFonts w:ascii="Arial" w:hAnsi="Arial" w:cs="Arial"/>
          <w:b/>
        </w:rPr>
      </w:pPr>
    </w:p>
    <w:p w14:paraId="2D18D159" w14:textId="77777777" w:rsidR="00BD1B80" w:rsidRDefault="00BD1B80" w:rsidP="00BA1176">
      <w:pPr>
        <w:rPr>
          <w:rFonts w:ascii="Arial" w:hAnsi="Arial" w:cs="Arial"/>
          <w:b/>
        </w:rPr>
      </w:pPr>
    </w:p>
    <w:p w14:paraId="2C24086B" w14:textId="77777777" w:rsidR="00BD1B80" w:rsidRDefault="00BD1B80" w:rsidP="00BA1176">
      <w:pPr>
        <w:rPr>
          <w:rFonts w:ascii="Arial" w:hAnsi="Arial" w:cs="Arial"/>
          <w:b/>
        </w:rPr>
      </w:pPr>
    </w:p>
    <w:p w14:paraId="7D63B67A" w14:textId="77777777" w:rsidR="00BD1B80" w:rsidRDefault="00BD1B80" w:rsidP="00BA1176">
      <w:pPr>
        <w:rPr>
          <w:rFonts w:ascii="Arial" w:hAnsi="Arial" w:cs="Arial"/>
          <w:b/>
        </w:rPr>
      </w:pPr>
    </w:p>
    <w:p w14:paraId="755C5CB4" w14:textId="77777777" w:rsidR="00BD1B80" w:rsidRDefault="00BD1B80" w:rsidP="00BA1176">
      <w:pPr>
        <w:rPr>
          <w:rFonts w:ascii="Arial" w:hAnsi="Arial" w:cs="Arial"/>
          <w:b/>
        </w:rPr>
      </w:pPr>
    </w:p>
    <w:p w14:paraId="735D654A" w14:textId="77777777" w:rsidR="00BD1B80" w:rsidRDefault="00BD1B80" w:rsidP="00BA1176">
      <w:pPr>
        <w:rPr>
          <w:rFonts w:ascii="Arial" w:hAnsi="Arial" w:cs="Arial"/>
          <w:b/>
        </w:rPr>
      </w:pPr>
    </w:p>
    <w:p w14:paraId="6103CA7B" w14:textId="77777777" w:rsidR="00BD1B80" w:rsidRDefault="00BD1B80" w:rsidP="00BA1176">
      <w:pPr>
        <w:rPr>
          <w:rFonts w:ascii="Arial" w:hAnsi="Arial" w:cs="Arial"/>
          <w:b/>
        </w:rPr>
      </w:pPr>
    </w:p>
    <w:p w14:paraId="697BC199" w14:textId="77777777" w:rsidR="00BD1B80" w:rsidRDefault="00BD1B80" w:rsidP="00BA1176">
      <w:pPr>
        <w:rPr>
          <w:rFonts w:ascii="Arial" w:hAnsi="Arial" w:cs="Arial"/>
          <w:b/>
        </w:rPr>
      </w:pPr>
    </w:p>
    <w:p w14:paraId="4BBF0085" w14:textId="77777777" w:rsidR="00BD1B80" w:rsidRDefault="00BD1B80" w:rsidP="00BA1176">
      <w:pPr>
        <w:rPr>
          <w:rFonts w:ascii="Arial" w:hAnsi="Arial" w:cs="Arial"/>
          <w:b/>
        </w:rPr>
      </w:pPr>
    </w:p>
    <w:p w14:paraId="7983C468" w14:textId="77777777" w:rsidR="00BD1B80" w:rsidRDefault="00BD1B80" w:rsidP="00BA1176">
      <w:pPr>
        <w:rPr>
          <w:rFonts w:ascii="Arial" w:hAnsi="Arial" w:cs="Arial"/>
          <w:b/>
        </w:rPr>
      </w:pPr>
    </w:p>
    <w:p w14:paraId="4F12BEAB" w14:textId="77777777" w:rsidR="00BD1B80" w:rsidRDefault="00BD1B80" w:rsidP="00BA1176">
      <w:pPr>
        <w:rPr>
          <w:rFonts w:ascii="Arial" w:hAnsi="Arial" w:cs="Arial"/>
          <w:b/>
        </w:rPr>
      </w:pPr>
    </w:p>
    <w:p w14:paraId="1D298DC0" w14:textId="77777777" w:rsidR="00BD1B80" w:rsidRDefault="00BD1B80" w:rsidP="00BA1176">
      <w:pPr>
        <w:rPr>
          <w:rFonts w:ascii="Arial" w:hAnsi="Arial" w:cs="Arial"/>
          <w:b/>
        </w:rPr>
      </w:pPr>
    </w:p>
    <w:p w14:paraId="5E2FBA3E" w14:textId="77777777" w:rsidR="00BD1B80" w:rsidRDefault="00BD1B80" w:rsidP="00BA1176">
      <w:pPr>
        <w:rPr>
          <w:rFonts w:ascii="Arial" w:hAnsi="Arial" w:cs="Arial"/>
          <w:b/>
        </w:rPr>
      </w:pPr>
    </w:p>
    <w:p w14:paraId="6808BEE7" w14:textId="77777777" w:rsidR="00BD1B80" w:rsidRDefault="00BD1B80" w:rsidP="00BA1176">
      <w:pPr>
        <w:rPr>
          <w:rFonts w:ascii="Arial" w:hAnsi="Arial" w:cs="Arial"/>
          <w:b/>
        </w:rPr>
      </w:pPr>
    </w:p>
    <w:p w14:paraId="329090B7" w14:textId="77777777" w:rsidR="00BD1B80" w:rsidRDefault="00BD1B80" w:rsidP="00BA1176">
      <w:pPr>
        <w:rPr>
          <w:rFonts w:ascii="Arial" w:hAnsi="Arial" w:cs="Arial"/>
          <w:b/>
        </w:rPr>
      </w:pPr>
    </w:p>
    <w:p w14:paraId="6F0C8C6D" w14:textId="77777777" w:rsidR="00BD1B80" w:rsidRDefault="00BD1B80" w:rsidP="00BA1176">
      <w:pPr>
        <w:rPr>
          <w:rFonts w:ascii="Arial" w:hAnsi="Arial" w:cs="Arial"/>
          <w:b/>
        </w:rPr>
      </w:pPr>
    </w:p>
    <w:p w14:paraId="4F742A88" w14:textId="77777777" w:rsidR="00BD1B80" w:rsidRDefault="00BD1B80" w:rsidP="00BA1176">
      <w:pPr>
        <w:rPr>
          <w:rFonts w:ascii="Arial" w:hAnsi="Arial" w:cs="Arial"/>
          <w:b/>
        </w:rPr>
      </w:pPr>
    </w:p>
    <w:p w14:paraId="369083D7" w14:textId="77777777" w:rsidR="00BD1B80" w:rsidRDefault="00BD1B80" w:rsidP="00BA1176">
      <w:pPr>
        <w:rPr>
          <w:rFonts w:ascii="Arial" w:hAnsi="Arial" w:cs="Arial"/>
          <w:b/>
        </w:rPr>
      </w:pPr>
    </w:p>
    <w:p w14:paraId="611EA02D" w14:textId="77777777" w:rsidR="00BD1B80" w:rsidRDefault="00BD1B80" w:rsidP="00BA1176">
      <w:pPr>
        <w:rPr>
          <w:rFonts w:ascii="Arial" w:hAnsi="Arial" w:cs="Arial"/>
          <w:b/>
        </w:rPr>
      </w:pPr>
    </w:p>
    <w:p w14:paraId="6EF3CCB7" w14:textId="77777777" w:rsidR="00BD1B80" w:rsidRDefault="00BD1B80" w:rsidP="00BA1176">
      <w:pPr>
        <w:rPr>
          <w:rFonts w:ascii="Arial" w:hAnsi="Arial" w:cs="Arial"/>
          <w:b/>
        </w:rPr>
      </w:pPr>
    </w:p>
    <w:p w14:paraId="1A0177AD" w14:textId="77777777" w:rsidR="00BD1B80" w:rsidRDefault="00BD1B80" w:rsidP="00BA1176">
      <w:pPr>
        <w:rPr>
          <w:rFonts w:ascii="Arial" w:hAnsi="Arial" w:cs="Arial"/>
          <w:b/>
        </w:rPr>
      </w:pPr>
    </w:p>
    <w:p w14:paraId="4558F09A" w14:textId="77777777" w:rsidR="00BD1B80" w:rsidRDefault="00BD1B80" w:rsidP="00BA1176">
      <w:pPr>
        <w:rPr>
          <w:rFonts w:ascii="Arial" w:hAnsi="Arial" w:cs="Arial"/>
          <w:b/>
        </w:rPr>
      </w:pPr>
    </w:p>
    <w:p w14:paraId="00132C1A" w14:textId="77777777" w:rsidR="00BD1B80" w:rsidRDefault="00BD1B80" w:rsidP="00BA1176">
      <w:pPr>
        <w:rPr>
          <w:rFonts w:ascii="Arial" w:hAnsi="Arial" w:cs="Arial"/>
          <w:b/>
        </w:rPr>
      </w:pPr>
    </w:p>
    <w:p w14:paraId="7A8F80FD" w14:textId="77777777" w:rsidR="00BD1B80" w:rsidRDefault="00BD1B80" w:rsidP="00BA1176">
      <w:pPr>
        <w:rPr>
          <w:rFonts w:ascii="Arial" w:hAnsi="Arial" w:cs="Arial"/>
          <w:b/>
        </w:rPr>
      </w:pPr>
    </w:p>
    <w:p w14:paraId="6E5455CE" w14:textId="77777777" w:rsidR="00BD1B80" w:rsidRDefault="00BD1B80" w:rsidP="00BA1176">
      <w:pPr>
        <w:rPr>
          <w:rFonts w:ascii="Arial" w:hAnsi="Arial" w:cs="Arial"/>
          <w:b/>
        </w:rPr>
      </w:pPr>
    </w:p>
    <w:p w14:paraId="346CBD0B" w14:textId="77777777" w:rsidR="00BD1B80" w:rsidRPr="00A406E5" w:rsidRDefault="00BD1B80" w:rsidP="00BA1176">
      <w:pPr>
        <w:rPr>
          <w:rFonts w:ascii="Arial" w:hAnsi="Arial" w:cs="Arial"/>
          <w:b/>
        </w:rPr>
      </w:pPr>
    </w:p>
    <w:p w14:paraId="4A9D168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CECAD92" w14:textId="77777777" w:rsidTr="00A406E5">
        <w:tc>
          <w:tcPr>
            <w:tcW w:w="9781" w:type="dxa"/>
            <w:shd w:val="clear" w:color="auto" w:fill="C0C0C0"/>
          </w:tcPr>
          <w:p w14:paraId="07770A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CBC64F" w14:textId="77777777" w:rsidR="00EE6F25" w:rsidRPr="00A406E5" w:rsidRDefault="00EE6F25" w:rsidP="005969E2">
      <w:pPr>
        <w:jc w:val="both"/>
        <w:rPr>
          <w:rFonts w:ascii="Arial" w:hAnsi="Arial" w:cs="Arial"/>
          <w:sz w:val="22"/>
          <w:szCs w:val="22"/>
        </w:rPr>
      </w:pPr>
    </w:p>
    <w:p w14:paraId="0A837961" w14:textId="77777777" w:rsidR="00A67FB1" w:rsidRPr="00A406E5" w:rsidRDefault="00A67FB1" w:rsidP="00A67FB1">
      <w:pPr>
        <w:ind w:left="720"/>
        <w:rPr>
          <w:rFonts w:ascii="Arial" w:hAnsi="Arial" w:cs="Arial"/>
          <w:sz w:val="24"/>
          <w:szCs w:val="24"/>
        </w:rPr>
      </w:pPr>
    </w:p>
    <w:p w14:paraId="70D425F3" w14:textId="77777777" w:rsidR="00BD1B80" w:rsidRPr="005F0579" w:rsidRDefault="00BD1B80" w:rsidP="00BD1B80">
      <w:pPr>
        <w:spacing w:line="360" w:lineRule="auto"/>
        <w:jc w:val="both"/>
        <w:rPr>
          <w:rFonts w:ascii="Calibri" w:hAnsi="Calibri" w:cs="Arial"/>
          <w:sz w:val="24"/>
          <w:szCs w:val="24"/>
        </w:rPr>
      </w:pPr>
      <w:r w:rsidRPr="005F0579">
        <w:rPr>
          <w:rFonts w:ascii="Calibri" w:hAnsi="Calibri" w:cs="Arial"/>
          <w:sz w:val="24"/>
          <w:szCs w:val="24"/>
        </w:rPr>
        <w:t xml:space="preserve">You are </w:t>
      </w:r>
      <w:r>
        <w:rPr>
          <w:rFonts w:ascii="Calibri" w:hAnsi="Calibri" w:cs="Arial"/>
          <w:sz w:val="24"/>
          <w:szCs w:val="24"/>
        </w:rPr>
        <w:t xml:space="preserve">the Managing Director of an organisation that </w:t>
      </w:r>
      <w:r w:rsidRPr="005F0579">
        <w:rPr>
          <w:rFonts w:ascii="Calibri" w:hAnsi="Calibri" w:cs="Arial"/>
          <w:sz w:val="24"/>
          <w:szCs w:val="24"/>
        </w:rPr>
        <w:t>deliver</w:t>
      </w:r>
      <w:r>
        <w:rPr>
          <w:rFonts w:ascii="Calibri" w:hAnsi="Calibri" w:cs="Arial"/>
          <w:sz w:val="24"/>
          <w:szCs w:val="24"/>
        </w:rPr>
        <w:t>s</w:t>
      </w:r>
      <w:r w:rsidRPr="005F0579">
        <w:rPr>
          <w:rFonts w:ascii="Calibri" w:hAnsi="Calibri" w:cs="Arial"/>
          <w:sz w:val="24"/>
          <w:szCs w:val="24"/>
        </w:rPr>
        <w:t xml:space="preserve"> </w:t>
      </w:r>
      <w:r w:rsidR="001F39CF">
        <w:rPr>
          <w:rFonts w:ascii="Calibri" w:hAnsi="Calibri" w:cs="Arial"/>
          <w:sz w:val="24"/>
          <w:szCs w:val="24"/>
        </w:rPr>
        <w:t>guidance on expanding businesses on a Global scale</w:t>
      </w:r>
      <w:r w:rsidRPr="005F0579">
        <w:rPr>
          <w:rFonts w:ascii="Calibri" w:hAnsi="Calibri" w:cs="Arial"/>
          <w:sz w:val="24"/>
          <w:szCs w:val="24"/>
        </w:rPr>
        <w:t>.</w:t>
      </w:r>
    </w:p>
    <w:p w14:paraId="15C0BF76" w14:textId="77777777" w:rsidR="00BD1B80" w:rsidRPr="005F0579" w:rsidRDefault="00BD1B80" w:rsidP="00BD1B80">
      <w:pPr>
        <w:spacing w:line="360" w:lineRule="auto"/>
        <w:jc w:val="both"/>
        <w:rPr>
          <w:rFonts w:ascii="Calibri" w:hAnsi="Calibri" w:cs="Arial"/>
          <w:sz w:val="24"/>
          <w:szCs w:val="24"/>
        </w:rPr>
      </w:pPr>
    </w:p>
    <w:p w14:paraId="1E7DBFCD" w14:textId="77777777" w:rsidR="001F39CF" w:rsidRDefault="00BD1B80" w:rsidP="00BD1B80">
      <w:pPr>
        <w:spacing w:line="360" w:lineRule="auto"/>
        <w:jc w:val="both"/>
        <w:rPr>
          <w:rFonts w:ascii="Calibri" w:hAnsi="Calibri" w:cs="Arial"/>
          <w:sz w:val="24"/>
          <w:szCs w:val="24"/>
        </w:rPr>
      </w:pPr>
      <w:r w:rsidRPr="005F0579">
        <w:rPr>
          <w:rFonts w:ascii="Calibri" w:hAnsi="Calibri" w:cs="Arial"/>
          <w:sz w:val="24"/>
          <w:szCs w:val="24"/>
        </w:rPr>
        <w:t xml:space="preserve">A large </w:t>
      </w:r>
      <w:r w:rsidR="005B58CE">
        <w:rPr>
          <w:rFonts w:ascii="Calibri" w:hAnsi="Calibri" w:cs="Arial"/>
          <w:sz w:val="24"/>
          <w:szCs w:val="24"/>
        </w:rPr>
        <w:t xml:space="preserve">Shoe </w:t>
      </w:r>
      <w:r w:rsidRPr="005F0579">
        <w:rPr>
          <w:rFonts w:ascii="Calibri" w:hAnsi="Calibri" w:cs="Arial"/>
          <w:sz w:val="24"/>
          <w:szCs w:val="24"/>
        </w:rPr>
        <w:t xml:space="preserve">Retail group that aims to </w:t>
      </w:r>
      <w:r w:rsidR="005B58CE">
        <w:rPr>
          <w:rFonts w:ascii="Calibri" w:hAnsi="Calibri" w:cs="Arial"/>
          <w:sz w:val="24"/>
          <w:szCs w:val="24"/>
        </w:rPr>
        <w:t xml:space="preserve">develop global partnerships and </w:t>
      </w:r>
      <w:r w:rsidR="001F39CF">
        <w:rPr>
          <w:rFonts w:ascii="Calibri" w:hAnsi="Calibri" w:cs="Arial"/>
          <w:sz w:val="24"/>
          <w:szCs w:val="24"/>
        </w:rPr>
        <w:t>expand its business to Asia</w:t>
      </w:r>
      <w:r w:rsidRPr="005F0579">
        <w:rPr>
          <w:rFonts w:ascii="Calibri" w:hAnsi="Calibri" w:cs="Arial"/>
          <w:sz w:val="24"/>
          <w:szCs w:val="24"/>
        </w:rPr>
        <w:t xml:space="preserve"> has employed your organisation</w:t>
      </w:r>
      <w:r w:rsidR="004A019A">
        <w:rPr>
          <w:rFonts w:ascii="Calibri" w:hAnsi="Calibri" w:cs="Arial"/>
          <w:sz w:val="24"/>
          <w:szCs w:val="24"/>
        </w:rPr>
        <w:t xml:space="preserve"> to guide its transition</w:t>
      </w:r>
      <w:r>
        <w:rPr>
          <w:rFonts w:ascii="Calibri" w:hAnsi="Calibri" w:cs="Arial"/>
          <w:sz w:val="24"/>
          <w:szCs w:val="24"/>
        </w:rPr>
        <w:t>.  As such, you</w:t>
      </w:r>
      <w:r w:rsidRPr="005F0579">
        <w:rPr>
          <w:rFonts w:ascii="Calibri" w:hAnsi="Calibri" w:cs="Arial"/>
          <w:sz w:val="24"/>
          <w:szCs w:val="24"/>
        </w:rPr>
        <w:t xml:space="preserve"> are required to </w:t>
      </w:r>
      <w:r w:rsidR="001F39CF">
        <w:rPr>
          <w:rFonts w:ascii="Calibri" w:hAnsi="Calibri" w:cs="Arial"/>
          <w:sz w:val="24"/>
          <w:szCs w:val="24"/>
        </w:rPr>
        <w:t>critically evaluate and discuss the importance and extent of relationship building in order to facilitate successful International Business Communication.</w:t>
      </w:r>
      <w:r w:rsidRPr="005F0579">
        <w:rPr>
          <w:rFonts w:ascii="Calibri" w:hAnsi="Calibri" w:cs="Arial"/>
          <w:sz w:val="24"/>
          <w:szCs w:val="24"/>
        </w:rPr>
        <w:t xml:space="preserve">  </w:t>
      </w:r>
      <w:r>
        <w:rPr>
          <w:rFonts w:ascii="Calibri" w:hAnsi="Calibri" w:cs="Arial"/>
          <w:sz w:val="24"/>
          <w:szCs w:val="24"/>
        </w:rPr>
        <w:t xml:space="preserve"> </w:t>
      </w:r>
    </w:p>
    <w:p w14:paraId="5933DC36" w14:textId="77777777" w:rsidR="005B58CE" w:rsidRDefault="005B58CE" w:rsidP="00BD1B80">
      <w:pPr>
        <w:spacing w:line="360" w:lineRule="auto"/>
        <w:jc w:val="both"/>
        <w:rPr>
          <w:rFonts w:ascii="Calibri" w:hAnsi="Calibri" w:cs="Arial"/>
          <w:sz w:val="24"/>
          <w:szCs w:val="24"/>
        </w:rPr>
      </w:pPr>
    </w:p>
    <w:p w14:paraId="3593DB0F" w14:textId="6A072FB4" w:rsidR="00BD1B80" w:rsidRPr="00F67644" w:rsidRDefault="009C3EDE" w:rsidP="00BD1B80">
      <w:pPr>
        <w:spacing w:line="360" w:lineRule="auto"/>
        <w:jc w:val="both"/>
        <w:rPr>
          <w:rFonts w:ascii="Calibri" w:hAnsi="Calibri" w:cs="Arial"/>
          <w:b/>
          <w:sz w:val="24"/>
          <w:szCs w:val="24"/>
          <w:u w:val="single"/>
        </w:rPr>
      </w:pPr>
      <w:r>
        <w:rPr>
          <w:rFonts w:ascii="Calibri" w:hAnsi="Calibri" w:cs="Arial"/>
          <w:b/>
          <w:sz w:val="24"/>
          <w:szCs w:val="24"/>
          <w:u w:val="single"/>
        </w:rPr>
        <w:t>Task</w:t>
      </w:r>
    </w:p>
    <w:p w14:paraId="0447A751" w14:textId="77777777" w:rsidR="005E5D63" w:rsidRDefault="005E5D63" w:rsidP="00BD1B80">
      <w:pPr>
        <w:spacing w:line="360" w:lineRule="auto"/>
        <w:jc w:val="both"/>
        <w:rPr>
          <w:rFonts w:ascii="Calibri" w:hAnsi="Calibri" w:cs="Arial"/>
          <w:sz w:val="24"/>
          <w:szCs w:val="24"/>
        </w:rPr>
      </w:pPr>
    </w:p>
    <w:p w14:paraId="4BEA923C" w14:textId="7A0658B2" w:rsidR="005B58CE" w:rsidRDefault="00BD1B80" w:rsidP="00BD1B80">
      <w:pPr>
        <w:spacing w:line="360" w:lineRule="auto"/>
        <w:jc w:val="both"/>
        <w:rPr>
          <w:rFonts w:ascii="Calibri" w:hAnsi="Calibri" w:cs="Arial"/>
          <w:sz w:val="24"/>
          <w:szCs w:val="24"/>
        </w:rPr>
      </w:pPr>
      <w:r>
        <w:rPr>
          <w:rFonts w:ascii="Calibri" w:hAnsi="Calibri" w:cs="Arial"/>
          <w:sz w:val="24"/>
          <w:szCs w:val="24"/>
        </w:rPr>
        <w:t>As part of a group</w:t>
      </w:r>
      <w:r w:rsidR="005E5D63">
        <w:rPr>
          <w:rFonts w:ascii="Calibri" w:hAnsi="Calibri" w:cs="Arial"/>
          <w:sz w:val="24"/>
          <w:szCs w:val="24"/>
        </w:rPr>
        <w:t xml:space="preserve"> of 3-4</w:t>
      </w:r>
      <w:r>
        <w:rPr>
          <w:rFonts w:ascii="Calibri" w:hAnsi="Calibri" w:cs="Arial"/>
          <w:sz w:val="24"/>
          <w:szCs w:val="24"/>
        </w:rPr>
        <w:t xml:space="preserve">, you will present </w:t>
      </w:r>
      <w:r w:rsidR="009E7630">
        <w:rPr>
          <w:rFonts w:ascii="Calibri" w:hAnsi="Calibri" w:cs="Arial"/>
          <w:sz w:val="24"/>
          <w:szCs w:val="24"/>
        </w:rPr>
        <w:t>your</w:t>
      </w:r>
      <w:r w:rsidR="005B58CE">
        <w:rPr>
          <w:rFonts w:ascii="Calibri" w:hAnsi="Calibri" w:cs="Arial"/>
          <w:sz w:val="24"/>
          <w:szCs w:val="24"/>
        </w:rPr>
        <w:t xml:space="preserve"> </w:t>
      </w:r>
      <w:r>
        <w:rPr>
          <w:rFonts w:ascii="Calibri" w:hAnsi="Calibri" w:cs="Arial"/>
          <w:sz w:val="24"/>
          <w:szCs w:val="24"/>
        </w:rPr>
        <w:t xml:space="preserve">findings </w:t>
      </w:r>
      <w:r w:rsidR="009E7630">
        <w:rPr>
          <w:rFonts w:ascii="Calibri" w:hAnsi="Calibri" w:cs="Arial"/>
          <w:sz w:val="24"/>
          <w:szCs w:val="24"/>
        </w:rPr>
        <w:t xml:space="preserve">and suggestions </w:t>
      </w:r>
      <w:r>
        <w:rPr>
          <w:rFonts w:ascii="Calibri" w:hAnsi="Calibri" w:cs="Arial"/>
          <w:sz w:val="24"/>
          <w:szCs w:val="24"/>
        </w:rPr>
        <w:t>to the board of the Retail group</w:t>
      </w:r>
      <w:r w:rsidR="009C3EDE">
        <w:rPr>
          <w:rFonts w:ascii="Calibri" w:hAnsi="Calibri" w:cs="Arial"/>
          <w:sz w:val="24"/>
          <w:szCs w:val="24"/>
        </w:rPr>
        <w:t xml:space="preserve"> via a 2500 word report. </w:t>
      </w:r>
      <w:r>
        <w:rPr>
          <w:rFonts w:ascii="Calibri" w:hAnsi="Calibri" w:cs="Arial"/>
          <w:sz w:val="24"/>
          <w:szCs w:val="24"/>
        </w:rPr>
        <w:t xml:space="preserve">The </w:t>
      </w:r>
      <w:r w:rsidR="009C3EDE">
        <w:rPr>
          <w:rFonts w:ascii="Calibri" w:hAnsi="Calibri" w:cs="Arial"/>
          <w:sz w:val="24"/>
          <w:szCs w:val="24"/>
        </w:rPr>
        <w:t>report</w:t>
      </w:r>
      <w:r>
        <w:rPr>
          <w:rFonts w:ascii="Calibri" w:hAnsi="Calibri" w:cs="Arial"/>
          <w:sz w:val="24"/>
          <w:szCs w:val="24"/>
        </w:rPr>
        <w:t xml:space="preserve"> must discuss and illustrate</w:t>
      </w:r>
      <w:r w:rsidRPr="00F67644">
        <w:rPr>
          <w:rFonts w:ascii="Calibri" w:hAnsi="Calibri" w:cs="Arial"/>
          <w:sz w:val="24"/>
          <w:szCs w:val="24"/>
        </w:rPr>
        <w:t xml:space="preserve"> the </w:t>
      </w:r>
      <w:r>
        <w:rPr>
          <w:rFonts w:ascii="Calibri" w:hAnsi="Calibri" w:cs="Arial"/>
          <w:sz w:val="24"/>
          <w:szCs w:val="24"/>
        </w:rPr>
        <w:t xml:space="preserve">skills and competencies required </w:t>
      </w:r>
      <w:r w:rsidR="005B58CE">
        <w:rPr>
          <w:rFonts w:ascii="Calibri" w:hAnsi="Calibri" w:cs="Arial"/>
          <w:sz w:val="24"/>
          <w:szCs w:val="24"/>
        </w:rPr>
        <w:t>in facilitating successful International Business Communication.</w:t>
      </w:r>
      <w:r>
        <w:rPr>
          <w:rFonts w:ascii="Calibri" w:hAnsi="Calibri" w:cs="Arial"/>
          <w:sz w:val="24"/>
          <w:szCs w:val="24"/>
        </w:rPr>
        <w:t xml:space="preserve">  </w:t>
      </w:r>
      <w:r w:rsidR="009E7630">
        <w:rPr>
          <w:rFonts w:ascii="Calibri" w:hAnsi="Calibri" w:cs="Arial"/>
          <w:sz w:val="24"/>
          <w:szCs w:val="24"/>
        </w:rPr>
        <w:t xml:space="preserve">You need to make particular reference to the importance of various skills particularly in relation to building relationships. You should also ensure to consider the impact of a </w:t>
      </w:r>
      <w:r w:rsidR="002019CF">
        <w:rPr>
          <w:rFonts w:ascii="Calibri" w:hAnsi="Calibri" w:cs="Arial"/>
          <w:sz w:val="24"/>
          <w:szCs w:val="24"/>
        </w:rPr>
        <w:t xml:space="preserve">potential </w:t>
      </w:r>
      <w:r w:rsidR="009E7630">
        <w:rPr>
          <w:rFonts w:ascii="Calibri" w:hAnsi="Calibri" w:cs="Arial"/>
          <w:sz w:val="24"/>
          <w:szCs w:val="24"/>
        </w:rPr>
        <w:t xml:space="preserve">failure of IBC relationship building and explain any </w:t>
      </w:r>
      <w:r w:rsidR="009D777B">
        <w:rPr>
          <w:rFonts w:ascii="Calibri" w:hAnsi="Calibri" w:cs="Arial"/>
          <w:sz w:val="24"/>
          <w:szCs w:val="24"/>
        </w:rPr>
        <w:t xml:space="preserve">possible </w:t>
      </w:r>
      <w:r w:rsidR="009E7630">
        <w:rPr>
          <w:rFonts w:ascii="Calibri" w:hAnsi="Calibri" w:cs="Arial"/>
          <w:sz w:val="24"/>
          <w:szCs w:val="24"/>
        </w:rPr>
        <w:t>reasons for the failure.</w:t>
      </w:r>
    </w:p>
    <w:p w14:paraId="00F8F067" w14:textId="77777777" w:rsidR="005B58CE" w:rsidRDefault="005B58CE" w:rsidP="005B58CE">
      <w:pPr>
        <w:spacing w:line="360" w:lineRule="auto"/>
        <w:jc w:val="both"/>
        <w:rPr>
          <w:rFonts w:ascii="Calibri" w:hAnsi="Calibri" w:cs="Arial"/>
          <w:sz w:val="24"/>
          <w:szCs w:val="24"/>
        </w:rPr>
      </w:pPr>
    </w:p>
    <w:p w14:paraId="692B4268" w14:textId="341B07E9" w:rsidR="005E5D63" w:rsidRDefault="00BD1B80" w:rsidP="00BD1B80">
      <w:pPr>
        <w:spacing w:line="360" w:lineRule="auto"/>
        <w:jc w:val="both"/>
        <w:rPr>
          <w:rFonts w:ascii="Calibri" w:hAnsi="Calibri" w:cs="Arial"/>
          <w:sz w:val="24"/>
          <w:szCs w:val="24"/>
        </w:rPr>
      </w:pPr>
      <w:r>
        <w:rPr>
          <w:rFonts w:ascii="Calibri" w:hAnsi="Calibri" w:cs="Arial"/>
          <w:sz w:val="24"/>
          <w:szCs w:val="24"/>
        </w:rPr>
        <w:t xml:space="preserve">Your </w:t>
      </w:r>
      <w:r w:rsidR="009C3EDE">
        <w:rPr>
          <w:rFonts w:ascii="Calibri" w:hAnsi="Calibri" w:cs="Arial"/>
          <w:sz w:val="24"/>
          <w:szCs w:val="24"/>
        </w:rPr>
        <w:t>report</w:t>
      </w:r>
      <w:r>
        <w:rPr>
          <w:rFonts w:ascii="Calibri" w:hAnsi="Calibri" w:cs="Arial"/>
          <w:sz w:val="24"/>
          <w:szCs w:val="24"/>
        </w:rPr>
        <w:t xml:space="preserve"> should also illustrate your proposed approach to developing such skills and the benefits organisations should expect to achieve as a result </w:t>
      </w:r>
      <w:r w:rsidR="005B58CE">
        <w:rPr>
          <w:rFonts w:ascii="Calibri" w:hAnsi="Calibri" w:cs="Arial"/>
          <w:sz w:val="24"/>
          <w:szCs w:val="24"/>
        </w:rPr>
        <w:t>of understanding the importance of applying appropriate approaches to relationship building with global partners</w:t>
      </w:r>
      <w:r>
        <w:rPr>
          <w:rFonts w:ascii="Calibri" w:hAnsi="Calibri" w:cs="Arial"/>
          <w:sz w:val="24"/>
          <w:szCs w:val="24"/>
        </w:rPr>
        <w:t xml:space="preserve">. </w:t>
      </w:r>
    </w:p>
    <w:p w14:paraId="3B9F8951" w14:textId="77777777" w:rsidR="004A019A" w:rsidRDefault="004A019A" w:rsidP="00BD1B80">
      <w:pPr>
        <w:spacing w:line="360" w:lineRule="auto"/>
        <w:jc w:val="both"/>
        <w:rPr>
          <w:rFonts w:ascii="Calibri" w:hAnsi="Calibri" w:cs="Arial"/>
          <w:sz w:val="24"/>
          <w:szCs w:val="24"/>
        </w:rPr>
      </w:pPr>
    </w:p>
    <w:p w14:paraId="7263BF31" w14:textId="77777777" w:rsidR="004A019A" w:rsidRDefault="002019CF" w:rsidP="004A019A">
      <w:pPr>
        <w:spacing w:line="360" w:lineRule="auto"/>
        <w:jc w:val="both"/>
        <w:rPr>
          <w:rFonts w:ascii="Calibri" w:hAnsi="Calibri" w:cs="Arial"/>
          <w:sz w:val="24"/>
          <w:szCs w:val="24"/>
        </w:rPr>
      </w:pPr>
      <w:r>
        <w:rPr>
          <w:rFonts w:ascii="Calibri" w:hAnsi="Calibri" w:cs="Arial"/>
          <w:sz w:val="24"/>
          <w:szCs w:val="24"/>
        </w:rPr>
        <w:t>You should u</w:t>
      </w:r>
      <w:r w:rsidR="004A019A">
        <w:rPr>
          <w:rFonts w:ascii="Calibri" w:hAnsi="Calibri" w:cs="Arial"/>
          <w:sz w:val="24"/>
          <w:szCs w:val="24"/>
        </w:rPr>
        <w:t xml:space="preserve">se appropriate theories to support your reasoning.  </w:t>
      </w:r>
    </w:p>
    <w:p w14:paraId="77AAA1AD" w14:textId="77777777" w:rsidR="0041171D" w:rsidRDefault="0041171D" w:rsidP="004A019A">
      <w:pPr>
        <w:spacing w:line="360" w:lineRule="auto"/>
        <w:jc w:val="both"/>
        <w:rPr>
          <w:rFonts w:ascii="Calibri" w:hAnsi="Calibri" w:cs="Arial"/>
          <w:sz w:val="24"/>
          <w:szCs w:val="24"/>
        </w:rPr>
      </w:pPr>
    </w:p>
    <w:p w14:paraId="680952D2" w14:textId="77777777" w:rsidR="004A019A" w:rsidRPr="00FF273B" w:rsidRDefault="004A019A" w:rsidP="004A019A">
      <w:pPr>
        <w:rPr>
          <w:rFonts w:ascii="Calibri" w:hAnsi="Calibri"/>
          <w:b/>
          <w:sz w:val="22"/>
          <w:szCs w:val="22"/>
          <w:u w:val="single"/>
        </w:rPr>
      </w:pPr>
      <w:r w:rsidRPr="00FF273B">
        <w:rPr>
          <w:rFonts w:ascii="Calibri" w:hAnsi="Calibri"/>
          <w:b/>
          <w:sz w:val="22"/>
          <w:szCs w:val="22"/>
          <w:u w:val="single"/>
        </w:rPr>
        <w:t>Notes</w:t>
      </w:r>
    </w:p>
    <w:p w14:paraId="48BB2E8F" w14:textId="7129AE44" w:rsidR="004A019A" w:rsidRPr="00F67644" w:rsidRDefault="004A019A" w:rsidP="004A019A">
      <w:pPr>
        <w:numPr>
          <w:ilvl w:val="0"/>
          <w:numId w:val="8"/>
        </w:numPr>
        <w:rPr>
          <w:rFonts w:ascii="Calibri" w:hAnsi="Calibri" w:cs="Arial"/>
          <w:sz w:val="24"/>
          <w:szCs w:val="24"/>
        </w:rPr>
      </w:pPr>
      <w:r w:rsidRPr="00F67644">
        <w:rPr>
          <w:rFonts w:ascii="Calibri" w:hAnsi="Calibri" w:cs="Arial"/>
          <w:sz w:val="24"/>
          <w:szCs w:val="24"/>
        </w:rPr>
        <w:t xml:space="preserve">Work effectively </w:t>
      </w:r>
      <w:r w:rsidRPr="00F67644">
        <w:rPr>
          <w:rFonts w:ascii="Calibri" w:hAnsi="Calibri" w:cs="Arial"/>
          <w:b/>
          <w:sz w:val="24"/>
          <w:szCs w:val="24"/>
          <w:u w:val="single"/>
        </w:rPr>
        <w:t>as a team</w:t>
      </w:r>
      <w:r w:rsidRPr="00F67644">
        <w:rPr>
          <w:rFonts w:ascii="Calibri" w:hAnsi="Calibri" w:cs="Arial"/>
          <w:sz w:val="24"/>
          <w:szCs w:val="24"/>
        </w:rPr>
        <w:t xml:space="preserve"> in order to determine the content and layout of the </w:t>
      </w:r>
      <w:r w:rsidR="009C3EDE">
        <w:rPr>
          <w:rFonts w:ascii="Calibri" w:hAnsi="Calibri" w:cs="Arial"/>
          <w:sz w:val="24"/>
          <w:szCs w:val="24"/>
        </w:rPr>
        <w:t>report</w:t>
      </w:r>
      <w:r>
        <w:rPr>
          <w:rFonts w:ascii="Calibri" w:hAnsi="Calibri" w:cs="Arial"/>
          <w:sz w:val="24"/>
          <w:szCs w:val="24"/>
        </w:rPr>
        <w:t>.</w:t>
      </w:r>
    </w:p>
    <w:p w14:paraId="4FF60FD8" w14:textId="1ED0D083" w:rsidR="004A019A" w:rsidRPr="00F67644" w:rsidRDefault="004A019A" w:rsidP="004A019A">
      <w:pPr>
        <w:numPr>
          <w:ilvl w:val="0"/>
          <w:numId w:val="8"/>
        </w:numPr>
        <w:rPr>
          <w:rFonts w:ascii="Calibri" w:hAnsi="Calibri" w:cs="Arial"/>
          <w:sz w:val="24"/>
          <w:szCs w:val="24"/>
        </w:rPr>
      </w:pPr>
      <w:r w:rsidRPr="00F67644">
        <w:rPr>
          <w:rFonts w:ascii="Calibri" w:hAnsi="Calibri" w:cs="Arial"/>
          <w:sz w:val="24"/>
          <w:szCs w:val="24"/>
        </w:rPr>
        <w:t>Establish who will do what and allocate work equally amongst team members</w:t>
      </w:r>
      <w:r w:rsidR="009C3EDE">
        <w:rPr>
          <w:rFonts w:ascii="Calibri" w:hAnsi="Calibri" w:cs="Arial"/>
          <w:sz w:val="24"/>
          <w:szCs w:val="24"/>
        </w:rPr>
        <w:t xml:space="preserve"> – the recommendation is to work on a particular element each.</w:t>
      </w:r>
    </w:p>
    <w:p w14:paraId="2DCAC0E3" w14:textId="5E767F91" w:rsidR="004A019A" w:rsidRDefault="004A019A" w:rsidP="004A019A">
      <w:pPr>
        <w:numPr>
          <w:ilvl w:val="0"/>
          <w:numId w:val="8"/>
        </w:numPr>
        <w:rPr>
          <w:rFonts w:ascii="Calibri" w:hAnsi="Calibri" w:cs="Arial"/>
          <w:sz w:val="24"/>
          <w:szCs w:val="24"/>
        </w:rPr>
      </w:pPr>
      <w:r>
        <w:rPr>
          <w:rFonts w:ascii="Calibri" w:hAnsi="Calibri" w:cs="Arial"/>
          <w:sz w:val="24"/>
          <w:szCs w:val="24"/>
        </w:rPr>
        <w:t xml:space="preserve">The </w:t>
      </w:r>
      <w:r w:rsidR="009C3EDE">
        <w:rPr>
          <w:rFonts w:ascii="Calibri" w:hAnsi="Calibri" w:cs="Arial"/>
          <w:sz w:val="24"/>
          <w:szCs w:val="24"/>
        </w:rPr>
        <w:t>report</w:t>
      </w:r>
      <w:r>
        <w:rPr>
          <w:rFonts w:ascii="Calibri" w:hAnsi="Calibri" w:cs="Arial"/>
          <w:sz w:val="24"/>
          <w:szCs w:val="24"/>
        </w:rPr>
        <w:t xml:space="preserve"> </w:t>
      </w:r>
      <w:r w:rsidRPr="007A2657">
        <w:rPr>
          <w:rFonts w:ascii="Calibri" w:hAnsi="Calibri" w:cs="Arial"/>
          <w:sz w:val="24"/>
          <w:szCs w:val="24"/>
        </w:rPr>
        <w:t xml:space="preserve">should clearly illustrate the skills and competencies required for success, your proposed approach to developing these skills and competencies and the </w:t>
      </w:r>
      <w:r>
        <w:rPr>
          <w:rFonts w:ascii="Calibri" w:hAnsi="Calibri" w:cs="Arial"/>
          <w:sz w:val="24"/>
          <w:szCs w:val="24"/>
        </w:rPr>
        <w:t xml:space="preserve">benefits organisations should expect to achieve as a result of </w:t>
      </w:r>
      <w:r w:rsidR="0041171D">
        <w:rPr>
          <w:rFonts w:ascii="Calibri" w:hAnsi="Calibri" w:cs="Arial"/>
          <w:sz w:val="24"/>
          <w:szCs w:val="24"/>
        </w:rPr>
        <w:t>developing appropriate International Business Communication policies.</w:t>
      </w:r>
    </w:p>
    <w:p w14:paraId="5656A220" w14:textId="3715BF1B" w:rsidR="004A019A" w:rsidRPr="007A2657" w:rsidRDefault="004A019A" w:rsidP="004A019A">
      <w:pPr>
        <w:numPr>
          <w:ilvl w:val="0"/>
          <w:numId w:val="8"/>
        </w:numPr>
        <w:rPr>
          <w:rFonts w:ascii="Calibri" w:hAnsi="Calibri" w:cs="Arial"/>
          <w:sz w:val="24"/>
          <w:szCs w:val="24"/>
        </w:rPr>
      </w:pPr>
      <w:r>
        <w:rPr>
          <w:rFonts w:ascii="Calibri" w:hAnsi="Calibri" w:cs="Arial"/>
          <w:sz w:val="24"/>
          <w:szCs w:val="24"/>
        </w:rPr>
        <w:t xml:space="preserve">Underpinning theory and </w:t>
      </w:r>
      <w:r w:rsidRPr="007A2657">
        <w:rPr>
          <w:rFonts w:ascii="Calibri" w:hAnsi="Calibri" w:cs="Arial"/>
          <w:sz w:val="24"/>
          <w:szCs w:val="24"/>
        </w:rPr>
        <w:t xml:space="preserve">research should be used to support </w:t>
      </w:r>
      <w:r>
        <w:rPr>
          <w:rFonts w:ascii="Calibri" w:hAnsi="Calibri" w:cs="Arial"/>
          <w:sz w:val="24"/>
          <w:szCs w:val="24"/>
        </w:rPr>
        <w:t>your verbal presentation</w:t>
      </w:r>
      <w:r w:rsidR="009C3EDE">
        <w:rPr>
          <w:rFonts w:ascii="Calibri" w:hAnsi="Calibri" w:cs="Arial"/>
          <w:sz w:val="24"/>
          <w:szCs w:val="24"/>
        </w:rPr>
        <w:t xml:space="preserve"> including Halls, Hofstede and </w:t>
      </w:r>
      <w:proofErr w:type="spellStart"/>
      <w:r w:rsidR="009C3EDE">
        <w:rPr>
          <w:rFonts w:ascii="Calibri" w:hAnsi="Calibri" w:cs="Arial"/>
          <w:sz w:val="24"/>
          <w:szCs w:val="24"/>
        </w:rPr>
        <w:t>Trompenaar</w:t>
      </w:r>
      <w:proofErr w:type="spellEnd"/>
      <w:r w:rsidR="009C3EDE">
        <w:rPr>
          <w:rFonts w:ascii="Calibri" w:hAnsi="Calibri" w:cs="Arial"/>
          <w:sz w:val="24"/>
          <w:szCs w:val="24"/>
        </w:rPr>
        <w:t>.</w:t>
      </w:r>
    </w:p>
    <w:p w14:paraId="54968169" w14:textId="40C3184E" w:rsidR="004A019A" w:rsidRPr="00F67644" w:rsidRDefault="009C3EDE" w:rsidP="004A019A">
      <w:pPr>
        <w:numPr>
          <w:ilvl w:val="0"/>
          <w:numId w:val="8"/>
        </w:numPr>
        <w:rPr>
          <w:rFonts w:ascii="Calibri" w:hAnsi="Calibri" w:cs="Arial"/>
          <w:sz w:val="24"/>
          <w:szCs w:val="24"/>
        </w:rPr>
      </w:pPr>
      <w:r>
        <w:rPr>
          <w:rFonts w:ascii="Calibri" w:hAnsi="Calibri" w:cs="Arial"/>
          <w:sz w:val="24"/>
          <w:szCs w:val="24"/>
        </w:rPr>
        <w:t xml:space="preserve">Reports </w:t>
      </w:r>
      <w:r w:rsidR="004A019A" w:rsidRPr="00F67644">
        <w:rPr>
          <w:rFonts w:ascii="Calibri" w:hAnsi="Calibri" w:cs="Arial"/>
          <w:sz w:val="24"/>
          <w:szCs w:val="24"/>
        </w:rPr>
        <w:t>should be clear</w:t>
      </w:r>
      <w:r w:rsidR="004A019A">
        <w:rPr>
          <w:rFonts w:ascii="Calibri" w:hAnsi="Calibri" w:cs="Arial"/>
          <w:sz w:val="24"/>
          <w:szCs w:val="24"/>
        </w:rPr>
        <w:t>, professional, informative</w:t>
      </w:r>
      <w:r w:rsidR="004A019A" w:rsidRPr="00F67644">
        <w:rPr>
          <w:rFonts w:ascii="Calibri" w:hAnsi="Calibri" w:cs="Arial"/>
          <w:sz w:val="24"/>
          <w:szCs w:val="24"/>
        </w:rPr>
        <w:t xml:space="preserve"> and appropriately referenced</w:t>
      </w:r>
      <w:r>
        <w:rPr>
          <w:rFonts w:ascii="Calibri" w:hAnsi="Calibri" w:cs="Arial"/>
          <w:sz w:val="24"/>
          <w:szCs w:val="24"/>
        </w:rPr>
        <w:t xml:space="preserve"> – 2500 words in total. </w:t>
      </w:r>
    </w:p>
    <w:p w14:paraId="2CEF868B" w14:textId="79CFBC9B" w:rsidR="004A019A" w:rsidRPr="00F67644" w:rsidRDefault="004A019A" w:rsidP="004A019A">
      <w:pPr>
        <w:numPr>
          <w:ilvl w:val="0"/>
          <w:numId w:val="8"/>
        </w:numPr>
        <w:rPr>
          <w:rFonts w:ascii="Calibri" w:hAnsi="Calibri" w:cs="Arial"/>
          <w:sz w:val="24"/>
          <w:szCs w:val="24"/>
        </w:rPr>
      </w:pPr>
      <w:r w:rsidRPr="00F67644">
        <w:rPr>
          <w:rFonts w:ascii="Calibri" w:hAnsi="Calibri" w:cs="Arial"/>
          <w:sz w:val="24"/>
          <w:szCs w:val="24"/>
        </w:rPr>
        <w:t xml:space="preserve">All students should participate </w:t>
      </w:r>
      <w:r>
        <w:rPr>
          <w:rFonts w:ascii="Calibri" w:hAnsi="Calibri" w:cs="Arial"/>
          <w:sz w:val="24"/>
          <w:szCs w:val="24"/>
        </w:rPr>
        <w:t xml:space="preserve">equally in </w:t>
      </w:r>
      <w:r w:rsidR="002019CF">
        <w:rPr>
          <w:rFonts w:ascii="Calibri" w:hAnsi="Calibri" w:cs="Arial"/>
          <w:sz w:val="24"/>
          <w:szCs w:val="24"/>
        </w:rPr>
        <w:t xml:space="preserve">the </w:t>
      </w:r>
      <w:r w:rsidR="003D42E0">
        <w:rPr>
          <w:rFonts w:ascii="Calibri" w:hAnsi="Calibri" w:cs="Arial"/>
          <w:sz w:val="24"/>
          <w:szCs w:val="24"/>
        </w:rPr>
        <w:t>report</w:t>
      </w:r>
      <w:r w:rsidR="002019CF">
        <w:rPr>
          <w:rFonts w:ascii="Calibri" w:hAnsi="Calibri" w:cs="Arial"/>
          <w:sz w:val="24"/>
          <w:szCs w:val="24"/>
        </w:rPr>
        <w:t xml:space="preserve"> and individual marks will be awarded</w:t>
      </w:r>
      <w:r>
        <w:rPr>
          <w:rFonts w:ascii="Calibri" w:hAnsi="Calibri" w:cs="Arial"/>
          <w:sz w:val="24"/>
          <w:szCs w:val="24"/>
        </w:rPr>
        <w:t>.</w:t>
      </w:r>
    </w:p>
    <w:p w14:paraId="7C093D76" w14:textId="31837B6C" w:rsidR="004A019A" w:rsidRPr="00F67644" w:rsidRDefault="004A019A" w:rsidP="003D42E0">
      <w:pPr>
        <w:ind w:left="720"/>
        <w:rPr>
          <w:rFonts w:ascii="Calibri" w:hAnsi="Calibri" w:cs="Arial"/>
          <w:sz w:val="24"/>
          <w:szCs w:val="24"/>
        </w:rPr>
      </w:pPr>
    </w:p>
    <w:p w14:paraId="0987D633" w14:textId="77777777" w:rsidR="004A019A" w:rsidRPr="00F67644" w:rsidRDefault="004A019A" w:rsidP="004A019A">
      <w:pPr>
        <w:rPr>
          <w:rFonts w:ascii="Calibri" w:hAnsi="Calibri" w:cs="Arial"/>
          <w:sz w:val="22"/>
          <w:szCs w:val="22"/>
        </w:rPr>
      </w:pPr>
    </w:p>
    <w:p w14:paraId="3B311F98" w14:textId="67860DC6" w:rsidR="00A85BFE" w:rsidRDefault="00A85BFE" w:rsidP="0041171D">
      <w:pPr>
        <w:jc w:val="both"/>
        <w:rPr>
          <w:rFonts w:ascii="Arial" w:hAnsi="Arial" w:cs="Arial"/>
          <w:sz w:val="22"/>
          <w:szCs w:val="22"/>
        </w:rPr>
      </w:pPr>
    </w:p>
    <w:p w14:paraId="6695E57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C4E8B93" w14:textId="77777777" w:rsidTr="00C8667A">
        <w:trPr>
          <w:trHeight w:val="414"/>
        </w:trPr>
        <w:tc>
          <w:tcPr>
            <w:tcW w:w="10670" w:type="dxa"/>
            <w:shd w:val="clear" w:color="auto" w:fill="D9D9D9"/>
          </w:tcPr>
          <w:p w14:paraId="1F9182A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4D5BBF" w14:textId="77777777" w:rsidR="00D22D9C" w:rsidRPr="00A406E5" w:rsidRDefault="00D22D9C" w:rsidP="00D22D9C">
      <w:pPr>
        <w:jc w:val="both"/>
        <w:rPr>
          <w:rFonts w:ascii="Arial" w:hAnsi="Arial" w:cs="Arial"/>
          <w:sz w:val="22"/>
          <w:szCs w:val="22"/>
        </w:rPr>
      </w:pPr>
    </w:p>
    <w:p w14:paraId="1EC583F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A64121E" w14:textId="77777777" w:rsidR="004D5E9B" w:rsidRDefault="004D5E9B" w:rsidP="00D22D9C">
      <w:pPr>
        <w:jc w:val="both"/>
        <w:rPr>
          <w:rFonts w:ascii="Arial" w:hAnsi="Arial" w:cs="Arial"/>
          <w:b/>
          <w:sz w:val="22"/>
          <w:szCs w:val="22"/>
        </w:rPr>
      </w:pPr>
    </w:p>
    <w:p w14:paraId="0C17C0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46592E"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3D7E804" w14:textId="77777777" w:rsidR="00C01A3F" w:rsidRPr="00A406E5" w:rsidRDefault="00C01A3F" w:rsidP="00D22D9C">
      <w:pPr>
        <w:jc w:val="both"/>
        <w:rPr>
          <w:rFonts w:ascii="Arial" w:hAnsi="Arial" w:cs="Arial"/>
          <w:sz w:val="22"/>
          <w:szCs w:val="22"/>
        </w:rPr>
      </w:pPr>
    </w:p>
    <w:p w14:paraId="1CECC509" w14:textId="2D8145D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E5D63">
        <w:rPr>
          <w:rFonts w:ascii="Arial" w:hAnsi="Arial" w:cs="Arial"/>
          <w:i/>
          <w:sz w:val="22"/>
          <w:szCs w:val="22"/>
        </w:rPr>
        <w:t xml:space="preserve">You need to undertake extensive reading/research accessing different media types including text books, academic journals and limit use of websites.  </w:t>
      </w:r>
      <w:r w:rsidR="0041171D">
        <w:rPr>
          <w:rFonts w:ascii="Arial" w:hAnsi="Arial" w:cs="Arial"/>
          <w:i/>
          <w:sz w:val="22"/>
          <w:szCs w:val="22"/>
        </w:rPr>
        <w:t xml:space="preserve">A minimum of 25 sources must be included to support the </w:t>
      </w:r>
      <w:r w:rsidR="003D42E0">
        <w:rPr>
          <w:rFonts w:ascii="Arial" w:hAnsi="Arial" w:cs="Arial"/>
          <w:i/>
          <w:sz w:val="22"/>
          <w:szCs w:val="22"/>
        </w:rPr>
        <w:t>report</w:t>
      </w:r>
      <w:r w:rsidR="0041171D">
        <w:rPr>
          <w:rFonts w:ascii="Arial" w:hAnsi="Arial" w:cs="Arial"/>
          <w:i/>
          <w:sz w:val="22"/>
          <w:szCs w:val="22"/>
        </w:rPr>
        <w:t>.</w:t>
      </w:r>
    </w:p>
    <w:p w14:paraId="424FAD1B" w14:textId="77777777" w:rsidR="00C01A3F" w:rsidRPr="00A406E5" w:rsidRDefault="00C01A3F" w:rsidP="00D22D9C">
      <w:pPr>
        <w:jc w:val="both"/>
        <w:rPr>
          <w:rFonts w:ascii="Arial" w:hAnsi="Arial" w:cs="Arial"/>
          <w:sz w:val="22"/>
          <w:szCs w:val="22"/>
        </w:rPr>
      </w:pPr>
    </w:p>
    <w:p w14:paraId="05B0BF8D" w14:textId="77777777" w:rsidR="00D22D9C" w:rsidRPr="00A406E5" w:rsidRDefault="00D22D9C" w:rsidP="00D22D9C">
      <w:pPr>
        <w:jc w:val="both"/>
        <w:rPr>
          <w:rFonts w:ascii="Arial" w:hAnsi="Arial" w:cs="Arial"/>
          <w:sz w:val="22"/>
          <w:szCs w:val="22"/>
        </w:rPr>
      </w:pPr>
    </w:p>
    <w:p w14:paraId="68B1366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181C1E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9F86747" w14:textId="77777777" w:rsidR="00C01A3F" w:rsidRPr="00A406E5" w:rsidRDefault="00C01A3F" w:rsidP="00C01A3F">
      <w:pPr>
        <w:jc w:val="both"/>
        <w:rPr>
          <w:rFonts w:ascii="Arial" w:hAnsi="Arial" w:cs="Arial"/>
          <w:b/>
          <w:i/>
          <w:sz w:val="22"/>
          <w:szCs w:val="22"/>
        </w:rPr>
      </w:pPr>
    </w:p>
    <w:p w14:paraId="699ED6A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7630">
        <w:rPr>
          <w:rFonts w:ascii="Arial" w:hAnsi="Arial" w:cs="Arial"/>
          <w:i/>
          <w:sz w:val="22"/>
          <w:szCs w:val="22"/>
        </w:rPr>
        <w:t xml:space="preserve">This will be shown through the inclusion and application of appropriate theories related to IBS.  </w:t>
      </w:r>
    </w:p>
    <w:p w14:paraId="0D9D7F91" w14:textId="77777777" w:rsidR="00D22D9C" w:rsidRPr="00A406E5" w:rsidRDefault="00D22D9C" w:rsidP="00D22D9C">
      <w:pPr>
        <w:jc w:val="both"/>
        <w:rPr>
          <w:rFonts w:ascii="Arial" w:hAnsi="Arial" w:cs="Arial"/>
          <w:sz w:val="22"/>
          <w:szCs w:val="22"/>
        </w:rPr>
      </w:pPr>
    </w:p>
    <w:p w14:paraId="6E33884F" w14:textId="77777777" w:rsidR="00D22D9C" w:rsidRPr="00A406E5" w:rsidRDefault="00D22D9C" w:rsidP="00D22D9C">
      <w:pPr>
        <w:jc w:val="both"/>
        <w:rPr>
          <w:rFonts w:ascii="Arial" w:hAnsi="Arial" w:cs="Arial"/>
          <w:b/>
          <w:sz w:val="22"/>
          <w:szCs w:val="22"/>
        </w:rPr>
      </w:pPr>
    </w:p>
    <w:p w14:paraId="4A0126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91F8066"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88D9170" w14:textId="77777777" w:rsidR="00D22D9C" w:rsidRPr="00A406E5" w:rsidRDefault="00D22D9C" w:rsidP="00D22D9C">
      <w:pPr>
        <w:jc w:val="both"/>
        <w:rPr>
          <w:rFonts w:ascii="Arial" w:hAnsi="Arial" w:cs="Arial"/>
          <w:sz w:val="22"/>
          <w:szCs w:val="22"/>
        </w:rPr>
      </w:pPr>
    </w:p>
    <w:p w14:paraId="2A113AF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112326" w14:textId="77777777" w:rsidR="00C01A3F" w:rsidRPr="00A406E5" w:rsidRDefault="00C01A3F" w:rsidP="00D22D9C">
      <w:pPr>
        <w:jc w:val="both"/>
        <w:rPr>
          <w:rFonts w:ascii="Arial" w:hAnsi="Arial" w:cs="Arial"/>
          <w:sz w:val="22"/>
          <w:szCs w:val="22"/>
        </w:rPr>
      </w:pPr>
    </w:p>
    <w:p w14:paraId="167E52D5" w14:textId="77777777" w:rsidR="00D22D9C" w:rsidRPr="00A406E5" w:rsidRDefault="00D22D9C" w:rsidP="00D22D9C">
      <w:pPr>
        <w:jc w:val="both"/>
        <w:rPr>
          <w:rFonts w:ascii="Arial" w:hAnsi="Arial" w:cs="Arial"/>
          <w:b/>
          <w:sz w:val="22"/>
          <w:szCs w:val="22"/>
        </w:rPr>
      </w:pPr>
    </w:p>
    <w:p w14:paraId="073C69C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B1E9AE"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B5E8683" w14:textId="77777777" w:rsidR="00D22D9C" w:rsidRPr="00A406E5" w:rsidRDefault="00D22D9C" w:rsidP="00D22D9C">
      <w:pPr>
        <w:jc w:val="both"/>
        <w:rPr>
          <w:rFonts w:ascii="Arial" w:hAnsi="Arial" w:cs="Arial"/>
          <w:sz w:val="22"/>
          <w:szCs w:val="22"/>
        </w:rPr>
      </w:pPr>
    </w:p>
    <w:p w14:paraId="045B2251" w14:textId="5361286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7630">
        <w:rPr>
          <w:rFonts w:ascii="Arial" w:hAnsi="Arial" w:cs="Arial"/>
          <w:i/>
          <w:sz w:val="22"/>
          <w:szCs w:val="22"/>
        </w:rPr>
        <w:t xml:space="preserve">Ensure that all aspects of the report are appropriately supported by credible academic sources.  Consider real world examples and where applicable apply these examples to support your points. </w:t>
      </w:r>
    </w:p>
    <w:p w14:paraId="37401EEB" w14:textId="77777777" w:rsidR="00C01A3F" w:rsidRPr="00A406E5" w:rsidRDefault="00C01A3F" w:rsidP="00D22D9C">
      <w:pPr>
        <w:jc w:val="both"/>
        <w:rPr>
          <w:rFonts w:ascii="Arial" w:hAnsi="Arial" w:cs="Arial"/>
          <w:sz w:val="22"/>
          <w:szCs w:val="22"/>
        </w:rPr>
      </w:pPr>
    </w:p>
    <w:p w14:paraId="31EEFEA1" w14:textId="77777777" w:rsidR="008566E5" w:rsidRPr="00A406E5" w:rsidRDefault="008566E5" w:rsidP="00D22D9C">
      <w:pPr>
        <w:jc w:val="both"/>
        <w:rPr>
          <w:rFonts w:ascii="Arial" w:hAnsi="Arial" w:cs="Arial"/>
          <w:sz w:val="22"/>
          <w:szCs w:val="22"/>
        </w:rPr>
      </w:pPr>
    </w:p>
    <w:p w14:paraId="38AB377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B7C7773"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0FF43BB" w14:textId="77777777" w:rsidR="00995D51" w:rsidRDefault="00995D51" w:rsidP="00D22D9C">
      <w:pPr>
        <w:jc w:val="both"/>
        <w:rPr>
          <w:rFonts w:ascii="Arial" w:hAnsi="Arial" w:cs="Arial"/>
          <w:sz w:val="22"/>
          <w:szCs w:val="22"/>
        </w:rPr>
      </w:pPr>
    </w:p>
    <w:p w14:paraId="2BD62551" w14:textId="77777777" w:rsidR="00D22D9C" w:rsidRPr="00A406E5" w:rsidRDefault="00D22D9C" w:rsidP="00D22D9C">
      <w:pPr>
        <w:jc w:val="both"/>
        <w:rPr>
          <w:rFonts w:ascii="Arial" w:hAnsi="Arial" w:cs="Arial"/>
          <w:sz w:val="22"/>
          <w:szCs w:val="22"/>
        </w:rPr>
      </w:pPr>
    </w:p>
    <w:p w14:paraId="516259BC" w14:textId="1A04E30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7630">
        <w:rPr>
          <w:rFonts w:ascii="Arial" w:hAnsi="Arial" w:cs="Arial"/>
          <w:i/>
          <w:sz w:val="22"/>
          <w:szCs w:val="22"/>
        </w:rPr>
        <w:t xml:space="preserve">Students need to ensure that appropriate communication approaches are applied.  The handout </w:t>
      </w:r>
      <w:r w:rsidR="003D42E0">
        <w:rPr>
          <w:rFonts w:ascii="Arial" w:hAnsi="Arial" w:cs="Arial"/>
          <w:i/>
          <w:sz w:val="22"/>
          <w:szCs w:val="22"/>
        </w:rPr>
        <w:t xml:space="preserve">report </w:t>
      </w:r>
      <w:r w:rsidR="009E7630">
        <w:rPr>
          <w:rFonts w:ascii="Arial" w:hAnsi="Arial" w:cs="Arial"/>
          <w:i/>
          <w:sz w:val="22"/>
          <w:szCs w:val="22"/>
        </w:rPr>
        <w:t xml:space="preserve">should be submitted via the links available on the module </w:t>
      </w:r>
      <w:proofErr w:type="spellStart"/>
      <w:r w:rsidR="009E7630">
        <w:rPr>
          <w:rFonts w:ascii="Arial" w:hAnsi="Arial" w:cs="Arial"/>
          <w:i/>
          <w:sz w:val="22"/>
          <w:szCs w:val="22"/>
        </w:rPr>
        <w:t>moodle</w:t>
      </w:r>
      <w:proofErr w:type="spellEnd"/>
      <w:r w:rsidR="009E7630">
        <w:rPr>
          <w:rFonts w:ascii="Arial" w:hAnsi="Arial" w:cs="Arial"/>
          <w:i/>
          <w:sz w:val="22"/>
          <w:szCs w:val="22"/>
        </w:rPr>
        <w:t xml:space="preserve"> page.</w:t>
      </w:r>
    </w:p>
    <w:p w14:paraId="45195BCF" w14:textId="77777777" w:rsidR="00C01A3F" w:rsidRPr="00A406E5" w:rsidRDefault="00C01A3F" w:rsidP="00D22D9C">
      <w:pPr>
        <w:jc w:val="both"/>
        <w:rPr>
          <w:rFonts w:ascii="Arial" w:hAnsi="Arial" w:cs="Arial"/>
          <w:sz w:val="22"/>
          <w:szCs w:val="22"/>
        </w:rPr>
      </w:pPr>
    </w:p>
    <w:p w14:paraId="78E3FE38" w14:textId="77777777" w:rsidR="00FB3B4E" w:rsidRPr="00A406E5" w:rsidRDefault="00FB3B4E" w:rsidP="00D22D9C">
      <w:pPr>
        <w:jc w:val="both"/>
        <w:rPr>
          <w:rFonts w:ascii="Arial" w:hAnsi="Arial" w:cs="Arial"/>
          <w:sz w:val="22"/>
          <w:szCs w:val="22"/>
        </w:rPr>
      </w:pPr>
    </w:p>
    <w:p w14:paraId="5D9CAB5E" w14:textId="77777777" w:rsidR="00D22D9C" w:rsidRPr="00A406E5" w:rsidRDefault="00D22D9C" w:rsidP="00D22D9C">
      <w:pPr>
        <w:jc w:val="both"/>
        <w:rPr>
          <w:rFonts w:ascii="Arial" w:hAnsi="Arial" w:cs="Arial"/>
          <w:sz w:val="22"/>
          <w:szCs w:val="22"/>
        </w:rPr>
      </w:pPr>
    </w:p>
    <w:p w14:paraId="5E672D4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7401D5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CDBC076" w14:textId="77777777" w:rsidTr="00152E9D">
        <w:trPr>
          <w:jc w:val="center"/>
        </w:trPr>
        <w:tc>
          <w:tcPr>
            <w:tcW w:w="10670" w:type="dxa"/>
            <w:shd w:val="clear" w:color="auto" w:fill="BFBFBF"/>
          </w:tcPr>
          <w:p w14:paraId="31B2365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5733753" w14:textId="77777777" w:rsidR="00152E9D" w:rsidRPr="00A406E5" w:rsidRDefault="00152E9D" w:rsidP="00152E9D">
      <w:pPr>
        <w:rPr>
          <w:rFonts w:ascii="Arial" w:hAnsi="Arial" w:cs="Arial"/>
        </w:rPr>
      </w:pPr>
    </w:p>
    <w:p w14:paraId="201E376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2414D5A"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5E41601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EA0F52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D104FD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D48E4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6630E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12049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306B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E9FEC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EDF42C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61282A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2ADB6A" w14:textId="77777777" w:rsidR="00152E9D" w:rsidRPr="00A406E5" w:rsidRDefault="00152E9D" w:rsidP="00152E9D">
            <w:pPr>
              <w:jc w:val="center"/>
              <w:rPr>
                <w:rFonts w:ascii="Arial" w:hAnsi="Arial" w:cs="Arial"/>
                <w:sz w:val="32"/>
              </w:rPr>
            </w:pPr>
          </w:p>
        </w:tc>
      </w:tr>
      <w:tr w:rsidR="00152E9D" w:rsidRPr="00A406E5" w14:paraId="4A5794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A40F01" w14:textId="77777777" w:rsidR="00152E9D" w:rsidRPr="00A406E5" w:rsidRDefault="00152E9D" w:rsidP="00152E9D">
            <w:pPr>
              <w:spacing w:after="120"/>
              <w:rPr>
                <w:rFonts w:ascii="Arial" w:hAnsi="Arial" w:cs="Arial"/>
                <w:sz w:val="14"/>
                <w:szCs w:val="14"/>
              </w:rPr>
            </w:pPr>
          </w:p>
          <w:p w14:paraId="76E08568" w14:textId="77777777" w:rsidR="00152E9D" w:rsidRPr="00A406E5" w:rsidRDefault="00152E9D" w:rsidP="00152E9D">
            <w:pPr>
              <w:spacing w:after="120"/>
              <w:rPr>
                <w:rFonts w:ascii="Arial" w:hAnsi="Arial" w:cs="Arial"/>
                <w:sz w:val="14"/>
                <w:szCs w:val="14"/>
              </w:rPr>
            </w:pPr>
          </w:p>
          <w:p w14:paraId="1E6AE44A" w14:textId="77777777" w:rsidR="00152E9D" w:rsidRPr="00A406E5" w:rsidRDefault="00152E9D" w:rsidP="00152E9D">
            <w:pPr>
              <w:spacing w:after="120"/>
              <w:rPr>
                <w:rFonts w:ascii="Arial" w:hAnsi="Arial" w:cs="Arial"/>
                <w:sz w:val="14"/>
                <w:szCs w:val="14"/>
              </w:rPr>
            </w:pPr>
          </w:p>
          <w:p w14:paraId="05C4A7F4" w14:textId="77777777" w:rsidR="00152E9D" w:rsidRPr="00A406E5" w:rsidRDefault="00152E9D" w:rsidP="00152E9D">
            <w:pPr>
              <w:spacing w:after="120"/>
              <w:rPr>
                <w:rFonts w:ascii="Arial" w:hAnsi="Arial" w:cs="Arial"/>
                <w:sz w:val="14"/>
                <w:szCs w:val="14"/>
              </w:rPr>
            </w:pPr>
          </w:p>
          <w:p w14:paraId="646BF08A" w14:textId="77777777" w:rsidR="00152E9D" w:rsidRPr="00A406E5" w:rsidRDefault="00152E9D" w:rsidP="00152E9D">
            <w:pPr>
              <w:spacing w:after="120"/>
              <w:rPr>
                <w:rFonts w:ascii="Arial" w:hAnsi="Arial" w:cs="Arial"/>
                <w:sz w:val="14"/>
                <w:szCs w:val="14"/>
              </w:rPr>
            </w:pPr>
          </w:p>
          <w:p w14:paraId="1BF7C1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B84D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7C4B0A" w14:textId="77777777" w:rsidR="00152E9D" w:rsidRPr="00A406E5" w:rsidRDefault="00152E9D" w:rsidP="00152E9D">
            <w:pPr>
              <w:jc w:val="center"/>
              <w:rPr>
                <w:rFonts w:ascii="Arial" w:hAnsi="Arial" w:cs="Arial"/>
                <w:sz w:val="32"/>
              </w:rPr>
            </w:pPr>
          </w:p>
        </w:tc>
      </w:tr>
      <w:tr w:rsidR="00152E9D" w:rsidRPr="00A406E5" w14:paraId="3A008487" w14:textId="77777777" w:rsidTr="00A85BFE">
        <w:trPr>
          <w:trHeight w:val="451"/>
        </w:trPr>
        <w:tc>
          <w:tcPr>
            <w:tcW w:w="4169" w:type="pct"/>
            <w:vMerge/>
            <w:tcBorders>
              <w:left w:val="single" w:sz="4" w:space="0" w:color="auto"/>
              <w:bottom w:val="single" w:sz="4" w:space="0" w:color="auto"/>
              <w:right w:val="single" w:sz="4" w:space="0" w:color="auto"/>
            </w:tcBorders>
          </w:tcPr>
          <w:p w14:paraId="1CDD530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C6051B" w14:textId="77777777" w:rsidR="00152E9D" w:rsidRPr="00A406E5" w:rsidRDefault="00D928F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BEE268" w14:textId="77777777" w:rsidR="00152E9D" w:rsidRPr="00A406E5" w:rsidRDefault="00152E9D" w:rsidP="00152E9D">
            <w:pPr>
              <w:jc w:val="center"/>
              <w:rPr>
                <w:rFonts w:ascii="Arial" w:hAnsi="Arial" w:cs="Arial"/>
                <w:sz w:val="32"/>
              </w:rPr>
            </w:pPr>
          </w:p>
        </w:tc>
      </w:tr>
      <w:tr w:rsidR="00152E9D" w:rsidRPr="00A406E5" w14:paraId="22D45B9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E8F33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3C7DD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7BD5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CA6D6A" w14:textId="77777777" w:rsidR="00152E9D" w:rsidRPr="00A406E5" w:rsidRDefault="00152E9D" w:rsidP="00152E9D">
            <w:pPr>
              <w:jc w:val="center"/>
              <w:rPr>
                <w:rFonts w:ascii="Arial" w:hAnsi="Arial" w:cs="Arial"/>
                <w:sz w:val="32"/>
              </w:rPr>
            </w:pPr>
          </w:p>
        </w:tc>
      </w:tr>
      <w:tr w:rsidR="00152E9D" w:rsidRPr="00A406E5" w14:paraId="6E90D35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C99E45" w14:textId="77777777" w:rsidR="00152E9D" w:rsidRPr="00A406E5" w:rsidRDefault="00152E9D" w:rsidP="00152E9D">
            <w:pPr>
              <w:spacing w:after="120"/>
              <w:rPr>
                <w:rFonts w:ascii="Arial" w:hAnsi="Arial" w:cs="Arial"/>
                <w:sz w:val="14"/>
                <w:szCs w:val="14"/>
              </w:rPr>
            </w:pPr>
          </w:p>
          <w:p w14:paraId="1CC999AE" w14:textId="77777777" w:rsidR="00152E9D" w:rsidRPr="00A406E5" w:rsidRDefault="00152E9D" w:rsidP="00152E9D">
            <w:pPr>
              <w:spacing w:after="120"/>
              <w:rPr>
                <w:rFonts w:ascii="Arial" w:hAnsi="Arial" w:cs="Arial"/>
                <w:sz w:val="14"/>
                <w:szCs w:val="14"/>
              </w:rPr>
            </w:pPr>
          </w:p>
          <w:p w14:paraId="7D196F2A" w14:textId="77777777" w:rsidR="00152E9D" w:rsidRPr="00A406E5" w:rsidRDefault="00152E9D" w:rsidP="00152E9D">
            <w:pPr>
              <w:spacing w:after="120"/>
              <w:rPr>
                <w:rFonts w:ascii="Arial" w:hAnsi="Arial" w:cs="Arial"/>
                <w:sz w:val="14"/>
                <w:szCs w:val="14"/>
              </w:rPr>
            </w:pPr>
          </w:p>
          <w:p w14:paraId="53CA9EFC" w14:textId="77777777" w:rsidR="00152E9D" w:rsidRPr="00A406E5" w:rsidRDefault="00152E9D" w:rsidP="00152E9D">
            <w:pPr>
              <w:spacing w:after="120"/>
              <w:rPr>
                <w:rFonts w:ascii="Arial" w:hAnsi="Arial" w:cs="Arial"/>
                <w:sz w:val="14"/>
                <w:szCs w:val="14"/>
              </w:rPr>
            </w:pPr>
          </w:p>
          <w:p w14:paraId="1F4205C9" w14:textId="77777777" w:rsidR="00152E9D" w:rsidRPr="00A406E5" w:rsidRDefault="00152E9D" w:rsidP="00152E9D">
            <w:pPr>
              <w:spacing w:after="120"/>
              <w:rPr>
                <w:rFonts w:ascii="Arial" w:hAnsi="Arial" w:cs="Arial"/>
                <w:sz w:val="14"/>
                <w:szCs w:val="14"/>
              </w:rPr>
            </w:pPr>
          </w:p>
          <w:p w14:paraId="42E4BA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D389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3FAB05" w14:textId="77777777" w:rsidR="00152E9D" w:rsidRPr="00A406E5" w:rsidRDefault="00152E9D" w:rsidP="00152E9D">
            <w:pPr>
              <w:jc w:val="center"/>
              <w:rPr>
                <w:rFonts w:ascii="Arial" w:hAnsi="Arial" w:cs="Arial"/>
                <w:sz w:val="32"/>
              </w:rPr>
            </w:pPr>
          </w:p>
        </w:tc>
      </w:tr>
      <w:tr w:rsidR="00152E9D" w:rsidRPr="00A406E5" w14:paraId="5BFEFAFF" w14:textId="77777777" w:rsidTr="00A85BFE">
        <w:trPr>
          <w:trHeight w:val="451"/>
        </w:trPr>
        <w:tc>
          <w:tcPr>
            <w:tcW w:w="4169" w:type="pct"/>
            <w:vMerge/>
            <w:tcBorders>
              <w:left w:val="single" w:sz="4" w:space="0" w:color="auto"/>
              <w:bottom w:val="single" w:sz="4" w:space="0" w:color="auto"/>
              <w:right w:val="single" w:sz="4" w:space="0" w:color="auto"/>
            </w:tcBorders>
          </w:tcPr>
          <w:p w14:paraId="450828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0CD201" w14:textId="77777777" w:rsidR="00152E9D" w:rsidRPr="00A406E5" w:rsidRDefault="00D928F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7E15ECF" w14:textId="77777777" w:rsidR="00152E9D" w:rsidRPr="00A406E5" w:rsidRDefault="00152E9D" w:rsidP="00152E9D">
            <w:pPr>
              <w:jc w:val="center"/>
              <w:rPr>
                <w:rFonts w:ascii="Arial" w:hAnsi="Arial" w:cs="Arial"/>
                <w:sz w:val="32"/>
              </w:rPr>
            </w:pPr>
          </w:p>
        </w:tc>
      </w:tr>
      <w:tr w:rsidR="00152E9D" w:rsidRPr="00A406E5" w14:paraId="616BF1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EFF3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36276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6429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9DB66A" w14:textId="77777777" w:rsidR="00152E9D" w:rsidRPr="00A406E5" w:rsidRDefault="00152E9D" w:rsidP="00152E9D">
            <w:pPr>
              <w:jc w:val="center"/>
              <w:rPr>
                <w:rFonts w:ascii="Arial" w:hAnsi="Arial" w:cs="Arial"/>
                <w:sz w:val="32"/>
              </w:rPr>
            </w:pPr>
          </w:p>
        </w:tc>
      </w:tr>
      <w:tr w:rsidR="00152E9D" w:rsidRPr="00A406E5" w14:paraId="5F230D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281187" w14:textId="77777777" w:rsidR="00152E9D" w:rsidRPr="00A406E5" w:rsidRDefault="00152E9D" w:rsidP="00152E9D">
            <w:pPr>
              <w:spacing w:after="120"/>
              <w:rPr>
                <w:rFonts w:ascii="Arial" w:hAnsi="Arial" w:cs="Arial"/>
                <w:sz w:val="14"/>
                <w:szCs w:val="14"/>
              </w:rPr>
            </w:pPr>
          </w:p>
          <w:p w14:paraId="6D352987" w14:textId="77777777" w:rsidR="00152E9D" w:rsidRPr="00A406E5" w:rsidRDefault="00152E9D" w:rsidP="00152E9D">
            <w:pPr>
              <w:spacing w:after="120"/>
              <w:rPr>
                <w:rFonts w:ascii="Arial" w:hAnsi="Arial" w:cs="Arial"/>
                <w:sz w:val="14"/>
                <w:szCs w:val="14"/>
              </w:rPr>
            </w:pPr>
          </w:p>
          <w:p w14:paraId="2B8716CE" w14:textId="77777777" w:rsidR="00152E9D" w:rsidRPr="00A406E5" w:rsidRDefault="00152E9D" w:rsidP="00152E9D">
            <w:pPr>
              <w:spacing w:after="120"/>
              <w:rPr>
                <w:rFonts w:ascii="Arial" w:hAnsi="Arial" w:cs="Arial"/>
                <w:sz w:val="14"/>
                <w:szCs w:val="14"/>
              </w:rPr>
            </w:pPr>
          </w:p>
          <w:p w14:paraId="7882B2ED" w14:textId="77777777" w:rsidR="00152E9D" w:rsidRPr="00A406E5" w:rsidRDefault="00152E9D" w:rsidP="00152E9D">
            <w:pPr>
              <w:spacing w:after="120"/>
              <w:rPr>
                <w:rFonts w:ascii="Arial" w:hAnsi="Arial" w:cs="Arial"/>
                <w:sz w:val="14"/>
                <w:szCs w:val="14"/>
              </w:rPr>
            </w:pPr>
          </w:p>
          <w:p w14:paraId="491722FC" w14:textId="77777777" w:rsidR="00152E9D" w:rsidRPr="00A406E5" w:rsidRDefault="00152E9D" w:rsidP="00152E9D">
            <w:pPr>
              <w:spacing w:after="120"/>
              <w:rPr>
                <w:rFonts w:ascii="Arial" w:hAnsi="Arial" w:cs="Arial"/>
                <w:sz w:val="14"/>
                <w:szCs w:val="14"/>
              </w:rPr>
            </w:pPr>
          </w:p>
          <w:p w14:paraId="17A605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214AD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40FC7D" w14:textId="77777777" w:rsidR="00152E9D" w:rsidRPr="00A406E5" w:rsidRDefault="00152E9D" w:rsidP="00152E9D">
            <w:pPr>
              <w:jc w:val="center"/>
              <w:rPr>
                <w:rFonts w:ascii="Arial" w:hAnsi="Arial" w:cs="Arial"/>
                <w:sz w:val="32"/>
              </w:rPr>
            </w:pPr>
          </w:p>
        </w:tc>
      </w:tr>
      <w:tr w:rsidR="00152E9D" w:rsidRPr="00A406E5" w14:paraId="01A94F75" w14:textId="77777777" w:rsidTr="00A85BFE">
        <w:trPr>
          <w:trHeight w:val="451"/>
        </w:trPr>
        <w:tc>
          <w:tcPr>
            <w:tcW w:w="4169" w:type="pct"/>
            <w:vMerge/>
            <w:tcBorders>
              <w:left w:val="single" w:sz="4" w:space="0" w:color="auto"/>
              <w:bottom w:val="single" w:sz="4" w:space="0" w:color="auto"/>
              <w:right w:val="single" w:sz="4" w:space="0" w:color="auto"/>
            </w:tcBorders>
          </w:tcPr>
          <w:p w14:paraId="5ED6E7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78C670" w14:textId="77777777" w:rsidR="00152E9D" w:rsidRPr="00A406E5" w:rsidRDefault="00D928F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561BD56" w14:textId="77777777" w:rsidR="00152E9D" w:rsidRPr="00A406E5" w:rsidRDefault="00152E9D" w:rsidP="00152E9D">
            <w:pPr>
              <w:jc w:val="center"/>
              <w:rPr>
                <w:rFonts w:ascii="Arial" w:hAnsi="Arial" w:cs="Arial"/>
                <w:sz w:val="32"/>
              </w:rPr>
            </w:pPr>
          </w:p>
        </w:tc>
      </w:tr>
      <w:tr w:rsidR="00152E9D" w:rsidRPr="00A406E5" w14:paraId="04DF3E2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59EC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FCD49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85103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CCD39F" w14:textId="77777777" w:rsidR="00152E9D" w:rsidRPr="00A406E5" w:rsidRDefault="00152E9D" w:rsidP="00152E9D">
            <w:pPr>
              <w:jc w:val="center"/>
              <w:rPr>
                <w:rFonts w:ascii="Arial" w:hAnsi="Arial" w:cs="Arial"/>
                <w:sz w:val="32"/>
              </w:rPr>
            </w:pPr>
          </w:p>
        </w:tc>
      </w:tr>
      <w:tr w:rsidR="00152E9D" w:rsidRPr="00A406E5" w14:paraId="29C9CAD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35F106B" w14:textId="77777777" w:rsidR="00152E9D" w:rsidRPr="00A406E5" w:rsidRDefault="00152E9D" w:rsidP="00152E9D">
            <w:pPr>
              <w:spacing w:after="120"/>
              <w:rPr>
                <w:rFonts w:ascii="Arial" w:hAnsi="Arial" w:cs="Arial"/>
                <w:sz w:val="14"/>
                <w:szCs w:val="14"/>
              </w:rPr>
            </w:pPr>
          </w:p>
          <w:p w14:paraId="71059496" w14:textId="77777777" w:rsidR="00152E9D" w:rsidRPr="00A406E5" w:rsidRDefault="00152E9D" w:rsidP="00152E9D">
            <w:pPr>
              <w:spacing w:after="120"/>
              <w:rPr>
                <w:rFonts w:ascii="Arial" w:hAnsi="Arial" w:cs="Arial"/>
                <w:sz w:val="14"/>
                <w:szCs w:val="14"/>
              </w:rPr>
            </w:pPr>
          </w:p>
          <w:p w14:paraId="7E2235C6" w14:textId="77777777" w:rsidR="00152E9D" w:rsidRPr="00A406E5" w:rsidRDefault="00152E9D" w:rsidP="00152E9D">
            <w:pPr>
              <w:spacing w:after="120"/>
              <w:rPr>
                <w:rFonts w:ascii="Arial" w:hAnsi="Arial" w:cs="Arial"/>
                <w:sz w:val="14"/>
                <w:szCs w:val="14"/>
              </w:rPr>
            </w:pPr>
          </w:p>
          <w:p w14:paraId="0175F3BB" w14:textId="77777777" w:rsidR="00152E9D" w:rsidRPr="00A406E5" w:rsidRDefault="00152E9D" w:rsidP="00152E9D">
            <w:pPr>
              <w:spacing w:after="120"/>
              <w:rPr>
                <w:rFonts w:ascii="Arial" w:hAnsi="Arial" w:cs="Arial"/>
                <w:sz w:val="14"/>
                <w:szCs w:val="14"/>
              </w:rPr>
            </w:pPr>
          </w:p>
          <w:p w14:paraId="2513F7B8" w14:textId="77777777" w:rsidR="00152E9D" w:rsidRPr="00A406E5" w:rsidRDefault="00152E9D" w:rsidP="00152E9D">
            <w:pPr>
              <w:spacing w:after="120"/>
              <w:rPr>
                <w:rFonts w:ascii="Arial" w:hAnsi="Arial" w:cs="Arial"/>
                <w:sz w:val="14"/>
                <w:szCs w:val="14"/>
              </w:rPr>
            </w:pPr>
          </w:p>
          <w:p w14:paraId="0A131C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45748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932A47" w14:textId="77777777" w:rsidR="00152E9D" w:rsidRPr="00A406E5" w:rsidRDefault="00152E9D" w:rsidP="00152E9D">
            <w:pPr>
              <w:jc w:val="center"/>
              <w:rPr>
                <w:rFonts w:ascii="Arial" w:hAnsi="Arial" w:cs="Arial"/>
                <w:sz w:val="32"/>
              </w:rPr>
            </w:pPr>
          </w:p>
        </w:tc>
      </w:tr>
      <w:tr w:rsidR="00152E9D" w:rsidRPr="00A406E5" w14:paraId="03442DEE" w14:textId="77777777" w:rsidTr="00A85BFE">
        <w:trPr>
          <w:trHeight w:val="450"/>
        </w:trPr>
        <w:tc>
          <w:tcPr>
            <w:tcW w:w="4169" w:type="pct"/>
            <w:vMerge/>
            <w:tcBorders>
              <w:left w:val="single" w:sz="4" w:space="0" w:color="auto"/>
              <w:bottom w:val="single" w:sz="4" w:space="0" w:color="auto"/>
              <w:right w:val="single" w:sz="4" w:space="0" w:color="auto"/>
            </w:tcBorders>
          </w:tcPr>
          <w:p w14:paraId="3D77384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B7C388" w14:textId="77777777" w:rsidR="00152E9D" w:rsidRPr="00A406E5" w:rsidRDefault="00D928F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1D4FEEA" w14:textId="77777777" w:rsidR="00152E9D" w:rsidRPr="00A406E5" w:rsidRDefault="00152E9D" w:rsidP="00152E9D">
            <w:pPr>
              <w:jc w:val="center"/>
              <w:rPr>
                <w:rFonts w:ascii="Arial" w:hAnsi="Arial" w:cs="Arial"/>
                <w:sz w:val="32"/>
              </w:rPr>
            </w:pPr>
          </w:p>
        </w:tc>
      </w:tr>
      <w:tr w:rsidR="00152E9D" w:rsidRPr="00A406E5" w14:paraId="7AB754F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A2AB8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09BFA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E696F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3927C4" w14:textId="77777777" w:rsidR="00152E9D" w:rsidRPr="00A406E5" w:rsidRDefault="00152E9D" w:rsidP="00152E9D">
            <w:pPr>
              <w:jc w:val="center"/>
              <w:rPr>
                <w:rFonts w:ascii="Arial" w:hAnsi="Arial" w:cs="Arial"/>
                <w:sz w:val="32"/>
              </w:rPr>
            </w:pPr>
          </w:p>
        </w:tc>
      </w:tr>
      <w:tr w:rsidR="00152E9D" w:rsidRPr="00A406E5" w14:paraId="247244A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4405A9" w14:textId="77777777" w:rsidR="00152E9D" w:rsidRPr="00A406E5" w:rsidRDefault="00152E9D" w:rsidP="00152E9D">
            <w:pPr>
              <w:spacing w:after="120"/>
              <w:rPr>
                <w:rFonts w:ascii="Arial" w:hAnsi="Arial" w:cs="Arial"/>
                <w:sz w:val="14"/>
                <w:szCs w:val="14"/>
              </w:rPr>
            </w:pPr>
          </w:p>
          <w:p w14:paraId="5A9A1490" w14:textId="77777777" w:rsidR="00152E9D" w:rsidRPr="00A406E5" w:rsidRDefault="00152E9D" w:rsidP="00152E9D">
            <w:pPr>
              <w:spacing w:after="120"/>
              <w:rPr>
                <w:rFonts w:ascii="Arial" w:hAnsi="Arial" w:cs="Arial"/>
                <w:sz w:val="14"/>
                <w:szCs w:val="14"/>
              </w:rPr>
            </w:pPr>
          </w:p>
          <w:p w14:paraId="6413AEED" w14:textId="77777777" w:rsidR="00152E9D" w:rsidRPr="00A406E5" w:rsidRDefault="00152E9D" w:rsidP="00152E9D">
            <w:pPr>
              <w:spacing w:after="120"/>
              <w:rPr>
                <w:rFonts w:ascii="Arial" w:hAnsi="Arial" w:cs="Arial"/>
                <w:sz w:val="14"/>
                <w:szCs w:val="14"/>
              </w:rPr>
            </w:pPr>
          </w:p>
          <w:p w14:paraId="622AB9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176F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11B5A5" w14:textId="77777777" w:rsidR="00152E9D" w:rsidRPr="00A406E5" w:rsidRDefault="00152E9D" w:rsidP="00152E9D">
            <w:pPr>
              <w:jc w:val="center"/>
              <w:rPr>
                <w:rFonts w:ascii="Arial" w:hAnsi="Arial" w:cs="Arial"/>
                <w:sz w:val="32"/>
              </w:rPr>
            </w:pPr>
          </w:p>
        </w:tc>
      </w:tr>
      <w:tr w:rsidR="00152E9D" w:rsidRPr="00A406E5" w14:paraId="0DB31DA6" w14:textId="77777777" w:rsidTr="00A85BFE">
        <w:trPr>
          <w:trHeight w:val="450"/>
        </w:trPr>
        <w:tc>
          <w:tcPr>
            <w:tcW w:w="4169" w:type="pct"/>
            <w:vMerge/>
            <w:tcBorders>
              <w:left w:val="single" w:sz="4" w:space="0" w:color="auto"/>
              <w:bottom w:val="single" w:sz="4" w:space="0" w:color="auto"/>
              <w:right w:val="single" w:sz="4" w:space="0" w:color="auto"/>
            </w:tcBorders>
          </w:tcPr>
          <w:p w14:paraId="4EC14A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45D769" w14:textId="77777777" w:rsidR="00152E9D" w:rsidRPr="00A406E5" w:rsidRDefault="00D928FD"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A65C7E9" w14:textId="77777777" w:rsidR="00152E9D" w:rsidRPr="00A406E5" w:rsidRDefault="00152E9D" w:rsidP="00152E9D">
            <w:pPr>
              <w:jc w:val="center"/>
              <w:rPr>
                <w:rFonts w:ascii="Arial" w:hAnsi="Arial" w:cs="Arial"/>
                <w:sz w:val="32"/>
              </w:rPr>
            </w:pPr>
          </w:p>
        </w:tc>
      </w:tr>
    </w:tbl>
    <w:p w14:paraId="2B8521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47C020" w14:textId="77777777" w:rsidTr="00152E9D">
        <w:trPr>
          <w:cantSplit/>
        </w:trPr>
        <w:tc>
          <w:tcPr>
            <w:tcW w:w="6062" w:type="dxa"/>
            <w:vMerge w:val="restart"/>
            <w:shd w:val="pct15" w:color="auto" w:fill="auto"/>
            <w:vAlign w:val="center"/>
          </w:tcPr>
          <w:p w14:paraId="2D5A6E9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1509F5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CFDD7A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F9B037" w14:textId="77777777" w:rsidTr="00152E9D">
        <w:trPr>
          <w:cantSplit/>
        </w:trPr>
        <w:tc>
          <w:tcPr>
            <w:tcW w:w="6062" w:type="dxa"/>
            <w:vMerge/>
            <w:vAlign w:val="bottom"/>
          </w:tcPr>
          <w:p w14:paraId="38A2340D" w14:textId="77777777" w:rsidR="00152E9D" w:rsidRPr="00A406E5" w:rsidRDefault="00152E9D" w:rsidP="00152E9D">
            <w:pPr>
              <w:rPr>
                <w:rFonts w:ascii="Arial" w:hAnsi="Arial" w:cs="Arial"/>
              </w:rPr>
            </w:pPr>
          </w:p>
        </w:tc>
        <w:tc>
          <w:tcPr>
            <w:tcW w:w="2903" w:type="dxa"/>
            <w:vAlign w:val="bottom"/>
          </w:tcPr>
          <w:p w14:paraId="41B39D3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2A252EB" w14:textId="77777777" w:rsidR="00152E9D" w:rsidRPr="00A406E5" w:rsidRDefault="00152E9D" w:rsidP="00152E9D">
            <w:pPr>
              <w:jc w:val="center"/>
              <w:rPr>
                <w:rFonts w:ascii="Arial" w:hAnsi="Arial" w:cs="Arial"/>
                <w:sz w:val="12"/>
                <w:szCs w:val="12"/>
              </w:rPr>
            </w:pPr>
          </w:p>
        </w:tc>
        <w:tc>
          <w:tcPr>
            <w:tcW w:w="1060" w:type="dxa"/>
            <w:vMerge/>
            <w:vAlign w:val="bottom"/>
          </w:tcPr>
          <w:p w14:paraId="4853CD59" w14:textId="77777777" w:rsidR="00152E9D" w:rsidRPr="00A406E5" w:rsidRDefault="00152E9D" w:rsidP="00152E9D">
            <w:pPr>
              <w:ind w:leftChars="71" w:left="142"/>
              <w:rPr>
                <w:rFonts w:ascii="Arial" w:hAnsi="Arial" w:cs="Arial"/>
              </w:rPr>
            </w:pPr>
          </w:p>
        </w:tc>
      </w:tr>
      <w:tr w:rsidR="00152E9D" w:rsidRPr="00A406E5" w14:paraId="4574DDD6" w14:textId="77777777" w:rsidTr="00152E9D">
        <w:trPr>
          <w:cantSplit/>
        </w:trPr>
        <w:tc>
          <w:tcPr>
            <w:tcW w:w="6062" w:type="dxa"/>
            <w:vMerge/>
            <w:vAlign w:val="bottom"/>
          </w:tcPr>
          <w:p w14:paraId="72EA027F" w14:textId="77777777" w:rsidR="00152E9D" w:rsidRPr="00A406E5" w:rsidRDefault="00152E9D" w:rsidP="00152E9D">
            <w:pPr>
              <w:rPr>
                <w:rFonts w:ascii="Arial" w:hAnsi="Arial" w:cs="Arial"/>
              </w:rPr>
            </w:pPr>
          </w:p>
        </w:tc>
        <w:tc>
          <w:tcPr>
            <w:tcW w:w="2903" w:type="dxa"/>
            <w:vAlign w:val="bottom"/>
          </w:tcPr>
          <w:p w14:paraId="166EBE2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1815C98" w14:textId="77777777" w:rsidR="00152E9D" w:rsidRPr="00A406E5" w:rsidRDefault="00152E9D" w:rsidP="00152E9D">
            <w:pPr>
              <w:jc w:val="center"/>
              <w:rPr>
                <w:rFonts w:ascii="Arial" w:hAnsi="Arial" w:cs="Arial"/>
                <w:sz w:val="12"/>
                <w:szCs w:val="12"/>
              </w:rPr>
            </w:pPr>
          </w:p>
        </w:tc>
        <w:tc>
          <w:tcPr>
            <w:tcW w:w="1060" w:type="dxa"/>
            <w:vMerge/>
            <w:vAlign w:val="bottom"/>
          </w:tcPr>
          <w:p w14:paraId="4ACA142D" w14:textId="77777777" w:rsidR="00152E9D" w:rsidRPr="00A406E5" w:rsidRDefault="00152E9D" w:rsidP="00152E9D">
            <w:pPr>
              <w:ind w:firstLineChars="141" w:firstLine="282"/>
              <w:rPr>
                <w:rFonts w:ascii="Arial" w:hAnsi="Arial" w:cs="Arial"/>
              </w:rPr>
            </w:pPr>
          </w:p>
        </w:tc>
      </w:tr>
    </w:tbl>
    <w:p w14:paraId="2F6F2C44" w14:textId="77777777" w:rsidR="00152E9D" w:rsidRDefault="00152E9D" w:rsidP="00152E9D">
      <w:pPr>
        <w:rPr>
          <w:rFonts w:ascii="Arial" w:hAnsi="Arial" w:cs="Arial"/>
        </w:rPr>
      </w:pPr>
    </w:p>
    <w:p w14:paraId="5701F828" w14:textId="77777777" w:rsidR="00C073F1" w:rsidRDefault="00C073F1" w:rsidP="00152E9D">
      <w:pPr>
        <w:rPr>
          <w:rFonts w:ascii="Arial" w:hAnsi="Arial" w:cs="Arial"/>
        </w:rPr>
      </w:pPr>
    </w:p>
    <w:p w14:paraId="0199ED01"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925E40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DA8CD63" w14:textId="77777777" w:rsidR="00C073F1" w:rsidRPr="00A406E5" w:rsidRDefault="00C073F1" w:rsidP="00152E9D">
      <w:pPr>
        <w:rPr>
          <w:rFonts w:ascii="Arial" w:hAnsi="Arial" w:cs="Arial"/>
          <w:vanish/>
        </w:rPr>
      </w:pPr>
    </w:p>
    <w:p w14:paraId="1FDC17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A35FC61" w14:textId="77777777" w:rsidTr="00AC5F32">
        <w:tc>
          <w:tcPr>
            <w:tcW w:w="13858" w:type="dxa"/>
            <w:shd w:val="clear" w:color="auto" w:fill="C2D69B" w:themeFill="accent3" w:themeFillTint="99"/>
          </w:tcPr>
          <w:p w14:paraId="598B25C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42001B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CD2065A" w14:textId="77777777" w:rsidTr="00AC5F32">
        <w:tc>
          <w:tcPr>
            <w:tcW w:w="13948" w:type="dxa"/>
            <w:shd w:val="clear" w:color="auto" w:fill="C2D69B" w:themeFill="accent3" w:themeFillTint="99"/>
          </w:tcPr>
          <w:p w14:paraId="2AEF63BD"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68904E8" w14:textId="77777777" w:rsidTr="00E05287">
        <w:tc>
          <w:tcPr>
            <w:tcW w:w="13948" w:type="dxa"/>
            <w:shd w:val="clear" w:color="auto" w:fill="EAF1DD" w:themeFill="accent3" w:themeFillTint="33"/>
          </w:tcPr>
          <w:p w14:paraId="604A897A"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18E0E3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BF54FD3" w14:textId="77777777" w:rsidTr="00AC5F32">
        <w:trPr>
          <w:tblHeader/>
        </w:trPr>
        <w:tc>
          <w:tcPr>
            <w:tcW w:w="1735" w:type="dxa"/>
            <w:shd w:val="clear" w:color="auto" w:fill="C2D69B" w:themeFill="accent3" w:themeFillTint="99"/>
          </w:tcPr>
          <w:p w14:paraId="71C487A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B95280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42E43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DDF877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35CF2DE"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FDDF42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0ED782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12667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963271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BDF8AC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9DAC91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961029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9AD648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0D08046" w14:textId="77777777" w:rsidTr="00AC5F32">
        <w:trPr>
          <w:tblHeader/>
        </w:trPr>
        <w:tc>
          <w:tcPr>
            <w:tcW w:w="1735" w:type="dxa"/>
            <w:shd w:val="clear" w:color="auto" w:fill="C2D69B" w:themeFill="accent3" w:themeFillTint="99"/>
          </w:tcPr>
          <w:p w14:paraId="6D043CD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6A0347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B08AF9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744F3D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B4B83F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B12036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D1A59F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6FB469C"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84EF445" w14:textId="77777777" w:rsidTr="00AC5F32">
        <w:tc>
          <w:tcPr>
            <w:tcW w:w="1735" w:type="dxa"/>
            <w:shd w:val="clear" w:color="auto" w:fill="C2D69B" w:themeFill="accent3" w:themeFillTint="99"/>
          </w:tcPr>
          <w:p w14:paraId="09D5E0B7"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D1A7384"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ACE8125"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F3D3B63"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B1C21B9"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146B178"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012F46E"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237DD6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4359BA8"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7A17F7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9A3760F"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EF4ED0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35D547"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D43ACF3"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6D5FEE3" w14:textId="77777777" w:rsidTr="00AC5F32">
        <w:tc>
          <w:tcPr>
            <w:tcW w:w="1735" w:type="dxa"/>
            <w:shd w:val="clear" w:color="auto" w:fill="C2D69B" w:themeFill="accent3" w:themeFillTint="99"/>
          </w:tcPr>
          <w:p w14:paraId="77FDB6A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B544E33"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C48E35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346D1F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EF16AC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E9B79FD"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A3C33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85DD5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088447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6B7737A"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AF29677" w14:textId="77777777" w:rsidTr="00AC5F32">
        <w:tc>
          <w:tcPr>
            <w:tcW w:w="1735" w:type="dxa"/>
            <w:shd w:val="clear" w:color="auto" w:fill="C2D69B" w:themeFill="accent3" w:themeFillTint="99"/>
          </w:tcPr>
          <w:p w14:paraId="0AA0362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F49B74E"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A09F5F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B2DDB4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941DE66" w14:textId="77777777" w:rsidR="00C073F1" w:rsidRPr="00B669B1" w:rsidRDefault="00C073F1" w:rsidP="0050796C">
            <w:pPr>
              <w:rPr>
                <w:rFonts w:ascii="Arial" w:hAnsi="Arial" w:cs="Arial"/>
              </w:rPr>
            </w:pPr>
          </w:p>
        </w:tc>
        <w:tc>
          <w:tcPr>
            <w:tcW w:w="1736" w:type="dxa"/>
          </w:tcPr>
          <w:p w14:paraId="1EFDE45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D2CDB89"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CEEBDA9"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DEEBA49"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A6D5DB6" w14:textId="77777777" w:rsidR="00C073F1" w:rsidRPr="00B669B1" w:rsidRDefault="00C073F1" w:rsidP="0050796C">
            <w:pPr>
              <w:rPr>
                <w:rFonts w:ascii="Arial" w:hAnsi="Arial" w:cs="Arial"/>
              </w:rPr>
            </w:pPr>
          </w:p>
        </w:tc>
        <w:tc>
          <w:tcPr>
            <w:tcW w:w="1736" w:type="dxa"/>
          </w:tcPr>
          <w:p w14:paraId="20B0C4C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8796F24"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5A98D0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494DE7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E26BA7F" w14:textId="77777777" w:rsidR="00C073F1" w:rsidRPr="00B669B1" w:rsidRDefault="00C073F1" w:rsidP="0050796C">
            <w:pPr>
              <w:rPr>
                <w:rFonts w:ascii="Arial" w:hAnsi="Arial" w:cs="Arial"/>
              </w:rPr>
            </w:pPr>
          </w:p>
        </w:tc>
        <w:tc>
          <w:tcPr>
            <w:tcW w:w="1736" w:type="dxa"/>
          </w:tcPr>
          <w:p w14:paraId="7ECD5002"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5834D92" w14:textId="77777777" w:rsidR="00C073F1" w:rsidRPr="00B669B1" w:rsidRDefault="00C073F1" w:rsidP="0050796C">
            <w:pPr>
              <w:rPr>
                <w:rFonts w:ascii="Arial" w:hAnsi="Arial" w:cs="Arial"/>
              </w:rPr>
            </w:pPr>
          </w:p>
        </w:tc>
        <w:tc>
          <w:tcPr>
            <w:tcW w:w="1736" w:type="dxa"/>
          </w:tcPr>
          <w:p w14:paraId="3943A2C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2C92DE5"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2F26FE4" w14:textId="77777777" w:rsidTr="00AC5F32">
        <w:tc>
          <w:tcPr>
            <w:tcW w:w="1735" w:type="dxa"/>
            <w:shd w:val="clear" w:color="auto" w:fill="C2D69B" w:themeFill="accent3" w:themeFillTint="99"/>
          </w:tcPr>
          <w:p w14:paraId="378318D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CC02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0438B8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A4C963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72B32EB"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F4D15AB"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B453914"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9ABAD2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A1D7E04" w14:textId="77777777" w:rsidR="00C073F1" w:rsidRPr="00B669B1" w:rsidRDefault="00C073F1" w:rsidP="0050796C">
            <w:pPr>
              <w:rPr>
                <w:rFonts w:ascii="Arial" w:hAnsi="Arial" w:cs="Arial"/>
              </w:rPr>
            </w:pPr>
          </w:p>
          <w:p w14:paraId="18782DAE" w14:textId="77777777" w:rsidR="00C073F1" w:rsidRPr="00B669B1" w:rsidRDefault="00C073F1" w:rsidP="0050796C">
            <w:pPr>
              <w:rPr>
                <w:rFonts w:ascii="Arial" w:hAnsi="Arial" w:cs="Arial"/>
              </w:rPr>
            </w:pPr>
          </w:p>
        </w:tc>
        <w:tc>
          <w:tcPr>
            <w:tcW w:w="1736" w:type="dxa"/>
          </w:tcPr>
          <w:p w14:paraId="557D37F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FD8CAB5"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AE562A2"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D05DBBC"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4CB90F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08438A1"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B7D52A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1D7B1A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AC7DC6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05EB80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CC7C5C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FA60D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E620F52"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E287E59" w14:textId="77777777" w:rsidTr="00AC5F32">
        <w:tc>
          <w:tcPr>
            <w:tcW w:w="1735" w:type="dxa"/>
            <w:shd w:val="clear" w:color="auto" w:fill="C2D69B" w:themeFill="accent3" w:themeFillTint="99"/>
          </w:tcPr>
          <w:p w14:paraId="19BB530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26CD4D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42CFBE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CC91D5F"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A78856D" w14:textId="77777777" w:rsidR="00C073F1" w:rsidRPr="00ED3ABD" w:rsidRDefault="00C073F1" w:rsidP="0050796C">
            <w:pPr>
              <w:rPr>
                <w:rFonts w:ascii="Arial" w:hAnsi="Arial" w:cs="Arial"/>
              </w:rPr>
            </w:pPr>
          </w:p>
          <w:p w14:paraId="3CA37E1D"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729FE5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110423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7C88780"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30325B2"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ACA029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D24E6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591655F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8ED3722"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F68DFA1"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557F9E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B1A1724"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2F670D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35464E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7B0394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E93261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283CEE9" w14:textId="77777777" w:rsidR="00C073F1" w:rsidRPr="00A406E5" w:rsidRDefault="00C073F1" w:rsidP="001F50B6">
      <w:pPr>
        <w:pStyle w:val="NormalWeb"/>
        <w:rPr>
          <w:rFonts w:ascii="Arial" w:hAnsi="Arial" w:cs="Arial"/>
          <w:color w:val="303B44"/>
          <w:sz w:val="22"/>
          <w:szCs w:val="22"/>
        </w:rPr>
      </w:pPr>
    </w:p>
    <w:p w14:paraId="65A58B6C"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19213" w14:textId="77777777" w:rsidR="00B4079E" w:rsidRDefault="00B4079E">
      <w:r>
        <w:separator/>
      </w:r>
    </w:p>
  </w:endnote>
  <w:endnote w:type="continuationSeparator" w:id="0">
    <w:p w14:paraId="3455E294" w14:textId="77777777" w:rsidR="00B4079E" w:rsidRDefault="00B40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15A2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055E9">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055E9">
      <w:rPr>
        <w:b/>
        <w:noProof/>
      </w:rPr>
      <w:t>10</w:t>
    </w:r>
    <w:r w:rsidR="0017512A">
      <w:rPr>
        <w:b/>
        <w:sz w:val="24"/>
        <w:szCs w:val="24"/>
      </w:rPr>
      <w:fldChar w:fldCharType="end"/>
    </w:r>
  </w:p>
  <w:p w14:paraId="184BAB6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759D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486D9" w14:textId="77777777" w:rsidR="00B4079E" w:rsidRDefault="00B4079E">
      <w:r>
        <w:separator/>
      </w:r>
    </w:p>
  </w:footnote>
  <w:footnote w:type="continuationSeparator" w:id="0">
    <w:p w14:paraId="4C08A56A" w14:textId="77777777" w:rsidR="00B4079E" w:rsidRDefault="00B407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0366DC"/>
    <w:multiLevelType w:val="hybridMultilevel"/>
    <w:tmpl w:val="4DA2C15E"/>
    <w:lvl w:ilvl="0" w:tplc="621EB77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A7B25"/>
    <w:rsid w:val="000D2F80"/>
    <w:rsid w:val="000E413A"/>
    <w:rsid w:val="000F5AA3"/>
    <w:rsid w:val="00100396"/>
    <w:rsid w:val="00100B5C"/>
    <w:rsid w:val="00103507"/>
    <w:rsid w:val="001055E9"/>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39CF"/>
    <w:rsid w:val="001F50B6"/>
    <w:rsid w:val="001F6D7A"/>
    <w:rsid w:val="002019C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2E0"/>
    <w:rsid w:val="003E5751"/>
    <w:rsid w:val="004046A9"/>
    <w:rsid w:val="00404C50"/>
    <w:rsid w:val="0041171D"/>
    <w:rsid w:val="00423934"/>
    <w:rsid w:val="00426244"/>
    <w:rsid w:val="00470A38"/>
    <w:rsid w:val="004874DE"/>
    <w:rsid w:val="004A019A"/>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58CE"/>
    <w:rsid w:val="005B61CD"/>
    <w:rsid w:val="005D1D58"/>
    <w:rsid w:val="005D432C"/>
    <w:rsid w:val="005E285E"/>
    <w:rsid w:val="005E5BF0"/>
    <w:rsid w:val="005E5D63"/>
    <w:rsid w:val="005E72F8"/>
    <w:rsid w:val="005E7ED2"/>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6F3C"/>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281B"/>
    <w:rsid w:val="00965881"/>
    <w:rsid w:val="009871FF"/>
    <w:rsid w:val="00990799"/>
    <w:rsid w:val="00995D51"/>
    <w:rsid w:val="009A0631"/>
    <w:rsid w:val="009B10ED"/>
    <w:rsid w:val="009C3EDE"/>
    <w:rsid w:val="009D3EA4"/>
    <w:rsid w:val="009D649C"/>
    <w:rsid w:val="009D777B"/>
    <w:rsid w:val="009E4BC1"/>
    <w:rsid w:val="009E7630"/>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262F7"/>
    <w:rsid w:val="00B4079E"/>
    <w:rsid w:val="00B50EA8"/>
    <w:rsid w:val="00B64082"/>
    <w:rsid w:val="00B72325"/>
    <w:rsid w:val="00B81AD3"/>
    <w:rsid w:val="00B829D8"/>
    <w:rsid w:val="00B84B5B"/>
    <w:rsid w:val="00B86446"/>
    <w:rsid w:val="00BA1176"/>
    <w:rsid w:val="00BD1B80"/>
    <w:rsid w:val="00BE0B01"/>
    <w:rsid w:val="00BE79C7"/>
    <w:rsid w:val="00BF3CB5"/>
    <w:rsid w:val="00C01A3F"/>
    <w:rsid w:val="00C073F1"/>
    <w:rsid w:val="00C1285B"/>
    <w:rsid w:val="00C1361B"/>
    <w:rsid w:val="00C14E1F"/>
    <w:rsid w:val="00C315AF"/>
    <w:rsid w:val="00C3693E"/>
    <w:rsid w:val="00C36D9A"/>
    <w:rsid w:val="00C44A72"/>
    <w:rsid w:val="00C61FC2"/>
    <w:rsid w:val="00C705F9"/>
    <w:rsid w:val="00C80F0F"/>
    <w:rsid w:val="00C8667A"/>
    <w:rsid w:val="00C93BCB"/>
    <w:rsid w:val="00CC241A"/>
    <w:rsid w:val="00CE4035"/>
    <w:rsid w:val="00CE65AB"/>
    <w:rsid w:val="00CF4266"/>
    <w:rsid w:val="00D22D9C"/>
    <w:rsid w:val="00D241F1"/>
    <w:rsid w:val="00D26325"/>
    <w:rsid w:val="00D275CB"/>
    <w:rsid w:val="00D30DFA"/>
    <w:rsid w:val="00D463A5"/>
    <w:rsid w:val="00D4710D"/>
    <w:rsid w:val="00D47D25"/>
    <w:rsid w:val="00D62ACD"/>
    <w:rsid w:val="00D928FD"/>
    <w:rsid w:val="00DA36EE"/>
    <w:rsid w:val="00DB116D"/>
    <w:rsid w:val="00DC04EB"/>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A70F8"/>
    <w:rsid w:val="00FB1DC0"/>
    <w:rsid w:val="00FB3B4E"/>
    <w:rsid w:val="00FB4521"/>
    <w:rsid w:val="00FB4F84"/>
    <w:rsid w:val="00FB5CF8"/>
    <w:rsid w:val="00FD6C2B"/>
    <w:rsid w:val="00FE5651"/>
    <w:rsid w:val="00FF273B"/>
    <w:rsid w:val="00FF3244"/>
    <w:rsid w:val="00FF564C"/>
    <w:rsid w:val="31022EEA"/>
    <w:rsid w:val="320AE7A8"/>
    <w:rsid w:val="54940C02"/>
    <w:rsid w:val="697A4CC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DAEFD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4" ma:contentTypeDescription="Create a new document." ma:contentTypeScope="" ma:versionID="03ee3260a97a55ef67cda0dc41694710">
  <xsd:schema xmlns:xsd="http://www.w3.org/2001/XMLSchema" xmlns:xs="http://www.w3.org/2001/XMLSchema" xmlns:p="http://schemas.microsoft.com/office/2006/metadata/properties" xmlns:ns2="9b086a34-6752-49db-9176-964efce43f64" targetNamespace="http://schemas.microsoft.com/office/2006/metadata/properties" ma:root="true" ma:fieldsID="4046207e54352388cf5f16d9fe49b1e8" ns2:_="">
    <xsd:import namespace="9b086a34-6752-49db-9176-964efce43f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FF45BA-9988-4B07-AE5C-7492456371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378DCA-46AD-4CBC-A6F8-84843E8BDA21}">
  <ds:schemaRefs>
    <ds:schemaRef ds:uri="http://schemas.microsoft.com/sharepoint/v3/contenttype/forms"/>
  </ds:schemaRefs>
</ds:datastoreItem>
</file>

<file path=customXml/itemProps3.xml><?xml version="1.0" encoding="utf-8"?>
<ds:datastoreItem xmlns:ds="http://schemas.openxmlformats.org/officeDocument/2006/customXml" ds:itemID="{72BC3F76-C6C0-489E-9499-0F5DFF0FC5C2}">
  <ds:schemaRefs>
    <ds:schemaRef ds:uri="http://schemas.openxmlformats.org/officeDocument/2006/bibliography"/>
  </ds:schemaRefs>
</ds:datastoreItem>
</file>

<file path=customXml/itemProps4.xml><?xml version="1.0" encoding="utf-8"?>
<ds:datastoreItem xmlns:ds="http://schemas.openxmlformats.org/officeDocument/2006/customXml" ds:itemID="{84134B97-7C3C-4EFD-A7CA-E2EC7B7F3F7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10</TotalTime>
  <Pages>10</Pages>
  <Words>3716</Words>
  <Characters>21184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Lisa Knight</cp:lastModifiedBy>
  <cp:revision>4</cp:revision>
  <cp:lastPrinted>2014-10-10T07:42:00Z</cp:lastPrinted>
  <dcterms:created xsi:type="dcterms:W3CDTF">2021-11-10T16:11:00Z</dcterms:created>
  <dcterms:modified xsi:type="dcterms:W3CDTF">2021-11-17T08:54:00Z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0x0101009721045DC57FBA49B782DCACB56400ED</vt:lpwstr>
  </property>
</Properties>
</file>