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D65357">
        <w:tc>
          <w:tcPr>
            <w:tcW w:w="10435" w:type="dxa"/>
            <w:shd w:val="clear" w:color="auto" w:fill="FFFF00"/>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F8685A" w:rsidR="005E6C44" w:rsidRPr="00A42F82" w:rsidRDefault="00F568B0" w:rsidP="00A91894">
            <w:pPr>
              <w:rPr>
                <w:rFonts w:ascii="Arial" w:hAnsi="Arial" w:cs="Arial"/>
                <w:sz w:val="22"/>
                <w:szCs w:val="22"/>
              </w:rPr>
            </w:pPr>
            <w:r>
              <w:rPr>
                <w:rFonts w:ascii="Arial" w:hAnsi="Arial" w:cs="Arial"/>
                <w:sz w:val="22"/>
                <w:szCs w:val="22"/>
              </w:rPr>
              <w:t>Mark James BURGE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5763D5F" w:rsidR="005E6C44" w:rsidRPr="00A42F82" w:rsidRDefault="00F568B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7149EEE" w:rsidR="005E6C44" w:rsidRPr="00A42F82" w:rsidRDefault="00F568B0" w:rsidP="00A91894">
            <w:pPr>
              <w:rPr>
                <w:rFonts w:ascii="Arial" w:hAnsi="Arial" w:cs="Arial"/>
                <w:sz w:val="22"/>
                <w:szCs w:val="22"/>
              </w:rPr>
            </w:pPr>
            <w:r>
              <w:rPr>
                <w:rFonts w:ascii="Arial" w:hAnsi="Arial" w:cs="Arial"/>
                <w:sz w:val="22"/>
                <w:szCs w:val="22"/>
              </w:rPr>
              <w:t>University Trinity St Davids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5B9ADD9" w:rsidR="005E6C44" w:rsidRPr="00A42F82" w:rsidRDefault="00F568B0" w:rsidP="00A91894">
            <w:pPr>
              <w:rPr>
                <w:rFonts w:ascii="Arial" w:hAnsi="Arial" w:cs="Arial"/>
                <w:sz w:val="22"/>
                <w:szCs w:val="22"/>
              </w:rPr>
            </w:pPr>
            <w:r>
              <w:rPr>
                <w:rFonts w:ascii="Arial" w:hAnsi="Arial" w:cs="Arial"/>
                <w:sz w:val="22"/>
                <w:szCs w:val="22"/>
              </w:rPr>
              <w:t>Swansea/online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36E8951" w:rsidR="005E6C44" w:rsidRPr="00A42F82" w:rsidRDefault="00F568B0" w:rsidP="00A91894">
            <w:pPr>
              <w:rPr>
                <w:rFonts w:ascii="Arial" w:hAnsi="Arial" w:cs="Arial"/>
                <w:sz w:val="22"/>
                <w:szCs w:val="22"/>
              </w:rPr>
            </w:pPr>
            <w:r w:rsidRPr="00F568B0">
              <w:rPr>
                <w:rFonts w:ascii="Arial" w:hAnsi="Arial" w:cs="Arial"/>
                <w:sz w:val="22"/>
                <w:szCs w:val="22"/>
              </w:rPr>
              <w:t>2522676@student.uwtsd.ac.uk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91B3883" w:rsidR="005E6C44" w:rsidRPr="00A42F82" w:rsidRDefault="00F568B0" w:rsidP="00A91894">
            <w:pPr>
              <w:rPr>
                <w:rFonts w:ascii="Arial" w:hAnsi="Arial" w:cs="Arial"/>
                <w:sz w:val="22"/>
                <w:szCs w:val="22"/>
              </w:rPr>
            </w:pPr>
            <w:r>
              <w:rPr>
                <w:rFonts w:ascii="Arial" w:hAnsi="Arial" w:cs="Arial"/>
                <w:sz w:val="22"/>
                <w:szCs w:val="22"/>
              </w:rPr>
              <w:t>07979814870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008FACC" w:rsidR="005E6C44" w:rsidRPr="00A42F82" w:rsidRDefault="00F568B0" w:rsidP="00A91894">
            <w:pPr>
              <w:rPr>
                <w:rFonts w:ascii="Arial" w:hAnsi="Arial" w:cs="Arial"/>
                <w:sz w:val="22"/>
                <w:szCs w:val="22"/>
              </w:rPr>
            </w:pPr>
            <w:r>
              <w:rPr>
                <w:rFonts w:ascii="Arial" w:hAnsi="Arial" w:cs="Arial"/>
                <w:sz w:val="22"/>
                <w:szCs w:val="22"/>
              </w:rPr>
              <w:t>2522676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1E1A329" w:rsidR="005E6C44" w:rsidRPr="00A42F82" w:rsidRDefault="00F568B0" w:rsidP="00A91894">
            <w:pPr>
              <w:rPr>
                <w:rFonts w:ascii="Arial" w:hAnsi="Arial" w:cs="Arial"/>
                <w:sz w:val="22"/>
                <w:szCs w:val="22"/>
              </w:rPr>
            </w:pPr>
            <w:r>
              <w:rPr>
                <w:rFonts w:ascii="Arial" w:hAnsi="Arial" w:cs="Arial"/>
                <w:sz w:val="22"/>
                <w:szCs w:val="22"/>
              </w:rPr>
              <w:t>Professional Investigations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BEDA0FD" w:rsidR="005E6C44" w:rsidRPr="00A42F82" w:rsidRDefault="00F568B0" w:rsidP="00A91894">
            <w:pPr>
              <w:rPr>
                <w:rFonts w:ascii="Arial" w:hAnsi="Arial" w:cs="Arial"/>
                <w:sz w:val="22"/>
                <w:szCs w:val="22"/>
              </w:rPr>
            </w:pPr>
            <w:r>
              <w:rPr>
                <w:rFonts w:ascii="Arial" w:hAnsi="Arial" w:cs="Arial"/>
                <w:sz w:val="22"/>
                <w:szCs w:val="22"/>
              </w:rPr>
              <w:t>Justin Evans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C59F252" w:rsidR="005E6C44" w:rsidRPr="00A42F82" w:rsidRDefault="00F568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33833E5" w:rsidR="005E6C44"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2199807" w:rsidR="005E6C44" w:rsidRPr="00A42F82" w:rsidRDefault="00F568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05FE73BA" w:rsidR="00835382" w:rsidRPr="00A42F82" w:rsidRDefault="00F568B0"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E678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B6FCE7A" w:rsidR="00807192" w:rsidRPr="00A42F82" w:rsidRDefault="00F568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E678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0522045" w:rsidR="00807192" w:rsidRPr="00A42F82" w:rsidRDefault="00F568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32544FE" w:rsidR="00807192" w:rsidRPr="00A42F82" w:rsidRDefault="00F568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16F5F79" w:rsidR="00807192" w:rsidRPr="00A42F82" w:rsidRDefault="00F568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E678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195023E" w:rsidR="00807192" w:rsidRPr="00A42F82" w:rsidRDefault="00F568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E678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8998F4" w:rsidR="004C3D85" w:rsidRPr="00A42F82" w:rsidRDefault="00F568B0" w:rsidP="00A91894">
            <w:pPr>
              <w:rPr>
                <w:rFonts w:ascii="Arial" w:hAnsi="Arial" w:cs="Arial"/>
                <w:sz w:val="22"/>
                <w:szCs w:val="22"/>
              </w:rPr>
            </w:pPr>
            <w:r>
              <w:rPr>
                <w:rFonts w:ascii="Arial" w:hAnsi="Arial" w:cs="Arial"/>
                <w:sz w:val="22"/>
                <w:szCs w:val="22"/>
              </w:rPr>
              <w:t>May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59A936B" w:rsidR="004C3D85" w:rsidRPr="00A42F82" w:rsidRDefault="00F568B0" w:rsidP="00A91894">
            <w:pPr>
              <w:rPr>
                <w:rFonts w:ascii="Arial" w:hAnsi="Arial" w:cs="Arial"/>
                <w:sz w:val="22"/>
                <w:szCs w:val="22"/>
              </w:rPr>
            </w:pPr>
            <w:r>
              <w:rPr>
                <w:rFonts w:ascii="Arial" w:hAnsi="Arial" w:cs="Arial"/>
                <w:sz w:val="22"/>
                <w:szCs w:val="22"/>
              </w:rPr>
              <w:t>Nov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1D44371" w14:textId="77777777" w:rsidR="008A1D97" w:rsidRPr="0071609D" w:rsidRDefault="008A1D97" w:rsidP="008A1D97">
            <w:pPr>
              <w:rPr>
                <w:rFonts w:ascii="Arial" w:hAnsi="Arial" w:cs="Arial"/>
                <w:sz w:val="24"/>
                <w:szCs w:val="24"/>
              </w:rPr>
            </w:pPr>
            <w:r w:rsidRPr="0071609D">
              <w:rPr>
                <w:rFonts w:ascii="Arial" w:hAnsi="Arial" w:cs="Arial"/>
                <w:sz w:val="24"/>
                <w:szCs w:val="24"/>
              </w:rPr>
              <w:t>The purpose of this research is to understand how large volumes of mobile phone data impact police investigators involved in serious and complex drug investigations in Southern Wales. Mobile phones now form a central part of many investigations, often containing thousands of messages, images, videos, and app records. While this information can strengthen cases, processing it can be time-consuming, emotionally demanding, and mentally taxing for investigators.</w:t>
            </w:r>
          </w:p>
          <w:p w14:paraId="272C280F" w14:textId="77777777" w:rsidR="008A1D97" w:rsidRPr="0071609D" w:rsidRDefault="008A1D97" w:rsidP="008A1D97">
            <w:pPr>
              <w:rPr>
                <w:rFonts w:ascii="Arial" w:hAnsi="Arial" w:cs="Arial"/>
                <w:sz w:val="24"/>
                <w:szCs w:val="24"/>
              </w:rPr>
            </w:pPr>
            <w:r w:rsidRPr="0071609D">
              <w:rPr>
                <w:rFonts w:ascii="Arial" w:hAnsi="Arial" w:cs="Arial"/>
                <w:sz w:val="24"/>
                <w:szCs w:val="24"/>
              </w:rPr>
              <w:t>This study seeks to explore how these demands affect investigators’ workload, wellbeing, stress levels, and ability to manage cases effectively. It will also consider how investigators perceive current systems, tools, and organisational support when dealing with large quantities of digital material. By drawing on both existing research and direct accounts from practitioners, the study aims to identify practical challenges and potential areas for improvement.</w:t>
            </w:r>
          </w:p>
          <w:p w14:paraId="001E7318" w14:textId="64099167" w:rsidR="00F96C3F" w:rsidRPr="0071609D" w:rsidRDefault="008A1D97" w:rsidP="008A1D97">
            <w:pPr>
              <w:rPr>
                <w:rFonts w:ascii="Arial" w:hAnsi="Arial" w:cs="Arial"/>
                <w:sz w:val="24"/>
                <w:szCs w:val="24"/>
              </w:rPr>
            </w:pPr>
            <w:r w:rsidRPr="0071609D">
              <w:rPr>
                <w:rFonts w:ascii="Arial" w:hAnsi="Arial" w:cs="Arial"/>
                <w:sz w:val="24"/>
                <w:szCs w:val="24"/>
              </w:rPr>
              <w:t>The research will be conducted in the context of serious and complex drug investigations within Southern Wales, UK, where digital evidence often plays a critical role in building cases and disrupting organised crime. The findings are intended to support ethical reflection and contribute to evidence-based discussions about how investigative practices can adapt to increasing digital demands while safeguarding investigator welfare.</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789BAE4" w14:textId="77777777" w:rsidR="0071609D" w:rsidRPr="00A42F82" w:rsidRDefault="0071609D" w:rsidP="00A91894">
            <w:pPr>
              <w:autoSpaceDE w:val="0"/>
              <w:autoSpaceDN w:val="0"/>
              <w:adjustRightInd w:val="0"/>
              <w:rPr>
                <w:rFonts w:ascii="Arial" w:hAnsi="Arial" w:cs="Arial"/>
                <w:b/>
                <w:bCs/>
                <w:sz w:val="22"/>
                <w:szCs w:val="22"/>
              </w:rPr>
            </w:pPr>
          </w:p>
          <w:p w14:paraId="587CB97C" w14:textId="7C4729DA" w:rsidR="00F96C3F" w:rsidRPr="0071609D" w:rsidRDefault="0071609D" w:rsidP="00A91894">
            <w:pPr>
              <w:rPr>
                <w:rFonts w:ascii="Arial" w:hAnsi="Arial" w:cs="Arial"/>
                <w:sz w:val="24"/>
                <w:szCs w:val="24"/>
              </w:rPr>
            </w:pPr>
            <w:r w:rsidRPr="0071609D">
              <w:rPr>
                <w:rFonts w:ascii="Arial" w:hAnsi="Arial" w:cs="Arial"/>
                <w:sz w:val="24"/>
                <w:szCs w:val="24"/>
              </w:rPr>
              <w:t>What impact does the requirement to analyse large volumes of mobile phone data have on police investigators working on serious and complex drug investigations in Southern Wales, and how does this affect their wellbeing, workload, and investigative practice?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E7CDE09" w14:textId="77777777" w:rsidR="0071609D" w:rsidRPr="00A42F82" w:rsidRDefault="0071609D" w:rsidP="00A91894">
            <w:pPr>
              <w:autoSpaceDE w:val="0"/>
              <w:autoSpaceDN w:val="0"/>
              <w:adjustRightInd w:val="0"/>
              <w:rPr>
                <w:rFonts w:ascii="Arial" w:hAnsi="Arial" w:cs="Arial"/>
                <w:b/>
                <w:bCs/>
                <w:sz w:val="22"/>
                <w:szCs w:val="22"/>
              </w:rPr>
            </w:pPr>
          </w:p>
          <w:p w14:paraId="126FA2DC" w14:textId="77777777" w:rsidR="0071609D" w:rsidRPr="0071609D" w:rsidRDefault="0071609D" w:rsidP="0071609D">
            <w:pPr>
              <w:rPr>
                <w:rFonts w:ascii="Arial" w:hAnsi="Arial" w:cs="Arial"/>
                <w:sz w:val="24"/>
                <w:szCs w:val="24"/>
              </w:rPr>
            </w:pPr>
            <w:r w:rsidRPr="0071609D">
              <w:rPr>
                <w:rFonts w:ascii="Arial" w:hAnsi="Arial" w:cs="Arial"/>
                <w:sz w:val="24"/>
                <w:szCs w:val="24"/>
              </w:rPr>
              <w:t>The aim of this research is to explore the impact of large volumes of mobile phone data on investigators involved in serious and complex drug investigations in Southern Wales.</w:t>
            </w:r>
          </w:p>
          <w:p w14:paraId="5FC78579" w14:textId="77777777" w:rsidR="0071609D" w:rsidRPr="0071609D" w:rsidRDefault="0071609D" w:rsidP="0071609D">
            <w:pPr>
              <w:rPr>
                <w:rFonts w:ascii="Arial" w:hAnsi="Arial" w:cs="Arial"/>
                <w:sz w:val="24"/>
                <w:szCs w:val="24"/>
              </w:rPr>
            </w:pPr>
            <w:r w:rsidRPr="0071609D">
              <w:rPr>
                <w:rFonts w:ascii="Arial" w:hAnsi="Arial" w:cs="Arial"/>
                <w:sz w:val="24"/>
                <w:szCs w:val="24"/>
              </w:rPr>
              <w:t>Specifically, the study aims to:</w:t>
            </w:r>
          </w:p>
          <w:p w14:paraId="04584B9A" w14:textId="77777777" w:rsidR="0071609D" w:rsidRPr="0071609D" w:rsidRDefault="0071609D" w:rsidP="0071609D">
            <w:pPr>
              <w:pStyle w:val="ListParagraph"/>
              <w:numPr>
                <w:ilvl w:val="0"/>
                <w:numId w:val="26"/>
              </w:numPr>
              <w:rPr>
                <w:rFonts w:ascii="Arial" w:hAnsi="Arial" w:cs="Arial"/>
                <w:sz w:val="24"/>
                <w:szCs w:val="24"/>
              </w:rPr>
            </w:pPr>
            <w:r w:rsidRPr="0071609D">
              <w:rPr>
                <w:rFonts w:ascii="Arial" w:hAnsi="Arial" w:cs="Arial"/>
                <w:sz w:val="24"/>
                <w:szCs w:val="24"/>
              </w:rPr>
              <w:t>Develop an understanding of how digital evidence workloads influence investigators’ day-to-day working practices.</w:t>
            </w:r>
          </w:p>
          <w:p w14:paraId="4A5901DA" w14:textId="77777777" w:rsidR="0071609D" w:rsidRPr="0071609D" w:rsidRDefault="0071609D" w:rsidP="0071609D">
            <w:pPr>
              <w:pStyle w:val="ListParagraph"/>
              <w:numPr>
                <w:ilvl w:val="0"/>
                <w:numId w:val="26"/>
              </w:numPr>
              <w:rPr>
                <w:rFonts w:ascii="Arial" w:hAnsi="Arial" w:cs="Arial"/>
                <w:sz w:val="24"/>
                <w:szCs w:val="24"/>
              </w:rPr>
            </w:pPr>
            <w:r w:rsidRPr="0071609D">
              <w:rPr>
                <w:rFonts w:ascii="Arial" w:hAnsi="Arial" w:cs="Arial"/>
                <w:sz w:val="24"/>
                <w:szCs w:val="24"/>
              </w:rPr>
              <w:t>Examine perceived effects on wellbeing, including stress, fatigue, and emotional impact.</w:t>
            </w:r>
          </w:p>
          <w:p w14:paraId="53A8D6CB" w14:textId="77777777" w:rsidR="0071609D" w:rsidRPr="0071609D" w:rsidRDefault="0071609D" w:rsidP="0071609D">
            <w:pPr>
              <w:pStyle w:val="ListParagraph"/>
              <w:numPr>
                <w:ilvl w:val="0"/>
                <w:numId w:val="26"/>
              </w:numPr>
              <w:rPr>
                <w:rFonts w:ascii="Arial" w:hAnsi="Arial" w:cs="Arial"/>
                <w:sz w:val="24"/>
                <w:szCs w:val="24"/>
              </w:rPr>
            </w:pPr>
            <w:r w:rsidRPr="0071609D">
              <w:rPr>
                <w:rFonts w:ascii="Arial" w:hAnsi="Arial" w:cs="Arial"/>
                <w:sz w:val="24"/>
                <w:szCs w:val="24"/>
              </w:rPr>
              <w:t>Identify operational challenges linked to time pressures, backlogs, and information overload.</w:t>
            </w:r>
          </w:p>
          <w:p w14:paraId="0F451858" w14:textId="77777777" w:rsidR="0071609D" w:rsidRPr="0071609D" w:rsidRDefault="0071609D" w:rsidP="0071609D">
            <w:pPr>
              <w:pStyle w:val="ListParagraph"/>
              <w:numPr>
                <w:ilvl w:val="0"/>
                <w:numId w:val="26"/>
              </w:numPr>
              <w:rPr>
                <w:rFonts w:ascii="Arial" w:hAnsi="Arial" w:cs="Arial"/>
                <w:sz w:val="24"/>
                <w:szCs w:val="24"/>
              </w:rPr>
            </w:pPr>
            <w:r w:rsidRPr="0071609D">
              <w:rPr>
                <w:rFonts w:ascii="Arial" w:hAnsi="Arial" w:cs="Arial"/>
                <w:sz w:val="24"/>
                <w:szCs w:val="24"/>
              </w:rPr>
              <w:t>Consider how current organisational processes and digital tools support or hinder investigators.</w:t>
            </w:r>
          </w:p>
          <w:p w14:paraId="68C39F57" w14:textId="77777777" w:rsidR="0071609D" w:rsidRPr="0071609D" w:rsidRDefault="0071609D" w:rsidP="0071609D">
            <w:pPr>
              <w:pStyle w:val="ListParagraph"/>
              <w:numPr>
                <w:ilvl w:val="0"/>
                <w:numId w:val="26"/>
              </w:numPr>
              <w:rPr>
                <w:rFonts w:ascii="Arial" w:hAnsi="Arial" w:cs="Arial"/>
                <w:sz w:val="24"/>
                <w:szCs w:val="24"/>
              </w:rPr>
            </w:pPr>
            <w:r w:rsidRPr="0071609D">
              <w:rPr>
                <w:rFonts w:ascii="Arial" w:hAnsi="Arial" w:cs="Arial"/>
                <w:sz w:val="24"/>
                <w:szCs w:val="24"/>
              </w:rPr>
              <w:t>Contribute evidence that may inform future policy, training, and wellbeing support in policing contexts.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EC4AAC6" w14:textId="77777777" w:rsidR="0071609D" w:rsidRPr="0071609D" w:rsidRDefault="0071609D" w:rsidP="0071609D">
            <w:pPr>
              <w:rPr>
                <w:rFonts w:ascii="Arial" w:hAnsi="Arial" w:cs="Arial"/>
                <w:sz w:val="24"/>
                <w:szCs w:val="24"/>
              </w:rPr>
            </w:pPr>
            <w:r w:rsidRPr="0071609D">
              <w:rPr>
                <w:rFonts w:ascii="Arial" w:hAnsi="Arial" w:cs="Arial"/>
                <w:sz w:val="24"/>
                <w:szCs w:val="24"/>
              </w:rPr>
              <w:t>The objectives of this research are to:</w:t>
            </w:r>
          </w:p>
          <w:p w14:paraId="79D82AC5" w14:textId="77777777" w:rsidR="0071609D" w:rsidRPr="0071609D" w:rsidRDefault="0071609D" w:rsidP="0071609D">
            <w:pPr>
              <w:pStyle w:val="ListParagraph"/>
              <w:numPr>
                <w:ilvl w:val="0"/>
                <w:numId w:val="28"/>
              </w:numPr>
              <w:rPr>
                <w:rFonts w:ascii="Arial" w:hAnsi="Arial" w:cs="Arial"/>
                <w:sz w:val="24"/>
                <w:szCs w:val="24"/>
              </w:rPr>
            </w:pPr>
            <w:r w:rsidRPr="0071609D">
              <w:rPr>
                <w:rFonts w:ascii="Arial" w:hAnsi="Arial" w:cs="Arial"/>
                <w:sz w:val="24"/>
                <w:szCs w:val="24"/>
              </w:rPr>
              <w:t>Review existing academic and professional literature on digital evidence, investigator wellbeing, and workload in policing, including guidance from organisations such as College of Policing and National Police Chiefs’ Council.</w:t>
            </w:r>
          </w:p>
          <w:p w14:paraId="74EDB449" w14:textId="77777777" w:rsidR="0071609D" w:rsidRPr="0071609D" w:rsidRDefault="0071609D" w:rsidP="0071609D">
            <w:pPr>
              <w:pStyle w:val="ListParagraph"/>
              <w:numPr>
                <w:ilvl w:val="0"/>
                <w:numId w:val="28"/>
              </w:numPr>
              <w:rPr>
                <w:rFonts w:ascii="Arial" w:hAnsi="Arial" w:cs="Arial"/>
                <w:sz w:val="24"/>
                <w:szCs w:val="24"/>
              </w:rPr>
            </w:pPr>
            <w:r w:rsidRPr="0071609D">
              <w:rPr>
                <w:rFonts w:ascii="Arial" w:hAnsi="Arial" w:cs="Arial"/>
                <w:sz w:val="24"/>
                <w:szCs w:val="24"/>
              </w:rPr>
              <w:t>Collect empirical data from investigators involved in serious and complex drug investigations in Southern Wales (e.g., interviews or questionnaires).</w:t>
            </w:r>
          </w:p>
          <w:p w14:paraId="5E2A43F0" w14:textId="77777777" w:rsidR="0071609D" w:rsidRPr="0071609D" w:rsidRDefault="0071609D" w:rsidP="0071609D">
            <w:pPr>
              <w:pStyle w:val="ListParagraph"/>
              <w:numPr>
                <w:ilvl w:val="0"/>
                <w:numId w:val="28"/>
              </w:numPr>
              <w:rPr>
                <w:rFonts w:ascii="Arial" w:hAnsi="Arial" w:cs="Arial"/>
                <w:sz w:val="24"/>
                <w:szCs w:val="24"/>
              </w:rPr>
            </w:pPr>
            <w:r w:rsidRPr="0071609D">
              <w:rPr>
                <w:rFonts w:ascii="Arial" w:hAnsi="Arial" w:cs="Arial"/>
                <w:sz w:val="24"/>
                <w:szCs w:val="24"/>
              </w:rPr>
              <w:t>Identify key pressures associated with analysing large volumes of mobile phone data.</w:t>
            </w:r>
          </w:p>
          <w:p w14:paraId="167D2BED" w14:textId="77777777" w:rsidR="0071609D" w:rsidRPr="0071609D" w:rsidRDefault="0071609D" w:rsidP="0071609D">
            <w:pPr>
              <w:pStyle w:val="ListParagraph"/>
              <w:numPr>
                <w:ilvl w:val="0"/>
                <w:numId w:val="28"/>
              </w:numPr>
              <w:rPr>
                <w:rFonts w:ascii="Arial" w:hAnsi="Arial" w:cs="Arial"/>
                <w:sz w:val="24"/>
                <w:szCs w:val="24"/>
              </w:rPr>
            </w:pPr>
            <w:r w:rsidRPr="0071609D">
              <w:rPr>
                <w:rFonts w:ascii="Arial" w:hAnsi="Arial" w:cs="Arial"/>
                <w:sz w:val="24"/>
                <w:szCs w:val="24"/>
              </w:rPr>
              <w:t>Explore perceived impacts on decision-making, time management, and investigative effectiveness.</w:t>
            </w:r>
          </w:p>
          <w:p w14:paraId="5B0ADF7D" w14:textId="77777777" w:rsidR="0071609D" w:rsidRPr="0071609D" w:rsidRDefault="0071609D" w:rsidP="0071609D">
            <w:pPr>
              <w:pStyle w:val="ListParagraph"/>
              <w:numPr>
                <w:ilvl w:val="0"/>
                <w:numId w:val="28"/>
              </w:numPr>
              <w:rPr>
                <w:rFonts w:ascii="Arial" w:hAnsi="Arial" w:cs="Arial"/>
                <w:sz w:val="24"/>
                <w:szCs w:val="24"/>
              </w:rPr>
            </w:pPr>
            <w:r w:rsidRPr="0071609D">
              <w:rPr>
                <w:rFonts w:ascii="Arial" w:hAnsi="Arial" w:cs="Arial"/>
                <w:sz w:val="24"/>
                <w:szCs w:val="24"/>
              </w:rPr>
              <w:t>Identify ethical considerations related to staff wellbeing, exposure to distressing material, and organisational duty of care.</w:t>
            </w:r>
          </w:p>
          <w:p w14:paraId="437171CA" w14:textId="4B2CA7AF" w:rsidR="00F96C3F" w:rsidRPr="0071609D" w:rsidRDefault="0071609D" w:rsidP="0071609D">
            <w:pPr>
              <w:pStyle w:val="ListParagraph"/>
              <w:numPr>
                <w:ilvl w:val="0"/>
                <w:numId w:val="28"/>
              </w:numPr>
              <w:rPr>
                <w:rFonts w:ascii="Arial" w:hAnsi="Arial" w:cs="Arial"/>
                <w:sz w:val="24"/>
                <w:szCs w:val="24"/>
              </w:rPr>
            </w:pPr>
            <w:r w:rsidRPr="0071609D">
              <w:rPr>
                <w:rFonts w:ascii="Arial" w:hAnsi="Arial" w:cs="Arial"/>
                <w:sz w:val="24"/>
                <w:szCs w:val="24"/>
              </w:rPr>
              <w:t>Produce findings that may inform future recommendations for managing digital evidence workloads more ethically and effectively.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72D6B6F" w14:textId="77777777" w:rsidR="007009FC" w:rsidRPr="007009FC" w:rsidRDefault="007009FC" w:rsidP="007009FC">
            <w:pPr>
              <w:rPr>
                <w:rFonts w:ascii="Arial" w:hAnsi="Arial" w:cs="Arial"/>
                <w:sz w:val="24"/>
                <w:szCs w:val="24"/>
              </w:rPr>
            </w:pPr>
            <w:r w:rsidRPr="007009FC">
              <w:rPr>
                <w:rFonts w:ascii="Arial" w:hAnsi="Arial" w:cs="Arial"/>
                <w:sz w:val="24"/>
                <w:szCs w:val="24"/>
              </w:rPr>
              <w:t xml:space="preserve">The research will use a combination of empirical data collection and literature review to explore the impact of large volumes of mobile phone data on police investigators working in serious and complex drug investigations in Southern Wales. The methods are designed to </w:t>
            </w:r>
            <w:r w:rsidRPr="007009FC">
              <w:rPr>
                <w:rFonts w:ascii="Arial" w:hAnsi="Arial" w:cs="Arial"/>
                <w:sz w:val="24"/>
                <w:szCs w:val="24"/>
              </w:rPr>
              <w:lastRenderedPageBreak/>
              <w:t>collect detailed, real-world insights while maintaining participant anonymity and ethical standards.</w:t>
            </w:r>
          </w:p>
          <w:p w14:paraId="047F72C5" w14:textId="0A66A125" w:rsidR="007009FC" w:rsidRPr="007009FC" w:rsidRDefault="007009FC" w:rsidP="007009FC">
            <w:pPr>
              <w:pStyle w:val="ListParagraph"/>
              <w:numPr>
                <w:ilvl w:val="0"/>
                <w:numId w:val="32"/>
              </w:numPr>
              <w:rPr>
                <w:rFonts w:ascii="Arial" w:hAnsi="Arial" w:cs="Arial"/>
                <w:sz w:val="24"/>
                <w:szCs w:val="24"/>
              </w:rPr>
            </w:pPr>
            <w:r w:rsidRPr="007009FC">
              <w:rPr>
                <w:rFonts w:ascii="Arial" w:hAnsi="Arial" w:cs="Arial"/>
                <w:sz w:val="24"/>
                <w:szCs w:val="24"/>
              </w:rPr>
              <w:t>Literature Review</w:t>
            </w:r>
          </w:p>
          <w:p w14:paraId="2862A332" w14:textId="77777777" w:rsidR="007009FC" w:rsidRPr="007009FC" w:rsidRDefault="007009FC" w:rsidP="007009FC">
            <w:pPr>
              <w:rPr>
                <w:rFonts w:ascii="Arial" w:hAnsi="Arial" w:cs="Arial"/>
                <w:sz w:val="24"/>
                <w:szCs w:val="24"/>
              </w:rPr>
            </w:pPr>
            <w:r w:rsidRPr="007009FC">
              <w:rPr>
                <w:rFonts w:ascii="Arial" w:hAnsi="Arial" w:cs="Arial"/>
                <w:sz w:val="24"/>
                <w:szCs w:val="24"/>
              </w:rPr>
              <w:t>A systematic review of existing academic and professional literature will be conducted to provide context for the empirical research. This will include:</w:t>
            </w:r>
          </w:p>
          <w:p w14:paraId="6B1B6E68" w14:textId="77777777" w:rsidR="007009FC" w:rsidRPr="007009FC" w:rsidRDefault="007009FC" w:rsidP="007009FC">
            <w:pPr>
              <w:rPr>
                <w:rFonts w:ascii="Arial" w:hAnsi="Arial" w:cs="Arial"/>
                <w:sz w:val="24"/>
                <w:szCs w:val="24"/>
              </w:rPr>
            </w:pPr>
            <w:r w:rsidRPr="007009FC">
              <w:rPr>
                <w:rFonts w:ascii="Arial" w:hAnsi="Arial" w:cs="Arial"/>
                <w:sz w:val="24"/>
                <w:szCs w:val="24"/>
              </w:rPr>
              <w:t>Academic studies on digital evidence management, workload, and investigator wellbeing.</w:t>
            </w:r>
          </w:p>
          <w:p w14:paraId="1667834B" w14:textId="77777777" w:rsidR="007009FC" w:rsidRPr="007009FC" w:rsidRDefault="007009FC" w:rsidP="007009FC">
            <w:pPr>
              <w:rPr>
                <w:rFonts w:ascii="Arial" w:hAnsi="Arial" w:cs="Arial"/>
                <w:sz w:val="24"/>
                <w:szCs w:val="24"/>
              </w:rPr>
            </w:pPr>
            <w:r w:rsidRPr="007009FC">
              <w:rPr>
                <w:rFonts w:ascii="Arial" w:hAnsi="Arial" w:cs="Arial"/>
                <w:sz w:val="24"/>
                <w:szCs w:val="24"/>
              </w:rPr>
              <w:t>Professional guidance from organisations such as the College of Policing and the National Police Chiefs’ Council.</w:t>
            </w:r>
          </w:p>
          <w:p w14:paraId="1C24A34C" w14:textId="77777777" w:rsidR="007009FC" w:rsidRPr="007009FC" w:rsidRDefault="007009FC" w:rsidP="007009FC">
            <w:pPr>
              <w:rPr>
                <w:rFonts w:ascii="Arial" w:hAnsi="Arial" w:cs="Arial"/>
                <w:sz w:val="24"/>
                <w:szCs w:val="24"/>
              </w:rPr>
            </w:pPr>
            <w:r w:rsidRPr="007009FC">
              <w:rPr>
                <w:rFonts w:ascii="Arial" w:hAnsi="Arial" w:cs="Arial"/>
                <w:sz w:val="24"/>
                <w:szCs w:val="24"/>
              </w:rPr>
              <w:t>Reports or case studies on operational challenges associated with analysing large volumes of mobile phone data.</w:t>
            </w:r>
          </w:p>
          <w:p w14:paraId="44996649" w14:textId="77777777" w:rsidR="007009FC" w:rsidRPr="007009FC" w:rsidRDefault="007009FC" w:rsidP="007009FC">
            <w:pPr>
              <w:rPr>
                <w:rFonts w:ascii="Arial" w:hAnsi="Arial" w:cs="Arial"/>
                <w:sz w:val="24"/>
                <w:szCs w:val="24"/>
              </w:rPr>
            </w:pPr>
            <w:r w:rsidRPr="007009FC">
              <w:rPr>
                <w:rFonts w:ascii="Arial" w:hAnsi="Arial" w:cs="Arial"/>
                <w:sz w:val="24"/>
                <w:szCs w:val="24"/>
              </w:rPr>
              <w:t>The literature review will help identify key themes, gaps in knowledge, and factors to explore in the empirical data collection.</w:t>
            </w:r>
          </w:p>
          <w:p w14:paraId="4BF5E9E4" w14:textId="705F9CDC" w:rsidR="007009FC" w:rsidRPr="007009FC" w:rsidRDefault="007009FC" w:rsidP="007009FC">
            <w:pPr>
              <w:pStyle w:val="ListParagraph"/>
              <w:numPr>
                <w:ilvl w:val="0"/>
                <w:numId w:val="32"/>
              </w:numPr>
              <w:rPr>
                <w:rFonts w:ascii="Arial" w:hAnsi="Arial" w:cs="Arial"/>
                <w:sz w:val="24"/>
                <w:szCs w:val="24"/>
              </w:rPr>
            </w:pPr>
            <w:r w:rsidRPr="007009FC">
              <w:rPr>
                <w:rFonts w:ascii="Arial" w:hAnsi="Arial" w:cs="Arial"/>
                <w:sz w:val="24"/>
                <w:szCs w:val="24"/>
              </w:rPr>
              <w:t>Online Questionnaires</w:t>
            </w:r>
          </w:p>
          <w:p w14:paraId="341AB4D5" w14:textId="77777777" w:rsidR="007009FC" w:rsidRPr="007009FC" w:rsidRDefault="007009FC" w:rsidP="007009FC">
            <w:pPr>
              <w:rPr>
                <w:rFonts w:ascii="Arial" w:hAnsi="Arial" w:cs="Arial"/>
                <w:sz w:val="24"/>
                <w:szCs w:val="24"/>
              </w:rPr>
            </w:pPr>
            <w:r w:rsidRPr="007009FC">
              <w:rPr>
                <w:rFonts w:ascii="Arial" w:hAnsi="Arial" w:cs="Arial"/>
                <w:sz w:val="24"/>
                <w:szCs w:val="24"/>
              </w:rPr>
              <w:t>Empirical data will be collected using anonymous online questionnaires, hosted on SurveyMonkey. These will be distributed via the police intranet and detective network support groups across Southern Wales. Questionnaires will be designed to capture:</w:t>
            </w:r>
          </w:p>
          <w:p w14:paraId="7F982385" w14:textId="77777777" w:rsidR="007009FC" w:rsidRPr="007009FC" w:rsidRDefault="007009FC" w:rsidP="007009FC">
            <w:pPr>
              <w:rPr>
                <w:rFonts w:ascii="Arial" w:hAnsi="Arial" w:cs="Arial"/>
                <w:sz w:val="24"/>
                <w:szCs w:val="24"/>
              </w:rPr>
            </w:pPr>
            <w:r w:rsidRPr="007009FC">
              <w:rPr>
                <w:rFonts w:ascii="Arial" w:hAnsi="Arial" w:cs="Arial"/>
                <w:sz w:val="24"/>
                <w:szCs w:val="24"/>
              </w:rPr>
              <w:t>The volume and type of mobile phone data investigators routinely handle.</w:t>
            </w:r>
          </w:p>
          <w:p w14:paraId="0A97A4D9" w14:textId="77777777" w:rsidR="007009FC" w:rsidRPr="007009FC" w:rsidRDefault="007009FC" w:rsidP="007009FC">
            <w:pPr>
              <w:rPr>
                <w:rFonts w:ascii="Arial" w:hAnsi="Arial" w:cs="Arial"/>
                <w:sz w:val="24"/>
                <w:szCs w:val="24"/>
              </w:rPr>
            </w:pPr>
            <w:r w:rsidRPr="007009FC">
              <w:rPr>
                <w:rFonts w:ascii="Arial" w:hAnsi="Arial" w:cs="Arial"/>
                <w:sz w:val="24"/>
                <w:szCs w:val="24"/>
              </w:rPr>
              <w:t>Perceived effects on workload, stress, decision-making, and wellbeing.</w:t>
            </w:r>
          </w:p>
          <w:p w14:paraId="769BD24D" w14:textId="77777777" w:rsidR="007009FC" w:rsidRPr="007009FC" w:rsidRDefault="007009FC" w:rsidP="007009FC">
            <w:pPr>
              <w:rPr>
                <w:rFonts w:ascii="Arial" w:hAnsi="Arial" w:cs="Arial"/>
                <w:sz w:val="24"/>
                <w:szCs w:val="24"/>
              </w:rPr>
            </w:pPr>
            <w:r w:rsidRPr="007009FC">
              <w:rPr>
                <w:rFonts w:ascii="Arial" w:hAnsi="Arial" w:cs="Arial"/>
                <w:sz w:val="24"/>
                <w:szCs w:val="24"/>
              </w:rPr>
              <w:t>Experiences with current tools, processes, and organisational support.</w:t>
            </w:r>
          </w:p>
          <w:p w14:paraId="52DFBA06" w14:textId="77777777" w:rsidR="007009FC" w:rsidRPr="007009FC" w:rsidRDefault="007009FC" w:rsidP="007009FC">
            <w:pPr>
              <w:rPr>
                <w:rFonts w:ascii="Arial" w:hAnsi="Arial" w:cs="Arial"/>
                <w:sz w:val="24"/>
                <w:szCs w:val="24"/>
              </w:rPr>
            </w:pPr>
            <w:r w:rsidRPr="007009FC">
              <w:rPr>
                <w:rFonts w:ascii="Arial" w:hAnsi="Arial" w:cs="Arial"/>
                <w:sz w:val="24"/>
                <w:szCs w:val="24"/>
              </w:rPr>
              <w:t>Participation in relevant training and perceptions of how training supports handling large volumes of digital evidence.</w:t>
            </w:r>
          </w:p>
          <w:p w14:paraId="6BF0614D" w14:textId="77777777" w:rsidR="007009FC" w:rsidRPr="007009FC" w:rsidRDefault="007009FC" w:rsidP="007009FC">
            <w:pPr>
              <w:rPr>
                <w:rFonts w:ascii="Arial" w:hAnsi="Arial" w:cs="Arial"/>
                <w:sz w:val="24"/>
                <w:szCs w:val="24"/>
              </w:rPr>
            </w:pPr>
            <w:r w:rsidRPr="007009FC">
              <w:rPr>
                <w:rFonts w:ascii="Arial" w:hAnsi="Arial" w:cs="Arial"/>
                <w:sz w:val="24"/>
                <w:szCs w:val="24"/>
              </w:rPr>
              <w:t>Ethical considerations, including exposure to distressing material and operational pressures.</w:t>
            </w:r>
          </w:p>
          <w:p w14:paraId="7FD1C11A" w14:textId="77777777" w:rsidR="007009FC" w:rsidRPr="007009FC" w:rsidRDefault="007009FC" w:rsidP="007009FC">
            <w:pPr>
              <w:rPr>
                <w:rFonts w:ascii="Arial" w:hAnsi="Arial" w:cs="Arial"/>
                <w:sz w:val="24"/>
                <w:szCs w:val="24"/>
              </w:rPr>
            </w:pPr>
            <w:r w:rsidRPr="007009FC">
              <w:rPr>
                <w:rFonts w:ascii="Arial" w:hAnsi="Arial" w:cs="Arial"/>
                <w:sz w:val="24"/>
                <w:szCs w:val="24"/>
              </w:rPr>
              <w:t>The questionnaires will include a mixture of closed-ended questions (e.g., Likert scales for workload, stress, and training adequacy) and open-ended questions to allow participants to provide qualitative insight into their experiences. This combination enables both quantitative analysis of trends and qualitative exploration of nuanced perspectives.</w:t>
            </w:r>
          </w:p>
          <w:p w14:paraId="2CEA05A5" w14:textId="2B58E200" w:rsidR="007009FC" w:rsidRPr="007009FC" w:rsidRDefault="007009FC" w:rsidP="007009FC">
            <w:pPr>
              <w:pStyle w:val="ListParagraph"/>
              <w:numPr>
                <w:ilvl w:val="0"/>
                <w:numId w:val="32"/>
              </w:numPr>
              <w:rPr>
                <w:rFonts w:ascii="Arial" w:hAnsi="Arial" w:cs="Arial"/>
                <w:sz w:val="24"/>
                <w:szCs w:val="24"/>
              </w:rPr>
            </w:pPr>
            <w:r w:rsidRPr="007009FC">
              <w:rPr>
                <w:rFonts w:ascii="Arial" w:hAnsi="Arial" w:cs="Arial"/>
                <w:sz w:val="24"/>
                <w:szCs w:val="24"/>
              </w:rPr>
              <w:t>Participant Recruitment</w:t>
            </w:r>
          </w:p>
          <w:p w14:paraId="28E766E1" w14:textId="77777777" w:rsidR="007009FC" w:rsidRPr="007009FC" w:rsidRDefault="007009FC" w:rsidP="007009FC">
            <w:pPr>
              <w:rPr>
                <w:rFonts w:ascii="Arial" w:hAnsi="Arial" w:cs="Arial"/>
                <w:sz w:val="24"/>
                <w:szCs w:val="24"/>
              </w:rPr>
            </w:pPr>
            <w:r w:rsidRPr="007009FC">
              <w:rPr>
                <w:rFonts w:ascii="Arial" w:hAnsi="Arial" w:cs="Arial"/>
                <w:sz w:val="24"/>
                <w:szCs w:val="24"/>
              </w:rPr>
              <w:t>Participants will include detectives, police staff investigators, and crime analysts working on serious drug investigations in Southern Wales. Recruitment will be via professional intranet announcements and detective network support groups. Participation will be entirely voluntary, and consent will be obtained digitally before participants can access the questionnaire. No personal or case-identifiable information will be collected.</w:t>
            </w:r>
          </w:p>
          <w:p w14:paraId="50629AB5" w14:textId="17257232" w:rsidR="007009FC" w:rsidRPr="007009FC" w:rsidRDefault="007009FC" w:rsidP="007009FC">
            <w:pPr>
              <w:pStyle w:val="ListParagraph"/>
              <w:numPr>
                <w:ilvl w:val="0"/>
                <w:numId w:val="32"/>
              </w:numPr>
              <w:rPr>
                <w:rFonts w:ascii="Arial" w:hAnsi="Arial" w:cs="Arial"/>
                <w:sz w:val="24"/>
                <w:szCs w:val="24"/>
              </w:rPr>
            </w:pPr>
            <w:r w:rsidRPr="007009FC">
              <w:rPr>
                <w:rFonts w:ascii="Arial" w:hAnsi="Arial" w:cs="Arial"/>
                <w:sz w:val="24"/>
                <w:szCs w:val="24"/>
              </w:rPr>
              <w:t>Confidentiality</w:t>
            </w:r>
          </w:p>
          <w:p w14:paraId="71D5EAD7" w14:textId="77777777" w:rsidR="007009FC" w:rsidRPr="007009FC" w:rsidRDefault="007009FC" w:rsidP="007009FC">
            <w:pPr>
              <w:rPr>
                <w:rFonts w:ascii="Arial" w:hAnsi="Arial" w:cs="Arial"/>
                <w:sz w:val="24"/>
                <w:szCs w:val="24"/>
              </w:rPr>
            </w:pPr>
            <w:r w:rsidRPr="007009FC">
              <w:rPr>
                <w:rFonts w:ascii="Arial" w:hAnsi="Arial" w:cs="Arial"/>
                <w:sz w:val="24"/>
                <w:szCs w:val="24"/>
              </w:rPr>
              <w:t>All questionnaire responses will be anonymous and stored securely. While findings may inform organisational recommendations regarding training, workload management, or wellbeing support, no individual responses will be identifiable. Aggregated results will be reported, ensuring that participants cannot be linked to specific responses or cases. This approach balances transparency with organisational usefulness and participant confidentiality.</w:t>
            </w:r>
          </w:p>
          <w:p w14:paraId="369F392F" w14:textId="1A694DEE" w:rsidR="007009FC" w:rsidRPr="007009FC" w:rsidRDefault="007009FC" w:rsidP="007009FC">
            <w:pPr>
              <w:pStyle w:val="ListParagraph"/>
              <w:numPr>
                <w:ilvl w:val="0"/>
                <w:numId w:val="32"/>
              </w:numPr>
              <w:rPr>
                <w:rFonts w:ascii="Arial" w:hAnsi="Arial" w:cs="Arial"/>
                <w:sz w:val="24"/>
                <w:szCs w:val="24"/>
              </w:rPr>
            </w:pPr>
            <w:r w:rsidRPr="007009FC">
              <w:rPr>
                <w:rFonts w:ascii="Arial" w:hAnsi="Arial" w:cs="Arial"/>
                <w:sz w:val="24"/>
                <w:szCs w:val="24"/>
              </w:rPr>
              <w:t>Data Analysis</w:t>
            </w:r>
          </w:p>
          <w:p w14:paraId="15619C50" w14:textId="77777777" w:rsidR="007009FC" w:rsidRPr="007009FC" w:rsidRDefault="007009FC" w:rsidP="007009FC">
            <w:pPr>
              <w:rPr>
                <w:rFonts w:ascii="Arial" w:hAnsi="Arial" w:cs="Arial"/>
                <w:sz w:val="24"/>
                <w:szCs w:val="24"/>
              </w:rPr>
            </w:pPr>
            <w:r w:rsidRPr="007009FC">
              <w:rPr>
                <w:rFonts w:ascii="Arial" w:hAnsi="Arial" w:cs="Arial"/>
                <w:sz w:val="24"/>
                <w:szCs w:val="24"/>
              </w:rPr>
              <w:t>Quantitative data from closed-ended questions will be analysed using descriptive statistics to identify trends, averages, and patterns in workload, stress, training experience, and perceived impact.</w:t>
            </w:r>
          </w:p>
          <w:p w14:paraId="5CB6738A" w14:textId="77777777" w:rsidR="007009FC" w:rsidRPr="007009FC" w:rsidRDefault="007009FC" w:rsidP="007009FC">
            <w:pPr>
              <w:rPr>
                <w:rFonts w:ascii="Arial" w:hAnsi="Arial" w:cs="Arial"/>
                <w:sz w:val="24"/>
                <w:szCs w:val="24"/>
              </w:rPr>
            </w:pPr>
            <w:r w:rsidRPr="007009FC">
              <w:rPr>
                <w:rFonts w:ascii="Arial" w:hAnsi="Arial" w:cs="Arial"/>
                <w:sz w:val="24"/>
                <w:szCs w:val="24"/>
              </w:rPr>
              <w:t>Qualitative data from open-ended responses will be analysed thematically to explore recurring challenges, coping strategies, and insights into organisational support needs.</w:t>
            </w:r>
          </w:p>
          <w:p w14:paraId="5E7B641A" w14:textId="25393121" w:rsidR="007009FC" w:rsidRPr="007009FC" w:rsidRDefault="007009FC" w:rsidP="007009FC">
            <w:pPr>
              <w:pStyle w:val="ListParagraph"/>
              <w:numPr>
                <w:ilvl w:val="0"/>
                <w:numId w:val="32"/>
              </w:numPr>
              <w:rPr>
                <w:rFonts w:ascii="Arial" w:hAnsi="Arial" w:cs="Arial"/>
                <w:sz w:val="24"/>
                <w:szCs w:val="24"/>
              </w:rPr>
            </w:pPr>
            <w:r w:rsidRPr="007009FC">
              <w:rPr>
                <w:rFonts w:ascii="Arial" w:hAnsi="Arial" w:cs="Arial"/>
                <w:sz w:val="24"/>
                <w:szCs w:val="24"/>
              </w:rPr>
              <w:t>Flexibility for Future Methods</w:t>
            </w:r>
          </w:p>
          <w:p w14:paraId="3EBC13A9" w14:textId="77777777" w:rsidR="007009FC" w:rsidRPr="007009FC" w:rsidRDefault="007009FC" w:rsidP="007009FC">
            <w:pPr>
              <w:rPr>
                <w:rFonts w:ascii="Arial" w:hAnsi="Arial" w:cs="Arial"/>
                <w:sz w:val="24"/>
                <w:szCs w:val="24"/>
              </w:rPr>
            </w:pPr>
            <w:r w:rsidRPr="007009FC">
              <w:rPr>
                <w:rFonts w:ascii="Arial" w:hAnsi="Arial" w:cs="Arial"/>
                <w:sz w:val="24"/>
                <w:szCs w:val="24"/>
              </w:rPr>
              <w:t>If additional methods are required during the research (for example, brief follow-up interviews or focus groups to explore emergent themes), further ethical approval will be sought before implementation.</w:t>
            </w:r>
          </w:p>
          <w:p w14:paraId="009C481E" w14:textId="2E941B6E" w:rsidR="00F96C3F" w:rsidRPr="007009FC" w:rsidRDefault="007009FC" w:rsidP="007009FC">
            <w:pPr>
              <w:rPr>
                <w:rFonts w:ascii="Arial" w:hAnsi="Arial" w:cs="Arial"/>
                <w:sz w:val="24"/>
                <w:szCs w:val="24"/>
              </w:rPr>
            </w:pPr>
            <w:r w:rsidRPr="007009FC">
              <w:rPr>
                <w:rFonts w:ascii="Arial" w:hAnsi="Arial" w:cs="Arial"/>
                <w:sz w:val="24"/>
                <w:szCs w:val="24"/>
              </w:rPr>
              <w:t>These methods are designed to produce robust, ethically collected data that addresses the research aims while respecting participants’ welfare and operational responsibilities. The combination of literature review, practitioner feedback, and training insights ensures that the findings will be academically informed, operationally relevant, and ethically responsible</w:t>
            </w:r>
            <w:r>
              <w:rPr>
                <w:rFonts w:ascii="Arial" w:hAnsi="Arial" w:cs="Arial"/>
                <w:sz w:val="24"/>
                <w:szCs w:val="24"/>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9DFBCF6" w:rsidR="00B23BFF" w:rsidRPr="00B35E5B" w:rsidRDefault="00C33CAD" w:rsidP="00A91894">
            <w:pPr>
              <w:rPr>
                <w:rFonts w:ascii="Arial" w:hAnsi="Arial" w:cs="Arial"/>
                <w:sz w:val="24"/>
                <w:szCs w:val="24"/>
              </w:rPr>
            </w:pPr>
            <w:r w:rsidRPr="00B35E5B">
              <w:rPr>
                <w:rFonts w:ascii="Arial" w:hAnsi="Arial" w:cs="Arial"/>
                <w:sz w:val="24"/>
                <w:szCs w:val="24"/>
              </w:rPr>
              <w:t xml:space="preserve">Research activity will be conducted Online with Staff from Across the three southern Welsh forces- </w:t>
            </w:r>
          </w:p>
          <w:p w14:paraId="6020D5C9" w14:textId="35175362" w:rsidR="00C33CAD" w:rsidRPr="00B35E5B" w:rsidRDefault="00C33CAD" w:rsidP="00A91894">
            <w:pPr>
              <w:rPr>
                <w:rFonts w:ascii="Arial" w:hAnsi="Arial" w:cs="Arial"/>
                <w:sz w:val="24"/>
                <w:szCs w:val="24"/>
              </w:rPr>
            </w:pPr>
            <w:r w:rsidRPr="00B35E5B">
              <w:rPr>
                <w:rFonts w:ascii="Arial" w:hAnsi="Arial" w:cs="Arial"/>
                <w:sz w:val="24"/>
                <w:szCs w:val="24"/>
              </w:rPr>
              <w:t>South Wales Police</w:t>
            </w:r>
          </w:p>
          <w:p w14:paraId="4D713A7C" w14:textId="3C79F928" w:rsidR="00C33CAD" w:rsidRPr="00B35E5B" w:rsidRDefault="00C33CAD" w:rsidP="00A91894">
            <w:pPr>
              <w:rPr>
                <w:rFonts w:ascii="Arial" w:hAnsi="Arial" w:cs="Arial"/>
                <w:sz w:val="24"/>
                <w:szCs w:val="24"/>
              </w:rPr>
            </w:pPr>
            <w:r w:rsidRPr="00B35E5B">
              <w:rPr>
                <w:rFonts w:ascii="Arial" w:hAnsi="Arial" w:cs="Arial"/>
                <w:sz w:val="24"/>
                <w:szCs w:val="24"/>
              </w:rPr>
              <w:t>Gwent Police</w:t>
            </w:r>
          </w:p>
          <w:p w14:paraId="0D5D9E86" w14:textId="6F747EEB" w:rsidR="00C33CAD" w:rsidRPr="00B35E5B" w:rsidRDefault="00C33CAD" w:rsidP="00A91894">
            <w:pPr>
              <w:rPr>
                <w:rFonts w:ascii="Arial" w:hAnsi="Arial" w:cs="Arial"/>
                <w:sz w:val="24"/>
                <w:szCs w:val="24"/>
              </w:rPr>
            </w:pPr>
            <w:r w:rsidRPr="00B35E5B">
              <w:rPr>
                <w:rFonts w:ascii="Arial" w:hAnsi="Arial" w:cs="Arial"/>
                <w:sz w:val="24"/>
                <w:szCs w:val="24"/>
              </w:rPr>
              <w:t>Dyfed Powys Police</w:t>
            </w:r>
          </w:p>
          <w:p w14:paraId="263FE554" w14:textId="6455A1C1" w:rsidR="00C33CAD" w:rsidRPr="00B35E5B" w:rsidRDefault="00C33CAD" w:rsidP="00A91894">
            <w:pPr>
              <w:rPr>
                <w:rFonts w:ascii="Arial" w:hAnsi="Arial" w:cs="Arial"/>
                <w:sz w:val="24"/>
                <w:szCs w:val="24"/>
              </w:rPr>
            </w:pPr>
            <w:r w:rsidRPr="00B35E5B">
              <w:rPr>
                <w:rFonts w:ascii="Arial" w:hAnsi="Arial" w:cs="Arial"/>
                <w:sz w:val="24"/>
                <w:szCs w:val="24"/>
              </w:rPr>
              <w:t>Combined they represent Tarian- Wales ROCU- Regional Organised Crime Unit.</w:t>
            </w:r>
          </w:p>
          <w:p w14:paraId="3BB1B7EB" w14:textId="0BBB2824" w:rsidR="00C33CAD" w:rsidRPr="00B35E5B" w:rsidRDefault="00C33CAD" w:rsidP="00A91894">
            <w:pPr>
              <w:rPr>
                <w:rFonts w:ascii="Arial" w:hAnsi="Arial" w:cs="Arial"/>
                <w:sz w:val="24"/>
                <w:szCs w:val="24"/>
              </w:rPr>
            </w:pPr>
            <w:r w:rsidRPr="00B35E5B">
              <w:rPr>
                <w:rFonts w:ascii="Arial" w:hAnsi="Arial" w:cs="Arial"/>
                <w:sz w:val="24"/>
                <w:szCs w:val="24"/>
              </w:rPr>
              <w:t xml:space="preserve">In person observations will only be </w:t>
            </w:r>
            <w:proofErr w:type="gramStart"/>
            <w:r w:rsidRPr="00B35E5B">
              <w:rPr>
                <w:rFonts w:ascii="Arial" w:hAnsi="Arial" w:cs="Arial"/>
                <w:sz w:val="24"/>
                <w:szCs w:val="24"/>
              </w:rPr>
              <w:t>conducted</w:t>
            </w:r>
            <w:proofErr w:type="gramEnd"/>
            <w:r w:rsidRPr="00B35E5B">
              <w:rPr>
                <w:rFonts w:ascii="Arial" w:hAnsi="Arial" w:cs="Arial"/>
                <w:sz w:val="24"/>
                <w:szCs w:val="24"/>
              </w:rPr>
              <w:t xml:space="preserve"> if possible, within Unit 2, a Covert Policing building and South Wales Police Head Quarters, Bridgend.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FD7B00A" w:rsidR="00B23BFF" w:rsidRPr="00A42F82" w:rsidRDefault="00C33CAD"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DC225A3" w:rsidR="004942B0" w:rsidRPr="00A42F82" w:rsidRDefault="00E24DE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E678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5EB5DA7"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E3F6F74"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E23063D"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1B20FF2"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E0E11DD"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DB06EF2"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C8C7C70" w:rsidR="00D107AC" w:rsidRPr="00A42F82" w:rsidRDefault="00E24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041BADA" w:rsidR="00C11423"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FCB7EA5" w:rsidR="00C11423"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68AD8F32"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91B0048"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5F75DAE" w:rsidR="00D107AC"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16E852F"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BD1C617"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2074D0B"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A70310"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B823773"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E1730F4" w:rsidR="00770C66" w:rsidRPr="00A42F82" w:rsidRDefault="00F5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3D36080" w:rsidR="00770C66"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513CB2B" w:rsidR="00770C66"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A08A0ED" w:rsidR="00770C66"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F8C0068" w:rsidR="00770C66"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B63B503" w:rsidR="00770C66"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56A44D6" w:rsidR="00770C66"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3D9D21F"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BB3E6D7"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D0E88FF"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DE575A7"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079233F"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C704B67"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FD578B2"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459E625"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AE393F9" w:rsidR="00ED0C5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4D260FD" w:rsidR="00025F69" w:rsidRPr="00A42F82" w:rsidRDefault="000225A4" w:rsidP="00A91894">
            <w:pPr>
              <w:rPr>
                <w:rFonts w:ascii="Arial" w:hAnsi="Arial" w:cs="Arial"/>
                <w:sz w:val="22"/>
                <w:szCs w:val="22"/>
              </w:rPr>
            </w:pPr>
            <w:r>
              <w:rPr>
                <w:rFonts w:ascii="Arial" w:hAnsi="Arial" w:cs="Arial"/>
                <w:sz w:val="22"/>
                <w:szCs w:val="22"/>
              </w:rPr>
              <w:t>Approximately 100 persons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5DF82A2" w:rsidR="00025F69" w:rsidRPr="00A42F82" w:rsidRDefault="000225A4" w:rsidP="00A91894">
            <w:pPr>
              <w:rPr>
                <w:rFonts w:ascii="Arial" w:hAnsi="Arial" w:cs="Arial"/>
                <w:sz w:val="22"/>
                <w:szCs w:val="22"/>
              </w:rPr>
            </w:pPr>
            <w:r>
              <w:rPr>
                <w:rFonts w:ascii="Arial" w:hAnsi="Arial" w:cs="Arial"/>
                <w:sz w:val="22"/>
                <w:szCs w:val="22"/>
              </w:rPr>
              <w:t xml:space="preserve">Voluntary participants from Depts within southern Wales regions that investigate Serious and Complex Crime case.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53915F4" w:rsidR="00025F69" w:rsidRPr="00A42F82" w:rsidRDefault="00C33CAD" w:rsidP="00A91894">
            <w:pPr>
              <w:rPr>
                <w:rFonts w:ascii="Arial" w:hAnsi="Arial" w:cs="Arial"/>
                <w:sz w:val="22"/>
                <w:szCs w:val="22"/>
              </w:rPr>
            </w:pPr>
            <w:r>
              <w:rPr>
                <w:rFonts w:ascii="Arial" w:hAnsi="Arial" w:cs="Arial"/>
                <w:sz w:val="22"/>
                <w:szCs w:val="22"/>
              </w:rPr>
              <w:t xml:space="preserve">Staff involved in Serious and Complex case investigations- </w:t>
            </w:r>
            <w:r w:rsidR="000225A4">
              <w:rPr>
                <w:rFonts w:ascii="Arial" w:hAnsi="Arial" w:cs="Arial"/>
                <w:sz w:val="22"/>
                <w:szCs w:val="22"/>
              </w:rPr>
              <w:t>Qualified Detectives and Police Staff Investigators along with Police Analysts. Members of the Police Detective Network – an online Teams support group used to disseminate questionaries and allow participants to engage at a time convenient to them.</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2079373"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21AD699"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61E2445"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F5EB9EA"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131CAD5A"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971D1F3"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7C85679"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DEDC7F7"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D8C7705" w:rsidR="00025F69"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341AA98" w:rsidR="00382031"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D538683" w:rsidR="00382031"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404433E" w:rsidR="00382031"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67B42E1" w:rsidR="00382031" w:rsidRPr="00A42F82" w:rsidRDefault="00022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E678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76831B4" w:rsidR="008C1A38" w:rsidRPr="00A42F82" w:rsidRDefault="00CE678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225A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C874A1C" w:rsidR="00003E64" w:rsidRPr="00A42F82" w:rsidRDefault="000225A4" w:rsidP="00A91894">
            <w:pPr>
              <w:rPr>
                <w:rFonts w:ascii="Arial" w:hAnsi="Arial" w:cs="Arial"/>
                <w:sz w:val="22"/>
                <w:szCs w:val="22"/>
              </w:rPr>
            </w:pPr>
            <w:r>
              <w:rPr>
                <w:rFonts w:ascii="Arial" w:hAnsi="Arial" w:cs="Arial"/>
                <w:sz w:val="22"/>
                <w:szCs w:val="22"/>
              </w:rPr>
              <w:t xml:space="preserve">None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22CB822" w:rsidR="00003E64" w:rsidRPr="00A42F82" w:rsidRDefault="000225A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BC7AA65" w:rsidR="00003E64" w:rsidRPr="00A42F82" w:rsidRDefault="000225A4"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47595B0A" w:rsidR="0094056C" w:rsidRPr="00A42F82" w:rsidRDefault="000225A4" w:rsidP="00A91894">
            <w:pPr>
              <w:rPr>
                <w:rFonts w:ascii="Arial" w:hAnsi="Arial" w:cs="Arial"/>
                <w:sz w:val="22"/>
                <w:szCs w:val="22"/>
              </w:rPr>
            </w:pPr>
            <w:r>
              <w:rPr>
                <w:rFonts w:ascii="Arial" w:hAnsi="Arial" w:cs="Arial"/>
                <w:sz w:val="22"/>
                <w:szCs w:val="22"/>
              </w:rPr>
              <w:t>None</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393A9079" w:rsidR="00003E64" w:rsidRPr="00A42F82" w:rsidRDefault="000225A4" w:rsidP="00A91894">
            <w:pPr>
              <w:rPr>
                <w:rFonts w:ascii="Arial" w:hAnsi="Arial" w:cs="Arial"/>
                <w:sz w:val="22"/>
                <w:szCs w:val="22"/>
              </w:rPr>
            </w:pPr>
            <w:r>
              <w:rPr>
                <w:rFonts w:ascii="Arial" w:hAnsi="Arial" w:cs="Arial"/>
                <w:sz w:val="22"/>
                <w:szCs w:val="22"/>
              </w:rPr>
              <w:t>None</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E678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85315CB" w:rsidR="006930C2" w:rsidRPr="00A42F82" w:rsidRDefault="00CE678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0225A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E678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D91C795" w:rsidR="006930C2" w:rsidRPr="00E24DE2" w:rsidRDefault="00053B6B" w:rsidP="00A91894">
            <w:pPr>
              <w:rPr>
                <w:rFonts w:ascii="Arial" w:hAnsi="Arial" w:cs="Arial"/>
                <w:sz w:val="24"/>
                <w:szCs w:val="24"/>
              </w:rPr>
            </w:pPr>
            <w:r w:rsidRPr="00E24DE2">
              <w:rPr>
                <w:rFonts w:ascii="Arial" w:hAnsi="Arial" w:cs="Arial"/>
                <w:sz w:val="24"/>
                <w:szCs w:val="24"/>
              </w:rPr>
              <w:t>A survey Monkey Questionnaire will be used for online research, included within the descriptors of the survey will be instructions on the use and management of the data provided. On completion of the survey a feedback section will allow participants to add any additional details and provide my contact details for any follow up issues.</w:t>
            </w:r>
          </w:p>
          <w:p w14:paraId="2B656338" w14:textId="23A1C0CD" w:rsidR="00E24DE2" w:rsidRPr="00E24DE2" w:rsidRDefault="00E24DE2" w:rsidP="00E24DE2">
            <w:pPr>
              <w:pStyle w:val="ListParagraph"/>
              <w:numPr>
                <w:ilvl w:val="0"/>
                <w:numId w:val="31"/>
              </w:numPr>
              <w:rPr>
                <w:rFonts w:ascii="Arial" w:hAnsi="Arial" w:cs="Arial"/>
                <w:sz w:val="24"/>
                <w:szCs w:val="24"/>
              </w:rPr>
            </w:pPr>
            <w:r w:rsidRPr="00E24DE2">
              <w:rPr>
                <w:rFonts w:ascii="Arial" w:hAnsi="Arial" w:cs="Arial"/>
                <w:sz w:val="24"/>
                <w:szCs w:val="24"/>
              </w:rPr>
              <w:t xml:space="preserve">Minimising Harm and Distress: Some questions may touch on workload, stress, or exposure to distressing digital material. Participants will be informed that they can skip any question they do not wish to answer. The study will include signposting to support services (e.g., </w:t>
            </w:r>
            <w:r>
              <w:rPr>
                <w:rFonts w:ascii="Arial" w:hAnsi="Arial" w:cs="Arial"/>
                <w:sz w:val="24"/>
                <w:szCs w:val="24"/>
              </w:rPr>
              <w:t xml:space="preserve">Occupational Health Department, </w:t>
            </w:r>
            <w:r w:rsidRPr="00E24DE2">
              <w:rPr>
                <w:rFonts w:ascii="Arial" w:hAnsi="Arial" w:cs="Arial"/>
                <w:sz w:val="24"/>
                <w:szCs w:val="24"/>
              </w:rPr>
              <w:t>workplace wellbeing resources) if participation raises any concerns.</w:t>
            </w:r>
          </w:p>
          <w:p w14:paraId="6B9C352E" w14:textId="77777777" w:rsidR="00E24DE2" w:rsidRPr="00E24DE2" w:rsidRDefault="00E24DE2" w:rsidP="00E24DE2">
            <w:pPr>
              <w:pStyle w:val="ListParagraph"/>
              <w:numPr>
                <w:ilvl w:val="0"/>
                <w:numId w:val="31"/>
              </w:numPr>
              <w:rPr>
                <w:rFonts w:ascii="Arial" w:hAnsi="Arial" w:cs="Arial"/>
                <w:sz w:val="24"/>
                <w:szCs w:val="24"/>
              </w:rPr>
            </w:pPr>
            <w:r w:rsidRPr="00E24DE2">
              <w:rPr>
                <w:rFonts w:ascii="Arial" w:hAnsi="Arial" w:cs="Arial"/>
                <w:sz w:val="24"/>
                <w:szCs w:val="24"/>
              </w:rPr>
              <w:t>Respect for Professional Boundaries: All data collection will be conducted via official police intranet channels and network support groups, ensuring minimal disruption to operational duties.</w:t>
            </w:r>
          </w:p>
          <w:p w14:paraId="62B11DBF" w14:textId="77777777" w:rsidR="00E24DE2" w:rsidRPr="00E24DE2" w:rsidRDefault="00E24DE2" w:rsidP="00E24DE2">
            <w:pPr>
              <w:pStyle w:val="ListParagraph"/>
              <w:numPr>
                <w:ilvl w:val="0"/>
                <w:numId w:val="31"/>
              </w:numPr>
              <w:rPr>
                <w:rFonts w:ascii="Arial" w:hAnsi="Arial" w:cs="Arial"/>
                <w:sz w:val="24"/>
                <w:szCs w:val="24"/>
              </w:rPr>
            </w:pPr>
            <w:r w:rsidRPr="00E24DE2">
              <w:rPr>
                <w:rFonts w:ascii="Arial" w:hAnsi="Arial" w:cs="Arial"/>
                <w:sz w:val="24"/>
                <w:szCs w:val="24"/>
              </w:rPr>
              <w:t>Ethical Oversight: The research will follow the ethical guidelines of the University of Wales Trinity Saint David, including review and approval by the relevant ethics committee.</w:t>
            </w:r>
          </w:p>
          <w:p w14:paraId="09523229" w14:textId="3FCF01ED" w:rsidR="00E24DE2" w:rsidRDefault="00E24DE2" w:rsidP="00E24DE2">
            <w:pPr>
              <w:rPr>
                <w:rFonts w:ascii="Arial" w:hAnsi="Arial" w:cs="Arial"/>
                <w:sz w:val="24"/>
                <w:szCs w:val="24"/>
              </w:rPr>
            </w:pPr>
            <w:r w:rsidRPr="00E24DE2">
              <w:rPr>
                <w:rFonts w:ascii="Arial" w:hAnsi="Arial" w:cs="Arial"/>
                <w:sz w:val="24"/>
                <w:szCs w:val="24"/>
              </w:rPr>
              <w:t>By addressing these considerations, the study ensures that participants’ welfare is prioritised while maintaining the integrity of the research findings.</w:t>
            </w:r>
          </w:p>
          <w:p w14:paraId="5A6F075F" w14:textId="77777777" w:rsidR="00C33CAD" w:rsidRDefault="00C33CAD" w:rsidP="00E24DE2">
            <w:pPr>
              <w:rPr>
                <w:rFonts w:ascii="Arial" w:hAnsi="Arial" w:cs="Arial"/>
                <w:sz w:val="24"/>
                <w:szCs w:val="24"/>
              </w:rPr>
            </w:pPr>
          </w:p>
          <w:p w14:paraId="2F47206F" w14:textId="77777777" w:rsidR="00C33CAD" w:rsidRPr="00E24DE2" w:rsidRDefault="00C33CAD" w:rsidP="00E24DE2">
            <w:pPr>
              <w:rPr>
                <w:rFonts w:ascii="Arial" w:hAnsi="Arial" w:cs="Arial"/>
                <w:sz w:val="24"/>
                <w:szCs w:val="24"/>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AA73289" w:rsidR="006930C2" w:rsidRPr="00E24DE2" w:rsidRDefault="00053B6B" w:rsidP="00A91894">
            <w:pPr>
              <w:rPr>
                <w:rFonts w:ascii="Arial" w:hAnsi="Arial" w:cs="Arial"/>
                <w:sz w:val="24"/>
                <w:szCs w:val="24"/>
              </w:rPr>
            </w:pPr>
            <w:r w:rsidRPr="00E24DE2">
              <w:rPr>
                <w:rFonts w:ascii="Arial" w:hAnsi="Arial" w:cs="Arial"/>
                <w:sz w:val="24"/>
                <w:szCs w:val="24"/>
              </w:rPr>
              <w:t xml:space="preserve">As part of the online survey the pre brief will include details of </w:t>
            </w:r>
            <w:r w:rsidR="00106424" w:rsidRPr="00E24DE2">
              <w:rPr>
                <w:rFonts w:ascii="Arial" w:hAnsi="Arial" w:cs="Arial"/>
                <w:sz w:val="24"/>
                <w:szCs w:val="24"/>
              </w:rPr>
              <w:t xml:space="preserve">the voluntary participation, </w:t>
            </w:r>
            <w:r w:rsidRPr="00E24DE2">
              <w:rPr>
                <w:rFonts w:ascii="Arial" w:hAnsi="Arial" w:cs="Arial"/>
                <w:sz w:val="24"/>
                <w:szCs w:val="24"/>
              </w:rPr>
              <w:t xml:space="preserve">anonymity and confidentiality, the purpose of the research and how the responses will be used to critically evaluate the topic area and provide some </w:t>
            </w:r>
            <w:r w:rsidR="00106424" w:rsidRPr="00E24DE2">
              <w:rPr>
                <w:rFonts w:ascii="Arial" w:hAnsi="Arial" w:cs="Arial"/>
                <w:sz w:val="24"/>
                <w:szCs w:val="24"/>
              </w:rPr>
              <w:t>recommendations.</w:t>
            </w:r>
          </w:p>
          <w:p w14:paraId="414E84BF" w14:textId="77777777" w:rsidR="00E24DE2" w:rsidRPr="00E24DE2" w:rsidRDefault="00E24DE2" w:rsidP="00E24DE2">
            <w:pPr>
              <w:rPr>
                <w:rFonts w:ascii="Arial" w:hAnsi="Arial" w:cs="Arial"/>
                <w:sz w:val="24"/>
                <w:szCs w:val="24"/>
              </w:rPr>
            </w:pPr>
            <w:r w:rsidRPr="00E24DE2">
              <w:rPr>
                <w:rFonts w:ascii="Arial" w:hAnsi="Arial" w:cs="Arial"/>
                <w:sz w:val="24"/>
                <w:szCs w:val="24"/>
              </w:rPr>
              <w:t>Participants will receive a clear participant information sheet outlining:</w:t>
            </w:r>
          </w:p>
          <w:p w14:paraId="7C4778E9" w14:textId="77777777" w:rsidR="00E24DE2" w:rsidRPr="00E24DE2" w:rsidRDefault="00E24DE2" w:rsidP="00E24DE2">
            <w:pPr>
              <w:rPr>
                <w:rFonts w:ascii="Arial" w:hAnsi="Arial" w:cs="Arial"/>
                <w:sz w:val="24"/>
                <w:szCs w:val="24"/>
              </w:rPr>
            </w:pPr>
            <w:r w:rsidRPr="00E24DE2">
              <w:rPr>
                <w:rFonts w:ascii="Arial" w:hAnsi="Arial" w:cs="Arial"/>
                <w:sz w:val="24"/>
                <w:szCs w:val="24"/>
              </w:rPr>
              <w:t>The purpose of the study and how findings will be used.</w:t>
            </w:r>
          </w:p>
          <w:p w14:paraId="5CF68791" w14:textId="77777777" w:rsidR="00E24DE2" w:rsidRPr="00E24DE2" w:rsidRDefault="00E24DE2" w:rsidP="00E24DE2">
            <w:pPr>
              <w:rPr>
                <w:rFonts w:ascii="Arial" w:hAnsi="Arial" w:cs="Arial"/>
                <w:sz w:val="24"/>
                <w:szCs w:val="24"/>
              </w:rPr>
            </w:pPr>
            <w:r w:rsidRPr="00E24DE2">
              <w:rPr>
                <w:rFonts w:ascii="Arial" w:hAnsi="Arial" w:cs="Arial"/>
                <w:sz w:val="24"/>
                <w:szCs w:val="24"/>
              </w:rPr>
              <w:t>The types of questions asked in the questionnaire and their voluntary nature.</w:t>
            </w:r>
          </w:p>
          <w:p w14:paraId="78BBA881" w14:textId="77777777" w:rsidR="00E24DE2" w:rsidRPr="00E24DE2" w:rsidRDefault="00E24DE2" w:rsidP="00E24DE2">
            <w:pPr>
              <w:rPr>
                <w:rFonts w:ascii="Arial" w:hAnsi="Arial" w:cs="Arial"/>
                <w:sz w:val="24"/>
                <w:szCs w:val="24"/>
              </w:rPr>
            </w:pPr>
            <w:r w:rsidRPr="00E24DE2">
              <w:rPr>
                <w:rFonts w:ascii="Arial" w:hAnsi="Arial" w:cs="Arial"/>
                <w:sz w:val="24"/>
                <w:szCs w:val="24"/>
              </w:rPr>
              <w:t>Assurance of anonymity and confidentiality.</w:t>
            </w:r>
          </w:p>
          <w:p w14:paraId="523C4D1B" w14:textId="77777777" w:rsidR="00E24DE2" w:rsidRPr="00E24DE2" w:rsidRDefault="00E24DE2" w:rsidP="00E24DE2">
            <w:pPr>
              <w:rPr>
                <w:rFonts w:ascii="Arial" w:hAnsi="Arial" w:cs="Arial"/>
                <w:sz w:val="24"/>
                <w:szCs w:val="24"/>
              </w:rPr>
            </w:pPr>
            <w:r w:rsidRPr="00E24DE2">
              <w:rPr>
                <w:rFonts w:ascii="Arial" w:hAnsi="Arial" w:cs="Arial"/>
                <w:sz w:val="24"/>
                <w:szCs w:val="24"/>
              </w:rPr>
              <w:t>Their right to withdraw at any time, including after completing the questionnaire.</w:t>
            </w:r>
          </w:p>
          <w:p w14:paraId="6E66E28B" w14:textId="77777777" w:rsidR="00E24DE2" w:rsidRPr="00E24DE2" w:rsidRDefault="00E24DE2" w:rsidP="00E24DE2">
            <w:pPr>
              <w:rPr>
                <w:rFonts w:ascii="Arial" w:hAnsi="Arial" w:cs="Arial"/>
                <w:sz w:val="24"/>
                <w:szCs w:val="24"/>
              </w:rPr>
            </w:pPr>
            <w:r w:rsidRPr="00E24DE2">
              <w:rPr>
                <w:rFonts w:ascii="Arial" w:hAnsi="Arial" w:cs="Arial"/>
                <w:sz w:val="24"/>
                <w:szCs w:val="24"/>
              </w:rPr>
              <w:t>Contact details of the researcher and the university supervisor for any queries.</w:t>
            </w:r>
          </w:p>
          <w:p w14:paraId="128620BC" w14:textId="7C0DD140" w:rsidR="00E24DE2" w:rsidRPr="00E24DE2" w:rsidRDefault="00E24DE2" w:rsidP="00E24DE2">
            <w:pPr>
              <w:rPr>
                <w:rFonts w:ascii="Arial" w:hAnsi="Arial" w:cs="Arial"/>
                <w:sz w:val="24"/>
                <w:szCs w:val="24"/>
              </w:rPr>
            </w:pPr>
            <w:r w:rsidRPr="00E24DE2">
              <w:rPr>
                <w:rFonts w:ascii="Arial" w:hAnsi="Arial" w:cs="Arial"/>
                <w:sz w:val="24"/>
                <w:szCs w:val="24"/>
              </w:rPr>
              <w:t>Consent will be obtained digitally before participants can access the questionnaire. A tick-box on SurveyMonkey will confirm that participants have read the information and voluntarily agree to take part. This method ensures explicit and informed consent while remaining simple and accessible for busy professionals.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129E942" w:rsidR="006930C2" w:rsidRPr="00B35E5B" w:rsidRDefault="00106424" w:rsidP="00A91894">
            <w:pPr>
              <w:rPr>
                <w:rFonts w:ascii="Arial" w:hAnsi="Arial" w:cs="Arial"/>
                <w:sz w:val="24"/>
                <w:szCs w:val="24"/>
              </w:rPr>
            </w:pPr>
            <w:r w:rsidRPr="00B35E5B">
              <w:rPr>
                <w:rFonts w:ascii="Arial" w:hAnsi="Arial" w:cs="Arial"/>
                <w:sz w:val="24"/>
                <w:szCs w:val="24"/>
              </w:rPr>
              <w:t xml:space="preserve">The online survey will be conducted by participants opening the link to the questionnaire disseminated via the Detective network group, no log in details </w:t>
            </w:r>
            <w:proofErr w:type="gramStart"/>
            <w:r w:rsidR="00B35E5B">
              <w:rPr>
                <w:rFonts w:ascii="Arial" w:hAnsi="Arial" w:cs="Arial"/>
                <w:sz w:val="24"/>
                <w:szCs w:val="24"/>
              </w:rPr>
              <w:t>are</w:t>
            </w:r>
            <w:proofErr w:type="gramEnd"/>
            <w:r w:rsidR="00B35E5B">
              <w:rPr>
                <w:rFonts w:ascii="Arial" w:hAnsi="Arial" w:cs="Arial"/>
                <w:sz w:val="24"/>
                <w:szCs w:val="24"/>
              </w:rPr>
              <w:t xml:space="preserve"> </w:t>
            </w:r>
            <w:r w:rsidRPr="00B35E5B">
              <w:rPr>
                <w:rFonts w:ascii="Arial" w:hAnsi="Arial" w:cs="Arial"/>
                <w:sz w:val="24"/>
                <w:szCs w:val="24"/>
              </w:rPr>
              <w:t xml:space="preserve">provided to the investigator and the questionnaire will not include their identity unless they wish to include it within free text. </w:t>
            </w:r>
          </w:p>
          <w:p w14:paraId="05F8C6A7" w14:textId="42ACE7DC" w:rsidR="00106424" w:rsidRPr="00B35E5B" w:rsidRDefault="00106424" w:rsidP="00A91894">
            <w:pPr>
              <w:rPr>
                <w:rFonts w:ascii="Arial" w:hAnsi="Arial" w:cs="Arial"/>
                <w:sz w:val="24"/>
                <w:szCs w:val="24"/>
              </w:rPr>
            </w:pPr>
            <w:r w:rsidRPr="00B35E5B">
              <w:rPr>
                <w:rFonts w:ascii="Arial" w:hAnsi="Arial" w:cs="Arial"/>
                <w:sz w:val="24"/>
                <w:szCs w:val="24"/>
              </w:rPr>
              <w:t xml:space="preserve">Persons observed will be known to the investigator but only </w:t>
            </w:r>
            <w:r w:rsidR="00B35E5B" w:rsidRPr="00B35E5B">
              <w:rPr>
                <w:rFonts w:ascii="Arial" w:hAnsi="Arial" w:cs="Arial"/>
                <w:sz w:val="24"/>
                <w:szCs w:val="24"/>
              </w:rPr>
              <w:t>their</w:t>
            </w:r>
            <w:r w:rsidRPr="00B35E5B">
              <w:rPr>
                <w:rFonts w:ascii="Arial" w:hAnsi="Arial" w:cs="Arial"/>
                <w:sz w:val="24"/>
                <w:szCs w:val="24"/>
              </w:rPr>
              <w:t xml:space="preserve"> actions and process will be recorded and no </w:t>
            </w:r>
            <w:r w:rsidR="00B35E5B" w:rsidRPr="00B35E5B">
              <w:rPr>
                <w:rFonts w:ascii="Arial" w:hAnsi="Arial" w:cs="Arial"/>
                <w:sz w:val="24"/>
                <w:szCs w:val="24"/>
              </w:rPr>
              <w:t>individuals’</w:t>
            </w:r>
            <w:r w:rsidRPr="00B35E5B">
              <w:rPr>
                <w:rFonts w:ascii="Arial" w:hAnsi="Arial" w:cs="Arial"/>
                <w:sz w:val="24"/>
                <w:szCs w:val="24"/>
              </w:rPr>
              <w:t xml:space="preserve"> details contained within the research reports.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143063E" w:rsidR="006930C2" w:rsidRPr="00A42F82" w:rsidRDefault="0010642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85BB2B7" w:rsidR="006930C2" w:rsidRPr="00A42F82" w:rsidRDefault="0010642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48CDFB1"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6177FA7"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AF3718D"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9EE5DDE"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51774CE"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934C7A8"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36D9C3C" w:rsidR="004D0161" w:rsidRPr="00B35E5B" w:rsidRDefault="00106424" w:rsidP="00A91894">
            <w:pPr>
              <w:rPr>
                <w:rFonts w:ascii="Arial" w:hAnsi="Arial" w:cs="Arial"/>
                <w:sz w:val="24"/>
                <w:szCs w:val="24"/>
              </w:rPr>
            </w:pPr>
            <w:r w:rsidRPr="00B35E5B">
              <w:rPr>
                <w:rFonts w:ascii="Arial" w:hAnsi="Arial" w:cs="Arial"/>
                <w:sz w:val="24"/>
                <w:szCs w:val="24"/>
              </w:rPr>
              <w:t xml:space="preserve">All Data will be held within the </w:t>
            </w:r>
            <w:r w:rsidR="00C33CAD" w:rsidRPr="00B35E5B">
              <w:rPr>
                <w:rFonts w:ascii="Arial" w:hAnsi="Arial" w:cs="Arial"/>
                <w:sz w:val="24"/>
                <w:szCs w:val="24"/>
              </w:rPr>
              <w:t xml:space="preserve">students personal </w:t>
            </w:r>
            <w:r w:rsidRPr="00B35E5B">
              <w:rPr>
                <w:rFonts w:ascii="Arial" w:hAnsi="Arial" w:cs="Arial"/>
                <w:sz w:val="24"/>
                <w:szCs w:val="24"/>
              </w:rPr>
              <w:t xml:space="preserve">HWB app for UWTSD and within a Folder located within a South Wales Police </w:t>
            </w:r>
            <w:r w:rsidR="00212205" w:rsidRPr="00B35E5B">
              <w:rPr>
                <w:rFonts w:ascii="Arial" w:hAnsi="Arial" w:cs="Arial"/>
                <w:sz w:val="24"/>
                <w:szCs w:val="24"/>
              </w:rPr>
              <w:t xml:space="preserve">(SWP) </w:t>
            </w:r>
            <w:r w:rsidRPr="00B35E5B">
              <w:rPr>
                <w:rFonts w:ascii="Arial" w:hAnsi="Arial" w:cs="Arial"/>
                <w:sz w:val="24"/>
                <w:szCs w:val="24"/>
              </w:rPr>
              <w:t xml:space="preserve">Laptop and Cloud data storage. No other persons have access to this </w:t>
            </w:r>
            <w:proofErr w:type="gramStart"/>
            <w:r w:rsidR="00C33CAD" w:rsidRPr="00B35E5B">
              <w:rPr>
                <w:rFonts w:ascii="Arial" w:hAnsi="Arial" w:cs="Arial"/>
                <w:sz w:val="24"/>
                <w:szCs w:val="24"/>
              </w:rPr>
              <w:t>folder</w:t>
            </w:r>
            <w:proofErr w:type="gramEnd"/>
            <w:r w:rsidR="00C33CAD" w:rsidRPr="00B35E5B">
              <w:rPr>
                <w:rFonts w:ascii="Arial" w:hAnsi="Arial" w:cs="Arial"/>
                <w:sz w:val="24"/>
                <w:szCs w:val="24"/>
              </w:rPr>
              <w:t xml:space="preserve"> </w:t>
            </w:r>
            <w:r w:rsidRPr="00B35E5B">
              <w:rPr>
                <w:rFonts w:ascii="Arial" w:hAnsi="Arial" w:cs="Arial"/>
                <w:sz w:val="24"/>
                <w:szCs w:val="24"/>
              </w:rPr>
              <w:t>and the laptop is biometrically secure with two factor (</w:t>
            </w:r>
            <w:r w:rsidR="00C33CAD" w:rsidRPr="00B35E5B">
              <w:rPr>
                <w:rFonts w:ascii="Arial" w:hAnsi="Arial" w:cs="Arial"/>
                <w:sz w:val="24"/>
                <w:szCs w:val="24"/>
              </w:rPr>
              <w:t xml:space="preserve">Facial and </w:t>
            </w:r>
            <w:r w:rsidRPr="00B35E5B">
              <w:rPr>
                <w:rFonts w:ascii="Arial" w:hAnsi="Arial" w:cs="Arial"/>
                <w:sz w:val="24"/>
                <w:szCs w:val="24"/>
              </w:rPr>
              <w:t xml:space="preserve">password) authentication. </w:t>
            </w:r>
          </w:p>
          <w:p w14:paraId="0FFA63E9" w14:textId="7A59F346" w:rsidR="00106424" w:rsidRPr="00B35E5B" w:rsidRDefault="00106424" w:rsidP="00A91894">
            <w:pPr>
              <w:rPr>
                <w:rFonts w:ascii="Arial" w:hAnsi="Arial" w:cs="Arial"/>
                <w:sz w:val="24"/>
                <w:szCs w:val="24"/>
              </w:rPr>
            </w:pPr>
            <w:r w:rsidRPr="00B35E5B">
              <w:rPr>
                <w:rFonts w:ascii="Arial" w:hAnsi="Arial" w:cs="Arial"/>
                <w:sz w:val="24"/>
                <w:szCs w:val="24"/>
              </w:rPr>
              <w:t xml:space="preserve">All data will be treated in accordance </w:t>
            </w:r>
            <w:r w:rsidR="00C33CAD" w:rsidRPr="00B35E5B">
              <w:rPr>
                <w:rFonts w:ascii="Arial" w:hAnsi="Arial" w:cs="Arial"/>
                <w:sz w:val="24"/>
                <w:szCs w:val="24"/>
              </w:rPr>
              <w:t>with</w:t>
            </w:r>
            <w:r w:rsidRPr="00B35E5B">
              <w:rPr>
                <w:rFonts w:ascii="Arial" w:hAnsi="Arial" w:cs="Arial"/>
                <w:sz w:val="24"/>
                <w:szCs w:val="24"/>
              </w:rPr>
              <w:t xml:space="preserve"> Management of Police information (MOPI) processes and deleted when no longer required to be retained.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F179924"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2CE4C8D"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8406CAB"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4795C809"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EF0519C"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69D2E741"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6DB88E1" w:rsidR="004D0161" w:rsidRPr="00A42F82" w:rsidRDefault="00106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5469430" w:rsidR="004D0161" w:rsidRPr="00E24DE2" w:rsidRDefault="00106424" w:rsidP="00A91894">
            <w:pPr>
              <w:autoSpaceDE w:val="0"/>
              <w:autoSpaceDN w:val="0"/>
              <w:adjustRightInd w:val="0"/>
              <w:rPr>
                <w:rFonts w:ascii="Arial" w:hAnsi="Arial" w:cs="Arial"/>
                <w:sz w:val="24"/>
                <w:szCs w:val="24"/>
              </w:rPr>
            </w:pPr>
            <w:r w:rsidRPr="00E24DE2">
              <w:rPr>
                <w:rFonts w:ascii="Arial" w:hAnsi="Arial" w:cs="Arial"/>
                <w:sz w:val="24"/>
                <w:szCs w:val="24"/>
              </w:rPr>
              <w:t xml:space="preserve">The proposed research focuses on the data acquired by investigating officers </w:t>
            </w:r>
            <w:r w:rsidR="00212205" w:rsidRPr="00E24DE2">
              <w:rPr>
                <w:rFonts w:ascii="Arial" w:hAnsi="Arial" w:cs="Arial"/>
                <w:sz w:val="24"/>
                <w:szCs w:val="24"/>
              </w:rPr>
              <w:t>during</w:t>
            </w:r>
            <w:r w:rsidRPr="00E24DE2">
              <w:rPr>
                <w:rFonts w:ascii="Arial" w:hAnsi="Arial" w:cs="Arial"/>
                <w:sz w:val="24"/>
                <w:szCs w:val="24"/>
              </w:rPr>
              <w:t xml:space="preserve"> a Criminal Investigation. </w:t>
            </w:r>
          </w:p>
          <w:p w14:paraId="6CBE593C" w14:textId="04F3E512" w:rsidR="00106424" w:rsidRPr="00E24DE2" w:rsidRDefault="00106424" w:rsidP="00A91894">
            <w:pPr>
              <w:autoSpaceDE w:val="0"/>
              <w:autoSpaceDN w:val="0"/>
              <w:adjustRightInd w:val="0"/>
              <w:rPr>
                <w:rFonts w:ascii="Arial" w:hAnsi="Arial" w:cs="Arial"/>
                <w:sz w:val="24"/>
                <w:szCs w:val="24"/>
              </w:rPr>
            </w:pPr>
            <w:r w:rsidRPr="00E24DE2">
              <w:rPr>
                <w:rFonts w:ascii="Arial" w:hAnsi="Arial" w:cs="Arial"/>
                <w:sz w:val="24"/>
                <w:szCs w:val="24"/>
              </w:rPr>
              <w:t>The Collection of data, often from seized Mobile devices potentially contain</w:t>
            </w:r>
            <w:r w:rsidR="00212205" w:rsidRPr="00E24DE2">
              <w:rPr>
                <w:rFonts w:ascii="Arial" w:hAnsi="Arial" w:cs="Arial"/>
                <w:sz w:val="24"/>
                <w:szCs w:val="24"/>
              </w:rPr>
              <w:t xml:space="preserve">, personal mobile numbers, names, images, call records and messaging apps. </w:t>
            </w:r>
          </w:p>
          <w:p w14:paraId="2D19E968" w14:textId="0CCBC22C" w:rsidR="00212205" w:rsidRPr="00E24DE2" w:rsidRDefault="00212205" w:rsidP="00A91894">
            <w:pPr>
              <w:autoSpaceDE w:val="0"/>
              <w:autoSpaceDN w:val="0"/>
              <w:adjustRightInd w:val="0"/>
              <w:rPr>
                <w:rFonts w:ascii="Arial" w:hAnsi="Arial" w:cs="Arial"/>
                <w:sz w:val="24"/>
                <w:szCs w:val="24"/>
              </w:rPr>
            </w:pPr>
            <w:r w:rsidRPr="00E24DE2">
              <w:rPr>
                <w:rFonts w:ascii="Arial" w:hAnsi="Arial" w:cs="Arial"/>
                <w:sz w:val="24"/>
                <w:szCs w:val="24"/>
              </w:rPr>
              <w:t xml:space="preserve">None of the details included will be presented within the research however the investigator will review processes used by staff to triage, decode and evaluate the evidential value of the data. </w:t>
            </w:r>
          </w:p>
          <w:p w14:paraId="48775553" w14:textId="15F3B2B7" w:rsidR="004D0161" w:rsidRPr="00E24DE2" w:rsidRDefault="00212205" w:rsidP="00A91894">
            <w:pPr>
              <w:autoSpaceDE w:val="0"/>
              <w:autoSpaceDN w:val="0"/>
              <w:adjustRightInd w:val="0"/>
              <w:rPr>
                <w:rFonts w:ascii="Arial" w:hAnsi="Arial" w:cs="Arial"/>
                <w:sz w:val="24"/>
                <w:szCs w:val="24"/>
              </w:rPr>
            </w:pPr>
            <w:r w:rsidRPr="00E24DE2">
              <w:rPr>
                <w:rFonts w:ascii="Arial" w:hAnsi="Arial" w:cs="Arial"/>
                <w:sz w:val="24"/>
                <w:szCs w:val="24"/>
              </w:rPr>
              <w:t xml:space="preserve">Ownership of the data viewed during these processes will remain with the investigations staff and not the research proposal. </w:t>
            </w:r>
          </w:p>
          <w:p w14:paraId="65E28259" w14:textId="2C5E08B3" w:rsidR="00E24DE2" w:rsidRPr="00E24DE2" w:rsidRDefault="00E24DE2" w:rsidP="00E24DE2">
            <w:pPr>
              <w:autoSpaceDE w:val="0"/>
              <w:autoSpaceDN w:val="0"/>
              <w:adjustRightInd w:val="0"/>
              <w:rPr>
                <w:rFonts w:ascii="Arial" w:hAnsi="Arial" w:cs="Arial"/>
                <w:sz w:val="24"/>
                <w:szCs w:val="24"/>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B65CE85" w:rsidR="004D0161" w:rsidRPr="00B35E5B" w:rsidRDefault="00212205" w:rsidP="00A91894">
            <w:pPr>
              <w:autoSpaceDE w:val="0"/>
              <w:autoSpaceDN w:val="0"/>
              <w:adjustRightInd w:val="0"/>
              <w:rPr>
                <w:rFonts w:ascii="Arial" w:hAnsi="Arial" w:cs="Arial"/>
                <w:sz w:val="24"/>
                <w:szCs w:val="24"/>
              </w:rPr>
            </w:pPr>
            <w:r w:rsidRPr="00B35E5B">
              <w:rPr>
                <w:rFonts w:ascii="Arial" w:hAnsi="Arial" w:cs="Arial"/>
                <w:sz w:val="24"/>
                <w:szCs w:val="24"/>
              </w:rPr>
              <w:t xml:space="preserve">Only the author of the report will have access to the data generated by the research activity.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2A45EB7" w:rsidR="004D0161" w:rsidRPr="00B35E5B" w:rsidRDefault="00212205" w:rsidP="00A91894">
            <w:pPr>
              <w:autoSpaceDE w:val="0"/>
              <w:autoSpaceDN w:val="0"/>
              <w:adjustRightInd w:val="0"/>
              <w:rPr>
                <w:rFonts w:ascii="Arial" w:hAnsi="Arial" w:cs="Arial"/>
                <w:sz w:val="24"/>
                <w:szCs w:val="24"/>
              </w:rPr>
            </w:pPr>
            <w:r w:rsidRPr="00B35E5B">
              <w:rPr>
                <w:rFonts w:ascii="Arial" w:hAnsi="Arial" w:cs="Arial"/>
                <w:sz w:val="24"/>
                <w:szCs w:val="24"/>
              </w:rPr>
              <w:t xml:space="preserve">Only the author will have control of and act as custodian for the data generated by the research activity.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003B147" w:rsidR="004D0161" w:rsidRPr="00B35E5B" w:rsidRDefault="00212205" w:rsidP="00A91894">
            <w:pPr>
              <w:autoSpaceDE w:val="0"/>
              <w:autoSpaceDN w:val="0"/>
              <w:adjustRightInd w:val="0"/>
              <w:rPr>
                <w:rFonts w:ascii="Arial" w:hAnsi="Arial" w:cs="Arial"/>
                <w:sz w:val="24"/>
                <w:szCs w:val="24"/>
              </w:rPr>
            </w:pPr>
            <w:r w:rsidRPr="00B35E5B">
              <w:rPr>
                <w:rFonts w:ascii="Arial" w:hAnsi="Arial" w:cs="Arial"/>
                <w:sz w:val="24"/>
                <w:szCs w:val="24"/>
              </w:rPr>
              <w:t xml:space="preserve">Questionaries will be conducted using the Survey monkey application. A Finite period will be allocated for the completion of the </w:t>
            </w:r>
            <w:r w:rsidR="00E24DE2" w:rsidRPr="00B35E5B">
              <w:rPr>
                <w:rFonts w:ascii="Arial" w:hAnsi="Arial" w:cs="Arial"/>
                <w:sz w:val="24"/>
                <w:szCs w:val="24"/>
              </w:rPr>
              <w:t>questionnaire,</w:t>
            </w:r>
            <w:r w:rsidRPr="00B35E5B">
              <w:rPr>
                <w:rFonts w:ascii="Arial" w:hAnsi="Arial" w:cs="Arial"/>
                <w:sz w:val="24"/>
                <w:szCs w:val="24"/>
              </w:rPr>
              <w:t xml:space="preserve"> and the data will be exported to the SWP </w:t>
            </w:r>
            <w:r w:rsidR="00E24DE2" w:rsidRPr="00B35E5B">
              <w:rPr>
                <w:rFonts w:ascii="Arial" w:hAnsi="Arial" w:cs="Arial"/>
                <w:sz w:val="24"/>
                <w:szCs w:val="24"/>
              </w:rPr>
              <w:t>folder,</w:t>
            </w:r>
          </w:p>
          <w:p w14:paraId="290CF602" w14:textId="77777777" w:rsidR="00E24DE2" w:rsidRPr="00B35E5B" w:rsidRDefault="00E24DE2" w:rsidP="00A91894">
            <w:pPr>
              <w:autoSpaceDE w:val="0"/>
              <w:autoSpaceDN w:val="0"/>
              <w:adjustRightInd w:val="0"/>
              <w:rPr>
                <w:rFonts w:ascii="Arial" w:hAnsi="Arial" w:cs="Arial"/>
                <w:sz w:val="24"/>
                <w:szCs w:val="24"/>
              </w:rPr>
            </w:pPr>
          </w:p>
          <w:p w14:paraId="2A77EE2C" w14:textId="77777777" w:rsidR="00E24DE2" w:rsidRPr="00B35E5B" w:rsidRDefault="00E24DE2" w:rsidP="00E24DE2">
            <w:pPr>
              <w:autoSpaceDE w:val="0"/>
              <w:autoSpaceDN w:val="0"/>
              <w:adjustRightInd w:val="0"/>
              <w:rPr>
                <w:rFonts w:ascii="Arial" w:hAnsi="Arial" w:cs="Arial"/>
                <w:sz w:val="24"/>
                <w:szCs w:val="24"/>
              </w:rPr>
            </w:pPr>
            <w:r w:rsidRPr="00B35E5B">
              <w:rPr>
                <w:rFonts w:ascii="Arial" w:hAnsi="Arial" w:cs="Arial"/>
                <w:sz w:val="24"/>
                <w:szCs w:val="24"/>
              </w:rPr>
              <w:t>The research will fully comply with UK data protection legislation (GDPR):</w:t>
            </w:r>
          </w:p>
          <w:p w14:paraId="55F8E7F9" w14:textId="77777777" w:rsidR="00E24DE2" w:rsidRPr="00B35E5B" w:rsidRDefault="00E24DE2" w:rsidP="00E24DE2">
            <w:pPr>
              <w:pStyle w:val="ListParagraph"/>
              <w:numPr>
                <w:ilvl w:val="0"/>
                <w:numId w:val="30"/>
              </w:numPr>
              <w:autoSpaceDE w:val="0"/>
              <w:autoSpaceDN w:val="0"/>
              <w:adjustRightInd w:val="0"/>
              <w:rPr>
                <w:rFonts w:ascii="Arial" w:hAnsi="Arial" w:cs="Arial"/>
                <w:sz w:val="24"/>
                <w:szCs w:val="24"/>
              </w:rPr>
            </w:pPr>
            <w:r w:rsidRPr="00B35E5B">
              <w:rPr>
                <w:rFonts w:ascii="Arial" w:hAnsi="Arial" w:cs="Arial"/>
                <w:sz w:val="24"/>
                <w:szCs w:val="24"/>
              </w:rPr>
              <w:t>Data Collection: Only essential data for the research objectives will be collected. No personal identifiers such as names, contact details, or case-specific information will be recorded.</w:t>
            </w:r>
          </w:p>
          <w:p w14:paraId="48E81B11" w14:textId="0F12618A" w:rsidR="00E24DE2" w:rsidRPr="00B35E5B" w:rsidRDefault="00E24DE2" w:rsidP="00E24DE2">
            <w:pPr>
              <w:pStyle w:val="ListParagraph"/>
              <w:numPr>
                <w:ilvl w:val="0"/>
                <w:numId w:val="30"/>
              </w:numPr>
              <w:autoSpaceDE w:val="0"/>
              <w:autoSpaceDN w:val="0"/>
              <w:adjustRightInd w:val="0"/>
              <w:rPr>
                <w:rFonts w:ascii="Arial" w:hAnsi="Arial" w:cs="Arial"/>
                <w:sz w:val="24"/>
                <w:szCs w:val="24"/>
              </w:rPr>
            </w:pPr>
            <w:r w:rsidRPr="00B35E5B">
              <w:rPr>
                <w:rFonts w:ascii="Arial" w:hAnsi="Arial" w:cs="Arial"/>
                <w:sz w:val="24"/>
                <w:szCs w:val="24"/>
              </w:rPr>
              <w:t xml:space="preserve">Data Storage: All data will be stored securely on password-protected </w:t>
            </w:r>
            <w:r w:rsidRPr="00B35E5B">
              <w:rPr>
                <w:rFonts w:ascii="Arial" w:hAnsi="Arial" w:cs="Arial"/>
                <w:sz w:val="24"/>
                <w:szCs w:val="24"/>
              </w:rPr>
              <w:t>devices and</w:t>
            </w:r>
            <w:r w:rsidRPr="00B35E5B">
              <w:rPr>
                <w:rFonts w:ascii="Arial" w:hAnsi="Arial" w:cs="Arial"/>
                <w:sz w:val="24"/>
                <w:szCs w:val="24"/>
              </w:rPr>
              <w:t xml:space="preserve"> encrypted if transmitted electronically. Only the researcher and supervisor will have access.</w:t>
            </w:r>
          </w:p>
          <w:p w14:paraId="0B632C54" w14:textId="77777777" w:rsidR="00E24DE2" w:rsidRPr="00B35E5B" w:rsidRDefault="00E24DE2" w:rsidP="00E24DE2">
            <w:pPr>
              <w:pStyle w:val="ListParagraph"/>
              <w:numPr>
                <w:ilvl w:val="0"/>
                <w:numId w:val="30"/>
              </w:numPr>
              <w:autoSpaceDE w:val="0"/>
              <w:autoSpaceDN w:val="0"/>
              <w:adjustRightInd w:val="0"/>
              <w:rPr>
                <w:rFonts w:ascii="Arial" w:hAnsi="Arial" w:cs="Arial"/>
                <w:sz w:val="24"/>
                <w:szCs w:val="24"/>
              </w:rPr>
            </w:pPr>
            <w:r w:rsidRPr="00B35E5B">
              <w:rPr>
                <w:rFonts w:ascii="Arial" w:hAnsi="Arial" w:cs="Arial"/>
                <w:sz w:val="24"/>
                <w:szCs w:val="24"/>
              </w:rPr>
              <w:t>Data Retention and Disposal: Data will be retained for the duration required by UWTSD policies for academic research and then securely deleted or anonymised.</w:t>
            </w:r>
          </w:p>
          <w:p w14:paraId="7E572E05" w14:textId="76A83B20" w:rsidR="004D0161" w:rsidRPr="00E02FD1" w:rsidRDefault="00E24DE2" w:rsidP="00E02FD1">
            <w:pPr>
              <w:pStyle w:val="ListParagraph"/>
              <w:numPr>
                <w:ilvl w:val="0"/>
                <w:numId w:val="30"/>
              </w:numPr>
              <w:autoSpaceDE w:val="0"/>
              <w:autoSpaceDN w:val="0"/>
              <w:adjustRightInd w:val="0"/>
              <w:rPr>
                <w:rFonts w:ascii="Arial" w:hAnsi="Arial" w:cs="Arial"/>
                <w:sz w:val="24"/>
                <w:szCs w:val="24"/>
              </w:rPr>
            </w:pPr>
            <w:r w:rsidRPr="00E02FD1">
              <w:rPr>
                <w:rFonts w:ascii="Arial" w:hAnsi="Arial" w:cs="Arial"/>
                <w:sz w:val="24"/>
                <w:szCs w:val="24"/>
              </w:rPr>
              <w:t>Transparency and Accountability: Participants will be informed about how their data is used, stored, and reported, ensuring complete transparency.</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3245220" w:rsidR="004D0161" w:rsidRPr="00CE6785" w:rsidRDefault="00212205" w:rsidP="00A91894">
            <w:pPr>
              <w:autoSpaceDE w:val="0"/>
              <w:autoSpaceDN w:val="0"/>
              <w:adjustRightInd w:val="0"/>
              <w:rPr>
                <w:rFonts w:ascii="Arial" w:hAnsi="Arial" w:cs="Arial"/>
                <w:sz w:val="24"/>
                <w:szCs w:val="24"/>
              </w:rPr>
            </w:pPr>
            <w:r w:rsidRPr="00CE6785">
              <w:rPr>
                <w:rFonts w:ascii="Arial" w:hAnsi="Arial" w:cs="Arial"/>
                <w:sz w:val="24"/>
                <w:szCs w:val="24"/>
              </w:rPr>
              <w:t xml:space="preserve">No data will be stored in the Research data Repository.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4536292" w:rsidR="00240C32" w:rsidRPr="00A42F82" w:rsidRDefault="00CE678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1220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C8B6357" w:rsidR="00240C32" w:rsidRPr="00A42F82" w:rsidRDefault="00CE678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1220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95DAC3C" w:rsidR="004D0161" w:rsidRPr="00A42F82" w:rsidRDefault="00212205" w:rsidP="00A91894">
            <w:pPr>
              <w:spacing w:before="100" w:beforeAutospacing="1" w:after="100" w:afterAutospacing="1"/>
              <w:rPr>
                <w:rFonts w:ascii="Arial" w:hAnsi="Arial" w:cs="Arial"/>
                <w:sz w:val="22"/>
                <w:szCs w:val="22"/>
              </w:rPr>
            </w:pPr>
            <w:r>
              <w:rPr>
                <w:rFonts w:ascii="Arial" w:hAnsi="Arial" w:cs="Arial"/>
                <w:sz w:val="22"/>
                <w:szCs w:val="22"/>
              </w:rPr>
              <w:t>M BURGE</w:t>
            </w:r>
          </w:p>
        </w:tc>
        <w:tc>
          <w:tcPr>
            <w:tcW w:w="2139" w:type="dxa"/>
            <w:vAlign w:val="center"/>
          </w:tcPr>
          <w:p w14:paraId="7C2D2CC9" w14:textId="216A327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12205">
              <w:rPr>
                <w:rFonts w:ascii="Arial" w:hAnsi="Arial" w:cs="Arial"/>
                <w:b/>
                <w:bCs/>
                <w:sz w:val="22"/>
                <w:szCs w:val="22"/>
              </w:rPr>
              <w:t>26/02/2026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92672D6" w:rsidR="00CC2661" w:rsidRPr="00A42F82" w:rsidRDefault="0021220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FCAD630" w:rsidR="00CC2661" w:rsidRPr="00A42F82" w:rsidRDefault="0021220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42B20103" w:rsidR="00CC2661" w:rsidRPr="00A42F82" w:rsidRDefault="0021220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1D529B9" w:rsidR="00743859" w:rsidRPr="00A42F82" w:rsidRDefault="0021220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8623219" w:rsidR="00743859" w:rsidRPr="00A42F82" w:rsidRDefault="0021220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E7087"/>
    <w:multiLevelType w:val="hybridMultilevel"/>
    <w:tmpl w:val="6A52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D754B0"/>
    <w:multiLevelType w:val="hybridMultilevel"/>
    <w:tmpl w:val="98F0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134D5F"/>
    <w:multiLevelType w:val="hybridMultilevel"/>
    <w:tmpl w:val="5B20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1309C"/>
    <w:multiLevelType w:val="hybridMultilevel"/>
    <w:tmpl w:val="5776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5F415E"/>
    <w:multiLevelType w:val="hybridMultilevel"/>
    <w:tmpl w:val="64AE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0BB0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4"/>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8"/>
  </w:num>
  <w:num w:numId="20" w16cid:durableId="267927197">
    <w:abstractNumId w:val="5"/>
  </w:num>
  <w:num w:numId="21" w16cid:durableId="48654765">
    <w:abstractNumId w:val="16"/>
  </w:num>
  <w:num w:numId="22" w16cid:durableId="1337196786">
    <w:abstractNumId w:val="23"/>
  </w:num>
  <w:num w:numId="23" w16cid:durableId="1755130753">
    <w:abstractNumId w:val="2"/>
  </w:num>
  <w:num w:numId="24" w16cid:durableId="726926220">
    <w:abstractNumId w:val="11"/>
  </w:num>
  <w:num w:numId="25" w16cid:durableId="2083483834">
    <w:abstractNumId w:val="14"/>
  </w:num>
  <w:num w:numId="26" w16cid:durableId="2097245557">
    <w:abstractNumId w:val="30"/>
  </w:num>
  <w:num w:numId="27" w16cid:durableId="475149258">
    <w:abstractNumId w:val="22"/>
  </w:num>
  <w:num w:numId="28" w16cid:durableId="510993551">
    <w:abstractNumId w:val="8"/>
  </w:num>
  <w:num w:numId="29" w16cid:durableId="53311417">
    <w:abstractNumId w:val="18"/>
  </w:num>
  <w:num w:numId="30" w16cid:durableId="76437580">
    <w:abstractNumId w:val="0"/>
  </w:num>
  <w:num w:numId="31" w16cid:durableId="71591467">
    <w:abstractNumId w:val="19"/>
  </w:num>
  <w:num w:numId="32" w16cid:durableId="13233109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5A4"/>
    <w:rsid w:val="00025AC4"/>
    <w:rsid w:val="00025D7B"/>
    <w:rsid w:val="00025F69"/>
    <w:rsid w:val="00026523"/>
    <w:rsid w:val="00030BE1"/>
    <w:rsid w:val="00030F51"/>
    <w:rsid w:val="000314CE"/>
    <w:rsid w:val="0003212E"/>
    <w:rsid w:val="0003546A"/>
    <w:rsid w:val="000433F4"/>
    <w:rsid w:val="00044629"/>
    <w:rsid w:val="00047D63"/>
    <w:rsid w:val="00053B6B"/>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6424"/>
    <w:rsid w:val="00113E57"/>
    <w:rsid w:val="00122DFC"/>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2205"/>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607"/>
    <w:rsid w:val="006E7B19"/>
    <w:rsid w:val="006F307C"/>
    <w:rsid w:val="006F4828"/>
    <w:rsid w:val="00700361"/>
    <w:rsid w:val="007009FC"/>
    <w:rsid w:val="007055BC"/>
    <w:rsid w:val="0071609D"/>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6AC4"/>
    <w:rsid w:val="008A1D9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906"/>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5E5B"/>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3CAD"/>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785"/>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357"/>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2FD1"/>
    <w:rsid w:val="00E0333A"/>
    <w:rsid w:val="00E12E9F"/>
    <w:rsid w:val="00E16786"/>
    <w:rsid w:val="00E17AFC"/>
    <w:rsid w:val="00E239F4"/>
    <w:rsid w:val="00E24DE2"/>
    <w:rsid w:val="00E31847"/>
    <w:rsid w:val="00E32138"/>
    <w:rsid w:val="00E43EC5"/>
    <w:rsid w:val="00E45AB0"/>
    <w:rsid w:val="00E53AC3"/>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68B0"/>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15</Pages>
  <Words>5432</Words>
  <Characters>31662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Burge,Mark swp3836</cp:lastModifiedBy>
  <cp:revision>5</cp:revision>
  <cp:lastPrinted>2016-10-24T12:21:00Z</cp:lastPrinted>
  <dcterms:created xsi:type="dcterms:W3CDTF">2026-02-25T14:30:00Z</dcterms:created>
  <dcterms:modified xsi:type="dcterms:W3CDTF">2026-02-25T16:01:00Z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2026-01-22T19:46:18Z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b6aab4d4-e6fe-464c-8a46-8f84ded4a817</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