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42B8E3" w14:textId="77777777" w:rsidR="007922E3" w:rsidRDefault="007922E3" w:rsidP="00151CA8">
      <w:pPr>
        <w:rPr>
          <w:rFonts w:ascii="Arial" w:hAnsi="Arial" w:cs="Arial"/>
          <w:sz w:val="72"/>
          <w:szCs w:val="72"/>
        </w:rPr>
      </w:pPr>
    </w:p>
    <w:p w14:paraId="39F3813C" w14:textId="00104C10" w:rsidR="002A0B77" w:rsidRPr="00151CA8" w:rsidRDefault="002A0B77" w:rsidP="00151CA8">
      <w:pPr>
        <w:rPr>
          <w:rFonts w:ascii="Arial" w:hAnsi="Arial" w:cs="Arial"/>
          <w:sz w:val="72"/>
          <w:szCs w:val="72"/>
        </w:rPr>
      </w:pPr>
      <w:r w:rsidRPr="00151CA8">
        <w:rPr>
          <w:rFonts w:ascii="Arial" w:hAnsi="Arial" w:cs="Arial"/>
          <w:sz w:val="72"/>
          <w:szCs w:val="72"/>
        </w:rPr>
        <w:t>Managing Enterprise-BMSW4011</w:t>
      </w:r>
    </w:p>
    <w:p w14:paraId="4DB19B03" w14:textId="77777777" w:rsidR="002A0B77" w:rsidRPr="00151CA8" w:rsidRDefault="002A0B77" w:rsidP="00151CA8">
      <w:pPr>
        <w:rPr>
          <w:rFonts w:ascii="Arial" w:hAnsi="Arial" w:cs="Arial"/>
          <w:sz w:val="72"/>
          <w:szCs w:val="72"/>
        </w:rPr>
      </w:pPr>
      <w:r w:rsidRPr="00151CA8">
        <w:rPr>
          <w:rFonts w:ascii="Arial" w:hAnsi="Arial" w:cs="Arial"/>
          <w:sz w:val="72"/>
          <w:szCs w:val="72"/>
        </w:rPr>
        <w:t>Module Lead: Mel Squire</w:t>
      </w:r>
    </w:p>
    <w:p w14:paraId="31948F1E" w14:textId="77777777" w:rsidR="002A0B77" w:rsidRPr="00151CA8" w:rsidRDefault="002A0B77" w:rsidP="00151CA8">
      <w:pPr>
        <w:rPr>
          <w:rFonts w:ascii="Arial" w:hAnsi="Arial" w:cs="Arial"/>
          <w:sz w:val="72"/>
          <w:szCs w:val="72"/>
        </w:rPr>
      </w:pPr>
      <w:r w:rsidRPr="00151CA8">
        <w:rPr>
          <w:rFonts w:ascii="Arial" w:hAnsi="Arial" w:cs="Arial"/>
          <w:sz w:val="72"/>
          <w:szCs w:val="72"/>
        </w:rPr>
        <w:t>Tracey Campbell</w:t>
      </w:r>
    </w:p>
    <w:p w14:paraId="2B434140" w14:textId="77777777" w:rsidR="002A0B77" w:rsidRPr="00151CA8" w:rsidRDefault="002A0B77" w:rsidP="00151CA8">
      <w:pPr>
        <w:rPr>
          <w:rFonts w:ascii="Arial" w:hAnsi="Arial" w:cs="Arial"/>
          <w:sz w:val="72"/>
          <w:szCs w:val="72"/>
        </w:rPr>
      </w:pPr>
      <w:r w:rsidRPr="00151CA8">
        <w:rPr>
          <w:rFonts w:ascii="Arial" w:hAnsi="Arial" w:cs="Arial"/>
          <w:sz w:val="72"/>
          <w:szCs w:val="72"/>
        </w:rPr>
        <w:t>2508869</w:t>
      </w:r>
    </w:p>
    <w:p w14:paraId="4E2AF570" w14:textId="77777777" w:rsidR="002A0B77" w:rsidRPr="00151CA8" w:rsidRDefault="002A0B77" w:rsidP="002A0B77">
      <w:pPr>
        <w:rPr>
          <w:rFonts w:ascii="Arial" w:hAnsi="Arial" w:cs="Arial"/>
          <w:sz w:val="72"/>
          <w:szCs w:val="72"/>
        </w:rPr>
      </w:pPr>
    </w:p>
    <w:p w14:paraId="4BEE6654" w14:textId="77777777" w:rsidR="00FC424C" w:rsidRPr="002A0B77" w:rsidRDefault="00FC424C">
      <w:pPr>
        <w:rPr>
          <w:rFonts w:ascii="Arial" w:hAnsi="Arial" w:cs="Arial"/>
          <w:sz w:val="24"/>
          <w:szCs w:val="24"/>
        </w:rPr>
      </w:pPr>
    </w:p>
    <w:p w14:paraId="513655CF" w14:textId="77777777" w:rsidR="002A0B77" w:rsidRPr="002A0B77" w:rsidRDefault="002A0B77">
      <w:pPr>
        <w:rPr>
          <w:rFonts w:ascii="Arial" w:hAnsi="Arial" w:cs="Arial"/>
          <w:sz w:val="24"/>
          <w:szCs w:val="24"/>
        </w:rPr>
      </w:pPr>
    </w:p>
    <w:p w14:paraId="49230A10" w14:textId="77777777" w:rsidR="002A0B77" w:rsidRPr="002A0B77" w:rsidRDefault="002A0B77">
      <w:pPr>
        <w:rPr>
          <w:rFonts w:ascii="Arial" w:hAnsi="Arial" w:cs="Arial"/>
          <w:sz w:val="24"/>
          <w:szCs w:val="24"/>
        </w:rPr>
      </w:pPr>
    </w:p>
    <w:p w14:paraId="73C65726" w14:textId="77777777" w:rsidR="002A0B77" w:rsidRPr="002A0B77" w:rsidRDefault="002A0B77">
      <w:pPr>
        <w:rPr>
          <w:rFonts w:ascii="Arial" w:hAnsi="Arial" w:cs="Arial"/>
          <w:sz w:val="24"/>
          <w:szCs w:val="24"/>
        </w:rPr>
      </w:pPr>
    </w:p>
    <w:p w14:paraId="724DB918" w14:textId="77777777" w:rsidR="002A0B77" w:rsidRPr="002A0B77" w:rsidRDefault="002A0B77">
      <w:pPr>
        <w:rPr>
          <w:rFonts w:ascii="Arial" w:hAnsi="Arial" w:cs="Arial"/>
          <w:sz w:val="24"/>
          <w:szCs w:val="24"/>
        </w:rPr>
      </w:pPr>
    </w:p>
    <w:p w14:paraId="0EF541F7" w14:textId="77777777" w:rsidR="002A0B77" w:rsidRPr="002A0B77" w:rsidRDefault="002A0B77">
      <w:pPr>
        <w:rPr>
          <w:rFonts w:ascii="Arial" w:hAnsi="Arial" w:cs="Arial"/>
          <w:sz w:val="24"/>
          <w:szCs w:val="24"/>
        </w:rPr>
      </w:pPr>
    </w:p>
    <w:p w14:paraId="2B206F55" w14:textId="77777777" w:rsidR="002A0B77" w:rsidRPr="002A0B77" w:rsidRDefault="002A0B77">
      <w:pPr>
        <w:rPr>
          <w:rFonts w:ascii="Arial" w:hAnsi="Arial" w:cs="Arial"/>
          <w:sz w:val="24"/>
          <w:szCs w:val="24"/>
        </w:rPr>
      </w:pPr>
    </w:p>
    <w:p w14:paraId="5EF9CB53" w14:textId="77777777" w:rsidR="002A0B77" w:rsidRPr="002A0B77" w:rsidRDefault="002A0B77">
      <w:pPr>
        <w:rPr>
          <w:rFonts w:ascii="Arial" w:hAnsi="Arial" w:cs="Arial"/>
          <w:sz w:val="24"/>
          <w:szCs w:val="24"/>
        </w:rPr>
      </w:pPr>
    </w:p>
    <w:p w14:paraId="290C295B" w14:textId="77777777" w:rsidR="002A0B77" w:rsidRPr="002A0B77" w:rsidRDefault="002A0B77">
      <w:pPr>
        <w:rPr>
          <w:rFonts w:ascii="Arial" w:hAnsi="Arial" w:cs="Arial"/>
          <w:sz w:val="24"/>
          <w:szCs w:val="24"/>
        </w:rPr>
      </w:pPr>
    </w:p>
    <w:p w14:paraId="2D8ECBA9" w14:textId="77777777" w:rsidR="002A0B77" w:rsidRPr="002A0B77" w:rsidRDefault="002A0B77">
      <w:pPr>
        <w:rPr>
          <w:rFonts w:ascii="Arial" w:hAnsi="Arial" w:cs="Arial"/>
          <w:sz w:val="24"/>
          <w:szCs w:val="24"/>
        </w:rPr>
      </w:pPr>
    </w:p>
    <w:p w14:paraId="45BEAC93" w14:textId="77777777" w:rsidR="002A0B77" w:rsidRPr="002A0B77" w:rsidRDefault="002A0B77">
      <w:pPr>
        <w:rPr>
          <w:rFonts w:ascii="Arial" w:hAnsi="Arial" w:cs="Arial"/>
          <w:sz w:val="24"/>
          <w:szCs w:val="24"/>
        </w:rPr>
      </w:pPr>
    </w:p>
    <w:p w14:paraId="02A784DE" w14:textId="77777777" w:rsidR="002A0B77" w:rsidRPr="002A0B77" w:rsidRDefault="002A0B77">
      <w:pPr>
        <w:rPr>
          <w:rFonts w:ascii="Arial" w:hAnsi="Arial" w:cs="Arial"/>
          <w:sz w:val="24"/>
          <w:szCs w:val="24"/>
        </w:rPr>
      </w:pPr>
    </w:p>
    <w:p w14:paraId="0C52D082" w14:textId="77777777" w:rsidR="002A0B77" w:rsidRPr="002A0B77" w:rsidRDefault="002A0B77">
      <w:pPr>
        <w:rPr>
          <w:rFonts w:ascii="Arial" w:hAnsi="Arial" w:cs="Arial"/>
          <w:sz w:val="24"/>
          <w:szCs w:val="24"/>
        </w:rPr>
      </w:pPr>
    </w:p>
    <w:p w14:paraId="6A6404AD" w14:textId="77777777" w:rsidR="002A0B77" w:rsidRPr="002A0B77" w:rsidRDefault="002A0B77">
      <w:pPr>
        <w:rPr>
          <w:rFonts w:ascii="Arial" w:hAnsi="Arial" w:cs="Arial"/>
          <w:sz w:val="24"/>
          <w:szCs w:val="24"/>
        </w:rPr>
      </w:pPr>
    </w:p>
    <w:p w14:paraId="010F855B" w14:textId="77777777" w:rsidR="00151CA8" w:rsidRDefault="00151CA8" w:rsidP="00151CA8">
      <w:pPr>
        <w:spacing w:line="240" w:lineRule="auto"/>
        <w:rPr>
          <w:rFonts w:ascii="Arial" w:hAnsi="Arial" w:cs="Arial"/>
          <w:sz w:val="24"/>
          <w:szCs w:val="24"/>
        </w:rPr>
      </w:pPr>
    </w:p>
    <w:p w14:paraId="0172008C" w14:textId="0690EE38" w:rsidR="002A0B77" w:rsidRDefault="002A0B77" w:rsidP="00151CA8">
      <w:pPr>
        <w:spacing w:line="240" w:lineRule="auto"/>
        <w:rPr>
          <w:rFonts w:ascii="Arial" w:hAnsi="Arial" w:cs="Arial"/>
          <w:b/>
          <w:bCs/>
          <w:sz w:val="24"/>
          <w:szCs w:val="24"/>
        </w:rPr>
      </w:pPr>
      <w:r w:rsidRPr="002A0B77">
        <w:rPr>
          <w:rFonts w:ascii="Arial" w:hAnsi="Arial" w:cs="Arial"/>
          <w:b/>
          <w:bCs/>
          <w:sz w:val="24"/>
          <w:szCs w:val="24"/>
        </w:rPr>
        <w:lastRenderedPageBreak/>
        <w:t>Contents overview Page.</w:t>
      </w:r>
    </w:p>
    <w:p w14:paraId="021CC403" w14:textId="60B413FC" w:rsidR="00796B5E" w:rsidRPr="00A42FB6" w:rsidRDefault="00A42FB6" w:rsidP="00A42FB6">
      <w:pPr>
        <w:spacing w:line="240" w:lineRule="auto"/>
        <w:rPr>
          <w:rFonts w:ascii="Arial" w:hAnsi="Arial" w:cs="Arial"/>
          <w:sz w:val="24"/>
          <w:szCs w:val="24"/>
        </w:rPr>
      </w:pPr>
      <w:r>
        <w:rPr>
          <w:rFonts w:ascii="Arial" w:hAnsi="Arial" w:cs="Arial"/>
          <w:sz w:val="24"/>
          <w:szCs w:val="24"/>
        </w:rPr>
        <w:t xml:space="preserve">    </w:t>
      </w:r>
      <w:r w:rsidRPr="00A42FB6">
        <w:rPr>
          <w:rFonts w:ascii="Arial" w:hAnsi="Arial" w:cs="Arial"/>
          <w:sz w:val="24"/>
          <w:szCs w:val="24"/>
        </w:rPr>
        <w:t>1.</w:t>
      </w:r>
      <w:r>
        <w:rPr>
          <w:rFonts w:ascii="Arial" w:hAnsi="Arial" w:cs="Arial"/>
          <w:sz w:val="24"/>
          <w:szCs w:val="24"/>
        </w:rPr>
        <w:t xml:space="preserve"> </w:t>
      </w:r>
      <w:r w:rsidR="00AE745B" w:rsidRPr="00A42FB6">
        <w:rPr>
          <w:rFonts w:ascii="Arial" w:hAnsi="Arial" w:cs="Arial"/>
          <w:sz w:val="24"/>
          <w:szCs w:val="24"/>
        </w:rPr>
        <w:t>Front cover</w:t>
      </w:r>
    </w:p>
    <w:p w14:paraId="751B152D" w14:textId="55AC050C" w:rsidR="00F72517" w:rsidRPr="00796B5E" w:rsidRDefault="00A42FB6" w:rsidP="00A42FB6">
      <w:pPr>
        <w:spacing w:line="240" w:lineRule="auto"/>
        <w:rPr>
          <w:rFonts w:ascii="Arial" w:hAnsi="Arial" w:cs="Arial"/>
          <w:sz w:val="24"/>
          <w:szCs w:val="24"/>
        </w:rPr>
      </w:pPr>
      <w:r>
        <w:rPr>
          <w:rFonts w:ascii="Arial" w:hAnsi="Arial" w:cs="Arial"/>
          <w:sz w:val="24"/>
          <w:szCs w:val="24"/>
        </w:rPr>
        <w:t xml:space="preserve">    </w:t>
      </w:r>
      <w:r w:rsidR="00796B5E" w:rsidRPr="00796B5E">
        <w:rPr>
          <w:rFonts w:ascii="Arial" w:hAnsi="Arial" w:cs="Arial"/>
          <w:sz w:val="24"/>
          <w:szCs w:val="24"/>
        </w:rPr>
        <w:t>3.</w:t>
      </w:r>
      <w:r>
        <w:rPr>
          <w:rFonts w:ascii="Arial" w:hAnsi="Arial" w:cs="Arial"/>
          <w:sz w:val="24"/>
          <w:szCs w:val="24"/>
        </w:rPr>
        <w:t xml:space="preserve"> </w:t>
      </w:r>
      <w:r w:rsidR="00F72517" w:rsidRPr="00796B5E">
        <w:rPr>
          <w:rFonts w:ascii="Arial" w:hAnsi="Arial" w:cs="Arial"/>
          <w:sz w:val="24"/>
          <w:szCs w:val="24"/>
        </w:rPr>
        <w:t>AI Acknowledgement</w:t>
      </w:r>
    </w:p>
    <w:p w14:paraId="462D76CC" w14:textId="6CD086CA" w:rsidR="00F72517" w:rsidRPr="00796B5E" w:rsidRDefault="00796B5E" w:rsidP="00796B5E">
      <w:pPr>
        <w:spacing w:line="240" w:lineRule="auto"/>
        <w:rPr>
          <w:rFonts w:ascii="Arial" w:hAnsi="Arial" w:cs="Arial"/>
          <w:sz w:val="24"/>
          <w:szCs w:val="24"/>
        </w:rPr>
      </w:pPr>
      <w:r>
        <w:rPr>
          <w:rFonts w:ascii="Arial" w:hAnsi="Arial" w:cs="Arial"/>
          <w:sz w:val="24"/>
          <w:szCs w:val="24"/>
        </w:rPr>
        <w:t xml:space="preserve">    </w:t>
      </w:r>
      <w:r w:rsidR="00A42FB6" w:rsidRPr="00796B5E">
        <w:rPr>
          <w:rFonts w:ascii="Arial" w:hAnsi="Arial" w:cs="Arial"/>
          <w:sz w:val="24"/>
          <w:szCs w:val="24"/>
        </w:rPr>
        <w:t>4</w:t>
      </w:r>
      <w:r w:rsidR="00A42FB6">
        <w:rPr>
          <w:rFonts w:ascii="Arial" w:hAnsi="Arial" w:cs="Arial"/>
          <w:sz w:val="24"/>
          <w:szCs w:val="24"/>
        </w:rPr>
        <w:t xml:space="preserve">. </w:t>
      </w:r>
      <w:r w:rsidR="00A42FB6" w:rsidRPr="00796B5E">
        <w:rPr>
          <w:rFonts w:ascii="Arial" w:hAnsi="Arial" w:cs="Arial"/>
          <w:sz w:val="24"/>
          <w:szCs w:val="24"/>
        </w:rPr>
        <w:t>Business</w:t>
      </w:r>
      <w:r w:rsidR="00495D88" w:rsidRPr="00796B5E">
        <w:rPr>
          <w:rFonts w:ascii="Arial" w:hAnsi="Arial" w:cs="Arial"/>
          <w:sz w:val="24"/>
          <w:szCs w:val="24"/>
        </w:rPr>
        <w:t xml:space="preserve"> </w:t>
      </w:r>
      <w:r w:rsidR="00A42FB6">
        <w:rPr>
          <w:rFonts w:ascii="Arial" w:hAnsi="Arial" w:cs="Arial"/>
          <w:sz w:val="24"/>
          <w:szCs w:val="24"/>
        </w:rPr>
        <w:t>concept. 4.1 My story</w:t>
      </w:r>
    </w:p>
    <w:p w14:paraId="084D36E8" w14:textId="1FE650F9" w:rsidR="00495D88" w:rsidRPr="00796B5E" w:rsidRDefault="00796B5E" w:rsidP="00796B5E">
      <w:pPr>
        <w:spacing w:line="240" w:lineRule="auto"/>
        <w:rPr>
          <w:rFonts w:ascii="Arial" w:hAnsi="Arial" w:cs="Arial"/>
          <w:sz w:val="24"/>
          <w:szCs w:val="24"/>
        </w:rPr>
      </w:pPr>
      <w:r>
        <w:rPr>
          <w:rFonts w:ascii="Arial" w:hAnsi="Arial" w:cs="Arial"/>
          <w:sz w:val="24"/>
          <w:szCs w:val="24"/>
        </w:rPr>
        <w:t xml:space="preserve">   </w:t>
      </w:r>
      <w:r w:rsidR="00AA32FE">
        <w:rPr>
          <w:rFonts w:ascii="Arial" w:hAnsi="Arial" w:cs="Arial"/>
          <w:sz w:val="24"/>
          <w:szCs w:val="24"/>
        </w:rPr>
        <w:t xml:space="preserve"> </w:t>
      </w:r>
      <w:r w:rsidRPr="00796B5E">
        <w:rPr>
          <w:rFonts w:ascii="Arial" w:hAnsi="Arial" w:cs="Arial"/>
          <w:sz w:val="24"/>
          <w:szCs w:val="24"/>
        </w:rPr>
        <w:t>5</w:t>
      </w:r>
      <w:r w:rsidR="00A42FB6">
        <w:rPr>
          <w:rFonts w:ascii="Arial" w:hAnsi="Arial" w:cs="Arial"/>
          <w:sz w:val="24"/>
          <w:szCs w:val="24"/>
        </w:rPr>
        <w:t>.</w:t>
      </w:r>
      <w:r w:rsidRPr="00796B5E">
        <w:rPr>
          <w:rFonts w:ascii="Arial" w:hAnsi="Arial" w:cs="Arial"/>
          <w:sz w:val="24"/>
          <w:szCs w:val="24"/>
        </w:rPr>
        <w:t xml:space="preserve"> </w:t>
      </w:r>
      <w:r w:rsidR="00495D88" w:rsidRPr="00796B5E">
        <w:rPr>
          <w:rFonts w:ascii="Arial" w:hAnsi="Arial" w:cs="Arial"/>
          <w:sz w:val="24"/>
          <w:szCs w:val="24"/>
        </w:rPr>
        <w:t xml:space="preserve">Business </w:t>
      </w:r>
      <w:r w:rsidR="00A42FB6">
        <w:rPr>
          <w:rFonts w:ascii="Arial" w:hAnsi="Arial" w:cs="Arial"/>
          <w:sz w:val="24"/>
          <w:szCs w:val="24"/>
        </w:rPr>
        <w:t>concept</w:t>
      </w:r>
      <w:r w:rsidR="00495D88" w:rsidRPr="00796B5E">
        <w:rPr>
          <w:rFonts w:ascii="Arial" w:hAnsi="Arial" w:cs="Arial"/>
          <w:sz w:val="24"/>
          <w:szCs w:val="24"/>
        </w:rPr>
        <w:t xml:space="preserve"> continued</w:t>
      </w:r>
    </w:p>
    <w:p w14:paraId="5F5FA124" w14:textId="3FFD9059" w:rsidR="00495D88" w:rsidRPr="00796B5E" w:rsidRDefault="00796B5E" w:rsidP="00796B5E">
      <w:pPr>
        <w:spacing w:line="240" w:lineRule="auto"/>
        <w:rPr>
          <w:rFonts w:ascii="Arial" w:hAnsi="Arial" w:cs="Arial"/>
          <w:sz w:val="24"/>
          <w:szCs w:val="24"/>
        </w:rPr>
      </w:pPr>
      <w:r>
        <w:rPr>
          <w:rFonts w:ascii="Arial" w:hAnsi="Arial" w:cs="Arial"/>
          <w:sz w:val="24"/>
          <w:szCs w:val="24"/>
        </w:rPr>
        <w:t xml:space="preserve">  </w:t>
      </w:r>
      <w:r w:rsidR="005677C5" w:rsidRPr="00796B5E">
        <w:rPr>
          <w:rFonts w:ascii="Arial" w:hAnsi="Arial" w:cs="Arial"/>
          <w:sz w:val="24"/>
          <w:szCs w:val="24"/>
        </w:rPr>
        <w:t xml:space="preserve"> </w:t>
      </w:r>
      <w:r>
        <w:rPr>
          <w:rFonts w:ascii="Arial" w:hAnsi="Arial" w:cs="Arial"/>
          <w:sz w:val="24"/>
          <w:szCs w:val="24"/>
        </w:rPr>
        <w:t>5.1</w:t>
      </w:r>
      <w:r w:rsidR="00A42FB6">
        <w:rPr>
          <w:rFonts w:ascii="Arial" w:hAnsi="Arial" w:cs="Arial"/>
          <w:sz w:val="24"/>
          <w:szCs w:val="24"/>
        </w:rPr>
        <w:t>.</w:t>
      </w:r>
      <w:r>
        <w:rPr>
          <w:rFonts w:ascii="Arial" w:hAnsi="Arial" w:cs="Arial"/>
          <w:sz w:val="24"/>
          <w:szCs w:val="24"/>
        </w:rPr>
        <w:t xml:space="preserve"> </w:t>
      </w:r>
      <w:r w:rsidR="00495D88" w:rsidRPr="00796B5E">
        <w:rPr>
          <w:rFonts w:ascii="Arial" w:hAnsi="Arial" w:cs="Arial"/>
          <w:sz w:val="24"/>
          <w:szCs w:val="24"/>
        </w:rPr>
        <w:t>The Mission Statement.</w:t>
      </w:r>
    </w:p>
    <w:p w14:paraId="33E83EC7" w14:textId="28041AF9" w:rsidR="00495D88" w:rsidRPr="00796B5E" w:rsidRDefault="00796B5E" w:rsidP="00796B5E">
      <w:pPr>
        <w:spacing w:line="240" w:lineRule="auto"/>
        <w:rPr>
          <w:rFonts w:ascii="Arial" w:hAnsi="Arial" w:cs="Arial"/>
          <w:sz w:val="24"/>
          <w:szCs w:val="24"/>
        </w:rPr>
      </w:pPr>
      <w:r>
        <w:rPr>
          <w:rFonts w:ascii="Arial" w:hAnsi="Arial" w:cs="Arial"/>
          <w:sz w:val="24"/>
          <w:szCs w:val="24"/>
        </w:rPr>
        <w:t xml:space="preserve">   5.2</w:t>
      </w:r>
      <w:r w:rsidR="00A42FB6">
        <w:rPr>
          <w:rFonts w:ascii="Arial" w:hAnsi="Arial" w:cs="Arial"/>
          <w:sz w:val="24"/>
          <w:szCs w:val="24"/>
        </w:rPr>
        <w:t>.</w:t>
      </w:r>
      <w:r w:rsidRPr="00796B5E">
        <w:rPr>
          <w:rFonts w:ascii="Arial" w:hAnsi="Arial" w:cs="Arial"/>
          <w:sz w:val="24"/>
          <w:szCs w:val="24"/>
        </w:rPr>
        <w:t xml:space="preserve"> Aims</w:t>
      </w:r>
    </w:p>
    <w:p w14:paraId="45174D9F" w14:textId="408B9242" w:rsidR="00796B5E" w:rsidRDefault="00796B5E" w:rsidP="00796B5E">
      <w:pPr>
        <w:spacing w:line="240" w:lineRule="auto"/>
        <w:rPr>
          <w:rFonts w:ascii="Arial" w:hAnsi="Arial" w:cs="Arial"/>
          <w:sz w:val="24"/>
          <w:szCs w:val="24"/>
        </w:rPr>
      </w:pPr>
      <w:r>
        <w:rPr>
          <w:rFonts w:ascii="Arial" w:hAnsi="Arial" w:cs="Arial"/>
          <w:sz w:val="24"/>
          <w:szCs w:val="24"/>
        </w:rPr>
        <w:t xml:space="preserve">   </w:t>
      </w:r>
      <w:r w:rsidR="00A42FB6">
        <w:rPr>
          <w:rFonts w:ascii="Arial" w:hAnsi="Arial" w:cs="Arial"/>
          <w:sz w:val="24"/>
          <w:szCs w:val="24"/>
        </w:rPr>
        <w:t>5.3. Smart</w:t>
      </w:r>
      <w:r w:rsidR="00495D88" w:rsidRPr="00796B5E">
        <w:rPr>
          <w:rFonts w:ascii="Arial" w:hAnsi="Arial" w:cs="Arial"/>
          <w:sz w:val="24"/>
          <w:szCs w:val="24"/>
        </w:rPr>
        <w:t xml:space="preserve"> objective</w:t>
      </w:r>
    </w:p>
    <w:p w14:paraId="51E2EAE9" w14:textId="67FCEA43" w:rsidR="00495D88" w:rsidRPr="00796B5E" w:rsidRDefault="00796B5E" w:rsidP="00796B5E">
      <w:pPr>
        <w:spacing w:line="240" w:lineRule="auto"/>
        <w:rPr>
          <w:rFonts w:ascii="Arial" w:hAnsi="Arial" w:cs="Arial"/>
          <w:sz w:val="24"/>
          <w:szCs w:val="24"/>
        </w:rPr>
      </w:pPr>
      <w:r>
        <w:rPr>
          <w:rFonts w:ascii="Arial" w:hAnsi="Arial" w:cs="Arial"/>
          <w:sz w:val="24"/>
          <w:szCs w:val="24"/>
        </w:rPr>
        <w:t xml:space="preserve">   6.   </w:t>
      </w:r>
      <w:r w:rsidR="00495D88" w:rsidRPr="00796B5E">
        <w:rPr>
          <w:rFonts w:ascii="Arial" w:hAnsi="Arial" w:cs="Arial"/>
          <w:sz w:val="24"/>
          <w:szCs w:val="24"/>
        </w:rPr>
        <w:t>Smart objectives continued</w:t>
      </w:r>
    </w:p>
    <w:p w14:paraId="4372C3D9" w14:textId="4576B29C" w:rsidR="00495D88" w:rsidRPr="00796B5E" w:rsidRDefault="00796B5E" w:rsidP="00796B5E">
      <w:pPr>
        <w:spacing w:line="240" w:lineRule="auto"/>
        <w:rPr>
          <w:rFonts w:ascii="Arial" w:hAnsi="Arial" w:cs="Arial"/>
          <w:sz w:val="24"/>
          <w:szCs w:val="24"/>
        </w:rPr>
      </w:pPr>
      <w:r>
        <w:rPr>
          <w:rFonts w:ascii="Arial" w:hAnsi="Arial" w:cs="Arial"/>
          <w:sz w:val="24"/>
          <w:szCs w:val="24"/>
        </w:rPr>
        <w:t xml:space="preserve">   6.1</w:t>
      </w:r>
      <w:r w:rsidR="00A42FB6">
        <w:rPr>
          <w:rFonts w:ascii="Arial" w:hAnsi="Arial" w:cs="Arial"/>
          <w:sz w:val="24"/>
          <w:szCs w:val="24"/>
        </w:rPr>
        <w:t>.</w:t>
      </w:r>
      <w:r>
        <w:rPr>
          <w:rFonts w:ascii="Arial" w:hAnsi="Arial" w:cs="Arial"/>
          <w:sz w:val="24"/>
          <w:szCs w:val="24"/>
        </w:rPr>
        <w:t xml:space="preserve"> </w:t>
      </w:r>
      <w:r w:rsidR="00495D88" w:rsidRPr="00796B5E">
        <w:rPr>
          <w:rFonts w:ascii="Arial" w:hAnsi="Arial" w:cs="Arial"/>
          <w:sz w:val="24"/>
          <w:szCs w:val="24"/>
        </w:rPr>
        <w:t>USP. Features and benefits</w:t>
      </w:r>
    </w:p>
    <w:p w14:paraId="3BFAB58C" w14:textId="448578B1" w:rsidR="00495D88" w:rsidRPr="00796B5E" w:rsidRDefault="00796B5E" w:rsidP="00796B5E">
      <w:pPr>
        <w:spacing w:line="240" w:lineRule="auto"/>
        <w:rPr>
          <w:rFonts w:ascii="Arial" w:hAnsi="Arial" w:cs="Arial"/>
          <w:sz w:val="24"/>
          <w:szCs w:val="24"/>
        </w:rPr>
      </w:pPr>
      <w:r>
        <w:rPr>
          <w:rFonts w:ascii="Arial" w:hAnsi="Arial" w:cs="Arial"/>
          <w:sz w:val="24"/>
          <w:szCs w:val="24"/>
        </w:rPr>
        <w:t xml:space="preserve">   7. </w:t>
      </w:r>
      <w:r w:rsidR="00AA32FE">
        <w:rPr>
          <w:rFonts w:ascii="Arial" w:hAnsi="Arial" w:cs="Arial"/>
          <w:sz w:val="24"/>
          <w:szCs w:val="24"/>
        </w:rPr>
        <w:t xml:space="preserve">   </w:t>
      </w:r>
      <w:r w:rsidR="00495D88" w:rsidRPr="00796B5E">
        <w:rPr>
          <w:rFonts w:ascii="Arial" w:hAnsi="Arial" w:cs="Arial"/>
          <w:sz w:val="24"/>
          <w:szCs w:val="24"/>
        </w:rPr>
        <w:t>USP. Features and benefits continued</w:t>
      </w:r>
    </w:p>
    <w:p w14:paraId="7D17F672" w14:textId="75AEF332" w:rsidR="00495D88" w:rsidRPr="00796B5E" w:rsidRDefault="00796B5E" w:rsidP="00796B5E">
      <w:pPr>
        <w:spacing w:line="240" w:lineRule="auto"/>
        <w:rPr>
          <w:rFonts w:ascii="Arial" w:hAnsi="Arial" w:cs="Arial"/>
          <w:sz w:val="24"/>
          <w:szCs w:val="24"/>
        </w:rPr>
      </w:pPr>
      <w:r>
        <w:rPr>
          <w:rFonts w:ascii="Arial" w:hAnsi="Arial" w:cs="Arial"/>
          <w:sz w:val="24"/>
          <w:szCs w:val="24"/>
        </w:rPr>
        <w:t xml:space="preserve">   7.1</w:t>
      </w:r>
      <w:r w:rsidR="00A42FB6">
        <w:rPr>
          <w:rFonts w:ascii="Arial" w:hAnsi="Arial" w:cs="Arial"/>
          <w:sz w:val="24"/>
          <w:szCs w:val="24"/>
        </w:rPr>
        <w:t>.</w:t>
      </w:r>
      <w:r>
        <w:rPr>
          <w:rFonts w:ascii="Arial" w:hAnsi="Arial" w:cs="Arial"/>
          <w:sz w:val="24"/>
          <w:szCs w:val="24"/>
        </w:rPr>
        <w:t xml:space="preserve"> </w:t>
      </w:r>
      <w:r w:rsidR="00495D88" w:rsidRPr="00796B5E">
        <w:rPr>
          <w:rFonts w:ascii="Arial" w:hAnsi="Arial" w:cs="Arial"/>
          <w:sz w:val="24"/>
          <w:szCs w:val="24"/>
        </w:rPr>
        <w:t>Location</w:t>
      </w:r>
    </w:p>
    <w:p w14:paraId="7AC66173" w14:textId="53B4ADEA" w:rsidR="00151CA8" w:rsidRPr="00796B5E" w:rsidRDefault="00796B5E" w:rsidP="00796B5E">
      <w:pPr>
        <w:spacing w:line="240" w:lineRule="auto"/>
        <w:rPr>
          <w:rFonts w:ascii="Arial" w:hAnsi="Arial" w:cs="Arial"/>
          <w:sz w:val="24"/>
          <w:szCs w:val="24"/>
        </w:rPr>
      </w:pPr>
      <w:r>
        <w:rPr>
          <w:rFonts w:ascii="Arial" w:hAnsi="Arial" w:cs="Arial"/>
          <w:sz w:val="24"/>
          <w:szCs w:val="24"/>
        </w:rPr>
        <w:t xml:space="preserve">   7.2</w:t>
      </w:r>
      <w:r w:rsidR="00A42FB6">
        <w:rPr>
          <w:rFonts w:ascii="Arial" w:hAnsi="Arial" w:cs="Arial"/>
          <w:sz w:val="24"/>
          <w:szCs w:val="24"/>
        </w:rPr>
        <w:t>.</w:t>
      </w:r>
      <w:r>
        <w:rPr>
          <w:rFonts w:ascii="Arial" w:hAnsi="Arial" w:cs="Arial"/>
          <w:sz w:val="24"/>
          <w:szCs w:val="24"/>
        </w:rPr>
        <w:t xml:space="preserve"> </w:t>
      </w:r>
      <w:r w:rsidR="00495D88" w:rsidRPr="00796B5E">
        <w:rPr>
          <w:rFonts w:ascii="Arial" w:hAnsi="Arial" w:cs="Arial"/>
          <w:sz w:val="24"/>
          <w:szCs w:val="24"/>
        </w:rPr>
        <w:t>Recruitment</w:t>
      </w:r>
    </w:p>
    <w:p w14:paraId="1DBCD7E3" w14:textId="05F7EC6F" w:rsidR="00386315" w:rsidRPr="005677C5" w:rsidRDefault="00A42FB6" w:rsidP="00151CA8">
      <w:pPr>
        <w:spacing w:line="240" w:lineRule="auto"/>
        <w:rPr>
          <w:rFonts w:ascii="Arial" w:hAnsi="Arial" w:cs="Arial"/>
          <w:sz w:val="24"/>
          <w:szCs w:val="24"/>
        </w:rPr>
      </w:pPr>
      <w:r>
        <w:rPr>
          <w:rFonts w:ascii="Arial" w:hAnsi="Arial" w:cs="Arial"/>
          <w:sz w:val="24"/>
          <w:szCs w:val="24"/>
        </w:rPr>
        <w:t xml:space="preserve">  </w:t>
      </w:r>
      <w:r w:rsidR="005677C5" w:rsidRPr="00151CA8">
        <w:rPr>
          <w:rFonts w:ascii="Arial" w:hAnsi="Arial" w:cs="Arial"/>
          <w:sz w:val="24"/>
          <w:szCs w:val="24"/>
        </w:rPr>
        <w:t xml:space="preserve"> 8.</w:t>
      </w:r>
      <w:r>
        <w:rPr>
          <w:rFonts w:ascii="Arial" w:hAnsi="Arial" w:cs="Arial"/>
          <w:sz w:val="24"/>
          <w:szCs w:val="24"/>
        </w:rPr>
        <w:t xml:space="preserve">   </w:t>
      </w:r>
      <w:r w:rsidR="00495D88" w:rsidRPr="00151CA8">
        <w:rPr>
          <w:rFonts w:ascii="Arial" w:hAnsi="Arial" w:cs="Arial"/>
          <w:sz w:val="24"/>
          <w:szCs w:val="24"/>
        </w:rPr>
        <w:t>Hiring staff and rates</w:t>
      </w:r>
    </w:p>
    <w:p w14:paraId="10C47276" w14:textId="6DAB737E" w:rsidR="002A0B77" w:rsidRPr="005677C5" w:rsidRDefault="005677C5" w:rsidP="00151CA8">
      <w:pPr>
        <w:spacing w:line="240" w:lineRule="auto"/>
        <w:rPr>
          <w:rFonts w:ascii="Arial" w:hAnsi="Arial" w:cs="Arial"/>
          <w:sz w:val="24"/>
          <w:szCs w:val="24"/>
        </w:rPr>
      </w:pPr>
      <w:r>
        <w:rPr>
          <w:rFonts w:ascii="Arial" w:hAnsi="Arial" w:cs="Arial"/>
          <w:sz w:val="24"/>
          <w:szCs w:val="24"/>
        </w:rPr>
        <w:t xml:space="preserve">   </w:t>
      </w:r>
      <w:r w:rsidRPr="005677C5">
        <w:rPr>
          <w:rFonts w:ascii="Arial" w:hAnsi="Arial" w:cs="Arial"/>
          <w:sz w:val="24"/>
          <w:szCs w:val="24"/>
        </w:rPr>
        <w:t>9</w:t>
      </w:r>
      <w:r w:rsidR="00A42FB6">
        <w:rPr>
          <w:rFonts w:ascii="Arial" w:hAnsi="Arial" w:cs="Arial"/>
          <w:sz w:val="24"/>
          <w:szCs w:val="24"/>
        </w:rPr>
        <w:t xml:space="preserve">.  </w:t>
      </w:r>
      <w:r w:rsidRPr="005677C5">
        <w:rPr>
          <w:rFonts w:ascii="Arial" w:hAnsi="Arial" w:cs="Arial"/>
          <w:sz w:val="24"/>
          <w:szCs w:val="24"/>
        </w:rPr>
        <w:t xml:space="preserve"> Logo</w:t>
      </w:r>
    </w:p>
    <w:p w14:paraId="4559FC38" w14:textId="4F7400FB" w:rsidR="00184E18" w:rsidRDefault="005677C5" w:rsidP="00151CA8">
      <w:pPr>
        <w:spacing w:line="240" w:lineRule="auto"/>
        <w:rPr>
          <w:rFonts w:ascii="Arial" w:hAnsi="Arial" w:cs="Arial"/>
          <w:sz w:val="24"/>
          <w:szCs w:val="24"/>
        </w:rPr>
      </w:pPr>
      <w:r>
        <w:rPr>
          <w:rFonts w:ascii="Arial" w:hAnsi="Arial" w:cs="Arial"/>
          <w:sz w:val="24"/>
          <w:szCs w:val="24"/>
        </w:rPr>
        <w:t xml:space="preserve">   </w:t>
      </w:r>
      <w:r w:rsidR="00A42FB6">
        <w:rPr>
          <w:rFonts w:ascii="Arial" w:hAnsi="Arial" w:cs="Arial"/>
          <w:sz w:val="24"/>
          <w:szCs w:val="24"/>
        </w:rPr>
        <w:t>9.</w:t>
      </w:r>
      <w:r w:rsidR="00AA32FE">
        <w:rPr>
          <w:rFonts w:ascii="Arial" w:hAnsi="Arial" w:cs="Arial"/>
          <w:sz w:val="24"/>
          <w:szCs w:val="24"/>
        </w:rPr>
        <w:t>1</w:t>
      </w:r>
      <w:r w:rsidR="00E00C68">
        <w:rPr>
          <w:rFonts w:ascii="Arial" w:hAnsi="Arial" w:cs="Arial"/>
          <w:sz w:val="24"/>
          <w:szCs w:val="24"/>
        </w:rPr>
        <w:t xml:space="preserve"> M</w:t>
      </w:r>
      <w:r w:rsidR="00A42FB6">
        <w:rPr>
          <w:rFonts w:ascii="Arial" w:hAnsi="Arial" w:cs="Arial"/>
          <w:sz w:val="24"/>
          <w:szCs w:val="24"/>
        </w:rPr>
        <w:t>arketing</w:t>
      </w:r>
      <w:r w:rsidR="00386315">
        <w:rPr>
          <w:rFonts w:ascii="Arial" w:hAnsi="Arial" w:cs="Arial"/>
          <w:sz w:val="24"/>
          <w:szCs w:val="24"/>
        </w:rPr>
        <w:t xml:space="preserve"> activities</w:t>
      </w:r>
    </w:p>
    <w:p w14:paraId="203876E0" w14:textId="68160D31"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A42FB6">
        <w:rPr>
          <w:rFonts w:ascii="Arial" w:hAnsi="Arial" w:cs="Arial"/>
          <w:sz w:val="24"/>
          <w:szCs w:val="24"/>
        </w:rPr>
        <w:t xml:space="preserve"> </w:t>
      </w:r>
      <w:r w:rsidR="00184E18">
        <w:rPr>
          <w:rFonts w:ascii="Arial" w:hAnsi="Arial" w:cs="Arial"/>
          <w:sz w:val="24"/>
          <w:szCs w:val="24"/>
        </w:rPr>
        <w:t>10. Marketing activities cont</w:t>
      </w:r>
      <w:r w:rsidR="00A403FE">
        <w:rPr>
          <w:rFonts w:ascii="Arial" w:hAnsi="Arial" w:cs="Arial"/>
          <w:sz w:val="24"/>
          <w:szCs w:val="24"/>
        </w:rPr>
        <w:t>.</w:t>
      </w:r>
    </w:p>
    <w:p w14:paraId="280C2D5B" w14:textId="5C3FC4ED" w:rsidR="00184E18" w:rsidRDefault="005677C5" w:rsidP="00151CA8">
      <w:pPr>
        <w:spacing w:line="240" w:lineRule="auto"/>
        <w:rPr>
          <w:rFonts w:ascii="Arial" w:hAnsi="Arial" w:cs="Arial"/>
          <w:sz w:val="24"/>
          <w:szCs w:val="24"/>
        </w:rPr>
      </w:pPr>
      <w:r>
        <w:rPr>
          <w:rFonts w:ascii="Arial" w:hAnsi="Arial" w:cs="Arial"/>
          <w:sz w:val="24"/>
          <w:szCs w:val="24"/>
        </w:rPr>
        <w:t xml:space="preserve">   </w:t>
      </w:r>
      <w:r w:rsidR="00184E18">
        <w:rPr>
          <w:rFonts w:ascii="Arial" w:hAnsi="Arial" w:cs="Arial"/>
          <w:sz w:val="24"/>
          <w:szCs w:val="24"/>
        </w:rPr>
        <w:t>11. Marketing activities cont</w:t>
      </w:r>
      <w:r w:rsidR="00A403FE">
        <w:rPr>
          <w:rFonts w:ascii="Arial" w:hAnsi="Arial" w:cs="Arial"/>
          <w:sz w:val="24"/>
          <w:szCs w:val="24"/>
        </w:rPr>
        <w:t>.</w:t>
      </w:r>
    </w:p>
    <w:p w14:paraId="2D9D5EC5" w14:textId="3D1940A9"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9E6F2E">
        <w:rPr>
          <w:rFonts w:ascii="Arial" w:hAnsi="Arial" w:cs="Arial"/>
          <w:sz w:val="24"/>
          <w:szCs w:val="24"/>
        </w:rPr>
        <w:t>12</w:t>
      </w:r>
      <w:r w:rsidR="00903DD8">
        <w:rPr>
          <w:rFonts w:ascii="Arial" w:hAnsi="Arial" w:cs="Arial"/>
          <w:sz w:val="24"/>
          <w:szCs w:val="24"/>
        </w:rPr>
        <w:t>.</w:t>
      </w:r>
      <w:r w:rsidR="00A403FE">
        <w:rPr>
          <w:rFonts w:ascii="Arial" w:hAnsi="Arial" w:cs="Arial"/>
          <w:sz w:val="24"/>
          <w:szCs w:val="24"/>
        </w:rPr>
        <w:t xml:space="preserve"> </w:t>
      </w:r>
      <w:r w:rsidR="007141D2">
        <w:rPr>
          <w:rFonts w:ascii="Arial" w:hAnsi="Arial" w:cs="Arial"/>
          <w:sz w:val="24"/>
          <w:szCs w:val="24"/>
        </w:rPr>
        <w:t xml:space="preserve"> Global </w:t>
      </w:r>
      <w:r w:rsidR="00A403FE">
        <w:rPr>
          <w:rFonts w:ascii="Arial" w:hAnsi="Arial" w:cs="Arial"/>
          <w:sz w:val="24"/>
          <w:szCs w:val="24"/>
        </w:rPr>
        <w:t>Market Research</w:t>
      </w:r>
    </w:p>
    <w:p w14:paraId="3E75B8AD" w14:textId="3829BD8D"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A403FE">
        <w:rPr>
          <w:rFonts w:ascii="Arial" w:hAnsi="Arial" w:cs="Arial"/>
          <w:sz w:val="24"/>
          <w:szCs w:val="24"/>
        </w:rPr>
        <w:t>13. Secondary Market Research</w:t>
      </w:r>
      <w:r w:rsidR="00F375D8">
        <w:rPr>
          <w:rFonts w:ascii="Arial" w:hAnsi="Arial" w:cs="Arial"/>
          <w:sz w:val="24"/>
          <w:szCs w:val="24"/>
        </w:rPr>
        <w:t xml:space="preserve"> </w:t>
      </w:r>
      <w:r w:rsidR="00A90734">
        <w:rPr>
          <w:rFonts w:ascii="Arial" w:hAnsi="Arial" w:cs="Arial"/>
          <w:sz w:val="24"/>
          <w:szCs w:val="24"/>
        </w:rPr>
        <w:t>questionnaire</w:t>
      </w:r>
      <w:r w:rsidR="00A403FE">
        <w:rPr>
          <w:rFonts w:ascii="Arial" w:hAnsi="Arial" w:cs="Arial"/>
          <w:sz w:val="24"/>
          <w:szCs w:val="24"/>
        </w:rPr>
        <w:t xml:space="preserve"> </w:t>
      </w:r>
    </w:p>
    <w:p w14:paraId="2BF515B5" w14:textId="050D9C4E"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A403FE">
        <w:rPr>
          <w:rFonts w:ascii="Arial" w:hAnsi="Arial" w:cs="Arial"/>
          <w:sz w:val="24"/>
          <w:szCs w:val="24"/>
        </w:rPr>
        <w:t xml:space="preserve">14. Secondary Market Research </w:t>
      </w:r>
      <w:r w:rsidR="00E27AE9">
        <w:rPr>
          <w:rFonts w:ascii="Arial" w:hAnsi="Arial" w:cs="Arial"/>
          <w:sz w:val="24"/>
          <w:szCs w:val="24"/>
        </w:rPr>
        <w:t>result</w:t>
      </w:r>
    </w:p>
    <w:p w14:paraId="460A13C8" w14:textId="22B49309"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A403FE">
        <w:rPr>
          <w:rFonts w:ascii="Arial" w:hAnsi="Arial" w:cs="Arial"/>
          <w:sz w:val="24"/>
          <w:szCs w:val="24"/>
        </w:rPr>
        <w:t>15 Cashflow forecast</w:t>
      </w:r>
    </w:p>
    <w:p w14:paraId="4BEF14EE" w14:textId="047977F2"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A403FE">
        <w:rPr>
          <w:rFonts w:ascii="Arial" w:hAnsi="Arial" w:cs="Arial"/>
          <w:sz w:val="24"/>
          <w:szCs w:val="24"/>
        </w:rPr>
        <w:t>16 Customer pricing</w:t>
      </w:r>
    </w:p>
    <w:p w14:paraId="732C9839" w14:textId="398C9AB7"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A42FB6">
        <w:rPr>
          <w:rFonts w:ascii="Arial" w:hAnsi="Arial" w:cs="Arial"/>
          <w:sz w:val="24"/>
          <w:szCs w:val="24"/>
        </w:rPr>
        <w:t xml:space="preserve"> </w:t>
      </w:r>
      <w:r w:rsidR="00A403FE">
        <w:rPr>
          <w:rFonts w:ascii="Arial" w:hAnsi="Arial" w:cs="Arial"/>
          <w:sz w:val="24"/>
          <w:szCs w:val="24"/>
        </w:rPr>
        <w:t>17. Competitors</w:t>
      </w:r>
    </w:p>
    <w:p w14:paraId="7D053CF4" w14:textId="0D83FEA5"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A403FE">
        <w:rPr>
          <w:rFonts w:ascii="Arial" w:hAnsi="Arial" w:cs="Arial"/>
          <w:sz w:val="24"/>
          <w:szCs w:val="24"/>
        </w:rPr>
        <w:t>17.1 SWOT Analysis</w:t>
      </w:r>
    </w:p>
    <w:p w14:paraId="1CB57B01" w14:textId="621841AF"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A403FE">
        <w:rPr>
          <w:rFonts w:ascii="Arial" w:hAnsi="Arial" w:cs="Arial"/>
          <w:sz w:val="24"/>
          <w:szCs w:val="24"/>
        </w:rPr>
        <w:t>18</w:t>
      </w:r>
      <w:r w:rsidR="00A42FB6">
        <w:rPr>
          <w:rFonts w:ascii="Arial" w:hAnsi="Arial" w:cs="Arial"/>
          <w:sz w:val="24"/>
          <w:szCs w:val="24"/>
        </w:rPr>
        <w:t>.</w:t>
      </w:r>
      <w:r w:rsidR="00A403FE">
        <w:rPr>
          <w:rFonts w:ascii="Arial" w:hAnsi="Arial" w:cs="Arial"/>
          <w:sz w:val="24"/>
          <w:szCs w:val="24"/>
        </w:rPr>
        <w:t xml:space="preserve"> Reflection</w:t>
      </w:r>
    </w:p>
    <w:p w14:paraId="181DC430" w14:textId="579CC34B"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A403FE">
        <w:rPr>
          <w:rFonts w:ascii="Arial" w:hAnsi="Arial" w:cs="Arial"/>
          <w:sz w:val="24"/>
          <w:szCs w:val="24"/>
        </w:rPr>
        <w:t>19</w:t>
      </w:r>
      <w:r w:rsidR="00A42FB6">
        <w:rPr>
          <w:rFonts w:ascii="Arial" w:hAnsi="Arial" w:cs="Arial"/>
          <w:sz w:val="24"/>
          <w:szCs w:val="24"/>
        </w:rPr>
        <w:t>.</w:t>
      </w:r>
      <w:r w:rsidR="00A403FE">
        <w:rPr>
          <w:rFonts w:ascii="Arial" w:hAnsi="Arial" w:cs="Arial"/>
          <w:sz w:val="24"/>
          <w:szCs w:val="24"/>
        </w:rPr>
        <w:t xml:space="preserve"> Reflection cont.</w:t>
      </w:r>
    </w:p>
    <w:p w14:paraId="0511DF02" w14:textId="33FD0397" w:rsidR="00A403FE" w:rsidRDefault="005677C5" w:rsidP="00151CA8">
      <w:pPr>
        <w:spacing w:line="240" w:lineRule="auto"/>
        <w:rPr>
          <w:rFonts w:ascii="Arial" w:hAnsi="Arial" w:cs="Arial"/>
          <w:sz w:val="24"/>
          <w:szCs w:val="24"/>
        </w:rPr>
      </w:pPr>
      <w:r>
        <w:rPr>
          <w:rFonts w:ascii="Arial" w:hAnsi="Arial" w:cs="Arial"/>
          <w:sz w:val="24"/>
          <w:szCs w:val="24"/>
        </w:rPr>
        <w:t xml:space="preserve">    </w:t>
      </w:r>
      <w:r w:rsidR="00A403FE">
        <w:rPr>
          <w:rFonts w:ascii="Arial" w:hAnsi="Arial" w:cs="Arial"/>
          <w:sz w:val="24"/>
          <w:szCs w:val="24"/>
        </w:rPr>
        <w:t>20</w:t>
      </w:r>
      <w:r w:rsidR="00A42FB6">
        <w:rPr>
          <w:rFonts w:ascii="Arial" w:hAnsi="Arial" w:cs="Arial"/>
          <w:sz w:val="24"/>
          <w:szCs w:val="24"/>
        </w:rPr>
        <w:t>.</w:t>
      </w:r>
      <w:r w:rsidR="00A403FE">
        <w:rPr>
          <w:rFonts w:ascii="Arial" w:hAnsi="Arial" w:cs="Arial"/>
          <w:sz w:val="24"/>
          <w:szCs w:val="24"/>
        </w:rPr>
        <w:t xml:space="preserve"> References</w:t>
      </w:r>
    </w:p>
    <w:p w14:paraId="259A4695" w14:textId="0C7F8E8D" w:rsidR="002A0B77" w:rsidRPr="002A0B77" w:rsidRDefault="005677C5" w:rsidP="00151CA8">
      <w:pPr>
        <w:spacing w:line="240" w:lineRule="auto"/>
        <w:rPr>
          <w:rFonts w:ascii="Arial" w:hAnsi="Arial" w:cs="Arial"/>
          <w:sz w:val="24"/>
          <w:szCs w:val="24"/>
        </w:rPr>
      </w:pPr>
      <w:r>
        <w:rPr>
          <w:rFonts w:ascii="Arial" w:hAnsi="Arial" w:cs="Arial"/>
          <w:sz w:val="24"/>
          <w:szCs w:val="24"/>
        </w:rPr>
        <w:t xml:space="preserve">    </w:t>
      </w:r>
      <w:r w:rsidR="00A403FE">
        <w:rPr>
          <w:rFonts w:ascii="Arial" w:hAnsi="Arial" w:cs="Arial"/>
          <w:sz w:val="24"/>
          <w:szCs w:val="24"/>
        </w:rPr>
        <w:t>21</w:t>
      </w:r>
      <w:r w:rsidR="00A42FB6">
        <w:rPr>
          <w:rFonts w:ascii="Arial" w:hAnsi="Arial" w:cs="Arial"/>
          <w:sz w:val="24"/>
          <w:szCs w:val="24"/>
        </w:rPr>
        <w:t>.</w:t>
      </w:r>
      <w:r w:rsidR="00A403FE">
        <w:rPr>
          <w:rFonts w:ascii="Arial" w:hAnsi="Arial" w:cs="Arial"/>
          <w:sz w:val="24"/>
          <w:szCs w:val="24"/>
        </w:rPr>
        <w:t xml:space="preserve"> References cont.</w:t>
      </w:r>
    </w:p>
    <w:p w14:paraId="11818912" w14:textId="77777777" w:rsidR="007E4646" w:rsidRDefault="007E4646" w:rsidP="00151CA8">
      <w:pPr>
        <w:spacing w:line="360" w:lineRule="auto"/>
        <w:rPr>
          <w:rFonts w:ascii="Arial" w:hAnsi="Arial" w:cs="Arial"/>
          <w:sz w:val="24"/>
          <w:szCs w:val="24"/>
        </w:rPr>
      </w:pPr>
    </w:p>
    <w:p w14:paraId="1B6F9C79" w14:textId="374948FB" w:rsidR="002A0B77" w:rsidRPr="002A0B77" w:rsidRDefault="002A0B77" w:rsidP="00151CA8">
      <w:pPr>
        <w:spacing w:line="360" w:lineRule="auto"/>
        <w:rPr>
          <w:rFonts w:ascii="Arial" w:hAnsi="Arial" w:cs="Arial"/>
          <w:sz w:val="24"/>
          <w:szCs w:val="24"/>
        </w:rPr>
      </w:pPr>
      <w:r w:rsidRPr="002A0B77">
        <w:rPr>
          <w:rFonts w:ascii="Arial" w:hAnsi="Arial" w:cs="Arial"/>
          <w:sz w:val="24"/>
          <w:szCs w:val="24"/>
        </w:rPr>
        <w:lastRenderedPageBreak/>
        <w:t xml:space="preserve">AI </w:t>
      </w:r>
      <w:r w:rsidR="00151CA8" w:rsidRPr="002A0B77">
        <w:rPr>
          <w:rFonts w:ascii="Arial" w:hAnsi="Arial" w:cs="Arial"/>
          <w:sz w:val="24"/>
          <w:szCs w:val="24"/>
        </w:rPr>
        <w:t>Acknowledgement: I</w:t>
      </w:r>
      <w:r w:rsidRPr="002A0B77">
        <w:rPr>
          <w:rFonts w:ascii="Arial" w:hAnsi="Arial" w:cs="Arial"/>
          <w:sz w:val="24"/>
          <w:szCs w:val="24"/>
        </w:rPr>
        <w:t xml:space="preserve"> confirm that I have not presented any AI generated materials as my own work. I confirm that I have copies of my drafts, notes, and other resources I used, which I may be asked to provide in evidence.</w:t>
      </w:r>
    </w:p>
    <w:p w14:paraId="3FC4A1FC" w14:textId="77777777" w:rsidR="002A0B77" w:rsidRPr="002A0B77" w:rsidRDefault="002A0B77">
      <w:pPr>
        <w:rPr>
          <w:rFonts w:ascii="Arial" w:hAnsi="Arial" w:cs="Arial"/>
          <w:sz w:val="24"/>
          <w:szCs w:val="24"/>
        </w:rPr>
      </w:pPr>
    </w:p>
    <w:p w14:paraId="1BB66A10" w14:textId="77777777" w:rsidR="002A0B77" w:rsidRPr="002A0B77" w:rsidRDefault="002A0B77">
      <w:pPr>
        <w:rPr>
          <w:rFonts w:ascii="Arial" w:hAnsi="Arial" w:cs="Arial"/>
          <w:sz w:val="24"/>
          <w:szCs w:val="24"/>
        </w:rPr>
      </w:pPr>
    </w:p>
    <w:p w14:paraId="3221336B" w14:textId="77777777" w:rsidR="002A0B77" w:rsidRPr="002A0B77" w:rsidRDefault="002A0B77">
      <w:pPr>
        <w:rPr>
          <w:rFonts w:ascii="Arial" w:hAnsi="Arial" w:cs="Arial"/>
          <w:sz w:val="24"/>
          <w:szCs w:val="24"/>
        </w:rPr>
      </w:pPr>
    </w:p>
    <w:p w14:paraId="27551A89" w14:textId="77777777" w:rsidR="002A0B77" w:rsidRDefault="002A0B77">
      <w:pPr>
        <w:rPr>
          <w:rFonts w:ascii="Arial" w:hAnsi="Arial" w:cs="Arial"/>
          <w:sz w:val="24"/>
          <w:szCs w:val="24"/>
        </w:rPr>
      </w:pPr>
    </w:p>
    <w:p w14:paraId="1D5F756F" w14:textId="77777777" w:rsidR="002A0B77" w:rsidRDefault="002A0B77">
      <w:pPr>
        <w:rPr>
          <w:rFonts w:ascii="Arial" w:hAnsi="Arial" w:cs="Arial"/>
          <w:sz w:val="24"/>
          <w:szCs w:val="24"/>
        </w:rPr>
      </w:pPr>
    </w:p>
    <w:p w14:paraId="24CADC61" w14:textId="77777777" w:rsidR="002A0B77" w:rsidRDefault="002A0B77">
      <w:pPr>
        <w:rPr>
          <w:rFonts w:ascii="Arial" w:hAnsi="Arial" w:cs="Arial"/>
          <w:sz w:val="24"/>
          <w:szCs w:val="24"/>
        </w:rPr>
      </w:pPr>
    </w:p>
    <w:p w14:paraId="4BE3F7ED" w14:textId="77777777" w:rsidR="002A0B77" w:rsidRDefault="002A0B77">
      <w:pPr>
        <w:rPr>
          <w:rFonts w:ascii="Arial" w:hAnsi="Arial" w:cs="Arial"/>
          <w:sz w:val="24"/>
          <w:szCs w:val="24"/>
        </w:rPr>
      </w:pPr>
    </w:p>
    <w:p w14:paraId="56E5757A" w14:textId="77777777" w:rsidR="002A0B77" w:rsidRDefault="002A0B77">
      <w:pPr>
        <w:rPr>
          <w:rFonts w:ascii="Arial" w:hAnsi="Arial" w:cs="Arial"/>
          <w:sz w:val="24"/>
          <w:szCs w:val="24"/>
        </w:rPr>
      </w:pPr>
    </w:p>
    <w:p w14:paraId="040BCA23" w14:textId="77777777" w:rsidR="002A0B77" w:rsidRDefault="002A0B77">
      <w:pPr>
        <w:rPr>
          <w:rFonts w:ascii="Arial" w:hAnsi="Arial" w:cs="Arial"/>
          <w:sz w:val="24"/>
          <w:szCs w:val="24"/>
        </w:rPr>
      </w:pPr>
    </w:p>
    <w:p w14:paraId="2F594AF6" w14:textId="77777777" w:rsidR="002A0B77" w:rsidRDefault="002A0B77">
      <w:pPr>
        <w:rPr>
          <w:rFonts w:ascii="Arial" w:hAnsi="Arial" w:cs="Arial"/>
          <w:sz w:val="24"/>
          <w:szCs w:val="24"/>
        </w:rPr>
      </w:pPr>
    </w:p>
    <w:p w14:paraId="290EBA54" w14:textId="77777777" w:rsidR="002A0B77" w:rsidRDefault="002A0B77">
      <w:pPr>
        <w:rPr>
          <w:rFonts w:ascii="Arial" w:hAnsi="Arial" w:cs="Arial"/>
          <w:sz w:val="24"/>
          <w:szCs w:val="24"/>
        </w:rPr>
      </w:pPr>
    </w:p>
    <w:p w14:paraId="19564BB4" w14:textId="77777777" w:rsidR="002A0B77" w:rsidRDefault="002A0B77">
      <w:pPr>
        <w:rPr>
          <w:rFonts w:ascii="Arial" w:hAnsi="Arial" w:cs="Arial"/>
          <w:sz w:val="24"/>
          <w:szCs w:val="24"/>
        </w:rPr>
      </w:pPr>
    </w:p>
    <w:p w14:paraId="6B8A31F5" w14:textId="77777777" w:rsidR="002A0B77" w:rsidRDefault="002A0B77">
      <w:pPr>
        <w:rPr>
          <w:rFonts w:ascii="Arial" w:hAnsi="Arial" w:cs="Arial"/>
          <w:sz w:val="24"/>
          <w:szCs w:val="24"/>
        </w:rPr>
      </w:pPr>
    </w:p>
    <w:p w14:paraId="5D5B6C48" w14:textId="77777777" w:rsidR="002A0B77" w:rsidRDefault="002A0B77">
      <w:pPr>
        <w:rPr>
          <w:rFonts w:ascii="Arial" w:hAnsi="Arial" w:cs="Arial"/>
          <w:sz w:val="24"/>
          <w:szCs w:val="24"/>
        </w:rPr>
      </w:pPr>
    </w:p>
    <w:p w14:paraId="56F48EFC" w14:textId="77777777" w:rsidR="002A0B77" w:rsidRDefault="002A0B77">
      <w:pPr>
        <w:rPr>
          <w:rFonts w:ascii="Arial" w:hAnsi="Arial" w:cs="Arial"/>
          <w:sz w:val="24"/>
          <w:szCs w:val="24"/>
        </w:rPr>
      </w:pPr>
    </w:p>
    <w:p w14:paraId="474F6FFD" w14:textId="77777777" w:rsidR="002A0B77" w:rsidRDefault="002A0B77">
      <w:pPr>
        <w:rPr>
          <w:rFonts w:ascii="Arial" w:hAnsi="Arial" w:cs="Arial"/>
          <w:sz w:val="24"/>
          <w:szCs w:val="24"/>
        </w:rPr>
      </w:pPr>
    </w:p>
    <w:p w14:paraId="762BB475" w14:textId="77777777" w:rsidR="002A0B77" w:rsidRDefault="002A0B77">
      <w:pPr>
        <w:rPr>
          <w:rFonts w:ascii="Arial" w:hAnsi="Arial" w:cs="Arial"/>
          <w:sz w:val="24"/>
          <w:szCs w:val="24"/>
        </w:rPr>
      </w:pPr>
    </w:p>
    <w:p w14:paraId="54507CC3" w14:textId="77777777" w:rsidR="002A0B77" w:rsidRDefault="002A0B77">
      <w:pPr>
        <w:rPr>
          <w:rFonts w:ascii="Arial" w:hAnsi="Arial" w:cs="Arial"/>
          <w:sz w:val="24"/>
          <w:szCs w:val="24"/>
        </w:rPr>
      </w:pPr>
    </w:p>
    <w:p w14:paraId="59F5B519" w14:textId="77777777" w:rsidR="002A0B77" w:rsidRDefault="002A0B77">
      <w:pPr>
        <w:rPr>
          <w:rFonts w:ascii="Arial" w:hAnsi="Arial" w:cs="Arial"/>
          <w:sz w:val="24"/>
          <w:szCs w:val="24"/>
        </w:rPr>
      </w:pPr>
    </w:p>
    <w:p w14:paraId="268F06E8" w14:textId="77777777" w:rsidR="002A0B77" w:rsidRDefault="002A0B77">
      <w:pPr>
        <w:rPr>
          <w:rFonts w:ascii="Arial" w:hAnsi="Arial" w:cs="Arial"/>
          <w:sz w:val="24"/>
          <w:szCs w:val="24"/>
        </w:rPr>
      </w:pPr>
    </w:p>
    <w:p w14:paraId="612A59DC" w14:textId="77777777" w:rsidR="002A0B77" w:rsidRDefault="002A0B77">
      <w:pPr>
        <w:rPr>
          <w:rFonts w:ascii="Arial" w:hAnsi="Arial" w:cs="Arial"/>
          <w:sz w:val="24"/>
          <w:szCs w:val="24"/>
        </w:rPr>
      </w:pPr>
    </w:p>
    <w:p w14:paraId="61C5B862" w14:textId="77777777" w:rsidR="00796B5E" w:rsidRDefault="00796B5E" w:rsidP="002A0B77">
      <w:pPr>
        <w:spacing w:line="360" w:lineRule="auto"/>
        <w:rPr>
          <w:rFonts w:ascii="Arial" w:hAnsi="Arial" w:cs="Arial"/>
          <w:b/>
          <w:bCs/>
          <w:sz w:val="24"/>
          <w:szCs w:val="24"/>
        </w:rPr>
      </w:pPr>
    </w:p>
    <w:p w14:paraId="139D6EC8" w14:textId="77777777" w:rsidR="00796B5E" w:rsidRDefault="00796B5E" w:rsidP="002A0B77">
      <w:pPr>
        <w:spacing w:line="360" w:lineRule="auto"/>
        <w:rPr>
          <w:rFonts w:ascii="Arial" w:hAnsi="Arial" w:cs="Arial"/>
          <w:b/>
          <w:bCs/>
          <w:sz w:val="24"/>
          <w:szCs w:val="24"/>
        </w:rPr>
      </w:pPr>
    </w:p>
    <w:p w14:paraId="01E60449" w14:textId="77777777" w:rsidR="00796B5E" w:rsidRDefault="00796B5E" w:rsidP="002A0B77">
      <w:pPr>
        <w:spacing w:line="360" w:lineRule="auto"/>
        <w:rPr>
          <w:rFonts w:ascii="Arial" w:hAnsi="Arial" w:cs="Arial"/>
          <w:b/>
          <w:bCs/>
          <w:sz w:val="24"/>
          <w:szCs w:val="24"/>
        </w:rPr>
      </w:pPr>
    </w:p>
    <w:p w14:paraId="40B355DC" w14:textId="77777777" w:rsidR="00796B5E" w:rsidRDefault="00796B5E" w:rsidP="002A0B77">
      <w:pPr>
        <w:spacing w:line="360" w:lineRule="auto"/>
        <w:rPr>
          <w:rFonts w:ascii="Arial" w:hAnsi="Arial" w:cs="Arial"/>
          <w:b/>
          <w:bCs/>
          <w:sz w:val="24"/>
          <w:szCs w:val="24"/>
        </w:rPr>
      </w:pPr>
    </w:p>
    <w:p w14:paraId="67CAD8D5" w14:textId="77777777" w:rsidR="00796B5E" w:rsidRDefault="00796B5E" w:rsidP="002A0B77">
      <w:pPr>
        <w:spacing w:line="360" w:lineRule="auto"/>
        <w:rPr>
          <w:rFonts w:ascii="Arial" w:hAnsi="Arial" w:cs="Arial"/>
          <w:b/>
          <w:bCs/>
          <w:sz w:val="24"/>
          <w:szCs w:val="24"/>
        </w:rPr>
      </w:pPr>
    </w:p>
    <w:p w14:paraId="4E68DAA1" w14:textId="3AF1C2CC" w:rsidR="00A15956" w:rsidRDefault="002A0B77" w:rsidP="002A0B77">
      <w:pPr>
        <w:spacing w:line="360" w:lineRule="auto"/>
        <w:rPr>
          <w:rFonts w:ascii="Arial" w:hAnsi="Arial" w:cs="Arial"/>
          <w:sz w:val="24"/>
          <w:szCs w:val="24"/>
        </w:rPr>
      </w:pPr>
      <w:r w:rsidRPr="00A15956">
        <w:rPr>
          <w:rFonts w:ascii="Arial" w:hAnsi="Arial" w:cs="Arial"/>
          <w:b/>
          <w:bCs/>
          <w:sz w:val="24"/>
          <w:szCs w:val="24"/>
        </w:rPr>
        <w:lastRenderedPageBreak/>
        <w:t xml:space="preserve">The Business </w:t>
      </w:r>
      <w:r w:rsidR="00A15956" w:rsidRPr="00A15956">
        <w:rPr>
          <w:rFonts w:ascii="Arial" w:hAnsi="Arial" w:cs="Arial"/>
          <w:b/>
          <w:bCs/>
          <w:sz w:val="24"/>
          <w:szCs w:val="24"/>
        </w:rPr>
        <w:t>Concept</w:t>
      </w:r>
      <w:r w:rsidR="00A15956" w:rsidRPr="002A0D42">
        <w:rPr>
          <w:rFonts w:ascii="Arial" w:hAnsi="Arial" w:cs="Arial"/>
          <w:sz w:val="24"/>
          <w:szCs w:val="24"/>
        </w:rPr>
        <w:t>:</w:t>
      </w:r>
    </w:p>
    <w:p w14:paraId="144ADB04" w14:textId="5E2B2A17" w:rsidR="002A0B77" w:rsidRDefault="00A15956" w:rsidP="002A0B77">
      <w:pPr>
        <w:spacing w:line="360" w:lineRule="auto"/>
        <w:rPr>
          <w:rFonts w:ascii="Arial" w:hAnsi="Arial" w:cs="Arial"/>
          <w:sz w:val="24"/>
          <w:szCs w:val="24"/>
        </w:rPr>
      </w:pPr>
      <w:r w:rsidRPr="002A0D42">
        <w:rPr>
          <w:rFonts w:ascii="Arial" w:hAnsi="Arial" w:cs="Arial"/>
          <w:sz w:val="24"/>
          <w:szCs w:val="24"/>
        </w:rPr>
        <w:t xml:space="preserve"> </w:t>
      </w:r>
      <w:r w:rsidR="00796B5E">
        <w:rPr>
          <w:rFonts w:ascii="Arial" w:hAnsi="Arial" w:cs="Arial"/>
          <w:sz w:val="24"/>
          <w:szCs w:val="24"/>
        </w:rPr>
        <w:t>T</w:t>
      </w:r>
      <w:r w:rsidR="002A0B77" w:rsidRPr="002A0D42">
        <w:rPr>
          <w:rFonts w:ascii="Arial" w:hAnsi="Arial" w:cs="Arial"/>
          <w:sz w:val="24"/>
          <w:szCs w:val="24"/>
        </w:rPr>
        <w:t xml:space="preserve">o </w:t>
      </w:r>
      <w:r w:rsidR="00796B5E">
        <w:rPr>
          <w:rFonts w:ascii="Arial" w:hAnsi="Arial" w:cs="Arial"/>
          <w:sz w:val="24"/>
          <w:szCs w:val="24"/>
        </w:rPr>
        <w:t>supply</w:t>
      </w:r>
      <w:r w:rsidR="002A0B77" w:rsidRPr="002A0D42">
        <w:rPr>
          <w:rFonts w:ascii="Arial" w:hAnsi="Arial" w:cs="Arial"/>
          <w:sz w:val="24"/>
          <w:szCs w:val="24"/>
        </w:rPr>
        <w:t xml:space="preserve"> protective apparel to distribute to retail stores. The bulk stock will consist of aprons, tea towels, and oven gloves, and will be designed according to customer preference. The business will be called Creative house textiles. A good business idea is about ‘identifying a problem and solving it.’ (Fisher, G. 2024. 17).  Young states, you may have a good business idea and become successful, but you need to do a thorough investigation of the market. It would be unwise to go ahead. Putting all the information you find into your plan will help you to make the right decisions. (Young, P. 2007. 9-10). Williams agrees it is important to get a plan in place using appropriate software, such as excel. However, creating a business plan on the current market research may not be a permanent guide as situations may change. It is necessary to keep up to date and adapt the plans. (Williams, S. 2022. 305). Writers say, “Starting a business can sometimes be quite simple and sometimes very challenging.” Following the crucial steps and understanding the legalities can cause the Entrepreneur to become discouraged in the process. (Pehlivanoglu, M, C. Civelek, M, E. Aykac, S. 2024. 100). It is important to plan your business on three key areas, attracting potential investors, allowing for sufficient time to do the necessary actions. And working out the finances. Without this information it could limit the process. (Wellfit. 2020). </w:t>
      </w:r>
    </w:p>
    <w:p w14:paraId="34DE5EAD" w14:textId="305966B1" w:rsidR="00A15956" w:rsidRPr="00A15956" w:rsidRDefault="00A15956" w:rsidP="002A0B77">
      <w:pPr>
        <w:spacing w:line="360" w:lineRule="auto"/>
        <w:rPr>
          <w:rFonts w:ascii="Arial" w:hAnsi="Arial" w:cs="Arial"/>
          <w:b/>
          <w:bCs/>
          <w:sz w:val="24"/>
          <w:szCs w:val="24"/>
        </w:rPr>
      </w:pPr>
      <w:r w:rsidRPr="00A15956">
        <w:rPr>
          <w:rFonts w:ascii="Arial" w:hAnsi="Arial" w:cs="Arial"/>
          <w:b/>
          <w:bCs/>
          <w:sz w:val="24"/>
          <w:szCs w:val="24"/>
        </w:rPr>
        <w:t>My story</w:t>
      </w:r>
    </w:p>
    <w:p w14:paraId="16C0EAB1" w14:textId="08E31034" w:rsidR="002A0B77" w:rsidRPr="002A0D42" w:rsidRDefault="002A0B77" w:rsidP="002A0B77">
      <w:pPr>
        <w:spacing w:line="360" w:lineRule="auto"/>
        <w:rPr>
          <w:rFonts w:ascii="Arial" w:hAnsi="Arial" w:cs="Arial"/>
          <w:sz w:val="24"/>
          <w:szCs w:val="24"/>
        </w:rPr>
      </w:pPr>
      <w:r w:rsidRPr="002A0D42">
        <w:rPr>
          <w:rFonts w:ascii="Arial" w:hAnsi="Arial" w:cs="Arial"/>
          <w:sz w:val="24"/>
          <w:szCs w:val="24"/>
        </w:rPr>
        <w:t>Being an artist help</w:t>
      </w:r>
      <w:r w:rsidR="00E2060F">
        <w:rPr>
          <w:rFonts w:ascii="Arial" w:hAnsi="Arial" w:cs="Arial"/>
          <w:sz w:val="24"/>
          <w:szCs w:val="24"/>
        </w:rPr>
        <w:t>ed</w:t>
      </w:r>
      <w:r w:rsidRPr="002A0D42">
        <w:rPr>
          <w:rFonts w:ascii="Arial" w:hAnsi="Arial" w:cs="Arial"/>
          <w:sz w:val="24"/>
          <w:szCs w:val="24"/>
        </w:rPr>
        <w:t xml:space="preserve"> to create designs on textiles by observing the world in my everyday life. This has attracted customers and inspired me to make handmade items to the local shops. It is very inspiring to visually bring to life a product. This can become a benefit to humanity. (Barringer, R, B. Duanne. R. 2021. 36).</w:t>
      </w:r>
    </w:p>
    <w:p w14:paraId="01F851A9" w14:textId="77777777" w:rsidR="002A0B77" w:rsidRPr="002A0D42" w:rsidRDefault="002A0B77" w:rsidP="002A0B77">
      <w:pPr>
        <w:spacing w:line="360" w:lineRule="auto"/>
        <w:rPr>
          <w:rFonts w:ascii="Arial" w:hAnsi="Arial" w:cs="Arial"/>
          <w:sz w:val="24"/>
          <w:szCs w:val="24"/>
        </w:rPr>
      </w:pPr>
      <w:r w:rsidRPr="002A0D42">
        <w:rPr>
          <w:rFonts w:ascii="Arial" w:hAnsi="Arial" w:cs="Arial"/>
          <w:sz w:val="24"/>
          <w:szCs w:val="24"/>
        </w:rPr>
        <w:t>Moving forward to the new business idea will require capital and manpower. Starting a business which requires creating products are essential for the economy to move into innovation and keeping the market competitive. Capital is needed for most start- ups for resources, to develop it and this keeps the business running. Without the initial capital businesses tend to fail in the early stages. (Hossain, A. Nawaz, I. Sultana, N. 2023). It is better to pursue if you meet the criteria for free money as this is the best way forward than getting a loan. You may be looked upon favourable if you are recruiting staff. (Morris, M, J. 2011. 86).</w:t>
      </w:r>
    </w:p>
    <w:p w14:paraId="2E616D34" w14:textId="77D75E7D" w:rsidR="002A0B77" w:rsidRDefault="002A0B77" w:rsidP="002A0B77">
      <w:pPr>
        <w:spacing w:line="360" w:lineRule="auto"/>
        <w:rPr>
          <w:rFonts w:ascii="Arial" w:hAnsi="Arial" w:cs="Arial"/>
          <w:sz w:val="24"/>
          <w:szCs w:val="24"/>
        </w:rPr>
      </w:pPr>
      <w:r w:rsidRPr="002A0D42">
        <w:rPr>
          <w:rFonts w:ascii="Arial" w:hAnsi="Arial" w:cs="Arial"/>
          <w:sz w:val="24"/>
          <w:szCs w:val="24"/>
        </w:rPr>
        <w:lastRenderedPageBreak/>
        <w:t xml:space="preserve"> </w:t>
      </w:r>
      <w:r w:rsidR="00C41EBF">
        <w:rPr>
          <w:rFonts w:ascii="Arial" w:hAnsi="Arial" w:cs="Arial"/>
          <w:sz w:val="24"/>
          <w:szCs w:val="24"/>
        </w:rPr>
        <w:t xml:space="preserve">A </w:t>
      </w:r>
      <w:r w:rsidR="00C41EBF" w:rsidRPr="002A0D42">
        <w:rPr>
          <w:rFonts w:ascii="Arial" w:hAnsi="Arial" w:cs="Arial"/>
          <w:sz w:val="24"/>
          <w:szCs w:val="24"/>
        </w:rPr>
        <w:t>Sole</w:t>
      </w:r>
      <w:r w:rsidRPr="002A0D42">
        <w:rPr>
          <w:rFonts w:ascii="Arial" w:hAnsi="Arial" w:cs="Arial"/>
          <w:sz w:val="24"/>
          <w:szCs w:val="24"/>
        </w:rPr>
        <w:t xml:space="preserve"> trader will be the best way forward. Having over ten years’ experience, it has positive sides such as having complete control of the business and can direct the business where it should go and make changes if necessary. However, the cons to Sole trader can mean if anything goes wrong, I will have to take full responsibility and no one to delegate the work to if I encounter a problem. Morris believes Sole trader is easier to manage but you must get in touch with HMRC, to change you NI status and pay for class 2 and 4 contributions, and if you use a car for your business the insurance will change. (Morris, M, J. 2011. 93).</w:t>
      </w:r>
    </w:p>
    <w:p w14:paraId="6AA72F32" w14:textId="77777777" w:rsidR="002A0B77" w:rsidRDefault="002A0B77" w:rsidP="002A0B77">
      <w:pPr>
        <w:spacing w:line="360" w:lineRule="auto"/>
        <w:rPr>
          <w:rFonts w:ascii="Arial" w:hAnsi="Arial" w:cs="Arial"/>
          <w:sz w:val="24"/>
          <w:szCs w:val="24"/>
        </w:rPr>
      </w:pPr>
      <w:r w:rsidRPr="006E2AD1">
        <w:rPr>
          <w:rFonts w:ascii="Arial" w:hAnsi="Arial" w:cs="Arial"/>
          <w:sz w:val="24"/>
          <w:szCs w:val="24"/>
        </w:rPr>
        <w:t>Becoming a supplier to Retail stores has great benefits, such as high earning potential, supply globally, banks may look upon your company favourable, especially if there is a contract in place. The downside is companies may use their labels called ‘white label’ to sell by their brand. This also mean they may expect more supply volume and demand innovation. (Editorial team. 2026). Davis shows you how to pitch to retailors. (Davis. S. 2025)</w:t>
      </w:r>
    </w:p>
    <w:p w14:paraId="2ACA70B3" w14:textId="77777777" w:rsidR="002A0B77" w:rsidRDefault="002A0B77" w:rsidP="002A0B77">
      <w:pPr>
        <w:spacing w:line="360" w:lineRule="auto"/>
        <w:rPr>
          <w:rFonts w:ascii="Arial" w:hAnsi="Arial" w:cs="Arial"/>
          <w:sz w:val="24"/>
          <w:szCs w:val="24"/>
        </w:rPr>
      </w:pPr>
      <w:r w:rsidRPr="002A0D42">
        <w:rPr>
          <w:rFonts w:ascii="Arial" w:hAnsi="Arial" w:cs="Arial"/>
          <w:b/>
          <w:bCs/>
          <w:sz w:val="24"/>
          <w:szCs w:val="24"/>
        </w:rPr>
        <w:t>The mission statement</w:t>
      </w:r>
      <w:r w:rsidRPr="002A0D42">
        <w:rPr>
          <w:rFonts w:ascii="Arial" w:hAnsi="Arial" w:cs="Arial"/>
          <w:sz w:val="24"/>
          <w:szCs w:val="24"/>
        </w:rPr>
        <w:t>: We aim to source safe and protective products with designs to suit your style.</w:t>
      </w:r>
    </w:p>
    <w:p w14:paraId="1E570BDC" w14:textId="78256566" w:rsidR="00A15956" w:rsidRPr="00A15956" w:rsidRDefault="00A15956" w:rsidP="002A0B77">
      <w:pPr>
        <w:spacing w:line="360" w:lineRule="auto"/>
        <w:rPr>
          <w:rFonts w:ascii="Arial" w:hAnsi="Arial" w:cs="Arial"/>
          <w:sz w:val="24"/>
          <w:szCs w:val="24"/>
        </w:rPr>
      </w:pPr>
      <w:r w:rsidRPr="00A15956">
        <w:rPr>
          <w:rFonts w:ascii="Arial" w:hAnsi="Arial" w:cs="Arial"/>
          <w:b/>
          <w:bCs/>
          <w:sz w:val="24"/>
          <w:szCs w:val="24"/>
        </w:rPr>
        <w:t>Aim</w:t>
      </w:r>
      <w:r>
        <w:rPr>
          <w:rFonts w:ascii="Arial" w:hAnsi="Arial" w:cs="Arial"/>
          <w:b/>
          <w:bCs/>
          <w:sz w:val="24"/>
          <w:szCs w:val="24"/>
        </w:rPr>
        <w:t xml:space="preserve">: </w:t>
      </w:r>
      <w:r w:rsidRPr="00A15956">
        <w:rPr>
          <w:rFonts w:ascii="Arial" w:hAnsi="Arial" w:cs="Arial"/>
          <w:sz w:val="24"/>
          <w:szCs w:val="24"/>
        </w:rPr>
        <w:t xml:space="preserve">Is to deliver </w:t>
      </w:r>
      <w:r w:rsidR="00B668A7">
        <w:rPr>
          <w:rFonts w:ascii="Arial" w:hAnsi="Arial" w:cs="Arial"/>
          <w:sz w:val="24"/>
          <w:szCs w:val="24"/>
        </w:rPr>
        <w:t>60,000 products</w:t>
      </w:r>
      <w:r w:rsidRPr="00A15956">
        <w:rPr>
          <w:rFonts w:ascii="Arial" w:hAnsi="Arial" w:cs="Arial"/>
          <w:sz w:val="24"/>
          <w:szCs w:val="24"/>
        </w:rPr>
        <w:t xml:space="preserve"> to 400 retail stores in the UK</w:t>
      </w:r>
      <w:r w:rsidR="00B668A7">
        <w:rPr>
          <w:rFonts w:ascii="Arial" w:hAnsi="Arial" w:cs="Arial"/>
          <w:sz w:val="24"/>
          <w:szCs w:val="24"/>
        </w:rPr>
        <w:t xml:space="preserve"> in 12 months.</w:t>
      </w:r>
    </w:p>
    <w:p w14:paraId="7768BD59" w14:textId="77777777" w:rsidR="002A0B77" w:rsidRPr="002A0D42" w:rsidRDefault="002A0B77" w:rsidP="002A0B77">
      <w:pPr>
        <w:spacing w:line="360" w:lineRule="auto"/>
        <w:rPr>
          <w:rFonts w:ascii="Arial" w:hAnsi="Arial" w:cs="Arial"/>
          <w:sz w:val="24"/>
          <w:szCs w:val="24"/>
        </w:rPr>
      </w:pPr>
      <w:r w:rsidRPr="002A0D42">
        <w:rPr>
          <w:rFonts w:ascii="Arial" w:hAnsi="Arial" w:cs="Arial"/>
          <w:b/>
          <w:bCs/>
          <w:sz w:val="24"/>
          <w:szCs w:val="24"/>
        </w:rPr>
        <w:t>The smart objectives will be</w:t>
      </w:r>
      <w:r w:rsidRPr="002A0D42">
        <w:rPr>
          <w:rFonts w:ascii="Arial" w:hAnsi="Arial" w:cs="Arial"/>
          <w:sz w:val="24"/>
          <w:szCs w:val="24"/>
        </w:rPr>
        <w:t>:</w:t>
      </w:r>
    </w:p>
    <w:p w14:paraId="0834EA09" w14:textId="77777777" w:rsidR="002A0B77" w:rsidRPr="002A0D42" w:rsidRDefault="002A0B77" w:rsidP="002A0B77">
      <w:pPr>
        <w:spacing w:line="360" w:lineRule="auto"/>
        <w:rPr>
          <w:rFonts w:ascii="Arial" w:hAnsi="Arial" w:cs="Arial"/>
          <w:b/>
          <w:bCs/>
          <w:sz w:val="24"/>
          <w:szCs w:val="24"/>
        </w:rPr>
      </w:pPr>
      <w:r w:rsidRPr="002A0D42">
        <w:rPr>
          <w:rFonts w:ascii="Arial" w:hAnsi="Arial" w:cs="Arial"/>
          <w:b/>
          <w:bCs/>
          <w:sz w:val="24"/>
          <w:szCs w:val="24"/>
        </w:rPr>
        <w:t>Specific:</w:t>
      </w:r>
    </w:p>
    <w:p w14:paraId="7103018E" w14:textId="6AD1406C" w:rsidR="002A0B77" w:rsidRPr="002A0D42" w:rsidRDefault="002A0B77" w:rsidP="002A0B77">
      <w:pPr>
        <w:pStyle w:val="ListParagraph"/>
        <w:numPr>
          <w:ilvl w:val="0"/>
          <w:numId w:val="1"/>
        </w:numPr>
        <w:spacing w:line="360" w:lineRule="auto"/>
        <w:rPr>
          <w:rFonts w:ascii="Arial" w:hAnsi="Arial" w:cs="Arial"/>
          <w:sz w:val="24"/>
          <w:szCs w:val="24"/>
        </w:rPr>
      </w:pPr>
      <w:r w:rsidRPr="002A0D42">
        <w:rPr>
          <w:rFonts w:ascii="Arial" w:hAnsi="Arial" w:cs="Arial"/>
          <w:sz w:val="24"/>
          <w:szCs w:val="24"/>
        </w:rPr>
        <w:t xml:space="preserve"> </w:t>
      </w:r>
      <w:r w:rsidR="00F21C21">
        <w:rPr>
          <w:rFonts w:ascii="Arial" w:hAnsi="Arial" w:cs="Arial"/>
          <w:sz w:val="24"/>
          <w:szCs w:val="24"/>
        </w:rPr>
        <w:t xml:space="preserve">Pitch to </w:t>
      </w:r>
      <w:r w:rsidR="000461D7">
        <w:rPr>
          <w:rFonts w:ascii="Arial" w:hAnsi="Arial" w:cs="Arial"/>
          <w:sz w:val="24"/>
          <w:szCs w:val="24"/>
        </w:rPr>
        <w:t>directors’</w:t>
      </w:r>
      <w:r w:rsidRPr="002A0D42">
        <w:rPr>
          <w:rFonts w:ascii="Arial" w:hAnsi="Arial" w:cs="Arial"/>
          <w:sz w:val="24"/>
          <w:szCs w:val="24"/>
        </w:rPr>
        <w:t xml:space="preserve"> art designs, costs, and sign contracts to produce 1500 products to each retail store, such as John Lewis, Marks and Spencer throughout the uk.</w:t>
      </w:r>
    </w:p>
    <w:p w14:paraId="1B5F9DD3" w14:textId="77777777" w:rsidR="002A0B77" w:rsidRPr="002A0D42" w:rsidRDefault="002A0B77" w:rsidP="002A0B77">
      <w:pPr>
        <w:pStyle w:val="ListParagraph"/>
        <w:numPr>
          <w:ilvl w:val="0"/>
          <w:numId w:val="1"/>
        </w:numPr>
        <w:spacing w:line="360" w:lineRule="auto"/>
        <w:rPr>
          <w:rFonts w:ascii="Arial" w:hAnsi="Arial" w:cs="Arial"/>
          <w:sz w:val="24"/>
          <w:szCs w:val="24"/>
        </w:rPr>
      </w:pPr>
      <w:r w:rsidRPr="002A0D42">
        <w:rPr>
          <w:rFonts w:ascii="Arial" w:hAnsi="Arial" w:cs="Arial"/>
          <w:sz w:val="24"/>
          <w:szCs w:val="24"/>
        </w:rPr>
        <w:t>Send artwork to manufacturers to print on products.</w:t>
      </w:r>
    </w:p>
    <w:p w14:paraId="3E36573B" w14:textId="77777777" w:rsidR="002A0B77" w:rsidRPr="002A0D42" w:rsidRDefault="002A0B77" w:rsidP="002A0B77">
      <w:pPr>
        <w:pStyle w:val="ListParagraph"/>
        <w:numPr>
          <w:ilvl w:val="0"/>
          <w:numId w:val="1"/>
        </w:numPr>
        <w:spacing w:line="360" w:lineRule="auto"/>
        <w:rPr>
          <w:rFonts w:ascii="Arial" w:hAnsi="Arial" w:cs="Arial"/>
          <w:sz w:val="24"/>
          <w:szCs w:val="24"/>
        </w:rPr>
      </w:pPr>
      <w:r w:rsidRPr="002A0D42">
        <w:rPr>
          <w:rFonts w:ascii="Arial" w:hAnsi="Arial" w:cs="Arial"/>
          <w:sz w:val="24"/>
          <w:szCs w:val="24"/>
        </w:rPr>
        <w:t xml:space="preserve"> Delivery team will collect products from printers and pass to the packing team to press, fold, bag, and box.</w:t>
      </w:r>
    </w:p>
    <w:p w14:paraId="6F7EFE96" w14:textId="77777777" w:rsidR="002A0B77" w:rsidRPr="00D953D5" w:rsidRDefault="002A0B77" w:rsidP="002A0B77">
      <w:pPr>
        <w:pStyle w:val="ListParagraph"/>
        <w:numPr>
          <w:ilvl w:val="0"/>
          <w:numId w:val="1"/>
        </w:numPr>
        <w:spacing w:line="360" w:lineRule="auto"/>
        <w:rPr>
          <w:rFonts w:ascii="Arial" w:hAnsi="Arial" w:cs="Arial"/>
          <w:sz w:val="24"/>
          <w:szCs w:val="24"/>
        </w:rPr>
      </w:pPr>
      <w:r w:rsidRPr="002A0D42">
        <w:rPr>
          <w:rFonts w:ascii="Arial" w:hAnsi="Arial" w:cs="Arial"/>
          <w:sz w:val="24"/>
          <w:szCs w:val="24"/>
        </w:rPr>
        <w:t>Delivery team will transport parcels to allocated stores throughout the United Kingdom.</w:t>
      </w:r>
    </w:p>
    <w:p w14:paraId="75F9A51E" w14:textId="77777777" w:rsidR="002A0B77" w:rsidRPr="002A0D42" w:rsidRDefault="002A0B77" w:rsidP="002A0B77">
      <w:pPr>
        <w:spacing w:line="360" w:lineRule="auto"/>
        <w:rPr>
          <w:rFonts w:ascii="Arial" w:hAnsi="Arial" w:cs="Arial"/>
          <w:b/>
          <w:bCs/>
          <w:sz w:val="24"/>
          <w:szCs w:val="24"/>
        </w:rPr>
      </w:pPr>
      <w:r w:rsidRPr="002A0D42">
        <w:rPr>
          <w:rFonts w:ascii="Arial" w:hAnsi="Arial" w:cs="Arial"/>
          <w:b/>
          <w:bCs/>
          <w:sz w:val="24"/>
          <w:szCs w:val="24"/>
        </w:rPr>
        <w:t>Measurable:</w:t>
      </w:r>
    </w:p>
    <w:p w14:paraId="05406E02" w14:textId="4152F053" w:rsidR="002A0B77" w:rsidRPr="00D953D5" w:rsidRDefault="002A0B77" w:rsidP="002A0B77">
      <w:pPr>
        <w:pStyle w:val="ListParagraph"/>
        <w:numPr>
          <w:ilvl w:val="0"/>
          <w:numId w:val="2"/>
        </w:numPr>
        <w:spacing w:line="360" w:lineRule="auto"/>
        <w:rPr>
          <w:rFonts w:ascii="Arial" w:hAnsi="Arial" w:cs="Arial"/>
          <w:b/>
          <w:bCs/>
          <w:sz w:val="24"/>
          <w:szCs w:val="24"/>
        </w:rPr>
      </w:pPr>
      <w:r w:rsidRPr="002A0D42">
        <w:rPr>
          <w:rFonts w:ascii="Arial" w:hAnsi="Arial" w:cs="Arial"/>
          <w:sz w:val="24"/>
          <w:szCs w:val="24"/>
        </w:rPr>
        <w:t xml:space="preserve">1500 products </w:t>
      </w:r>
      <w:r w:rsidR="00A15956">
        <w:rPr>
          <w:rFonts w:ascii="Arial" w:hAnsi="Arial" w:cs="Arial"/>
          <w:sz w:val="24"/>
          <w:szCs w:val="24"/>
        </w:rPr>
        <w:t xml:space="preserve">Printed, packed </w:t>
      </w:r>
      <w:r w:rsidRPr="002A0D42">
        <w:rPr>
          <w:rFonts w:ascii="Arial" w:hAnsi="Arial" w:cs="Arial"/>
          <w:sz w:val="24"/>
          <w:szCs w:val="24"/>
        </w:rPr>
        <w:t>and delivered to over 400 stores</w:t>
      </w:r>
      <w:r w:rsidR="00A15956">
        <w:rPr>
          <w:rFonts w:ascii="Arial" w:hAnsi="Arial" w:cs="Arial"/>
          <w:sz w:val="24"/>
          <w:szCs w:val="24"/>
        </w:rPr>
        <w:t xml:space="preserve"> within</w:t>
      </w:r>
      <w:r w:rsidR="00C74953">
        <w:rPr>
          <w:rFonts w:ascii="Arial" w:hAnsi="Arial" w:cs="Arial"/>
          <w:sz w:val="24"/>
          <w:szCs w:val="24"/>
        </w:rPr>
        <w:t xml:space="preserve"> the </w:t>
      </w:r>
      <w:r w:rsidR="009B41C2">
        <w:rPr>
          <w:rFonts w:ascii="Arial" w:hAnsi="Arial" w:cs="Arial"/>
          <w:sz w:val="24"/>
          <w:szCs w:val="24"/>
        </w:rPr>
        <w:t>UK.</w:t>
      </w:r>
      <w:r w:rsidR="00A15956">
        <w:rPr>
          <w:rFonts w:ascii="Arial" w:hAnsi="Arial" w:cs="Arial"/>
          <w:sz w:val="24"/>
          <w:szCs w:val="24"/>
        </w:rPr>
        <w:t xml:space="preserve"> </w:t>
      </w:r>
      <w:r w:rsidR="001C5C3D">
        <w:rPr>
          <w:rFonts w:ascii="Arial" w:hAnsi="Arial" w:cs="Arial"/>
          <w:sz w:val="24"/>
          <w:szCs w:val="24"/>
        </w:rPr>
        <w:t xml:space="preserve"> </w:t>
      </w:r>
    </w:p>
    <w:p w14:paraId="723DE6F4" w14:textId="77777777" w:rsidR="00BF2295" w:rsidRDefault="00BF2295" w:rsidP="002A0B77">
      <w:pPr>
        <w:spacing w:line="360" w:lineRule="auto"/>
        <w:rPr>
          <w:rFonts w:ascii="Arial" w:hAnsi="Arial" w:cs="Arial"/>
          <w:b/>
          <w:bCs/>
          <w:sz w:val="24"/>
          <w:szCs w:val="24"/>
        </w:rPr>
      </w:pPr>
    </w:p>
    <w:p w14:paraId="13C8EAD1" w14:textId="7298FD64" w:rsidR="002A0B77" w:rsidRPr="002A0D42" w:rsidRDefault="002A0B77" w:rsidP="002A0B77">
      <w:pPr>
        <w:spacing w:line="360" w:lineRule="auto"/>
        <w:rPr>
          <w:rFonts w:ascii="Arial" w:hAnsi="Arial" w:cs="Arial"/>
          <w:b/>
          <w:bCs/>
          <w:sz w:val="24"/>
          <w:szCs w:val="24"/>
        </w:rPr>
      </w:pPr>
      <w:r w:rsidRPr="002A0D42">
        <w:rPr>
          <w:rFonts w:ascii="Arial" w:hAnsi="Arial" w:cs="Arial"/>
          <w:b/>
          <w:bCs/>
          <w:sz w:val="24"/>
          <w:szCs w:val="24"/>
        </w:rPr>
        <w:t xml:space="preserve">Achievable: </w:t>
      </w:r>
    </w:p>
    <w:p w14:paraId="1DE50E39" w14:textId="77777777" w:rsidR="002A0B77" w:rsidRPr="002A0D42" w:rsidRDefault="002A0B77" w:rsidP="002A0B77">
      <w:pPr>
        <w:pStyle w:val="ListParagraph"/>
        <w:numPr>
          <w:ilvl w:val="0"/>
          <w:numId w:val="2"/>
        </w:numPr>
        <w:spacing w:line="360" w:lineRule="auto"/>
        <w:rPr>
          <w:rFonts w:ascii="Arial" w:hAnsi="Arial" w:cs="Arial"/>
          <w:b/>
          <w:bCs/>
          <w:sz w:val="24"/>
          <w:szCs w:val="24"/>
        </w:rPr>
      </w:pPr>
      <w:r w:rsidRPr="002A0D42">
        <w:rPr>
          <w:rFonts w:ascii="Arial" w:hAnsi="Arial" w:cs="Arial"/>
          <w:sz w:val="24"/>
          <w:szCs w:val="24"/>
        </w:rPr>
        <w:t>A hard working and talented team.</w:t>
      </w:r>
    </w:p>
    <w:p w14:paraId="775F6051" w14:textId="77777777" w:rsidR="002A0B77" w:rsidRPr="002A0D42" w:rsidRDefault="002A0B77" w:rsidP="002A0B77">
      <w:pPr>
        <w:pStyle w:val="ListParagraph"/>
        <w:numPr>
          <w:ilvl w:val="0"/>
          <w:numId w:val="2"/>
        </w:numPr>
        <w:spacing w:line="360" w:lineRule="auto"/>
        <w:rPr>
          <w:rFonts w:ascii="Arial" w:hAnsi="Arial" w:cs="Arial"/>
          <w:sz w:val="24"/>
          <w:szCs w:val="24"/>
        </w:rPr>
      </w:pPr>
      <w:r w:rsidRPr="002A0D42">
        <w:rPr>
          <w:rFonts w:ascii="Arial" w:hAnsi="Arial" w:cs="Arial"/>
          <w:sz w:val="24"/>
          <w:szCs w:val="24"/>
        </w:rPr>
        <w:t>Art templates created and sent to manufacturers.</w:t>
      </w:r>
    </w:p>
    <w:p w14:paraId="20FF0BCC" w14:textId="6CD28137" w:rsidR="002A0B77" w:rsidRPr="002A0D42" w:rsidRDefault="002A0B77" w:rsidP="002A0B77">
      <w:pPr>
        <w:pStyle w:val="ListParagraph"/>
        <w:numPr>
          <w:ilvl w:val="0"/>
          <w:numId w:val="2"/>
        </w:numPr>
        <w:spacing w:line="360" w:lineRule="auto"/>
        <w:rPr>
          <w:rFonts w:ascii="Arial" w:hAnsi="Arial" w:cs="Arial"/>
          <w:sz w:val="24"/>
          <w:szCs w:val="24"/>
        </w:rPr>
      </w:pPr>
      <w:r w:rsidRPr="002A0D42">
        <w:rPr>
          <w:rFonts w:ascii="Arial" w:hAnsi="Arial" w:cs="Arial"/>
          <w:sz w:val="24"/>
          <w:szCs w:val="24"/>
        </w:rPr>
        <w:t xml:space="preserve">Delivery team with </w:t>
      </w:r>
      <w:r w:rsidR="0005633A">
        <w:rPr>
          <w:rFonts w:ascii="Arial" w:hAnsi="Arial" w:cs="Arial"/>
          <w:sz w:val="24"/>
          <w:szCs w:val="24"/>
        </w:rPr>
        <w:t xml:space="preserve">two </w:t>
      </w:r>
      <w:r w:rsidRPr="002A0D42">
        <w:rPr>
          <w:rFonts w:ascii="Arial" w:hAnsi="Arial" w:cs="Arial"/>
          <w:sz w:val="24"/>
          <w:szCs w:val="24"/>
        </w:rPr>
        <w:t xml:space="preserve">drivers                                                                 </w:t>
      </w:r>
    </w:p>
    <w:p w14:paraId="73745B10" w14:textId="25A6E642" w:rsidR="002A0B77" w:rsidRPr="002A0D42" w:rsidRDefault="002A0B77" w:rsidP="002A0B77">
      <w:pPr>
        <w:pStyle w:val="ListParagraph"/>
        <w:numPr>
          <w:ilvl w:val="0"/>
          <w:numId w:val="2"/>
        </w:numPr>
        <w:spacing w:line="360" w:lineRule="auto"/>
        <w:rPr>
          <w:rFonts w:ascii="Arial" w:hAnsi="Arial" w:cs="Arial"/>
          <w:sz w:val="24"/>
          <w:szCs w:val="24"/>
        </w:rPr>
      </w:pPr>
      <w:r w:rsidRPr="002A0D42">
        <w:rPr>
          <w:rFonts w:ascii="Arial" w:hAnsi="Arial" w:cs="Arial"/>
          <w:sz w:val="24"/>
          <w:szCs w:val="24"/>
        </w:rPr>
        <w:t xml:space="preserve">Four packers                                                             </w:t>
      </w:r>
    </w:p>
    <w:p w14:paraId="51D6595E" w14:textId="173B1310" w:rsidR="002A0B77" w:rsidRPr="002A0D42" w:rsidRDefault="0005633A" w:rsidP="002A0B77">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Rent </w:t>
      </w:r>
      <w:r w:rsidR="0026420B">
        <w:rPr>
          <w:rFonts w:ascii="Arial" w:hAnsi="Arial" w:cs="Arial"/>
          <w:sz w:val="24"/>
          <w:szCs w:val="24"/>
        </w:rPr>
        <w:t xml:space="preserve">Transit </w:t>
      </w:r>
      <w:r w:rsidR="00C41EBF" w:rsidRPr="002A0D42">
        <w:rPr>
          <w:rFonts w:ascii="Arial" w:hAnsi="Arial" w:cs="Arial"/>
          <w:sz w:val="24"/>
          <w:szCs w:val="24"/>
        </w:rPr>
        <w:t>van</w:t>
      </w:r>
      <w:r w:rsidR="00C41EBF">
        <w:rPr>
          <w:rFonts w:ascii="Arial" w:hAnsi="Arial" w:cs="Arial"/>
          <w:sz w:val="24"/>
          <w:szCs w:val="24"/>
        </w:rPr>
        <w:t>s</w:t>
      </w:r>
      <w:r w:rsidR="00C41EBF" w:rsidRPr="002A0D42">
        <w:rPr>
          <w:rFonts w:ascii="Arial" w:hAnsi="Arial" w:cs="Arial"/>
          <w:sz w:val="24"/>
          <w:szCs w:val="24"/>
        </w:rPr>
        <w:t>.</w:t>
      </w:r>
      <w:r w:rsidR="002A0B77" w:rsidRPr="002A0D42">
        <w:rPr>
          <w:rFonts w:ascii="Arial" w:hAnsi="Arial" w:cs="Arial"/>
          <w:sz w:val="24"/>
          <w:szCs w:val="24"/>
        </w:rPr>
        <w:t xml:space="preserve">                                                                   </w:t>
      </w:r>
    </w:p>
    <w:p w14:paraId="272F3BFF" w14:textId="77777777" w:rsidR="002A0B77" w:rsidRPr="002A0D42" w:rsidRDefault="002A0B77" w:rsidP="002A0B77">
      <w:pPr>
        <w:pStyle w:val="ListParagraph"/>
        <w:numPr>
          <w:ilvl w:val="0"/>
          <w:numId w:val="2"/>
        </w:numPr>
        <w:spacing w:line="360" w:lineRule="auto"/>
        <w:rPr>
          <w:rFonts w:ascii="Arial" w:hAnsi="Arial" w:cs="Arial"/>
          <w:sz w:val="24"/>
          <w:szCs w:val="24"/>
        </w:rPr>
      </w:pPr>
      <w:r w:rsidRPr="002A0D42">
        <w:rPr>
          <w:rFonts w:ascii="Arial" w:hAnsi="Arial" w:cs="Arial"/>
          <w:sz w:val="24"/>
          <w:szCs w:val="24"/>
        </w:rPr>
        <w:t xml:space="preserve"> PA to make sure smooth operation of commitments are achieved on time.                                                                   </w:t>
      </w:r>
    </w:p>
    <w:p w14:paraId="5A1D7F1A" w14:textId="0D8739DD" w:rsidR="002A0B77" w:rsidRPr="002A0D42" w:rsidRDefault="002A0B77" w:rsidP="002A0B77">
      <w:pPr>
        <w:pStyle w:val="ListParagraph"/>
        <w:numPr>
          <w:ilvl w:val="0"/>
          <w:numId w:val="2"/>
        </w:numPr>
        <w:spacing w:line="360" w:lineRule="auto"/>
        <w:rPr>
          <w:rFonts w:ascii="Arial" w:hAnsi="Arial" w:cs="Arial"/>
          <w:sz w:val="24"/>
          <w:szCs w:val="24"/>
        </w:rPr>
      </w:pPr>
      <w:r w:rsidRPr="002A0D42">
        <w:rPr>
          <w:rFonts w:ascii="Arial" w:hAnsi="Arial" w:cs="Arial"/>
          <w:sz w:val="24"/>
          <w:szCs w:val="24"/>
        </w:rPr>
        <w:t xml:space="preserve"> </w:t>
      </w:r>
      <w:r w:rsidR="00C41EBF">
        <w:rPr>
          <w:rFonts w:ascii="Arial" w:hAnsi="Arial" w:cs="Arial"/>
          <w:sz w:val="24"/>
          <w:szCs w:val="24"/>
        </w:rPr>
        <w:t>Admin assistant</w:t>
      </w:r>
      <w:r w:rsidRPr="002A0D42">
        <w:rPr>
          <w:rFonts w:ascii="Arial" w:hAnsi="Arial" w:cs="Arial"/>
          <w:sz w:val="24"/>
          <w:szCs w:val="24"/>
        </w:rPr>
        <w:t xml:space="preserve"> workers to keep on top of paperwork.                                                                    </w:t>
      </w:r>
    </w:p>
    <w:p w14:paraId="38A1DDA4" w14:textId="77777777" w:rsidR="002A0B77" w:rsidRPr="00C05C6D" w:rsidRDefault="002A0B77" w:rsidP="002A0B77">
      <w:pPr>
        <w:pStyle w:val="ListParagraph"/>
        <w:numPr>
          <w:ilvl w:val="0"/>
          <w:numId w:val="2"/>
        </w:numPr>
        <w:spacing w:line="360" w:lineRule="auto"/>
        <w:rPr>
          <w:rFonts w:ascii="Arial" w:hAnsi="Arial" w:cs="Arial"/>
          <w:sz w:val="24"/>
          <w:szCs w:val="24"/>
        </w:rPr>
      </w:pPr>
      <w:r w:rsidRPr="002A0D42">
        <w:rPr>
          <w:rFonts w:ascii="Arial" w:hAnsi="Arial" w:cs="Arial"/>
          <w:sz w:val="24"/>
          <w:szCs w:val="24"/>
        </w:rPr>
        <w:t xml:space="preserve"> One payroll to pay wages and producing financial reports.                                                                   </w:t>
      </w:r>
    </w:p>
    <w:p w14:paraId="34C0A436" w14:textId="77777777" w:rsidR="002A0B77" w:rsidRPr="002A0D42" w:rsidRDefault="002A0B77" w:rsidP="002A0B77">
      <w:pPr>
        <w:spacing w:line="360" w:lineRule="auto"/>
        <w:rPr>
          <w:rFonts w:ascii="Arial" w:hAnsi="Arial" w:cs="Arial"/>
          <w:b/>
          <w:bCs/>
          <w:sz w:val="24"/>
          <w:szCs w:val="24"/>
        </w:rPr>
      </w:pPr>
      <w:r w:rsidRPr="002A0D42">
        <w:rPr>
          <w:rFonts w:ascii="Arial" w:hAnsi="Arial" w:cs="Arial"/>
          <w:b/>
          <w:bCs/>
          <w:sz w:val="24"/>
          <w:szCs w:val="24"/>
        </w:rPr>
        <w:t xml:space="preserve">Relevant:                                                    </w:t>
      </w:r>
    </w:p>
    <w:p w14:paraId="5D6877F8" w14:textId="77777777" w:rsidR="002A0B77" w:rsidRPr="002A0D42" w:rsidRDefault="002A0B77" w:rsidP="002A0B77">
      <w:pPr>
        <w:pStyle w:val="ListParagraph"/>
        <w:numPr>
          <w:ilvl w:val="0"/>
          <w:numId w:val="3"/>
        </w:numPr>
        <w:spacing w:line="360" w:lineRule="auto"/>
        <w:rPr>
          <w:rFonts w:ascii="Arial" w:hAnsi="Arial" w:cs="Arial"/>
          <w:sz w:val="24"/>
          <w:szCs w:val="24"/>
        </w:rPr>
      </w:pPr>
      <w:r w:rsidRPr="002A0D42">
        <w:rPr>
          <w:rFonts w:ascii="Arial" w:hAnsi="Arial" w:cs="Arial"/>
          <w:sz w:val="24"/>
          <w:szCs w:val="24"/>
        </w:rPr>
        <w:t xml:space="preserve">Become a regular supplier to retail stores throughout the United Kingdom.                                                       </w:t>
      </w:r>
    </w:p>
    <w:p w14:paraId="0BCF4275" w14:textId="77777777" w:rsidR="002A0B77" w:rsidRPr="002A0D42" w:rsidRDefault="002A0B77" w:rsidP="002A0B77">
      <w:pPr>
        <w:pStyle w:val="ListParagraph"/>
        <w:numPr>
          <w:ilvl w:val="0"/>
          <w:numId w:val="3"/>
        </w:numPr>
        <w:spacing w:line="360" w:lineRule="auto"/>
        <w:rPr>
          <w:rFonts w:ascii="Arial" w:hAnsi="Arial" w:cs="Arial"/>
          <w:sz w:val="24"/>
          <w:szCs w:val="24"/>
        </w:rPr>
      </w:pPr>
      <w:r w:rsidRPr="002A0D42">
        <w:rPr>
          <w:rFonts w:ascii="Arial" w:hAnsi="Arial" w:cs="Arial"/>
          <w:sz w:val="24"/>
          <w:szCs w:val="24"/>
        </w:rPr>
        <w:t xml:space="preserve">Protect customers garments and autonomy from stains, spills, and burns. </w:t>
      </w:r>
    </w:p>
    <w:p w14:paraId="2935426B" w14:textId="77777777" w:rsidR="002A0B77" w:rsidRPr="002A0D42" w:rsidRDefault="002A0B77" w:rsidP="002A0B77">
      <w:pPr>
        <w:pStyle w:val="ListParagraph"/>
        <w:numPr>
          <w:ilvl w:val="0"/>
          <w:numId w:val="3"/>
        </w:numPr>
        <w:spacing w:line="360" w:lineRule="auto"/>
        <w:rPr>
          <w:rFonts w:ascii="Arial" w:hAnsi="Arial" w:cs="Arial"/>
          <w:sz w:val="24"/>
          <w:szCs w:val="24"/>
        </w:rPr>
      </w:pPr>
      <w:r w:rsidRPr="002A0D42">
        <w:rPr>
          <w:rFonts w:ascii="Arial" w:hAnsi="Arial" w:cs="Arial"/>
          <w:sz w:val="24"/>
          <w:szCs w:val="24"/>
        </w:rPr>
        <w:t xml:space="preserve"> Manging directors and customers choose designs of their preferences. </w:t>
      </w:r>
    </w:p>
    <w:p w14:paraId="7B41DA62" w14:textId="77777777" w:rsidR="002A0B77" w:rsidRPr="00C05C6D" w:rsidRDefault="002A0B77" w:rsidP="002A0B77">
      <w:pPr>
        <w:pStyle w:val="ListParagraph"/>
        <w:numPr>
          <w:ilvl w:val="0"/>
          <w:numId w:val="3"/>
        </w:numPr>
        <w:spacing w:line="360" w:lineRule="auto"/>
        <w:rPr>
          <w:rFonts w:ascii="Arial" w:hAnsi="Arial" w:cs="Arial"/>
          <w:sz w:val="24"/>
          <w:szCs w:val="24"/>
        </w:rPr>
      </w:pPr>
      <w:r w:rsidRPr="002A0D42">
        <w:rPr>
          <w:rFonts w:ascii="Arial" w:hAnsi="Arial" w:cs="Arial"/>
          <w:sz w:val="24"/>
          <w:szCs w:val="24"/>
        </w:rPr>
        <w:t>Aprons are versatile to use in the kitchen, garden, arts and crafts and deep cleaning jobs.</w:t>
      </w:r>
    </w:p>
    <w:p w14:paraId="2863E7CD" w14:textId="77777777" w:rsidR="002A0B77" w:rsidRPr="002A0D42" w:rsidRDefault="002A0B77" w:rsidP="002A0B77">
      <w:pPr>
        <w:spacing w:line="360" w:lineRule="auto"/>
        <w:rPr>
          <w:rFonts w:ascii="Arial" w:hAnsi="Arial" w:cs="Arial"/>
          <w:b/>
          <w:bCs/>
          <w:sz w:val="24"/>
          <w:szCs w:val="24"/>
        </w:rPr>
      </w:pPr>
      <w:r w:rsidRPr="002A0D42">
        <w:rPr>
          <w:rFonts w:ascii="Arial" w:hAnsi="Arial" w:cs="Arial"/>
          <w:b/>
          <w:bCs/>
          <w:sz w:val="24"/>
          <w:szCs w:val="24"/>
        </w:rPr>
        <w:t>Time-bound:</w:t>
      </w:r>
    </w:p>
    <w:p w14:paraId="1BC0633D" w14:textId="77777777" w:rsidR="002A0B77" w:rsidRPr="002A0D42" w:rsidRDefault="002A0B77" w:rsidP="002A0B77">
      <w:pPr>
        <w:pStyle w:val="ListParagraph"/>
        <w:numPr>
          <w:ilvl w:val="0"/>
          <w:numId w:val="4"/>
        </w:numPr>
        <w:spacing w:line="360" w:lineRule="auto"/>
        <w:rPr>
          <w:rFonts w:ascii="Arial" w:hAnsi="Arial" w:cs="Arial"/>
          <w:sz w:val="24"/>
          <w:szCs w:val="24"/>
        </w:rPr>
      </w:pPr>
      <w:r w:rsidRPr="002A0D42">
        <w:rPr>
          <w:rFonts w:ascii="Arial" w:hAnsi="Arial" w:cs="Arial"/>
          <w:sz w:val="24"/>
          <w:szCs w:val="24"/>
        </w:rPr>
        <w:t xml:space="preserve">Produce 10-20 art templates weekly. </w:t>
      </w:r>
    </w:p>
    <w:p w14:paraId="3EABE4BD" w14:textId="77777777" w:rsidR="002A0B77" w:rsidRPr="002A0D42" w:rsidRDefault="002A0B77" w:rsidP="002A0B77">
      <w:pPr>
        <w:pStyle w:val="ListParagraph"/>
        <w:numPr>
          <w:ilvl w:val="0"/>
          <w:numId w:val="4"/>
        </w:numPr>
        <w:spacing w:line="360" w:lineRule="auto"/>
        <w:rPr>
          <w:rFonts w:ascii="Arial" w:hAnsi="Arial" w:cs="Arial"/>
          <w:sz w:val="24"/>
          <w:szCs w:val="24"/>
        </w:rPr>
      </w:pPr>
      <w:r w:rsidRPr="002A0D42">
        <w:rPr>
          <w:rFonts w:ascii="Arial" w:hAnsi="Arial" w:cs="Arial"/>
          <w:sz w:val="24"/>
          <w:szCs w:val="24"/>
        </w:rPr>
        <w:t>Secure contracts with regular clients and find new clients every three to six months.</w:t>
      </w:r>
    </w:p>
    <w:p w14:paraId="63730EBC" w14:textId="77777777" w:rsidR="002A0B77" w:rsidRPr="002A0D42" w:rsidRDefault="002A0B77" w:rsidP="002A0B77">
      <w:pPr>
        <w:pStyle w:val="ListParagraph"/>
        <w:numPr>
          <w:ilvl w:val="0"/>
          <w:numId w:val="4"/>
        </w:numPr>
        <w:spacing w:line="360" w:lineRule="auto"/>
        <w:rPr>
          <w:rFonts w:ascii="Arial" w:hAnsi="Arial" w:cs="Arial"/>
          <w:sz w:val="24"/>
          <w:szCs w:val="24"/>
        </w:rPr>
      </w:pPr>
      <w:r w:rsidRPr="002A0D42">
        <w:rPr>
          <w:rFonts w:ascii="Arial" w:hAnsi="Arial" w:cs="Arial"/>
          <w:sz w:val="24"/>
          <w:szCs w:val="24"/>
        </w:rPr>
        <w:t>Delivery team work five days a week and alternative half days on Saturday by rota.</w:t>
      </w:r>
    </w:p>
    <w:p w14:paraId="50092799" w14:textId="5EEF193D" w:rsidR="002A0B77" w:rsidRPr="002A0D42" w:rsidRDefault="002A0B77" w:rsidP="002A0B77">
      <w:pPr>
        <w:pStyle w:val="ListParagraph"/>
        <w:numPr>
          <w:ilvl w:val="0"/>
          <w:numId w:val="4"/>
        </w:numPr>
        <w:spacing w:line="360" w:lineRule="auto"/>
        <w:rPr>
          <w:rFonts w:ascii="Arial" w:hAnsi="Arial" w:cs="Arial"/>
          <w:sz w:val="24"/>
          <w:szCs w:val="24"/>
        </w:rPr>
      </w:pPr>
      <w:r w:rsidRPr="002A0D42">
        <w:rPr>
          <w:rFonts w:ascii="Arial" w:hAnsi="Arial" w:cs="Arial"/>
          <w:sz w:val="24"/>
          <w:szCs w:val="24"/>
        </w:rPr>
        <w:t>Packing teamwork</w:t>
      </w:r>
      <w:r w:rsidR="009B41C2">
        <w:rPr>
          <w:rFonts w:ascii="Arial" w:hAnsi="Arial" w:cs="Arial"/>
          <w:sz w:val="24"/>
          <w:szCs w:val="24"/>
        </w:rPr>
        <w:t xml:space="preserve"> working</w:t>
      </w:r>
      <w:r w:rsidRPr="002A0D42">
        <w:rPr>
          <w:rFonts w:ascii="Arial" w:hAnsi="Arial" w:cs="Arial"/>
          <w:sz w:val="24"/>
          <w:szCs w:val="24"/>
        </w:rPr>
        <w:t xml:space="preserve"> with delivery team and able to work overtime if necessary to fill orders.</w:t>
      </w:r>
    </w:p>
    <w:p w14:paraId="0A41089A" w14:textId="1BFF6F49" w:rsidR="002A0B77" w:rsidRDefault="002A0B77" w:rsidP="002A0B77">
      <w:pPr>
        <w:pStyle w:val="ListParagraph"/>
        <w:numPr>
          <w:ilvl w:val="0"/>
          <w:numId w:val="4"/>
        </w:numPr>
        <w:spacing w:line="360" w:lineRule="auto"/>
        <w:rPr>
          <w:rFonts w:ascii="Arial" w:hAnsi="Arial" w:cs="Arial"/>
          <w:sz w:val="24"/>
          <w:szCs w:val="24"/>
        </w:rPr>
      </w:pPr>
      <w:r w:rsidRPr="002A0D42">
        <w:rPr>
          <w:rFonts w:ascii="Arial" w:hAnsi="Arial" w:cs="Arial"/>
          <w:sz w:val="24"/>
          <w:szCs w:val="24"/>
        </w:rPr>
        <w:t>Delivering to over 400 shops throughout the United Kingdon and restocking on stores reque</w:t>
      </w:r>
      <w:r w:rsidR="0026420B">
        <w:rPr>
          <w:rFonts w:ascii="Arial" w:hAnsi="Arial" w:cs="Arial"/>
          <w:sz w:val="24"/>
          <w:szCs w:val="24"/>
        </w:rPr>
        <w:t>st</w:t>
      </w:r>
      <w:r w:rsidRPr="002A0D42">
        <w:rPr>
          <w:rFonts w:ascii="Arial" w:hAnsi="Arial" w:cs="Arial"/>
          <w:sz w:val="24"/>
          <w:szCs w:val="24"/>
        </w:rPr>
        <w:t>.</w:t>
      </w:r>
    </w:p>
    <w:p w14:paraId="7BF3C49F" w14:textId="77777777" w:rsidR="002A0B77" w:rsidRPr="00D953D5" w:rsidRDefault="002A0B77" w:rsidP="002A0B77">
      <w:pPr>
        <w:pStyle w:val="ListParagraph"/>
        <w:spacing w:line="360" w:lineRule="auto"/>
        <w:rPr>
          <w:rFonts w:ascii="Arial" w:hAnsi="Arial" w:cs="Arial"/>
          <w:sz w:val="24"/>
          <w:szCs w:val="24"/>
        </w:rPr>
      </w:pPr>
    </w:p>
    <w:p w14:paraId="51CB0F4E" w14:textId="77777777" w:rsidR="002A0B77" w:rsidRPr="002A0D42" w:rsidRDefault="002A0B77" w:rsidP="002A0B77">
      <w:pPr>
        <w:pStyle w:val="ListParagraph"/>
        <w:spacing w:line="360" w:lineRule="auto"/>
        <w:rPr>
          <w:rFonts w:ascii="Arial" w:hAnsi="Arial" w:cs="Arial"/>
          <w:b/>
          <w:bCs/>
          <w:sz w:val="24"/>
          <w:szCs w:val="24"/>
        </w:rPr>
      </w:pPr>
      <w:r w:rsidRPr="002A0D42">
        <w:rPr>
          <w:rFonts w:ascii="Arial" w:hAnsi="Arial" w:cs="Arial"/>
          <w:b/>
          <w:bCs/>
          <w:sz w:val="24"/>
          <w:szCs w:val="24"/>
        </w:rPr>
        <w:t>USP</w:t>
      </w:r>
      <w:r>
        <w:rPr>
          <w:rFonts w:ascii="Arial" w:hAnsi="Arial" w:cs="Arial"/>
          <w:b/>
          <w:bCs/>
          <w:sz w:val="24"/>
          <w:szCs w:val="24"/>
        </w:rPr>
        <w:t xml:space="preserve">: </w:t>
      </w:r>
      <w:r w:rsidRPr="002A0D42">
        <w:rPr>
          <w:rFonts w:ascii="Arial" w:hAnsi="Arial" w:cs="Arial"/>
          <w:b/>
          <w:bCs/>
          <w:sz w:val="24"/>
          <w:szCs w:val="24"/>
        </w:rPr>
        <w:t xml:space="preserve"> features and benefits:</w:t>
      </w:r>
    </w:p>
    <w:p w14:paraId="0B9E4250" w14:textId="098276AE" w:rsidR="00F53C53" w:rsidRDefault="00425A67" w:rsidP="002A0B77">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Bundle packages </w:t>
      </w:r>
      <w:r w:rsidR="005B631B">
        <w:rPr>
          <w:rFonts w:ascii="Arial" w:hAnsi="Arial" w:cs="Arial"/>
          <w:sz w:val="24"/>
          <w:szCs w:val="24"/>
        </w:rPr>
        <w:t>include</w:t>
      </w:r>
      <w:r>
        <w:rPr>
          <w:rFonts w:ascii="Arial" w:hAnsi="Arial" w:cs="Arial"/>
          <w:sz w:val="24"/>
          <w:szCs w:val="24"/>
        </w:rPr>
        <w:t xml:space="preserve"> </w:t>
      </w:r>
      <w:r w:rsidR="00196183">
        <w:rPr>
          <w:rFonts w:ascii="Arial" w:hAnsi="Arial" w:cs="Arial"/>
          <w:sz w:val="24"/>
          <w:szCs w:val="24"/>
        </w:rPr>
        <w:t>Apron, tea towel, and Oven gloves</w:t>
      </w:r>
    </w:p>
    <w:p w14:paraId="761713CD" w14:textId="493183E8" w:rsidR="002A0B77" w:rsidRPr="002A0D42" w:rsidRDefault="002A0B77" w:rsidP="002A0B77">
      <w:pPr>
        <w:pStyle w:val="ListParagraph"/>
        <w:numPr>
          <w:ilvl w:val="0"/>
          <w:numId w:val="4"/>
        </w:numPr>
        <w:spacing w:line="360" w:lineRule="auto"/>
        <w:rPr>
          <w:rFonts w:ascii="Arial" w:hAnsi="Arial" w:cs="Arial"/>
          <w:sz w:val="24"/>
          <w:szCs w:val="24"/>
        </w:rPr>
      </w:pPr>
      <w:r w:rsidRPr="002A0D42">
        <w:rPr>
          <w:rFonts w:ascii="Arial" w:hAnsi="Arial" w:cs="Arial"/>
          <w:sz w:val="24"/>
          <w:szCs w:val="24"/>
        </w:rPr>
        <w:t xml:space="preserve">quality fabrics with stain and oil resistance and protection from burns, </w:t>
      </w:r>
    </w:p>
    <w:p w14:paraId="636F792F" w14:textId="7E33DD75" w:rsidR="002A0B77" w:rsidRPr="00F53C53" w:rsidRDefault="002A0B77" w:rsidP="00F53C53">
      <w:pPr>
        <w:pStyle w:val="ListParagraph"/>
        <w:numPr>
          <w:ilvl w:val="0"/>
          <w:numId w:val="4"/>
        </w:numPr>
        <w:spacing w:line="360" w:lineRule="auto"/>
        <w:rPr>
          <w:rFonts w:ascii="Arial" w:hAnsi="Arial" w:cs="Arial"/>
          <w:sz w:val="24"/>
          <w:szCs w:val="24"/>
        </w:rPr>
      </w:pPr>
      <w:r w:rsidRPr="002A0D42">
        <w:rPr>
          <w:rFonts w:ascii="Arial" w:hAnsi="Arial" w:cs="Arial"/>
          <w:sz w:val="24"/>
          <w:szCs w:val="24"/>
        </w:rPr>
        <w:lastRenderedPageBreak/>
        <w:t>adjustable straps to fit any height, and one size for all.</w:t>
      </w:r>
    </w:p>
    <w:p w14:paraId="0ED70CBF" w14:textId="7189A951" w:rsidR="002A0B77" w:rsidRPr="00F53C53" w:rsidRDefault="002A0B77" w:rsidP="00F53C53">
      <w:pPr>
        <w:pStyle w:val="ListParagraph"/>
        <w:numPr>
          <w:ilvl w:val="0"/>
          <w:numId w:val="4"/>
        </w:numPr>
        <w:spacing w:line="360" w:lineRule="auto"/>
        <w:rPr>
          <w:rFonts w:ascii="Arial" w:hAnsi="Arial" w:cs="Arial"/>
          <w:sz w:val="24"/>
          <w:szCs w:val="24"/>
        </w:rPr>
      </w:pPr>
      <w:r w:rsidRPr="002A0D42">
        <w:rPr>
          <w:rFonts w:ascii="Arial" w:hAnsi="Arial" w:cs="Arial"/>
          <w:sz w:val="24"/>
          <w:szCs w:val="24"/>
        </w:rPr>
        <w:t>La</w:t>
      </w:r>
      <w:r w:rsidR="00F3286D">
        <w:rPr>
          <w:rFonts w:ascii="Arial" w:hAnsi="Arial" w:cs="Arial"/>
          <w:sz w:val="24"/>
          <w:szCs w:val="24"/>
        </w:rPr>
        <w:t>rge Pockets</w:t>
      </w:r>
    </w:p>
    <w:p w14:paraId="6B10BB4C" w14:textId="77777777" w:rsidR="002A0B77" w:rsidRDefault="002A0B77" w:rsidP="002A0B77">
      <w:pPr>
        <w:pStyle w:val="ListParagraph"/>
        <w:numPr>
          <w:ilvl w:val="0"/>
          <w:numId w:val="4"/>
        </w:numPr>
        <w:spacing w:line="360" w:lineRule="auto"/>
        <w:rPr>
          <w:rFonts w:ascii="Arial" w:hAnsi="Arial" w:cs="Arial"/>
          <w:sz w:val="24"/>
          <w:szCs w:val="24"/>
        </w:rPr>
      </w:pPr>
      <w:r w:rsidRPr="002A0D42">
        <w:rPr>
          <w:rFonts w:ascii="Arial" w:hAnsi="Arial" w:cs="Arial"/>
          <w:sz w:val="24"/>
          <w:szCs w:val="24"/>
        </w:rPr>
        <w:t xml:space="preserve"> Multi-purpose</w:t>
      </w:r>
    </w:p>
    <w:p w14:paraId="7BEE507C" w14:textId="77777777" w:rsidR="002A0B77" w:rsidRDefault="002A0B77" w:rsidP="002A0B77">
      <w:pPr>
        <w:pStyle w:val="ListParagraph"/>
        <w:spacing w:line="360" w:lineRule="auto"/>
        <w:rPr>
          <w:rFonts w:ascii="Arial" w:hAnsi="Arial" w:cs="Arial"/>
          <w:sz w:val="24"/>
          <w:szCs w:val="24"/>
        </w:rPr>
      </w:pPr>
    </w:p>
    <w:p w14:paraId="0092AB3F" w14:textId="7A56CE38" w:rsidR="002A0B77" w:rsidRPr="00F21C21" w:rsidRDefault="002A0B77" w:rsidP="002A0B77">
      <w:pPr>
        <w:spacing w:line="360" w:lineRule="auto"/>
        <w:rPr>
          <w:rFonts w:ascii="Arial" w:hAnsi="Arial" w:cs="Arial"/>
          <w:sz w:val="24"/>
          <w:szCs w:val="24"/>
        </w:rPr>
      </w:pPr>
      <w:r w:rsidRPr="00D953D5">
        <w:rPr>
          <w:rFonts w:ascii="Arial" w:hAnsi="Arial" w:cs="Arial"/>
          <w:b/>
          <w:bCs/>
          <w:sz w:val="24"/>
          <w:szCs w:val="24"/>
        </w:rPr>
        <w:t>Location:</w:t>
      </w:r>
      <w:r w:rsidR="00F21C21">
        <w:rPr>
          <w:rFonts w:ascii="Arial" w:hAnsi="Arial" w:cs="Arial"/>
          <w:b/>
          <w:bCs/>
          <w:sz w:val="24"/>
          <w:szCs w:val="24"/>
        </w:rPr>
        <w:t xml:space="preserve"> </w:t>
      </w:r>
      <w:r w:rsidR="00F21C21" w:rsidRPr="00F21C21">
        <w:rPr>
          <w:rFonts w:ascii="Arial" w:hAnsi="Arial" w:cs="Arial"/>
          <w:sz w:val="24"/>
          <w:szCs w:val="24"/>
        </w:rPr>
        <w:t>Is</w:t>
      </w:r>
      <w:r w:rsidR="00F21C21">
        <w:rPr>
          <w:rFonts w:ascii="Arial" w:hAnsi="Arial" w:cs="Arial"/>
          <w:sz w:val="24"/>
          <w:szCs w:val="24"/>
        </w:rPr>
        <w:t xml:space="preserve"> a large unit with two floors</w:t>
      </w:r>
      <w:r w:rsidR="00F21C21" w:rsidRPr="00F21C21">
        <w:rPr>
          <w:rFonts w:ascii="Arial" w:hAnsi="Arial" w:cs="Arial"/>
          <w:sz w:val="24"/>
          <w:szCs w:val="24"/>
        </w:rPr>
        <w:t xml:space="preserve"> in the busy shopping centre, low rent and close to</w:t>
      </w:r>
      <w:r w:rsidR="00F21C21">
        <w:rPr>
          <w:rFonts w:ascii="Arial" w:hAnsi="Arial" w:cs="Arial"/>
          <w:sz w:val="24"/>
          <w:szCs w:val="24"/>
        </w:rPr>
        <w:t xml:space="preserve"> the</w:t>
      </w:r>
      <w:r w:rsidR="00F21C21" w:rsidRPr="00F21C21">
        <w:rPr>
          <w:rFonts w:ascii="Arial" w:hAnsi="Arial" w:cs="Arial"/>
          <w:sz w:val="24"/>
          <w:szCs w:val="24"/>
        </w:rPr>
        <w:t xml:space="preserve"> printing company.</w:t>
      </w:r>
    </w:p>
    <w:p w14:paraId="15C04FA7" w14:textId="77777777" w:rsidR="002A0B77" w:rsidRDefault="002A0B77" w:rsidP="002A0B77">
      <w:pPr>
        <w:spacing w:line="360" w:lineRule="auto"/>
        <w:rPr>
          <w:rFonts w:ascii="Arial" w:hAnsi="Arial" w:cs="Arial"/>
          <w:sz w:val="24"/>
          <w:szCs w:val="24"/>
        </w:rPr>
      </w:pPr>
      <w:r w:rsidRPr="002A0D42">
        <w:rPr>
          <w:rFonts w:ascii="Arial" w:hAnsi="Arial" w:cs="Arial"/>
          <w:noProof/>
          <w:sz w:val="24"/>
          <w:szCs w:val="24"/>
        </w:rPr>
        <w:drawing>
          <wp:inline distT="0" distB="0" distL="0" distR="0" wp14:anchorId="6C37E991" wp14:editId="38084667">
            <wp:extent cx="5731510" cy="3593605"/>
            <wp:effectExtent l="0" t="0" r="2540" b="6985"/>
            <wp:docPr id="524384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817088" name="Picture 76581708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93605"/>
                    </a:xfrm>
                    <a:prstGeom prst="rect">
                      <a:avLst/>
                    </a:prstGeom>
                  </pic:spPr>
                </pic:pic>
              </a:graphicData>
            </a:graphic>
          </wp:inline>
        </w:drawing>
      </w:r>
    </w:p>
    <w:p w14:paraId="0DBC8341" w14:textId="77777777" w:rsidR="002A0B77" w:rsidRPr="002A0D42" w:rsidRDefault="002A0B77" w:rsidP="002A0B77">
      <w:pPr>
        <w:spacing w:line="360" w:lineRule="auto"/>
        <w:rPr>
          <w:rFonts w:ascii="Arial" w:hAnsi="Arial" w:cs="Arial"/>
          <w:sz w:val="24"/>
          <w:szCs w:val="24"/>
        </w:rPr>
      </w:pPr>
    </w:p>
    <w:p w14:paraId="1403FB77" w14:textId="77777777" w:rsidR="002A0B77" w:rsidRPr="004E2157" w:rsidRDefault="002A0B77" w:rsidP="002A0B77">
      <w:pPr>
        <w:spacing w:line="360" w:lineRule="auto"/>
        <w:rPr>
          <w:rFonts w:ascii="Arial" w:hAnsi="Arial" w:cs="Arial"/>
          <w:b/>
          <w:bCs/>
          <w:sz w:val="24"/>
          <w:szCs w:val="24"/>
        </w:rPr>
      </w:pPr>
      <w:r w:rsidRPr="004E2157">
        <w:rPr>
          <w:rFonts w:ascii="Arial" w:hAnsi="Arial" w:cs="Arial"/>
          <w:b/>
          <w:bCs/>
          <w:sz w:val="24"/>
          <w:szCs w:val="24"/>
        </w:rPr>
        <w:t>Recruitment:</w:t>
      </w:r>
    </w:p>
    <w:p w14:paraId="77D2D1D1" w14:textId="77777777" w:rsidR="002A0B77" w:rsidRDefault="002A0B77" w:rsidP="002A0B77">
      <w:pPr>
        <w:pStyle w:val="ListParagraph"/>
        <w:spacing w:line="360" w:lineRule="auto"/>
        <w:rPr>
          <w:rFonts w:ascii="Arial" w:hAnsi="Arial" w:cs="Arial"/>
          <w:sz w:val="24"/>
          <w:szCs w:val="24"/>
        </w:rPr>
      </w:pPr>
      <w:r w:rsidRPr="002A0D42">
        <w:rPr>
          <w:rFonts w:ascii="Arial" w:hAnsi="Arial" w:cs="Arial"/>
          <w:sz w:val="24"/>
          <w:szCs w:val="24"/>
        </w:rPr>
        <w:t>My staff will be found through LinkedIn and the job centre.</w:t>
      </w:r>
    </w:p>
    <w:p w14:paraId="6DC82F5A" w14:textId="77777777" w:rsidR="002A0B77" w:rsidRDefault="002A0B77" w:rsidP="002A0B77">
      <w:pPr>
        <w:pStyle w:val="ListParagraph"/>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3081B875" wp14:editId="7B8D6737">
            <wp:extent cx="3424014" cy="2567940"/>
            <wp:effectExtent l="0" t="0" r="5080" b="3810"/>
            <wp:docPr id="525604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467468" name="Picture 1256467468"/>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10863" cy="2708073"/>
                    </a:xfrm>
                    <a:prstGeom prst="rect">
                      <a:avLst/>
                    </a:prstGeom>
                  </pic:spPr>
                </pic:pic>
              </a:graphicData>
            </a:graphic>
          </wp:inline>
        </w:drawing>
      </w:r>
    </w:p>
    <w:p w14:paraId="33CD91FF" w14:textId="77777777" w:rsidR="002A0B77" w:rsidRPr="002A0D42" w:rsidRDefault="002A0B77" w:rsidP="002A0B77">
      <w:pPr>
        <w:pStyle w:val="ListParagraph"/>
        <w:spacing w:line="360" w:lineRule="auto"/>
        <w:rPr>
          <w:rFonts w:ascii="Arial" w:hAnsi="Arial" w:cs="Arial"/>
          <w:sz w:val="24"/>
          <w:szCs w:val="24"/>
        </w:rPr>
      </w:pPr>
      <w:r>
        <w:rPr>
          <w:rFonts w:ascii="Arial" w:hAnsi="Arial" w:cs="Arial"/>
          <w:noProof/>
          <w:sz w:val="24"/>
          <w:szCs w:val="24"/>
        </w:rPr>
        <w:drawing>
          <wp:inline distT="0" distB="0" distL="0" distR="0" wp14:anchorId="189DC7F3" wp14:editId="1E61FF27">
            <wp:extent cx="2632075" cy="3074123"/>
            <wp:effectExtent l="0" t="0" r="0" b="0"/>
            <wp:docPr id="4511535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940849" name="Picture 1153940849"/>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10386" cy="3165586"/>
                    </a:xfrm>
                    <a:prstGeom prst="rect">
                      <a:avLst/>
                    </a:prstGeom>
                  </pic:spPr>
                </pic:pic>
              </a:graphicData>
            </a:graphic>
          </wp:inline>
        </w:drawing>
      </w:r>
    </w:p>
    <w:p w14:paraId="0F7F6764" w14:textId="6BD7B8D9" w:rsidR="00524644" w:rsidRPr="00F605B0" w:rsidRDefault="002A0B77" w:rsidP="00F605B0">
      <w:pPr>
        <w:pStyle w:val="ListParagraph"/>
        <w:spacing w:line="360" w:lineRule="auto"/>
        <w:rPr>
          <w:rFonts w:ascii="Arial" w:hAnsi="Arial" w:cs="Arial"/>
          <w:sz w:val="24"/>
          <w:szCs w:val="24"/>
        </w:rPr>
      </w:pPr>
      <w:r>
        <w:rPr>
          <w:rFonts w:ascii="Arial" w:hAnsi="Arial" w:cs="Arial"/>
          <w:noProof/>
          <w:sz w:val="24"/>
          <w:szCs w:val="24"/>
        </w:rPr>
        <w:drawing>
          <wp:inline distT="0" distB="0" distL="0" distR="0" wp14:anchorId="0E46CF5C" wp14:editId="4D8DAD80">
            <wp:extent cx="2853267" cy="2985526"/>
            <wp:effectExtent l="0" t="0" r="4445" b="5715"/>
            <wp:docPr id="81895696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626921" name="Picture 45862692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77101" cy="3010465"/>
                    </a:xfrm>
                    <a:prstGeom prst="rect">
                      <a:avLst/>
                    </a:prstGeom>
                  </pic:spPr>
                </pic:pic>
              </a:graphicData>
            </a:graphic>
          </wp:inline>
        </w:drawing>
      </w:r>
    </w:p>
    <w:p w14:paraId="23610159" w14:textId="77777777" w:rsidR="00524644" w:rsidRDefault="00524644" w:rsidP="0005633A">
      <w:pPr>
        <w:pStyle w:val="ListParagraph"/>
        <w:spacing w:line="360" w:lineRule="auto"/>
        <w:rPr>
          <w:rFonts w:ascii="Arial" w:hAnsi="Arial" w:cs="Arial"/>
          <w:b/>
          <w:bCs/>
          <w:sz w:val="24"/>
          <w:szCs w:val="24"/>
        </w:rPr>
      </w:pPr>
    </w:p>
    <w:p w14:paraId="74FD8372" w14:textId="77777777" w:rsidR="00524644" w:rsidRDefault="00524644" w:rsidP="0005633A">
      <w:pPr>
        <w:pStyle w:val="ListParagraph"/>
        <w:spacing w:line="360" w:lineRule="auto"/>
        <w:rPr>
          <w:rFonts w:ascii="Arial" w:hAnsi="Arial" w:cs="Arial"/>
          <w:b/>
          <w:bCs/>
          <w:sz w:val="24"/>
          <w:szCs w:val="24"/>
        </w:rPr>
      </w:pPr>
    </w:p>
    <w:p w14:paraId="5AB7A926" w14:textId="3E458EC9" w:rsidR="002A0B77" w:rsidRPr="0005633A" w:rsidRDefault="0040659C" w:rsidP="0005633A">
      <w:pPr>
        <w:pStyle w:val="ListParagraph"/>
        <w:spacing w:line="360" w:lineRule="auto"/>
        <w:rPr>
          <w:rFonts w:ascii="Arial" w:hAnsi="Arial" w:cs="Arial"/>
          <w:b/>
          <w:bCs/>
          <w:sz w:val="24"/>
          <w:szCs w:val="24"/>
        </w:rPr>
      </w:pPr>
      <w:r>
        <w:rPr>
          <w:rFonts w:ascii="Arial" w:hAnsi="Arial" w:cs="Arial"/>
          <w:b/>
          <w:bCs/>
          <w:sz w:val="24"/>
          <w:szCs w:val="24"/>
        </w:rPr>
        <w:t>Logo</w:t>
      </w:r>
      <w:r w:rsidR="00F72517" w:rsidRPr="00F72517">
        <w:rPr>
          <w:rFonts w:ascii="Arial" w:hAnsi="Arial" w:cs="Arial"/>
          <w:b/>
          <w:bCs/>
          <w:sz w:val="24"/>
          <w:szCs w:val="24"/>
        </w:rPr>
        <w:t>:</w:t>
      </w:r>
    </w:p>
    <w:p w14:paraId="52E0EB66" w14:textId="77777777" w:rsidR="002A0B77" w:rsidRDefault="002A0B77" w:rsidP="002A0B77">
      <w:pPr>
        <w:pStyle w:val="ListParagraph"/>
        <w:spacing w:line="360" w:lineRule="auto"/>
        <w:rPr>
          <w:rFonts w:ascii="Arial" w:hAnsi="Arial" w:cs="Arial"/>
          <w:sz w:val="24"/>
          <w:szCs w:val="24"/>
        </w:rPr>
      </w:pPr>
      <w:r>
        <w:rPr>
          <w:rFonts w:ascii="Arial" w:hAnsi="Arial" w:cs="Arial"/>
          <w:noProof/>
          <w:sz w:val="24"/>
          <w:szCs w:val="24"/>
        </w:rPr>
        <w:drawing>
          <wp:inline distT="0" distB="0" distL="0" distR="0" wp14:anchorId="4F45E05D" wp14:editId="103FDDB1">
            <wp:extent cx="3764073" cy="2431799"/>
            <wp:effectExtent l="0" t="0" r="8255" b="6985"/>
            <wp:docPr id="8560473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351993" name="Picture 43135199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40502" cy="2610387"/>
                    </a:xfrm>
                    <a:prstGeom prst="rect">
                      <a:avLst/>
                    </a:prstGeom>
                  </pic:spPr>
                </pic:pic>
              </a:graphicData>
            </a:graphic>
          </wp:inline>
        </w:drawing>
      </w:r>
    </w:p>
    <w:p w14:paraId="19B384AB" w14:textId="77777777" w:rsidR="002A0B77" w:rsidRPr="00D953D5" w:rsidRDefault="002A0B77" w:rsidP="002A0B77">
      <w:pPr>
        <w:pStyle w:val="ListParagraph"/>
        <w:spacing w:line="360" w:lineRule="auto"/>
        <w:rPr>
          <w:rFonts w:ascii="Arial" w:hAnsi="Arial" w:cs="Arial"/>
          <w:b/>
          <w:bCs/>
          <w:sz w:val="24"/>
          <w:szCs w:val="24"/>
        </w:rPr>
      </w:pPr>
      <w:r w:rsidRPr="00D953D5">
        <w:rPr>
          <w:rFonts w:ascii="Arial" w:hAnsi="Arial" w:cs="Arial"/>
          <w:b/>
          <w:bCs/>
          <w:sz w:val="24"/>
          <w:szCs w:val="24"/>
        </w:rPr>
        <w:t>Marketing activities:</w:t>
      </w:r>
    </w:p>
    <w:p w14:paraId="16F55B15" w14:textId="77777777" w:rsidR="002A0B77" w:rsidRDefault="002A0B77" w:rsidP="002A0B77">
      <w:pPr>
        <w:pStyle w:val="ListParagraph"/>
        <w:spacing w:line="360" w:lineRule="auto"/>
        <w:rPr>
          <w:rFonts w:ascii="Arial" w:hAnsi="Arial" w:cs="Arial"/>
          <w:sz w:val="24"/>
          <w:szCs w:val="24"/>
        </w:rPr>
      </w:pPr>
      <w:r>
        <w:rPr>
          <w:noProof/>
        </w:rPr>
        <w:drawing>
          <wp:inline distT="0" distB="0" distL="0" distR="0" wp14:anchorId="6465549A" wp14:editId="1E6B87AA">
            <wp:extent cx="4536177" cy="2664249"/>
            <wp:effectExtent l="0" t="0" r="0" b="3175"/>
            <wp:docPr id="230190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52850" name="Picture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34353" cy="2839378"/>
                    </a:xfrm>
                    <a:prstGeom prst="rect">
                      <a:avLst/>
                    </a:prstGeom>
                  </pic:spPr>
                </pic:pic>
              </a:graphicData>
            </a:graphic>
          </wp:inline>
        </w:drawing>
      </w:r>
    </w:p>
    <w:p w14:paraId="59F04493" w14:textId="246CEE16" w:rsidR="002A0B77" w:rsidRDefault="002A0B77" w:rsidP="004062AC">
      <w:pPr>
        <w:pStyle w:val="ListParagraph"/>
        <w:spacing w:line="360" w:lineRule="auto"/>
        <w:rPr>
          <w:rFonts w:ascii="Arial" w:hAnsi="Arial" w:cs="Arial"/>
          <w:sz w:val="24"/>
          <w:szCs w:val="24"/>
        </w:rPr>
      </w:pPr>
      <w:r w:rsidRPr="009715B7">
        <w:rPr>
          <w:noProof/>
          <w:sz w:val="28"/>
          <w:szCs w:val="28"/>
        </w:rPr>
        <w:lastRenderedPageBreak/>
        <w:drawing>
          <wp:inline distT="0" distB="0" distL="0" distR="0" wp14:anchorId="1E4057EE" wp14:editId="257A10C4">
            <wp:extent cx="4549707" cy="3115733"/>
            <wp:effectExtent l="0" t="0" r="3810" b="8890"/>
            <wp:docPr id="20796045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499229" name="Picture 3"/>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62875" cy="3330197"/>
                    </a:xfrm>
                    <a:prstGeom prst="rect">
                      <a:avLst/>
                    </a:prstGeom>
                  </pic:spPr>
                </pic:pic>
              </a:graphicData>
            </a:graphic>
          </wp:inline>
        </w:drawing>
      </w:r>
    </w:p>
    <w:p w14:paraId="6983718E" w14:textId="32778CD1" w:rsidR="004062AC" w:rsidRPr="004062AC" w:rsidRDefault="004062AC" w:rsidP="004062AC">
      <w:pPr>
        <w:pStyle w:val="ListParagraph"/>
        <w:spacing w:line="360" w:lineRule="auto"/>
        <w:rPr>
          <w:rFonts w:ascii="Arial" w:hAnsi="Arial" w:cs="Arial"/>
          <w:sz w:val="24"/>
          <w:szCs w:val="24"/>
        </w:rPr>
      </w:pPr>
    </w:p>
    <w:p w14:paraId="71839E4E" w14:textId="77777777" w:rsidR="002A0B77" w:rsidRDefault="002A0B77" w:rsidP="002A0B77">
      <w:pPr>
        <w:pStyle w:val="ListParagraph"/>
        <w:spacing w:line="360" w:lineRule="auto"/>
        <w:rPr>
          <w:rFonts w:ascii="Arial" w:hAnsi="Arial" w:cs="Arial"/>
          <w:sz w:val="24"/>
          <w:szCs w:val="24"/>
        </w:rPr>
      </w:pPr>
      <w:r>
        <w:rPr>
          <w:rFonts w:ascii="Arial" w:hAnsi="Arial" w:cs="Arial"/>
          <w:noProof/>
          <w:sz w:val="24"/>
          <w:szCs w:val="24"/>
        </w:rPr>
        <w:drawing>
          <wp:inline distT="0" distB="0" distL="0" distR="0" wp14:anchorId="56E1F7BC" wp14:editId="35E9BA8B">
            <wp:extent cx="3159016" cy="4329430"/>
            <wp:effectExtent l="0" t="0" r="3810" b="0"/>
            <wp:docPr id="117811159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98447" name="Picture 133999844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20407" cy="4413567"/>
                    </a:xfrm>
                    <a:prstGeom prst="rect">
                      <a:avLst/>
                    </a:prstGeom>
                  </pic:spPr>
                </pic:pic>
              </a:graphicData>
            </a:graphic>
          </wp:inline>
        </w:drawing>
      </w:r>
    </w:p>
    <w:p w14:paraId="0E5EC04B" w14:textId="7F7D8025" w:rsidR="002A0B77" w:rsidRPr="002A0B77" w:rsidRDefault="002A0B77" w:rsidP="002A0B77">
      <w:pPr>
        <w:pStyle w:val="ListParagraph"/>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62A638C4" wp14:editId="1DDCA1FA">
            <wp:extent cx="3452158" cy="4327662"/>
            <wp:effectExtent l="0" t="0" r="0" b="0"/>
            <wp:docPr id="20209367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181238" name="Picture 28518123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17152" cy="4409139"/>
                    </a:xfrm>
                    <a:prstGeom prst="rect">
                      <a:avLst/>
                    </a:prstGeom>
                  </pic:spPr>
                </pic:pic>
              </a:graphicData>
            </a:graphic>
          </wp:inline>
        </w:drawing>
      </w:r>
    </w:p>
    <w:p w14:paraId="6403A302" w14:textId="77777777" w:rsidR="002A0B77" w:rsidRDefault="002A0B77" w:rsidP="002A0B77">
      <w:pPr>
        <w:pStyle w:val="ListParagraph"/>
        <w:spacing w:line="360" w:lineRule="auto"/>
        <w:rPr>
          <w:rFonts w:ascii="Arial" w:hAnsi="Arial" w:cs="Arial"/>
          <w:b/>
          <w:bCs/>
          <w:sz w:val="24"/>
          <w:szCs w:val="24"/>
        </w:rPr>
      </w:pPr>
    </w:p>
    <w:p w14:paraId="7A91728B" w14:textId="77777777" w:rsidR="002A0B77" w:rsidRDefault="002A0B77" w:rsidP="002A0B77">
      <w:pPr>
        <w:pStyle w:val="ListParagraph"/>
        <w:spacing w:line="360" w:lineRule="auto"/>
        <w:rPr>
          <w:rFonts w:ascii="Arial" w:hAnsi="Arial" w:cs="Arial"/>
          <w:b/>
          <w:bCs/>
          <w:sz w:val="24"/>
          <w:szCs w:val="24"/>
        </w:rPr>
      </w:pPr>
    </w:p>
    <w:p w14:paraId="38E43123" w14:textId="77777777" w:rsidR="002A0B77" w:rsidRDefault="002A0B77" w:rsidP="002A0B77">
      <w:pPr>
        <w:pStyle w:val="ListParagraph"/>
        <w:spacing w:line="360" w:lineRule="auto"/>
        <w:rPr>
          <w:rFonts w:ascii="Arial" w:hAnsi="Arial" w:cs="Arial"/>
          <w:b/>
          <w:bCs/>
          <w:sz w:val="24"/>
          <w:szCs w:val="24"/>
        </w:rPr>
      </w:pPr>
    </w:p>
    <w:p w14:paraId="253DE242" w14:textId="77777777" w:rsidR="002A0B77" w:rsidRDefault="002A0B77" w:rsidP="002A0B77">
      <w:pPr>
        <w:pStyle w:val="ListParagraph"/>
        <w:spacing w:line="360" w:lineRule="auto"/>
        <w:rPr>
          <w:rFonts w:ascii="Arial" w:hAnsi="Arial" w:cs="Arial"/>
          <w:b/>
          <w:bCs/>
          <w:sz w:val="24"/>
          <w:szCs w:val="24"/>
        </w:rPr>
      </w:pPr>
    </w:p>
    <w:p w14:paraId="521DCFF3" w14:textId="77777777" w:rsidR="002A0B77" w:rsidRDefault="002A0B77" w:rsidP="002A0B77">
      <w:pPr>
        <w:pStyle w:val="ListParagraph"/>
        <w:spacing w:line="360" w:lineRule="auto"/>
        <w:rPr>
          <w:rFonts w:ascii="Arial" w:hAnsi="Arial" w:cs="Arial"/>
          <w:b/>
          <w:bCs/>
          <w:sz w:val="24"/>
          <w:szCs w:val="24"/>
        </w:rPr>
      </w:pPr>
    </w:p>
    <w:p w14:paraId="5D149FA5" w14:textId="77777777" w:rsidR="000776DB" w:rsidRDefault="000776DB" w:rsidP="002A0B77">
      <w:pPr>
        <w:pStyle w:val="ListParagraph"/>
        <w:spacing w:line="360" w:lineRule="auto"/>
        <w:rPr>
          <w:rFonts w:ascii="Arial" w:hAnsi="Arial" w:cs="Arial"/>
          <w:b/>
          <w:bCs/>
          <w:sz w:val="24"/>
          <w:szCs w:val="24"/>
        </w:rPr>
      </w:pPr>
    </w:p>
    <w:p w14:paraId="7AFD8AE9" w14:textId="77777777" w:rsidR="000776DB" w:rsidRDefault="000776DB" w:rsidP="002A0B77">
      <w:pPr>
        <w:pStyle w:val="ListParagraph"/>
        <w:spacing w:line="360" w:lineRule="auto"/>
        <w:rPr>
          <w:rFonts w:ascii="Arial" w:hAnsi="Arial" w:cs="Arial"/>
          <w:b/>
          <w:bCs/>
          <w:sz w:val="24"/>
          <w:szCs w:val="24"/>
        </w:rPr>
      </w:pPr>
    </w:p>
    <w:p w14:paraId="4F13A944" w14:textId="77777777" w:rsidR="000776DB" w:rsidRDefault="000776DB" w:rsidP="002A0B77">
      <w:pPr>
        <w:pStyle w:val="ListParagraph"/>
        <w:spacing w:line="360" w:lineRule="auto"/>
        <w:rPr>
          <w:rFonts w:ascii="Arial" w:hAnsi="Arial" w:cs="Arial"/>
          <w:b/>
          <w:bCs/>
          <w:sz w:val="24"/>
          <w:szCs w:val="24"/>
        </w:rPr>
      </w:pPr>
    </w:p>
    <w:p w14:paraId="11B4DC34" w14:textId="77777777" w:rsidR="000776DB" w:rsidRDefault="000776DB" w:rsidP="002A0B77">
      <w:pPr>
        <w:pStyle w:val="ListParagraph"/>
        <w:spacing w:line="360" w:lineRule="auto"/>
        <w:rPr>
          <w:rFonts w:ascii="Arial" w:hAnsi="Arial" w:cs="Arial"/>
          <w:b/>
          <w:bCs/>
          <w:sz w:val="24"/>
          <w:szCs w:val="24"/>
        </w:rPr>
      </w:pPr>
    </w:p>
    <w:p w14:paraId="0D402EBD" w14:textId="77777777" w:rsidR="000776DB" w:rsidRDefault="000776DB" w:rsidP="002A0B77">
      <w:pPr>
        <w:pStyle w:val="ListParagraph"/>
        <w:spacing w:line="360" w:lineRule="auto"/>
        <w:rPr>
          <w:rFonts w:ascii="Arial" w:hAnsi="Arial" w:cs="Arial"/>
          <w:b/>
          <w:bCs/>
          <w:sz w:val="24"/>
          <w:szCs w:val="24"/>
        </w:rPr>
      </w:pPr>
    </w:p>
    <w:p w14:paraId="2B9ED7BC" w14:textId="77777777" w:rsidR="000776DB" w:rsidRDefault="000776DB" w:rsidP="002A0B77">
      <w:pPr>
        <w:pStyle w:val="ListParagraph"/>
        <w:spacing w:line="360" w:lineRule="auto"/>
        <w:rPr>
          <w:rFonts w:ascii="Arial" w:hAnsi="Arial" w:cs="Arial"/>
          <w:b/>
          <w:bCs/>
          <w:sz w:val="24"/>
          <w:szCs w:val="24"/>
        </w:rPr>
      </w:pPr>
    </w:p>
    <w:p w14:paraId="78474752" w14:textId="77777777" w:rsidR="000776DB" w:rsidRDefault="000776DB" w:rsidP="002A0B77">
      <w:pPr>
        <w:pStyle w:val="ListParagraph"/>
        <w:spacing w:line="360" w:lineRule="auto"/>
        <w:rPr>
          <w:rFonts w:ascii="Arial" w:hAnsi="Arial" w:cs="Arial"/>
          <w:b/>
          <w:bCs/>
          <w:sz w:val="24"/>
          <w:szCs w:val="24"/>
        </w:rPr>
      </w:pPr>
    </w:p>
    <w:p w14:paraId="3D40DE85" w14:textId="77777777" w:rsidR="000776DB" w:rsidRDefault="000776DB" w:rsidP="002A0B77">
      <w:pPr>
        <w:pStyle w:val="ListParagraph"/>
        <w:spacing w:line="360" w:lineRule="auto"/>
        <w:rPr>
          <w:rFonts w:ascii="Arial" w:hAnsi="Arial" w:cs="Arial"/>
          <w:b/>
          <w:bCs/>
          <w:sz w:val="24"/>
          <w:szCs w:val="24"/>
        </w:rPr>
      </w:pPr>
    </w:p>
    <w:p w14:paraId="7126AA36" w14:textId="77777777" w:rsidR="000776DB" w:rsidRDefault="000776DB" w:rsidP="002A0B77">
      <w:pPr>
        <w:pStyle w:val="ListParagraph"/>
        <w:spacing w:line="360" w:lineRule="auto"/>
        <w:rPr>
          <w:rFonts w:ascii="Arial" w:hAnsi="Arial" w:cs="Arial"/>
          <w:b/>
          <w:bCs/>
          <w:sz w:val="24"/>
          <w:szCs w:val="24"/>
        </w:rPr>
      </w:pPr>
    </w:p>
    <w:p w14:paraId="4834CC0B" w14:textId="77777777" w:rsidR="000776DB" w:rsidRDefault="000776DB" w:rsidP="002A0B77">
      <w:pPr>
        <w:pStyle w:val="ListParagraph"/>
        <w:spacing w:line="360" w:lineRule="auto"/>
        <w:rPr>
          <w:rFonts w:ascii="Arial" w:hAnsi="Arial" w:cs="Arial"/>
          <w:b/>
          <w:bCs/>
          <w:sz w:val="24"/>
          <w:szCs w:val="24"/>
        </w:rPr>
      </w:pPr>
    </w:p>
    <w:p w14:paraId="73CBCFE6" w14:textId="77777777" w:rsidR="000776DB" w:rsidRDefault="000776DB" w:rsidP="002A0B77">
      <w:pPr>
        <w:pStyle w:val="ListParagraph"/>
        <w:spacing w:line="360" w:lineRule="auto"/>
        <w:rPr>
          <w:rFonts w:ascii="Arial" w:hAnsi="Arial" w:cs="Arial"/>
          <w:b/>
          <w:bCs/>
          <w:sz w:val="24"/>
          <w:szCs w:val="24"/>
        </w:rPr>
      </w:pPr>
    </w:p>
    <w:p w14:paraId="57EE089F" w14:textId="77777777" w:rsidR="000776DB" w:rsidRDefault="000776DB" w:rsidP="002A0B77">
      <w:pPr>
        <w:pStyle w:val="ListParagraph"/>
        <w:spacing w:line="360" w:lineRule="auto"/>
        <w:rPr>
          <w:rFonts w:ascii="Arial" w:hAnsi="Arial" w:cs="Arial"/>
          <w:b/>
          <w:bCs/>
          <w:sz w:val="24"/>
          <w:szCs w:val="24"/>
        </w:rPr>
      </w:pPr>
    </w:p>
    <w:p w14:paraId="5CBF6C2D" w14:textId="57751080" w:rsidR="002A0B77" w:rsidRPr="00D953D5" w:rsidRDefault="00414C33" w:rsidP="002A0B77">
      <w:pPr>
        <w:pStyle w:val="ListParagraph"/>
        <w:spacing w:line="360" w:lineRule="auto"/>
        <w:rPr>
          <w:rFonts w:ascii="Arial" w:hAnsi="Arial" w:cs="Arial"/>
          <w:b/>
          <w:bCs/>
          <w:sz w:val="24"/>
          <w:szCs w:val="24"/>
        </w:rPr>
      </w:pPr>
      <w:r>
        <w:rPr>
          <w:rFonts w:ascii="Arial" w:hAnsi="Arial" w:cs="Arial"/>
          <w:b/>
          <w:bCs/>
          <w:sz w:val="24"/>
          <w:szCs w:val="24"/>
        </w:rPr>
        <w:lastRenderedPageBreak/>
        <w:t xml:space="preserve">Global </w:t>
      </w:r>
      <w:r w:rsidR="002A0B77" w:rsidRPr="00D953D5">
        <w:rPr>
          <w:rFonts w:ascii="Arial" w:hAnsi="Arial" w:cs="Arial"/>
          <w:b/>
          <w:bCs/>
          <w:sz w:val="24"/>
          <w:szCs w:val="24"/>
        </w:rPr>
        <w:t>Market research:</w:t>
      </w:r>
    </w:p>
    <w:p w14:paraId="36A5DE74" w14:textId="77777777" w:rsidR="002A0B77" w:rsidRDefault="002A0B77" w:rsidP="002A0B77">
      <w:pPr>
        <w:pStyle w:val="ListParagraph"/>
        <w:spacing w:line="360" w:lineRule="auto"/>
        <w:rPr>
          <w:rFonts w:ascii="Arial" w:hAnsi="Arial" w:cs="Arial"/>
          <w:sz w:val="24"/>
          <w:szCs w:val="24"/>
        </w:rPr>
      </w:pPr>
      <w:r>
        <w:rPr>
          <w:rFonts w:ascii="Arial" w:hAnsi="Arial" w:cs="Arial"/>
          <w:noProof/>
          <w:sz w:val="24"/>
          <w:szCs w:val="24"/>
        </w:rPr>
        <w:drawing>
          <wp:inline distT="0" distB="0" distL="0" distR="0" wp14:anchorId="343EC771" wp14:editId="677608CC">
            <wp:extent cx="5443084" cy="4082204"/>
            <wp:effectExtent l="0" t="0" r="5715" b="0"/>
            <wp:docPr id="57517276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93052" name="Picture 189459305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02606" cy="4351838"/>
                    </a:xfrm>
                    <a:prstGeom prst="rect">
                      <a:avLst/>
                    </a:prstGeom>
                  </pic:spPr>
                </pic:pic>
              </a:graphicData>
            </a:graphic>
          </wp:inline>
        </w:drawing>
      </w:r>
    </w:p>
    <w:p w14:paraId="1453D565" w14:textId="77777777" w:rsidR="002A0B77" w:rsidRDefault="002A0B77" w:rsidP="002A0B77">
      <w:pPr>
        <w:pStyle w:val="ListParagraph"/>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363C76A4" wp14:editId="48A04712">
            <wp:extent cx="4051935" cy="5731510"/>
            <wp:effectExtent l="0" t="0" r="5715" b="2540"/>
            <wp:docPr id="9428715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288062" name="Picture 42928806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51935" cy="5731510"/>
                    </a:xfrm>
                    <a:prstGeom prst="rect">
                      <a:avLst/>
                    </a:prstGeom>
                  </pic:spPr>
                </pic:pic>
              </a:graphicData>
            </a:graphic>
          </wp:inline>
        </w:drawing>
      </w:r>
    </w:p>
    <w:p w14:paraId="6F2E4194" w14:textId="77777777" w:rsidR="002A0B77" w:rsidRDefault="002A0B77" w:rsidP="002A0B77">
      <w:pPr>
        <w:pStyle w:val="ListParagraph"/>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47D3610B" wp14:editId="133EC53B">
            <wp:extent cx="4290060" cy="5731510"/>
            <wp:effectExtent l="0" t="0" r="0" b="2540"/>
            <wp:docPr id="7445617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436874" name="Picture 761436874"/>
                    <pic:cNvPicPr/>
                  </pic:nvPicPr>
                  <pic:blipFill>
                    <a:blip r:embed="rId18">
                      <a:extLst>
                        <a:ext uri="{28A0092B-C50C-407E-A947-70E740481C1C}">
                          <a14:useLocalDpi xmlns:a14="http://schemas.microsoft.com/office/drawing/2010/main" val="0"/>
                        </a:ext>
                      </a:extLst>
                    </a:blip>
                    <a:stretch>
                      <a:fillRect/>
                    </a:stretch>
                  </pic:blipFill>
                  <pic:spPr>
                    <a:xfrm>
                      <a:off x="0" y="0"/>
                      <a:ext cx="4290060" cy="5731510"/>
                    </a:xfrm>
                    <a:prstGeom prst="rect">
                      <a:avLst/>
                    </a:prstGeom>
                  </pic:spPr>
                </pic:pic>
              </a:graphicData>
            </a:graphic>
          </wp:inline>
        </w:drawing>
      </w:r>
    </w:p>
    <w:p w14:paraId="5C96CC51" w14:textId="77777777" w:rsidR="002A0B77" w:rsidRDefault="002A0B77" w:rsidP="002A0B77">
      <w:pPr>
        <w:pStyle w:val="ListParagraph"/>
        <w:spacing w:line="360" w:lineRule="auto"/>
        <w:rPr>
          <w:rFonts w:ascii="Arial" w:hAnsi="Arial" w:cs="Arial"/>
          <w:b/>
          <w:bCs/>
          <w:sz w:val="24"/>
          <w:szCs w:val="24"/>
        </w:rPr>
      </w:pPr>
    </w:p>
    <w:p w14:paraId="20291B84" w14:textId="77777777" w:rsidR="002A0B77" w:rsidRDefault="002A0B77" w:rsidP="002A0B77">
      <w:pPr>
        <w:pStyle w:val="ListParagraph"/>
        <w:spacing w:line="360" w:lineRule="auto"/>
        <w:rPr>
          <w:rFonts w:ascii="Arial" w:hAnsi="Arial" w:cs="Arial"/>
          <w:b/>
          <w:bCs/>
          <w:sz w:val="24"/>
          <w:szCs w:val="24"/>
        </w:rPr>
      </w:pPr>
    </w:p>
    <w:p w14:paraId="6411537E" w14:textId="77777777" w:rsidR="002A0B77" w:rsidRDefault="002A0B77" w:rsidP="002A0B77">
      <w:pPr>
        <w:pStyle w:val="ListParagraph"/>
        <w:spacing w:line="360" w:lineRule="auto"/>
        <w:rPr>
          <w:rFonts w:ascii="Arial" w:hAnsi="Arial" w:cs="Arial"/>
          <w:b/>
          <w:bCs/>
          <w:sz w:val="24"/>
          <w:szCs w:val="24"/>
        </w:rPr>
      </w:pPr>
    </w:p>
    <w:p w14:paraId="07BCFFFD" w14:textId="77777777" w:rsidR="002A0B77" w:rsidRDefault="002A0B77" w:rsidP="002A0B77">
      <w:pPr>
        <w:pStyle w:val="ListParagraph"/>
        <w:spacing w:line="360" w:lineRule="auto"/>
        <w:rPr>
          <w:rFonts w:ascii="Arial" w:hAnsi="Arial" w:cs="Arial"/>
          <w:b/>
          <w:bCs/>
          <w:sz w:val="24"/>
          <w:szCs w:val="24"/>
        </w:rPr>
      </w:pPr>
    </w:p>
    <w:p w14:paraId="78B54002" w14:textId="77777777" w:rsidR="002A0B77" w:rsidRDefault="002A0B77" w:rsidP="002A0B77">
      <w:pPr>
        <w:pStyle w:val="ListParagraph"/>
        <w:spacing w:line="360" w:lineRule="auto"/>
        <w:rPr>
          <w:rFonts w:ascii="Arial" w:hAnsi="Arial" w:cs="Arial"/>
          <w:b/>
          <w:bCs/>
          <w:sz w:val="24"/>
          <w:szCs w:val="24"/>
        </w:rPr>
      </w:pPr>
    </w:p>
    <w:p w14:paraId="5C658848" w14:textId="77777777" w:rsidR="002A0B77" w:rsidRDefault="002A0B77" w:rsidP="002A0B77">
      <w:pPr>
        <w:pStyle w:val="ListParagraph"/>
        <w:spacing w:line="360" w:lineRule="auto"/>
        <w:rPr>
          <w:rFonts w:ascii="Arial" w:hAnsi="Arial" w:cs="Arial"/>
          <w:b/>
          <w:bCs/>
          <w:sz w:val="24"/>
          <w:szCs w:val="24"/>
        </w:rPr>
      </w:pPr>
    </w:p>
    <w:p w14:paraId="3E2A203A" w14:textId="77777777" w:rsidR="002A0B77" w:rsidRDefault="002A0B77" w:rsidP="002A0B77">
      <w:pPr>
        <w:pStyle w:val="ListParagraph"/>
        <w:spacing w:line="360" w:lineRule="auto"/>
        <w:rPr>
          <w:rFonts w:ascii="Arial" w:hAnsi="Arial" w:cs="Arial"/>
          <w:b/>
          <w:bCs/>
          <w:sz w:val="24"/>
          <w:szCs w:val="24"/>
        </w:rPr>
      </w:pPr>
    </w:p>
    <w:p w14:paraId="71232463" w14:textId="77777777" w:rsidR="002A0B77" w:rsidRDefault="002A0B77" w:rsidP="002A0B77">
      <w:pPr>
        <w:pStyle w:val="ListParagraph"/>
        <w:spacing w:line="360" w:lineRule="auto"/>
        <w:rPr>
          <w:rFonts w:ascii="Arial" w:hAnsi="Arial" w:cs="Arial"/>
          <w:b/>
          <w:bCs/>
          <w:sz w:val="24"/>
          <w:szCs w:val="24"/>
        </w:rPr>
      </w:pPr>
    </w:p>
    <w:p w14:paraId="3EA4232C" w14:textId="77777777" w:rsidR="002A0B77" w:rsidRPr="002A0B77" w:rsidRDefault="002A0B77">
      <w:pPr>
        <w:rPr>
          <w:rFonts w:ascii="Arial" w:hAnsi="Arial" w:cs="Arial"/>
          <w:sz w:val="24"/>
          <w:szCs w:val="24"/>
        </w:rPr>
      </w:pPr>
    </w:p>
    <w:p w14:paraId="04ED6D86" w14:textId="77777777" w:rsidR="002A0B77" w:rsidRPr="002A0B77" w:rsidRDefault="002A0B77">
      <w:pPr>
        <w:rPr>
          <w:rFonts w:ascii="Arial" w:hAnsi="Arial" w:cs="Arial"/>
          <w:sz w:val="24"/>
          <w:szCs w:val="24"/>
        </w:rPr>
      </w:pPr>
    </w:p>
    <w:p w14:paraId="4D195E04" w14:textId="77777777" w:rsidR="002A0B77" w:rsidRPr="002A0B77" w:rsidRDefault="002A0B77">
      <w:pPr>
        <w:rPr>
          <w:rFonts w:ascii="Arial" w:hAnsi="Arial" w:cs="Arial"/>
          <w:sz w:val="24"/>
          <w:szCs w:val="24"/>
        </w:rPr>
      </w:pPr>
    </w:p>
    <w:p w14:paraId="25DBBBA8" w14:textId="77777777" w:rsidR="002A0B77" w:rsidRDefault="002A0B77">
      <w:pPr>
        <w:rPr>
          <w:rFonts w:ascii="Arial" w:hAnsi="Arial" w:cs="Arial"/>
          <w:sz w:val="24"/>
          <w:szCs w:val="24"/>
        </w:rPr>
        <w:sectPr w:rsidR="002A0B77">
          <w:footerReference w:type="default" r:id="rId19"/>
          <w:pgSz w:w="11906" w:h="16838"/>
          <w:pgMar w:top="1440" w:right="1440" w:bottom="1440" w:left="1440" w:header="708" w:footer="708" w:gutter="0"/>
          <w:cols w:space="708"/>
          <w:docGrid w:linePitch="360"/>
        </w:sectPr>
      </w:pPr>
    </w:p>
    <w:tbl>
      <w:tblPr>
        <w:tblpPr w:leftFromText="180" w:rightFromText="180" w:vertAnchor="text" w:horzAnchor="margin" w:tblpXSpec="center" w:tblpY="-59"/>
        <w:tblW w:w="15526" w:type="dxa"/>
        <w:tblLook w:val="04A0" w:firstRow="1" w:lastRow="0" w:firstColumn="1" w:lastColumn="0" w:noHBand="0" w:noVBand="1"/>
      </w:tblPr>
      <w:tblGrid>
        <w:gridCol w:w="1177"/>
        <w:gridCol w:w="960"/>
        <w:gridCol w:w="960"/>
        <w:gridCol w:w="960"/>
        <w:gridCol w:w="960"/>
        <w:gridCol w:w="960"/>
        <w:gridCol w:w="960"/>
        <w:gridCol w:w="960"/>
        <w:gridCol w:w="960"/>
        <w:gridCol w:w="960"/>
        <w:gridCol w:w="960"/>
        <w:gridCol w:w="960"/>
        <w:gridCol w:w="960"/>
        <w:gridCol w:w="960"/>
        <w:gridCol w:w="960"/>
        <w:gridCol w:w="980"/>
      </w:tblGrid>
      <w:tr w:rsidR="00F66681" w:rsidRPr="00F1470E" w14:paraId="5C378E1C" w14:textId="77777777">
        <w:trPr>
          <w:trHeight w:val="288"/>
        </w:trPr>
        <w:tc>
          <w:tcPr>
            <w:tcW w:w="1106" w:type="dxa"/>
            <w:tcBorders>
              <w:top w:val="nil"/>
              <w:left w:val="nil"/>
              <w:bottom w:val="nil"/>
              <w:right w:val="nil"/>
            </w:tcBorders>
            <w:noWrap/>
            <w:vAlign w:val="bottom"/>
            <w:hideMark/>
          </w:tcPr>
          <w:p w14:paraId="3738777C" w14:textId="77777777" w:rsidR="00F66681" w:rsidRPr="00117447" w:rsidRDefault="00F66681">
            <w:pPr>
              <w:spacing w:after="0" w:line="240" w:lineRule="auto"/>
              <w:rPr>
                <w:rFonts w:ascii="Times New Roman" w:eastAsia="Times New Roman" w:hAnsi="Times New Roman" w:cs="Times New Roman"/>
                <w:b/>
                <w:bCs/>
                <w:kern w:val="0"/>
                <w:sz w:val="24"/>
                <w:szCs w:val="24"/>
                <w:lang w:eastAsia="en-GB"/>
                <w14:ligatures w14:val="none"/>
              </w:rPr>
            </w:pPr>
            <w:r w:rsidRPr="00117447">
              <w:rPr>
                <w:rFonts w:ascii="Times New Roman" w:eastAsia="Times New Roman" w:hAnsi="Times New Roman" w:cs="Times New Roman"/>
                <w:b/>
                <w:bCs/>
                <w:kern w:val="0"/>
                <w:sz w:val="24"/>
                <w:szCs w:val="24"/>
                <w:lang w:eastAsia="en-GB"/>
                <w14:ligatures w14:val="none"/>
              </w:rPr>
              <w:lastRenderedPageBreak/>
              <w:t xml:space="preserve">Cashflow </w:t>
            </w:r>
          </w:p>
        </w:tc>
        <w:tc>
          <w:tcPr>
            <w:tcW w:w="960" w:type="dxa"/>
            <w:tcBorders>
              <w:top w:val="nil"/>
              <w:left w:val="nil"/>
              <w:bottom w:val="nil"/>
              <w:right w:val="nil"/>
            </w:tcBorders>
            <w:noWrap/>
            <w:vAlign w:val="bottom"/>
            <w:hideMark/>
          </w:tcPr>
          <w:p w14:paraId="0C4C94C2"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0F39F9B"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D3EE1F0"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Jan</w:t>
            </w:r>
          </w:p>
        </w:tc>
        <w:tc>
          <w:tcPr>
            <w:tcW w:w="960" w:type="dxa"/>
            <w:tcBorders>
              <w:top w:val="nil"/>
              <w:left w:val="nil"/>
              <w:bottom w:val="nil"/>
              <w:right w:val="nil"/>
            </w:tcBorders>
            <w:noWrap/>
            <w:vAlign w:val="bottom"/>
            <w:hideMark/>
          </w:tcPr>
          <w:p w14:paraId="006E8BEF"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Feb</w:t>
            </w:r>
          </w:p>
        </w:tc>
        <w:tc>
          <w:tcPr>
            <w:tcW w:w="960" w:type="dxa"/>
            <w:tcBorders>
              <w:top w:val="nil"/>
              <w:left w:val="nil"/>
              <w:bottom w:val="nil"/>
              <w:right w:val="nil"/>
            </w:tcBorders>
            <w:noWrap/>
            <w:vAlign w:val="bottom"/>
            <w:hideMark/>
          </w:tcPr>
          <w:p w14:paraId="2BFAF7D6"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March</w:t>
            </w:r>
          </w:p>
        </w:tc>
        <w:tc>
          <w:tcPr>
            <w:tcW w:w="960" w:type="dxa"/>
            <w:tcBorders>
              <w:top w:val="nil"/>
              <w:left w:val="nil"/>
              <w:bottom w:val="nil"/>
              <w:right w:val="nil"/>
            </w:tcBorders>
            <w:noWrap/>
            <w:vAlign w:val="bottom"/>
            <w:hideMark/>
          </w:tcPr>
          <w:p w14:paraId="5602A66E"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April</w:t>
            </w:r>
          </w:p>
        </w:tc>
        <w:tc>
          <w:tcPr>
            <w:tcW w:w="960" w:type="dxa"/>
            <w:tcBorders>
              <w:top w:val="nil"/>
              <w:left w:val="nil"/>
              <w:bottom w:val="nil"/>
              <w:right w:val="nil"/>
            </w:tcBorders>
            <w:noWrap/>
            <w:vAlign w:val="bottom"/>
            <w:hideMark/>
          </w:tcPr>
          <w:p w14:paraId="3EB7BF90"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May</w:t>
            </w:r>
          </w:p>
        </w:tc>
        <w:tc>
          <w:tcPr>
            <w:tcW w:w="960" w:type="dxa"/>
            <w:tcBorders>
              <w:top w:val="nil"/>
              <w:left w:val="nil"/>
              <w:bottom w:val="nil"/>
              <w:right w:val="nil"/>
            </w:tcBorders>
            <w:noWrap/>
            <w:vAlign w:val="bottom"/>
            <w:hideMark/>
          </w:tcPr>
          <w:p w14:paraId="2A3CC132"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June</w:t>
            </w:r>
          </w:p>
        </w:tc>
        <w:tc>
          <w:tcPr>
            <w:tcW w:w="960" w:type="dxa"/>
            <w:tcBorders>
              <w:top w:val="nil"/>
              <w:left w:val="nil"/>
              <w:bottom w:val="nil"/>
              <w:right w:val="nil"/>
            </w:tcBorders>
            <w:noWrap/>
            <w:vAlign w:val="bottom"/>
            <w:hideMark/>
          </w:tcPr>
          <w:p w14:paraId="77CC5262"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July</w:t>
            </w:r>
          </w:p>
        </w:tc>
        <w:tc>
          <w:tcPr>
            <w:tcW w:w="960" w:type="dxa"/>
            <w:tcBorders>
              <w:top w:val="nil"/>
              <w:left w:val="nil"/>
              <w:bottom w:val="nil"/>
              <w:right w:val="nil"/>
            </w:tcBorders>
            <w:noWrap/>
            <w:vAlign w:val="bottom"/>
            <w:hideMark/>
          </w:tcPr>
          <w:p w14:paraId="748174C8"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Aug</w:t>
            </w:r>
          </w:p>
        </w:tc>
        <w:tc>
          <w:tcPr>
            <w:tcW w:w="960" w:type="dxa"/>
            <w:tcBorders>
              <w:top w:val="nil"/>
              <w:left w:val="nil"/>
              <w:bottom w:val="nil"/>
              <w:right w:val="nil"/>
            </w:tcBorders>
            <w:noWrap/>
            <w:vAlign w:val="bottom"/>
            <w:hideMark/>
          </w:tcPr>
          <w:p w14:paraId="256A0E2D"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Sep</w:t>
            </w:r>
          </w:p>
        </w:tc>
        <w:tc>
          <w:tcPr>
            <w:tcW w:w="960" w:type="dxa"/>
            <w:tcBorders>
              <w:top w:val="nil"/>
              <w:left w:val="nil"/>
              <w:bottom w:val="nil"/>
              <w:right w:val="nil"/>
            </w:tcBorders>
            <w:noWrap/>
            <w:vAlign w:val="bottom"/>
            <w:hideMark/>
          </w:tcPr>
          <w:p w14:paraId="70AE8F04"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Oct</w:t>
            </w:r>
          </w:p>
        </w:tc>
        <w:tc>
          <w:tcPr>
            <w:tcW w:w="960" w:type="dxa"/>
            <w:tcBorders>
              <w:top w:val="nil"/>
              <w:left w:val="nil"/>
              <w:bottom w:val="nil"/>
              <w:right w:val="nil"/>
            </w:tcBorders>
            <w:noWrap/>
            <w:vAlign w:val="bottom"/>
            <w:hideMark/>
          </w:tcPr>
          <w:p w14:paraId="73B16EE8"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Nov</w:t>
            </w:r>
          </w:p>
        </w:tc>
        <w:tc>
          <w:tcPr>
            <w:tcW w:w="960" w:type="dxa"/>
            <w:tcBorders>
              <w:top w:val="nil"/>
              <w:left w:val="nil"/>
              <w:bottom w:val="nil"/>
              <w:right w:val="nil"/>
            </w:tcBorders>
            <w:noWrap/>
            <w:vAlign w:val="bottom"/>
            <w:hideMark/>
          </w:tcPr>
          <w:p w14:paraId="78F8AE31"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Dec</w:t>
            </w:r>
          </w:p>
        </w:tc>
        <w:tc>
          <w:tcPr>
            <w:tcW w:w="980" w:type="dxa"/>
            <w:tcBorders>
              <w:top w:val="nil"/>
              <w:left w:val="nil"/>
              <w:bottom w:val="nil"/>
              <w:right w:val="nil"/>
            </w:tcBorders>
            <w:noWrap/>
            <w:vAlign w:val="bottom"/>
            <w:hideMark/>
          </w:tcPr>
          <w:p w14:paraId="773F8E00"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r>
      <w:tr w:rsidR="00F66681" w:rsidRPr="00F1470E" w14:paraId="75C151C3" w14:textId="77777777">
        <w:trPr>
          <w:trHeight w:val="288"/>
        </w:trPr>
        <w:tc>
          <w:tcPr>
            <w:tcW w:w="1106" w:type="dxa"/>
            <w:tcBorders>
              <w:top w:val="nil"/>
              <w:left w:val="nil"/>
              <w:bottom w:val="nil"/>
              <w:right w:val="nil"/>
            </w:tcBorders>
            <w:noWrap/>
            <w:vAlign w:val="bottom"/>
            <w:hideMark/>
          </w:tcPr>
          <w:p w14:paraId="5A53A89A"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Sales</w:t>
            </w:r>
          </w:p>
        </w:tc>
        <w:tc>
          <w:tcPr>
            <w:tcW w:w="960" w:type="dxa"/>
            <w:tcBorders>
              <w:top w:val="nil"/>
              <w:left w:val="nil"/>
              <w:bottom w:val="nil"/>
              <w:right w:val="nil"/>
            </w:tcBorders>
            <w:noWrap/>
            <w:vAlign w:val="bottom"/>
            <w:hideMark/>
          </w:tcPr>
          <w:p w14:paraId="56781361"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578C5E9B"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F164F8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55F4D09E"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2BF4258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5051582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5BAED5E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5D502E8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681581FA"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1C282F9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4CB73AB4"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2C53ECB9"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2AAD4D2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noWrap/>
            <w:vAlign w:val="bottom"/>
            <w:hideMark/>
          </w:tcPr>
          <w:p w14:paraId="5576744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80" w:type="dxa"/>
            <w:tcBorders>
              <w:top w:val="nil"/>
              <w:left w:val="nil"/>
              <w:bottom w:val="nil"/>
              <w:right w:val="nil"/>
            </w:tcBorders>
            <w:noWrap/>
            <w:vAlign w:val="bottom"/>
            <w:hideMark/>
          </w:tcPr>
          <w:p w14:paraId="3C57220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5CF52847" w14:textId="77777777">
        <w:trPr>
          <w:trHeight w:val="288"/>
        </w:trPr>
        <w:tc>
          <w:tcPr>
            <w:tcW w:w="1106" w:type="dxa"/>
            <w:tcBorders>
              <w:top w:val="nil"/>
              <w:left w:val="nil"/>
              <w:bottom w:val="nil"/>
              <w:right w:val="nil"/>
            </w:tcBorders>
            <w:noWrap/>
            <w:vAlign w:val="bottom"/>
            <w:hideMark/>
          </w:tcPr>
          <w:p w14:paraId="146AA346"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Loans</w:t>
            </w:r>
          </w:p>
        </w:tc>
        <w:tc>
          <w:tcPr>
            <w:tcW w:w="960" w:type="dxa"/>
            <w:tcBorders>
              <w:top w:val="nil"/>
              <w:left w:val="nil"/>
              <w:bottom w:val="nil"/>
              <w:right w:val="nil"/>
            </w:tcBorders>
            <w:noWrap/>
            <w:vAlign w:val="bottom"/>
            <w:hideMark/>
          </w:tcPr>
          <w:p w14:paraId="5A066A9A"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43347C4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F914E1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46DCA6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2FBC46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FA9EF6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552B37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0BB9CAB"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8762E0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8D1921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ADDA53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417FF4D"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7AA226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4F5FBA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3BC3ADF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r w:rsidR="00F66681" w:rsidRPr="00F1470E" w14:paraId="16308D8B" w14:textId="77777777">
        <w:trPr>
          <w:trHeight w:val="288"/>
        </w:trPr>
        <w:tc>
          <w:tcPr>
            <w:tcW w:w="1106" w:type="dxa"/>
            <w:tcBorders>
              <w:top w:val="nil"/>
              <w:left w:val="nil"/>
              <w:bottom w:val="nil"/>
              <w:right w:val="nil"/>
            </w:tcBorders>
            <w:noWrap/>
            <w:vAlign w:val="bottom"/>
            <w:hideMark/>
          </w:tcPr>
          <w:p w14:paraId="4417264D"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Grants</w:t>
            </w:r>
          </w:p>
        </w:tc>
        <w:tc>
          <w:tcPr>
            <w:tcW w:w="960" w:type="dxa"/>
            <w:tcBorders>
              <w:top w:val="nil"/>
              <w:left w:val="nil"/>
              <w:bottom w:val="nil"/>
              <w:right w:val="nil"/>
            </w:tcBorders>
            <w:noWrap/>
            <w:vAlign w:val="bottom"/>
            <w:hideMark/>
          </w:tcPr>
          <w:p w14:paraId="47253123"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78DAEB6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000000" w:fill="C2E5CD"/>
            <w:noWrap/>
            <w:vAlign w:val="bottom"/>
            <w:hideMark/>
          </w:tcPr>
          <w:p w14:paraId="0185802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75,000</w:t>
            </w:r>
          </w:p>
        </w:tc>
        <w:tc>
          <w:tcPr>
            <w:tcW w:w="960" w:type="dxa"/>
            <w:tcBorders>
              <w:top w:val="nil"/>
              <w:left w:val="nil"/>
              <w:bottom w:val="nil"/>
              <w:right w:val="nil"/>
            </w:tcBorders>
            <w:noWrap/>
            <w:vAlign w:val="bottom"/>
            <w:hideMark/>
          </w:tcPr>
          <w:p w14:paraId="7992E2D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13151732"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B2783F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5FDD041"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52B125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06AC349"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AD285C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96347A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0C1F259"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B7AF7C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780770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0662C51D"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r w:rsidR="00F66681" w:rsidRPr="00F1470E" w14:paraId="6FB1825A" w14:textId="77777777">
        <w:trPr>
          <w:trHeight w:val="288"/>
        </w:trPr>
        <w:tc>
          <w:tcPr>
            <w:tcW w:w="1106" w:type="dxa"/>
            <w:tcBorders>
              <w:top w:val="nil"/>
              <w:left w:val="nil"/>
              <w:bottom w:val="nil"/>
              <w:right w:val="nil"/>
            </w:tcBorders>
            <w:noWrap/>
            <w:vAlign w:val="bottom"/>
            <w:hideMark/>
          </w:tcPr>
          <w:p w14:paraId="5FB2B877"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Invest</w:t>
            </w:r>
          </w:p>
        </w:tc>
        <w:tc>
          <w:tcPr>
            <w:tcW w:w="960" w:type="dxa"/>
            <w:tcBorders>
              <w:top w:val="nil"/>
              <w:left w:val="nil"/>
              <w:bottom w:val="nil"/>
              <w:right w:val="nil"/>
            </w:tcBorders>
            <w:noWrap/>
            <w:vAlign w:val="bottom"/>
            <w:hideMark/>
          </w:tcPr>
          <w:p w14:paraId="665BA0CE"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6434F2D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000000" w:fill="F8696B"/>
            <w:noWrap/>
            <w:vAlign w:val="bottom"/>
            <w:hideMark/>
          </w:tcPr>
          <w:p w14:paraId="5E54696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30,000</w:t>
            </w:r>
          </w:p>
        </w:tc>
        <w:tc>
          <w:tcPr>
            <w:tcW w:w="960" w:type="dxa"/>
            <w:tcBorders>
              <w:top w:val="nil"/>
              <w:left w:val="nil"/>
              <w:bottom w:val="nil"/>
              <w:right w:val="nil"/>
            </w:tcBorders>
            <w:noWrap/>
            <w:vAlign w:val="bottom"/>
            <w:hideMark/>
          </w:tcPr>
          <w:p w14:paraId="675BC18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461CF5B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00C6AB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766CF8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E33B70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10214C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7E348A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5679B11"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2B4B7E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A01471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E10C2C0"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540C1C9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r w:rsidR="00F66681" w:rsidRPr="00F1470E" w14:paraId="45E120C4" w14:textId="77777777">
        <w:trPr>
          <w:trHeight w:val="288"/>
        </w:trPr>
        <w:tc>
          <w:tcPr>
            <w:tcW w:w="2066" w:type="dxa"/>
            <w:gridSpan w:val="2"/>
            <w:tcBorders>
              <w:top w:val="nil"/>
              <w:left w:val="nil"/>
              <w:bottom w:val="nil"/>
              <w:right w:val="nil"/>
            </w:tcBorders>
            <w:noWrap/>
            <w:vAlign w:val="bottom"/>
            <w:hideMark/>
          </w:tcPr>
          <w:p w14:paraId="07E2AB10"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Total Income</w:t>
            </w:r>
          </w:p>
        </w:tc>
        <w:tc>
          <w:tcPr>
            <w:tcW w:w="960" w:type="dxa"/>
            <w:tcBorders>
              <w:top w:val="nil"/>
              <w:left w:val="nil"/>
              <w:bottom w:val="nil"/>
              <w:right w:val="nil"/>
            </w:tcBorders>
            <w:noWrap/>
            <w:vAlign w:val="bottom"/>
            <w:hideMark/>
          </w:tcPr>
          <w:p w14:paraId="1DC93BBD"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000000" w:fill="63BE7B"/>
            <w:noWrap/>
            <w:vAlign w:val="bottom"/>
            <w:hideMark/>
          </w:tcPr>
          <w:p w14:paraId="4C057A9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140,000</w:t>
            </w:r>
          </w:p>
        </w:tc>
        <w:tc>
          <w:tcPr>
            <w:tcW w:w="960" w:type="dxa"/>
            <w:tcBorders>
              <w:top w:val="nil"/>
              <w:left w:val="nil"/>
              <w:bottom w:val="nil"/>
              <w:right w:val="nil"/>
            </w:tcBorders>
            <w:shd w:val="clear" w:color="000000" w:fill="63BE7B"/>
            <w:noWrap/>
            <w:vAlign w:val="bottom"/>
            <w:hideMark/>
          </w:tcPr>
          <w:p w14:paraId="093D67F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shd w:val="clear" w:color="000000" w:fill="63BE7B"/>
            <w:noWrap/>
            <w:vAlign w:val="bottom"/>
            <w:hideMark/>
          </w:tcPr>
          <w:p w14:paraId="13C98E6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shd w:val="clear" w:color="000000" w:fill="63BE7B"/>
            <w:noWrap/>
            <w:vAlign w:val="bottom"/>
            <w:hideMark/>
          </w:tcPr>
          <w:p w14:paraId="3667BC1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shd w:val="clear" w:color="000000" w:fill="63BE7B"/>
            <w:noWrap/>
            <w:vAlign w:val="bottom"/>
            <w:hideMark/>
          </w:tcPr>
          <w:p w14:paraId="44A76F3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shd w:val="clear" w:color="000000" w:fill="63BE7B"/>
            <w:noWrap/>
            <w:vAlign w:val="bottom"/>
            <w:hideMark/>
          </w:tcPr>
          <w:p w14:paraId="66622E9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shd w:val="clear" w:color="000000" w:fill="63BE7B"/>
            <w:noWrap/>
            <w:vAlign w:val="bottom"/>
            <w:hideMark/>
          </w:tcPr>
          <w:p w14:paraId="5FA1B3F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shd w:val="clear" w:color="000000" w:fill="63BE7B"/>
            <w:noWrap/>
            <w:vAlign w:val="bottom"/>
            <w:hideMark/>
          </w:tcPr>
          <w:p w14:paraId="5980E5AA"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shd w:val="clear" w:color="000000" w:fill="63BE7B"/>
            <w:noWrap/>
            <w:vAlign w:val="bottom"/>
            <w:hideMark/>
          </w:tcPr>
          <w:p w14:paraId="40F77EAE"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shd w:val="clear" w:color="000000" w:fill="63BE7B"/>
            <w:noWrap/>
            <w:vAlign w:val="bottom"/>
            <w:hideMark/>
          </w:tcPr>
          <w:p w14:paraId="71C39D7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shd w:val="clear" w:color="000000" w:fill="63BE7B"/>
            <w:noWrap/>
            <w:vAlign w:val="bottom"/>
            <w:hideMark/>
          </w:tcPr>
          <w:p w14:paraId="787CF0A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60" w:type="dxa"/>
            <w:tcBorders>
              <w:top w:val="nil"/>
              <w:left w:val="nil"/>
              <w:bottom w:val="nil"/>
              <w:right w:val="nil"/>
            </w:tcBorders>
            <w:shd w:val="clear" w:color="000000" w:fill="63BE7B"/>
            <w:noWrap/>
            <w:vAlign w:val="bottom"/>
            <w:hideMark/>
          </w:tcPr>
          <w:p w14:paraId="6C289AB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35,000</w:t>
            </w:r>
          </w:p>
        </w:tc>
        <w:tc>
          <w:tcPr>
            <w:tcW w:w="980" w:type="dxa"/>
            <w:tcBorders>
              <w:top w:val="nil"/>
              <w:left w:val="nil"/>
              <w:bottom w:val="nil"/>
              <w:right w:val="nil"/>
            </w:tcBorders>
            <w:noWrap/>
            <w:vAlign w:val="bottom"/>
            <w:hideMark/>
          </w:tcPr>
          <w:p w14:paraId="6CC4684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12191E3C" w14:textId="77777777">
        <w:trPr>
          <w:trHeight w:val="288"/>
        </w:trPr>
        <w:tc>
          <w:tcPr>
            <w:tcW w:w="1106" w:type="dxa"/>
            <w:tcBorders>
              <w:top w:val="nil"/>
              <w:left w:val="nil"/>
              <w:bottom w:val="nil"/>
              <w:right w:val="nil"/>
            </w:tcBorders>
            <w:noWrap/>
            <w:vAlign w:val="bottom"/>
            <w:hideMark/>
          </w:tcPr>
          <w:p w14:paraId="68B2E939"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2AA30B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61C6DE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BB0BC9D"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640A561"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9156BF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5DC4BA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F5047B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5DB70AD"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E7E5DB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0DEDAA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077EF7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42AB98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61BDE8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6340E40"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66136BBD"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r w:rsidR="00F66681" w:rsidRPr="00F1470E" w14:paraId="28C032F1" w14:textId="77777777">
        <w:trPr>
          <w:trHeight w:val="288"/>
        </w:trPr>
        <w:tc>
          <w:tcPr>
            <w:tcW w:w="1106" w:type="dxa"/>
            <w:tcBorders>
              <w:top w:val="nil"/>
              <w:left w:val="nil"/>
              <w:bottom w:val="nil"/>
              <w:right w:val="nil"/>
            </w:tcBorders>
            <w:noWrap/>
            <w:vAlign w:val="bottom"/>
            <w:hideMark/>
          </w:tcPr>
          <w:p w14:paraId="68A99ED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E3F7D0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4ACC7C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379847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7DAF132"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563AE3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C1FE79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F03B9A9"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CF6584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1A51AAB"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5FCF68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48A5BC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AF0C19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14033F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7178BA4"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2D54C96D"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r w:rsidR="00F66681" w:rsidRPr="00F1470E" w14:paraId="751DD14E" w14:textId="77777777">
        <w:trPr>
          <w:trHeight w:val="288"/>
        </w:trPr>
        <w:tc>
          <w:tcPr>
            <w:tcW w:w="2066" w:type="dxa"/>
            <w:gridSpan w:val="2"/>
            <w:tcBorders>
              <w:top w:val="nil"/>
              <w:left w:val="nil"/>
              <w:bottom w:val="nil"/>
              <w:right w:val="nil"/>
            </w:tcBorders>
            <w:noWrap/>
            <w:vAlign w:val="bottom"/>
            <w:hideMark/>
          </w:tcPr>
          <w:p w14:paraId="706F00F1"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Expenditure</w:t>
            </w:r>
          </w:p>
        </w:tc>
        <w:tc>
          <w:tcPr>
            <w:tcW w:w="960" w:type="dxa"/>
            <w:tcBorders>
              <w:top w:val="nil"/>
              <w:left w:val="nil"/>
              <w:bottom w:val="nil"/>
              <w:right w:val="nil"/>
            </w:tcBorders>
            <w:noWrap/>
            <w:vAlign w:val="bottom"/>
            <w:hideMark/>
          </w:tcPr>
          <w:p w14:paraId="6D8422FF"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013F7DD0"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BCA3AB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83AD054"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356E9B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8515BC9"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43B185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A21B82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AA2248D"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9612F81"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068527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D314B1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71AAEB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55AD5189"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r w:rsidR="00F66681" w:rsidRPr="00F1470E" w14:paraId="015B0ACE" w14:textId="77777777">
        <w:trPr>
          <w:trHeight w:val="288"/>
        </w:trPr>
        <w:tc>
          <w:tcPr>
            <w:tcW w:w="1106" w:type="dxa"/>
            <w:tcBorders>
              <w:top w:val="nil"/>
              <w:left w:val="nil"/>
              <w:bottom w:val="nil"/>
              <w:right w:val="nil"/>
            </w:tcBorders>
            <w:noWrap/>
            <w:vAlign w:val="bottom"/>
            <w:hideMark/>
          </w:tcPr>
          <w:p w14:paraId="13F383B1"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Wages</w:t>
            </w:r>
          </w:p>
        </w:tc>
        <w:tc>
          <w:tcPr>
            <w:tcW w:w="960" w:type="dxa"/>
            <w:tcBorders>
              <w:top w:val="nil"/>
              <w:left w:val="nil"/>
              <w:bottom w:val="nil"/>
              <w:right w:val="nil"/>
            </w:tcBorders>
            <w:noWrap/>
            <w:vAlign w:val="bottom"/>
            <w:hideMark/>
          </w:tcPr>
          <w:p w14:paraId="000FD593"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7A812BA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000000" w:fill="63BE7B"/>
            <w:noWrap/>
            <w:vAlign w:val="bottom"/>
            <w:hideMark/>
          </w:tcPr>
          <w:p w14:paraId="4875DD20" w14:textId="77777777" w:rsidR="00F66681" w:rsidRPr="00F1470E" w:rsidRDefault="00F66681">
            <w:pPr>
              <w:spacing w:after="0" w:line="240" w:lineRule="auto"/>
              <w:jc w:val="right"/>
              <w:rPr>
                <w:rFonts w:ascii="Aptos Narrow" w:eastAsia="Times New Roman" w:hAnsi="Aptos Narrow" w:cs="Times New Roman"/>
                <w:color w:val="9C0006"/>
                <w:kern w:val="0"/>
                <w:lang w:eastAsia="en-GB"/>
                <w14:ligatures w14:val="none"/>
              </w:rPr>
            </w:pPr>
            <w:r w:rsidRPr="00F1470E">
              <w:rPr>
                <w:rFonts w:ascii="Aptos Narrow" w:eastAsia="Times New Roman" w:hAnsi="Aptos Narrow" w:cs="Times New Roman"/>
                <w:color w:val="9C0006"/>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6CB0E22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58E1B21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657ACD6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33263A6A"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5C9BBA1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5D3FE0E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76A4974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234C349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3D8A6EE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02CC886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60" w:type="dxa"/>
            <w:tcBorders>
              <w:top w:val="nil"/>
              <w:left w:val="nil"/>
              <w:bottom w:val="nil"/>
              <w:right w:val="nil"/>
            </w:tcBorders>
            <w:shd w:val="clear" w:color="000000" w:fill="63BE7B"/>
            <w:noWrap/>
            <w:vAlign w:val="bottom"/>
            <w:hideMark/>
          </w:tcPr>
          <w:p w14:paraId="7B99A90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11,617</w:t>
            </w:r>
          </w:p>
        </w:tc>
        <w:tc>
          <w:tcPr>
            <w:tcW w:w="980" w:type="dxa"/>
            <w:tcBorders>
              <w:top w:val="nil"/>
              <w:left w:val="nil"/>
              <w:bottom w:val="nil"/>
              <w:right w:val="nil"/>
            </w:tcBorders>
            <w:noWrap/>
            <w:vAlign w:val="bottom"/>
            <w:hideMark/>
          </w:tcPr>
          <w:p w14:paraId="50F5D0E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61F5CC7E" w14:textId="77777777">
        <w:trPr>
          <w:trHeight w:val="288"/>
        </w:trPr>
        <w:tc>
          <w:tcPr>
            <w:tcW w:w="1106" w:type="dxa"/>
            <w:tcBorders>
              <w:top w:val="nil"/>
              <w:left w:val="nil"/>
              <w:bottom w:val="nil"/>
              <w:right w:val="nil"/>
            </w:tcBorders>
            <w:noWrap/>
            <w:vAlign w:val="bottom"/>
            <w:hideMark/>
          </w:tcPr>
          <w:p w14:paraId="1CBA23C1"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Drawings</w:t>
            </w:r>
          </w:p>
        </w:tc>
        <w:tc>
          <w:tcPr>
            <w:tcW w:w="960" w:type="dxa"/>
            <w:tcBorders>
              <w:top w:val="nil"/>
              <w:left w:val="nil"/>
              <w:bottom w:val="nil"/>
              <w:right w:val="nil"/>
            </w:tcBorders>
            <w:noWrap/>
            <w:vAlign w:val="bottom"/>
            <w:hideMark/>
          </w:tcPr>
          <w:p w14:paraId="2BFA6F51"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418D515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576C07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7C3C5B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C84E7C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1BD9A0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1CA263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3286CC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0E32BD4"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6151A5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2A04989"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A31C82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2D844E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DD8A4C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0B37424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r w:rsidR="00F66681" w:rsidRPr="00F1470E" w14:paraId="47428224" w14:textId="77777777">
        <w:trPr>
          <w:trHeight w:val="288"/>
        </w:trPr>
        <w:tc>
          <w:tcPr>
            <w:tcW w:w="1106" w:type="dxa"/>
            <w:tcBorders>
              <w:top w:val="nil"/>
              <w:left w:val="nil"/>
              <w:bottom w:val="nil"/>
              <w:right w:val="nil"/>
            </w:tcBorders>
            <w:noWrap/>
            <w:vAlign w:val="bottom"/>
            <w:hideMark/>
          </w:tcPr>
          <w:p w14:paraId="2DB2FAE8"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Rent</w:t>
            </w:r>
          </w:p>
        </w:tc>
        <w:tc>
          <w:tcPr>
            <w:tcW w:w="960" w:type="dxa"/>
            <w:tcBorders>
              <w:top w:val="nil"/>
              <w:left w:val="nil"/>
              <w:bottom w:val="nil"/>
              <w:right w:val="nil"/>
            </w:tcBorders>
            <w:noWrap/>
            <w:vAlign w:val="bottom"/>
            <w:hideMark/>
          </w:tcPr>
          <w:p w14:paraId="465056CB"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131E92A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6ECA92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1022BFA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201FF64A"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05382F5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577C771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5CF0A0F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165B084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3D58832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07AB307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4D6F879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4AB1B2C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60" w:type="dxa"/>
            <w:tcBorders>
              <w:top w:val="nil"/>
              <w:left w:val="nil"/>
              <w:bottom w:val="nil"/>
              <w:right w:val="nil"/>
            </w:tcBorders>
            <w:noWrap/>
            <w:vAlign w:val="bottom"/>
            <w:hideMark/>
          </w:tcPr>
          <w:p w14:paraId="1E25417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1,775</w:t>
            </w:r>
          </w:p>
        </w:tc>
        <w:tc>
          <w:tcPr>
            <w:tcW w:w="980" w:type="dxa"/>
            <w:tcBorders>
              <w:top w:val="nil"/>
              <w:left w:val="nil"/>
              <w:bottom w:val="nil"/>
              <w:right w:val="nil"/>
            </w:tcBorders>
            <w:noWrap/>
            <w:vAlign w:val="bottom"/>
            <w:hideMark/>
          </w:tcPr>
          <w:p w14:paraId="164DF1D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7D5EBA2C" w14:textId="77777777">
        <w:trPr>
          <w:trHeight w:val="288"/>
        </w:trPr>
        <w:tc>
          <w:tcPr>
            <w:tcW w:w="1106" w:type="dxa"/>
            <w:tcBorders>
              <w:top w:val="nil"/>
              <w:left w:val="nil"/>
              <w:bottom w:val="nil"/>
              <w:right w:val="nil"/>
            </w:tcBorders>
            <w:noWrap/>
            <w:vAlign w:val="bottom"/>
            <w:hideMark/>
          </w:tcPr>
          <w:p w14:paraId="5D878727"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Elec/gas</w:t>
            </w:r>
          </w:p>
        </w:tc>
        <w:tc>
          <w:tcPr>
            <w:tcW w:w="960" w:type="dxa"/>
            <w:tcBorders>
              <w:top w:val="nil"/>
              <w:left w:val="nil"/>
              <w:bottom w:val="nil"/>
              <w:right w:val="nil"/>
            </w:tcBorders>
            <w:noWrap/>
            <w:vAlign w:val="bottom"/>
            <w:hideMark/>
          </w:tcPr>
          <w:p w14:paraId="3358C879"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700F939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09EB6B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03D46BD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0738E28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2C57385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2918957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2F2B548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2C572F9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27C883B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5271427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5E0ECFC7"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7945E04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08B90B1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80" w:type="dxa"/>
            <w:tcBorders>
              <w:top w:val="nil"/>
              <w:left w:val="nil"/>
              <w:bottom w:val="nil"/>
              <w:right w:val="nil"/>
            </w:tcBorders>
            <w:noWrap/>
            <w:vAlign w:val="bottom"/>
            <w:hideMark/>
          </w:tcPr>
          <w:p w14:paraId="3DEB0D0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7C50ED64" w14:textId="77777777">
        <w:trPr>
          <w:trHeight w:val="288"/>
        </w:trPr>
        <w:tc>
          <w:tcPr>
            <w:tcW w:w="2066" w:type="dxa"/>
            <w:gridSpan w:val="2"/>
            <w:tcBorders>
              <w:top w:val="nil"/>
              <w:left w:val="nil"/>
              <w:bottom w:val="nil"/>
              <w:right w:val="nil"/>
            </w:tcBorders>
            <w:noWrap/>
            <w:vAlign w:val="bottom"/>
            <w:hideMark/>
          </w:tcPr>
          <w:p w14:paraId="36192FE2"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Broadband/Tel</w:t>
            </w:r>
          </w:p>
        </w:tc>
        <w:tc>
          <w:tcPr>
            <w:tcW w:w="960" w:type="dxa"/>
            <w:tcBorders>
              <w:top w:val="nil"/>
              <w:left w:val="nil"/>
              <w:bottom w:val="nil"/>
              <w:right w:val="nil"/>
            </w:tcBorders>
            <w:noWrap/>
            <w:vAlign w:val="bottom"/>
            <w:hideMark/>
          </w:tcPr>
          <w:p w14:paraId="7F4EBB5A"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0A766C2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w:t>
            </w:r>
          </w:p>
        </w:tc>
        <w:tc>
          <w:tcPr>
            <w:tcW w:w="960" w:type="dxa"/>
            <w:tcBorders>
              <w:top w:val="nil"/>
              <w:left w:val="nil"/>
              <w:bottom w:val="nil"/>
              <w:right w:val="nil"/>
            </w:tcBorders>
            <w:noWrap/>
            <w:vAlign w:val="bottom"/>
            <w:hideMark/>
          </w:tcPr>
          <w:p w14:paraId="7C1EC7F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60" w:type="dxa"/>
            <w:tcBorders>
              <w:top w:val="nil"/>
              <w:left w:val="nil"/>
              <w:bottom w:val="nil"/>
              <w:right w:val="nil"/>
            </w:tcBorders>
            <w:noWrap/>
            <w:vAlign w:val="bottom"/>
            <w:hideMark/>
          </w:tcPr>
          <w:p w14:paraId="43EB0FE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60" w:type="dxa"/>
            <w:tcBorders>
              <w:top w:val="nil"/>
              <w:left w:val="nil"/>
              <w:bottom w:val="nil"/>
              <w:right w:val="nil"/>
            </w:tcBorders>
            <w:noWrap/>
            <w:vAlign w:val="bottom"/>
            <w:hideMark/>
          </w:tcPr>
          <w:p w14:paraId="2BCCCBA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60" w:type="dxa"/>
            <w:tcBorders>
              <w:top w:val="nil"/>
              <w:left w:val="nil"/>
              <w:bottom w:val="nil"/>
              <w:right w:val="nil"/>
            </w:tcBorders>
            <w:noWrap/>
            <w:vAlign w:val="bottom"/>
            <w:hideMark/>
          </w:tcPr>
          <w:p w14:paraId="6AACD5B9"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60" w:type="dxa"/>
            <w:tcBorders>
              <w:top w:val="nil"/>
              <w:left w:val="nil"/>
              <w:bottom w:val="nil"/>
              <w:right w:val="nil"/>
            </w:tcBorders>
            <w:noWrap/>
            <w:vAlign w:val="bottom"/>
            <w:hideMark/>
          </w:tcPr>
          <w:p w14:paraId="03900C2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60" w:type="dxa"/>
            <w:tcBorders>
              <w:top w:val="nil"/>
              <w:left w:val="nil"/>
              <w:bottom w:val="nil"/>
              <w:right w:val="nil"/>
            </w:tcBorders>
            <w:noWrap/>
            <w:vAlign w:val="bottom"/>
            <w:hideMark/>
          </w:tcPr>
          <w:p w14:paraId="482FD86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60" w:type="dxa"/>
            <w:tcBorders>
              <w:top w:val="nil"/>
              <w:left w:val="nil"/>
              <w:bottom w:val="nil"/>
              <w:right w:val="nil"/>
            </w:tcBorders>
            <w:noWrap/>
            <w:vAlign w:val="bottom"/>
            <w:hideMark/>
          </w:tcPr>
          <w:p w14:paraId="6E8D371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60" w:type="dxa"/>
            <w:tcBorders>
              <w:top w:val="nil"/>
              <w:left w:val="nil"/>
              <w:bottom w:val="nil"/>
              <w:right w:val="nil"/>
            </w:tcBorders>
            <w:noWrap/>
            <w:vAlign w:val="bottom"/>
            <w:hideMark/>
          </w:tcPr>
          <w:p w14:paraId="3A87412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60" w:type="dxa"/>
            <w:tcBorders>
              <w:top w:val="nil"/>
              <w:left w:val="nil"/>
              <w:bottom w:val="nil"/>
              <w:right w:val="nil"/>
            </w:tcBorders>
            <w:noWrap/>
            <w:vAlign w:val="bottom"/>
            <w:hideMark/>
          </w:tcPr>
          <w:p w14:paraId="71DA457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60" w:type="dxa"/>
            <w:tcBorders>
              <w:top w:val="nil"/>
              <w:left w:val="nil"/>
              <w:bottom w:val="nil"/>
              <w:right w:val="nil"/>
            </w:tcBorders>
            <w:noWrap/>
            <w:vAlign w:val="bottom"/>
            <w:hideMark/>
          </w:tcPr>
          <w:p w14:paraId="5DA79BBA"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60" w:type="dxa"/>
            <w:tcBorders>
              <w:top w:val="nil"/>
              <w:left w:val="nil"/>
              <w:bottom w:val="nil"/>
              <w:right w:val="nil"/>
            </w:tcBorders>
            <w:noWrap/>
            <w:vAlign w:val="bottom"/>
            <w:hideMark/>
          </w:tcPr>
          <w:p w14:paraId="020E2317"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47.15</w:t>
            </w:r>
          </w:p>
        </w:tc>
        <w:tc>
          <w:tcPr>
            <w:tcW w:w="980" w:type="dxa"/>
            <w:tcBorders>
              <w:top w:val="nil"/>
              <w:left w:val="nil"/>
              <w:bottom w:val="nil"/>
              <w:right w:val="nil"/>
            </w:tcBorders>
            <w:noWrap/>
            <w:vAlign w:val="bottom"/>
            <w:hideMark/>
          </w:tcPr>
          <w:p w14:paraId="7364C7C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50A04DE7" w14:textId="77777777">
        <w:trPr>
          <w:trHeight w:val="288"/>
        </w:trPr>
        <w:tc>
          <w:tcPr>
            <w:tcW w:w="1106" w:type="dxa"/>
            <w:tcBorders>
              <w:top w:val="nil"/>
              <w:left w:val="nil"/>
              <w:bottom w:val="nil"/>
              <w:right w:val="nil"/>
            </w:tcBorders>
            <w:noWrap/>
            <w:vAlign w:val="bottom"/>
            <w:hideMark/>
          </w:tcPr>
          <w:p w14:paraId="47B00CD7"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Printers</w:t>
            </w:r>
          </w:p>
        </w:tc>
        <w:tc>
          <w:tcPr>
            <w:tcW w:w="960" w:type="dxa"/>
            <w:tcBorders>
              <w:top w:val="nil"/>
              <w:left w:val="nil"/>
              <w:bottom w:val="nil"/>
              <w:right w:val="nil"/>
            </w:tcBorders>
            <w:noWrap/>
            <w:vAlign w:val="bottom"/>
            <w:hideMark/>
          </w:tcPr>
          <w:p w14:paraId="47E96328"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5F8DC13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C39F9A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372A542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6DEA4A2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502AD384"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16014ECA"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4B385B1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4C0AAA8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503C4FC9"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34CDB6F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52F05574"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690B206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6AE7D4E7"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80" w:type="dxa"/>
            <w:tcBorders>
              <w:top w:val="nil"/>
              <w:left w:val="nil"/>
              <w:bottom w:val="nil"/>
              <w:right w:val="nil"/>
            </w:tcBorders>
            <w:noWrap/>
            <w:vAlign w:val="bottom"/>
            <w:hideMark/>
          </w:tcPr>
          <w:p w14:paraId="5ADFA3E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53E53421" w14:textId="77777777">
        <w:trPr>
          <w:trHeight w:val="288"/>
        </w:trPr>
        <w:tc>
          <w:tcPr>
            <w:tcW w:w="2066" w:type="dxa"/>
            <w:gridSpan w:val="2"/>
            <w:tcBorders>
              <w:top w:val="nil"/>
              <w:left w:val="nil"/>
              <w:bottom w:val="nil"/>
              <w:right w:val="nil"/>
            </w:tcBorders>
            <w:noWrap/>
            <w:vAlign w:val="bottom"/>
            <w:hideMark/>
          </w:tcPr>
          <w:p w14:paraId="30D98776"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NI, class 2,4</w:t>
            </w:r>
          </w:p>
        </w:tc>
        <w:tc>
          <w:tcPr>
            <w:tcW w:w="960" w:type="dxa"/>
            <w:tcBorders>
              <w:top w:val="nil"/>
              <w:left w:val="nil"/>
              <w:bottom w:val="nil"/>
              <w:right w:val="nil"/>
            </w:tcBorders>
            <w:noWrap/>
            <w:vAlign w:val="bottom"/>
            <w:hideMark/>
          </w:tcPr>
          <w:p w14:paraId="242E8CF7"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28E2A41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19BCECD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7FD653E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5C5D014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77061A1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4022D6E4"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139AC51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3386E7A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5971E0A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00C3A76F"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6CFAF51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60" w:type="dxa"/>
            <w:tcBorders>
              <w:top w:val="nil"/>
              <w:left w:val="nil"/>
              <w:bottom w:val="nil"/>
              <w:right w:val="nil"/>
            </w:tcBorders>
            <w:noWrap/>
            <w:vAlign w:val="bottom"/>
            <w:hideMark/>
          </w:tcPr>
          <w:p w14:paraId="729A1E5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60</w:t>
            </w:r>
          </w:p>
        </w:tc>
        <w:tc>
          <w:tcPr>
            <w:tcW w:w="980" w:type="dxa"/>
            <w:tcBorders>
              <w:top w:val="nil"/>
              <w:left w:val="nil"/>
              <w:bottom w:val="nil"/>
              <w:right w:val="nil"/>
            </w:tcBorders>
            <w:noWrap/>
            <w:vAlign w:val="bottom"/>
            <w:hideMark/>
          </w:tcPr>
          <w:p w14:paraId="1D8A0B6E"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6AD1FB87" w14:textId="77777777">
        <w:trPr>
          <w:trHeight w:val="288"/>
        </w:trPr>
        <w:tc>
          <w:tcPr>
            <w:tcW w:w="1106" w:type="dxa"/>
            <w:tcBorders>
              <w:top w:val="nil"/>
              <w:left w:val="nil"/>
              <w:bottom w:val="nil"/>
              <w:right w:val="nil"/>
            </w:tcBorders>
            <w:noWrap/>
            <w:vAlign w:val="bottom"/>
            <w:hideMark/>
          </w:tcPr>
          <w:p w14:paraId="1B0DC688"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Adverts</w:t>
            </w:r>
          </w:p>
        </w:tc>
        <w:tc>
          <w:tcPr>
            <w:tcW w:w="960" w:type="dxa"/>
            <w:tcBorders>
              <w:top w:val="nil"/>
              <w:left w:val="nil"/>
              <w:bottom w:val="nil"/>
              <w:right w:val="nil"/>
            </w:tcBorders>
            <w:noWrap/>
            <w:vAlign w:val="bottom"/>
            <w:hideMark/>
          </w:tcPr>
          <w:p w14:paraId="7A862280"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06E67334"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1DE382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51E0F9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D489CEB"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5B8E2B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0DFB180"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0A9357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676133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ACD092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6E4F44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87BEE29"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56C4E60"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707642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719B387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r w:rsidR="00F66681" w:rsidRPr="00F1470E" w14:paraId="3AFA6784" w14:textId="77777777">
        <w:trPr>
          <w:trHeight w:val="288"/>
        </w:trPr>
        <w:tc>
          <w:tcPr>
            <w:tcW w:w="1106" w:type="dxa"/>
            <w:tcBorders>
              <w:top w:val="nil"/>
              <w:left w:val="nil"/>
              <w:bottom w:val="nil"/>
              <w:right w:val="nil"/>
            </w:tcBorders>
            <w:noWrap/>
            <w:vAlign w:val="bottom"/>
            <w:hideMark/>
          </w:tcPr>
          <w:p w14:paraId="14AB6334"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Petrol</w:t>
            </w:r>
          </w:p>
        </w:tc>
        <w:tc>
          <w:tcPr>
            <w:tcW w:w="960" w:type="dxa"/>
            <w:tcBorders>
              <w:top w:val="nil"/>
              <w:left w:val="nil"/>
              <w:bottom w:val="nil"/>
              <w:right w:val="nil"/>
            </w:tcBorders>
            <w:noWrap/>
            <w:vAlign w:val="bottom"/>
            <w:hideMark/>
          </w:tcPr>
          <w:p w14:paraId="0E0990CB"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2004797D"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6B57DA9"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5BA2A0A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08F9DB7F"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74664CC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139C96F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79580A0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41864E6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587B339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0977F89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5A88513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3AA0395E"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2FC5A03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80" w:type="dxa"/>
            <w:tcBorders>
              <w:top w:val="nil"/>
              <w:left w:val="nil"/>
              <w:bottom w:val="nil"/>
              <w:right w:val="nil"/>
            </w:tcBorders>
            <w:noWrap/>
            <w:vAlign w:val="bottom"/>
            <w:hideMark/>
          </w:tcPr>
          <w:p w14:paraId="4B9F57D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4DE2ED93" w14:textId="77777777">
        <w:trPr>
          <w:trHeight w:val="288"/>
        </w:trPr>
        <w:tc>
          <w:tcPr>
            <w:tcW w:w="1106" w:type="dxa"/>
            <w:tcBorders>
              <w:top w:val="nil"/>
              <w:left w:val="nil"/>
              <w:bottom w:val="nil"/>
              <w:right w:val="nil"/>
            </w:tcBorders>
            <w:noWrap/>
            <w:vAlign w:val="bottom"/>
            <w:hideMark/>
          </w:tcPr>
          <w:p w14:paraId="33620F91"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Stationary</w:t>
            </w:r>
          </w:p>
        </w:tc>
        <w:tc>
          <w:tcPr>
            <w:tcW w:w="960" w:type="dxa"/>
            <w:tcBorders>
              <w:top w:val="nil"/>
              <w:left w:val="nil"/>
              <w:bottom w:val="nil"/>
              <w:right w:val="nil"/>
            </w:tcBorders>
            <w:noWrap/>
            <w:vAlign w:val="bottom"/>
            <w:hideMark/>
          </w:tcPr>
          <w:p w14:paraId="53FBF4A2"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03E4C53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A6EAB1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02A58E1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24488C7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0E41FDCA"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14B1F43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09F2C6EA"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41C5A5D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5677469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38DB54B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514DA5C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2ADCBC9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60" w:type="dxa"/>
            <w:tcBorders>
              <w:top w:val="nil"/>
              <w:left w:val="nil"/>
              <w:bottom w:val="nil"/>
              <w:right w:val="nil"/>
            </w:tcBorders>
            <w:noWrap/>
            <w:vAlign w:val="bottom"/>
            <w:hideMark/>
          </w:tcPr>
          <w:p w14:paraId="713B169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40</w:t>
            </w:r>
          </w:p>
        </w:tc>
        <w:tc>
          <w:tcPr>
            <w:tcW w:w="980" w:type="dxa"/>
            <w:tcBorders>
              <w:top w:val="nil"/>
              <w:left w:val="nil"/>
              <w:bottom w:val="nil"/>
              <w:right w:val="nil"/>
            </w:tcBorders>
            <w:noWrap/>
            <w:vAlign w:val="bottom"/>
            <w:hideMark/>
          </w:tcPr>
          <w:p w14:paraId="02DF5C4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7838B9E9" w14:textId="77777777">
        <w:trPr>
          <w:trHeight w:val="288"/>
        </w:trPr>
        <w:tc>
          <w:tcPr>
            <w:tcW w:w="2066" w:type="dxa"/>
            <w:gridSpan w:val="2"/>
            <w:tcBorders>
              <w:top w:val="nil"/>
              <w:left w:val="nil"/>
              <w:bottom w:val="nil"/>
              <w:right w:val="nil"/>
            </w:tcBorders>
            <w:noWrap/>
            <w:vAlign w:val="bottom"/>
            <w:hideMark/>
          </w:tcPr>
          <w:p w14:paraId="15C0F095"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business insurance</w:t>
            </w:r>
          </w:p>
        </w:tc>
        <w:tc>
          <w:tcPr>
            <w:tcW w:w="960" w:type="dxa"/>
            <w:tcBorders>
              <w:top w:val="nil"/>
              <w:left w:val="nil"/>
              <w:bottom w:val="nil"/>
              <w:right w:val="nil"/>
            </w:tcBorders>
            <w:noWrap/>
            <w:vAlign w:val="bottom"/>
            <w:hideMark/>
          </w:tcPr>
          <w:p w14:paraId="25DA35E2"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3F51E9F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4489211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5BC734F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0447B7C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4E6140A7"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03FA22D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2E1708E4"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44BCDF8E"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1CD9246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51573B4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1A899F7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60" w:type="dxa"/>
            <w:tcBorders>
              <w:top w:val="nil"/>
              <w:left w:val="nil"/>
              <w:bottom w:val="nil"/>
              <w:right w:val="nil"/>
            </w:tcBorders>
            <w:noWrap/>
            <w:vAlign w:val="bottom"/>
            <w:hideMark/>
          </w:tcPr>
          <w:p w14:paraId="2CB719B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450</w:t>
            </w:r>
          </w:p>
        </w:tc>
        <w:tc>
          <w:tcPr>
            <w:tcW w:w="980" w:type="dxa"/>
            <w:tcBorders>
              <w:top w:val="nil"/>
              <w:left w:val="nil"/>
              <w:bottom w:val="nil"/>
              <w:right w:val="nil"/>
            </w:tcBorders>
            <w:noWrap/>
            <w:vAlign w:val="bottom"/>
            <w:hideMark/>
          </w:tcPr>
          <w:p w14:paraId="0762E6B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4D09C9CF" w14:textId="77777777">
        <w:trPr>
          <w:trHeight w:val="288"/>
        </w:trPr>
        <w:tc>
          <w:tcPr>
            <w:tcW w:w="2066" w:type="dxa"/>
            <w:gridSpan w:val="2"/>
            <w:tcBorders>
              <w:top w:val="nil"/>
              <w:left w:val="nil"/>
              <w:bottom w:val="nil"/>
              <w:right w:val="nil"/>
            </w:tcBorders>
            <w:noWrap/>
            <w:vAlign w:val="bottom"/>
            <w:hideMark/>
          </w:tcPr>
          <w:p w14:paraId="334126E4"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rent 2 vans</w:t>
            </w:r>
          </w:p>
        </w:tc>
        <w:tc>
          <w:tcPr>
            <w:tcW w:w="960" w:type="dxa"/>
            <w:tcBorders>
              <w:top w:val="nil"/>
              <w:left w:val="nil"/>
              <w:bottom w:val="nil"/>
              <w:right w:val="nil"/>
            </w:tcBorders>
            <w:noWrap/>
            <w:vAlign w:val="bottom"/>
            <w:hideMark/>
          </w:tcPr>
          <w:p w14:paraId="657DCD6C"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263E84D9"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477B3FCA"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5E4B02BF"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7EB53578"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08D145DE"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5F72002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337BF1D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34F8B41F"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4422D0E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06B4AD8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5C728AD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60" w:type="dxa"/>
            <w:tcBorders>
              <w:top w:val="nil"/>
              <w:left w:val="nil"/>
              <w:bottom w:val="nil"/>
              <w:right w:val="nil"/>
            </w:tcBorders>
            <w:noWrap/>
            <w:vAlign w:val="bottom"/>
            <w:hideMark/>
          </w:tcPr>
          <w:p w14:paraId="3145D9D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4,200</w:t>
            </w:r>
          </w:p>
        </w:tc>
        <w:tc>
          <w:tcPr>
            <w:tcW w:w="980" w:type="dxa"/>
            <w:tcBorders>
              <w:top w:val="nil"/>
              <w:left w:val="nil"/>
              <w:bottom w:val="nil"/>
              <w:right w:val="nil"/>
            </w:tcBorders>
            <w:noWrap/>
            <w:vAlign w:val="bottom"/>
            <w:hideMark/>
          </w:tcPr>
          <w:p w14:paraId="5FC2BE4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r>
      <w:tr w:rsidR="00F66681" w:rsidRPr="00F1470E" w14:paraId="5B27D99A" w14:textId="77777777">
        <w:trPr>
          <w:trHeight w:val="288"/>
        </w:trPr>
        <w:tc>
          <w:tcPr>
            <w:tcW w:w="2066" w:type="dxa"/>
            <w:gridSpan w:val="2"/>
            <w:tcBorders>
              <w:top w:val="nil"/>
              <w:left w:val="nil"/>
              <w:bottom w:val="nil"/>
              <w:right w:val="nil"/>
            </w:tcBorders>
            <w:noWrap/>
            <w:vAlign w:val="bottom"/>
            <w:hideMark/>
          </w:tcPr>
          <w:p w14:paraId="0B8FF041"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Professional fees</w:t>
            </w:r>
          </w:p>
        </w:tc>
        <w:tc>
          <w:tcPr>
            <w:tcW w:w="960" w:type="dxa"/>
            <w:tcBorders>
              <w:top w:val="nil"/>
              <w:left w:val="nil"/>
              <w:bottom w:val="nil"/>
              <w:right w:val="nil"/>
            </w:tcBorders>
            <w:noWrap/>
            <w:vAlign w:val="bottom"/>
            <w:hideMark/>
          </w:tcPr>
          <w:p w14:paraId="2C00B03A"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317566E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FF990D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436A20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217</w:t>
            </w:r>
          </w:p>
        </w:tc>
        <w:tc>
          <w:tcPr>
            <w:tcW w:w="960" w:type="dxa"/>
            <w:tcBorders>
              <w:top w:val="nil"/>
              <w:left w:val="nil"/>
              <w:bottom w:val="nil"/>
              <w:right w:val="nil"/>
            </w:tcBorders>
            <w:noWrap/>
            <w:vAlign w:val="bottom"/>
            <w:hideMark/>
          </w:tcPr>
          <w:p w14:paraId="5EF20429"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0596862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AA4E67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32A902B"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2E97DC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28B82C1"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D23EDD1"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667649B"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78B8DE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2FD00A4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r w:rsidR="00F66681" w:rsidRPr="00F1470E" w14:paraId="6584B432" w14:textId="77777777">
        <w:trPr>
          <w:trHeight w:val="288"/>
        </w:trPr>
        <w:tc>
          <w:tcPr>
            <w:tcW w:w="1106" w:type="dxa"/>
            <w:tcBorders>
              <w:top w:val="nil"/>
              <w:left w:val="nil"/>
              <w:bottom w:val="nil"/>
              <w:right w:val="nil"/>
            </w:tcBorders>
            <w:noWrap/>
            <w:vAlign w:val="bottom"/>
            <w:hideMark/>
          </w:tcPr>
          <w:p w14:paraId="22D3DA8A"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Tax</w:t>
            </w:r>
          </w:p>
        </w:tc>
        <w:tc>
          <w:tcPr>
            <w:tcW w:w="960" w:type="dxa"/>
            <w:tcBorders>
              <w:top w:val="nil"/>
              <w:left w:val="nil"/>
              <w:bottom w:val="nil"/>
              <w:right w:val="nil"/>
            </w:tcBorders>
            <w:noWrap/>
            <w:vAlign w:val="bottom"/>
            <w:hideMark/>
          </w:tcPr>
          <w:p w14:paraId="3473A1B2"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530F010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1A761C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D5FE3C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2B1BE6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7E35A5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1,086</w:t>
            </w:r>
          </w:p>
        </w:tc>
        <w:tc>
          <w:tcPr>
            <w:tcW w:w="960" w:type="dxa"/>
            <w:tcBorders>
              <w:top w:val="nil"/>
              <w:left w:val="nil"/>
              <w:bottom w:val="nil"/>
              <w:right w:val="nil"/>
            </w:tcBorders>
            <w:noWrap/>
            <w:vAlign w:val="bottom"/>
            <w:hideMark/>
          </w:tcPr>
          <w:p w14:paraId="180D8BA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5AB3E900"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2FE829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8E48950"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2748D3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C5A57F0"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0EC6DA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938575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417CA2F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r w:rsidR="00F66681" w:rsidRPr="00F1470E" w14:paraId="09A73209" w14:textId="77777777">
        <w:trPr>
          <w:trHeight w:val="288"/>
        </w:trPr>
        <w:tc>
          <w:tcPr>
            <w:tcW w:w="2066" w:type="dxa"/>
            <w:gridSpan w:val="2"/>
            <w:tcBorders>
              <w:top w:val="nil"/>
              <w:left w:val="nil"/>
              <w:bottom w:val="nil"/>
              <w:right w:val="nil"/>
            </w:tcBorders>
            <w:noWrap/>
            <w:vAlign w:val="bottom"/>
            <w:hideMark/>
          </w:tcPr>
          <w:p w14:paraId="2F01D388"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Net balance</w:t>
            </w:r>
          </w:p>
        </w:tc>
        <w:tc>
          <w:tcPr>
            <w:tcW w:w="960" w:type="dxa"/>
            <w:tcBorders>
              <w:top w:val="nil"/>
              <w:left w:val="nil"/>
              <w:bottom w:val="nil"/>
              <w:right w:val="nil"/>
            </w:tcBorders>
            <w:noWrap/>
            <w:vAlign w:val="bottom"/>
            <w:hideMark/>
          </w:tcPr>
          <w:p w14:paraId="741CDB6D"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shd w:val="clear" w:color="000000" w:fill="FFC7CE"/>
            <w:noWrap/>
            <w:vAlign w:val="bottom"/>
            <w:hideMark/>
          </w:tcPr>
          <w:p w14:paraId="121AC855" w14:textId="77777777" w:rsidR="00F66681" w:rsidRPr="00F1470E" w:rsidRDefault="00F66681">
            <w:pPr>
              <w:spacing w:after="0" w:line="240" w:lineRule="auto"/>
              <w:jc w:val="right"/>
              <w:rPr>
                <w:rFonts w:ascii="Aptos Narrow" w:eastAsia="Times New Roman" w:hAnsi="Aptos Narrow" w:cs="Times New Roman"/>
                <w:color w:val="9C0006"/>
                <w:kern w:val="0"/>
                <w:lang w:eastAsia="en-GB"/>
                <w14:ligatures w14:val="none"/>
              </w:rPr>
            </w:pPr>
            <w:r w:rsidRPr="00F1470E">
              <w:rPr>
                <w:rFonts w:ascii="Aptos Narrow" w:eastAsia="Times New Roman" w:hAnsi="Aptos Narrow" w:cs="Times New Roman"/>
                <w:color w:val="9C0006"/>
                <w:kern w:val="0"/>
                <w:lang w:eastAsia="en-GB"/>
                <w14:ligatures w14:val="none"/>
              </w:rPr>
              <w:t>23,289</w:t>
            </w:r>
          </w:p>
        </w:tc>
        <w:tc>
          <w:tcPr>
            <w:tcW w:w="960" w:type="dxa"/>
            <w:tcBorders>
              <w:top w:val="nil"/>
              <w:left w:val="nil"/>
              <w:bottom w:val="nil"/>
              <w:right w:val="nil"/>
            </w:tcBorders>
            <w:noWrap/>
            <w:vAlign w:val="bottom"/>
            <w:hideMark/>
          </w:tcPr>
          <w:p w14:paraId="28840F5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23,289</w:t>
            </w:r>
          </w:p>
        </w:tc>
        <w:tc>
          <w:tcPr>
            <w:tcW w:w="960" w:type="dxa"/>
            <w:tcBorders>
              <w:top w:val="nil"/>
              <w:left w:val="nil"/>
              <w:bottom w:val="nil"/>
              <w:right w:val="nil"/>
            </w:tcBorders>
            <w:noWrap/>
            <w:vAlign w:val="bottom"/>
            <w:hideMark/>
          </w:tcPr>
          <w:p w14:paraId="6D4E3C3F"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23,506</w:t>
            </w:r>
          </w:p>
        </w:tc>
        <w:tc>
          <w:tcPr>
            <w:tcW w:w="960" w:type="dxa"/>
            <w:tcBorders>
              <w:top w:val="nil"/>
              <w:left w:val="nil"/>
              <w:bottom w:val="nil"/>
              <w:right w:val="nil"/>
            </w:tcBorders>
            <w:noWrap/>
            <w:vAlign w:val="bottom"/>
            <w:hideMark/>
          </w:tcPr>
          <w:p w14:paraId="6D6A387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24,375</w:t>
            </w:r>
          </w:p>
        </w:tc>
        <w:tc>
          <w:tcPr>
            <w:tcW w:w="960" w:type="dxa"/>
            <w:tcBorders>
              <w:top w:val="nil"/>
              <w:left w:val="nil"/>
              <w:bottom w:val="nil"/>
              <w:right w:val="nil"/>
            </w:tcBorders>
            <w:noWrap/>
            <w:vAlign w:val="bottom"/>
            <w:hideMark/>
          </w:tcPr>
          <w:p w14:paraId="1F04351F"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23,289</w:t>
            </w:r>
          </w:p>
        </w:tc>
        <w:tc>
          <w:tcPr>
            <w:tcW w:w="960" w:type="dxa"/>
            <w:tcBorders>
              <w:top w:val="nil"/>
              <w:left w:val="nil"/>
              <w:bottom w:val="nil"/>
              <w:right w:val="nil"/>
            </w:tcBorders>
            <w:noWrap/>
            <w:vAlign w:val="bottom"/>
            <w:hideMark/>
          </w:tcPr>
          <w:p w14:paraId="7F76B9A7"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23,289</w:t>
            </w:r>
          </w:p>
        </w:tc>
        <w:tc>
          <w:tcPr>
            <w:tcW w:w="960" w:type="dxa"/>
            <w:tcBorders>
              <w:top w:val="nil"/>
              <w:left w:val="nil"/>
              <w:bottom w:val="nil"/>
              <w:right w:val="nil"/>
            </w:tcBorders>
            <w:noWrap/>
            <w:vAlign w:val="bottom"/>
            <w:hideMark/>
          </w:tcPr>
          <w:p w14:paraId="08BD423E"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23,289</w:t>
            </w:r>
          </w:p>
        </w:tc>
        <w:tc>
          <w:tcPr>
            <w:tcW w:w="960" w:type="dxa"/>
            <w:tcBorders>
              <w:top w:val="nil"/>
              <w:left w:val="nil"/>
              <w:bottom w:val="nil"/>
              <w:right w:val="nil"/>
            </w:tcBorders>
            <w:noWrap/>
            <w:vAlign w:val="bottom"/>
            <w:hideMark/>
          </w:tcPr>
          <w:p w14:paraId="5FA300B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23,289</w:t>
            </w:r>
          </w:p>
        </w:tc>
        <w:tc>
          <w:tcPr>
            <w:tcW w:w="960" w:type="dxa"/>
            <w:tcBorders>
              <w:top w:val="nil"/>
              <w:left w:val="nil"/>
              <w:bottom w:val="nil"/>
              <w:right w:val="nil"/>
            </w:tcBorders>
            <w:noWrap/>
            <w:vAlign w:val="bottom"/>
            <w:hideMark/>
          </w:tcPr>
          <w:p w14:paraId="0B5E5AAC"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23,289</w:t>
            </w:r>
          </w:p>
        </w:tc>
        <w:tc>
          <w:tcPr>
            <w:tcW w:w="960" w:type="dxa"/>
            <w:tcBorders>
              <w:top w:val="nil"/>
              <w:left w:val="nil"/>
              <w:bottom w:val="nil"/>
              <w:right w:val="nil"/>
            </w:tcBorders>
            <w:noWrap/>
            <w:vAlign w:val="bottom"/>
            <w:hideMark/>
          </w:tcPr>
          <w:p w14:paraId="3DC94031"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23,289</w:t>
            </w:r>
          </w:p>
        </w:tc>
        <w:tc>
          <w:tcPr>
            <w:tcW w:w="960" w:type="dxa"/>
            <w:tcBorders>
              <w:top w:val="nil"/>
              <w:left w:val="nil"/>
              <w:bottom w:val="nil"/>
              <w:right w:val="nil"/>
            </w:tcBorders>
            <w:noWrap/>
            <w:vAlign w:val="bottom"/>
            <w:hideMark/>
          </w:tcPr>
          <w:p w14:paraId="6CB06B1E"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23,289</w:t>
            </w:r>
          </w:p>
        </w:tc>
        <w:tc>
          <w:tcPr>
            <w:tcW w:w="960" w:type="dxa"/>
            <w:tcBorders>
              <w:top w:val="nil"/>
              <w:left w:val="nil"/>
              <w:bottom w:val="nil"/>
              <w:right w:val="nil"/>
            </w:tcBorders>
            <w:noWrap/>
            <w:vAlign w:val="bottom"/>
            <w:hideMark/>
          </w:tcPr>
          <w:p w14:paraId="470A5D80"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23,289</w:t>
            </w:r>
          </w:p>
        </w:tc>
        <w:tc>
          <w:tcPr>
            <w:tcW w:w="980" w:type="dxa"/>
            <w:tcBorders>
              <w:top w:val="nil"/>
              <w:left w:val="nil"/>
              <w:bottom w:val="nil"/>
              <w:right w:val="nil"/>
            </w:tcBorders>
            <w:noWrap/>
            <w:vAlign w:val="bottom"/>
            <w:hideMark/>
          </w:tcPr>
          <w:p w14:paraId="73B1DE39"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280,773</w:t>
            </w:r>
          </w:p>
        </w:tc>
      </w:tr>
      <w:tr w:rsidR="00F66681" w:rsidRPr="00F1470E" w14:paraId="2BEB64F0" w14:textId="77777777">
        <w:trPr>
          <w:trHeight w:val="288"/>
        </w:trPr>
        <w:tc>
          <w:tcPr>
            <w:tcW w:w="2066" w:type="dxa"/>
            <w:gridSpan w:val="2"/>
            <w:tcBorders>
              <w:top w:val="nil"/>
              <w:left w:val="nil"/>
              <w:bottom w:val="nil"/>
              <w:right w:val="nil"/>
            </w:tcBorders>
            <w:noWrap/>
            <w:vAlign w:val="bottom"/>
            <w:hideMark/>
          </w:tcPr>
          <w:p w14:paraId="6E374A86"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Opening Balance</w:t>
            </w:r>
          </w:p>
        </w:tc>
        <w:tc>
          <w:tcPr>
            <w:tcW w:w="960" w:type="dxa"/>
            <w:tcBorders>
              <w:top w:val="nil"/>
              <w:left w:val="nil"/>
              <w:bottom w:val="nil"/>
              <w:right w:val="nil"/>
            </w:tcBorders>
            <w:noWrap/>
            <w:vAlign w:val="bottom"/>
            <w:hideMark/>
          </w:tcPr>
          <w:p w14:paraId="5A32ECEA"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6EB7BF1F"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116,711</w:t>
            </w:r>
          </w:p>
        </w:tc>
        <w:tc>
          <w:tcPr>
            <w:tcW w:w="960" w:type="dxa"/>
            <w:tcBorders>
              <w:top w:val="nil"/>
              <w:left w:val="nil"/>
              <w:bottom w:val="nil"/>
              <w:right w:val="nil"/>
            </w:tcBorders>
            <w:noWrap/>
            <w:vAlign w:val="bottom"/>
            <w:hideMark/>
          </w:tcPr>
          <w:p w14:paraId="1A2BFA9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11,711</w:t>
            </w:r>
          </w:p>
        </w:tc>
        <w:tc>
          <w:tcPr>
            <w:tcW w:w="960" w:type="dxa"/>
            <w:tcBorders>
              <w:top w:val="nil"/>
              <w:left w:val="nil"/>
              <w:bottom w:val="nil"/>
              <w:right w:val="nil"/>
            </w:tcBorders>
            <w:noWrap/>
            <w:vAlign w:val="bottom"/>
            <w:hideMark/>
          </w:tcPr>
          <w:p w14:paraId="2439C6F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11,494</w:t>
            </w:r>
          </w:p>
        </w:tc>
        <w:tc>
          <w:tcPr>
            <w:tcW w:w="960" w:type="dxa"/>
            <w:tcBorders>
              <w:top w:val="nil"/>
              <w:left w:val="nil"/>
              <w:bottom w:val="nil"/>
              <w:right w:val="nil"/>
            </w:tcBorders>
            <w:noWrap/>
            <w:vAlign w:val="bottom"/>
            <w:hideMark/>
          </w:tcPr>
          <w:p w14:paraId="57934746"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10,625</w:t>
            </w:r>
          </w:p>
        </w:tc>
        <w:tc>
          <w:tcPr>
            <w:tcW w:w="960" w:type="dxa"/>
            <w:tcBorders>
              <w:top w:val="nil"/>
              <w:left w:val="nil"/>
              <w:bottom w:val="nil"/>
              <w:right w:val="nil"/>
            </w:tcBorders>
            <w:noWrap/>
            <w:vAlign w:val="bottom"/>
            <w:hideMark/>
          </w:tcPr>
          <w:p w14:paraId="48223C32"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11,711</w:t>
            </w:r>
          </w:p>
        </w:tc>
        <w:tc>
          <w:tcPr>
            <w:tcW w:w="960" w:type="dxa"/>
            <w:tcBorders>
              <w:top w:val="nil"/>
              <w:left w:val="nil"/>
              <w:bottom w:val="nil"/>
              <w:right w:val="nil"/>
            </w:tcBorders>
            <w:noWrap/>
            <w:vAlign w:val="bottom"/>
            <w:hideMark/>
          </w:tcPr>
          <w:p w14:paraId="646C15FD"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11,711</w:t>
            </w:r>
          </w:p>
        </w:tc>
        <w:tc>
          <w:tcPr>
            <w:tcW w:w="960" w:type="dxa"/>
            <w:tcBorders>
              <w:top w:val="nil"/>
              <w:left w:val="nil"/>
              <w:bottom w:val="nil"/>
              <w:right w:val="nil"/>
            </w:tcBorders>
            <w:noWrap/>
            <w:vAlign w:val="bottom"/>
            <w:hideMark/>
          </w:tcPr>
          <w:p w14:paraId="21948439"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11,711</w:t>
            </w:r>
          </w:p>
        </w:tc>
        <w:tc>
          <w:tcPr>
            <w:tcW w:w="960" w:type="dxa"/>
            <w:tcBorders>
              <w:top w:val="nil"/>
              <w:left w:val="nil"/>
              <w:bottom w:val="nil"/>
              <w:right w:val="nil"/>
            </w:tcBorders>
            <w:noWrap/>
            <w:vAlign w:val="bottom"/>
            <w:hideMark/>
          </w:tcPr>
          <w:p w14:paraId="59A1351B"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11,711</w:t>
            </w:r>
          </w:p>
        </w:tc>
        <w:tc>
          <w:tcPr>
            <w:tcW w:w="960" w:type="dxa"/>
            <w:tcBorders>
              <w:top w:val="nil"/>
              <w:left w:val="nil"/>
              <w:bottom w:val="nil"/>
              <w:right w:val="nil"/>
            </w:tcBorders>
            <w:noWrap/>
            <w:vAlign w:val="bottom"/>
            <w:hideMark/>
          </w:tcPr>
          <w:p w14:paraId="187F21B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11,711</w:t>
            </w:r>
          </w:p>
        </w:tc>
        <w:tc>
          <w:tcPr>
            <w:tcW w:w="960" w:type="dxa"/>
            <w:tcBorders>
              <w:top w:val="nil"/>
              <w:left w:val="nil"/>
              <w:bottom w:val="nil"/>
              <w:right w:val="nil"/>
            </w:tcBorders>
            <w:noWrap/>
            <w:vAlign w:val="bottom"/>
            <w:hideMark/>
          </w:tcPr>
          <w:p w14:paraId="603CC88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11,711</w:t>
            </w:r>
          </w:p>
        </w:tc>
        <w:tc>
          <w:tcPr>
            <w:tcW w:w="960" w:type="dxa"/>
            <w:tcBorders>
              <w:top w:val="nil"/>
              <w:left w:val="nil"/>
              <w:bottom w:val="nil"/>
              <w:right w:val="nil"/>
            </w:tcBorders>
            <w:noWrap/>
            <w:vAlign w:val="bottom"/>
            <w:hideMark/>
          </w:tcPr>
          <w:p w14:paraId="16E5266E"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11,711</w:t>
            </w:r>
          </w:p>
        </w:tc>
        <w:tc>
          <w:tcPr>
            <w:tcW w:w="960" w:type="dxa"/>
            <w:tcBorders>
              <w:top w:val="nil"/>
              <w:left w:val="nil"/>
              <w:bottom w:val="nil"/>
              <w:right w:val="nil"/>
            </w:tcBorders>
            <w:noWrap/>
            <w:vAlign w:val="bottom"/>
            <w:hideMark/>
          </w:tcPr>
          <w:p w14:paraId="6FFFFF75"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11,711</w:t>
            </w:r>
          </w:p>
        </w:tc>
        <w:tc>
          <w:tcPr>
            <w:tcW w:w="980" w:type="dxa"/>
            <w:tcBorders>
              <w:top w:val="nil"/>
              <w:left w:val="nil"/>
              <w:bottom w:val="nil"/>
              <w:right w:val="nil"/>
            </w:tcBorders>
            <w:noWrap/>
            <w:vAlign w:val="bottom"/>
            <w:hideMark/>
          </w:tcPr>
          <w:p w14:paraId="4AF81FDE"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244,227</w:t>
            </w:r>
          </w:p>
        </w:tc>
      </w:tr>
      <w:tr w:rsidR="00F66681" w:rsidRPr="00F1470E" w14:paraId="19AB0841" w14:textId="77777777">
        <w:trPr>
          <w:trHeight w:val="288"/>
        </w:trPr>
        <w:tc>
          <w:tcPr>
            <w:tcW w:w="2066" w:type="dxa"/>
            <w:gridSpan w:val="2"/>
            <w:tcBorders>
              <w:top w:val="nil"/>
              <w:left w:val="nil"/>
              <w:bottom w:val="nil"/>
              <w:right w:val="nil"/>
            </w:tcBorders>
            <w:noWrap/>
            <w:vAlign w:val="bottom"/>
            <w:hideMark/>
          </w:tcPr>
          <w:p w14:paraId="008C0423"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Closing Balance</w:t>
            </w:r>
          </w:p>
        </w:tc>
        <w:tc>
          <w:tcPr>
            <w:tcW w:w="960" w:type="dxa"/>
            <w:tcBorders>
              <w:top w:val="nil"/>
              <w:left w:val="nil"/>
              <w:bottom w:val="nil"/>
              <w:right w:val="nil"/>
            </w:tcBorders>
            <w:noWrap/>
            <w:vAlign w:val="bottom"/>
            <w:hideMark/>
          </w:tcPr>
          <w:p w14:paraId="168767FE"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63AD345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6BEEF3A"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5EC439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3EA92B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90B1E31"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A9221FB"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32E6E6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74E458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0CF0DC9"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250B084"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1920" w:type="dxa"/>
            <w:gridSpan w:val="2"/>
            <w:tcBorders>
              <w:top w:val="nil"/>
              <w:left w:val="nil"/>
              <w:bottom w:val="nil"/>
              <w:right w:val="nil"/>
            </w:tcBorders>
            <w:noWrap/>
            <w:vAlign w:val="bottom"/>
            <w:hideMark/>
          </w:tcPr>
          <w:p w14:paraId="6C9058EB" w14:textId="77777777" w:rsidR="00F66681" w:rsidRPr="00F1470E" w:rsidRDefault="00F66681">
            <w:pPr>
              <w:spacing w:after="0" w:line="240" w:lineRule="auto"/>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Total year income</w:t>
            </w:r>
          </w:p>
        </w:tc>
        <w:tc>
          <w:tcPr>
            <w:tcW w:w="980" w:type="dxa"/>
            <w:tcBorders>
              <w:top w:val="nil"/>
              <w:left w:val="nil"/>
              <w:bottom w:val="nil"/>
              <w:right w:val="nil"/>
            </w:tcBorders>
            <w:noWrap/>
            <w:vAlign w:val="bottom"/>
            <w:hideMark/>
          </w:tcPr>
          <w:p w14:paraId="78B02C93"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r w:rsidRPr="00F1470E">
              <w:rPr>
                <w:rFonts w:ascii="Aptos Narrow" w:eastAsia="Times New Roman" w:hAnsi="Aptos Narrow" w:cs="Times New Roman"/>
                <w:color w:val="000000"/>
                <w:kern w:val="0"/>
                <w:lang w:eastAsia="en-GB"/>
                <w14:ligatures w14:val="none"/>
              </w:rPr>
              <w:t>36,546</w:t>
            </w:r>
          </w:p>
        </w:tc>
      </w:tr>
      <w:tr w:rsidR="00F66681" w:rsidRPr="00F1470E" w14:paraId="6AB0FB57" w14:textId="77777777">
        <w:trPr>
          <w:trHeight w:val="288"/>
        </w:trPr>
        <w:tc>
          <w:tcPr>
            <w:tcW w:w="1106" w:type="dxa"/>
            <w:tcBorders>
              <w:top w:val="nil"/>
              <w:left w:val="nil"/>
              <w:bottom w:val="nil"/>
              <w:right w:val="nil"/>
            </w:tcBorders>
            <w:noWrap/>
            <w:vAlign w:val="bottom"/>
            <w:hideMark/>
          </w:tcPr>
          <w:p w14:paraId="51685B09"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2B7955AB"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8D83C1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A861652"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5132B12"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B681ED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474EF8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515254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7448AA1"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B874144"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EDFB46F"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719BAED"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124DD3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E46FC30"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445B7A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01A32437"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bl>
    <w:p w14:paraId="5318A705" w14:textId="77777777" w:rsidR="002A0B77" w:rsidRPr="002A0B77" w:rsidRDefault="002A0B77">
      <w:pPr>
        <w:rPr>
          <w:rFonts w:ascii="Arial" w:hAnsi="Arial" w:cs="Arial"/>
          <w:sz w:val="24"/>
          <w:szCs w:val="24"/>
        </w:rPr>
      </w:pPr>
    </w:p>
    <w:p w14:paraId="01B44D34" w14:textId="77777777" w:rsidR="002A0B77" w:rsidRPr="002A0B77" w:rsidRDefault="002A0B77">
      <w:pPr>
        <w:rPr>
          <w:rFonts w:ascii="Arial" w:hAnsi="Arial" w:cs="Arial"/>
          <w:sz w:val="24"/>
          <w:szCs w:val="24"/>
        </w:rPr>
      </w:pPr>
    </w:p>
    <w:p w14:paraId="7CC4D732" w14:textId="77777777" w:rsidR="00F66681" w:rsidRDefault="00F66681">
      <w:pPr>
        <w:rPr>
          <w:rFonts w:ascii="Arial" w:hAnsi="Arial" w:cs="Arial"/>
          <w:sz w:val="24"/>
          <w:szCs w:val="24"/>
        </w:rPr>
        <w:sectPr w:rsidR="00F66681" w:rsidSect="002A0B77">
          <w:pgSz w:w="16838" w:h="11906" w:orient="landscape"/>
          <w:pgMar w:top="1440" w:right="1440" w:bottom="1440" w:left="1440" w:header="709" w:footer="709" w:gutter="0"/>
          <w:cols w:space="708"/>
          <w:docGrid w:linePitch="360"/>
        </w:sectPr>
      </w:pPr>
    </w:p>
    <w:tbl>
      <w:tblPr>
        <w:tblpPr w:leftFromText="180" w:rightFromText="180" w:vertAnchor="text" w:horzAnchor="margin" w:tblpXSpec="center" w:tblpY="-59"/>
        <w:tblW w:w="15526" w:type="dxa"/>
        <w:tblLook w:val="04A0" w:firstRow="1" w:lastRow="0" w:firstColumn="1" w:lastColumn="0" w:noHBand="0" w:noVBand="1"/>
      </w:tblPr>
      <w:tblGrid>
        <w:gridCol w:w="1106"/>
        <w:gridCol w:w="960"/>
        <w:gridCol w:w="960"/>
        <w:gridCol w:w="960"/>
        <w:gridCol w:w="960"/>
        <w:gridCol w:w="960"/>
        <w:gridCol w:w="960"/>
        <w:gridCol w:w="960"/>
        <w:gridCol w:w="960"/>
        <w:gridCol w:w="960"/>
        <w:gridCol w:w="960"/>
        <w:gridCol w:w="960"/>
        <w:gridCol w:w="960"/>
        <w:gridCol w:w="960"/>
        <w:gridCol w:w="960"/>
        <w:gridCol w:w="980"/>
      </w:tblGrid>
      <w:tr w:rsidR="00F66681" w:rsidRPr="00F1470E" w14:paraId="0AD1813B" w14:textId="77777777">
        <w:trPr>
          <w:trHeight w:val="288"/>
        </w:trPr>
        <w:tc>
          <w:tcPr>
            <w:tcW w:w="1106" w:type="dxa"/>
            <w:tcBorders>
              <w:top w:val="nil"/>
              <w:left w:val="nil"/>
              <w:bottom w:val="nil"/>
              <w:right w:val="nil"/>
            </w:tcBorders>
            <w:noWrap/>
            <w:vAlign w:val="bottom"/>
            <w:hideMark/>
          </w:tcPr>
          <w:p w14:paraId="732C484F" w14:textId="77777777" w:rsidR="00F66681" w:rsidRPr="00F1470E" w:rsidRDefault="00F66681">
            <w:pPr>
              <w:spacing w:after="0" w:line="240" w:lineRule="auto"/>
              <w:jc w:val="right"/>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hideMark/>
          </w:tcPr>
          <w:p w14:paraId="04DF014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A41B186"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544579E"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9E21EA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2BE560B"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AF79D03"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84F8510"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DB06BC9"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423E7F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086E8F1"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2A322D8"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77C8245"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2E9E8E0C"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13BC3B4D"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c>
          <w:tcPr>
            <w:tcW w:w="980" w:type="dxa"/>
            <w:tcBorders>
              <w:top w:val="nil"/>
              <w:left w:val="nil"/>
              <w:bottom w:val="nil"/>
              <w:right w:val="nil"/>
            </w:tcBorders>
            <w:noWrap/>
            <w:vAlign w:val="bottom"/>
            <w:hideMark/>
          </w:tcPr>
          <w:p w14:paraId="373BC3C1" w14:textId="77777777" w:rsidR="00F66681" w:rsidRPr="00F1470E" w:rsidRDefault="00F66681">
            <w:pPr>
              <w:spacing w:after="0" w:line="240" w:lineRule="auto"/>
              <w:rPr>
                <w:rFonts w:ascii="Times New Roman" w:eastAsia="Times New Roman" w:hAnsi="Times New Roman" w:cs="Times New Roman"/>
                <w:kern w:val="0"/>
                <w:sz w:val="20"/>
                <w:szCs w:val="20"/>
                <w:lang w:eastAsia="en-GB"/>
                <w14:ligatures w14:val="none"/>
              </w:rPr>
            </w:pPr>
          </w:p>
        </w:tc>
      </w:tr>
    </w:tbl>
    <w:p w14:paraId="22577E2A" w14:textId="3DB5A94D" w:rsidR="00F66681" w:rsidRPr="00D953D5" w:rsidRDefault="00F66681" w:rsidP="00F66681">
      <w:pPr>
        <w:pStyle w:val="ListParagraph"/>
        <w:spacing w:line="360" w:lineRule="auto"/>
        <w:rPr>
          <w:rFonts w:ascii="Arial" w:hAnsi="Arial" w:cs="Arial"/>
          <w:b/>
          <w:bCs/>
          <w:sz w:val="24"/>
          <w:szCs w:val="24"/>
        </w:rPr>
      </w:pPr>
      <w:r w:rsidRPr="00D953D5">
        <w:rPr>
          <w:rFonts w:ascii="Arial" w:hAnsi="Arial" w:cs="Arial"/>
          <w:b/>
          <w:bCs/>
          <w:sz w:val="24"/>
          <w:szCs w:val="24"/>
        </w:rPr>
        <w:t>Pricing</w:t>
      </w:r>
      <w:r w:rsidR="00386315">
        <w:rPr>
          <w:rFonts w:ascii="Arial" w:hAnsi="Arial" w:cs="Arial"/>
          <w:b/>
          <w:bCs/>
          <w:sz w:val="24"/>
          <w:szCs w:val="24"/>
        </w:rPr>
        <w:t>:</w:t>
      </w:r>
      <w:r w:rsidR="00ED3BE5">
        <w:rPr>
          <w:rFonts w:ascii="Arial" w:hAnsi="Arial" w:cs="Arial"/>
          <w:b/>
          <w:bCs/>
          <w:sz w:val="24"/>
          <w:szCs w:val="24"/>
        </w:rPr>
        <w:t xml:space="preserve">    </w:t>
      </w:r>
    </w:p>
    <w:p w14:paraId="118FE0E9" w14:textId="77777777" w:rsidR="00F66681" w:rsidRDefault="00F66681" w:rsidP="00F66681">
      <w:pPr>
        <w:rPr>
          <w:rFonts w:ascii="Arial" w:hAnsi="Arial" w:cs="Arial"/>
          <w:sz w:val="24"/>
          <w:szCs w:val="24"/>
        </w:rPr>
      </w:pPr>
    </w:p>
    <w:p w14:paraId="2FA45760" w14:textId="5E65E864" w:rsidR="00F66681" w:rsidRDefault="00F66681" w:rsidP="00F66681">
      <w:pPr>
        <w:rPr>
          <w:rFonts w:ascii="Arial" w:hAnsi="Arial" w:cs="Arial"/>
          <w:sz w:val="24"/>
          <w:szCs w:val="24"/>
        </w:rPr>
      </w:pPr>
    </w:p>
    <w:p w14:paraId="24439608" w14:textId="77777777" w:rsidR="00A834A3" w:rsidRDefault="00A834A3" w:rsidP="00F66681">
      <w:pPr>
        <w:rPr>
          <w:rFonts w:ascii="Arial" w:hAnsi="Arial" w:cs="Arial"/>
          <w:sz w:val="24"/>
          <w:szCs w:val="24"/>
        </w:rPr>
      </w:pPr>
    </w:p>
    <w:p w14:paraId="4AE3B533" w14:textId="72AA73CC" w:rsidR="00A834A3" w:rsidRDefault="00A834A3" w:rsidP="00F66681">
      <w:pPr>
        <w:rPr>
          <w:rFonts w:ascii="Arial" w:hAnsi="Arial" w:cs="Arial"/>
          <w:sz w:val="24"/>
          <w:szCs w:val="24"/>
        </w:rPr>
      </w:pPr>
      <w:r>
        <w:rPr>
          <w:rFonts w:ascii="Arial" w:hAnsi="Arial" w:cs="Arial"/>
          <w:noProof/>
          <w:sz w:val="24"/>
          <w:szCs w:val="24"/>
        </w:rPr>
        <w:drawing>
          <wp:inline distT="0" distB="0" distL="0" distR="0" wp14:anchorId="10295438" wp14:editId="5102354B">
            <wp:extent cx="3499434" cy="2624381"/>
            <wp:effectExtent l="0" t="0" r="6350" b="5080"/>
            <wp:docPr id="1683055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055508" name="Picture 168305550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27709" cy="2645586"/>
                    </a:xfrm>
                    <a:prstGeom prst="rect">
                      <a:avLst/>
                    </a:prstGeom>
                  </pic:spPr>
                </pic:pic>
              </a:graphicData>
            </a:graphic>
          </wp:inline>
        </w:drawing>
      </w:r>
    </w:p>
    <w:p w14:paraId="549607D4" w14:textId="00F87AC9" w:rsidR="009E1C4B" w:rsidRDefault="009E1C4B" w:rsidP="00F66681">
      <w:pPr>
        <w:rPr>
          <w:rFonts w:ascii="Arial" w:hAnsi="Arial" w:cs="Arial"/>
          <w:sz w:val="24"/>
          <w:szCs w:val="24"/>
        </w:rPr>
      </w:pPr>
      <w:r>
        <w:rPr>
          <w:rFonts w:ascii="Arial" w:hAnsi="Arial" w:cs="Arial"/>
          <w:noProof/>
          <w:sz w:val="24"/>
          <w:szCs w:val="24"/>
        </w:rPr>
        <w:drawing>
          <wp:inline distT="0" distB="0" distL="0" distR="0" wp14:anchorId="578B1D73" wp14:editId="1217D1B1">
            <wp:extent cx="3494491" cy="2620674"/>
            <wp:effectExtent l="0" t="0" r="0" b="8255"/>
            <wp:docPr id="790146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146089" name="Picture 79014608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13700" cy="2635080"/>
                    </a:xfrm>
                    <a:prstGeom prst="rect">
                      <a:avLst/>
                    </a:prstGeom>
                  </pic:spPr>
                </pic:pic>
              </a:graphicData>
            </a:graphic>
          </wp:inline>
        </w:drawing>
      </w:r>
    </w:p>
    <w:p w14:paraId="35DDBA2A" w14:textId="77777777" w:rsidR="002A0B77" w:rsidRDefault="002A0B77">
      <w:pPr>
        <w:rPr>
          <w:rFonts w:ascii="Arial" w:hAnsi="Arial" w:cs="Arial"/>
          <w:sz w:val="24"/>
          <w:szCs w:val="24"/>
        </w:rPr>
      </w:pPr>
    </w:p>
    <w:p w14:paraId="7699F28E" w14:textId="77777777" w:rsidR="00F66681" w:rsidRDefault="00F66681">
      <w:pPr>
        <w:rPr>
          <w:rFonts w:ascii="Arial" w:hAnsi="Arial" w:cs="Arial"/>
          <w:sz w:val="24"/>
          <w:szCs w:val="24"/>
        </w:rPr>
      </w:pPr>
    </w:p>
    <w:p w14:paraId="60DD2DB3" w14:textId="77777777" w:rsidR="00F66681" w:rsidRDefault="00F66681">
      <w:pPr>
        <w:rPr>
          <w:rFonts w:ascii="Arial" w:hAnsi="Arial" w:cs="Arial"/>
          <w:sz w:val="24"/>
          <w:szCs w:val="24"/>
        </w:rPr>
      </w:pPr>
    </w:p>
    <w:p w14:paraId="47B03F6E" w14:textId="77777777" w:rsidR="00F66681" w:rsidRDefault="00F66681">
      <w:pPr>
        <w:rPr>
          <w:rFonts w:ascii="Arial" w:hAnsi="Arial" w:cs="Arial"/>
          <w:sz w:val="24"/>
          <w:szCs w:val="24"/>
        </w:rPr>
      </w:pPr>
    </w:p>
    <w:p w14:paraId="3AD6E54E" w14:textId="77777777" w:rsidR="00F66681" w:rsidRDefault="00F66681">
      <w:pPr>
        <w:rPr>
          <w:rFonts w:ascii="Arial" w:hAnsi="Arial" w:cs="Arial"/>
          <w:sz w:val="24"/>
          <w:szCs w:val="24"/>
        </w:rPr>
      </w:pPr>
    </w:p>
    <w:p w14:paraId="4C755CD2" w14:textId="77777777" w:rsidR="00F66681" w:rsidRDefault="00F66681">
      <w:pPr>
        <w:rPr>
          <w:rFonts w:ascii="Arial" w:hAnsi="Arial" w:cs="Arial"/>
          <w:sz w:val="24"/>
          <w:szCs w:val="24"/>
        </w:rPr>
      </w:pPr>
    </w:p>
    <w:p w14:paraId="60575EED" w14:textId="77777777" w:rsidR="00F66681" w:rsidRDefault="00F66681">
      <w:pPr>
        <w:rPr>
          <w:rFonts w:ascii="Arial" w:hAnsi="Arial" w:cs="Arial"/>
          <w:sz w:val="24"/>
          <w:szCs w:val="24"/>
        </w:rPr>
      </w:pPr>
    </w:p>
    <w:p w14:paraId="2AB2E542" w14:textId="77777777" w:rsidR="00F66681" w:rsidRDefault="00F66681">
      <w:pPr>
        <w:rPr>
          <w:rFonts w:ascii="Arial" w:hAnsi="Arial" w:cs="Arial"/>
          <w:sz w:val="24"/>
          <w:szCs w:val="24"/>
        </w:rPr>
      </w:pPr>
    </w:p>
    <w:p w14:paraId="619075BC" w14:textId="77777777" w:rsidR="00F66681" w:rsidRPr="002A0D42" w:rsidRDefault="00F66681" w:rsidP="00F66681">
      <w:pPr>
        <w:pStyle w:val="ListParagraph"/>
        <w:spacing w:line="360" w:lineRule="auto"/>
        <w:rPr>
          <w:rFonts w:ascii="Arial" w:hAnsi="Arial" w:cs="Arial"/>
          <w:b/>
          <w:bCs/>
          <w:sz w:val="24"/>
          <w:szCs w:val="24"/>
        </w:rPr>
      </w:pPr>
      <w:r w:rsidRPr="002A0D42">
        <w:rPr>
          <w:rFonts w:ascii="Arial" w:hAnsi="Arial" w:cs="Arial"/>
          <w:b/>
          <w:bCs/>
          <w:sz w:val="24"/>
          <w:szCs w:val="24"/>
        </w:rPr>
        <w:t>Competitors:</w:t>
      </w:r>
    </w:p>
    <w:p w14:paraId="7E019BD0" w14:textId="667BCF50" w:rsidR="00F66681" w:rsidRPr="002A0D42" w:rsidRDefault="00F66681" w:rsidP="00F66681">
      <w:pPr>
        <w:pStyle w:val="ListParagraph"/>
        <w:spacing w:line="360" w:lineRule="auto"/>
        <w:rPr>
          <w:rFonts w:ascii="Arial" w:hAnsi="Arial" w:cs="Arial"/>
          <w:sz w:val="24"/>
          <w:szCs w:val="24"/>
        </w:rPr>
      </w:pPr>
      <w:r w:rsidRPr="002A0D42">
        <w:rPr>
          <w:rFonts w:ascii="Arial" w:hAnsi="Arial" w:cs="Arial"/>
          <w:sz w:val="24"/>
          <w:szCs w:val="24"/>
        </w:rPr>
        <w:t>Dunelm, The Range, B&amp;M are large retail stores who sale a variety of household items. The</w:t>
      </w:r>
      <w:r w:rsidR="00D322C0">
        <w:rPr>
          <w:rFonts w:ascii="Arial" w:hAnsi="Arial" w:cs="Arial"/>
          <w:sz w:val="24"/>
          <w:szCs w:val="24"/>
        </w:rPr>
        <w:t>ir prices</w:t>
      </w:r>
      <w:r w:rsidRPr="002A0D42">
        <w:rPr>
          <w:rFonts w:ascii="Arial" w:hAnsi="Arial" w:cs="Arial"/>
          <w:sz w:val="24"/>
          <w:szCs w:val="24"/>
        </w:rPr>
        <w:t xml:space="preserve"> </w:t>
      </w:r>
      <w:r w:rsidR="00C41EBF" w:rsidRPr="002A0D42">
        <w:rPr>
          <w:rFonts w:ascii="Arial" w:hAnsi="Arial" w:cs="Arial"/>
          <w:sz w:val="24"/>
          <w:szCs w:val="24"/>
        </w:rPr>
        <w:t>fluctuate</w:t>
      </w:r>
      <w:r w:rsidRPr="002A0D42">
        <w:rPr>
          <w:rFonts w:ascii="Arial" w:hAnsi="Arial" w:cs="Arial"/>
          <w:sz w:val="24"/>
          <w:szCs w:val="24"/>
        </w:rPr>
        <w:t xml:space="preserve"> due to </w:t>
      </w:r>
      <w:r w:rsidR="00F30036">
        <w:rPr>
          <w:rFonts w:ascii="Arial" w:hAnsi="Arial" w:cs="Arial"/>
          <w:sz w:val="24"/>
          <w:szCs w:val="24"/>
        </w:rPr>
        <w:t>attract customers and to stay competitive. (Yang, D. Taleizadadeh, A, A. Thaichon, P. 2024</w:t>
      </w:r>
      <w:r w:rsidR="00990322">
        <w:rPr>
          <w:rFonts w:ascii="Arial" w:hAnsi="Arial" w:cs="Arial"/>
          <w:sz w:val="24"/>
          <w:szCs w:val="24"/>
        </w:rPr>
        <w:t xml:space="preserve"> 3</w:t>
      </w:r>
      <w:r w:rsidR="00F30036">
        <w:rPr>
          <w:rFonts w:ascii="Arial" w:hAnsi="Arial" w:cs="Arial"/>
          <w:sz w:val="24"/>
          <w:szCs w:val="24"/>
        </w:rPr>
        <w:t>).</w:t>
      </w:r>
    </w:p>
    <w:p w14:paraId="1EC377B2" w14:textId="69834E67" w:rsidR="00F66681" w:rsidRDefault="00F66681" w:rsidP="00F66681">
      <w:pPr>
        <w:pStyle w:val="ListParagraph"/>
        <w:spacing w:line="360" w:lineRule="auto"/>
        <w:rPr>
          <w:rFonts w:ascii="Arial" w:hAnsi="Arial" w:cs="Arial"/>
          <w:sz w:val="24"/>
          <w:szCs w:val="24"/>
        </w:rPr>
      </w:pPr>
    </w:p>
    <w:p w14:paraId="4BD3A854" w14:textId="77777777" w:rsidR="00F66681" w:rsidRDefault="00F66681" w:rsidP="00F66681">
      <w:pPr>
        <w:pStyle w:val="ListParagraph"/>
        <w:spacing w:line="360" w:lineRule="auto"/>
        <w:rPr>
          <w:rFonts w:ascii="Arial" w:hAnsi="Arial" w:cs="Arial"/>
          <w:b/>
          <w:bCs/>
          <w:sz w:val="24"/>
          <w:szCs w:val="24"/>
        </w:rPr>
      </w:pPr>
    </w:p>
    <w:p w14:paraId="11ED6EFE" w14:textId="77777777" w:rsidR="00F66681" w:rsidRDefault="00F66681" w:rsidP="00F66681">
      <w:pPr>
        <w:pStyle w:val="ListParagraph"/>
        <w:spacing w:line="360" w:lineRule="auto"/>
        <w:rPr>
          <w:rFonts w:ascii="Arial" w:hAnsi="Arial" w:cs="Arial"/>
          <w:b/>
          <w:bCs/>
          <w:sz w:val="24"/>
          <w:szCs w:val="24"/>
        </w:rPr>
      </w:pPr>
    </w:p>
    <w:p w14:paraId="5CC7BCE5" w14:textId="77777777" w:rsidR="00F66681" w:rsidRDefault="00F66681" w:rsidP="00F66681">
      <w:pPr>
        <w:pStyle w:val="ListParagraph"/>
        <w:spacing w:line="360" w:lineRule="auto"/>
        <w:rPr>
          <w:rFonts w:ascii="Arial" w:hAnsi="Arial" w:cs="Arial"/>
          <w:b/>
          <w:bCs/>
          <w:sz w:val="24"/>
          <w:szCs w:val="24"/>
        </w:rPr>
      </w:pPr>
    </w:p>
    <w:p w14:paraId="75A686FD" w14:textId="77777777" w:rsidR="00F66681" w:rsidRDefault="00F66681" w:rsidP="00F66681">
      <w:pPr>
        <w:pStyle w:val="ListParagraph"/>
        <w:spacing w:line="360" w:lineRule="auto"/>
        <w:rPr>
          <w:rFonts w:ascii="Arial" w:hAnsi="Arial" w:cs="Arial"/>
          <w:b/>
          <w:bCs/>
          <w:sz w:val="24"/>
          <w:szCs w:val="24"/>
        </w:rPr>
      </w:pPr>
    </w:p>
    <w:p w14:paraId="10958409" w14:textId="77777777" w:rsidR="00F66681" w:rsidRDefault="00F66681" w:rsidP="00F66681">
      <w:pPr>
        <w:pStyle w:val="ListParagraph"/>
        <w:spacing w:line="360" w:lineRule="auto"/>
        <w:rPr>
          <w:rFonts w:ascii="Arial" w:hAnsi="Arial" w:cs="Arial"/>
          <w:b/>
          <w:bCs/>
          <w:sz w:val="24"/>
          <w:szCs w:val="24"/>
        </w:rPr>
      </w:pPr>
    </w:p>
    <w:p w14:paraId="52F704F1" w14:textId="77777777" w:rsidR="00F66681" w:rsidRDefault="00F66681" w:rsidP="00F66681">
      <w:pPr>
        <w:pStyle w:val="ListParagraph"/>
        <w:spacing w:line="360" w:lineRule="auto"/>
        <w:rPr>
          <w:rFonts w:ascii="Arial" w:hAnsi="Arial" w:cs="Arial"/>
          <w:b/>
          <w:bCs/>
          <w:sz w:val="24"/>
          <w:szCs w:val="24"/>
        </w:rPr>
      </w:pPr>
    </w:p>
    <w:p w14:paraId="698569D0" w14:textId="77777777" w:rsidR="00F66681" w:rsidRDefault="00F66681" w:rsidP="00F66681">
      <w:pPr>
        <w:pStyle w:val="ListParagraph"/>
        <w:spacing w:line="360" w:lineRule="auto"/>
        <w:rPr>
          <w:rFonts w:ascii="Arial" w:hAnsi="Arial" w:cs="Arial"/>
          <w:b/>
          <w:bCs/>
          <w:sz w:val="24"/>
          <w:szCs w:val="24"/>
        </w:rPr>
      </w:pPr>
    </w:p>
    <w:p w14:paraId="3E394FB7" w14:textId="77777777" w:rsidR="00F66681" w:rsidRDefault="00F66681" w:rsidP="00F66681">
      <w:pPr>
        <w:pStyle w:val="ListParagraph"/>
        <w:spacing w:line="360" w:lineRule="auto"/>
        <w:rPr>
          <w:rFonts w:ascii="Arial" w:hAnsi="Arial" w:cs="Arial"/>
          <w:b/>
          <w:bCs/>
          <w:sz w:val="24"/>
          <w:szCs w:val="24"/>
        </w:rPr>
      </w:pPr>
    </w:p>
    <w:p w14:paraId="37B402B0" w14:textId="77777777" w:rsidR="00F66681" w:rsidRDefault="00F66681" w:rsidP="00F66681">
      <w:pPr>
        <w:pStyle w:val="ListParagraph"/>
        <w:spacing w:line="360" w:lineRule="auto"/>
        <w:rPr>
          <w:rFonts w:ascii="Arial" w:hAnsi="Arial" w:cs="Arial"/>
          <w:b/>
          <w:bCs/>
          <w:sz w:val="24"/>
          <w:szCs w:val="24"/>
        </w:rPr>
      </w:pPr>
    </w:p>
    <w:p w14:paraId="0FD7E04C" w14:textId="77777777" w:rsidR="00F66681" w:rsidRDefault="00F66681" w:rsidP="00F66681">
      <w:pPr>
        <w:pStyle w:val="ListParagraph"/>
        <w:spacing w:line="360" w:lineRule="auto"/>
        <w:rPr>
          <w:rFonts w:ascii="Arial" w:hAnsi="Arial" w:cs="Arial"/>
          <w:b/>
          <w:bCs/>
          <w:sz w:val="24"/>
          <w:szCs w:val="24"/>
        </w:rPr>
      </w:pPr>
    </w:p>
    <w:p w14:paraId="67C48C96" w14:textId="77777777" w:rsidR="00F66681" w:rsidRDefault="00F66681" w:rsidP="00F66681">
      <w:pPr>
        <w:pStyle w:val="ListParagraph"/>
        <w:spacing w:line="360" w:lineRule="auto"/>
        <w:rPr>
          <w:rFonts w:ascii="Arial" w:hAnsi="Arial" w:cs="Arial"/>
          <w:b/>
          <w:bCs/>
          <w:sz w:val="24"/>
          <w:szCs w:val="24"/>
        </w:rPr>
      </w:pPr>
    </w:p>
    <w:p w14:paraId="7A52538B" w14:textId="77777777" w:rsidR="00F66681" w:rsidRDefault="00F66681" w:rsidP="00F66681">
      <w:pPr>
        <w:pStyle w:val="ListParagraph"/>
        <w:spacing w:line="360" w:lineRule="auto"/>
        <w:rPr>
          <w:rFonts w:ascii="Arial" w:hAnsi="Arial" w:cs="Arial"/>
          <w:b/>
          <w:bCs/>
          <w:sz w:val="24"/>
          <w:szCs w:val="24"/>
        </w:rPr>
      </w:pPr>
    </w:p>
    <w:p w14:paraId="435C01C5" w14:textId="77777777" w:rsidR="00F66681" w:rsidRDefault="00F66681" w:rsidP="00F66681">
      <w:pPr>
        <w:pStyle w:val="ListParagraph"/>
        <w:spacing w:line="360" w:lineRule="auto"/>
        <w:rPr>
          <w:rFonts w:ascii="Arial" w:hAnsi="Arial" w:cs="Arial"/>
          <w:b/>
          <w:bCs/>
          <w:sz w:val="24"/>
          <w:szCs w:val="24"/>
        </w:rPr>
      </w:pPr>
    </w:p>
    <w:p w14:paraId="3BBCA939" w14:textId="77777777" w:rsidR="00F66681" w:rsidRDefault="00F66681" w:rsidP="00F66681">
      <w:pPr>
        <w:pStyle w:val="ListParagraph"/>
        <w:spacing w:line="360" w:lineRule="auto"/>
        <w:rPr>
          <w:rFonts w:ascii="Arial" w:hAnsi="Arial" w:cs="Arial"/>
          <w:b/>
          <w:bCs/>
          <w:sz w:val="24"/>
          <w:szCs w:val="24"/>
        </w:rPr>
      </w:pPr>
    </w:p>
    <w:p w14:paraId="4FB4D48F" w14:textId="77777777" w:rsidR="00F66681" w:rsidRDefault="00F66681" w:rsidP="00F66681">
      <w:pPr>
        <w:pStyle w:val="ListParagraph"/>
        <w:spacing w:line="360" w:lineRule="auto"/>
        <w:rPr>
          <w:rFonts w:ascii="Arial" w:hAnsi="Arial" w:cs="Arial"/>
          <w:sz w:val="24"/>
          <w:szCs w:val="24"/>
        </w:rPr>
      </w:pPr>
      <w:r w:rsidRPr="00117447">
        <w:rPr>
          <w:rFonts w:ascii="Arial" w:hAnsi="Arial" w:cs="Arial"/>
          <w:b/>
          <w:bCs/>
          <w:sz w:val="24"/>
          <w:szCs w:val="24"/>
        </w:rPr>
        <w:t>Swot analysis</w:t>
      </w:r>
      <w:r>
        <w:rPr>
          <w:rFonts w:ascii="Arial" w:hAnsi="Arial" w:cs="Arial"/>
          <w:sz w:val="24"/>
          <w:szCs w:val="24"/>
        </w:rPr>
        <w:t>:</w:t>
      </w:r>
    </w:p>
    <w:p w14:paraId="674B5E85" w14:textId="77777777" w:rsidR="00F66681" w:rsidRPr="002A0D42" w:rsidRDefault="00F66681" w:rsidP="00F66681">
      <w:pPr>
        <w:pStyle w:val="ListParagraph"/>
        <w:spacing w:line="360" w:lineRule="auto"/>
        <w:rPr>
          <w:rFonts w:ascii="Arial" w:hAnsi="Arial" w:cs="Arial"/>
          <w:sz w:val="24"/>
          <w:szCs w:val="24"/>
        </w:rPr>
      </w:pPr>
      <w:r>
        <w:rPr>
          <w:rFonts w:ascii="Arial" w:hAnsi="Arial" w:cs="Arial"/>
          <w:noProof/>
          <w:sz w:val="24"/>
          <w:szCs w:val="24"/>
        </w:rPr>
        <w:drawing>
          <wp:inline distT="0" distB="0" distL="0" distR="0" wp14:anchorId="0D8C5617" wp14:editId="76BBA358">
            <wp:extent cx="3550920" cy="2662993"/>
            <wp:effectExtent l="0" t="0" r="0" b="4445"/>
            <wp:docPr id="160290256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03942" name="Picture 165690394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562735" cy="2671853"/>
                    </a:xfrm>
                    <a:prstGeom prst="rect">
                      <a:avLst/>
                    </a:prstGeom>
                  </pic:spPr>
                </pic:pic>
              </a:graphicData>
            </a:graphic>
          </wp:inline>
        </w:drawing>
      </w:r>
    </w:p>
    <w:p w14:paraId="5175F5B9" w14:textId="77777777" w:rsidR="00F66681" w:rsidRPr="002A0D42" w:rsidRDefault="00F66681" w:rsidP="00F66681">
      <w:pPr>
        <w:pStyle w:val="ListParagraph"/>
        <w:spacing w:line="360" w:lineRule="auto"/>
        <w:rPr>
          <w:rFonts w:ascii="Arial" w:hAnsi="Arial" w:cs="Arial"/>
          <w:sz w:val="24"/>
          <w:szCs w:val="24"/>
        </w:rPr>
      </w:pPr>
    </w:p>
    <w:p w14:paraId="079DC6DD" w14:textId="77777777" w:rsidR="00F66681" w:rsidRPr="000776DB" w:rsidRDefault="00F66681" w:rsidP="000776DB">
      <w:pPr>
        <w:spacing w:line="360" w:lineRule="auto"/>
        <w:rPr>
          <w:rFonts w:ascii="Arial" w:hAnsi="Arial" w:cs="Arial"/>
          <w:b/>
          <w:bCs/>
          <w:sz w:val="24"/>
          <w:szCs w:val="24"/>
        </w:rPr>
      </w:pPr>
    </w:p>
    <w:p w14:paraId="4AE2CD9F" w14:textId="77777777" w:rsidR="00F66681" w:rsidRPr="002A0D42" w:rsidRDefault="00F66681" w:rsidP="00F66681">
      <w:pPr>
        <w:pStyle w:val="ListParagraph"/>
        <w:spacing w:line="360" w:lineRule="auto"/>
        <w:rPr>
          <w:rFonts w:ascii="Arial" w:hAnsi="Arial" w:cs="Arial"/>
          <w:b/>
          <w:bCs/>
          <w:sz w:val="24"/>
          <w:szCs w:val="24"/>
        </w:rPr>
      </w:pPr>
      <w:r w:rsidRPr="002A0D42">
        <w:rPr>
          <w:rFonts w:ascii="Arial" w:hAnsi="Arial" w:cs="Arial"/>
          <w:b/>
          <w:bCs/>
          <w:sz w:val="24"/>
          <w:szCs w:val="24"/>
        </w:rPr>
        <w:lastRenderedPageBreak/>
        <w:t>Reflection:</w:t>
      </w:r>
    </w:p>
    <w:p w14:paraId="79F73595" w14:textId="5B954E2F" w:rsidR="00F66681" w:rsidRPr="002A0D42" w:rsidRDefault="00F66681" w:rsidP="00F66681">
      <w:pPr>
        <w:pStyle w:val="ListParagraph"/>
        <w:spacing w:line="360" w:lineRule="auto"/>
        <w:rPr>
          <w:rFonts w:ascii="Arial" w:hAnsi="Arial" w:cs="Arial"/>
          <w:sz w:val="24"/>
          <w:szCs w:val="24"/>
        </w:rPr>
      </w:pPr>
      <w:r w:rsidRPr="002A0D42">
        <w:rPr>
          <w:rFonts w:ascii="Arial" w:hAnsi="Arial" w:cs="Arial"/>
          <w:sz w:val="24"/>
          <w:szCs w:val="24"/>
        </w:rPr>
        <w:t>This assessment has started my l</w:t>
      </w:r>
      <w:r w:rsidR="005E4592">
        <w:rPr>
          <w:rFonts w:ascii="Arial" w:hAnsi="Arial" w:cs="Arial"/>
          <w:sz w:val="24"/>
          <w:szCs w:val="24"/>
        </w:rPr>
        <w:t>earning</w:t>
      </w:r>
      <w:r w:rsidRPr="002A0D42">
        <w:rPr>
          <w:rFonts w:ascii="Arial" w:hAnsi="Arial" w:cs="Arial"/>
          <w:sz w:val="24"/>
          <w:szCs w:val="24"/>
        </w:rPr>
        <w:t xml:space="preserve"> development on research strategy, it has also, helped me understand the significance of the market, whether it has potential growth and is viable now and for the future. This exercise has been helpful in developing confidence in researching up to date market knowledge. It </w:t>
      </w:r>
      <w:proofErr w:type="gramStart"/>
      <w:r w:rsidRPr="002A0D42">
        <w:rPr>
          <w:rFonts w:ascii="Arial" w:hAnsi="Arial" w:cs="Arial"/>
          <w:sz w:val="24"/>
          <w:szCs w:val="24"/>
        </w:rPr>
        <w:t>is</w:t>
      </w:r>
      <w:proofErr w:type="gramEnd"/>
      <w:r w:rsidRPr="002A0D42">
        <w:rPr>
          <w:rFonts w:ascii="Arial" w:hAnsi="Arial" w:cs="Arial"/>
          <w:sz w:val="24"/>
          <w:szCs w:val="24"/>
        </w:rPr>
        <w:t xml:space="preserve"> motivat</w:t>
      </w:r>
      <w:r w:rsidR="00B770E0">
        <w:rPr>
          <w:rFonts w:ascii="Arial" w:hAnsi="Arial" w:cs="Arial"/>
          <w:sz w:val="24"/>
          <w:szCs w:val="24"/>
        </w:rPr>
        <w:t>ed</w:t>
      </w:r>
      <w:r w:rsidRPr="002A0D42">
        <w:rPr>
          <w:rFonts w:ascii="Arial" w:hAnsi="Arial" w:cs="Arial"/>
          <w:sz w:val="24"/>
          <w:szCs w:val="24"/>
        </w:rPr>
        <w:t xml:space="preserve"> me to go into deeper research as looking at one or two companies on the market is not enough. However, finding a way to have conversations with retailers who have hands on experience may provide accurate information. There are other details need to be researched on how much is actual or estimations of profit; plus, most importantly, taking market research questionnaires to at least one-hundred people would be more beneficial to me. It would be good to search how the uk is doing on the whole than looking at it globally, as this will provide awareness and will enable me to make an objective decision.  It was also a learning curb of how much cash flow would be needed and working on a spreadsheet was very interesting but very challenging at the same time to crunch the numbers was stressful but I was determined to get it right, It was nice to see a bit of money that could hopefully be put as reserve for the following year. this was an interesting outcome as it tells a story just as much as words.  Without a good cashflow forecast may mean I would not meet the criteria for funding. Also, the worry of Companies wanting to use their brand and not mine could alter our income and they can potentially demand more volume and may mean the business go into deficit. It is really serious step to consider being a sole trader and making sure all the legalities are in place.  Starting a business, taught me to realise, primarily about solving a problem and to see if you can fill a market gap rather than just going into a business because you have a great product or service.</w:t>
      </w:r>
    </w:p>
    <w:p w14:paraId="1BCF99C1" w14:textId="1633DB15" w:rsidR="00F66681" w:rsidRPr="00117447" w:rsidRDefault="00F66681" w:rsidP="00F66681">
      <w:pPr>
        <w:spacing w:line="360" w:lineRule="auto"/>
        <w:ind w:left="720" w:hanging="720"/>
        <w:rPr>
          <w:rFonts w:ascii="Arial" w:hAnsi="Arial" w:cs="Arial"/>
          <w:sz w:val="24"/>
          <w:szCs w:val="24"/>
        </w:rPr>
      </w:pPr>
      <w:r>
        <w:rPr>
          <w:rFonts w:ascii="Arial" w:hAnsi="Arial" w:cs="Arial"/>
          <w:sz w:val="24"/>
          <w:szCs w:val="24"/>
        </w:rPr>
        <w:t xml:space="preserve">           </w:t>
      </w:r>
      <w:r w:rsidRPr="002A0D42">
        <w:rPr>
          <w:rFonts w:ascii="Arial" w:hAnsi="Arial" w:cs="Arial"/>
          <w:sz w:val="24"/>
          <w:szCs w:val="24"/>
        </w:rPr>
        <w:t xml:space="preserve">So far in my journey in business has been quite straight forward, and rewarding, but if I am considering taking it to the next level with employees this means greater responsibilities, and challenges with staff and selling to large retail stores It will take a lot of courage for me to make this bold next step of my Sole trader journey. I would really have to make a decision to either move forward, or stay as I am, or wait and give it some thought before </w:t>
      </w:r>
      <w:r w:rsidRPr="002A0D42">
        <w:rPr>
          <w:rFonts w:ascii="Arial" w:hAnsi="Arial" w:cs="Arial"/>
          <w:sz w:val="24"/>
          <w:szCs w:val="24"/>
        </w:rPr>
        <w:lastRenderedPageBreak/>
        <w:t xml:space="preserve">making a Hugh commitment and I would feel this is the wisest thing to do but at the same time, I would only move forward if I am one-hundred percent sure I have done through market research, </w:t>
      </w:r>
      <w:r w:rsidR="005E0044">
        <w:rPr>
          <w:rFonts w:ascii="Arial" w:hAnsi="Arial" w:cs="Arial"/>
          <w:sz w:val="24"/>
          <w:szCs w:val="24"/>
        </w:rPr>
        <w:t xml:space="preserve"> and </w:t>
      </w:r>
      <w:r w:rsidRPr="002A0D42">
        <w:rPr>
          <w:rFonts w:ascii="Arial" w:hAnsi="Arial" w:cs="Arial"/>
          <w:sz w:val="24"/>
          <w:szCs w:val="24"/>
        </w:rPr>
        <w:t xml:space="preserve">able to get the funding, plus </w:t>
      </w:r>
      <w:r w:rsidR="00560461">
        <w:rPr>
          <w:rFonts w:ascii="Arial" w:hAnsi="Arial" w:cs="Arial"/>
          <w:sz w:val="24"/>
          <w:szCs w:val="24"/>
        </w:rPr>
        <w:t>recruiting</w:t>
      </w:r>
      <w:r w:rsidRPr="002A0D42">
        <w:rPr>
          <w:rFonts w:ascii="Arial" w:hAnsi="Arial" w:cs="Arial"/>
          <w:sz w:val="24"/>
          <w:szCs w:val="24"/>
        </w:rPr>
        <w:t xml:space="preserve">  My staff will be found through LinkedIn and the job centre. </w:t>
      </w:r>
      <w:r w:rsidR="00494AFD">
        <w:rPr>
          <w:rFonts w:ascii="Arial" w:hAnsi="Arial" w:cs="Arial"/>
          <w:sz w:val="24"/>
          <w:szCs w:val="24"/>
        </w:rPr>
        <w:t xml:space="preserve">They must be </w:t>
      </w:r>
      <w:r w:rsidR="00A6681E">
        <w:rPr>
          <w:rFonts w:ascii="Arial" w:hAnsi="Arial" w:cs="Arial"/>
          <w:sz w:val="24"/>
          <w:szCs w:val="24"/>
        </w:rPr>
        <w:t>talented</w:t>
      </w:r>
      <w:r w:rsidRPr="00117447">
        <w:rPr>
          <w:rFonts w:ascii="Arial" w:hAnsi="Arial" w:cs="Arial"/>
          <w:sz w:val="24"/>
          <w:szCs w:val="24"/>
        </w:rPr>
        <w:t xml:space="preserve">; hardworking team to make a success of it. These are the reasons I would go ahead.  </w:t>
      </w:r>
    </w:p>
    <w:p w14:paraId="064A4813" w14:textId="77777777" w:rsidR="00F66681" w:rsidRPr="002A0D42" w:rsidRDefault="00F66681" w:rsidP="00F66681">
      <w:pPr>
        <w:pStyle w:val="ListParagraph"/>
        <w:spacing w:line="360" w:lineRule="auto"/>
        <w:rPr>
          <w:rFonts w:ascii="Arial" w:hAnsi="Arial" w:cs="Arial"/>
          <w:sz w:val="24"/>
          <w:szCs w:val="24"/>
        </w:rPr>
      </w:pPr>
    </w:p>
    <w:p w14:paraId="6ABBB4E6" w14:textId="77777777" w:rsidR="00F66681" w:rsidRPr="002A0D42" w:rsidRDefault="00F66681" w:rsidP="00F66681">
      <w:pPr>
        <w:pStyle w:val="ListParagraph"/>
        <w:spacing w:line="360" w:lineRule="auto"/>
        <w:rPr>
          <w:rFonts w:ascii="Arial" w:hAnsi="Arial" w:cs="Arial"/>
          <w:sz w:val="24"/>
          <w:szCs w:val="24"/>
        </w:rPr>
      </w:pPr>
    </w:p>
    <w:p w14:paraId="3E17DE01" w14:textId="77777777" w:rsidR="00F66681" w:rsidRPr="002A0D42" w:rsidRDefault="00F66681" w:rsidP="00F66681">
      <w:pPr>
        <w:pStyle w:val="ListParagraph"/>
        <w:spacing w:line="360" w:lineRule="auto"/>
        <w:rPr>
          <w:rFonts w:ascii="Arial" w:hAnsi="Arial" w:cs="Arial"/>
          <w:sz w:val="24"/>
          <w:szCs w:val="24"/>
        </w:rPr>
      </w:pPr>
    </w:p>
    <w:p w14:paraId="34ACAF45" w14:textId="77777777" w:rsidR="00F66681" w:rsidRPr="002A0D42" w:rsidRDefault="00F66681" w:rsidP="00F66681">
      <w:pPr>
        <w:pStyle w:val="ListParagraph"/>
        <w:spacing w:line="360" w:lineRule="auto"/>
        <w:rPr>
          <w:rFonts w:ascii="Arial" w:hAnsi="Arial" w:cs="Arial"/>
          <w:sz w:val="24"/>
          <w:szCs w:val="24"/>
        </w:rPr>
      </w:pPr>
    </w:p>
    <w:p w14:paraId="5FCCBAEA" w14:textId="77777777" w:rsidR="00F66681" w:rsidRPr="002A0D42" w:rsidRDefault="00F66681" w:rsidP="00F66681">
      <w:pPr>
        <w:pStyle w:val="ListParagraph"/>
        <w:spacing w:line="360" w:lineRule="auto"/>
        <w:rPr>
          <w:rFonts w:ascii="Arial" w:hAnsi="Arial" w:cs="Arial"/>
          <w:sz w:val="24"/>
          <w:szCs w:val="24"/>
        </w:rPr>
      </w:pPr>
    </w:p>
    <w:p w14:paraId="4C2B7C79" w14:textId="77777777" w:rsidR="00F66681" w:rsidRPr="002A0D42" w:rsidRDefault="00F66681" w:rsidP="00F66681">
      <w:pPr>
        <w:pStyle w:val="ListParagraph"/>
        <w:spacing w:line="360" w:lineRule="auto"/>
        <w:rPr>
          <w:rFonts w:ascii="Arial" w:hAnsi="Arial" w:cs="Arial"/>
          <w:sz w:val="24"/>
          <w:szCs w:val="24"/>
        </w:rPr>
      </w:pPr>
    </w:p>
    <w:p w14:paraId="3B530327" w14:textId="77777777" w:rsidR="00F66681" w:rsidRPr="002A0D42" w:rsidRDefault="00F66681" w:rsidP="00F66681">
      <w:pPr>
        <w:pStyle w:val="ListParagraph"/>
        <w:spacing w:line="360" w:lineRule="auto"/>
        <w:rPr>
          <w:rFonts w:ascii="Arial" w:hAnsi="Arial" w:cs="Arial"/>
          <w:sz w:val="24"/>
          <w:szCs w:val="24"/>
        </w:rPr>
      </w:pPr>
    </w:p>
    <w:p w14:paraId="7AACB6CC" w14:textId="77777777" w:rsidR="00F66681" w:rsidRPr="002A0D42" w:rsidRDefault="00F66681" w:rsidP="00F66681">
      <w:pPr>
        <w:pStyle w:val="ListParagraph"/>
        <w:rPr>
          <w:rFonts w:ascii="Arial" w:hAnsi="Arial" w:cs="Arial"/>
          <w:sz w:val="24"/>
          <w:szCs w:val="24"/>
        </w:rPr>
      </w:pPr>
    </w:p>
    <w:p w14:paraId="4EEDA2D3" w14:textId="77777777" w:rsidR="00F66681" w:rsidRPr="002A0D42" w:rsidRDefault="00F66681" w:rsidP="00F66681">
      <w:pPr>
        <w:pStyle w:val="ListParagraph"/>
        <w:rPr>
          <w:rFonts w:ascii="Arial" w:hAnsi="Arial" w:cs="Arial"/>
          <w:sz w:val="24"/>
          <w:szCs w:val="24"/>
        </w:rPr>
      </w:pPr>
    </w:p>
    <w:p w14:paraId="47319787" w14:textId="77777777" w:rsidR="00F66681" w:rsidRDefault="00F66681">
      <w:pPr>
        <w:rPr>
          <w:rFonts w:ascii="Arial" w:hAnsi="Arial" w:cs="Arial"/>
          <w:sz w:val="24"/>
          <w:szCs w:val="24"/>
        </w:rPr>
      </w:pPr>
    </w:p>
    <w:p w14:paraId="0180B2A7" w14:textId="77777777" w:rsidR="00F66681" w:rsidRDefault="00F66681">
      <w:pPr>
        <w:rPr>
          <w:rFonts w:ascii="Arial" w:hAnsi="Arial" w:cs="Arial"/>
          <w:sz w:val="24"/>
          <w:szCs w:val="24"/>
        </w:rPr>
      </w:pPr>
    </w:p>
    <w:p w14:paraId="12CCDA9D" w14:textId="77777777" w:rsidR="00F66681" w:rsidRDefault="00F66681">
      <w:pPr>
        <w:rPr>
          <w:rFonts w:ascii="Arial" w:hAnsi="Arial" w:cs="Arial"/>
          <w:sz w:val="24"/>
          <w:szCs w:val="24"/>
        </w:rPr>
      </w:pPr>
    </w:p>
    <w:p w14:paraId="011B67D2" w14:textId="77777777" w:rsidR="00F66681" w:rsidRDefault="00F66681">
      <w:pPr>
        <w:rPr>
          <w:rFonts w:ascii="Arial" w:hAnsi="Arial" w:cs="Arial"/>
          <w:sz w:val="24"/>
          <w:szCs w:val="24"/>
        </w:rPr>
      </w:pPr>
    </w:p>
    <w:p w14:paraId="7C714000" w14:textId="77777777" w:rsidR="00F66681" w:rsidRDefault="00F66681">
      <w:pPr>
        <w:rPr>
          <w:rFonts w:ascii="Arial" w:hAnsi="Arial" w:cs="Arial"/>
          <w:sz w:val="24"/>
          <w:szCs w:val="24"/>
        </w:rPr>
      </w:pPr>
    </w:p>
    <w:p w14:paraId="6D9890EE" w14:textId="77777777" w:rsidR="00F66681" w:rsidRDefault="00F66681">
      <w:pPr>
        <w:rPr>
          <w:rFonts w:ascii="Arial" w:hAnsi="Arial" w:cs="Arial"/>
          <w:sz w:val="24"/>
          <w:szCs w:val="24"/>
        </w:rPr>
      </w:pPr>
    </w:p>
    <w:p w14:paraId="524ED2EB" w14:textId="77777777" w:rsidR="00F66681" w:rsidRDefault="00F66681">
      <w:pPr>
        <w:rPr>
          <w:rFonts w:ascii="Arial" w:hAnsi="Arial" w:cs="Arial"/>
          <w:sz w:val="24"/>
          <w:szCs w:val="24"/>
        </w:rPr>
      </w:pPr>
    </w:p>
    <w:p w14:paraId="1D6E133F" w14:textId="77777777" w:rsidR="00F66681" w:rsidRDefault="00F66681">
      <w:pPr>
        <w:rPr>
          <w:rFonts w:ascii="Arial" w:hAnsi="Arial" w:cs="Arial"/>
          <w:sz w:val="24"/>
          <w:szCs w:val="24"/>
        </w:rPr>
      </w:pPr>
    </w:p>
    <w:p w14:paraId="4C896B90" w14:textId="77777777" w:rsidR="00F66681" w:rsidRDefault="00F66681">
      <w:pPr>
        <w:rPr>
          <w:rFonts w:ascii="Arial" w:hAnsi="Arial" w:cs="Arial"/>
          <w:sz w:val="24"/>
          <w:szCs w:val="24"/>
        </w:rPr>
      </w:pPr>
    </w:p>
    <w:p w14:paraId="741A3F58" w14:textId="77777777" w:rsidR="00F66681" w:rsidRDefault="00F66681">
      <w:pPr>
        <w:rPr>
          <w:rFonts w:ascii="Arial" w:hAnsi="Arial" w:cs="Arial"/>
          <w:sz w:val="24"/>
          <w:szCs w:val="24"/>
        </w:rPr>
      </w:pPr>
    </w:p>
    <w:p w14:paraId="6156AAD6" w14:textId="77777777" w:rsidR="00F66681" w:rsidRDefault="00F66681">
      <w:pPr>
        <w:rPr>
          <w:rFonts w:ascii="Arial" w:hAnsi="Arial" w:cs="Arial"/>
          <w:sz w:val="24"/>
          <w:szCs w:val="24"/>
        </w:rPr>
      </w:pPr>
    </w:p>
    <w:p w14:paraId="64C71495" w14:textId="77777777" w:rsidR="00F66681" w:rsidRDefault="00F66681">
      <w:pPr>
        <w:rPr>
          <w:rFonts w:ascii="Arial" w:hAnsi="Arial" w:cs="Arial"/>
          <w:sz w:val="24"/>
          <w:szCs w:val="24"/>
        </w:rPr>
      </w:pPr>
    </w:p>
    <w:p w14:paraId="389CC788" w14:textId="77777777" w:rsidR="00F66681" w:rsidRDefault="00F66681">
      <w:pPr>
        <w:rPr>
          <w:rFonts w:ascii="Arial" w:hAnsi="Arial" w:cs="Arial"/>
          <w:sz w:val="24"/>
          <w:szCs w:val="24"/>
        </w:rPr>
      </w:pPr>
    </w:p>
    <w:p w14:paraId="0C5EB98F" w14:textId="77777777" w:rsidR="00F66681" w:rsidRDefault="00F66681">
      <w:pPr>
        <w:rPr>
          <w:rFonts w:ascii="Arial" w:hAnsi="Arial" w:cs="Arial"/>
          <w:sz w:val="24"/>
          <w:szCs w:val="24"/>
        </w:rPr>
      </w:pPr>
    </w:p>
    <w:p w14:paraId="339CA26D" w14:textId="77777777" w:rsidR="00F66681" w:rsidRDefault="00F66681">
      <w:pPr>
        <w:rPr>
          <w:rFonts w:ascii="Arial" w:hAnsi="Arial" w:cs="Arial"/>
          <w:sz w:val="24"/>
          <w:szCs w:val="24"/>
        </w:rPr>
      </w:pPr>
    </w:p>
    <w:p w14:paraId="4F1EF830" w14:textId="77777777" w:rsidR="00F66681" w:rsidRDefault="00F66681">
      <w:pPr>
        <w:rPr>
          <w:rFonts w:ascii="Arial" w:hAnsi="Arial" w:cs="Arial"/>
          <w:sz w:val="24"/>
          <w:szCs w:val="24"/>
        </w:rPr>
      </w:pPr>
    </w:p>
    <w:p w14:paraId="627321CE" w14:textId="77777777" w:rsidR="0037486A" w:rsidRDefault="0037486A" w:rsidP="00F66681">
      <w:pPr>
        <w:rPr>
          <w:rFonts w:ascii="Arial" w:hAnsi="Arial" w:cs="Arial"/>
          <w:b/>
          <w:bCs/>
          <w:sz w:val="24"/>
          <w:szCs w:val="24"/>
        </w:rPr>
      </w:pPr>
    </w:p>
    <w:p w14:paraId="54428F99" w14:textId="0DB1360C" w:rsidR="00F66681" w:rsidRDefault="00F66681" w:rsidP="00F66681">
      <w:pPr>
        <w:rPr>
          <w:rFonts w:ascii="Arial" w:hAnsi="Arial" w:cs="Arial"/>
          <w:b/>
          <w:bCs/>
          <w:sz w:val="24"/>
          <w:szCs w:val="24"/>
        </w:rPr>
      </w:pPr>
      <w:r>
        <w:rPr>
          <w:rFonts w:ascii="Arial" w:hAnsi="Arial" w:cs="Arial"/>
          <w:b/>
          <w:bCs/>
          <w:sz w:val="24"/>
          <w:szCs w:val="24"/>
        </w:rPr>
        <w:lastRenderedPageBreak/>
        <w:t>References:</w:t>
      </w:r>
    </w:p>
    <w:p w14:paraId="188BD52C" w14:textId="77777777" w:rsidR="00F66681" w:rsidRDefault="00F66681" w:rsidP="00F66681">
      <w:pPr>
        <w:rPr>
          <w:rFonts w:ascii="Arial" w:hAnsi="Arial" w:cs="Arial"/>
          <w:b/>
          <w:bCs/>
          <w:sz w:val="24"/>
          <w:szCs w:val="24"/>
        </w:rPr>
      </w:pPr>
    </w:p>
    <w:p w14:paraId="477DC4BD" w14:textId="77777777" w:rsidR="00F66681" w:rsidRPr="00FB33A5" w:rsidRDefault="00F66681" w:rsidP="00F66681">
      <w:pPr>
        <w:pStyle w:val="ListParagraph"/>
        <w:numPr>
          <w:ilvl w:val="0"/>
          <w:numId w:val="5"/>
        </w:numPr>
        <w:spacing w:line="360" w:lineRule="auto"/>
        <w:rPr>
          <w:rFonts w:ascii="Arial" w:hAnsi="Arial" w:cs="Arial"/>
          <w:b/>
          <w:bCs/>
          <w:sz w:val="24"/>
          <w:szCs w:val="24"/>
        </w:rPr>
      </w:pPr>
      <w:r w:rsidRPr="00FB33A5">
        <w:rPr>
          <w:rFonts w:ascii="Arial" w:hAnsi="Arial" w:cs="Arial"/>
          <w:sz w:val="24"/>
          <w:szCs w:val="24"/>
        </w:rPr>
        <w:t xml:space="preserve"> </w:t>
      </w:r>
      <w:r w:rsidRPr="00A8396E">
        <w:rPr>
          <w:rFonts w:ascii="Arial" w:hAnsi="Arial" w:cs="Arial"/>
          <w:i/>
          <w:iCs/>
          <w:sz w:val="24"/>
          <w:szCs w:val="24"/>
        </w:rPr>
        <w:t>Apron market size, share, and industry trends forecast</w:t>
      </w:r>
      <w:r w:rsidRPr="00FB33A5">
        <w:rPr>
          <w:rFonts w:ascii="Arial" w:hAnsi="Arial" w:cs="Arial"/>
          <w:sz w:val="24"/>
          <w:szCs w:val="24"/>
        </w:rPr>
        <w:t>.</w:t>
      </w:r>
      <w:r>
        <w:rPr>
          <w:rFonts w:ascii="Arial" w:hAnsi="Arial" w:cs="Arial"/>
          <w:sz w:val="24"/>
          <w:szCs w:val="24"/>
        </w:rPr>
        <w:t xml:space="preserve"> Available at:</w:t>
      </w:r>
      <w:r w:rsidRPr="00FB33A5">
        <w:rPr>
          <w:rFonts w:ascii="Arial" w:hAnsi="Arial" w:cs="Arial"/>
          <w:sz w:val="24"/>
          <w:szCs w:val="24"/>
        </w:rPr>
        <w:t xml:space="preserve"> </w:t>
      </w:r>
      <w:hyperlink r:id="rId23" w:history="1">
        <w:r w:rsidRPr="00FB33A5">
          <w:rPr>
            <w:rStyle w:val="Hyperlink"/>
            <w:rFonts w:ascii="Arial" w:hAnsi="Arial" w:cs="Arial"/>
            <w:sz w:val="24"/>
            <w:szCs w:val="24"/>
          </w:rPr>
          <w:t>https://www.marketwidesearch.com</w:t>
        </w:r>
      </w:hyperlink>
      <w:r>
        <w:rPr>
          <w:rFonts w:ascii="Arial" w:hAnsi="Arial" w:cs="Arial"/>
          <w:sz w:val="24"/>
          <w:szCs w:val="24"/>
        </w:rPr>
        <w:t xml:space="preserve"> Accessed 14</w:t>
      </w:r>
      <w:r w:rsidRPr="00B02CDE">
        <w:rPr>
          <w:rFonts w:ascii="Arial" w:hAnsi="Arial" w:cs="Arial"/>
          <w:sz w:val="24"/>
          <w:szCs w:val="24"/>
          <w:vertAlign w:val="superscript"/>
        </w:rPr>
        <w:t>th</w:t>
      </w:r>
      <w:r>
        <w:rPr>
          <w:rFonts w:ascii="Arial" w:hAnsi="Arial" w:cs="Arial"/>
          <w:sz w:val="24"/>
          <w:szCs w:val="24"/>
        </w:rPr>
        <w:t xml:space="preserve"> June 2026.</w:t>
      </w:r>
    </w:p>
    <w:p w14:paraId="2F4D5E5A" w14:textId="77777777" w:rsidR="00595E62" w:rsidRPr="00595E62" w:rsidRDefault="00F66681" w:rsidP="00F66681">
      <w:pPr>
        <w:pStyle w:val="ListParagraph"/>
        <w:numPr>
          <w:ilvl w:val="0"/>
          <w:numId w:val="5"/>
        </w:numPr>
        <w:spacing w:line="360" w:lineRule="auto"/>
        <w:rPr>
          <w:rFonts w:ascii="Arial" w:hAnsi="Arial" w:cs="Arial"/>
          <w:b/>
          <w:bCs/>
          <w:sz w:val="24"/>
          <w:szCs w:val="24"/>
        </w:rPr>
      </w:pPr>
      <w:r w:rsidRPr="00FB33A5">
        <w:rPr>
          <w:rFonts w:ascii="Arial" w:hAnsi="Arial" w:cs="Arial"/>
          <w:sz w:val="24"/>
          <w:szCs w:val="24"/>
        </w:rPr>
        <w:t xml:space="preserve">Barringer, B.R. and Ireland, R.D. (2021). </w:t>
      </w:r>
      <w:r w:rsidRPr="00FB33A5">
        <w:rPr>
          <w:rFonts w:ascii="Arial" w:hAnsi="Arial" w:cs="Arial"/>
          <w:i/>
          <w:iCs/>
          <w:sz w:val="24"/>
          <w:szCs w:val="24"/>
        </w:rPr>
        <w:t xml:space="preserve">Entrepreneurship : Successfully </w:t>
      </w:r>
    </w:p>
    <w:p w14:paraId="207BA792" w14:textId="77777777" w:rsidR="0037486A" w:rsidRPr="0037486A" w:rsidRDefault="0037486A" w:rsidP="0037486A">
      <w:pPr>
        <w:pStyle w:val="ListParagraph"/>
        <w:numPr>
          <w:ilvl w:val="0"/>
          <w:numId w:val="5"/>
        </w:numPr>
        <w:spacing w:line="360" w:lineRule="auto"/>
        <w:rPr>
          <w:rFonts w:ascii="Arial" w:hAnsi="Arial" w:cs="Arial"/>
          <w:b/>
          <w:bCs/>
          <w:sz w:val="24"/>
          <w:szCs w:val="24"/>
        </w:rPr>
      </w:pPr>
      <w:r w:rsidRPr="0037486A">
        <w:rPr>
          <w:rFonts w:ascii="Arial" w:hAnsi="Arial" w:cs="Arial"/>
          <w:i/>
          <w:iCs/>
          <w:sz w:val="24"/>
          <w:szCs w:val="24"/>
        </w:rPr>
        <w:t>B&amp;M</w:t>
      </w:r>
      <w:r w:rsidRPr="0037486A">
        <w:rPr>
          <w:rFonts w:ascii="Arial" w:hAnsi="Arial" w:cs="Arial"/>
          <w:sz w:val="24"/>
          <w:szCs w:val="24"/>
        </w:rPr>
        <w:t xml:space="preserve">. https//: </w:t>
      </w:r>
      <w:hyperlink r:id="rId24" w:history="1">
        <w:r w:rsidRPr="0037486A">
          <w:rPr>
            <w:rStyle w:val="Hyperlink"/>
            <w:rFonts w:ascii="Arial" w:hAnsi="Arial" w:cs="Arial"/>
            <w:sz w:val="24"/>
            <w:szCs w:val="24"/>
          </w:rPr>
          <w:t>www.B&amp;Mstores.co.uk</w:t>
        </w:r>
      </w:hyperlink>
      <w:r w:rsidRPr="0037486A">
        <w:rPr>
          <w:rFonts w:ascii="Arial" w:hAnsi="Arial" w:cs="Arial"/>
          <w:sz w:val="24"/>
          <w:szCs w:val="24"/>
        </w:rPr>
        <w:t>. Accessed 9</w:t>
      </w:r>
      <w:r w:rsidRPr="0037486A">
        <w:rPr>
          <w:rFonts w:ascii="Arial" w:hAnsi="Arial" w:cs="Arial"/>
          <w:sz w:val="24"/>
          <w:szCs w:val="24"/>
          <w:vertAlign w:val="superscript"/>
        </w:rPr>
        <w:t>th</w:t>
      </w:r>
      <w:r w:rsidRPr="0037486A">
        <w:rPr>
          <w:rFonts w:ascii="Arial" w:hAnsi="Arial" w:cs="Arial"/>
          <w:sz w:val="24"/>
          <w:szCs w:val="24"/>
        </w:rPr>
        <w:t xml:space="preserve"> June. 2026</w:t>
      </w:r>
    </w:p>
    <w:p w14:paraId="17A95C00" w14:textId="77777777" w:rsidR="00EF45A7" w:rsidRPr="00CA381C" w:rsidRDefault="00EF45A7" w:rsidP="00CA381C">
      <w:pPr>
        <w:pStyle w:val="ListParagraph"/>
        <w:numPr>
          <w:ilvl w:val="0"/>
          <w:numId w:val="5"/>
        </w:numPr>
        <w:spacing w:line="360" w:lineRule="auto"/>
        <w:rPr>
          <w:rFonts w:ascii="Arial" w:hAnsi="Arial" w:cs="Arial"/>
          <w:b/>
          <w:bCs/>
          <w:sz w:val="24"/>
          <w:szCs w:val="24"/>
        </w:rPr>
      </w:pPr>
      <w:r w:rsidRPr="00CA381C">
        <w:rPr>
          <w:rFonts w:ascii="Arial" w:hAnsi="Arial" w:cs="Arial"/>
          <w:i/>
          <w:iCs/>
          <w:sz w:val="24"/>
          <w:szCs w:val="24"/>
        </w:rPr>
        <w:t>Canva</w:t>
      </w:r>
      <w:r w:rsidRPr="00CA381C">
        <w:rPr>
          <w:rFonts w:ascii="Arial" w:hAnsi="Arial" w:cs="Arial"/>
          <w:sz w:val="24"/>
          <w:szCs w:val="24"/>
        </w:rPr>
        <w:t>. https: www.canva.com. Accessed 9th June 2026.</w:t>
      </w:r>
    </w:p>
    <w:p w14:paraId="4AFC1819" w14:textId="77777777" w:rsidR="00F66681" w:rsidRPr="00CA381C" w:rsidRDefault="00F66681" w:rsidP="00CA381C">
      <w:pPr>
        <w:pStyle w:val="ListParagraph"/>
        <w:numPr>
          <w:ilvl w:val="0"/>
          <w:numId w:val="5"/>
        </w:numPr>
        <w:spacing w:line="360" w:lineRule="auto"/>
        <w:rPr>
          <w:rFonts w:ascii="Arial" w:hAnsi="Arial" w:cs="Arial"/>
          <w:b/>
          <w:bCs/>
          <w:sz w:val="24"/>
          <w:szCs w:val="24"/>
        </w:rPr>
      </w:pPr>
      <w:r w:rsidRPr="00CA381C">
        <w:rPr>
          <w:rFonts w:ascii="Arial" w:hAnsi="Arial" w:cs="Arial"/>
          <w:i/>
          <w:iCs/>
          <w:sz w:val="24"/>
          <w:szCs w:val="24"/>
        </w:rPr>
        <w:t>Class printing</w:t>
      </w:r>
      <w:r w:rsidRPr="00CA381C">
        <w:rPr>
          <w:rFonts w:ascii="Arial" w:hAnsi="Arial" w:cs="Arial"/>
          <w:sz w:val="24"/>
          <w:szCs w:val="24"/>
        </w:rPr>
        <w:t xml:space="preserve">. Available at: </w:t>
      </w:r>
      <w:hyperlink r:id="rId25" w:history="1">
        <w:r w:rsidRPr="00CA381C">
          <w:rPr>
            <w:rStyle w:val="Hyperlink"/>
            <w:rFonts w:ascii="Arial" w:hAnsi="Arial" w:cs="Arial"/>
            <w:sz w:val="24"/>
            <w:szCs w:val="24"/>
          </w:rPr>
          <w:t>https://www.classprinting.co.uk</w:t>
        </w:r>
      </w:hyperlink>
      <w:r w:rsidRPr="00CA381C">
        <w:rPr>
          <w:rFonts w:ascii="Arial" w:hAnsi="Arial" w:cs="Arial"/>
          <w:sz w:val="24"/>
          <w:szCs w:val="24"/>
        </w:rPr>
        <w:t xml:space="preserve"> Accessed 14</w:t>
      </w:r>
      <w:r w:rsidRPr="00CA381C">
        <w:rPr>
          <w:rFonts w:ascii="Arial" w:hAnsi="Arial" w:cs="Arial"/>
          <w:sz w:val="24"/>
          <w:szCs w:val="24"/>
          <w:vertAlign w:val="superscript"/>
        </w:rPr>
        <w:t>th</w:t>
      </w:r>
      <w:r w:rsidRPr="00CA381C">
        <w:rPr>
          <w:rFonts w:ascii="Arial" w:hAnsi="Arial" w:cs="Arial"/>
          <w:sz w:val="24"/>
          <w:szCs w:val="24"/>
        </w:rPr>
        <w:t xml:space="preserve"> June 2026.</w:t>
      </w:r>
    </w:p>
    <w:p w14:paraId="44354B9A" w14:textId="77777777" w:rsidR="00F66681" w:rsidRPr="00423C35" w:rsidRDefault="00F66681" w:rsidP="00F66681">
      <w:pPr>
        <w:pStyle w:val="ListParagraph"/>
        <w:numPr>
          <w:ilvl w:val="0"/>
          <w:numId w:val="5"/>
        </w:numPr>
        <w:spacing w:line="360" w:lineRule="auto"/>
        <w:rPr>
          <w:rFonts w:ascii="Arial" w:hAnsi="Arial" w:cs="Arial"/>
          <w:sz w:val="24"/>
          <w:szCs w:val="24"/>
        </w:rPr>
      </w:pPr>
      <w:r w:rsidRPr="00423C35">
        <w:rPr>
          <w:rFonts w:ascii="Arial" w:hAnsi="Arial" w:cs="Arial"/>
          <w:sz w:val="24"/>
          <w:szCs w:val="24"/>
        </w:rPr>
        <w:t xml:space="preserve">Davis. S. </w:t>
      </w:r>
      <w:r>
        <w:rPr>
          <w:rFonts w:ascii="Arial" w:hAnsi="Arial" w:cs="Arial"/>
          <w:sz w:val="24"/>
          <w:szCs w:val="24"/>
        </w:rPr>
        <w:t>(</w:t>
      </w:r>
      <w:r w:rsidRPr="00423C35">
        <w:rPr>
          <w:rFonts w:ascii="Arial" w:hAnsi="Arial" w:cs="Arial"/>
          <w:sz w:val="24"/>
          <w:szCs w:val="24"/>
        </w:rPr>
        <w:t>2025</w:t>
      </w:r>
      <w:r>
        <w:rPr>
          <w:rFonts w:ascii="Arial" w:hAnsi="Arial" w:cs="Arial"/>
          <w:sz w:val="24"/>
          <w:szCs w:val="24"/>
        </w:rPr>
        <w:t>)</w:t>
      </w:r>
      <w:r w:rsidRPr="00423C35">
        <w:rPr>
          <w:rFonts w:ascii="Arial" w:hAnsi="Arial" w:cs="Arial"/>
          <w:sz w:val="24"/>
          <w:szCs w:val="24"/>
        </w:rPr>
        <w:t xml:space="preserve">. </w:t>
      </w:r>
      <w:r w:rsidRPr="00A8396E">
        <w:rPr>
          <w:rFonts w:ascii="Arial" w:hAnsi="Arial" w:cs="Arial"/>
          <w:i/>
          <w:iCs/>
          <w:sz w:val="24"/>
          <w:szCs w:val="24"/>
        </w:rPr>
        <w:t>How to get your product into stores in 5 simple steps</w:t>
      </w:r>
      <w:r w:rsidRPr="00423C35">
        <w:rPr>
          <w:rFonts w:ascii="Arial" w:hAnsi="Arial" w:cs="Arial"/>
          <w:sz w:val="24"/>
          <w:szCs w:val="24"/>
        </w:rPr>
        <w:t>.</w:t>
      </w:r>
      <w:r>
        <w:rPr>
          <w:rFonts w:ascii="Arial" w:hAnsi="Arial" w:cs="Arial"/>
          <w:sz w:val="24"/>
          <w:szCs w:val="24"/>
        </w:rPr>
        <w:t xml:space="preserve"> Available at:</w:t>
      </w:r>
      <w:r w:rsidRPr="00423C35">
        <w:rPr>
          <w:rFonts w:ascii="Arial" w:hAnsi="Arial" w:cs="Arial"/>
          <w:sz w:val="24"/>
          <w:szCs w:val="24"/>
        </w:rPr>
        <w:t xml:space="preserve"> </w:t>
      </w:r>
      <w:hyperlink r:id="rId26" w:history="1">
        <w:r w:rsidRPr="003F7142">
          <w:rPr>
            <w:rStyle w:val="Hyperlink"/>
            <w:rFonts w:ascii="Arial" w:hAnsi="Arial" w:cs="Arial"/>
            <w:sz w:val="24"/>
            <w:szCs w:val="24"/>
          </w:rPr>
          <w:t>https://Youtube.com</w:t>
        </w:r>
      </w:hyperlink>
      <w:r>
        <w:rPr>
          <w:rFonts w:ascii="Arial" w:hAnsi="Arial" w:cs="Arial"/>
          <w:sz w:val="24"/>
          <w:szCs w:val="24"/>
        </w:rPr>
        <w:t>. Accessed 16</w:t>
      </w:r>
      <w:r w:rsidRPr="00F44409">
        <w:rPr>
          <w:rFonts w:ascii="Arial" w:hAnsi="Arial" w:cs="Arial"/>
          <w:sz w:val="24"/>
          <w:szCs w:val="24"/>
          <w:vertAlign w:val="superscript"/>
        </w:rPr>
        <w:t>th</w:t>
      </w:r>
      <w:r>
        <w:rPr>
          <w:rFonts w:ascii="Arial" w:hAnsi="Arial" w:cs="Arial"/>
          <w:sz w:val="24"/>
          <w:szCs w:val="24"/>
        </w:rPr>
        <w:t>. June 2026.</w:t>
      </w:r>
    </w:p>
    <w:p w14:paraId="10DFB502" w14:textId="77777777" w:rsidR="00C727FF" w:rsidRPr="00B84D9E" w:rsidRDefault="00C727FF" w:rsidP="00C727FF">
      <w:pPr>
        <w:pStyle w:val="ListParagraph"/>
        <w:numPr>
          <w:ilvl w:val="0"/>
          <w:numId w:val="5"/>
        </w:numPr>
        <w:spacing w:line="360" w:lineRule="auto"/>
        <w:rPr>
          <w:rFonts w:ascii="Arial" w:hAnsi="Arial" w:cs="Arial"/>
          <w:sz w:val="24"/>
          <w:szCs w:val="24"/>
        </w:rPr>
      </w:pPr>
      <w:r w:rsidRPr="008938D1">
        <w:rPr>
          <w:rFonts w:ascii="Arial" w:hAnsi="Arial" w:cs="Arial"/>
          <w:i/>
          <w:iCs/>
          <w:sz w:val="24"/>
          <w:szCs w:val="24"/>
          <w:lang w:val="fr-FR"/>
        </w:rPr>
        <w:t>Dunelm</w:t>
      </w:r>
      <w:r w:rsidRPr="00E70BA9">
        <w:rPr>
          <w:rFonts w:ascii="Arial" w:hAnsi="Arial" w:cs="Arial"/>
          <w:sz w:val="24"/>
          <w:szCs w:val="24"/>
          <w:lang w:val="fr-FR"/>
        </w:rPr>
        <w:t xml:space="preserve">. https:// </w:t>
      </w:r>
      <w:hyperlink r:id="rId27" w:history="1">
        <w:r w:rsidRPr="00E70BA9">
          <w:rPr>
            <w:rStyle w:val="Hyperlink"/>
            <w:rFonts w:ascii="Arial" w:hAnsi="Arial" w:cs="Arial"/>
            <w:sz w:val="24"/>
            <w:szCs w:val="24"/>
            <w:lang w:val="fr-FR"/>
          </w:rPr>
          <w:t>www.dunelm.com</w:t>
        </w:r>
      </w:hyperlink>
      <w:r w:rsidRPr="00E70BA9">
        <w:rPr>
          <w:rFonts w:ascii="Arial" w:hAnsi="Arial" w:cs="Arial"/>
          <w:sz w:val="24"/>
          <w:szCs w:val="24"/>
          <w:lang w:val="fr-FR"/>
        </w:rPr>
        <w:t xml:space="preserve">. </w:t>
      </w:r>
      <w:r w:rsidRPr="00B84D9E">
        <w:rPr>
          <w:rFonts w:ascii="Arial" w:hAnsi="Arial" w:cs="Arial"/>
          <w:sz w:val="24"/>
          <w:szCs w:val="24"/>
        </w:rPr>
        <w:t>Accessed 9th June 2026.</w:t>
      </w:r>
    </w:p>
    <w:p w14:paraId="4BA22897" w14:textId="1C2F6BB6" w:rsidR="00F66681" w:rsidRPr="00D53717" w:rsidRDefault="00F66681" w:rsidP="00D53717">
      <w:pPr>
        <w:pStyle w:val="ListParagraph"/>
        <w:numPr>
          <w:ilvl w:val="0"/>
          <w:numId w:val="5"/>
        </w:numPr>
        <w:spacing w:line="360" w:lineRule="auto"/>
        <w:rPr>
          <w:rFonts w:ascii="Arial" w:hAnsi="Arial" w:cs="Arial"/>
          <w:b/>
          <w:bCs/>
          <w:sz w:val="24"/>
          <w:szCs w:val="24"/>
        </w:rPr>
      </w:pPr>
      <w:r w:rsidRPr="00D53717">
        <w:rPr>
          <w:rFonts w:ascii="Arial" w:hAnsi="Arial" w:cs="Arial"/>
          <w:sz w:val="24"/>
          <w:szCs w:val="24"/>
        </w:rPr>
        <w:t xml:space="preserve">Fisher, G. (2024). </w:t>
      </w:r>
      <w:r w:rsidRPr="00D53717">
        <w:rPr>
          <w:rFonts w:ascii="Arial" w:hAnsi="Arial" w:cs="Arial"/>
          <w:i/>
          <w:iCs/>
          <w:sz w:val="24"/>
          <w:szCs w:val="24"/>
        </w:rPr>
        <w:t>The Principles of Entrepreneurial Progress</w:t>
      </w:r>
      <w:r w:rsidRPr="00D53717">
        <w:rPr>
          <w:rFonts w:ascii="Arial" w:hAnsi="Arial" w:cs="Arial"/>
          <w:sz w:val="24"/>
          <w:szCs w:val="24"/>
        </w:rPr>
        <w:t>. Oxford University Press.17-31.</w:t>
      </w:r>
    </w:p>
    <w:p w14:paraId="26FBF3EF" w14:textId="77777777" w:rsidR="00F66681" w:rsidRPr="00061F13" w:rsidRDefault="00F66681" w:rsidP="00F66681">
      <w:pPr>
        <w:pStyle w:val="ListParagraph"/>
        <w:numPr>
          <w:ilvl w:val="0"/>
          <w:numId w:val="5"/>
        </w:numPr>
        <w:spacing w:line="360" w:lineRule="auto"/>
        <w:rPr>
          <w:rFonts w:ascii="Arial" w:hAnsi="Arial" w:cs="Arial"/>
          <w:sz w:val="24"/>
          <w:szCs w:val="24"/>
        </w:rPr>
      </w:pPr>
      <w:r w:rsidRPr="005A3090">
        <w:rPr>
          <w:rFonts w:ascii="Arial" w:hAnsi="Arial" w:cs="Arial"/>
          <w:sz w:val="24"/>
          <w:szCs w:val="24"/>
        </w:rPr>
        <w:t>Google maps.</w:t>
      </w:r>
      <w:r>
        <w:rPr>
          <w:rFonts w:ascii="Arial" w:hAnsi="Arial" w:cs="Arial"/>
          <w:sz w:val="24"/>
          <w:szCs w:val="24"/>
        </w:rPr>
        <w:t xml:space="preserve"> </w:t>
      </w:r>
      <w:r w:rsidRPr="00061F13">
        <w:rPr>
          <w:rFonts w:ascii="Arial" w:hAnsi="Arial" w:cs="Arial"/>
          <w:sz w:val="24"/>
          <w:szCs w:val="24"/>
        </w:rPr>
        <w:t>Available at</w:t>
      </w:r>
      <w:r>
        <w:rPr>
          <w:rFonts w:ascii="Arial" w:hAnsi="Arial" w:cs="Arial"/>
          <w:sz w:val="24"/>
          <w:szCs w:val="24"/>
        </w:rPr>
        <w:t>:</w:t>
      </w:r>
      <w:r w:rsidRPr="00061F13">
        <w:rPr>
          <w:rFonts w:ascii="Arial" w:hAnsi="Arial" w:cs="Arial"/>
          <w:sz w:val="24"/>
          <w:szCs w:val="24"/>
        </w:rPr>
        <w:t xml:space="preserve"> </w:t>
      </w:r>
      <w:hyperlink r:id="rId28" w:history="1">
        <w:r w:rsidRPr="00061F13">
          <w:rPr>
            <w:rStyle w:val="Hyperlink"/>
            <w:rFonts w:ascii="Arial" w:hAnsi="Arial" w:cs="Arial"/>
            <w:sz w:val="24"/>
            <w:szCs w:val="24"/>
          </w:rPr>
          <w:t>https://www.google.com</w:t>
        </w:r>
      </w:hyperlink>
      <w:r>
        <w:rPr>
          <w:rFonts w:ascii="Arial" w:hAnsi="Arial" w:cs="Arial"/>
          <w:sz w:val="24"/>
          <w:szCs w:val="24"/>
        </w:rPr>
        <w:t xml:space="preserve"> Accessed 13</w:t>
      </w:r>
      <w:r w:rsidRPr="008A3E1C">
        <w:rPr>
          <w:rFonts w:ascii="Arial" w:hAnsi="Arial" w:cs="Arial"/>
          <w:sz w:val="24"/>
          <w:szCs w:val="24"/>
          <w:vertAlign w:val="superscript"/>
        </w:rPr>
        <w:t>th</w:t>
      </w:r>
      <w:r>
        <w:rPr>
          <w:rFonts w:ascii="Arial" w:hAnsi="Arial" w:cs="Arial"/>
          <w:sz w:val="24"/>
          <w:szCs w:val="24"/>
        </w:rPr>
        <w:t xml:space="preserve"> June 2026.</w:t>
      </w:r>
    </w:p>
    <w:p w14:paraId="2AC9F1D1" w14:textId="77777777" w:rsidR="00F66681" w:rsidRPr="00061F13" w:rsidRDefault="00F66681" w:rsidP="00F66681">
      <w:pPr>
        <w:pStyle w:val="ListParagraph"/>
        <w:numPr>
          <w:ilvl w:val="0"/>
          <w:numId w:val="5"/>
        </w:numPr>
        <w:spacing w:line="360" w:lineRule="auto"/>
        <w:rPr>
          <w:rFonts w:ascii="Arial" w:hAnsi="Arial" w:cs="Arial"/>
          <w:sz w:val="24"/>
          <w:szCs w:val="24"/>
        </w:rPr>
      </w:pPr>
      <w:r w:rsidRPr="00B33928">
        <w:rPr>
          <w:rFonts w:ascii="Arial" w:hAnsi="Arial" w:cs="Arial"/>
          <w:sz w:val="24"/>
          <w:szCs w:val="24"/>
        </w:rPr>
        <w:t>Gra</w:t>
      </w:r>
      <w:r>
        <w:rPr>
          <w:rFonts w:ascii="Arial" w:hAnsi="Arial" w:cs="Arial"/>
          <w:sz w:val="24"/>
          <w:szCs w:val="24"/>
        </w:rPr>
        <w:t>nts’</w:t>
      </w:r>
      <w:r w:rsidRPr="00B33928">
        <w:rPr>
          <w:rFonts w:ascii="Arial" w:hAnsi="Arial" w:cs="Arial"/>
          <w:sz w:val="24"/>
          <w:szCs w:val="24"/>
        </w:rPr>
        <w:t xml:space="preserve"> Newport city council.</w:t>
      </w:r>
      <w:r>
        <w:rPr>
          <w:rFonts w:ascii="Arial" w:hAnsi="Arial" w:cs="Arial"/>
          <w:sz w:val="24"/>
          <w:szCs w:val="24"/>
        </w:rPr>
        <w:t xml:space="preserve"> </w:t>
      </w:r>
      <w:r w:rsidRPr="00061F13">
        <w:rPr>
          <w:rFonts w:ascii="Arial" w:hAnsi="Arial" w:cs="Arial"/>
          <w:sz w:val="24"/>
          <w:szCs w:val="24"/>
        </w:rPr>
        <w:t>Available at</w:t>
      </w:r>
      <w:r>
        <w:rPr>
          <w:rFonts w:ascii="Arial" w:hAnsi="Arial" w:cs="Arial"/>
          <w:sz w:val="24"/>
          <w:szCs w:val="24"/>
        </w:rPr>
        <w:t>:</w:t>
      </w:r>
      <w:r w:rsidRPr="00061F13">
        <w:rPr>
          <w:rFonts w:ascii="Arial" w:hAnsi="Arial" w:cs="Arial"/>
          <w:sz w:val="24"/>
          <w:szCs w:val="24"/>
        </w:rPr>
        <w:t xml:space="preserve">  </w:t>
      </w:r>
      <w:hyperlink r:id="rId29" w:history="1">
        <w:r w:rsidRPr="00061F13">
          <w:rPr>
            <w:rStyle w:val="Hyperlink"/>
            <w:rFonts w:ascii="Arial" w:hAnsi="Arial" w:cs="Arial"/>
            <w:sz w:val="24"/>
            <w:szCs w:val="24"/>
          </w:rPr>
          <w:t>https://www.newport.gov.uk</w:t>
        </w:r>
      </w:hyperlink>
      <w:r>
        <w:rPr>
          <w:rFonts w:ascii="Arial" w:hAnsi="Arial" w:cs="Arial"/>
          <w:sz w:val="24"/>
          <w:szCs w:val="24"/>
        </w:rPr>
        <w:t xml:space="preserve"> Accessed 12</w:t>
      </w:r>
      <w:r w:rsidRPr="00A31DC9">
        <w:rPr>
          <w:rFonts w:ascii="Arial" w:hAnsi="Arial" w:cs="Arial"/>
          <w:sz w:val="24"/>
          <w:szCs w:val="24"/>
          <w:vertAlign w:val="superscript"/>
        </w:rPr>
        <w:t>th</w:t>
      </w:r>
      <w:r>
        <w:rPr>
          <w:rFonts w:ascii="Arial" w:hAnsi="Arial" w:cs="Arial"/>
          <w:sz w:val="24"/>
          <w:szCs w:val="24"/>
        </w:rPr>
        <w:t xml:space="preserve"> June 2026.</w:t>
      </w:r>
      <w:r w:rsidRPr="00061F13">
        <w:rPr>
          <w:rFonts w:ascii="Arial" w:hAnsi="Arial" w:cs="Arial"/>
          <w:sz w:val="24"/>
          <w:szCs w:val="24"/>
        </w:rPr>
        <w:t xml:space="preserve"> </w:t>
      </w:r>
    </w:p>
    <w:p w14:paraId="204E982C" w14:textId="77777777" w:rsidR="00F66681" w:rsidRPr="005A3090" w:rsidRDefault="00F66681" w:rsidP="00F66681">
      <w:pPr>
        <w:pStyle w:val="ListParagraph"/>
        <w:numPr>
          <w:ilvl w:val="0"/>
          <w:numId w:val="5"/>
        </w:numPr>
        <w:spacing w:line="360" w:lineRule="auto"/>
        <w:rPr>
          <w:rFonts w:ascii="Arial" w:hAnsi="Arial" w:cs="Arial"/>
          <w:b/>
          <w:bCs/>
          <w:sz w:val="24"/>
          <w:szCs w:val="24"/>
        </w:rPr>
      </w:pPr>
      <w:r w:rsidRPr="005A3090">
        <w:rPr>
          <w:rFonts w:ascii="Arial" w:hAnsi="Arial" w:cs="Arial"/>
          <w:sz w:val="24"/>
          <w:szCs w:val="24"/>
        </w:rPr>
        <w:t xml:space="preserve">Hossain, A., Nawaz, I. and Sultana, N. (2023). </w:t>
      </w:r>
      <w:r w:rsidRPr="005B624F">
        <w:rPr>
          <w:rFonts w:ascii="Arial" w:hAnsi="Arial" w:cs="Arial"/>
          <w:i/>
          <w:iCs/>
          <w:sz w:val="24"/>
          <w:szCs w:val="24"/>
        </w:rPr>
        <w:t xml:space="preserve">Analysing the key determinants of Investment decisions while setting up an entrepreneurial business in the United Kingdom. </w:t>
      </w:r>
      <w:r w:rsidRPr="005A3090">
        <w:rPr>
          <w:rFonts w:ascii="Arial" w:hAnsi="Arial" w:cs="Arial"/>
          <w:i/>
          <w:iCs/>
          <w:sz w:val="24"/>
          <w:szCs w:val="24"/>
        </w:rPr>
        <w:t>The Business and Management Review</w:t>
      </w:r>
      <w:r w:rsidRPr="005A3090">
        <w:rPr>
          <w:rFonts w:ascii="Arial" w:hAnsi="Arial" w:cs="Arial"/>
          <w:sz w:val="24"/>
          <w:szCs w:val="24"/>
        </w:rPr>
        <w:t xml:space="preserve">, [online] 14(03). Doi: </w:t>
      </w:r>
      <w:hyperlink r:id="rId30" w:history="1">
        <w:r w:rsidRPr="003F7142">
          <w:rPr>
            <w:rStyle w:val="Hyperlink"/>
            <w:rFonts w:ascii="Arial" w:hAnsi="Arial" w:cs="Arial"/>
            <w:sz w:val="24"/>
            <w:szCs w:val="24"/>
          </w:rPr>
          <w:t>HTTPs://doi.org/10.24052/bmr/v14nu03/art-15</w:t>
        </w:r>
      </w:hyperlink>
      <w:r w:rsidRPr="005A3090">
        <w:rPr>
          <w:rFonts w:ascii="Arial" w:hAnsi="Arial" w:cs="Arial"/>
          <w:sz w:val="24"/>
          <w:szCs w:val="24"/>
        </w:rPr>
        <w:t>.</w:t>
      </w:r>
      <w:r>
        <w:rPr>
          <w:rFonts w:ascii="Arial" w:hAnsi="Arial" w:cs="Arial"/>
          <w:sz w:val="24"/>
          <w:szCs w:val="24"/>
        </w:rPr>
        <w:t xml:space="preserve"> Accessed June 12</w:t>
      </w:r>
      <w:r w:rsidRPr="00B83AAA">
        <w:rPr>
          <w:rFonts w:ascii="Arial" w:hAnsi="Arial" w:cs="Arial"/>
          <w:sz w:val="24"/>
          <w:szCs w:val="24"/>
          <w:vertAlign w:val="superscript"/>
        </w:rPr>
        <w:t>th</w:t>
      </w:r>
      <w:r>
        <w:rPr>
          <w:rFonts w:ascii="Arial" w:hAnsi="Arial" w:cs="Arial"/>
          <w:sz w:val="24"/>
          <w:szCs w:val="24"/>
        </w:rPr>
        <w:t>, 2026.</w:t>
      </w:r>
    </w:p>
    <w:p w14:paraId="0230A123" w14:textId="77777777" w:rsidR="00F66681" w:rsidRDefault="00F66681" w:rsidP="00F66681">
      <w:pPr>
        <w:pStyle w:val="ListParagraph"/>
        <w:numPr>
          <w:ilvl w:val="0"/>
          <w:numId w:val="5"/>
        </w:numPr>
        <w:spacing w:line="360" w:lineRule="auto"/>
        <w:rPr>
          <w:rFonts w:ascii="Arial" w:hAnsi="Arial" w:cs="Arial"/>
          <w:sz w:val="24"/>
          <w:szCs w:val="24"/>
        </w:rPr>
      </w:pPr>
      <w:r w:rsidRPr="00BA5C9D">
        <w:rPr>
          <w:rFonts w:ascii="Arial" w:hAnsi="Arial" w:cs="Arial"/>
          <w:sz w:val="24"/>
          <w:szCs w:val="24"/>
        </w:rPr>
        <w:t xml:space="preserve">Kitchen and linen market (2025-2030) </w:t>
      </w:r>
      <w:hyperlink r:id="rId31" w:history="1">
        <w:r w:rsidRPr="00BA5C9D">
          <w:rPr>
            <w:rStyle w:val="Hyperlink"/>
            <w:rFonts w:ascii="Arial" w:hAnsi="Arial" w:cs="Arial"/>
            <w:sz w:val="24"/>
            <w:szCs w:val="24"/>
          </w:rPr>
          <w:t>https://www.grandviewresearch</w:t>
        </w:r>
      </w:hyperlink>
      <w:r>
        <w:rPr>
          <w:rFonts w:ascii="Arial" w:hAnsi="Arial" w:cs="Arial"/>
          <w:sz w:val="24"/>
          <w:szCs w:val="24"/>
        </w:rPr>
        <w:t xml:space="preserve"> Accessed 14</w:t>
      </w:r>
      <w:r w:rsidRPr="005B624F">
        <w:rPr>
          <w:rFonts w:ascii="Arial" w:hAnsi="Arial" w:cs="Arial"/>
          <w:sz w:val="24"/>
          <w:szCs w:val="24"/>
          <w:vertAlign w:val="superscript"/>
        </w:rPr>
        <w:t>th</w:t>
      </w:r>
      <w:r>
        <w:rPr>
          <w:rFonts w:ascii="Arial" w:hAnsi="Arial" w:cs="Arial"/>
          <w:sz w:val="24"/>
          <w:szCs w:val="24"/>
        </w:rPr>
        <w:t xml:space="preserve"> June 2026.</w:t>
      </w:r>
    </w:p>
    <w:p w14:paraId="3F808964" w14:textId="77777777" w:rsidR="0037486A" w:rsidRPr="00EF45A7" w:rsidRDefault="0037486A" w:rsidP="0037486A">
      <w:pPr>
        <w:pStyle w:val="ListParagraph"/>
        <w:numPr>
          <w:ilvl w:val="0"/>
          <w:numId w:val="5"/>
        </w:numPr>
        <w:spacing w:line="360" w:lineRule="auto"/>
        <w:rPr>
          <w:rFonts w:ascii="Arial" w:hAnsi="Arial" w:cs="Arial"/>
          <w:b/>
          <w:bCs/>
          <w:sz w:val="24"/>
          <w:szCs w:val="24"/>
        </w:rPr>
      </w:pPr>
      <w:r w:rsidRPr="00FB33A5">
        <w:rPr>
          <w:rFonts w:ascii="Arial" w:hAnsi="Arial" w:cs="Arial"/>
          <w:i/>
          <w:iCs/>
          <w:sz w:val="24"/>
          <w:szCs w:val="24"/>
        </w:rPr>
        <w:t>Launching New Ventures</w:t>
      </w:r>
      <w:r w:rsidRPr="00FB33A5">
        <w:rPr>
          <w:rFonts w:ascii="Arial" w:hAnsi="Arial" w:cs="Arial"/>
          <w:sz w:val="24"/>
          <w:szCs w:val="24"/>
        </w:rPr>
        <w:t>. 6th ed. New York, Ny: Pearson.</w:t>
      </w:r>
      <w:r>
        <w:rPr>
          <w:rFonts w:ascii="Arial" w:hAnsi="Arial" w:cs="Arial"/>
          <w:sz w:val="24"/>
          <w:szCs w:val="24"/>
        </w:rPr>
        <w:t xml:space="preserve"> 36.</w:t>
      </w:r>
    </w:p>
    <w:p w14:paraId="1EA26454" w14:textId="77777777" w:rsidR="00F66681" w:rsidRPr="00FB0A79" w:rsidRDefault="00F66681" w:rsidP="00FB0A79">
      <w:pPr>
        <w:pStyle w:val="ListParagraph"/>
        <w:numPr>
          <w:ilvl w:val="0"/>
          <w:numId w:val="5"/>
        </w:numPr>
        <w:spacing w:line="360" w:lineRule="auto"/>
        <w:rPr>
          <w:rFonts w:ascii="Arial" w:hAnsi="Arial" w:cs="Arial"/>
          <w:sz w:val="24"/>
          <w:szCs w:val="24"/>
        </w:rPr>
      </w:pPr>
      <w:r w:rsidRPr="00FB0A79">
        <w:rPr>
          <w:rFonts w:ascii="Arial" w:hAnsi="Arial" w:cs="Arial"/>
          <w:sz w:val="24"/>
          <w:szCs w:val="24"/>
        </w:rPr>
        <w:t xml:space="preserve">Morris, M.J. (2011). </w:t>
      </w:r>
      <w:r w:rsidRPr="00FB0A79">
        <w:rPr>
          <w:rFonts w:ascii="Arial" w:hAnsi="Arial" w:cs="Arial"/>
          <w:i/>
          <w:iCs/>
          <w:sz w:val="24"/>
          <w:szCs w:val="24"/>
        </w:rPr>
        <w:t>Starting a successful business: Choose a business plan your business managed operations</w:t>
      </w:r>
      <w:r w:rsidRPr="00FB0A79">
        <w:rPr>
          <w:rFonts w:ascii="Arial" w:hAnsi="Arial" w:cs="Arial"/>
          <w:sz w:val="24"/>
          <w:szCs w:val="24"/>
        </w:rPr>
        <w:t>. 1st ed. Kogan Page, p.93.</w:t>
      </w:r>
    </w:p>
    <w:p w14:paraId="56EFAF3A" w14:textId="77777777" w:rsidR="00F66681" w:rsidRPr="00C42006" w:rsidRDefault="00F66681" w:rsidP="00F66681">
      <w:pPr>
        <w:pStyle w:val="ListParagraph"/>
        <w:numPr>
          <w:ilvl w:val="0"/>
          <w:numId w:val="5"/>
        </w:numPr>
        <w:spacing w:line="360" w:lineRule="auto"/>
        <w:rPr>
          <w:rFonts w:ascii="Arial" w:hAnsi="Arial" w:cs="Arial"/>
          <w:sz w:val="24"/>
          <w:szCs w:val="24"/>
        </w:rPr>
      </w:pPr>
      <w:r w:rsidRPr="00A15DEB">
        <w:rPr>
          <w:rFonts w:ascii="Arial" w:hAnsi="Arial" w:cs="Arial"/>
          <w:sz w:val="24"/>
          <w:szCs w:val="24"/>
        </w:rPr>
        <w:t xml:space="preserve">Online accounting, Tax Return.  </w:t>
      </w:r>
      <w:hyperlink r:id="rId32" w:history="1">
        <w:r w:rsidRPr="00A15DEB">
          <w:rPr>
            <w:rStyle w:val="Hyperlink"/>
            <w:rFonts w:ascii="Arial" w:hAnsi="Arial" w:cs="Arial"/>
            <w:sz w:val="24"/>
            <w:szCs w:val="24"/>
          </w:rPr>
          <w:t>https://www.sleek.com</w:t>
        </w:r>
      </w:hyperlink>
      <w:r>
        <w:rPr>
          <w:rFonts w:ascii="Arial" w:hAnsi="Arial" w:cs="Arial"/>
          <w:sz w:val="24"/>
          <w:szCs w:val="24"/>
        </w:rPr>
        <w:t xml:space="preserve"> Accessed June 12</w:t>
      </w:r>
      <w:r w:rsidRPr="008D38D1">
        <w:rPr>
          <w:rFonts w:ascii="Arial" w:hAnsi="Arial" w:cs="Arial"/>
          <w:sz w:val="24"/>
          <w:szCs w:val="24"/>
          <w:vertAlign w:val="superscript"/>
        </w:rPr>
        <w:t>th</w:t>
      </w:r>
      <w:r>
        <w:rPr>
          <w:rFonts w:ascii="Arial" w:hAnsi="Arial" w:cs="Arial"/>
          <w:sz w:val="24"/>
          <w:szCs w:val="24"/>
        </w:rPr>
        <w:t>, 2026.</w:t>
      </w:r>
    </w:p>
    <w:p w14:paraId="1422799E" w14:textId="77777777" w:rsidR="00D53717" w:rsidRPr="001F6517" w:rsidRDefault="00D53717" w:rsidP="00D53717">
      <w:pPr>
        <w:pStyle w:val="ListParagraph"/>
        <w:numPr>
          <w:ilvl w:val="0"/>
          <w:numId w:val="5"/>
        </w:numPr>
        <w:spacing w:line="360" w:lineRule="auto"/>
        <w:rPr>
          <w:rFonts w:ascii="Arial" w:hAnsi="Arial" w:cs="Arial"/>
          <w:sz w:val="24"/>
          <w:szCs w:val="24"/>
        </w:rPr>
      </w:pPr>
      <w:r w:rsidRPr="008938D1">
        <w:rPr>
          <w:rFonts w:ascii="Arial" w:hAnsi="Arial" w:cs="Arial"/>
          <w:i/>
          <w:iCs/>
          <w:sz w:val="24"/>
          <w:szCs w:val="24"/>
        </w:rPr>
        <w:t>Office equipment</w:t>
      </w:r>
      <w:r>
        <w:rPr>
          <w:rFonts w:ascii="Arial" w:hAnsi="Arial" w:cs="Arial"/>
          <w:sz w:val="24"/>
          <w:szCs w:val="24"/>
        </w:rPr>
        <w:t xml:space="preserve">. </w:t>
      </w:r>
      <w:hyperlink r:id="rId33" w:history="1">
        <w:r w:rsidRPr="00E844FD">
          <w:rPr>
            <w:rStyle w:val="Hyperlink"/>
            <w:rFonts w:ascii="Arial" w:hAnsi="Arial" w:cs="Arial"/>
            <w:sz w:val="24"/>
            <w:szCs w:val="24"/>
          </w:rPr>
          <w:t>https://devisesforteamshardsoftcomputerblog/it-equipmentcost-ukm</w:t>
        </w:r>
      </w:hyperlink>
      <w:r>
        <w:rPr>
          <w:rFonts w:ascii="Arial" w:hAnsi="Arial" w:cs="Arial"/>
          <w:sz w:val="24"/>
          <w:szCs w:val="24"/>
        </w:rPr>
        <w:t xml:space="preserve"> Accessed 9th June 2026.</w:t>
      </w:r>
      <w:r w:rsidRPr="001F6517">
        <w:rPr>
          <w:rFonts w:ascii="Arial" w:hAnsi="Arial" w:cs="Arial"/>
          <w:sz w:val="24"/>
          <w:szCs w:val="24"/>
        </w:rPr>
        <w:t> </w:t>
      </w:r>
    </w:p>
    <w:p w14:paraId="44222434" w14:textId="1C6F257B" w:rsidR="00F66681" w:rsidRPr="00DC0C5C" w:rsidRDefault="00F66681" w:rsidP="00DC0C5C">
      <w:pPr>
        <w:pStyle w:val="ListParagraph"/>
        <w:numPr>
          <w:ilvl w:val="0"/>
          <w:numId w:val="5"/>
        </w:numPr>
        <w:spacing w:line="360" w:lineRule="auto"/>
        <w:rPr>
          <w:rFonts w:ascii="Arial" w:hAnsi="Arial" w:cs="Arial"/>
          <w:sz w:val="24"/>
          <w:szCs w:val="24"/>
        </w:rPr>
      </w:pPr>
      <w:r w:rsidRPr="00DC0C5C">
        <w:rPr>
          <w:rFonts w:ascii="Arial" w:hAnsi="Arial" w:cs="Arial"/>
          <w:sz w:val="24"/>
          <w:szCs w:val="24"/>
        </w:rPr>
        <w:t xml:space="preserve">Pehlivanaglu, M., C, Civelek, M., E and Aykac, s (2024). </w:t>
      </w:r>
      <w:r w:rsidRPr="00DC0C5C">
        <w:rPr>
          <w:rFonts w:ascii="Arial" w:hAnsi="Arial" w:cs="Arial"/>
          <w:i/>
          <w:iCs/>
          <w:sz w:val="24"/>
          <w:szCs w:val="24"/>
        </w:rPr>
        <w:t xml:space="preserve">The Mediator role of procedures in the relationship between Business set up time and starting a new business. </w:t>
      </w:r>
      <w:r w:rsidRPr="00DC0C5C">
        <w:rPr>
          <w:rFonts w:ascii="Arial" w:hAnsi="Arial" w:cs="Arial"/>
          <w:sz w:val="24"/>
          <w:szCs w:val="24"/>
        </w:rPr>
        <w:t>10(1), p.100.</w:t>
      </w:r>
    </w:p>
    <w:p w14:paraId="139F8685" w14:textId="77777777" w:rsidR="00B67CE1" w:rsidRDefault="00B67CE1" w:rsidP="00B67CE1">
      <w:pPr>
        <w:pStyle w:val="ListParagraph"/>
        <w:numPr>
          <w:ilvl w:val="0"/>
          <w:numId w:val="5"/>
        </w:numPr>
        <w:spacing w:line="360" w:lineRule="auto"/>
        <w:rPr>
          <w:rFonts w:ascii="Arial" w:hAnsi="Arial" w:cs="Arial"/>
          <w:sz w:val="24"/>
          <w:szCs w:val="24"/>
        </w:rPr>
      </w:pPr>
      <w:r w:rsidRPr="008938D1">
        <w:rPr>
          <w:rFonts w:ascii="Arial" w:hAnsi="Arial" w:cs="Arial"/>
          <w:i/>
          <w:iCs/>
          <w:sz w:val="24"/>
          <w:szCs w:val="24"/>
        </w:rPr>
        <w:lastRenderedPageBreak/>
        <w:t>Renting units and warehouses</w:t>
      </w:r>
      <w:r>
        <w:rPr>
          <w:rFonts w:ascii="Arial" w:hAnsi="Arial" w:cs="Arial"/>
          <w:sz w:val="24"/>
          <w:szCs w:val="24"/>
        </w:rPr>
        <w:t xml:space="preserve">. </w:t>
      </w:r>
      <w:hyperlink r:id="rId34" w:history="1">
        <w:r w:rsidRPr="00E844FD">
          <w:rPr>
            <w:rStyle w:val="Hyperlink"/>
            <w:rFonts w:ascii="Arial" w:hAnsi="Arial" w:cs="Arial"/>
            <w:sz w:val="24"/>
            <w:szCs w:val="24"/>
          </w:rPr>
          <w:t>https://zoopla.co.uk</w:t>
        </w:r>
      </w:hyperlink>
      <w:r>
        <w:rPr>
          <w:rFonts w:ascii="Arial" w:hAnsi="Arial" w:cs="Arial"/>
          <w:sz w:val="24"/>
          <w:szCs w:val="24"/>
        </w:rPr>
        <w:t xml:space="preserve"> Accessed 9</w:t>
      </w:r>
      <w:r w:rsidRPr="00445946">
        <w:rPr>
          <w:rFonts w:ascii="Arial" w:hAnsi="Arial" w:cs="Arial"/>
          <w:sz w:val="24"/>
          <w:szCs w:val="24"/>
          <w:vertAlign w:val="superscript"/>
        </w:rPr>
        <w:t>th</w:t>
      </w:r>
      <w:r>
        <w:rPr>
          <w:rFonts w:ascii="Arial" w:hAnsi="Arial" w:cs="Arial"/>
          <w:sz w:val="24"/>
          <w:szCs w:val="24"/>
        </w:rPr>
        <w:t xml:space="preserve"> June 2026.</w:t>
      </w:r>
    </w:p>
    <w:p w14:paraId="6CD3BA73" w14:textId="2BE5099B" w:rsidR="00F66681" w:rsidRPr="00B67CE1" w:rsidRDefault="00F66681" w:rsidP="00B67CE1">
      <w:pPr>
        <w:pStyle w:val="ListParagraph"/>
        <w:numPr>
          <w:ilvl w:val="0"/>
          <w:numId w:val="5"/>
        </w:numPr>
        <w:spacing w:line="360" w:lineRule="auto"/>
        <w:rPr>
          <w:rFonts w:ascii="Arial" w:hAnsi="Arial" w:cs="Arial"/>
          <w:sz w:val="24"/>
          <w:szCs w:val="24"/>
        </w:rPr>
      </w:pPr>
      <w:r w:rsidRPr="00B67CE1">
        <w:rPr>
          <w:rFonts w:ascii="Arial" w:hAnsi="Arial" w:cs="Arial"/>
          <w:i/>
          <w:iCs/>
          <w:sz w:val="24"/>
          <w:szCs w:val="24"/>
        </w:rPr>
        <w:t>Salaries.</w:t>
      </w:r>
      <w:r w:rsidRPr="00B67CE1">
        <w:rPr>
          <w:rFonts w:ascii="Arial" w:hAnsi="Arial" w:cs="Arial"/>
          <w:sz w:val="24"/>
          <w:szCs w:val="24"/>
        </w:rPr>
        <w:t xml:space="preserve"> </w:t>
      </w:r>
      <w:hyperlink r:id="rId35" w:history="1">
        <w:r w:rsidRPr="00B67CE1">
          <w:rPr>
            <w:rStyle w:val="Hyperlink"/>
            <w:rFonts w:ascii="Arial" w:hAnsi="Arial" w:cs="Arial"/>
            <w:sz w:val="24"/>
            <w:szCs w:val="24"/>
          </w:rPr>
          <w:t>https://www.indeed.com</w:t>
        </w:r>
      </w:hyperlink>
      <w:r w:rsidRPr="00B67CE1">
        <w:rPr>
          <w:rFonts w:ascii="Arial" w:hAnsi="Arial" w:cs="Arial"/>
          <w:sz w:val="24"/>
          <w:szCs w:val="24"/>
        </w:rPr>
        <w:t xml:space="preserve">  Accessed 14</w:t>
      </w:r>
      <w:r w:rsidRPr="00B67CE1">
        <w:rPr>
          <w:rFonts w:ascii="Arial" w:hAnsi="Arial" w:cs="Arial"/>
          <w:sz w:val="24"/>
          <w:szCs w:val="24"/>
          <w:vertAlign w:val="superscript"/>
        </w:rPr>
        <w:t>th</w:t>
      </w:r>
      <w:r w:rsidRPr="00B67CE1">
        <w:rPr>
          <w:rFonts w:ascii="Arial" w:hAnsi="Arial" w:cs="Arial"/>
          <w:sz w:val="24"/>
          <w:szCs w:val="24"/>
        </w:rPr>
        <w:t xml:space="preserve"> June 2026.</w:t>
      </w:r>
    </w:p>
    <w:p w14:paraId="11A4CCA2" w14:textId="77777777" w:rsidR="00F66681" w:rsidRPr="00833642" w:rsidRDefault="00F66681" w:rsidP="00F66681">
      <w:pPr>
        <w:pStyle w:val="ListParagraph"/>
        <w:numPr>
          <w:ilvl w:val="0"/>
          <w:numId w:val="5"/>
        </w:numPr>
        <w:spacing w:line="360" w:lineRule="auto"/>
        <w:rPr>
          <w:rFonts w:ascii="Arial" w:hAnsi="Arial" w:cs="Arial"/>
          <w:sz w:val="24"/>
          <w:szCs w:val="24"/>
        </w:rPr>
      </w:pPr>
      <w:r w:rsidRPr="00431E24">
        <w:rPr>
          <w:rFonts w:ascii="Arial" w:hAnsi="Arial" w:cs="Arial"/>
          <w:i/>
          <w:iCs/>
          <w:sz w:val="24"/>
          <w:szCs w:val="24"/>
        </w:rPr>
        <w:t>Selling your products into Supermarkets and Retailers.</w:t>
      </w:r>
      <w:r w:rsidRPr="00A15DEB">
        <w:rPr>
          <w:rFonts w:ascii="Arial" w:hAnsi="Arial" w:cs="Arial"/>
          <w:sz w:val="24"/>
          <w:szCs w:val="24"/>
        </w:rPr>
        <w:t xml:space="preserve"> </w:t>
      </w:r>
      <w:r>
        <w:rPr>
          <w:rFonts w:ascii="Arial" w:hAnsi="Arial" w:cs="Arial"/>
          <w:sz w:val="24"/>
          <w:szCs w:val="24"/>
        </w:rPr>
        <w:t>(</w:t>
      </w:r>
      <w:r w:rsidRPr="00A15DEB">
        <w:rPr>
          <w:rFonts w:ascii="Arial" w:hAnsi="Arial" w:cs="Arial"/>
          <w:sz w:val="24"/>
          <w:szCs w:val="24"/>
        </w:rPr>
        <w:t>2025</w:t>
      </w:r>
      <w:r>
        <w:rPr>
          <w:rFonts w:ascii="Arial" w:hAnsi="Arial" w:cs="Arial"/>
          <w:sz w:val="24"/>
          <w:szCs w:val="24"/>
        </w:rPr>
        <w:t>)</w:t>
      </w:r>
      <w:r w:rsidRPr="00A15DEB">
        <w:rPr>
          <w:rFonts w:ascii="Arial" w:hAnsi="Arial" w:cs="Arial"/>
          <w:sz w:val="24"/>
          <w:szCs w:val="24"/>
        </w:rPr>
        <w:t xml:space="preserve">. </w:t>
      </w:r>
      <w:hyperlink r:id="rId36" w:history="1">
        <w:r w:rsidRPr="00833642">
          <w:rPr>
            <w:rStyle w:val="Hyperlink"/>
            <w:rFonts w:ascii="Arial" w:hAnsi="Arial" w:cs="Arial"/>
            <w:sz w:val="24"/>
            <w:szCs w:val="24"/>
          </w:rPr>
          <w:t>https://entrpreneurhandbook.co.uk/sell-to-supermarkets-and-retailors</w:t>
        </w:r>
      </w:hyperlink>
      <w:r w:rsidRPr="00833642">
        <w:rPr>
          <w:rFonts w:ascii="Arial" w:hAnsi="Arial" w:cs="Arial"/>
          <w:sz w:val="24"/>
          <w:szCs w:val="24"/>
        </w:rPr>
        <w:t xml:space="preserve"> Access</w:t>
      </w:r>
      <w:r>
        <w:rPr>
          <w:rFonts w:ascii="Arial" w:hAnsi="Arial" w:cs="Arial"/>
          <w:sz w:val="24"/>
          <w:szCs w:val="24"/>
        </w:rPr>
        <w:t>ed 16</w:t>
      </w:r>
      <w:r w:rsidRPr="00833642">
        <w:rPr>
          <w:rFonts w:ascii="Arial" w:hAnsi="Arial" w:cs="Arial"/>
          <w:sz w:val="24"/>
          <w:szCs w:val="24"/>
          <w:vertAlign w:val="superscript"/>
        </w:rPr>
        <w:t>th</w:t>
      </w:r>
      <w:r>
        <w:rPr>
          <w:rFonts w:ascii="Arial" w:hAnsi="Arial" w:cs="Arial"/>
          <w:sz w:val="24"/>
          <w:szCs w:val="24"/>
        </w:rPr>
        <w:t xml:space="preserve"> June 2026.</w:t>
      </w:r>
    </w:p>
    <w:p w14:paraId="730E050A" w14:textId="77777777" w:rsidR="001334E4" w:rsidRDefault="001334E4" w:rsidP="001334E4">
      <w:pPr>
        <w:pStyle w:val="ListParagraph"/>
        <w:numPr>
          <w:ilvl w:val="0"/>
          <w:numId w:val="5"/>
        </w:numPr>
        <w:spacing w:line="360" w:lineRule="auto"/>
        <w:rPr>
          <w:rFonts w:ascii="Arial" w:hAnsi="Arial" w:cs="Arial"/>
          <w:sz w:val="24"/>
          <w:szCs w:val="24"/>
        </w:rPr>
      </w:pPr>
      <w:r w:rsidRPr="008938D1">
        <w:rPr>
          <w:rFonts w:ascii="Arial" w:hAnsi="Arial" w:cs="Arial"/>
          <w:i/>
          <w:iCs/>
          <w:sz w:val="24"/>
          <w:szCs w:val="24"/>
        </w:rPr>
        <w:t>The Range</w:t>
      </w:r>
      <w:r w:rsidRPr="001F6517">
        <w:rPr>
          <w:rFonts w:ascii="Arial" w:hAnsi="Arial" w:cs="Arial"/>
          <w:sz w:val="24"/>
          <w:szCs w:val="24"/>
        </w:rPr>
        <w:t>. https ://therange.co.</w:t>
      </w:r>
      <w:r>
        <w:rPr>
          <w:rFonts w:ascii="Arial" w:hAnsi="Arial" w:cs="Arial"/>
          <w:sz w:val="24"/>
          <w:szCs w:val="24"/>
        </w:rPr>
        <w:t>uk Accessed 9</w:t>
      </w:r>
      <w:r w:rsidRPr="001F6517">
        <w:rPr>
          <w:rFonts w:ascii="Arial" w:hAnsi="Arial" w:cs="Arial"/>
          <w:sz w:val="24"/>
          <w:szCs w:val="24"/>
          <w:vertAlign w:val="superscript"/>
        </w:rPr>
        <w:t>th</w:t>
      </w:r>
      <w:r>
        <w:rPr>
          <w:rFonts w:ascii="Arial" w:hAnsi="Arial" w:cs="Arial"/>
          <w:sz w:val="24"/>
          <w:szCs w:val="24"/>
        </w:rPr>
        <w:t xml:space="preserve"> June 2026.</w:t>
      </w:r>
    </w:p>
    <w:p w14:paraId="7A4B2A41" w14:textId="54EB830E" w:rsidR="00F66681" w:rsidRPr="00951498" w:rsidRDefault="00F66681" w:rsidP="00951498">
      <w:pPr>
        <w:pStyle w:val="ListParagraph"/>
        <w:numPr>
          <w:ilvl w:val="0"/>
          <w:numId w:val="5"/>
        </w:numPr>
        <w:spacing w:line="360" w:lineRule="auto"/>
        <w:rPr>
          <w:rFonts w:ascii="Arial" w:hAnsi="Arial" w:cs="Arial"/>
          <w:sz w:val="24"/>
          <w:szCs w:val="24"/>
        </w:rPr>
      </w:pPr>
      <w:r w:rsidRPr="00951498">
        <w:rPr>
          <w:rFonts w:ascii="Arial" w:hAnsi="Arial" w:cs="Arial"/>
          <w:sz w:val="24"/>
          <w:szCs w:val="24"/>
        </w:rPr>
        <w:t xml:space="preserve">Wellfit (2020). </w:t>
      </w:r>
      <w:r w:rsidRPr="00951498">
        <w:rPr>
          <w:rFonts w:ascii="Arial" w:hAnsi="Arial" w:cs="Arial"/>
          <w:i/>
          <w:iCs/>
          <w:sz w:val="24"/>
          <w:szCs w:val="24"/>
        </w:rPr>
        <w:t>The 45-minute business plan</w:t>
      </w:r>
      <w:r w:rsidRPr="00951498">
        <w:rPr>
          <w:rFonts w:ascii="Arial" w:hAnsi="Arial" w:cs="Arial"/>
          <w:sz w:val="24"/>
          <w:szCs w:val="24"/>
        </w:rPr>
        <w:t>. Available at: Linkedln.com course. Accessed 12</w:t>
      </w:r>
      <w:r w:rsidRPr="00951498">
        <w:rPr>
          <w:rFonts w:ascii="Arial" w:hAnsi="Arial" w:cs="Arial"/>
          <w:sz w:val="24"/>
          <w:szCs w:val="24"/>
          <w:vertAlign w:val="superscript"/>
        </w:rPr>
        <w:t>th</w:t>
      </w:r>
      <w:r w:rsidRPr="00951498">
        <w:rPr>
          <w:rFonts w:ascii="Arial" w:hAnsi="Arial" w:cs="Arial"/>
          <w:sz w:val="24"/>
          <w:szCs w:val="24"/>
        </w:rPr>
        <w:t xml:space="preserve"> June 2026.</w:t>
      </w:r>
    </w:p>
    <w:p w14:paraId="30A103CA" w14:textId="77777777" w:rsidR="00F66681" w:rsidRDefault="00F66681" w:rsidP="00F66681">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 </w:t>
      </w:r>
      <w:r w:rsidRPr="00C42006">
        <w:rPr>
          <w:rFonts w:ascii="Arial" w:hAnsi="Arial" w:cs="Arial"/>
          <w:sz w:val="24"/>
          <w:szCs w:val="24"/>
        </w:rPr>
        <w:t xml:space="preserve">Williams, S. (2013). </w:t>
      </w:r>
      <w:r w:rsidRPr="00C42006">
        <w:rPr>
          <w:rFonts w:ascii="Arial" w:hAnsi="Arial" w:cs="Arial"/>
          <w:i/>
          <w:iCs/>
          <w:sz w:val="24"/>
          <w:szCs w:val="24"/>
        </w:rPr>
        <w:t>The Financial Times guide to business startup 20</w:t>
      </w:r>
      <w:r>
        <w:rPr>
          <w:rFonts w:ascii="Arial" w:hAnsi="Arial" w:cs="Arial"/>
          <w:i/>
          <w:iCs/>
          <w:sz w:val="24"/>
          <w:szCs w:val="24"/>
        </w:rPr>
        <w:t>21/2023</w:t>
      </w:r>
      <w:r w:rsidRPr="00C42006">
        <w:rPr>
          <w:rFonts w:ascii="Arial" w:hAnsi="Arial" w:cs="Arial"/>
          <w:i/>
          <w:iCs/>
          <w:sz w:val="24"/>
          <w:szCs w:val="24"/>
        </w:rPr>
        <w:t>: the most comprehensive annually updated guide for entrepreneurs</w:t>
      </w:r>
      <w:r w:rsidRPr="00C42006">
        <w:rPr>
          <w:rFonts w:ascii="Arial" w:hAnsi="Arial" w:cs="Arial"/>
          <w:sz w:val="24"/>
          <w:szCs w:val="24"/>
        </w:rPr>
        <w:t>. Harlow: Ft Publishing.</w:t>
      </w:r>
      <w:r>
        <w:rPr>
          <w:rFonts w:ascii="Arial" w:hAnsi="Arial" w:cs="Arial"/>
          <w:sz w:val="24"/>
          <w:szCs w:val="24"/>
        </w:rPr>
        <w:t xml:space="preserve"> 305. </w:t>
      </w:r>
    </w:p>
    <w:p w14:paraId="2C1B1FBF" w14:textId="1D44C844" w:rsidR="00F66681" w:rsidRDefault="00CC0F16" w:rsidP="00F66681">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Yangavi, D. Taleizadoh, A, </w:t>
      </w:r>
      <w:r w:rsidR="00495D88">
        <w:rPr>
          <w:rFonts w:ascii="Arial" w:hAnsi="Arial" w:cs="Arial"/>
          <w:sz w:val="24"/>
          <w:szCs w:val="24"/>
        </w:rPr>
        <w:t>A. Thaichon</w:t>
      </w:r>
      <w:r>
        <w:rPr>
          <w:rFonts w:ascii="Arial" w:hAnsi="Arial" w:cs="Arial"/>
          <w:sz w:val="24"/>
          <w:szCs w:val="24"/>
        </w:rPr>
        <w:t>, P. (2024). ‘Introduce Fluctuating  Price Strategies To Attract Customers To Bag And To</w:t>
      </w:r>
      <w:r w:rsidR="00DD7B3B">
        <w:rPr>
          <w:rFonts w:ascii="Arial" w:hAnsi="Arial" w:cs="Arial"/>
          <w:sz w:val="24"/>
          <w:szCs w:val="24"/>
        </w:rPr>
        <w:t xml:space="preserve"> Stay Competitive To Other Retailors And Manufacturers National Brands Verses Store Brands To Improve Store Brands Via A Dynamic Discount Pricing Strategy.’ Vol, 24. </w:t>
      </w:r>
      <w:r w:rsidR="00F2041C">
        <w:rPr>
          <w:rFonts w:ascii="Arial" w:hAnsi="Arial" w:cs="Arial"/>
          <w:sz w:val="24"/>
          <w:szCs w:val="24"/>
        </w:rPr>
        <w:t>Issue</w:t>
      </w:r>
      <w:r w:rsidR="00DD7B3B">
        <w:rPr>
          <w:rFonts w:ascii="Arial" w:hAnsi="Arial" w:cs="Arial"/>
          <w:sz w:val="24"/>
          <w:szCs w:val="24"/>
        </w:rPr>
        <w:t>. 4. https Doi 10.</w:t>
      </w:r>
      <w:r w:rsidR="00F66681" w:rsidRPr="003C4DF0">
        <w:rPr>
          <w:rFonts w:ascii="Arial" w:hAnsi="Arial" w:cs="Arial"/>
          <w:sz w:val="24"/>
          <w:szCs w:val="24"/>
        </w:rPr>
        <w:t xml:space="preserve"> </w:t>
      </w:r>
    </w:p>
    <w:p w14:paraId="4036695C" w14:textId="77777777" w:rsidR="00564B27" w:rsidRDefault="00564B27" w:rsidP="00564B27">
      <w:pPr>
        <w:pStyle w:val="ListParagraph"/>
        <w:numPr>
          <w:ilvl w:val="0"/>
          <w:numId w:val="5"/>
        </w:numPr>
        <w:spacing w:line="360" w:lineRule="auto"/>
        <w:rPr>
          <w:rFonts w:ascii="Arial" w:hAnsi="Arial" w:cs="Arial"/>
          <w:sz w:val="24"/>
          <w:szCs w:val="24"/>
        </w:rPr>
      </w:pPr>
      <w:r w:rsidRPr="008938D1">
        <w:rPr>
          <w:rFonts w:ascii="Arial" w:hAnsi="Arial" w:cs="Arial"/>
          <w:i/>
          <w:iCs/>
          <w:sz w:val="24"/>
          <w:szCs w:val="24"/>
        </w:rPr>
        <w:t>Van rental</w:t>
      </w:r>
      <w:r>
        <w:rPr>
          <w:rFonts w:ascii="Arial" w:hAnsi="Arial" w:cs="Arial"/>
          <w:sz w:val="24"/>
          <w:szCs w:val="24"/>
        </w:rPr>
        <w:t xml:space="preserve">. </w:t>
      </w:r>
      <w:hyperlink r:id="rId37" w:history="1">
        <w:r w:rsidRPr="00E844FD">
          <w:rPr>
            <w:rStyle w:val="Hyperlink"/>
            <w:rFonts w:ascii="Arial" w:hAnsi="Arial" w:cs="Arial"/>
            <w:sz w:val="24"/>
            <w:szCs w:val="24"/>
          </w:rPr>
          <w:t>https://van-hq.com</w:t>
        </w:r>
      </w:hyperlink>
      <w:r>
        <w:rPr>
          <w:rFonts w:ascii="Arial" w:hAnsi="Arial" w:cs="Arial"/>
          <w:sz w:val="24"/>
          <w:szCs w:val="24"/>
        </w:rPr>
        <w:t xml:space="preserve"> Accessed 9th June 2026.</w:t>
      </w:r>
    </w:p>
    <w:p w14:paraId="40816FD0" w14:textId="5C189DF2" w:rsidR="00CC0F16" w:rsidRPr="00564B27" w:rsidRDefault="00CC0F16" w:rsidP="00564B27">
      <w:pPr>
        <w:pStyle w:val="ListParagraph"/>
        <w:numPr>
          <w:ilvl w:val="0"/>
          <w:numId w:val="5"/>
        </w:numPr>
        <w:spacing w:line="360" w:lineRule="auto"/>
        <w:rPr>
          <w:rFonts w:ascii="Arial" w:hAnsi="Arial" w:cs="Arial"/>
          <w:sz w:val="24"/>
          <w:szCs w:val="24"/>
        </w:rPr>
      </w:pPr>
      <w:r w:rsidRPr="00564B27">
        <w:rPr>
          <w:rFonts w:ascii="Arial" w:hAnsi="Arial" w:cs="Arial"/>
          <w:sz w:val="24"/>
          <w:szCs w:val="24"/>
        </w:rPr>
        <w:t xml:space="preserve">Young, P. (2007). </w:t>
      </w:r>
      <w:r w:rsidRPr="00564B27">
        <w:rPr>
          <w:rFonts w:ascii="Arial" w:hAnsi="Arial" w:cs="Arial"/>
          <w:i/>
          <w:iCs/>
          <w:sz w:val="24"/>
          <w:szCs w:val="24"/>
        </w:rPr>
        <w:t>Business plan</w:t>
      </w:r>
      <w:r w:rsidRPr="00564B27">
        <w:rPr>
          <w:rFonts w:ascii="Arial" w:hAnsi="Arial" w:cs="Arial"/>
          <w:sz w:val="24"/>
          <w:szCs w:val="24"/>
        </w:rPr>
        <w:t xml:space="preserve">. Global Media, 9–10. </w:t>
      </w:r>
    </w:p>
    <w:p w14:paraId="653D1D6D" w14:textId="29045DA1" w:rsidR="00F66681" w:rsidRPr="001F6517" w:rsidRDefault="00F66681" w:rsidP="00DD7B3B">
      <w:pPr>
        <w:pStyle w:val="ListParagraph"/>
        <w:spacing w:line="360" w:lineRule="auto"/>
        <w:rPr>
          <w:rFonts w:ascii="Arial" w:hAnsi="Arial" w:cs="Arial"/>
          <w:sz w:val="24"/>
          <w:szCs w:val="24"/>
        </w:rPr>
      </w:pPr>
    </w:p>
    <w:p w14:paraId="749ED5E1" w14:textId="77777777" w:rsidR="00F66681" w:rsidRPr="001F6517" w:rsidRDefault="00F66681" w:rsidP="00F66681">
      <w:pPr>
        <w:spacing w:line="360" w:lineRule="auto"/>
        <w:ind w:left="360"/>
        <w:rPr>
          <w:rFonts w:ascii="Arial" w:hAnsi="Arial" w:cs="Arial"/>
          <w:sz w:val="24"/>
          <w:szCs w:val="24"/>
        </w:rPr>
      </w:pPr>
    </w:p>
    <w:p w14:paraId="0C801F8A" w14:textId="77777777" w:rsidR="00F66681" w:rsidRPr="001F6517" w:rsidRDefault="00F66681" w:rsidP="00F66681">
      <w:pPr>
        <w:spacing w:line="360" w:lineRule="auto"/>
        <w:rPr>
          <w:rFonts w:ascii="Arial" w:hAnsi="Arial" w:cs="Arial"/>
          <w:sz w:val="24"/>
          <w:szCs w:val="24"/>
        </w:rPr>
      </w:pPr>
    </w:p>
    <w:p w14:paraId="72F0C3DB" w14:textId="77777777" w:rsidR="00F66681" w:rsidRPr="001F6517" w:rsidRDefault="00F66681">
      <w:pPr>
        <w:rPr>
          <w:rFonts w:ascii="Arial" w:hAnsi="Arial" w:cs="Arial"/>
          <w:sz w:val="24"/>
          <w:szCs w:val="24"/>
        </w:rPr>
      </w:pPr>
    </w:p>
    <w:sectPr w:rsidR="00F66681" w:rsidRPr="001F6517" w:rsidSect="00F6668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13446" w14:textId="77777777" w:rsidR="0066516E" w:rsidRDefault="0066516E" w:rsidP="002A0B77">
      <w:pPr>
        <w:spacing w:after="0" w:line="240" w:lineRule="auto"/>
      </w:pPr>
      <w:r>
        <w:separator/>
      </w:r>
    </w:p>
  </w:endnote>
  <w:endnote w:type="continuationSeparator" w:id="0">
    <w:p w14:paraId="50ED06AB" w14:textId="77777777" w:rsidR="0066516E" w:rsidRDefault="0066516E" w:rsidP="002A0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0646795"/>
      <w:docPartObj>
        <w:docPartGallery w:val="Page Numbers (Bottom of Page)"/>
        <w:docPartUnique/>
      </w:docPartObj>
    </w:sdtPr>
    <w:sdtEndPr/>
    <w:sdtContent>
      <w:p w14:paraId="34AD8D13" w14:textId="738ED63D" w:rsidR="002A0B77" w:rsidRDefault="002A0B77">
        <w:pPr>
          <w:pStyle w:val="Footer"/>
        </w:pPr>
        <w:r>
          <w:fldChar w:fldCharType="begin"/>
        </w:r>
        <w:r>
          <w:instrText>PAGE   \* MERGEFORMAT</w:instrText>
        </w:r>
        <w:r>
          <w:fldChar w:fldCharType="separate"/>
        </w:r>
        <w:r>
          <w:t>2</w:t>
        </w:r>
        <w:r>
          <w:fldChar w:fldCharType="end"/>
        </w:r>
      </w:p>
    </w:sdtContent>
  </w:sdt>
  <w:p w14:paraId="1672C28B" w14:textId="77777777" w:rsidR="002A0B77" w:rsidRDefault="002A0B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17472" w14:textId="77777777" w:rsidR="0066516E" w:rsidRDefault="0066516E" w:rsidP="002A0B77">
      <w:pPr>
        <w:spacing w:after="0" w:line="240" w:lineRule="auto"/>
      </w:pPr>
      <w:r>
        <w:separator/>
      </w:r>
    </w:p>
  </w:footnote>
  <w:footnote w:type="continuationSeparator" w:id="0">
    <w:p w14:paraId="1F04BEC4" w14:textId="77777777" w:rsidR="0066516E" w:rsidRDefault="0066516E" w:rsidP="002A0B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80608D"/>
    <w:multiLevelType w:val="hybridMultilevel"/>
    <w:tmpl w:val="C0A4F7D0"/>
    <w:lvl w:ilvl="0" w:tplc="08090001">
      <w:start w:val="1"/>
      <w:numFmt w:val="bullet"/>
      <w:lvlText w:val=""/>
      <w:lvlJc w:val="left"/>
      <w:pPr>
        <w:ind w:left="938" w:hanging="360"/>
      </w:pPr>
      <w:rPr>
        <w:rFonts w:ascii="Symbol" w:hAnsi="Symbol"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2378" w:hanging="360"/>
      </w:pPr>
      <w:rPr>
        <w:rFonts w:ascii="Wingdings" w:hAnsi="Wingdings" w:hint="default"/>
      </w:rPr>
    </w:lvl>
    <w:lvl w:ilvl="3" w:tplc="08090001" w:tentative="1">
      <w:start w:val="1"/>
      <w:numFmt w:val="bullet"/>
      <w:lvlText w:val=""/>
      <w:lvlJc w:val="left"/>
      <w:pPr>
        <w:ind w:left="3098" w:hanging="360"/>
      </w:pPr>
      <w:rPr>
        <w:rFonts w:ascii="Symbol" w:hAnsi="Symbol" w:hint="default"/>
      </w:rPr>
    </w:lvl>
    <w:lvl w:ilvl="4" w:tplc="08090003" w:tentative="1">
      <w:start w:val="1"/>
      <w:numFmt w:val="bullet"/>
      <w:lvlText w:val="o"/>
      <w:lvlJc w:val="left"/>
      <w:pPr>
        <w:ind w:left="3818" w:hanging="360"/>
      </w:pPr>
      <w:rPr>
        <w:rFonts w:ascii="Courier New" w:hAnsi="Courier New" w:cs="Courier New" w:hint="default"/>
      </w:rPr>
    </w:lvl>
    <w:lvl w:ilvl="5" w:tplc="08090005" w:tentative="1">
      <w:start w:val="1"/>
      <w:numFmt w:val="bullet"/>
      <w:lvlText w:val=""/>
      <w:lvlJc w:val="left"/>
      <w:pPr>
        <w:ind w:left="4538" w:hanging="360"/>
      </w:pPr>
      <w:rPr>
        <w:rFonts w:ascii="Wingdings" w:hAnsi="Wingdings" w:hint="default"/>
      </w:rPr>
    </w:lvl>
    <w:lvl w:ilvl="6" w:tplc="08090001" w:tentative="1">
      <w:start w:val="1"/>
      <w:numFmt w:val="bullet"/>
      <w:lvlText w:val=""/>
      <w:lvlJc w:val="left"/>
      <w:pPr>
        <w:ind w:left="5258" w:hanging="360"/>
      </w:pPr>
      <w:rPr>
        <w:rFonts w:ascii="Symbol" w:hAnsi="Symbol" w:hint="default"/>
      </w:rPr>
    </w:lvl>
    <w:lvl w:ilvl="7" w:tplc="08090003" w:tentative="1">
      <w:start w:val="1"/>
      <w:numFmt w:val="bullet"/>
      <w:lvlText w:val="o"/>
      <w:lvlJc w:val="left"/>
      <w:pPr>
        <w:ind w:left="5978" w:hanging="360"/>
      </w:pPr>
      <w:rPr>
        <w:rFonts w:ascii="Courier New" w:hAnsi="Courier New" w:cs="Courier New" w:hint="default"/>
      </w:rPr>
    </w:lvl>
    <w:lvl w:ilvl="8" w:tplc="08090005" w:tentative="1">
      <w:start w:val="1"/>
      <w:numFmt w:val="bullet"/>
      <w:lvlText w:val=""/>
      <w:lvlJc w:val="left"/>
      <w:pPr>
        <w:ind w:left="6698" w:hanging="360"/>
      </w:pPr>
      <w:rPr>
        <w:rFonts w:ascii="Wingdings" w:hAnsi="Wingdings" w:hint="default"/>
      </w:rPr>
    </w:lvl>
  </w:abstractNum>
  <w:abstractNum w:abstractNumId="1" w15:restartNumberingAfterBreak="0">
    <w:nsid w:val="485C40AA"/>
    <w:multiLevelType w:val="hybridMultilevel"/>
    <w:tmpl w:val="6AA0EDA8"/>
    <w:lvl w:ilvl="0" w:tplc="79B47C28">
      <w:start w:val="9"/>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527E6C74"/>
    <w:multiLevelType w:val="hybridMultilevel"/>
    <w:tmpl w:val="F5E03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7A7989"/>
    <w:multiLevelType w:val="hybridMultilevel"/>
    <w:tmpl w:val="360CB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D87565"/>
    <w:multiLevelType w:val="hybridMultilevel"/>
    <w:tmpl w:val="2B2A4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A75204"/>
    <w:multiLevelType w:val="hybridMultilevel"/>
    <w:tmpl w:val="885220EE"/>
    <w:lvl w:ilvl="0" w:tplc="0809000F">
      <w:start w:val="1"/>
      <w:numFmt w:val="decimal"/>
      <w:lvlText w:val="%1."/>
      <w:lvlJc w:val="left"/>
      <w:pPr>
        <w:ind w:left="644"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211B9D"/>
    <w:multiLevelType w:val="multilevel"/>
    <w:tmpl w:val="61F685A2"/>
    <w:lvl w:ilvl="0">
      <w:start w:val="1"/>
      <w:numFmt w:val="decimal"/>
      <w:lvlText w:val="%1."/>
      <w:lvlJc w:val="left"/>
      <w:pPr>
        <w:ind w:left="644" w:hanging="360"/>
      </w:pPr>
    </w:lvl>
    <w:lvl w:ilvl="1">
      <w:start w:val="1"/>
      <w:numFmt w:val="decimal"/>
      <w:isLgl/>
      <w:lvlText w:val="%1.%2"/>
      <w:lvlJc w:val="left"/>
      <w:pPr>
        <w:ind w:left="680" w:hanging="396"/>
      </w:pPr>
      <w:rPr>
        <w:rFonts w:hint="default"/>
      </w:rPr>
    </w:lvl>
    <w:lvl w:ilvl="2">
      <w:start w:val="1"/>
      <w:numFmt w:val="decimal"/>
      <w:isLgl/>
      <w:lvlText w:val="%1.%2.%3"/>
      <w:lvlJc w:val="left"/>
      <w:pPr>
        <w:ind w:left="938" w:hanging="720"/>
      </w:pPr>
      <w:rPr>
        <w:rFonts w:hint="default"/>
      </w:rPr>
    </w:lvl>
    <w:lvl w:ilvl="3">
      <w:start w:val="1"/>
      <w:numFmt w:val="decimal"/>
      <w:isLgl/>
      <w:lvlText w:val="%1.%2.%3.%4"/>
      <w:lvlJc w:val="left"/>
      <w:pPr>
        <w:ind w:left="1298" w:hanging="1080"/>
      </w:pPr>
      <w:rPr>
        <w:rFonts w:hint="default"/>
      </w:rPr>
    </w:lvl>
    <w:lvl w:ilvl="4">
      <w:start w:val="1"/>
      <w:numFmt w:val="decimal"/>
      <w:isLgl/>
      <w:lvlText w:val="%1.%2.%3.%4.%5"/>
      <w:lvlJc w:val="left"/>
      <w:pPr>
        <w:ind w:left="1298" w:hanging="1080"/>
      </w:pPr>
      <w:rPr>
        <w:rFonts w:hint="default"/>
      </w:rPr>
    </w:lvl>
    <w:lvl w:ilvl="5">
      <w:start w:val="1"/>
      <w:numFmt w:val="decimal"/>
      <w:isLgl/>
      <w:lvlText w:val="%1.%2.%3.%4.%5.%6"/>
      <w:lvlJc w:val="left"/>
      <w:pPr>
        <w:ind w:left="1658" w:hanging="1440"/>
      </w:pPr>
      <w:rPr>
        <w:rFonts w:hint="default"/>
      </w:rPr>
    </w:lvl>
    <w:lvl w:ilvl="6">
      <w:start w:val="1"/>
      <w:numFmt w:val="decimal"/>
      <w:isLgl/>
      <w:lvlText w:val="%1.%2.%3.%4.%5.%6.%7"/>
      <w:lvlJc w:val="left"/>
      <w:pPr>
        <w:ind w:left="1658" w:hanging="1440"/>
      </w:pPr>
      <w:rPr>
        <w:rFonts w:hint="default"/>
      </w:rPr>
    </w:lvl>
    <w:lvl w:ilvl="7">
      <w:start w:val="1"/>
      <w:numFmt w:val="decimal"/>
      <w:isLgl/>
      <w:lvlText w:val="%1.%2.%3.%4.%5.%6.%7.%8"/>
      <w:lvlJc w:val="left"/>
      <w:pPr>
        <w:ind w:left="2018" w:hanging="1800"/>
      </w:pPr>
      <w:rPr>
        <w:rFonts w:hint="default"/>
      </w:rPr>
    </w:lvl>
    <w:lvl w:ilvl="8">
      <w:start w:val="1"/>
      <w:numFmt w:val="decimal"/>
      <w:isLgl/>
      <w:lvlText w:val="%1.%2.%3.%4.%5.%6.%7.%8.%9"/>
      <w:lvlJc w:val="left"/>
      <w:pPr>
        <w:ind w:left="2018" w:hanging="1800"/>
      </w:pPr>
      <w:rPr>
        <w:rFonts w:hint="default"/>
      </w:rPr>
    </w:lvl>
  </w:abstractNum>
  <w:num w:numId="1" w16cid:durableId="294069552">
    <w:abstractNumId w:val="3"/>
  </w:num>
  <w:num w:numId="2" w16cid:durableId="1007171141">
    <w:abstractNumId w:val="0"/>
  </w:num>
  <w:num w:numId="3" w16cid:durableId="2003074839">
    <w:abstractNumId w:val="4"/>
  </w:num>
  <w:num w:numId="4" w16cid:durableId="1865364832">
    <w:abstractNumId w:val="2"/>
  </w:num>
  <w:num w:numId="5" w16cid:durableId="148714527">
    <w:abstractNumId w:val="5"/>
  </w:num>
  <w:num w:numId="6" w16cid:durableId="1092243097">
    <w:abstractNumId w:val="6"/>
  </w:num>
  <w:num w:numId="7" w16cid:durableId="1138261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91F"/>
    <w:rsid w:val="000461D7"/>
    <w:rsid w:val="0005633A"/>
    <w:rsid w:val="0006532F"/>
    <w:rsid w:val="00067DC2"/>
    <w:rsid w:val="000776DB"/>
    <w:rsid w:val="000D7F2F"/>
    <w:rsid w:val="00102360"/>
    <w:rsid w:val="001334E4"/>
    <w:rsid w:val="00151CA8"/>
    <w:rsid w:val="001643ED"/>
    <w:rsid w:val="00183FC2"/>
    <w:rsid w:val="00184E18"/>
    <w:rsid w:val="00196183"/>
    <w:rsid w:val="001C1656"/>
    <w:rsid w:val="001C5C3D"/>
    <w:rsid w:val="001F6517"/>
    <w:rsid w:val="0020291F"/>
    <w:rsid w:val="00224B69"/>
    <w:rsid w:val="0026420B"/>
    <w:rsid w:val="002A0B77"/>
    <w:rsid w:val="00357335"/>
    <w:rsid w:val="003601E6"/>
    <w:rsid w:val="0037486A"/>
    <w:rsid w:val="00386315"/>
    <w:rsid w:val="003E3004"/>
    <w:rsid w:val="004062AC"/>
    <w:rsid w:val="0040659C"/>
    <w:rsid w:val="00414C33"/>
    <w:rsid w:val="00425A67"/>
    <w:rsid w:val="00445946"/>
    <w:rsid w:val="00494AFD"/>
    <w:rsid w:val="00495D88"/>
    <w:rsid w:val="00524644"/>
    <w:rsid w:val="00560461"/>
    <w:rsid w:val="00564B27"/>
    <w:rsid w:val="005677C5"/>
    <w:rsid w:val="00595E62"/>
    <w:rsid w:val="005A65EE"/>
    <w:rsid w:val="005B631B"/>
    <w:rsid w:val="005E0044"/>
    <w:rsid w:val="005E4592"/>
    <w:rsid w:val="00644338"/>
    <w:rsid w:val="0066516E"/>
    <w:rsid w:val="00697A9C"/>
    <w:rsid w:val="006C0D90"/>
    <w:rsid w:val="006D6FA0"/>
    <w:rsid w:val="007141D2"/>
    <w:rsid w:val="00724192"/>
    <w:rsid w:val="00743FB0"/>
    <w:rsid w:val="007922E3"/>
    <w:rsid w:val="00796B5E"/>
    <w:rsid w:val="007C43E4"/>
    <w:rsid w:val="007E4646"/>
    <w:rsid w:val="007E7ADB"/>
    <w:rsid w:val="0084104B"/>
    <w:rsid w:val="008762C4"/>
    <w:rsid w:val="008938D1"/>
    <w:rsid w:val="008F0A93"/>
    <w:rsid w:val="00903DD8"/>
    <w:rsid w:val="00951498"/>
    <w:rsid w:val="00951746"/>
    <w:rsid w:val="009643C2"/>
    <w:rsid w:val="00990322"/>
    <w:rsid w:val="009B41C2"/>
    <w:rsid w:val="009E1C4B"/>
    <w:rsid w:val="009E6F2E"/>
    <w:rsid w:val="00A00663"/>
    <w:rsid w:val="00A15956"/>
    <w:rsid w:val="00A403FE"/>
    <w:rsid w:val="00A42FB6"/>
    <w:rsid w:val="00A5653A"/>
    <w:rsid w:val="00A6681E"/>
    <w:rsid w:val="00A834A3"/>
    <w:rsid w:val="00A90734"/>
    <w:rsid w:val="00A90BC4"/>
    <w:rsid w:val="00AA32FE"/>
    <w:rsid w:val="00AE5C31"/>
    <w:rsid w:val="00AE5FF5"/>
    <w:rsid w:val="00AE745B"/>
    <w:rsid w:val="00AF0432"/>
    <w:rsid w:val="00AF4D6A"/>
    <w:rsid w:val="00B07AA6"/>
    <w:rsid w:val="00B1773E"/>
    <w:rsid w:val="00B43A5E"/>
    <w:rsid w:val="00B44079"/>
    <w:rsid w:val="00B668A7"/>
    <w:rsid w:val="00B67CE1"/>
    <w:rsid w:val="00B770E0"/>
    <w:rsid w:val="00B84D9E"/>
    <w:rsid w:val="00BF2295"/>
    <w:rsid w:val="00C02404"/>
    <w:rsid w:val="00C0359C"/>
    <w:rsid w:val="00C41EBF"/>
    <w:rsid w:val="00C727FF"/>
    <w:rsid w:val="00C74953"/>
    <w:rsid w:val="00CA381C"/>
    <w:rsid w:val="00CC0F16"/>
    <w:rsid w:val="00D05AEC"/>
    <w:rsid w:val="00D322C0"/>
    <w:rsid w:val="00D418F3"/>
    <w:rsid w:val="00D53717"/>
    <w:rsid w:val="00D72B91"/>
    <w:rsid w:val="00D87FDD"/>
    <w:rsid w:val="00D96A31"/>
    <w:rsid w:val="00DA7A4C"/>
    <w:rsid w:val="00DC0C5C"/>
    <w:rsid w:val="00DD7B3B"/>
    <w:rsid w:val="00E00C68"/>
    <w:rsid w:val="00E2060F"/>
    <w:rsid w:val="00E224B7"/>
    <w:rsid w:val="00E27AE9"/>
    <w:rsid w:val="00E70BA9"/>
    <w:rsid w:val="00ED3BE5"/>
    <w:rsid w:val="00EF45A7"/>
    <w:rsid w:val="00F2041C"/>
    <w:rsid w:val="00F21C21"/>
    <w:rsid w:val="00F30036"/>
    <w:rsid w:val="00F3286D"/>
    <w:rsid w:val="00F375D8"/>
    <w:rsid w:val="00F42412"/>
    <w:rsid w:val="00F53C53"/>
    <w:rsid w:val="00F605B0"/>
    <w:rsid w:val="00F66681"/>
    <w:rsid w:val="00F72517"/>
    <w:rsid w:val="00FB0A79"/>
    <w:rsid w:val="00FB1CDD"/>
    <w:rsid w:val="00FC4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0D46E"/>
  <w15:chartTrackingRefBased/>
  <w15:docId w15:val="{49DE8BCF-50D8-458B-8A30-26EDC29BF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B77"/>
  </w:style>
  <w:style w:type="paragraph" w:styleId="Heading1">
    <w:name w:val="heading 1"/>
    <w:basedOn w:val="Normal"/>
    <w:next w:val="Normal"/>
    <w:link w:val="Heading1Char"/>
    <w:uiPriority w:val="9"/>
    <w:qFormat/>
    <w:rsid w:val="0020291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0291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29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29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29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29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9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9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9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91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0291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029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029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29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29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9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9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91F"/>
    <w:rPr>
      <w:rFonts w:eastAsiaTheme="majorEastAsia" w:cstheme="majorBidi"/>
      <w:color w:val="272727" w:themeColor="text1" w:themeTint="D8"/>
    </w:rPr>
  </w:style>
  <w:style w:type="paragraph" w:styleId="Title">
    <w:name w:val="Title"/>
    <w:basedOn w:val="Normal"/>
    <w:next w:val="Normal"/>
    <w:link w:val="TitleChar"/>
    <w:uiPriority w:val="10"/>
    <w:qFormat/>
    <w:rsid w:val="002029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9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9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9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91F"/>
    <w:pPr>
      <w:spacing w:before="160"/>
      <w:jc w:val="center"/>
    </w:pPr>
    <w:rPr>
      <w:i/>
      <w:iCs/>
      <w:color w:val="404040" w:themeColor="text1" w:themeTint="BF"/>
    </w:rPr>
  </w:style>
  <w:style w:type="character" w:customStyle="1" w:styleId="QuoteChar">
    <w:name w:val="Quote Char"/>
    <w:basedOn w:val="DefaultParagraphFont"/>
    <w:link w:val="Quote"/>
    <w:uiPriority w:val="29"/>
    <w:rsid w:val="0020291F"/>
    <w:rPr>
      <w:i/>
      <w:iCs/>
      <w:color w:val="404040" w:themeColor="text1" w:themeTint="BF"/>
    </w:rPr>
  </w:style>
  <w:style w:type="paragraph" w:styleId="ListParagraph">
    <w:name w:val="List Paragraph"/>
    <w:basedOn w:val="Normal"/>
    <w:uiPriority w:val="34"/>
    <w:qFormat/>
    <w:rsid w:val="0020291F"/>
    <w:pPr>
      <w:ind w:left="720"/>
      <w:contextualSpacing/>
    </w:pPr>
  </w:style>
  <w:style w:type="character" w:styleId="IntenseEmphasis">
    <w:name w:val="Intense Emphasis"/>
    <w:basedOn w:val="DefaultParagraphFont"/>
    <w:uiPriority w:val="21"/>
    <w:qFormat/>
    <w:rsid w:val="0020291F"/>
    <w:rPr>
      <w:i/>
      <w:iCs/>
      <w:color w:val="2F5496" w:themeColor="accent1" w:themeShade="BF"/>
    </w:rPr>
  </w:style>
  <w:style w:type="paragraph" w:styleId="IntenseQuote">
    <w:name w:val="Intense Quote"/>
    <w:basedOn w:val="Normal"/>
    <w:next w:val="Normal"/>
    <w:link w:val="IntenseQuoteChar"/>
    <w:uiPriority w:val="30"/>
    <w:qFormat/>
    <w:rsid w:val="002029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291F"/>
    <w:rPr>
      <w:i/>
      <w:iCs/>
      <w:color w:val="2F5496" w:themeColor="accent1" w:themeShade="BF"/>
    </w:rPr>
  </w:style>
  <w:style w:type="character" w:styleId="IntenseReference">
    <w:name w:val="Intense Reference"/>
    <w:basedOn w:val="DefaultParagraphFont"/>
    <w:uiPriority w:val="32"/>
    <w:qFormat/>
    <w:rsid w:val="0020291F"/>
    <w:rPr>
      <w:b/>
      <w:bCs/>
      <w:smallCaps/>
      <w:color w:val="2F5496" w:themeColor="accent1" w:themeShade="BF"/>
      <w:spacing w:val="5"/>
    </w:rPr>
  </w:style>
  <w:style w:type="paragraph" w:styleId="Header">
    <w:name w:val="header"/>
    <w:basedOn w:val="Normal"/>
    <w:link w:val="HeaderChar"/>
    <w:uiPriority w:val="99"/>
    <w:unhideWhenUsed/>
    <w:rsid w:val="002A0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B77"/>
  </w:style>
  <w:style w:type="paragraph" w:styleId="Footer">
    <w:name w:val="footer"/>
    <w:basedOn w:val="Normal"/>
    <w:link w:val="FooterChar"/>
    <w:uiPriority w:val="99"/>
    <w:unhideWhenUsed/>
    <w:rsid w:val="002A0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B77"/>
  </w:style>
  <w:style w:type="character" w:styleId="Hyperlink">
    <w:name w:val="Hyperlink"/>
    <w:basedOn w:val="DefaultParagraphFont"/>
    <w:uiPriority w:val="99"/>
    <w:unhideWhenUsed/>
    <w:rsid w:val="00F66681"/>
    <w:rPr>
      <w:color w:val="0563C1" w:themeColor="hyperlink"/>
      <w:u w:val="single"/>
    </w:rPr>
  </w:style>
  <w:style w:type="character" w:styleId="UnresolvedMention">
    <w:name w:val="Unresolved Mention"/>
    <w:basedOn w:val="DefaultParagraphFont"/>
    <w:uiPriority w:val="99"/>
    <w:semiHidden/>
    <w:unhideWhenUsed/>
    <w:rsid w:val="009643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Youtube.com" TargetMode="External"/><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zoopla.co.uk"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classprinting.co.uk" TargetMode="External"/><Relationship Id="rId33" Type="http://schemas.openxmlformats.org/officeDocument/2006/relationships/hyperlink" Target="https://devisesforteamshardsoftcomputerblog/it-equipmentcost-ukm"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hyperlink" Target="https://www.newport.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www.B&amp;Mstores.co.uk" TargetMode="External"/><Relationship Id="rId32" Type="http://schemas.openxmlformats.org/officeDocument/2006/relationships/hyperlink" Target="https://www.sleek.com" TargetMode="External"/><Relationship Id="rId37" Type="http://schemas.openxmlformats.org/officeDocument/2006/relationships/hyperlink" Target="https://van-hq.co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marketwidesearch.com" TargetMode="External"/><Relationship Id="rId28" Type="http://schemas.openxmlformats.org/officeDocument/2006/relationships/hyperlink" Target="https://www.google.com" TargetMode="External"/><Relationship Id="rId36" Type="http://schemas.openxmlformats.org/officeDocument/2006/relationships/hyperlink" Target="https://entrpreneurhandbook.co.uk/sell-to-supermarkets-and-retailors" TargetMode="External"/><Relationship Id="rId10" Type="http://schemas.openxmlformats.org/officeDocument/2006/relationships/image" Target="media/image4.png"/><Relationship Id="rId19" Type="http://schemas.openxmlformats.org/officeDocument/2006/relationships/footer" Target="footer1.xml"/><Relationship Id="rId31" Type="http://schemas.openxmlformats.org/officeDocument/2006/relationships/hyperlink" Target="https://www.grandviewresearch"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hyperlink" Target="http://www.dunelm.com" TargetMode="External"/><Relationship Id="rId30" Type="http://schemas.openxmlformats.org/officeDocument/2006/relationships/hyperlink" Target="HTTPs://doi.org/10.24052/bmr/v14nu03/art-15" TargetMode="External"/><Relationship Id="rId35" Type="http://schemas.openxmlformats.org/officeDocument/2006/relationships/hyperlink" Target="https://www.indeed.com"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1111</TotalTime>
  <Pages>21</Pages>
  <Words>2350</Words>
  <Characters>13400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Campbell (2508869)</dc:creator>
  <cp:keywords/>
  <dc:description/>
  <cp:lastModifiedBy>Tracey Campbell (2508869)</cp:lastModifiedBy>
  <cp:revision>95</cp:revision>
  <dcterms:created xsi:type="dcterms:W3CDTF">2026-06-18T07:43:00Z</dcterms:created>
  <dcterms:modified xsi:type="dcterms:W3CDTF">2026-06-18T17:25:00Z</dcterms:modified>
</cp:coreProperties>
</file>