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0B8DD" w14:textId="77777777" w:rsidR="00885F8D" w:rsidRPr="00885F8D" w:rsidRDefault="00885F8D" w:rsidP="00885F8D">
      <w:pPr>
        <w:spacing w:after="0" w:line="240" w:lineRule="auto"/>
        <w:ind w:right="-334"/>
        <w:rPr>
          <w:rFonts w:ascii="Georgia" w:eastAsia="SimSun" w:hAnsi="Georgia" w:cs="Times New Roman"/>
          <w:color w:val="000000"/>
          <w:sz w:val="21"/>
          <w:szCs w:val="21"/>
          <w:lang w:eastAsia="zh-CN"/>
        </w:rPr>
      </w:pPr>
    </w:p>
    <w:p w14:paraId="5840AE41" w14:textId="04EF84C3" w:rsidR="00885F8D" w:rsidRPr="00885F8D" w:rsidRDefault="00885F8D" w:rsidP="00885F8D">
      <w:pPr>
        <w:spacing w:after="0" w:line="240" w:lineRule="auto"/>
        <w:ind w:left="-180" w:right="-334"/>
        <w:rPr>
          <w:rFonts w:ascii="Georgia" w:eastAsia="SimSun" w:hAnsi="Georgia" w:cs="Times New Roman"/>
          <w:color w:val="000000"/>
          <w:sz w:val="21"/>
          <w:szCs w:val="21"/>
          <w:lang w:eastAsia="zh-CN"/>
        </w:rPr>
      </w:pPr>
      <w:r w:rsidRPr="00885F8D">
        <w:rPr>
          <w:rFonts w:ascii="Georgia" w:eastAsia="SimSun" w:hAnsi="Georgia" w:cs="Times New Roman"/>
          <w:noProof/>
          <w:color w:val="000000"/>
          <w:sz w:val="21"/>
          <w:szCs w:val="21"/>
          <w:lang w:eastAsia="en-GB"/>
        </w:rPr>
        <w:drawing>
          <wp:inline distT="0" distB="0" distL="0" distR="0" wp14:anchorId="5380CE8C" wp14:editId="101807CA">
            <wp:extent cx="2377440" cy="9372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937260"/>
                    </a:xfrm>
                    <a:prstGeom prst="rect">
                      <a:avLst/>
                    </a:prstGeom>
                    <a:noFill/>
                    <a:ln>
                      <a:noFill/>
                    </a:ln>
                  </pic:spPr>
                </pic:pic>
              </a:graphicData>
            </a:graphic>
          </wp:inline>
        </w:drawing>
      </w:r>
    </w:p>
    <w:p w14:paraId="4469E7C1" w14:textId="77777777" w:rsidR="00885F8D" w:rsidRPr="00885F8D" w:rsidRDefault="00885F8D" w:rsidP="00885F8D">
      <w:pPr>
        <w:spacing w:after="0" w:line="240" w:lineRule="auto"/>
        <w:ind w:left="-180" w:right="-334"/>
        <w:rPr>
          <w:rFonts w:ascii="Georgia" w:eastAsia="SimSun" w:hAnsi="Georgia" w:cs="Times New Roman"/>
          <w:color w:val="000000"/>
          <w:sz w:val="21"/>
          <w:szCs w:val="21"/>
          <w:lang w:eastAsia="zh-CN"/>
        </w:rPr>
      </w:pPr>
    </w:p>
    <w:p w14:paraId="2DEC9F6C" w14:textId="77777777" w:rsidR="00885F8D" w:rsidRPr="00885F8D" w:rsidRDefault="00885F8D" w:rsidP="00885F8D">
      <w:pPr>
        <w:spacing w:after="0" w:line="240" w:lineRule="auto"/>
        <w:ind w:left="-180" w:right="-334"/>
        <w:jc w:val="center"/>
        <w:rPr>
          <w:rFonts w:ascii="Arial" w:eastAsia="SimSun" w:hAnsi="Arial" w:cs="Arial"/>
          <w:b/>
          <w:color w:val="000000"/>
          <w:sz w:val="28"/>
          <w:szCs w:val="28"/>
          <w:lang w:val="cy-GB" w:eastAsia="zh-CN"/>
        </w:rPr>
      </w:pPr>
      <w:r w:rsidRPr="00885F8D">
        <w:rPr>
          <w:rFonts w:ascii="Arial" w:eastAsia="SimSun" w:hAnsi="Arial" w:cs="Arial"/>
          <w:b/>
          <w:color w:val="000000"/>
          <w:sz w:val="28"/>
          <w:szCs w:val="28"/>
          <w:lang w:val="cy-GB" w:eastAsia="zh-CN"/>
        </w:rPr>
        <w:t xml:space="preserve">Postgraduate/Distance Learning </w:t>
      </w:r>
    </w:p>
    <w:p w14:paraId="69ACB093" w14:textId="77777777" w:rsidR="00885F8D" w:rsidRPr="00885F8D" w:rsidRDefault="00885F8D" w:rsidP="00885F8D">
      <w:pPr>
        <w:spacing w:after="0" w:line="240" w:lineRule="auto"/>
        <w:ind w:left="-180" w:right="-334"/>
        <w:jc w:val="center"/>
        <w:rPr>
          <w:rFonts w:ascii="Arial" w:eastAsia="SimSun" w:hAnsi="Arial" w:cs="Arial"/>
          <w:b/>
          <w:color w:val="000000"/>
          <w:sz w:val="28"/>
          <w:szCs w:val="28"/>
          <w:lang w:eastAsia="zh-CN"/>
        </w:rPr>
      </w:pPr>
      <w:r w:rsidRPr="00885F8D">
        <w:rPr>
          <w:rFonts w:ascii="Arial" w:eastAsia="SimSun" w:hAnsi="Arial" w:cs="Arial"/>
          <w:b/>
          <w:color w:val="000000"/>
          <w:sz w:val="28"/>
          <w:szCs w:val="28"/>
          <w:lang w:val="cy-GB" w:eastAsia="zh-CN"/>
        </w:rPr>
        <w:t>Assignment Coversheet &amp; Feedback Form</w:t>
      </w:r>
    </w:p>
    <w:p w14:paraId="20FED60A" w14:textId="77777777" w:rsidR="00885F8D" w:rsidRPr="00885F8D" w:rsidRDefault="00885F8D" w:rsidP="00885F8D">
      <w:pPr>
        <w:spacing w:after="0" w:line="240" w:lineRule="auto"/>
        <w:rPr>
          <w:rFonts w:ascii="Arial" w:eastAsia="SimSun" w:hAnsi="Arial" w:cs="Arial"/>
          <w:sz w:val="28"/>
          <w:szCs w:val="28"/>
          <w:lang w:val="cy-GB" w:eastAsia="zh-CN"/>
        </w:rPr>
      </w:pPr>
    </w:p>
    <w:p w14:paraId="433E158E" w14:textId="77777777" w:rsidR="00885F8D" w:rsidRPr="00885F8D" w:rsidRDefault="00885F8D" w:rsidP="00885F8D">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885F8D" w:rsidRPr="00885F8D" w14:paraId="08E8574F" w14:textId="77777777" w:rsidTr="00F854AD">
        <w:trPr>
          <w:trHeight w:val="724"/>
        </w:trPr>
        <w:tc>
          <w:tcPr>
            <w:tcW w:w="8856" w:type="dxa"/>
            <w:gridSpan w:val="4"/>
          </w:tcPr>
          <w:p w14:paraId="3FCDCEDD" w14:textId="77777777" w:rsidR="00885F8D" w:rsidRPr="00885F8D" w:rsidRDefault="00885F8D" w:rsidP="00885F8D">
            <w:pPr>
              <w:spacing w:after="0" w:line="240" w:lineRule="auto"/>
              <w:ind w:right="34"/>
              <w:rPr>
                <w:rFonts w:ascii="Arial" w:eastAsia="SimSun" w:hAnsi="Arial" w:cs="Arial"/>
                <w:b/>
                <w:color w:val="000000"/>
                <w:lang w:eastAsia="zh-CN"/>
              </w:rPr>
            </w:pPr>
            <w:r w:rsidRPr="00885F8D">
              <w:rPr>
                <w:rFonts w:ascii="Arial" w:eastAsia="SimSun" w:hAnsi="Arial" w:cs="Arial"/>
                <w:b/>
                <w:color w:val="000000"/>
                <w:lang w:eastAsia="zh-CN"/>
              </w:rPr>
              <w:t>For completion by the student:</w:t>
            </w:r>
          </w:p>
          <w:p w14:paraId="5585CBCD" w14:textId="3619E3FE" w:rsidR="00885F8D" w:rsidRPr="00885F8D" w:rsidRDefault="00885F8D" w:rsidP="00885F8D">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Student Name:</w:t>
            </w:r>
            <w:r w:rsidRPr="00482600">
              <w:rPr>
                <w:rFonts w:ascii="Arial" w:hAnsi="Arial" w:cs="Arial"/>
                <w:bCs/>
              </w:rPr>
              <w:t xml:space="preserve"> ZOE MAVRIDI</w:t>
            </w:r>
          </w:p>
        </w:tc>
      </w:tr>
      <w:tr w:rsidR="00885F8D" w:rsidRPr="00885F8D" w14:paraId="32FC92E5" w14:textId="77777777" w:rsidTr="00F854AD">
        <w:trPr>
          <w:trHeight w:val="693"/>
        </w:trPr>
        <w:tc>
          <w:tcPr>
            <w:tcW w:w="4788" w:type="dxa"/>
          </w:tcPr>
          <w:p w14:paraId="546A3163" w14:textId="77777777" w:rsidR="00885F8D" w:rsidRPr="00885F8D" w:rsidRDefault="00885F8D" w:rsidP="00885F8D">
            <w:pPr>
              <w:spacing w:after="0" w:line="240" w:lineRule="auto"/>
              <w:ind w:right="34"/>
              <w:rPr>
                <w:rFonts w:ascii="Arial" w:eastAsia="SimSun" w:hAnsi="Arial" w:cs="Arial"/>
                <w:bCs/>
                <w:color w:val="000000"/>
                <w:lang w:eastAsia="zh-CN"/>
              </w:rPr>
            </w:pPr>
          </w:p>
          <w:p w14:paraId="08F58BF1" w14:textId="0A3E180B" w:rsidR="00885F8D" w:rsidRPr="00885F8D" w:rsidRDefault="00885F8D" w:rsidP="00885F8D">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Module code:</w:t>
            </w:r>
            <w:r w:rsidRPr="00482600">
              <w:rPr>
                <w:rFonts w:ascii="Arial" w:hAnsi="Arial" w:cs="Arial"/>
                <w:bCs/>
                <w:color w:val="000000"/>
              </w:rPr>
              <w:t xml:space="preserve"> HPPH7009</w:t>
            </w:r>
          </w:p>
          <w:p w14:paraId="4F066262" w14:textId="77777777" w:rsidR="00885F8D" w:rsidRPr="00885F8D" w:rsidRDefault="00885F8D" w:rsidP="00885F8D">
            <w:pPr>
              <w:spacing w:after="0" w:line="240" w:lineRule="auto"/>
              <w:ind w:right="34"/>
              <w:rPr>
                <w:rFonts w:ascii="Arial" w:eastAsia="SimSun" w:hAnsi="Arial" w:cs="Arial"/>
                <w:bCs/>
                <w:color w:val="000000"/>
                <w:lang w:eastAsia="zh-CN"/>
              </w:rPr>
            </w:pPr>
          </w:p>
        </w:tc>
        <w:tc>
          <w:tcPr>
            <w:tcW w:w="2266" w:type="dxa"/>
            <w:gridSpan w:val="2"/>
            <w:vMerge w:val="restart"/>
          </w:tcPr>
          <w:p w14:paraId="3BCFCD8B" w14:textId="77777777" w:rsidR="00482600" w:rsidRDefault="00482600" w:rsidP="00885F8D">
            <w:pPr>
              <w:spacing w:after="0" w:line="240" w:lineRule="auto"/>
              <w:ind w:right="34"/>
              <w:rPr>
                <w:rFonts w:ascii="Arial" w:eastAsia="SimSun" w:hAnsi="Arial" w:cs="Arial"/>
                <w:bCs/>
                <w:color w:val="000000"/>
                <w:lang w:eastAsia="zh-CN"/>
              </w:rPr>
            </w:pPr>
          </w:p>
          <w:p w14:paraId="42F92E88" w14:textId="21E726FF" w:rsidR="00885F8D" w:rsidRPr="00885F8D" w:rsidRDefault="00885F8D" w:rsidP="00885F8D">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Student University Number:</w:t>
            </w:r>
            <w:r w:rsidRPr="00482600">
              <w:rPr>
                <w:rFonts w:ascii="Arial" w:hAnsi="Arial" w:cs="Arial"/>
                <w:bCs/>
              </w:rPr>
              <w:t xml:space="preserve"> 2023154</w:t>
            </w:r>
          </w:p>
        </w:tc>
        <w:tc>
          <w:tcPr>
            <w:tcW w:w="1802" w:type="dxa"/>
            <w:vMerge w:val="restart"/>
          </w:tcPr>
          <w:p w14:paraId="4826D15F" w14:textId="77777777" w:rsidR="00482600" w:rsidRDefault="00482600" w:rsidP="00885F8D">
            <w:pPr>
              <w:spacing w:after="0" w:line="240" w:lineRule="auto"/>
              <w:ind w:right="34"/>
              <w:rPr>
                <w:rFonts w:ascii="Arial" w:eastAsia="SimSun" w:hAnsi="Arial" w:cs="Arial"/>
                <w:bCs/>
                <w:color w:val="000000"/>
                <w:lang w:eastAsia="zh-CN"/>
              </w:rPr>
            </w:pPr>
          </w:p>
          <w:p w14:paraId="6C7AE494" w14:textId="2E0D1D39" w:rsidR="00885F8D" w:rsidRPr="00885F8D" w:rsidRDefault="00885F8D" w:rsidP="00885F8D">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Educational support needs:</w:t>
            </w:r>
          </w:p>
          <w:p w14:paraId="41A0056A" w14:textId="350425F3" w:rsidR="00885F8D" w:rsidRPr="00885F8D" w:rsidRDefault="00885F8D" w:rsidP="00885F8D">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No</w:t>
            </w:r>
          </w:p>
        </w:tc>
      </w:tr>
      <w:tr w:rsidR="00885F8D" w:rsidRPr="00885F8D" w14:paraId="4891B15E" w14:textId="77777777" w:rsidTr="00F854AD">
        <w:trPr>
          <w:trHeight w:val="630"/>
        </w:trPr>
        <w:tc>
          <w:tcPr>
            <w:tcW w:w="4788" w:type="dxa"/>
          </w:tcPr>
          <w:p w14:paraId="1E9C1770" w14:textId="77777777" w:rsidR="00885F8D" w:rsidRPr="00885F8D" w:rsidRDefault="00885F8D" w:rsidP="00885F8D">
            <w:pPr>
              <w:spacing w:after="0" w:line="240" w:lineRule="auto"/>
              <w:ind w:right="34"/>
              <w:rPr>
                <w:rFonts w:ascii="Arial" w:eastAsia="SimSun" w:hAnsi="Arial" w:cs="Arial"/>
                <w:bCs/>
                <w:color w:val="000000"/>
                <w:lang w:eastAsia="zh-CN"/>
              </w:rPr>
            </w:pPr>
          </w:p>
          <w:p w14:paraId="39844210" w14:textId="77777777" w:rsidR="00482600" w:rsidRDefault="00885F8D" w:rsidP="00885F8D">
            <w:pPr>
              <w:spacing w:after="0" w:line="240" w:lineRule="auto"/>
              <w:ind w:right="34"/>
              <w:rPr>
                <w:rFonts w:ascii="Arial" w:hAnsi="Arial" w:cs="Arial"/>
                <w:bCs/>
              </w:rPr>
            </w:pPr>
            <w:r w:rsidRPr="00885F8D">
              <w:rPr>
                <w:rFonts w:ascii="Arial" w:eastAsia="SimSun" w:hAnsi="Arial" w:cs="Arial"/>
                <w:bCs/>
                <w:color w:val="000000"/>
                <w:lang w:eastAsia="zh-CN"/>
              </w:rPr>
              <w:t>Module title:</w:t>
            </w:r>
            <w:r w:rsidRPr="00482600">
              <w:rPr>
                <w:rFonts w:ascii="Arial" w:hAnsi="Arial" w:cs="Arial"/>
                <w:bCs/>
              </w:rPr>
              <w:t xml:space="preserve"> </w:t>
            </w:r>
          </w:p>
          <w:p w14:paraId="653BD8A9" w14:textId="176930DD" w:rsidR="00885F8D" w:rsidRPr="00885F8D" w:rsidRDefault="00885F8D" w:rsidP="00885F8D">
            <w:pPr>
              <w:spacing w:after="0" w:line="240" w:lineRule="auto"/>
              <w:ind w:right="34"/>
              <w:rPr>
                <w:rFonts w:ascii="Arial" w:eastAsia="SimSun" w:hAnsi="Arial" w:cs="Arial"/>
                <w:bCs/>
                <w:color w:val="000000"/>
                <w:lang w:eastAsia="zh-CN"/>
              </w:rPr>
            </w:pPr>
            <w:r w:rsidRPr="00482600">
              <w:rPr>
                <w:rFonts w:ascii="Arial" w:hAnsi="Arial" w:cs="Arial"/>
                <w:bCs/>
              </w:rPr>
              <w:t>ENVIRONMENTAL PHILOSOPHY</w:t>
            </w:r>
          </w:p>
          <w:p w14:paraId="43F3B558" w14:textId="77777777" w:rsidR="00885F8D" w:rsidRPr="00885F8D" w:rsidRDefault="00885F8D" w:rsidP="00885F8D">
            <w:pPr>
              <w:spacing w:after="0" w:line="240" w:lineRule="auto"/>
              <w:ind w:right="34"/>
              <w:rPr>
                <w:rFonts w:ascii="Arial" w:eastAsia="SimSun" w:hAnsi="Arial" w:cs="Arial"/>
                <w:bCs/>
                <w:color w:val="000000"/>
                <w:lang w:eastAsia="zh-CN"/>
              </w:rPr>
            </w:pPr>
          </w:p>
        </w:tc>
        <w:tc>
          <w:tcPr>
            <w:tcW w:w="2266" w:type="dxa"/>
            <w:gridSpan w:val="2"/>
            <w:vMerge/>
          </w:tcPr>
          <w:p w14:paraId="7780C4A9" w14:textId="77777777" w:rsidR="00885F8D" w:rsidRPr="00885F8D" w:rsidRDefault="00885F8D" w:rsidP="00885F8D">
            <w:pPr>
              <w:spacing w:after="0" w:line="240" w:lineRule="auto"/>
              <w:ind w:right="34"/>
              <w:rPr>
                <w:rFonts w:ascii="Arial" w:eastAsia="SimSun" w:hAnsi="Arial" w:cs="Arial"/>
                <w:bCs/>
                <w:color w:val="000000"/>
                <w:lang w:eastAsia="zh-CN"/>
              </w:rPr>
            </w:pPr>
          </w:p>
        </w:tc>
        <w:tc>
          <w:tcPr>
            <w:tcW w:w="1802" w:type="dxa"/>
            <w:vMerge/>
          </w:tcPr>
          <w:p w14:paraId="2205837A" w14:textId="77777777" w:rsidR="00885F8D" w:rsidRPr="00885F8D" w:rsidRDefault="00885F8D" w:rsidP="00885F8D">
            <w:pPr>
              <w:spacing w:after="0" w:line="240" w:lineRule="auto"/>
              <w:ind w:right="34"/>
              <w:rPr>
                <w:rFonts w:ascii="Arial" w:eastAsia="SimSun" w:hAnsi="Arial" w:cs="Arial"/>
                <w:bCs/>
                <w:color w:val="000000"/>
                <w:lang w:eastAsia="zh-CN"/>
              </w:rPr>
            </w:pPr>
          </w:p>
        </w:tc>
      </w:tr>
      <w:tr w:rsidR="00885F8D" w:rsidRPr="00885F8D" w14:paraId="4B784C50" w14:textId="77777777" w:rsidTr="00F854AD">
        <w:trPr>
          <w:trHeight w:val="630"/>
        </w:trPr>
        <w:tc>
          <w:tcPr>
            <w:tcW w:w="8856" w:type="dxa"/>
            <w:gridSpan w:val="4"/>
          </w:tcPr>
          <w:p w14:paraId="184E3905" w14:textId="77777777" w:rsidR="00885F8D" w:rsidRPr="00885F8D" w:rsidRDefault="00885F8D" w:rsidP="00885F8D">
            <w:pPr>
              <w:spacing w:after="0" w:line="240" w:lineRule="auto"/>
              <w:ind w:right="34"/>
              <w:rPr>
                <w:rFonts w:ascii="Arial" w:eastAsia="SimSun" w:hAnsi="Arial" w:cs="Arial"/>
                <w:bCs/>
                <w:color w:val="000000"/>
                <w:lang w:eastAsia="zh-CN"/>
              </w:rPr>
            </w:pPr>
          </w:p>
          <w:p w14:paraId="0BEE2E71" w14:textId="32651418" w:rsidR="00885F8D" w:rsidRPr="00885F8D" w:rsidRDefault="00885F8D" w:rsidP="00885F8D">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Module tutor:</w:t>
            </w:r>
            <w:r w:rsidRPr="00482600">
              <w:rPr>
                <w:rFonts w:ascii="Arial" w:eastAsia="SimSun" w:hAnsi="Arial" w:cs="Arial"/>
                <w:bCs/>
                <w:color w:val="000000"/>
                <w:lang w:eastAsia="zh-CN"/>
              </w:rPr>
              <w:t xml:space="preserve"> DR REBEKAH HUMPHREYS</w:t>
            </w:r>
            <w:r w:rsidRPr="00482600">
              <w:rPr>
                <w:rFonts w:ascii="Arial" w:hAnsi="Arial" w:cs="Arial"/>
                <w:bCs/>
                <w:color w:val="5F6368"/>
                <w:shd w:val="clear" w:color="auto" w:fill="FFFFFF"/>
              </w:rPr>
              <w:t xml:space="preserve"> </w:t>
            </w:r>
          </w:p>
        </w:tc>
      </w:tr>
      <w:tr w:rsidR="00885F8D" w:rsidRPr="00885F8D" w14:paraId="065E5D31" w14:textId="77777777" w:rsidTr="00F854AD">
        <w:trPr>
          <w:trHeight w:val="630"/>
        </w:trPr>
        <w:tc>
          <w:tcPr>
            <w:tcW w:w="8856" w:type="dxa"/>
            <w:gridSpan w:val="4"/>
          </w:tcPr>
          <w:p w14:paraId="611479CB" w14:textId="77777777" w:rsidR="00885F8D" w:rsidRPr="00885F8D" w:rsidRDefault="00885F8D" w:rsidP="00885F8D">
            <w:pPr>
              <w:spacing w:after="0" w:line="240" w:lineRule="auto"/>
              <w:ind w:right="34"/>
              <w:rPr>
                <w:rFonts w:ascii="Arial" w:eastAsia="SimSun" w:hAnsi="Arial" w:cs="Arial"/>
                <w:bCs/>
                <w:color w:val="000000"/>
                <w:lang w:eastAsia="zh-CN"/>
              </w:rPr>
            </w:pPr>
          </w:p>
          <w:p w14:paraId="022066A1" w14:textId="1EA59DCA" w:rsidR="00885F8D" w:rsidRPr="00482600" w:rsidRDefault="00885F8D" w:rsidP="00885F8D">
            <w:pPr>
              <w:rPr>
                <w:rFonts w:ascii="Arial" w:hAnsi="Arial" w:cs="Arial"/>
                <w:bCs/>
              </w:rPr>
            </w:pPr>
            <w:r w:rsidRPr="00885F8D">
              <w:rPr>
                <w:rFonts w:ascii="Arial" w:eastAsia="SimSun" w:hAnsi="Arial" w:cs="Arial"/>
                <w:bCs/>
                <w:color w:val="000000"/>
                <w:lang w:eastAsia="zh-CN"/>
              </w:rPr>
              <w:t>Assignment title:</w:t>
            </w:r>
            <w:r w:rsidRPr="00482600">
              <w:rPr>
                <w:rFonts w:ascii="Arial" w:hAnsi="Arial" w:cs="Arial"/>
                <w:bCs/>
              </w:rPr>
              <w:t xml:space="preserve"> ANNOTATED BIBLIOGRAPHY</w:t>
            </w:r>
          </w:p>
          <w:p w14:paraId="69914DB1" w14:textId="300DDB5F" w:rsidR="00885F8D" w:rsidRPr="00885F8D" w:rsidRDefault="00885F8D" w:rsidP="00885F8D">
            <w:pPr>
              <w:spacing w:after="0" w:line="240" w:lineRule="auto"/>
              <w:ind w:right="34"/>
              <w:rPr>
                <w:rFonts w:ascii="Arial" w:eastAsia="SimSun" w:hAnsi="Arial" w:cs="Arial"/>
                <w:bCs/>
                <w:color w:val="000000"/>
                <w:lang w:eastAsia="zh-CN"/>
              </w:rPr>
            </w:pPr>
          </w:p>
        </w:tc>
      </w:tr>
      <w:tr w:rsidR="00885F8D" w:rsidRPr="00885F8D" w14:paraId="066E0455" w14:textId="77777777" w:rsidTr="00F854AD">
        <w:trPr>
          <w:trHeight w:val="630"/>
        </w:trPr>
        <w:tc>
          <w:tcPr>
            <w:tcW w:w="8856" w:type="dxa"/>
            <w:gridSpan w:val="4"/>
          </w:tcPr>
          <w:p w14:paraId="6D29C4C4" w14:textId="77777777" w:rsidR="00885F8D" w:rsidRPr="00885F8D" w:rsidRDefault="00885F8D" w:rsidP="00885F8D">
            <w:pPr>
              <w:spacing w:after="0" w:line="240" w:lineRule="auto"/>
              <w:ind w:right="34"/>
              <w:rPr>
                <w:rFonts w:ascii="Arial" w:eastAsia="SimSun" w:hAnsi="Arial" w:cs="Arial"/>
                <w:bCs/>
                <w:color w:val="000000"/>
                <w:lang w:eastAsia="zh-CN"/>
              </w:rPr>
            </w:pPr>
          </w:p>
          <w:p w14:paraId="766E743B" w14:textId="65016285" w:rsidR="00885F8D" w:rsidRPr="00885F8D" w:rsidRDefault="00885F8D" w:rsidP="00885F8D">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Assignment due date:</w:t>
            </w:r>
            <w:r w:rsidR="00875372">
              <w:rPr>
                <w:rFonts w:ascii="Arial" w:eastAsia="SimSun" w:hAnsi="Arial" w:cs="Arial"/>
                <w:bCs/>
                <w:color w:val="000000"/>
                <w:lang w:eastAsia="zh-CN"/>
              </w:rPr>
              <w:t xml:space="preserve"> 27 AUGUST 2021</w:t>
            </w:r>
          </w:p>
        </w:tc>
      </w:tr>
      <w:tr w:rsidR="00885F8D" w:rsidRPr="00885F8D" w14:paraId="44C7C9E1" w14:textId="77777777" w:rsidTr="00F854AD">
        <w:trPr>
          <w:trHeight w:val="978"/>
        </w:trPr>
        <w:tc>
          <w:tcPr>
            <w:tcW w:w="8856" w:type="dxa"/>
            <w:gridSpan w:val="4"/>
            <w:shd w:val="clear" w:color="auto" w:fill="D9D9D9"/>
          </w:tcPr>
          <w:p w14:paraId="45A8DEF6" w14:textId="77777777" w:rsidR="00885F8D" w:rsidRPr="00885F8D" w:rsidRDefault="00885F8D" w:rsidP="00885F8D">
            <w:pPr>
              <w:spacing w:after="0" w:line="240" w:lineRule="auto"/>
              <w:ind w:right="34"/>
              <w:rPr>
                <w:rFonts w:ascii="Arial" w:eastAsia="SimSun" w:hAnsi="Arial" w:cs="Arial"/>
                <w:bCs/>
                <w:color w:val="000000"/>
                <w:lang w:eastAsia="zh-CN"/>
              </w:rPr>
            </w:pPr>
          </w:p>
          <w:p w14:paraId="7A7E520A" w14:textId="77777777" w:rsidR="00885F8D" w:rsidRPr="00885F8D" w:rsidRDefault="00885F8D" w:rsidP="00885F8D">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I confirm that this is my original work and that I have adhered to the University policy on plagiarism.</w:t>
            </w:r>
          </w:p>
          <w:p w14:paraId="5B1E3F32" w14:textId="77777777" w:rsidR="00885F8D" w:rsidRPr="00885F8D" w:rsidRDefault="00885F8D" w:rsidP="00885F8D">
            <w:pPr>
              <w:spacing w:after="0" w:line="240" w:lineRule="auto"/>
              <w:ind w:right="34"/>
              <w:rPr>
                <w:rFonts w:ascii="Arial" w:eastAsia="SimSun" w:hAnsi="Arial" w:cs="Arial"/>
                <w:bCs/>
                <w:color w:val="000000"/>
                <w:lang w:eastAsia="zh-CN"/>
              </w:rPr>
            </w:pPr>
          </w:p>
          <w:p w14:paraId="326B3ADB" w14:textId="5B66F245" w:rsidR="00885F8D" w:rsidRPr="00885F8D" w:rsidRDefault="00885F8D" w:rsidP="00885F8D">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Name</w:t>
            </w:r>
            <w:r w:rsidR="00482600">
              <w:rPr>
                <w:rFonts w:ascii="Arial" w:eastAsia="SimSun" w:hAnsi="Arial" w:cs="Arial"/>
                <w:bCs/>
                <w:color w:val="000000"/>
                <w:lang w:eastAsia="zh-CN"/>
              </w:rPr>
              <w:t>:</w:t>
            </w:r>
            <w:r w:rsidRPr="00885F8D">
              <w:rPr>
                <w:rFonts w:ascii="Arial" w:eastAsia="SimSun" w:hAnsi="Arial" w:cs="Arial"/>
                <w:bCs/>
                <w:color w:val="000000"/>
                <w:lang w:eastAsia="zh-CN"/>
              </w:rPr>
              <w:t xml:space="preserve"> </w:t>
            </w:r>
            <w:r w:rsidRPr="00482600">
              <w:rPr>
                <w:rFonts w:ascii="Arial" w:hAnsi="Arial" w:cs="Arial"/>
                <w:bCs/>
              </w:rPr>
              <w:t>ZOE MAVRIDI</w:t>
            </w:r>
          </w:p>
          <w:p w14:paraId="56BDA74B" w14:textId="77777777" w:rsidR="00885F8D" w:rsidRPr="00885F8D" w:rsidRDefault="00885F8D" w:rsidP="00885F8D">
            <w:pPr>
              <w:spacing w:after="0" w:line="240" w:lineRule="auto"/>
              <w:ind w:right="34"/>
              <w:rPr>
                <w:rFonts w:ascii="Arial" w:eastAsia="SimSun" w:hAnsi="Arial" w:cs="Arial"/>
                <w:bCs/>
                <w:color w:val="000000"/>
                <w:lang w:eastAsia="zh-CN"/>
              </w:rPr>
            </w:pPr>
          </w:p>
        </w:tc>
      </w:tr>
      <w:tr w:rsidR="00885F8D" w:rsidRPr="00885F8D" w14:paraId="423954A1" w14:textId="77777777" w:rsidTr="00F854AD">
        <w:trPr>
          <w:trHeight w:val="3972"/>
        </w:trPr>
        <w:tc>
          <w:tcPr>
            <w:tcW w:w="8856" w:type="dxa"/>
            <w:gridSpan w:val="4"/>
          </w:tcPr>
          <w:p w14:paraId="3F988A37" w14:textId="77777777" w:rsidR="00885F8D" w:rsidRPr="00885F8D" w:rsidRDefault="00885F8D" w:rsidP="00885F8D">
            <w:pPr>
              <w:spacing w:after="0" w:line="240" w:lineRule="auto"/>
              <w:rPr>
                <w:rFonts w:ascii="Arial" w:eastAsia="SimSun" w:hAnsi="Arial" w:cs="Arial"/>
                <w:b/>
                <w:sz w:val="24"/>
                <w:szCs w:val="24"/>
                <w:lang w:eastAsia="zh-CN"/>
              </w:rPr>
            </w:pPr>
          </w:p>
          <w:p w14:paraId="59FB32C6" w14:textId="77777777" w:rsidR="00885F8D" w:rsidRPr="00885F8D" w:rsidRDefault="00885F8D" w:rsidP="00885F8D">
            <w:pPr>
              <w:spacing w:after="0" w:line="240" w:lineRule="auto"/>
              <w:rPr>
                <w:rFonts w:ascii="Arial" w:eastAsia="SimSun" w:hAnsi="Arial" w:cs="Arial"/>
                <w:sz w:val="24"/>
                <w:szCs w:val="24"/>
                <w:lang w:eastAsia="zh-CN"/>
              </w:rPr>
            </w:pPr>
            <w:r w:rsidRPr="00885F8D">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85F8D" w:rsidRPr="00885F8D" w14:paraId="0EE2EC76" w14:textId="77777777" w:rsidTr="00F854AD">
              <w:tc>
                <w:tcPr>
                  <w:tcW w:w="6970" w:type="dxa"/>
                </w:tcPr>
                <w:p w14:paraId="14D7CB1F" w14:textId="77777777" w:rsidR="00885F8D" w:rsidRPr="00885F8D" w:rsidRDefault="00885F8D" w:rsidP="00885F8D">
                  <w:pPr>
                    <w:spacing w:after="0" w:line="240" w:lineRule="auto"/>
                    <w:rPr>
                      <w:rFonts w:ascii="Arial" w:eastAsia="SimSun" w:hAnsi="Arial" w:cs="Arial"/>
                      <w:lang w:eastAsia="zh-CN"/>
                    </w:rPr>
                  </w:pPr>
                </w:p>
                <w:p w14:paraId="35981B09" w14:textId="77777777" w:rsidR="00885F8D" w:rsidRPr="00885F8D" w:rsidRDefault="00885F8D" w:rsidP="00885F8D">
                  <w:pPr>
                    <w:spacing w:after="0" w:line="240" w:lineRule="auto"/>
                    <w:rPr>
                      <w:rFonts w:ascii="Arial" w:eastAsia="SimSun" w:hAnsi="Arial" w:cs="Arial"/>
                      <w:lang w:eastAsia="zh-CN"/>
                    </w:rPr>
                  </w:pPr>
                  <w:r w:rsidRPr="00885F8D">
                    <w:rPr>
                      <w:rFonts w:ascii="Arial" w:eastAsia="SimSun" w:hAnsi="Arial" w:cs="Arial"/>
                      <w:lang w:eastAsia="zh-CN"/>
                    </w:rPr>
                    <w:t>1</w:t>
                  </w:r>
                  <w:r w:rsidRPr="00885F8D">
                    <w:rPr>
                      <w:rFonts w:ascii="Arial" w:eastAsia="SimSun" w:hAnsi="Arial" w:cs="Arial"/>
                      <w:vertAlign w:val="superscript"/>
                      <w:lang w:eastAsia="zh-CN"/>
                    </w:rPr>
                    <w:t>st</w:t>
                  </w:r>
                  <w:r w:rsidRPr="00885F8D">
                    <w:rPr>
                      <w:rFonts w:ascii="Arial" w:eastAsia="SimSun" w:hAnsi="Arial" w:cs="Arial"/>
                      <w:lang w:eastAsia="zh-CN"/>
                    </w:rPr>
                    <w:t xml:space="preserve"> Marker’s Provisional mark</w:t>
                  </w:r>
                </w:p>
              </w:tc>
              <w:tc>
                <w:tcPr>
                  <w:tcW w:w="1660" w:type="dxa"/>
                </w:tcPr>
                <w:p w14:paraId="2751F9A5" w14:textId="77777777" w:rsidR="00885F8D" w:rsidRPr="00885F8D" w:rsidRDefault="00885F8D" w:rsidP="00885F8D">
                  <w:pPr>
                    <w:spacing w:after="0" w:line="240" w:lineRule="auto"/>
                    <w:rPr>
                      <w:rFonts w:ascii="Arial" w:eastAsia="SimSun" w:hAnsi="Arial" w:cs="Arial"/>
                      <w:sz w:val="20"/>
                      <w:szCs w:val="20"/>
                      <w:lang w:eastAsia="zh-CN"/>
                    </w:rPr>
                  </w:pPr>
                </w:p>
              </w:tc>
            </w:tr>
            <w:tr w:rsidR="00885F8D" w:rsidRPr="00885F8D" w14:paraId="13B8F080" w14:textId="77777777" w:rsidTr="00F854AD">
              <w:tc>
                <w:tcPr>
                  <w:tcW w:w="6970" w:type="dxa"/>
                </w:tcPr>
                <w:p w14:paraId="32962337" w14:textId="77777777" w:rsidR="00885F8D" w:rsidRPr="00885F8D" w:rsidRDefault="00885F8D" w:rsidP="00885F8D">
                  <w:pPr>
                    <w:spacing w:after="0" w:line="240" w:lineRule="auto"/>
                    <w:rPr>
                      <w:rFonts w:ascii="Arial" w:eastAsia="SimSun" w:hAnsi="Arial" w:cs="Arial"/>
                      <w:lang w:eastAsia="zh-CN"/>
                    </w:rPr>
                  </w:pPr>
                </w:p>
                <w:p w14:paraId="44D1BF3C" w14:textId="77777777" w:rsidR="00885F8D" w:rsidRPr="00885F8D" w:rsidRDefault="00885F8D" w:rsidP="00885F8D">
                  <w:pPr>
                    <w:spacing w:after="0" w:line="240" w:lineRule="auto"/>
                    <w:rPr>
                      <w:rFonts w:ascii="Arial" w:eastAsia="SimSun" w:hAnsi="Arial" w:cs="Arial"/>
                      <w:lang w:eastAsia="zh-CN"/>
                    </w:rPr>
                  </w:pPr>
                  <w:r w:rsidRPr="00885F8D">
                    <w:rPr>
                      <w:rFonts w:ascii="Arial" w:eastAsia="SimSun" w:hAnsi="Arial" w:cs="Arial"/>
                      <w:lang w:eastAsia="zh-CN"/>
                    </w:rPr>
                    <w:t>2</w:t>
                  </w:r>
                  <w:r w:rsidRPr="00885F8D">
                    <w:rPr>
                      <w:rFonts w:ascii="Arial" w:eastAsia="SimSun" w:hAnsi="Arial" w:cs="Arial"/>
                      <w:vertAlign w:val="superscript"/>
                      <w:lang w:eastAsia="zh-CN"/>
                    </w:rPr>
                    <w:t>nd</w:t>
                  </w:r>
                  <w:r w:rsidRPr="00885F8D">
                    <w:rPr>
                      <w:rFonts w:ascii="Arial" w:eastAsia="SimSun" w:hAnsi="Arial" w:cs="Arial"/>
                      <w:lang w:eastAsia="zh-CN"/>
                    </w:rPr>
                    <w:t xml:space="preserve"> Marker’s/Moderator’s provisional mark</w:t>
                  </w:r>
                </w:p>
              </w:tc>
              <w:tc>
                <w:tcPr>
                  <w:tcW w:w="1660" w:type="dxa"/>
                </w:tcPr>
                <w:p w14:paraId="3DA23ADC" w14:textId="77777777" w:rsidR="00885F8D" w:rsidRPr="00885F8D" w:rsidRDefault="00885F8D" w:rsidP="00885F8D">
                  <w:pPr>
                    <w:spacing w:after="0" w:line="240" w:lineRule="auto"/>
                    <w:rPr>
                      <w:rFonts w:ascii="Arial" w:eastAsia="SimSun" w:hAnsi="Arial" w:cs="Arial"/>
                      <w:sz w:val="20"/>
                      <w:szCs w:val="20"/>
                      <w:lang w:eastAsia="zh-CN"/>
                    </w:rPr>
                  </w:pPr>
                </w:p>
              </w:tc>
            </w:tr>
            <w:tr w:rsidR="00885F8D" w:rsidRPr="00885F8D" w14:paraId="2698BAA1" w14:textId="77777777" w:rsidTr="00F854AD">
              <w:tc>
                <w:tcPr>
                  <w:tcW w:w="6970" w:type="dxa"/>
                </w:tcPr>
                <w:p w14:paraId="38EF2B87" w14:textId="77777777" w:rsidR="00885F8D" w:rsidRPr="00885F8D" w:rsidRDefault="00885F8D" w:rsidP="00885F8D">
                  <w:pPr>
                    <w:spacing w:after="0" w:line="240" w:lineRule="auto"/>
                    <w:rPr>
                      <w:rFonts w:ascii="Arial" w:eastAsia="SimSun" w:hAnsi="Arial" w:cs="Arial"/>
                      <w:lang w:eastAsia="zh-CN"/>
                    </w:rPr>
                  </w:pPr>
                </w:p>
                <w:p w14:paraId="4A65A964" w14:textId="77777777" w:rsidR="00885F8D" w:rsidRPr="00885F8D" w:rsidRDefault="00885F8D" w:rsidP="00885F8D">
                  <w:pPr>
                    <w:spacing w:after="0" w:line="240" w:lineRule="auto"/>
                    <w:rPr>
                      <w:rFonts w:ascii="Arial" w:eastAsia="SimSun" w:hAnsi="Arial" w:cs="Arial"/>
                      <w:lang w:eastAsia="zh-CN"/>
                    </w:rPr>
                  </w:pPr>
                  <w:r w:rsidRPr="00885F8D">
                    <w:rPr>
                      <w:rFonts w:ascii="Arial" w:eastAsia="SimSun" w:hAnsi="Arial" w:cs="Arial"/>
                      <w:lang w:eastAsia="zh-CN"/>
                    </w:rPr>
                    <w:t>External Examiner mark (if relevant)</w:t>
                  </w:r>
                </w:p>
              </w:tc>
              <w:tc>
                <w:tcPr>
                  <w:tcW w:w="1660" w:type="dxa"/>
                </w:tcPr>
                <w:p w14:paraId="392048E1" w14:textId="77777777" w:rsidR="00885F8D" w:rsidRPr="00885F8D" w:rsidRDefault="00885F8D" w:rsidP="00885F8D">
                  <w:pPr>
                    <w:spacing w:after="0" w:line="240" w:lineRule="auto"/>
                    <w:rPr>
                      <w:rFonts w:ascii="Arial" w:eastAsia="SimSun" w:hAnsi="Arial" w:cs="Arial"/>
                      <w:sz w:val="20"/>
                      <w:szCs w:val="20"/>
                      <w:lang w:eastAsia="zh-CN"/>
                    </w:rPr>
                  </w:pPr>
                </w:p>
              </w:tc>
            </w:tr>
            <w:tr w:rsidR="00885F8D" w:rsidRPr="00885F8D" w14:paraId="6D381BC8" w14:textId="77777777" w:rsidTr="00F854AD">
              <w:tc>
                <w:tcPr>
                  <w:tcW w:w="6970" w:type="dxa"/>
                </w:tcPr>
                <w:p w14:paraId="4C3C72A0" w14:textId="77777777" w:rsidR="00885F8D" w:rsidRPr="00885F8D" w:rsidRDefault="00885F8D" w:rsidP="00885F8D">
                  <w:pPr>
                    <w:spacing w:after="0" w:line="240" w:lineRule="auto"/>
                    <w:rPr>
                      <w:rFonts w:ascii="Arial" w:eastAsia="SimSun" w:hAnsi="Arial" w:cs="Arial"/>
                      <w:lang w:eastAsia="zh-CN"/>
                    </w:rPr>
                  </w:pPr>
                </w:p>
                <w:p w14:paraId="4606508C" w14:textId="77777777" w:rsidR="00885F8D" w:rsidRPr="00885F8D" w:rsidRDefault="00885F8D" w:rsidP="00885F8D">
                  <w:pPr>
                    <w:spacing w:after="0" w:line="240" w:lineRule="auto"/>
                    <w:rPr>
                      <w:rFonts w:ascii="Arial" w:eastAsia="SimSun" w:hAnsi="Arial" w:cs="Arial"/>
                      <w:b/>
                      <w:lang w:eastAsia="zh-CN"/>
                    </w:rPr>
                  </w:pPr>
                  <w:r w:rsidRPr="00885F8D">
                    <w:rPr>
                      <w:rFonts w:ascii="Arial" w:eastAsia="SimSun" w:hAnsi="Arial" w:cs="Arial"/>
                      <w:b/>
                      <w:lang w:eastAsia="zh-CN"/>
                    </w:rPr>
                    <w:t>Final Mark</w:t>
                  </w:r>
                </w:p>
                <w:p w14:paraId="7B4CDE54" w14:textId="77777777" w:rsidR="00885F8D" w:rsidRPr="00885F8D" w:rsidRDefault="00885F8D" w:rsidP="00885F8D">
                  <w:pPr>
                    <w:spacing w:after="0" w:line="240" w:lineRule="auto"/>
                    <w:rPr>
                      <w:rFonts w:ascii="Arial" w:eastAsia="SimSun" w:hAnsi="Arial" w:cs="Arial"/>
                      <w:lang w:eastAsia="zh-CN"/>
                    </w:rPr>
                  </w:pPr>
                </w:p>
              </w:tc>
              <w:tc>
                <w:tcPr>
                  <w:tcW w:w="1660" w:type="dxa"/>
                </w:tcPr>
                <w:p w14:paraId="4EFA23B1" w14:textId="77777777" w:rsidR="00885F8D" w:rsidRPr="00885F8D" w:rsidRDefault="00885F8D" w:rsidP="00885F8D">
                  <w:pPr>
                    <w:spacing w:after="0" w:line="240" w:lineRule="auto"/>
                    <w:rPr>
                      <w:rFonts w:ascii="Arial" w:eastAsia="SimSun" w:hAnsi="Arial" w:cs="Arial"/>
                      <w:b/>
                      <w:sz w:val="20"/>
                      <w:szCs w:val="20"/>
                      <w:lang w:eastAsia="zh-CN"/>
                    </w:rPr>
                  </w:pPr>
                </w:p>
              </w:tc>
            </w:tr>
          </w:tbl>
          <w:p w14:paraId="1C8EC9BC" w14:textId="77777777" w:rsidR="00885F8D" w:rsidRPr="00885F8D" w:rsidRDefault="00885F8D" w:rsidP="00885F8D">
            <w:pPr>
              <w:spacing w:after="0" w:line="240" w:lineRule="auto"/>
              <w:ind w:left="142" w:right="34"/>
              <w:rPr>
                <w:rFonts w:ascii="Arial" w:eastAsia="SimSun" w:hAnsi="Arial" w:cs="Arial"/>
                <w:b/>
                <w:color w:val="000000"/>
                <w:lang w:eastAsia="zh-CN"/>
              </w:rPr>
            </w:pPr>
          </w:p>
          <w:p w14:paraId="2CDDF15D" w14:textId="77777777" w:rsidR="00885F8D" w:rsidRPr="00885F8D" w:rsidRDefault="00885F8D" w:rsidP="00885F8D">
            <w:pPr>
              <w:spacing w:after="0" w:line="240" w:lineRule="auto"/>
              <w:ind w:left="142" w:right="34"/>
              <w:jc w:val="center"/>
              <w:rPr>
                <w:rFonts w:ascii="Arial" w:eastAsia="SimSun" w:hAnsi="Arial" w:cs="Arial"/>
                <w:b/>
                <w:color w:val="000000"/>
                <w:lang w:eastAsia="zh-CN"/>
              </w:rPr>
            </w:pPr>
            <w:r w:rsidRPr="00885F8D">
              <w:rPr>
                <w:rFonts w:ascii="Arial" w:eastAsia="SimSun" w:hAnsi="Arial" w:cs="Arial"/>
                <w:b/>
                <w:color w:val="000000"/>
                <w:lang w:eastAsia="zh-CN"/>
              </w:rPr>
              <w:t>NB.  All marks are provisional until confirmed by the Final Examination Board</w:t>
            </w:r>
          </w:p>
          <w:p w14:paraId="59813BE0" w14:textId="77777777" w:rsidR="00885F8D" w:rsidRPr="00885F8D" w:rsidRDefault="00885F8D" w:rsidP="00885F8D">
            <w:pPr>
              <w:spacing w:after="0" w:line="240" w:lineRule="auto"/>
              <w:rPr>
                <w:rFonts w:ascii="Arial" w:eastAsia="SimSun" w:hAnsi="Arial" w:cs="Arial"/>
                <w:b/>
                <w:color w:val="000000"/>
                <w:lang w:eastAsia="zh-CN"/>
              </w:rPr>
            </w:pPr>
          </w:p>
          <w:p w14:paraId="4DE2D7F7" w14:textId="77777777" w:rsidR="00885F8D" w:rsidRPr="00885F8D" w:rsidRDefault="00885F8D" w:rsidP="00885F8D">
            <w:pPr>
              <w:spacing w:after="0" w:line="240" w:lineRule="auto"/>
              <w:rPr>
                <w:rFonts w:ascii="Arial" w:eastAsia="SimSun" w:hAnsi="Arial" w:cs="Arial"/>
                <w:b/>
                <w:color w:val="000000"/>
                <w:lang w:eastAsia="zh-CN"/>
              </w:rPr>
            </w:pPr>
          </w:p>
          <w:p w14:paraId="12840589" w14:textId="77777777" w:rsidR="00885F8D" w:rsidRPr="00885F8D" w:rsidRDefault="00885F8D" w:rsidP="00885F8D">
            <w:pPr>
              <w:spacing w:after="0" w:line="240" w:lineRule="auto"/>
              <w:rPr>
                <w:rFonts w:ascii="Arial" w:eastAsia="SimSun" w:hAnsi="Arial" w:cs="Arial"/>
                <w:b/>
                <w:color w:val="000000"/>
                <w:lang w:eastAsia="zh-CN"/>
              </w:rPr>
            </w:pPr>
          </w:p>
          <w:p w14:paraId="6DD51456" w14:textId="77777777" w:rsidR="00885F8D" w:rsidRPr="00885F8D" w:rsidRDefault="00885F8D" w:rsidP="00885F8D">
            <w:pPr>
              <w:spacing w:after="0" w:line="240" w:lineRule="auto"/>
              <w:rPr>
                <w:rFonts w:ascii="Arial" w:eastAsia="SimSun" w:hAnsi="Arial" w:cs="Arial"/>
                <w:b/>
                <w:color w:val="000000"/>
                <w:lang w:eastAsia="zh-CN"/>
              </w:rPr>
            </w:pPr>
          </w:p>
          <w:p w14:paraId="227A1098" w14:textId="77777777" w:rsidR="00885F8D" w:rsidRPr="00885F8D" w:rsidRDefault="00885F8D" w:rsidP="00885F8D">
            <w:pPr>
              <w:spacing w:after="0" w:line="240" w:lineRule="auto"/>
              <w:rPr>
                <w:rFonts w:ascii="Arial" w:eastAsia="SimSun" w:hAnsi="Arial" w:cs="Arial"/>
                <w:b/>
                <w:color w:val="000000"/>
                <w:lang w:eastAsia="zh-CN"/>
              </w:rPr>
            </w:pPr>
          </w:p>
          <w:p w14:paraId="3FDB59AE" w14:textId="77777777" w:rsidR="00885F8D" w:rsidRPr="00885F8D" w:rsidRDefault="00885F8D" w:rsidP="00885F8D">
            <w:pPr>
              <w:spacing w:after="0" w:line="240" w:lineRule="auto"/>
              <w:rPr>
                <w:rFonts w:ascii="Arial" w:eastAsia="SimSun" w:hAnsi="Arial" w:cs="Arial"/>
                <w:b/>
                <w:color w:val="000000"/>
                <w:lang w:eastAsia="zh-CN"/>
              </w:rPr>
            </w:pPr>
          </w:p>
          <w:p w14:paraId="5D0C4678" w14:textId="77777777" w:rsidR="00885F8D" w:rsidRPr="00885F8D" w:rsidRDefault="00885F8D" w:rsidP="00885F8D">
            <w:pPr>
              <w:spacing w:after="0" w:line="240" w:lineRule="auto"/>
              <w:rPr>
                <w:rFonts w:ascii="Arial" w:eastAsia="SimSun" w:hAnsi="Arial" w:cs="Arial"/>
                <w:b/>
                <w:color w:val="000000"/>
                <w:lang w:eastAsia="zh-CN"/>
              </w:rPr>
            </w:pPr>
          </w:p>
          <w:p w14:paraId="0D1B1916" w14:textId="77777777" w:rsidR="00885F8D" w:rsidRPr="00885F8D" w:rsidRDefault="00885F8D" w:rsidP="00885F8D">
            <w:pPr>
              <w:spacing w:after="0" w:line="240" w:lineRule="auto"/>
              <w:rPr>
                <w:rFonts w:ascii="Arial" w:eastAsia="SimSun" w:hAnsi="Arial" w:cs="Arial"/>
                <w:b/>
                <w:color w:val="000000"/>
                <w:lang w:eastAsia="zh-CN"/>
              </w:rPr>
            </w:pPr>
            <w:r w:rsidRPr="00885F8D">
              <w:rPr>
                <w:rFonts w:ascii="Arial" w:eastAsia="SimSun" w:hAnsi="Arial" w:cs="Arial"/>
                <w:b/>
                <w:color w:val="000000"/>
                <w:lang w:eastAsia="zh-CN"/>
              </w:rPr>
              <w:t>For completion by Marker 1:</w:t>
            </w:r>
          </w:p>
          <w:p w14:paraId="639E1285" w14:textId="77777777" w:rsidR="00885F8D" w:rsidRPr="00885F8D" w:rsidRDefault="00885F8D" w:rsidP="00885F8D">
            <w:pPr>
              <w:spacing w:before="100" w:beforeAutospacing="1" w:after="100" w:afterAutospacing="1" w:line="240" w:lineRule="auto"/>
              <w:rPr>
                <w:rFonts w:ascii="Arial" w:eastAsia="SimSun" w:hAnsi="Arial" w:cs="Arial"/>
                <w:color w:val="000000"/>
                <w:lang w:eastAsia="zh-CN"/>
              </w:rPr>
            </w:pPr>
            <w:r w:rsidRPr="00885F8D">
              <w:rPr>
                <w:rFonts w:ascii="Arial" w:eastAsia="SimSun" w:hAnsi="Arial" w:cs="Arial"/>
                <w:color w:val="000000"/>
                <w:lang w:eastAsia="zh-CN"/>
              </w:rPr>
              <w:t>Comments:</w:t>
            </w:r>
          </w:p>
        </w:tc>
      </w:tr>
      <w:tr w:rsidR="00885F8D" w:rsidRPr="00885F8D" w14:paraId="6D496D12" w14:textId="77777777" w:rsidTr="00F854AD">
        <w:trPr>
          <w:trHeight w:val="408"/>
        </w:trPr>
        <w:tc>
          <w:tcPr>
            <w:tcW w:w="6768" w:type="dxa"/>
            <w:gridSpan w:val="2"/>
          </w:tcPr>
          <w:p w14:paraId="2C7075F0" w14:textId="77777777" w:rsidR="00885F8D" w:rsidRPr="00885F8D" w:rsidRDefault="00885F8D" w:rsidP="00885F8D">
            <w:pPr>
              <w:spacing w:before="100" w:beforeAutospacing="1" w:after="100" w:afterAutospacing="1" w:line="240" w:lineRule="auto"/>
              <w:ind w:right="34"/>
              <w:rPr>
                <w:rFonts w:ascii="Arial" w:eastAsia="SimSun" w:hAnsi="Arial" w:cs="Arial"/>
                <w:color w:val="000000"/>
                <w:lang w:eastAsia="zh-CN"/>
              </w:rPr>
            </w:pPr>
            <w:r w:rsidRPr="00885F8D">
              <w:rPr>
                <w:rFonts w:ascii="Arial" w:eastAsia="SimSun" w:hAnsi="Arial" w:cs="Arial"/>
                <w:color w:val="000000"/>
                <w:lang w:eastAsia="zh-CN"/>
              </w:rPr>
              <w:lastRenderedPageBreak/>
              <w:t>Marker 1 signature:</w:t>
            </w:r>
          </w:p>
        </w:tc>
        <w:tc>
          <w:tcPr>
            <w:tcW w:w="2088" w:type="dxa"/>
            <w:gridSpan w:val="2"/>
          </w:tcPr>
          <w:p w14:paraId="71693CAB" w14:textId="77777777" w:rsidR="00885F8D" w:rsidRPr="00885F8D" w:rsidRDefault="00885F8D" w:rsidP="00885F8D">
            <w:pPr>
              <w:spacing w:before="100" w:beforeAutospacing="1" w:after="0" w:afterAutospacing="1" w:line="240" w:lineRule="auto"/>
              <w:ind w:left="142" w:right="34"/>
              <w:rPr>
                <w:rFonts w:ascii="Arial" w:eastAsia="SimSun" w:hAnsi="Arial" w:cs="Arial"/>
                <w:color w:val="000000"/>
                <w:lang w:eastAsia="zh-CN"/>
              </w:rPr>
            </w:pPr>
            <w:r w:rsidRPr="00885F8D">
              <w:rPr>
                <w:rFonts w:ascii="Arial" w:eastAsia="SimSun" w:hAnsi="Arial" w:cs="Arial"/>
                <w:color w:val="000000"/>
                <w:lang w:eastAsia="zh-CN"/>
              </w:rPr>
              <w:t>Date:</w:t>
            </w:r>
          </w:p>
        </w:tc>
      </w:tr>
      <w:tr w:rsidR="00885F8D" w:rsidRPr="00885F8D" w14:paraId="288DC023" w14:textId="77777777" w:rsidTr="00F854AD">
        <w:tc>
          <w:tcPr>
            <w:tcW w:w="8856" w:type="dxa"/>
            <w:gridSpan w:val="4"/>
          </w:tcPr>
          <w:p w14:paraId="34EA3C9B" w14:textId="77777777" w:rsidR="00885F8D" w:rsidRPr="00885F8D" w:rsidRDefault="00885F8D" w:rsidP="00885F8D">
            <w:pPr>
              <w:spacing w:after="0" w:line="240" w:lineRule="auto"/>
              <w:ind w:right="-334"/>
              <w:rPr>
                <w:rFonts w:ascii="Arial" w:eastAsia="SimSun" w:hAnsi="Arial" w:cs="Arial"/>
                <w:bCs/>
                <w:i/>
                <w:color w:val="000000"/>
                <w:lang w:eastAsia="zh-CN"/>
              </w:rPr>
            </w:pPr>
          </w:p>
          <w:p w14:paraId="1923E3E6" w14:textId="77777777" w:rsidR="00885F8D" w:rsidRPr="00885F8D" w:rsidRDefault="00885F8D" w:rsidP="00885F8D">
            <w:pPr>
              <w:spacing w:after="0" w:line="240" w:lineRule="auto"/>
              <w:ind w:right="-334"/>
              <w:rPr>
                <w:rFonts w:ascii="Arial" w:eastAsia="SimSun" w:hAnsi="Arial" w:cs="Arial"/>
                <w:b/>
                <w:bCs/>
                <w:color w:val="000000"/>
                <w:lang w:eastAsia="zh-CN"/>
              </w:rPr>
            </w:pPr>
            <w:r w:rsidRPr="00885F8D">
              <w:rPr>
                <w:rFonts w:ascii="Arial" w:eastAsia="SimSun" w:hAnsi="Arial" w:cs="Arial"/>
                <w:b/>
                <w:bCs/>
                <w:color w:val="000000"/>
                <w:lang w:eastAsia="zh-CN"/>
              </w:rPr>
              <w:t>For completion by Marker 2 / Moderator:</w:t>
            </w:r>
          </w:p>
          <w:p w14:paraId="10EA9D03" w14:textId="77777777" w:rsidR="00885F8D" w:rsidRPr="00885F8D" w:rsidRDefault="00885F8D" w:rsidP="00885F8D">
            <w:pPr>
              <w:spacing w:after="0" w:line="240" w:lineRule="auto"/>
              <w:ind w:right="-334"/>
              <w:rPr>
                <w:rFonts w:ascii="Arial" w:eastAsia="SimSun" w:hAnsi="Arial" w:cs="Arial"/>
                <w:b/>
                <w:bCs/>
                <w:color w:val="000000"/>
                <w:lang w:eastAsia="zh-CN"/>
              </w:rPr>
            </w:pPr>
          </w:p>
          <w:p w14:paraId="1396473F" w14:textId="77777777" w:rsidR="00885F8D" w:rsidRPr="00885F8D" w:rsidRDefault="00885F8D" w:rsidP="00885F8D">
            <w:pPr>
              <w:spacing w:after="0" w:line="240" w:lineRule="auto"/>
              <w:ind w:right="-334"/>
              <w:rPr>
                <w:rFonts w:ascii="Arial" w:eastAsia="SimSun" w:hAnsi="Arial" w:cs="Arial"/>
                <w:bCs/>
                <w:color w:val="000000"/>
                <w:lang w:eastAsia="zh-CN"/>
              </w:rPr>
            </w:pPr>
            <w:r w:rsidRPr="00885F8D">
              <w:rPr>
                <w:rFonts w:ascii="Arial" w:eastAsia="SimSun" w:hAnsi="Arial" w:cs="Arial"/>
                <w:bCs/>
                <w:color w:val="000000"/>
                <w:lang w:eastAsia="zh-CN"/>
              </w:rPr>
              <w:t>Comments:</w:t>
            </w:r>
          </w:p>
          <w:p w14:paraId="0737F67C" w14:textId="77777777" w:rsidR="00885F8D" w:rsidRPr="00885F8D" w:rsidRDefault="00885F8D" w:rsidP="00885F8D">
            <w:pPr>
              <w:spacing w:after="0" w:line="240" w:lineRule="auto"/>
              <w:ind w:right="-334"/>
              <w:rPr>
                <w:rFonts w:ascii="Arial" w:eastAsia="SimSun" w:hAnsi="Arial" w:cs="Arial"/>
                <w:bCs/>
                <w:color w:val="000000"/>
                <w:lang w:eastAsia="zh-CN"/>
              </w:rPr>
            </w:pPr>
          </w:p>
          <w:p w14:paraId="08F7A82D" w14:textId="77777777" w:rsidR="00885F8D" w:rsidRPr="00885F8D" w:rsidRDefault="00885F8D" w:rsidP="00885F8D">
            <w:pPr>
              <w:spacing w:after="0" w:line="240" w:lineRule="auto"/>
              <w:ind w:right="-334"/>
              <w:rPr>
                <w:rFonts w:ascii="Arial" w:eastAsia="SimSun" w:hAnsi="Arial" w:cs="Arial"/>
                <w:bCs/>
                <w:color w:val="000000"/>
                <w:lang w:eastAsia="zh-CN"/>
              </w:rPr>
            </w:pPr>
          </w:p>
          <w:p w14:paraId="1FFB7182" w14:textId="77777777" w:rsidR="00885F8D" w:rsidRPr="00885F8D" w:rsidRDefault="00885F8D" w:rsidP="00885F8D">
            <w:pPr>
              <w:spacing w:after="0" w:line="240" w:lineRule="auto"/>
              <w:ind w:right="-334"/>
              <w:rPr>
                <w:rFonts w:ascii="Arial" w:eastAsia="SimSun" w:hAnsi="Arial" w:cs="Arial"/>
                <w:bCs/>
                <w:color w:val="000000"/>
                <w:lang w:eastAsia="zh-CN"/>
              </w:rPr>
            </w:pPr>
          </w:p>
          <w:p w14:paraId="0C3E53AF" w14:textId="77777777" w:rsidR="00885F8D" w:rsidRPr="00885F8D" w:rsidRDefault="00885F8D" w:rsidP="00885F8D">
            <w:pPr>
              <w:spacing w:after="0" w:line="240" w:lineRule="auto"/>
              <w:ind w:right="-334"/>
              <w:rPr>
                <w:rFonts w:ascii="Arial" w:eastAsia="SimSun" w:hAnsi="Arial" w:cs="Arial"/>
                <w:bCs/>
                <w:color w:val="000000"/>
                <w:lang w:eastAsia="zh-CN"/>
              </w:rPr>
            </w:pPr>
          </w:p>
          <w:p w14:paraId="4E1D10AD" w14:textId="77777777" w:rsidR="00885F8D" w:rsidRPr="00885F8D" w:rsidRDefault="00885F8D" w:rsidP="00885F8D">
            <w:pPr>
              <w:spacing w:after="0" w:line="240" w:lineRule="auto"/>
              <w:ind w:right="-334"/>
              <w:rPr>
                <w:rFonts w:ascii="Arial" w:eastAsia="SimSun" w:hAnsi="Arial" w:cs="Arial"/>
                <w:bCs/>
                <w:color w:val="000000"/>
                <w:lang w:eastAsia="zh-CN"/>
              </w:rPr>
            </w:pPr>
          </w:p>
          <w:p w14:paraId="4C15AE37" w14:textId="77777777" w:rsidR="00885F8D" w:rsidRPr="00885F8D" w:rsidRDefault="00885F8D" w:rsidP="00885F8D">
            <w:pPr>
              <w:spacing w:after="0" w:line="240" w:lineRule="auto"/>
              <w:ind w:right="-334"/>
              <w:rPr>
                <w:rFonts w:ascii="Arial" w:eastAsia="SimSun" w:hAnsi="Arial" w:cs="Arial"/>
                <w:bCs/>
                <w:color w:val="000000"/>
                <w:lang w:eastAsia="zh-CN"/>
              </w:rPr>
            </w:pPr>
          </w:p>
          <w:p w14:paraId="76C946FF" w14:textId="77777777" w:rsidR="00885F8D" w:rsidRPr="00885F8D" w:rsidRDefault="00885F8D" w:rsidP="00885F8D">
            <w:pPr>
              <w:spacing w:after="0" w:line="240" w:lineRule="auto"/>
              <w:ind w:right="-334"/>
              <w:rPr>
                <w:rFonts w:ascii="Arial" w:eastAsia="SimSun" w:hAnsi="Arial" w:cs="Arial"/>
                <w:bCs/>
                <w:color w:val="000000"/>
                <w:lang w:eastAsia="zh-CN"/>
              </w:rPr>
            </w:pPr>
          </w:p>
          <w:p w14:paraId="22B5AEBB" w14:textId="77777777" w:rsidR="00885F8D" w:rsidRPr="00885F8D" w:rsidRDefault="00885F8D" w:rsidP="00885F8D">
            <w:pPr>
              <w:spacing w:after="0" w:line="240" w:lineRule="auto"/>
              <w:ind w:right="-334"/>
              <w:rPr>
                <w:rFonts w:ascii="Arial" w:eastAsia="SimSun" w:hAnsi="Arial" w:cs="Arial"/>
                <w:bCs/>
                <w:color w:val="000000"/>
                <w:lang w:eastAsia="zh-CN"/>
              </w:rPr>
            </w:pPr>
          </w:p>
          <w:p w14:paraId="2EFD0CC8" w14:textId="77777777" w:rsidR="00885F8D" w:rsidRPr="00885F8D" w:rsidRDefault="00885F8D" w:rsidP="00885F8D">
            <w:pPr>
              <w:spacing w:after="0" w:line="240" w:lineRule="auto"/>
              <w:ind w:right="-334"/>
              <w:rPr>
                <w:rFonts w:ascii="Arial" w:eastAsia="SimSun" w:hAnsi="Arial" w:cs="Arial"/>
                <w:bCs/>
                <w:color w:val="000000"/>
                <w:lang w:eastAsia="zh-CN"/>
              </w:rPr>
            </w:pPr>
          </w:p>
          <w:p w14:paraId="3CE02E1F" w14:textId="77777777" w:rsidR="00885F8D" w:rsidRPr="00885F8D" w:rsidRDefault="00885F8D" w:rsidP="00885F8D">
            <w:pPr>
              <w:spacing w:after="0" w:line="240" w:lineRule="auto"/>
              <w:ind w:right="-334"/>
              <w:rPr>
                <w:rFonts w:ascii="Arial" w:eastAsia="SimSun" w:hAnsi="Arial" w:cs="Arial"/>
                <w:bCs/>
                <w:color w:val="000000"/>
                <w:lang w:eastAsia="zh-CN"/>
              </w:rPr>
            </w:pPr>
          </w:p>
          <w:p w14:paraId="7F563074" w14:textId="77777777" w:rsidR="00885F8D" w:rsidRPr="00885F8D" w:rsidRDefault="00885F8D" w:rsidP="00885F8D">
            <w:pPr>
              <w:spacing w:after="0" w:line="240" w:lineRule="auto"/>
              <w:ind w:right="-334"/>
              <w:rPr>
                <w:rFonts w:ascii="Arial" w:eastAsia="SimSun" w:hAnsi="Arial" w:cs="Arial"/>
                <w:bCs/>
                <w:color w:val="000000"/>
                <w:lang w:eastAsia="zh-CN"/>
              </w:rPr>
            </w:pPr>
          </w:p>
        </w:tc>
      </w:tr>
      <w:tr w:rsidR="00885F8D" w:rsidRPr="00885F8D" w14:paraId="4A5EF60C" w14:textId="77777777" w:rsidTr="00F854AD">
        <w:trPr>
          <w:trHeight w:val="398"/>
        </w:trPr>
        <w:tc>
          <w:tcPr>
            <w:tcW w:w="6768" w:type="dxa"/>
            <w:gridSpan w:val="2"/>
          </w:tcPr>
          <w:p w14:paraId="6110CB11" w14:textId="77777777" w:rsidR="00885F8D" w:rsidRPr="00885F8D" w:rsidRDefault="00885F8D" w:rsidP="00885F8D">
            <w:pPr>
              <w:spacing w:after="0" w:line="240" w:lineRule="auto"/>
              <w:ind w:right="-334"/>
              <w:rPr>
                <w:rFonts w:ascii="Arial" w:eastAsia="SimSun" w:hAnsi="Arial" w:cs="Arial"/>
                <w:bCs/>
                <w:color w:val="000000"/>
                <w:lang w:eastAsia="zh-CN"/>
              </w:rPr>
            </w:pPr>
            <w:r w:rsidRPr="00885F8D">
              <w:rPr>
                <w:rFonts w:ascii="Arial" w:eastAsia="SimSun" w:hAnsi="Arial" w:cs="Arial"/>
                <w:bCs/>
                <w:color w:val="000000"/>
                <w:lang w:eastAsia="zh-CN"/>
              </w:rPr>
              <w:t>Marker 2 / Moderator signature:</w:t>
            </w:r>
          </w:p>
        </w:tc>
        <w:tc>
          <w:tcPr>
            <w:tcW w:w="2088" w:type="dxa"/>
            <w:gridSpan w:val="2"/>
          </w:tcPr>
          <w:p w14:paraId="5C4B2889" w14:textId="77777777" w:rsidR="00885F8D" w:rsidRPr="00885F8D" w:rsidRDefault="00885F8D" w:rsidP="00885F8D">
            <w:pPr>
              <w:spacing w:after="0" w:line="240" w:lineRule="auto"/>
              <w:ind w:right="-334"/>
              <w:rPr>
                <w:rFonts w:ascii="Arial" w:eastAsia="SimSun" w:hAnsi="Arial" w:cs="Arial"/>
                <w:bCs/>
                <w:color w:val="000000"/>
                <w:lang w:eastAsia="zh-CN"/>
              </w:rPr>
            </w:pPr>
            <w:r w:rsidRPr="00885F8D">
              <w:rPr>
                <w:rFonts w:ascii="Arial" w:eastAsia="SimSun" w:hAnsi="Arial" w:cs="Arial"/>
                <w:bCs/>
                <w:color w:val="000000"/>
                <w:lang w:eastAsia="zh-CN"/>
              </w:rPr>
              <w:t>Date:</w:t>
            </w:r>
          </w:p>
        </w:tc>
      </w:tr>
      <w:tr w:rsidR="00885F8D" w:rsidRPr="00885F8D" w14:paraId="20CB948E" w14:textId="77777777" w:rsidTr="00F854AD">
        <w:trPr>
          <w:trHeight w:val="720"/>
        </w:trPr>
        <w:tc>
          <w:tcPr>
            <w:tcW w:w="8856" w:type="dxa"/>
            <w:gridSpan w:val="4"/>
          </w:tcPr>
          <w:p w14:paraId="381201E0" w14:textId="77777777" w:rsidR="00885F8D" w:rsidRPr="00885F8D" w:rsidRDefault="00885F8D" w:rsidP="00885F8D">
            <w:pPr>
              <w:spacing w:after="0" w:line="240" w:lineRule="auto"/>
              <w:rPr>
                <w:rFonts w:ascii="Arial" w:eastAsia="SimSun" w:hAnsi="Arial" w:cs="Arial"/>
                <w:b/>
                <w:lang w:eastAsia="zh-CN"/>
              </w:rPr>
            </w:pPr>
          </w:p>
          <w:p w14:paraId="25DECE36" w14:textId="77777777" w:rsidR="00885F8D" w:rsidRPr="00885F8D" w:rsidRDefault="00885F8D" w:rsidP="00885F8D">
            <w:pPr>
              <w:spacing w:after="0" w:line="240" w:lineRule="auto"/>
              <w:rPr>
                <w:rFonts w:ascii="Arial" w:eastAsia="SimSun" w:hAnsi="Arial" w:cs="Arial"/>
                <w:b/>
                <w:lang w:eastAsia="zh-CN"/>
              </w:rPr>
            </w:pPr>
            <w:r w:rsidRPr="00885F8D">
              <w:rPr>
                <w:rFonts w:ascii="Arial" w:eastAsia="SimSun" w:hAnsi="Arial" w:cs="Arial"/>
                <w:b/>
                <w:lang w:eastAsia="zh-CN"/>
              </w:rPr>
              <w:t>External Examiner’s comments (if relevant):</w:t>
            </w:r>
          </w:p>
          <w:p w14:paraId="6F99AD4E" w14:textId="77777777" w:rsidR="00885F8D" w:rsidRPr="00885F8D" w:rsidRDefault="00885F8D" w:rsidP="00885F8D">
            <w:pPr>
              <w:spacing w:after="0" w:line="240" w:lineRule="auto"/>
              <w:ind w:right="-334"/>
              <w:rPr>
                <w:rFonts w:ascii="Arial" w:eastAsia="SimSun" w:hAnsi="Arial" w:cs="Arial"/>
                <w:bCs/>
                <w:color w:val="000000"/>
                <w:lang w:eastAsia="zh-CN"/>
              </w:rPr>
            </w:pPr>
          </w:p>
          <w:p w14:paraId="759A724F" w14:textId="77777777" w:rsidR="00885F8D" w:rsidRPr="00885F8D" w:rsidRDefault="00885F8D" w:rsidP="00885F8D">
            <w:pPr>
              <w:spacing w:after="0" w:line="240" w:lineRule="auto"/>
              <w:ind w:right="-334"/>
              <w:rPr>
                <w:rFonts w:ascii="Arial" w:eastAsia="SimSun" w:hAnsi="Arial" w:cs="Arial"/>
                <w:bCs/>
                <w:color w:val="000000"/>
                <w:lang w:eastAsia="zh-CN"/>
              </w:rPr>
            </w:pPr>
          </w:p>
          <w:p w14:paraId="41202CF9" w14:textId="77777777" w:rsidR="00885F8D" w:rsidRPr="00885F8D" w:rsidRDefault="00885F8D" w:rsidP="00885F8D">
            <w:pPr>
              <w:spacing w:after="0" w:line="240" w:lineRule="auto"/>
              <w:ind w:right="-334"/>
              <w:rPr>
                <w:rFonts w:ascii="Arial" w:eastAsia="SimSun" w:hAnsi="Arial" w:cs="Arial"/>
                <w:bCs/>
                <w:color w:val="000000"/>
                <w:lang w:eastAsia="zh-CN"/>
              </w:rPr>
            </w:pPr>
          </w:p>
          <w:p w14:paraId="0A6A1212" w14:textId="77777777" w:rsidR="00885F8D" w:rsidRPr="00885F8D" w:rsidRDefault="00885F8D" w:rsidP="00885F8D">
            <w:pPr>
              <w:spacing w:after="0" w:line="240" w:lineRule="auto"/>
              <w:ind w:right="-334"/>
              <w:rPr>
                <w:rFonts w:ascii="Arial" w:eastAsia="SimSun" w:hAnsi="Arial" w:cs="Arial"/>
                <w:bCs/>
                <w:color w:val="000000"/>
                <w:lang w:eastAsia="zh-CN"/>
              </w:rPr>
            </w:pPr>
          </w:p>
          <w:p w14:paraId="2243E634" w14:textId="77777777" w:rsidR="00885F8D" w:rsidRPr="00885F8D" w:rsidRDefault="00885F8D" w:rsidP="00885F8D">
            <w:pPr>
              <w:spacing w:after="0" w:line="240" w:lineRule="auto"/>
              <w:ind w:right="-334"/>
              <w:rPr>
                <w:rFonts w:ascii="Arial" w:eastAsia="SimSun" w:hAnsi="Arial" w:cs="Arial"/>
                <w:bCs/>
                <w:color w:val="000000"/>
                <w:lang w:eastAsia="zh-CN"/>
              </w:rPr>
            </w:pPr>
          </w:p>
          <w:p w14:paraId="21E30C12" w14:textId="77777777" w:rsidR="00885F8D" w:rsidRPr="00885F8D" w:rsidRDefault="00885F8D" w:rsidP="00885F8D">
            <w:pPr>
              <w:spacing w:after="0" w:line="240" w:lineRule="auto"/>
              <w:ind w:right="-334"/>
              <w:rPr>
                <w:rFonts w:ascii="Arial" w:eastAsia="SimSun" w:hAnsi="Arial" w:cs="Arial"/>
                <w:bCs/>
                <w:color w:val="000000"/>
                <w:lang w:eastAsia="zh-CN"/>
              </w:rPr>
            </w:pPr>
          </w:p>
          <w:p w14:paraId="1E52C457" w14:textId="77777777" w:rsidR="00885F8D" w:rsidRPr="00885F8D" w:rsidRDefault="00885F8D" w:rsidP="00885F8D">
            <w:pPr>
              <w:spacing w:after="0" w:line="240" w:lineRule="auto"/>
              <w:ind w:right="-334"/>
              <w:rPr>
                <w:rFonts w:ascii="Arial" w:eastAsia="SimSun" w:hAnsi="Arial" w:cs="Arial"/>
                <w:bCs/>
                <w:color w:val="000000"/>
                <w:lang w:eastAsia="zh-CN"/>
              </w:rPr>
            </w:pPr>
          </w:p>
          <w:p w14:paraId="6843011D" w14:textId="77777777" w:rsidR="00885F8D" w:rsidRPr="00885F8D" w:rsidRDefault="00885F8D" w:rsidP="00885F8D">
            <w:pPr>
              <w:spacing w:after="0" w:line="240" w:lineRule="auto"/>
              <w:ind w:right="-334"/>
              <w:rPr>
                <w:rFonts w:ascii="Arial" w:eastAsia="SimSun" w:hAnsi="Arial" w:cs="Arial"/>
                <w:bCs/>
                <w:color w:val="000000"/>
                <w:lang w:eastAsia="zh-CN"/>
              </w:rPr>
            </w:pPr>
          </w:p>
          <w:p w14:paraId="6D8EA89F" w14:textId="77777777" w:rsidR="00885F8D" w:rsidRPr="00885F8D" w:rsidRDefault="00885F8D" w:rsidP="00885F8D">
            <w:pPr>
              <w:spacing w:after="0" w:line="240" w:lineRule="auto"/>
              <w:ind w:right="-334"/>
              <w:rPr>
                <w:rFonts w:ascii="Arial" w:eastAsia="SimSun" w:hAnsi="Arial" w:cs="Arial"/>
                <w:bCs/>
                <w:color w:val="000000"/>
                <w:lang w:eastAsia="zh-CN"/>
              </w:rPr>
            </w:pPr>
          </w:p>
          <w:p w14:paraId="14E7DBF8" w14:textId="77777777" w:rsidR="00885F8D" w:rsidRPr="00885F8D" w:rsidRDefault="00885F8D" w:rsidP="00885F8D">
            <w:pPr>
              <w:spacing w:after="0" w:line="240" w:lineRule="auto"/>
              <w:ind w:right="-334"/>
              <w:rPr>
                <w:rFonts w:ascii="Arial" w:eastAsia="SimSun" w:hAnsi="Arial" w:cs="Arial"/>
                <w:bCs/>
                <w:color w:val="000000"/>
                <w:lang w:eastAsia="zh-CN"/>
              </w:rPr>
            </w:pPr>
          </w:p>
          <w:p w14:paraId="1DEE647B" w14:textId="77777777" w:rsidR="00885F8D" w:rsidRPr="00885F8D" w:rsidRDefault="00885F8D" w:rsidP="00885F8D">
            <w:pPr>
              <w:spacing w:after="0" w:line="240" w:lineRule="auto"/>
              <w:ind w:right="-334"/>
              <w:rPr>
                <w:rFonts w:ascii="Arial" w:eastAsia="SimSun" w:hAnsi="Arial" w:cs="Arial"/>
                <w:bCs/>
                <w:color w:val="000000"/>
                <w:lang w:eastAsia="zh-CN"/>
              </w:rPr>
            </w:pPr>
          </w:p>
          <w:p w14:paraId="5D917CAD" w14:textId="77777777" w:rsidR="00885F8D" w:rsidRPr="00885F8D" w:rsidRDefault="00885F8D" w:rsidP="00885F8D">
            <w:pPr>
              <w:spacing w:after="0" w:line="240" w:lineRule="auto"/>
              <w:ind w:right="-334"/>
              <w:rPr>
                <w:rFonts w:ascii="Arial" w:eastAsia="SimSun" w:hAnsi="Arial" w:cs="Arial"/>
                <w:bCs/>
                <w:color w:val="000000"/>
                <w:lang w:eastAsia="zh-CN"/>
              </w:rPr>
            </w:pPr>
          </w:p>
          <w:p w14:paraId="3168E951" w14:textId="77777777" w:rsidR="00885F8D" w:rsidRPr="00885F8D" w:rsidRDefault="00885F8D" w:rsidP="00885F8D">
            <w:pPr>
              <w:spacing w:after="0" w:line="240" w:lineRule="auto"/>
              <w:ind w:right="-334"/>
              <w:rPr>
                <w:rFonts w:ascii="Arial" w:eastAsia="SimSun" w:hAnsi="Arial" w:cs="Arial"/>
                <w:bCs/>
                <w:color w:val="000000"/>
                <w:lang w:eastAsia="zh-CN"/>
              </w:rPr>
            </w:pPr>
          </w:p>
        </w:tc>
      </w:tr>
      <w:tr w:rsidR="00885F8D" w:rsidRPr="00885F8D" w14:paraId="236B31D3" w14:textId="77777777" w:rsidTr="00F854AD">
        <w:trPr>
          <w:trHeight w:val="479"/>
        </w:trPr>
        <w:tc>
          <w:tcPr>
            <w:tcW w:w="6768" w:type="dxa"/>
            <w:gridSpan w:val="2"/>
          </w:tcPr>
          <w:p w14:paraId="3D0ED40B" w14:textId="77777777" w:rsidR="00885F8D" w:rsidRPr="00885F8D" w:rsidRDefault="00885F8D" w:rsidP="00885F8D">
            <w:pPr>
              <w:spacing w:after="0" w:line="240" w:lineRule="auto"/>
              <w:rPr>
                <w:rFonts w:ascii="Arial" w:eastAsia="SimSun" w:hAnsi="Arial" w:cs="Arial"/>
                <w:lang w:eastAsia="zh-CN"/>
              </w:rPr>
            </w:pPr>
            <w:r w:rsidRPr="00885F8D">
              <w:rPr>
                <w:rFonts w:ascii="Arial" w:eastAsia="SimSun" w:hAnsi="Arial" w:cs="Arial"/>
                <w:lang w:eastAsia="zh-CN"/>
              </w:rPr>
              <w:t>External Examiner signature:</w:t>
            </w:r>
          </w:p>
        </w:tc>
        <w:tc>
          <w:tcPr>
            <w:tcW w:w="2088" w:type="dxa"/>
            <w:gridSpan w:val="2"/>
          </w:tcPr>
          <w:p w14:paraId="7CE97645" w14:textId="77777777" w:rsidR="00885F8D" w:rsidRPr="00885F8D" w:rsidRDefault="00885F8D" w:rsidP="00885F8D">
            <w:pPr>
              <w:spacing w:after="0" w:line="240" w:lineRule="auto"/>
              <w:rPr>
                <w:rFonts w:ascii="Arial" w:eastAsia="SimSun" w:hAnsi="Arial" w:cs="Arial"/>
                <w:lang w:eastAsia="zh-CN"/>
              </w:rPr>
            </w:pPr>
            <w:r w:rsidRPr="00885F8D">
              <w:rPr>
                <w:rFonts w:ascii="Arial" w:eastAsia="SimSun" w:hAnsi="Arial" w:cs="Arial"/>
                <w:lang w:eastAsia="zh-CN"/>
              </w:rPr>
              <w:t>Date:</w:t>
            </w:r>
          </w:p>
        </w:tc>
      </w:tr>
    </w:tbl>
    <w:p w14:paraId="774B0A7F" w14:textId="77777777" w:rsidR="0055718D" w:rsidRDefault="0055718D" w:rsidP="00E13EDF">
      <w:pPr>
        <w:jc w:val="center"/>
        <w:rPr>
          <w:b/>
          <w:bCs/>
          <w:sz w:val="28"/>
          <w:szCs w:val="28"/>
        </w:rPr>
      </w:pPr>
    </w:p>
    <w:p w14:paraId="7AC444AD" w14:textId="77777777" w:rsidR="00885F8D" w:rsidRDefault="00885F8D" w:rsidP="00970B46">
      <w:pPr>
        <w:jc w:val="center"/>
        <w:rPr>
          <w:rFonts w:cs="Arial"/>
          <w:b/>
          <w:color w:val="000000"/>
          <w:sz w:val="32"/>
          <w:szCs w:val="32"/>
        </w:rPr>
      </w:pPr>
    </w:p>
    <w:p w14:paraId="6AD5D196" w14:textId="77777777" w:rsidR="0055718D" w:rsidRPr="0055718D" w:rsidRDefault="0055718D" w:rsidP="0055718D">
      <w:pPr>
        <w:pStyle w:val="NormalWeb"/>
        <w:spacing w:before="0" w:beforeAutospacing="0" w:after="0" w:afterAutospacing="0" w:line="324" w:lineRule="atLeast"/>
        <w:jc w:val="both"/>
        <w:rPr>
          <w:rFonts w:asciiTheme="minorHAnsi" w:hAnsiTheme="minorHAnsi" w:cstheme="minorHAnsi"/>
          <w:b/>
          <w:bCs/>
          <w:sz w:val="24"/>
          <w:szCs w:val="24"/>
        </w:rPr>
      </w:pPr>
      <w:r w:rsidRPr="0055718D">
        <w:rPr>
          <w:rFonts w:asciiTheme="minorHAnsi" w:hAnsiTheme="minorHAnsi" w:cstheme="minorHAnsi"/>
          <w:b/>
          <w:bCs/>
          <w:sz w:val="24"/>
          <w:szCs w:val="24"/>
        </w:rPr>
        <w:lastRenderedPageBreak/>
        <w:t>Using the reading sources itemised on the reading lists for the module, write an annotated bibliography of up to 10 items. These may include a mixture of articles, chapters of books, papers in edited collections, and / or whole books. You are free to choose which items to use for this task, provided that they are all on the reading lists for the module. </w:t>
      </w:r>
    </w:p>
    <w:p w14:paraId="728EF988" w14:textId="77777777" w:rsidR="0055718D" w:rsidRPr="0055718D" w:rsidRDefault="0055718D" w:rsidP="000D4657">
      <w:pPr>
        <w:rPr>
          <w:rFonts w:cstheme="minorHAnsi"/>
          <w:b/>
          <w:bCs/>
          <w:sz w:val="6"/>
          <w:szCs w:val="6"/>
        </w:rPr>
      </w:pPr>
    </w:p>
    <w:p w14:paraId="58FF5BAB" w14:textId="2B15A99F" w:rsidR="00F90772" w:rsidRDefault="0055718D" w:rsidP="000D4657">
      <w:pPr>
        <w:rPr>
          <w:rFonts w:cstheme="minorHAnsi"/>
          <w:b/>
          <w:bCs/>
          <w:sz w:val="24"/>
          <w:szCs w:val="24"/>
        </w:rPr>
      </w:pPr>
      <w:r>
        <w:rPr>
          <w:rFonts w:cstheme="minorHAnsi"/>
          <w:b/>
          <w:bCs/>
          <w:sz w:val="24"/>
          <w:szCs w:val="24"/>
        </w:rPr>
        <w:t>(5</w:t>
      </w:r>
      <w:r w:rsidRPr="0055718D">
        <w:rPr>
          <w:rFonts w:cstheme="minorHAnsi"/>
          <w:b/>
          <w:bCs/>
          <w:sz w:val="24"/>
          <w:szCs w:val="24"/>
        </w:rPr>
        <w:t xml:space="preserve"> items</w:t>
      </w:r>
      <w:r>
        <w:rPr>
          <w:rFonts w:cstheme="minorHAnsi"/>
          <w:b/>
          <w:bCs/>
          <w:sz w:val="24"/>
          <w:szCs w:val="24"/>
        </w:rPr>
        <w:t>, 800 words each)</w:t>
      </w:r>
    </w:p>
    <w:p w14:paraId="1699E42D" w14:textId="28D34753" w:rsidR="00B55954" w:rsidRDefault="00B55954" w:rsidP="000D4657">
      <w:pPr>
        <w:rPr>
          <w:b/>
          <w:bCs/>
          <w:color w:val="FF0000"/>
          <w:sz w:val="28"/>
          <w:szCs w:val="28"/>
        </w:rPr>
      </w:pPr>
    </w:p>
    <w:p w14:paraId="0D852F76" w14:textId="67F0A64C" w:rsidR="00570CC7" w:rsidRPr="00B55954" w:rsidRDefault="00570CC7" w:rsidP="00570CC7">
      <w:pPr>
        <w:rPr>
          <w:b/>
          <w:bCs/>
          <w:sz w:val="24"/>
          <w:szCs w:val="24"/>
        </w:rPr>
      </w:pPr>
      <w:r w:rsidRPr="00B55954">
        <w:rPr>
          <w:b/>
          <w:bCs/>
          <w:sz w:val="24"/>
          <w:szCs w:val="24"/>
        </w:rPr>
        <w:t xml:space="preserve">TEXT </w:t>
      </w:r>
      <w:r w:rsidR="004C2739" w:rsidRPr="00B55954">
        <w:rPr>
          <w:b/>
          <w:bCs/>
          <w:sz w:val="24"/>
          <w:szCs w:val="24"/>
        </w:rPr>
        <w:t>1</w:t>
      </w:r>
    </w:p>
    <w:p w14:paraId="1628A35A" w14:textId="265813AF" w:rsidR="00032977" w:rsidRDefault="00032977" w:rsidP="00570CC7">
      <w:pPr>
        <w:rPr>
          <w:b/>
          <w:bCs/>
          <w:color w:val="000000"/>
          <w:sz w:val="24"/>
          <w:szCs w:val="24"/>
        </w:rPr>
      </w:pPr>
      <w:r w:rsidRPr="00B55954">
        <w:rPr>
          <w:b/>
          <w:bCs/>
          <w:color w:val="000000"/>
          <w:sz w:val="24"/>
          <w:szCs w:val="24"/>
        </w:rPr>
        <w:t xml:space="preserve">Attfield, Environmental Ethics, second </w:t>
      </w:r>
      <w:proofErr w:type="spellStart"/>
      <w:r w:rsidRPr="00B55954">
        <w:rPr>
          <w:b/>
          <w:bCs/>
          <w:color w:val="000000"/>
          <w:sz w:val="24"/>
          <w:szCs w:val="24"/>
        </w:rPr>
        <w:t>edn</w:t>
      </w:r>
      <w:proofErr w:type="spellEnd"/>
      <w:r w:rsidRPr="00B55954">
        <w:rPr>
          <w:b/>
          <w:bCs/>
          <w:color w:val="000000"/>
          <w:sz w:val="24"/>
          <w:szCs w:val="24"/>
        </w:rPr>
        <w:t xml:space="preserve">. (Cambridge, UK, and Malden, MA: Polity, 2014), </w:t>
      </w:r>
      <w:proofErr w:type="spellStart"/>
      <w:r w:rsidRPr="00B55954">
        <w:rPr>
          <w:b/>
          <w:bCs/>
          <w:color w:val="000000"/>
          <w:sz w:val="24"/>
          <w:szCs w:val="24"/>
        </w:rPr>
        <w:t>chs</w:t>
      </w:r>
      <w:proofErr w:type="spellEnd"/>
      <w:r w:rsidRPr="00B55954">
        <w:rPr>
          <w:b/>
          <w:bCs/>
          <w:color w:val="000000"/>
          <w:sz w:val="24"/>
          <w:szCs w:val="24"/>
        </w:rPr>
        <w:t>. 1-2</w:t>
      </w:r>
    </w:p>
    <w:p w14:paraId="1BF7DE8B" w14:textId="77777777" w:rsidR="007A1B82" w:rsidRPr="00B55954" w:rsidRDefault="007A1B82" w:rsidP="00570CC7">
      <w:pPr>
        <w:rPr>
          <w:b/>
          <w:bCs/>
          <w:color w:val="000000"/>
          <w:sz w:val="24"/>
          <w:szCs w:val="24"/>
        </w:rPr>
      </w:pPr>
    </w:p>
    <w:p w14:paraId="65CC13D5" w14:textId="56E19BA4" w:rsidR="007A1B82" w:rsidRDefault="007A1B82" w:rsidP="007A1B82">
      <w:pPr>
        <w:spacing w:line="360" w:lineRule="auto"/>
        <w:jc w:val="both"/>
        <w:rPr>
          <w:rStyle w:val="Emphasis"/>
          <w:rFonts w:ascii="Calibri" w:hAnsi="Calibri" w:cs="Calibri"/>
          <w:i w:val="0"/>
          <w:iCs w:val="0"/>
          <w:color w:val="1A1A1A"/>
          <w:u w:val="single"/>
          <w:shd w:val="clear" w:color="auto" w:fill="FFFFFF"/>
        </w:rPr>
      </w:pPr>
      <w:r w:rsidRPr="008945DD">
        <w:rPr>
          <w:rStyle w:val="Emphasis"/>
          <w:rFonts w:ascii="Calibri" w:hAnsi="Calibri" w:cs="Calibri"/>
          <w:i w:val="0"/>
          <w:iCs w:val="0"/>
          <w:color w:val="1A1A1A"/>
          <w:u w:val="single"/>
          <w:shd w:val="clear" w:color="auto" w:fill="FFFFFF"/>
        </w:rPr>
        <w:t>Summary</w:t>
      </w:r>
    </w:p>
    <w:p w14:paraId="281CBA2C" w14:textId="54F9EC42" w:rsidR="007A1B82" w:rsidRPr="001B2CFC" w:rsidRDefault="001B2CFC" w:rsidP="007A1B82">
      <w:pPr>
        <w:spacing w:line="360" w:lineRule="auto"/>
        <w:jc w:val="both"/>
        <w:rPr>
          <w:rStyle w:val="Emphasis"/>
          <w:rFonts w:ascii="Calibri" w:hAnsi="Calibri" w:cs="Calibri"/>
          <w:i w:val="0"/>
          <w:iCs w:val="0"/>
          <w:color w:val="1A1A1A"/>
          <w:shd w:val="clear" w:color="auto" w:fill="FFFFFF"/>
        </w:rPr>
      </w:pPr>
      <w:r w:rsidRPr="001B2CFC">
        <w:rPr>
          <w:rStyle w:val="Emphasis"/>
          <w:rFonts w:ascii="Calibri" w:hAnsi="Calibri" w:cs="Calibri"/>
          <w:i w:val="0"/>
          <w:iCs w:val="0"/>
          <w:color w:val="1A1A1A"/>
          <w:shd w:val="clear" w:color="auto" w:fill="FFFFFF"/>
        </w:rPr>
        <w:t xml:space="preserve">Human existence </w:t>
      </w:r>
      <w:r>
        <w:rPr>
          <w:rStyle w:val="Emphasis"/>
          <w:rFonts w:ascii="Calibri" w:hAnsi="Calibri" w:cs="Calibri"/>
          <w:i w:val="0"/>
          <w:iCs w:val="0"/>
          <w:color w:val="1A1A1A"/>
          <w:shd w:val="clear" w:color="auto" w:fill="FFFFFF"/>
        </w:rPr>
        <w:t xml:space="preserve">on Planet Earth is causing global (and </w:t>
      </w:r>
      <w:r w:rsidR="007C3AA8">
        <w:rPr>
          <w:rStyle w:val="Emphasis"/>
          <w:rFonts w:ascii="Calibri" w:hAnsi="Calibri" w:cs="Calibri"/>
          <w:i w:val="0"/>
          <w:iCs w:val="0"/>
          <w:color w:val="1A1A1A"/>
          <w:shd w:val="clear" w:color="auto" w:fill="FFFFFF"/>
        </w:rPr>
        <w:t>subsequently</w:t>
      </w:r>
      <w:r>
        <w:rPr>
          <w:rStyle w:val="Emphasis"/>
          <w:rFonts w:ascii="Calibri" w:hAnsi="Calibri" w:cs="Calibri"/>
          <w:i w:val="0"/>
          <w:iCs w:val="0"/>
          <w:color w:val="1A1A1A"/>
          <w:shd w:val="clear" w:color="auto" w:fill="FFFFFF"/>
        </w:rPr>
        <w:t xml:space="preserve"> also local) environmental problems, and theories such as environmentalism have been born and developed in order to address them. Conflicting positions, such as anthropocentrism and biocentrism, mainly debate </w:t>
      </w:r>
      <w:r w:rsidRPr="007C3AA8">
        <w:rPr>
          <w:rStyle w:val="Emphasis"/>
          <w:rFonts w:ascii="Calibri" w:hAnsi="Calibri" w:cs="Calibri"/>
          <w:color w:val="1A1A1A"/>
          <w:shd w:val="clear" w:color="auto" w:fill="FFFFFF"/>
        </w:rPr>
        <w:t>intrinsic value</w:t>
      </w:r>
      <w:r>
        <w:rPr>
          <w:rStyle w:val="Emphasis"/>
          <w:rFonts w:ascii="Calibri" w:hAnsi="Calibri" w:cs="Calibri"/>
          <w:i w:val="0"/>
          <w:iCs w:val="0"/>
          <w:color w:val="1A1A1A"/>
          <w:shd w:val="clear" w:color="auto" w:fill="FFFFFF"/>
        </w:rPr>
        <w:t xml:space="preserve"> both </w:t>
      </w:r>
      <w:r w:rsidR="0068386D">
        <w:rPr>
          <w:rStyle w:val="Emphasis"/>
          <w:rFonts w:ascii="Calibri" w:hAnsi="Calibri" w:cs="Calibri"/>
          <w:i w:val="0"/>
          <w:iCs w:val="0"/>
          <w:color w:val="1A1A1A"/>
          <w:shd w:val="clear" w:color="auto" w:fill="FFFFFF"/>
        </w:rPr>
        <w:t>in</w:t>
      </w:r>
      <w:r>
        <w:rPr>
          <w:rStyle w:val="Emphasis"/>
          <w:rFonts w:ascii="Calibri" w:hAnsi="Calibri" w:cs="Calibri"/>
          <w:i w:val="0"/>
          <w:iCs w:val="0"/>
          <w:color w:val="1A1A1A"/>
          <w:shd w:val="clear" w:color="auto" w:fill="FFFFFF"/>
        </w:rPr>
        <w:t xml:space="preserve"> human and non-human animals and other </w:t>
      </w:r>
      <w:r w:rsidR="0068386D">
        <w:rPr>
          <w:rStyle w:val="Emphasis"/>
          <w:rFonts w:ascii="Calibri" w:hAnsi="Calibri" w:cs="Calibri"/>
          <w:i w:val="0"/>
          <w:iCs w:val="0"/>
          <w:color w:val="1A1A1A"/>
          <w:shd w:val="clear" w:color="auto" w:fill="FFFFFF"/>
        </w:rPr>
        <w:t xml:space="preserve">natural </w:t>
      </w:r>
      <w:r>
        <w:rPr>
          <w:rStyle w:val="Emphasis"/>
          <w:rFonts w:ascii="Calibri" w:hAnsi="Calibri" w:cs="Calibri"/>
          <w:i w:val="0"/>
          <w:iCs w:val="0"/>
          <w:color w:val="1A1A1A"/>
          <w:shd w:val="clear" w:color="auto" w:fill="FFFFFF"/>
        </w:rPr>
        <w:t xml:space="preserve">resources, a concept crucial to how we </w:t>
      </w:r>
      <w:r w:rsidR="0068386D">
        <w:rPr>
          <w:rStyle w:val="Emphasis"/>
          <w:rFonts w:ascii="Calibri" w:hAnsi="Calibri" w:cs="Calibri"/>
          <w:i w:val="0"/>
          <w:iCs w:val="0"/>
          <w:color w:val="1A1A1A"/>
          <w:shd w:val="clear" w:color="auto" w:fill="FFFFFF"/>
        </w:rPr>
        <w:t xml:space="preserve">tackle the issues and what solutions we have available. </w:t>
      </w:r>
      <w:r w:rsidR="00BA66AE">
        <w:rPr>
          <w:rStyle w:val="Emphasis"/>
          <w:rFonts w:ascii="Calibri" w:hAnsi="Calibri" w:cs="Calibri"/>
          <w:i w:val="0"/>
          <w:iCs w:val="0"/>
          <w:color w:val="1A1A1A"/>
          <w:shd w:val="clear" w:color="auto" w:fill="FFFFFF"/>
        </w:rPr>
        <w:t>Environmental problems neither recognise nor are confined to man-made borders</w:t>
      </w:r>
      <w:r w:rsidR="002D2B41">
        <w:rPr>
          <w:rStyle w:val="Emphasis"/>
          <w:rFonts w:ascii="Calibri" w:hAnsi="Calibri" w:cs="Calibri"/>
          <w:i w:val="0"/>
          <w:iCs w:val="0"/>
          <w:color w:val="1A1A1A"/>
          <w:shd w:val="clear" w:color="auto" w:fill="FFFFFF"/>
        </w:rPr>
        <w:t>; they are neither of a spiritual nor of a technological nature. What they are substantially depended on, however, is human attitude towards their existence and amelioration.</w:t>
      </w:r>
      <w:r w:rsidR="006A4C8B">
        <w:rPr>
          <w:rStyle w:val="Emphasis"/>
          <w:rFonts w:ascii="Calibri" w:hAnsi="Calibri" w:cs="Calibri"/>
          <w:i w:val="0"/>
          <w:iCs w:val="0"/>
          <w:color w:val="1A1A1A"/>
          <w:shd w:val="clear" w:color="auto" w:fill="FFFFFF"/>
        </w:rPr>
        <w:t xml:space="preserve"> Traditional Christian opinions about nature are now being challenged by the powerful concept of ‘moral standing’, a biocentric rather than anthropocentric concept, which adds new perspectives to the environmental crisis we are all dealing </w:t>
      </w:r>
      <w:r w:rsidR="00056148">
        <w:rPr>
          <w:rStyle w:val="Emphasis"/>
          <w:rFonts w:ascii="Calibri" w:hAnsi="Calibri" w:cs="Calibri"/>
          <w:i w:val="0"/>
          <w:iCs w:val="0"/>
          <w:color w:val="1A1A1A"/>
          <w:shd w:val="clear" w:color="auto" w:fill="FFFFFF"/>
        </w:rPr>
        <w:t xml:space="preserve">with </w:t>
      </w:r>
      <w:r w:rsidR="006A4C8B">
        <w:rPr>
          <w:rStyle w:val="Emphasis"/>
          <w:rFonts w:ascii="Calibri" w:hAnsi="Calibri" w:cs="Calibri"/>
          <w:i w:val="0"/>
          <w:iCs w:val="0"/>
          <w:color w:val="1A1A1A"/>
          <w:shd w:val="clear" w:color="auto" w:fill="FFFFFF"/>
        </w:rPr>
        <w:t xml:space="preserve">today. </w:t>
      </w:r>
    </w:p>
    <w:p w14:paraId="6D73B19C" w14:textId="2E25811C" w:rsidR="007A1B82" w:rsidRPr="001653AC" w:rsidRDefault="006F3E73" w:rsidP="007A1B82">
      <w:pPr>
        <w:spacing w:line="360" w:lineRule="auto"/>
        <w:jc w:val="both"/>
        <w:rPr>
          <w:rStyle w:val="Emphasis"/>
          <w:rFonts w:ascii="Calibri" w:hAnsi="Calibri" w:cs="Calibri"/>
          <w:i w:val="0"/>
          <w:iCs w:val="0"/>
          <w:color w:val="1A1A1A"/>
          <w:shd w:val="clear" w:color="auto" w:fill="FFFFFF"/>
        </w:rPr>
      </w:pPr>
      <w:r>
        <w:rPr>
          <w:rStyle w:val="Emphasis"/>
          <w:rFonts w:ascii="Calibri" w:hAnsi="Calibri" w:cs="Calibri"/>
          <w:i w:val="0"/>
          <w:iCs w:val="0"/>
          <w:color w:val="1A1A1A"/>
          <w:shd w:val="clear" w:color="auto" w:fill="FFFFFF"/>
        </w:rPr>
        <w:t xml:space="preserve">The theory of anthropocentrism maintains that humanity has mastery over fellow creatures, who were simply created to serve human purposes. </w:t>
      </w:r>
      <w:r w:rsidR="006D3319">
        <w:rPr>
          <w:rStyle w:val="Emphasis"/>
          <w:rFonts w:ascii="Calibri" w:hAnsi="Calibri" w:cs="Calibri"/>
          <w:i w:val="0"/>
          <w:iCs w:val="0"/>
          <w:color w:val="1A1A1A"/>
          <w:shd w:val="clear" w:color="auto" w:fill="FFFFFF"/>
        </w:rPr>
        <w:t xml:space="preserve">Anthropocentrism can be either normative, according to which moral standing is confined to human interests (p. 30), or teleological, supporting the belief that creation exists </w:t>
      </w:r>
      <w:r w:rsidR="003D4524">
        <w:rPr>
          <w:rStyle w:val="Emphasis"/>
          <w:rFonts w:ascii="Calibri" w:hAnsi="Calibri" w:cs="Calibri"/>
          <w:i w:val="0"/>
          <w:iCs w:val="0"/>
          <w:color w:val="1A1A1A"/>
          <w:shd w:val="clear" w:color="auto" w:fill="FFFFFF"/>
        </w:rPr>
        <w:t xml:space="preserve">exclusively </w:t>
      </w:r>
      <w:r w:rsidR="006D3319">
        <w:rPr>
          <w:rStyle w:val="Emphasis"/>
          <w:rFonts w:ascii="Calibri" w:hAnsi="Calibri" w:cs="Calibri"/>
          <w:i w:val="0"/>
          <w:iCs w:val="0"/>
          <w:color w:val="1A1A1A"/>
          <w:shd w:val="clear" w:color="auto" w:fill="FFFFFF"/>
        </w:rPr>
        <w:t>for the sake of humanity (p.30).</w:t>
      </w:r>
      <w:r w:rsidR="003D4524">
        <w:rPr>
          <w:rStyle w:val="Emphasis"/>
          <w:rFonts w:ascii="Calibri" w:hAnsi="Calibri" w:cs="Calibri"/>
          <w:i w:val="0"/>
          <w:iCs w:val="0"/>
          <w:color w:val="1A1A1A"/>
          <w:shd w:val="clear" w:color="auto" w:fill="FFFFFF"/>
        </w:rPr>
        <w:t xml:space="preserve"> Anthropocentrism is also supported by Christianity, according to which nature is at human disposal</w:t>
      </w:r>
      <w:r w:rsidR="000E39F2">
        <w:rPr>
          <w:rStyle w:val="Emphasis"/>
          <w:rFonts w:ascii="Calibri" w:hAnsi="Calibri" w:cs="Calibri"/>
          <w:i w:val="0"/>
          <w:iCs w:val="0"/>
          <w:color w:val="1A1A1A"/>
          <w:shd w:val="clear" w:color="auto" w:fill="FFFFFF"/>
        </w:rPr>
        <w:t xml:space="preserve"> and man has dominion over animals</w:t>
      </w:r>
      <w:r w:rsidR="003D4524">
        <w:rPr>
          <w:rStyle w:val="Emphasis"/>
          <w:rFonts w:ascii="Calibri" w:hAnsi="Calibri" w:cs="Calibri"/>
          <w:i w:val="0"/>
          <w:iCs w:val="0"/>
          <w:color w:val="1A1A1A"/>
          <w:shd w:val="clear" w:color="auto" w:fill="FFFFFF"/>
        </w:rPr>
        <w:t>. Th</w:t>
      </w:r>
      <w:r w:rsidR="000E39F2">
        <w:rPr>
          <w:rStyle w:val="Emphasis"/>
          <w:rFonts w:ascii="Calibri" w:hAnsi="Calibri" w:cs="Calibri"/>
          <w:i w:val="0"/>
          <w:iCs w:val="0"/>
          <w:color w:val="1A1A1A"/>
          <w:shd w:val="clear" w:color="auto" w:fill="FFFFFF"/>
        </w:rPr>
        <w:t xml:space="preserve">ese </w:t>
      </w:r>
      <w:r w:rsidR="003D4524">
        <w:rPr>
          <w:rStyle w:val="Emphasis"/>
          <w:rFonts w:ascii="Calibri" w:hAnsi="Calibri" w:cs="Calibri"/>
          <w:i w:val="0"/>
          <w:iCs w:val="0"/>
          <w:color w:val="1A1A1A"/>
          <w:shd w:val="clear" w:color="auto" w:fill="FFFFFF"/>
        </w:rPr>
        <w:t>belief</w:t>
      </w:r>
      <w:r w:rsidR="000E39F2">
        <w:rPr>
          <w:rStyle w:val="Emphasis"/>
          <w:rFonts w:ascii="Calibri" w:hAnsi="Calibri" w:cs="Calibri"/>
          <w:i w:val="0"/>
          <w:iCs w:val="0"/>
          <w:color w:val="1A1A1A"/>
          <w:shd w:val="clear" w:color="auto" w:fill="FFFFFF"/>
        </w:rPr>
        <w:t>s</w:t>
      </w:r>
      <w:r w:rsidR="003D4524">
        <w:rPr>
          <w:rStyle w:val="Emphasis"/>
          <w:rFonts w:ascii="Calibri" w:hAnsi="Calibri" w:cs="Calibri"/>
          <w:i w:val="0"/>
          <w:iCs w:val="0"/>
          <w:color w:val="1A1A1A"/>
          <w:shd w:val="clear" w:color="auto" w:fill="FFFFFF"/>
        </w:rPr>
        <w:t xml:space="preserve"> ha</w:t>
      </w:r>
      <w:r w:rsidR="000E39F2">
        <w:rPr>
          <w:rStyle w:val="Emphasis"/>
          <w:rFonts w:ascii="Calibri" w:hAnsi="Calibri" w:cs="Calibri"/>
          <w:i w:val="0"/>
          <w:iCs w:val="0"/>
          <w:color w:val="1A1A1A"/>
          <w:shd w:val="clear" w:color="auto" w:fill="FFFFFF"/>
        </w:rPr>
        <w:t>ve</w:t>
      </w:r>
      <w:r w:rsidR="003D4524">
        <w:rPr>
          <w:rStyle w:val="Emphasis"/>
          <w:rFonts w:ascii="Calibri" w:hAnsi="Calibri" w:cs="Calibri"/>
          <w:i w:val="0"/>
          <w:iCs w:val="0"/>
          <w:color w:val="1A1A1A"/>
          <w:shd w:val="clear" w:color="auto" w:fill="FFFFFF"/>
        </w:rPr>
        <w:t xml:space="preserve">, however, been challenged by those who have studied </w:t>
      </w:r>
      <w:r w:rsidR="000E39F2">
        <w:rPr>
          <w:rStyle w:val="Emphasis"/>
          <w:rFonts w:ascii="Calibri" w:hAnsi="Calibri" w:cs="Calibri"/>
          <w:i w:val="0"/>
          <w:iCs w:val="0"/>
          <w:color w:val="1A1A1A"/>
          <w:shd w:val="clear" w:color="auto" w:fill="FFFFFF"/>
        </w:rPr>
        <w:t xml:space="preserve">the Old Testament and the Psalms, with passages referring to man and beasts as ‘all coming from the dust, and all turning to dust again’ (p. 31). </w:t>
      </w:r>
    </w:p>
    <w:p w14:paraId="6121BA14" w14:textId="711EEA6C" w:rsidR="007A1B82" w:rsidRDefault="007A1B82" w:rsidP="007A1B82">
      <w:pPr>
        <w:spacing w:line="360" w:lineRule="auto"/>
        <w:jc w:val="both"/>
        <w:rPr>
          <w:u w:val="single"/>
        </w:rPr>
      </w:pPr>
      <w:r w:rsidRPr="008945DD">
        <w:rPr>
          <w:u w:val="single"/>
        </w:rPr>
        <w:t>Analysis</w:t>
      </w:r>
      <w:r>
        <w:rPr>
          <w:u w:val="single"/>
        </w:rPr>
        <w:t>/evaluation</w:t>
      </w:r>
    </w:p>
    <w:p w14:paraId="4A14132A" w14:textId="2B619129" w:rsidR="007A1B82" w:rsidRPr="007343F1" w:rsidRDefault="007343F1" w:rsidP="007A1B82">
      <w:pPr>
        <w:spacing w:line="360" w:lineRule="auto"/>
        <w:jc w:val="both"/>
      </w:pPr>
      <w:r w:rsidRPr="007343F1">
        <w:t xml:space="preserve">The first two chapters of </w:t>
      </w:r>
      <w:r w:rsidRPr="007343F1">
        <w:rPr>
          <w:color w:val="000000"/>
        </w:rPr>
        <w:t>Attfield’s Environmental Ethics</w:t>
      </w:r>
      <w:r>
        <w:rPr>
          <w:color w:val="000000"/>
        </w:rPr>
        <w:t xml:space="preserve"> are written in a clear, concise style, and the first significant stop in the journey, after the introduction to environmental problems caused by humans, is most certainly the Gaia hypothesis of James Lovelock, describing the Earth as a self-</w:t>
      </w:r>
      <w:r>
        <w:rPr>
          <w:color w:val="000000"/>
        </w:rPr>
        <w:lastRenderedPageBreak/>
        <w:t>regulating superorganism with self-repair capa</w:t>
      </w:r>
      <w:r w:rsidR="00353522">
        <w:rPr>
          <w:color w:val="000000"/>
        </w:rPr>
        <w:t>bilities</w:t>
      </w:r>
      <w:r>
        <w:rPr>
          <w:color w:val="000000"/>
        </w:rPr>
        <w:t xml:space="preserve"> (p.3).</w:t>
      </w:r>
      <w:r w:rsidR="00490323">
        <w:rPr>
          <w:color w:val="000000"/>
        </w:rPr>
        <w:t xml:space="preserve"> A very important point is made </w:t>
      </w:r>
      <w:proofErr w:type="gramStart"/>
      <w:r w:rsidR="00490323">
        <w:rPr>
          <w:color w:val="000000"/>
        </w:rPr>
        <w:t>that local problems</w:t>
      </w:r>
      <w:proofErr w:type="gramEnd"/>
      <w:r w:rsidR="00490323">
        <w:rPr>
          <w:color w:val="000000"/>
        </w:rPr>
        <w:t xml:space="preserve"> are just as important as global ones</w:t>
      </w:r>
      <w:r w:rsidR="001E6A69">
        <w:rPr>
          <w:color w:val="000000"/>
        </w:rPr>
        <w:t>, and some even go unnoticed for years</w:t>
      </w:r>
      <w:r w:rsidR="00F83972">
        <w:rPr>
          <w:color w:val="000000"/>
        </w:rPr>
        <w:t xml:space="preserve"> by governments and environmental organisations</w:t>
      </w:r>
      <w:r w:rsidR="001E6A69">
        <w:rPr>
          <w:color w:val="000000"/>
        </w:rPr>
        <w:t>. Both local and global environmental threats present a challenge to environmental ethics and the full extent of these problems needs to be correctly address</w:t>
      </w:r>
      <w:r w:rsidR="00F83972">
        <w:rPr>
          <w:color w:val="000000"/>
        </w:rPr>
        <w:t>ed</w:t>
      </w:r>
      <w:r w:rsidR="001E6A69">
        <w:rPr>
          <w:color w:val="000000"/>
        </w:rPr>
        <w:t xml:space="preserve">, in order for the right action to be taken.  </w:t>
      </w:r>
    </w:p>
    <w:p w14:paraId="2E32EA15" w14:textId="3ACE003C" w:rsidR="007A1B82" w:rsidRPr="00EA022F" w:rsidRDefault="00895C13" w:rsidP="007A1B82">
      <w:pPr>
        <w:spacing w:line="360" w:lineRule="auto"/>
        <w:jc w:val="both"/>
      </w:pPr>
      <w:r w:rsidRPr="00EB30B9">
        <w:t>Environmental</w:t>
      </w:r>
      <w:r w:rsidR="007C25EC" w:rsidRPr="00EB30B9">
        <w:t xml:space="preserve"> ethics also takes into account the treatment of non-human animals</w:t>
      </w:r>
      <w:r w:rsidR="00F83972">
        <w:t xml:space="preserve"> and their capacity to suffer, and in this </w:t>
      </w:r>
      <w:r w:rsidR="001F319F">
        <w:t>chapter,</w:t>
      </w:r>
      <w:r w:rsidR="00F83972">
        <w:t xml:space="preserve"> we are introduced to some very important theories, such as </w:t>
      </w:r>
      <w:proofErr w:type="spellStart"/>
      <w:r w:rsidR="00F83972">
        <w:t>sentientism</w:t>
      </w:r>
      <w:proofErr w:type="spellEnd"/>
      <w:r w:rsidR="00F83972">
        <w:t xml:space="preserve"> (a theory, which supports consideration to sentient beings ‘comparable to human beings’</w:t>
      </w:r>
      <w:r w:rsidR="0065304E">
        <w:t>, p. 6), consequentialism (morality of actions depends on the consequences) and rights theory, the theory which supports that non-human animals have the right to life and the right not to be killed by humans.</w:t>
      </w:r>
      <w:r w:rsidR="00EA022F">
        <w:t xml:space="preserve"> In the first chapter, three very important value theories are also introduced; anthropocentrism, biocentrism and ecocentrism, all vital to our understanding of the moral code underpinning the decisions we need to make in order to safeguard the environment for us and the future generations.   </w:t>
      </w:r>
    </w:p>
    <w:p w14:paraId="3FACEAFC" w14:textId="0329BD0E" w:rsidR="007A1B82" w:rsidRDefault="00513842" w:rsidP="007A1B82">
      <w:pPr>
        <w:spacing w:line="360" w:lineRule="auto"/>
        <w:jc w:val="both"/>
      </w:pPr>
      <w:r w:rsidRPr="00513842">
        <w:t>A concept which would help us achieve this is ‘in</w:t>
      </w:r>
      <w:r w:rsidR="009F11DE">
        <w:t>trinsic</w:t>
      </w:r>
      <w:r w:rsidRPr="00513842">
        <w:t xml:space="preserve"> value’ (p.12)</w:t>
      </w:r>
      <w:r w:rsidR="009F11DE">
        <w:t xml:space="preserve">, </w:t>
      </w:r>
      <w:r w:rsidR="007803FD">
        <w:t xml:space="preserve">the idea that </w:t>
      </w:r>
      <w:r w:rsidR="009F11DE">
        <w:t xml:space="preserve">an entity </w:t>
      </w:r>
      <w:r w:rsidR="007803FD">
        <w:t xml:space="preserve">is </w:t>
      </w:r>
      <w:r w:rsidR="009F11DE">
        <w:t xml:space="preserve">valuable ‘because of its nature’ </w:t>
      </w:r>
      <w:r w:rsidR="007803FD">
        <w:t xml:space="preserve">(p. 12) and ‘for what it is in itself’ </w:t>
      </w:r>
      <w:r w:rsidR="009F11DE" w:rsidRPr="00513842">
        <w:t>(p.12)</w:t>
      </w:r>
      <w:r w:rsidR="009F11DE">
        <w:t>, not according to human needs or as ends</w:t>
      </w:r>
      <w:r w:rsidR="007803FD">
        <w:t>.</w:t>
      </w:r>
      <w:r w:rsidR="001D1526">
        <w:t xml:space="preserve"> There is, however, the theory of relativism, which treats concepts and solutions as ‘perspective-dependent’ and very much shaped by (human) preference. All belief systems are, ultimately, anthropocentric and based on human valuing, even theories such as </w:t>
      </w:r>
      <w:proofErr w:type="spellStart"/>
      <w:r w:rsidR="001D1526">
        <w:t>sentientism</w:t>
      </w:r>
      <w:proofErr w:type="spellEnd"/>
      <w:r w:rsidR="001D1526">
        <w:t xml:space="preserve"> and biocentrism, </w:t>
      </w:r>
      <w:r w:rsidR="00356825">
        <w:t>despite their</w:t>
      </w:r>
      <w:r w:rsidR="001D1526">
        <w:t xml:space="preserve"> </w:t>
      </w:r>
      <w:r w:rsidR="00356825">
        <w:t xml:space="preserve">commitment to impartiality. </w:t>
      </w:r>
      <w:r w:rsidR="001D1526">
        <w:t xml:space="preserve">    </w:t>
      </w:r>
      <w:r w:rsidR="009F11DE">
        <w:t xml:space="preserve"> </w:t>
      </w:r>
    </w:p>
    <w:p w14:paraId="5052373B" w14:textId="08E2FE35" w:rsidR="009F11DE" w:rsidRDefault="001653AC" w:rsidP="007A1B82">
      <w:pPr>
        <w:spacing w:line="360" w:lineRule="auto"/>
        <w:jc w:val="both"/>
      </w:pPr>
      <w:r>
        <w:t>Religious beliefs can harbour dangers if a domineering approach to human stewardship of the Earth is adopted. The exploitation of nature should always come with ethical constraints, otherwise lack of responsibility could have disastrous co</w:t>
      </w:r>
      <w:r w:rsidR="00E16179">
        <w:t>nsequences</w:t>
      </w:r>
      <w:r w:rsidR="005B75A8">
        <w:t xml:space="preserve"> for the environment,</w:t>
      </w:r>
      <w:r w:rsidR="00E16179">
        <w:t xml:space="preserve"> and this is laid out very clearly in the first chapter. </w:t>
      </w:r>
    </w:p>
    <w:p w14:paraId="35E987C1" w14:textId="0F1C10C0" w:rsidR="009F11DE" w:rsidRPr="00513842" w:rsidRDefault="00A62D01" w:rsidP="007A1B82">
      <w:pPr>
        <w:spacing w:line="360" w:lineRule="auto"/>
        <w:jc w:val="both"/>
      </w:pPr>
      <w:r>
        <w:t>The second chapter discusses biblical and Christian att</w:t>
      </w:r>
      <w:r w:rsidR="005B75A8">
        <w:t xml:space="preserve">itudes, which favour human stewardship and even </w:t>
      </w:r>
      <w:r w:rsidR="007B4244">
        <w:t xml:space="preserve">human </w:t>
      </w:r>
      <w:r w:rsidR="005B75A8">
        <w:t>ownership of the Earth and the environment, as opposed to more neutral, biocentric views</w:t>
      </w:r>
      <w:r w:rsidR="0088453D">
        <w:t xml:space="preserve">. It also gently introduces key meta-ethical debates, such as cognitivism </w:t>
      </w:r>
      <w:r w:rsidR="007B4244">
        <w:t>and objectivism</w:t>
      </w:r>
      <w:r w:rsidR="00AA0E06">
        <w:t xml:space="preserve"> and the possibility that ‘no one really knows the difference between right and wrong and between the valuable and the valueless’ (p.56).</w:t>
      </w:r>
    </w:p>
    <w:p w14:paraId="65EC7A17" w14:textId="77777777" w:rsidR="007A1B82" w:rsidRDefault="007A1B82" w:rsidP="007A1B82">
      <w:pPr>
        <w:spacing w:line="360" w:lineRule="auto"/>
        <w:jc w:val="both"/>
        <w:rPr>
          <w:u w:val="single"/>
        </w:rPr>
      </w:pPr>
      <w:r w:rsidRPr="006B1B89">
        <w:rPr>
          <w:u w:val="single"/>
        </w:rPr>
        <w:t>Conclusion of critique</w:t>
      </w:r>
    </w:p>
    <w:p w14:paraId="5A73311A" w14:textId="4055E4CF" w:rsidR="00032977" w:rsidRDefault="00200B8A" w:rsidP="001A3EE0">
      <w:pPr>
        <w:spacing w:line="360" w:lineRule="auto"/>
        <w:jc w:val="both"/>
        <w:rPr>
          <w:rFonts w:ascii="Calibri" w:hAnsi="Calibri" w:cs="Calibri"/>
        </w:rPr>
      </w:pPr>
      <w:r w:rsidRPr="001A3EE0">
        <w:rPr>
          <w:rFonts w:ascii="Calibri" w:hAnsi="Calibri" w:cs="Calibri"/>
        </w:rPr>
        <w:t xml:space="preserve">Attfield’s first two chapters are an introduction to Environmental Ethics and the main philosophical theories that underpin it. The author does not take sides or openly supports a particular </w:t>
      </w:r>
      <w:r w:rsidR="002B044F">
        <w:rPr>
          <w:rFonts w:ascii="Calibri" w:hAnsi="Calibri" w:cs="Calibri"/>
        </w:rPr>
        <w:t>approach</w:t>
      </w:r>
      <w:r w:rsidRPr="001A3EE0">
        <w:rPr>
          <w:rFonts w:ascii="Calibri" w:hAnsi="Calibri" w:cs="Calibri"/>
        </w:rPr>
        <w:t xml:space="preserve"> but stresses the importance of ethical thinking, which varies from theory to theory; for example</w:t>
      </w:r>
      <w:r w:rsidR="001A3EE0">
        <w:rPr>
          <w:rFonts w:ascii="Calibri" w:hAnsi="Calibri" w:cs="Calibri"/>
        </w:rPr>
        <w:t>,</w:t>
      </w:r>
      <w:r w:rsidRPr="001A3EE0">
        <w:rPr>
          <w:rFonts w:ascii="Calibri" w:hAnsi="Calibri" w:cs="Calibri"/>
        </w:rPr>
        <w:t xml:space="preserve"> Christian beliefs </w:t>
      </w:r>
      <w:r w:rsidR="001A3EE0" w:rsidRPr="001A3EE0">
        <w:rPr>
          <w:rFonts w:ascii="Calibri" w:hAnsi="Calibri" w:cs="Calibri"/>
        </w:rPr>
        <w:t xml:space="preserve">clash with Aldo Leopold’s </w:t>
      </w:r>
      <w:r w:rsidR="001A3EE0">
        <w:rPr>
          <w:rFonts w:ascii="Calibri" w:hAnsi="Calibri" w:cs="Calibri"/>
        </w:rPr>
        <w:t>theory</w:t>
      </w:r>
      <w:r w:rsidR="001A3EE0" w:rsidRPr="001A3EE0">
        <w:rPr>
          <w:rFonts w:ascii="Calibri" w:hAnsi="Calibri" w:cs="Calibri"/>
        </w:rPr>
        <w:t xml:space="preserve"> that ‘a broader understanding of moral standing i</w:t>
      </w:r>
      <w:r w:rsidR="009E54CD">
        <w:rPr>
          <w:rFonts w:ascii="Calibri" w:hAnsi="Calibri" w:cs="Calibri"/>
        </w:rPr>
        <w:t xml:space="preserve">s </w:t>
      </w:r>
      <w:r w:rsidR="001A3EE0" w:rsidRPr="001A3EE0">
        <w:rPr>
          <w:rFonts w:ascii="Calibri" w:hAnsi="Calibri" w:cs="Calibri"/>
        </w:rPr>
        <w:t>needed</w:t>
      </w:r>
      <w:r w:rsidR="009E54CD">
        <w:rPr>
          <w:rFonts w:ascii="Calibri" w:hAnsi="Calibri" w:cs="Calibri"/>
        </w:rPr>
        <w:t xml:space="preserve">’ </w:t>
      </w:r>
      <w:r w:rsidR="009E54CD">
        <w:rPr>
          <w:rFonts w:ascii="Calibri" w:hAnsi="Calibri" w:cs="Calibri"/>
        </w:rPr>
        <w:lastRenderedPageBreak/>
        <w:t>(p. 62)</w:t>
      </w:r>
      <w:r w:rsidR="008948DE">
        <w:rPr>
          <w:rFonts w:ascii="Calibri" w:hAnsi="Calibri" w:cs="Calibri"/>
        </w:rPr>
        <w:t xml:space="preserve">. Other important concepts are also introduced, such as biocentric consequentialism and ecofeminism </w:t>
      </w:r>
      <w:r w:rsidR="00282E85">
        <w:rPr>
          <w:rFonts w:ascii="Calibri" w:hAnsi="Calibri" w:cs="Calibri"/>
        </w:rPr>
        <w:t>and the idea that environmental concerns are not isolated from the well-being of non-human animals is emphasised throughout the second chapter.</w:t>
      </w:r>
      <w:r w:rsidR="00BA0908">
        <w:rPr>
          <w:rFonts w:ascii="Calibri" w:hAnsi="Calibri" w:cs="Calibri"/>
        </w:rPr>
        <w:t xml:space="preserve"> </w:t>
      </w:r>
      <w:r w:rsidR="008D62CC">
        <w:rPr>
          <w:rFonts w:ascii="Calibri" w:hAnsi="Calibri" w:cs="Calibri"/>
        </w:rPr>
        <w:t xml:space="preserve">Both emotion and rationality will help us overcome our egoism and </w:t>
      </w:r>
      <w:r w:rsidR="003D1E6E">
        <w:rPr>
          <w:rFonts w:ascii="Calibri" w:hAnsi="Calibri" w:cs="Calibri"/>
        </w:rPr>
        <w:t>face the environmental challenges of the future, and Attfield’s introductory chapters are a good starting point.</w:t>
      </w:r>
    </w:p>
    <w:p w14:paraId="3A37B3DD" w14:textId="6CB64600" w:rsidR="000644FF" w:rsidRPr="001A3EE0" w:rsidRDefault="000644FF" w:rsidP="000644FF">
      <w:pPr>
        <w:spacing w:line="360" w:lineRule="auto"/>
        <w:jc w:val="right"/>
        <w:rPr>
          <w:rFonts w:ascii="Calibri" w:hAnsi="Calibri" w:cs="Calibri"/>
        </w:rPr>
      </w:pPr>
      <w:r>
        <w:rPr>
          <w:rFonts w:ascii="Calibri" w:hAnsi="Calibri" w:cs="Calibri"/>
        </w:rPr>
        <w:t>806 words</w:t>
      </w:r>
    </w:p>
    <w:p w14:paraId="63B9B4C6" w14:textId="66590856" w:rsidR="00B55954" w:rsidRDefault="00B55954" w:rsidP="00570CC7">
      <w:pPr>
        <w:rPr>
          <w:b/>
          <w:bCs/>
          <w:sz w:val="24"/>
          <w:szCs w:val="24"/>
        </w:rPr>
      </w:pPr>
    </w:p>
    <w:p w14:paraId="2BAD1E3C" w14:textId="7D160D61" w:rsidR="00FE5D37" w:rsidRDefault="00FE5D37" w:rsidP="0058551A">
      <w:pPr>
        <w:jc w:val="center"/>
        <w:rPr>
          <w:b/>
          <w:bCs/>
          <w:sz w:val="28"/>
          <w:szCs w:val="28"/>
        </w:rPr>
      </w:pPr>
    </w:p>
    <w:p w14:paraId="520C3747" w14:textId="39B16E25" w:rsidR="00E272AF" w:rsidRDefault="00E272AF" w:rsidP="0058551A">
      <w:pPr>
        <w:jc w:val="center"/>
        <w:rPr>
          <w:b/>
          <w:bCs/>
          <w:sz w:val="28"/>
          <w:szCs w:val="28"/>
        </w:rPr>
      </w:pPr>
    </w:p>
    <w:p w14:paraId="66DB42A1" w14:textId="0497F561" w:rsidR="00E272AF" w:rsidRDefault="00E272AF" w:rsidP="0058551A">
      <w:pPr>
        <w:jc w:val="center"/>
        <w:rPr>
          <w:b/>
          <w:bCs/>
          <w:sz w:val="28"/>
          <w:szCs w:val="28"/>
        </w:rPr>
      </w:pPr>
    </w:p>
    <w:p w14:paraId="54AD4A60" w14:textId="170B314D" w:rsidR="00E272AF" w:rsidRDefault="00E272AF" w:rsidP="0058551A">
      <w:pPr>
        <w:jc w:val="center"/>
        <w:rPr>
          <w:b/>
          <w:bCs/>
          <w:sz w:val="28"/>
          <w:szCs w:val="28"/>
        </w:rPr>
      </w:pPr>
    </w:p>
    <w:p w14:paraId="236F0415" w14:textId="74FC5A70" w:rsidR="00E272AF" w:rsidRDefault="00E272AF" w:rsidP="0058551A">
      <w:pPr>
        <w:jc w:val="center"/>
        <w:rPr>
          <w:b/>
          <w:bCs/>
          <w:sz w:val="28"/>
          <w:szCs w:val="28"/>
        </w:rPr>
      </w:pPr>
    </w:p>
    <w:p w14:paraId="10267F77" w14:textId="2FF4A69D" w:rsidR="00E272AF" w:rsidRDefault="00E272AF" w:rsidP="0058551A">
      <w:pPr>
        <w:jc w:val="center"/>
        <w:rPr>
          <w:b/>
          <w:bCs/>
          <w:sz w:val="28"/>
          <w:szCs w:val="28"/>
        </w:rPr>
      </w:pPr>
    </w:p>
    <w:p w14:paraId="57A89938" w14:textId="7A0ADE6B" w:rsidR="00E272AF" w:rsidRDefault="00E272AF" w:rsidP="0058551A">
      <w:pPr>
        <w:jc w:val="center"/>
        <w:rPr>
          <w:b/>
          <w:bCs/>
          <w:sz w:val="28"/>
          <w:szCs w:val="28"/>
        </w:rPr>
      </w:pPr>
    </w:p>
    <w:p w14:paraId="0E03B05A" w14:textId="3E911B60" w:rsidR="00E272AF" w:rsidRDefault="00E272AF" w:rsidP="0058551A">
      <w:pPr>
        <w:jc w:val="center"/>
        <w:rPr>
          <w:b/>
          <w:bCs/>
          <w:sz w:val="28"/>
          <w:szCs w:val="28"/>
        </w:rPr>
      </w:pPr>
    </w:p>
    <w:p w14:paraId="5FD411EE" w14:textId="65C0D26B" w:rsidR="00E272AF" w:rsidRDefault="00E272AF" w:rsidP="0058551A">
      <w:pPr>
        <w:jc w:val="center"/>
        <w:rPr>
          <w:b/>
          <w:bCs/>
          <w:sz w:val="28"/>
          <w:szCs w:val="28"/>
        </w:rPr>
      </w:pPr>
    </w:p>
    <w:p w14:paraId="31552F7C" w14:textId="2C0B6F01" w:rsidR="00E272AF" w:rsidRDefault="00E272AF" w:rsidP="0058551A">
      <w:pPr>
        <w:jc w:val="center"/>
        <w:rPr>
          <w:b/>
          <w:bCs/>
          <w:sz w:val="28"/>
          <w:szCs w:val="28"/>
        </w:rPr>
      </w:pPr>
    </w:p>
    <w:p w14:paraId="4DAE53BA" w14:textId="33CEE2A9" w:rsidR="00E272AF" w:rsidRDefault="00E272AF" w:rsidP="0058551A">
      <w:pPr>
        <w:jc w:val="center"/>
        <w:rPr>
          <w:b/>
          <w:bCs/>
          <w:sz w:val="28"/>
          <w:szCs w:val="28"/>
        </w:rPr>
      </w:pPr>
    </w:p>
    <w:p w14:paraId="22DA29F0" w14:textId="2687AD09" w:rsidR="00E272AF" w:rsidRDefault="00E272AF" w:rsidP="0058551A">
      <w:pPr>
        <w:jc w:val="center"/>
        <w:rPr>
          <w:b/>
          <w:bCs/>
          <w:sz w:val="28"/>
          <w:szCs w:val="28"/>
        </w:rPr>
      </w:pPr>
    </w:p>
    <w:p w14:paraId="3E060BBC" w14:textId="08FD007E" w:rsidR="00E272AF" w:rsidRDefault="00E272AF" w:rsidP="0058551A">
      <w:pPr>
        <w:jc w:val="center"/>
        <w:rPr>
          <w:b/>
          <w:bCs/>
          <w:sz w:val="28"/>
          <w:szCs w:val="28"/>
        </w:rPr>
      </w:pPr>
    </w:p>
    <w:p w14:paraId="6D08A967" w14:textId="0057C723" w:rsidR="00E272AF" w:rsidRDefault="00E272AF" w:rsidP="0058551A">
      <w:pPr>
        <w:jc w:val="center"/>
        <w:rPr>
          <w:b/>
          <w:bCs/>
          <w:sz w:val="28"/>
          <w:szCs w:val="28"/>
        </w:rPr>
      </w:pPr>
    </w:p>
    <w:p w14:paraId="427F40CA" w14:textId="26E54C45" w:rsidR="00E272AF" w:rsidRDefault="00E272AF" w:rsidP="0058551A">
      <w:pPr>
        <w:jc w:val="center"/>
        <w:rPr>
          <w:b/>
          <w:bCs/>
          <w:sz w:val="28"/>
          <w:szCs w:val="28"/>
        </w:rPr>
      </w:pPr>
    </w:p>
    <w:p w14:paraId="45ABAE7C" w14:textId="6651A675" w:rsidR="00E272AF" w:rsidRDefault="00E272AF" w:rsidP="0058551A">
      <w:pPr>
        <w:jc w:val="center"/>
        <w:rPr>
          <w:b/>
          <w:bCs/>
          <w:sz w:val="28"/>
          <w:szCs w:val="28"/>
        </w:rPr>
      </w:pPr>
    </w:p>
    <w:p w14:paraId="656BC76B" w14:textId="72CE49CE" w:rsidR="00E272AF" w:rsidRDefault="00E272AF" w:rsidP="0058551A">
      <w:pPr>
        <w:jc w:val="center"/>
        <w:rPr>
          <w:b/>
          <w:bCs/>
          <w:sz w:val="28"/>
          <w:szCs w:val="28"/>
        </w:rPr>
      </w:pPr>
    </w:p>
    <w:p w14:paraId="6EF2604A" w14:textId="6364EBD8" w:rsidR="00E272AF" w:rsidRDefault="00E272AF" w:rsidP="0058551A">
      <w:pPr>
        <w:jc w:val="center"/>
        <w:rPr>
          <w:b/>
          <w:bCs/>
          <w:sz w:val="28"/>
          <w:szCs w:val="28"/>
        </w:rPr>
      </w:pPr>
    </w:p>
    <w:p w14:paraId="31B8AC24" w14:textId="4CA129F2" w:rsidR="00E272AF" w:rsidRDefault="00E272AF" w:rsidP="0058551A">
      <w:pPr>
        <w:jc w:val="center"/>
        <w:rPr>
          <w:b/>
          <w:bCs/>
          <w:sz w:val="28"/>
          <w:szCs w:val="28"/>
        </w:rPr>
      </w:pPr>
    </w:p>
    <w:p w14:paraId="5DD30766" w14:textId="77777777" w:rsidR="00885F8D" w:rsidRDefault="00885F8D" w:rsidP="0058551A">
      <w:pPr>
        <w:jc w:val="center"/>
        <w:rPr>
          <w:b/>
          <w:bCs/>
          <w:sz w:val="28"/>
          <w:szCs w:val="28"/>
        </w:rPr>
      </w:pPr>
    </w:p>
    <w:p w14:paraId="292B4941" w14:textId="77777777" w:rsidR="00FE5D37" w:rsidRDefault="00FE5D37" w:rsidP="0058551A">
      <w:pPr>
        <w:jc w:val="center"/>
        <w:rPr>
          <w:b/>
          <w:bCs/>
          <w:sz w:val="28"/>
          <w:szCs w:val="28"/>
        </w:rPr>
      </w:pPr>
    </w:p>
    <w:p w14:paraId="5E28E449" w14:textId="3958C58E" w:rsidR="00032977" w:rsidRPr="00B55954" w:rsidRDefault="00032977" w:rsidP="00570CC7">
      <w:pPr>
        <w:rPr>
          <w:rFonts w:ascii="Calibri" w:hAnsi="Calibri" w:cs="Calibri"/>
          <w:b/>
          <w:bCs/>
          <w:sz w:val="24"/>
          <w:szCs w:val="24"/>
        </w:rPr>
      </w:pPr>
      <w:r w:rsidRPr="00B55954">
        <w:rPr>
          <w:rFonts w:ascii="Calibri" w:hAnsi="Calibri" w:cs="Calibri"/>
          <w:b/>
          <w:bCs/>
          <w:sz w:val="24"/>
          <w:szCs w:val="24"/>
        </w:rPr>
        <w:lastRenderedPageBreak/>
        <w:t>TEXT 2</w:t>
      </w:r>
    </w:p>
    <w:p w14:paraId="397BB127" w14:textId="77777777" w:rsidR="0055718D" w:rsidRPr="0055718D" w:rsidRDefault="0055718D" w:rsidP="0055718D">
      <w:pPr>
        <w:spacing w:before="100" w:beforeAutospacing="1" w:after="100" w:afterAutospacing="1" w:line="240" w:lineRule="auto"/>
        <w:rPr>
          <w:rFonts w:ascii="Calibri" w:eastAsia="Times New Roman" w:hAnsi="Calibri" w:cs="Calibri"/>
          <w:b/>
          <w:bCs/>
          <w:color w:val="000000"/>
          <w:sz w:val="24"/>
          <w:szCs w:val="24"/>
          <w:lang w:eastAsia="en-GB"/>
        </w:rPr>
      </w:pPr>
      <w:proofErr w:type="spellStart"/>
      <w:r w:rsidRPr="0055718D">
        <w:rPr>
          <w:rFonts w:ascii="Calibri" w:eastAsia="Times New Roman" w:hAnsi="Calibri" w:cs="Calibri"/>
          <w:b/>
          <w:bCs/>
          <w:color w:val="000000"/>
          <w:sz w:val="24"/>
          <w:szCs w:val="24"/>
          <w:lang w:eastAsia="en-GB"/>
        </w:rPr>
        <w:t>Goodpaster</w:t>
      </w:r>
      <w:proofErr w:type="spellEnd"/>
      <w:r w:rsidRPr="0055718D">
        <w:rPr>
          <w:rFonts w:ascii="Calibri" w:eastAsia="Times New Roman" w:hAnsi="Calibri" w:cs="Calibri"/>
          <w:b/>
          <w:bCs/>
          <w:color w:val="000000"/>
          <w:sz w:val="24"/>
          <w:szCs w:val="24"/>
          <w:lang w:eastAsia="en-GB"/>
        </w:rPr>
        <w:t>, Kenneth, ‘On Being Morally Considerable’, in Journal of Philosophy, 75, 1978. Reprinted in Environmental Philosophy: From Animal Rights to Radical Ecology, eds. Michael E. Zimmerman et al (Englewood Cliffs, New Jersey: Prentice Hall, 1998).</w:t>
      </w:r>
    </w:p>
    <w:p w14:paraId="0F21364B" w14:textId="0A719633" w:rsidR="007A1B82" w:rsidRDefault="007A1B82" w:rsidP="007A1B82">
      <w:pPr>
        <w:spacing w:line="360" w:lineRule="auto"/>
        <w:jc w:val="both"/>
        <w:rPr>
          <w:rStyle w:val="Emphasis"/>
          <w:rFonts w:ascii="Calibri" w:hAnsi="Calibri" w:cs="Calibri"/>
          <w:i w:val="0"/>
          <w:iCs w:val="0"/>
          <w:color w:val="1A1A1A"/>
          <w:u w:val="single"/>
          <w:shd w:val="clear" w:color="auto" w:fill="FFFFFF"/>
        </w:rPr>
      </w:pPr>
      <w:r w:rsidRPr="008945DD">
        <w:rPr>
          <w:rStyle w:val="Emphasis"/>
          <w:rFonts w:ascii="Calibri" w:hAnsi="Calibri" w:cs="Calibri"/>
          <w:i w:val="0"/>
          <w:iCs w:val="0"/>
          <w:color w:val="1A1A1A"/>
          <w:u w:val="single"/>
          <w:shd w:val="clear" w:color="auto" w:fill="FFFFFF"/>
        </w:rPr>
        <w:t>Summary</w:t>
      </w:r>
    </w:p>
    <w:p w14:paraId="429BE4FD" w14:textId="0882F4FC" w:rsidR="007A1B82" w:rsidRDefault="00752FC5" w:rsidP="007A1B82">
      <w:pPr>
        <w:spacing w:line="360" w:lineRule="auto"/>
        <w:jc w:val="both"/>
        <w:rPr>
          <w:rStyle w:val="Emphasis"/>
          <w:rFonts w:ascii="Calibri" w:hAnsi="Calibri" w:cs="Calibri"/>
          <w:i w:val="0"/>
          <w:iCs w:val="0"/>
          <w:color w:val="1A1A1A"/>
          <w:shd w:val="clear" w:color="auto" w:fill="FFFFFF"/>
        </w:rPr>
      </w:pPr>
      <w:proofErr w:type="spellStart"/>
      <w:r w:rsidRPr="00752FC5">
        <w:rPr>
          <w:rStyle w:val="Emphasis"/>
          <w:rFonts w:ascii="Calibri" w:hAnsi="Calibri" w:cs="Calibri"/>
          <w:i w:val="0"/>
          <w:iCs w:val="0"/>
          <w:color w:val="1A1A1A"/>
          <w:shd w:val="clear" w:color="auto" w:fill="FFFFFF"/>
        </w:rPr>
        <w:t>Goodpaster’s</w:t>
      </w:r>
      <w:proofErr w:type="spellEnd"/>
      <w:r w:rsidRPr="00752FC5">
        <w:rPr>
          <w:rStyle w:val="Emphasis"/>
          <w:rFonts w:ascii="Calibri" w:hAnsi="Calibri" w:cs="Calibri"/>
          <w:i w:val="0"/>
          <w:iCs w:val="0"/>
          <w:color w:val="1A1A1A"/>
          <w:shd w:val="clear" w:color="auto" w:fill="FFFFFF"/>
        </w:rPr>
        <w:t xml:space="preserve"> article tackles one of the most important</w:t>
      </w:r>
      <w:r w:rsidR="00146583">
        <w:rPr>
          <w:rStyle w:val="Emphasis"/>
          <w:rFonts w:ascii="Calibri" w:hAnsi="Calibri" w:cs="Calibri"/>
          <w:i w:val="0"/>
          <w:iCs w:val="0"/>
          <w:color w:val="1A1A1A"/>
          <w:shd w:val="clear" w:color="auto" w:fill="FFFFFF"/>
        </w:rPr>
        <w:t xml:space="preserve"> and</w:t>
      </w:r>
      <w:r w:rsidRPr="00752FC5">
        <w:rPr>
          <w:rStyle w:val="Emphasis"/>
          <w:rFonts w:ascii="Calibri" w:hAnsi="Calibri" w:cs="Calibri"/>
          <w:i w:val="0"/>
          <w:iCs w:val="0"/>
          <w:color w:val="1A1A1A"/>
          <w:shd w:val="clear" w:color="auto" w:fill="FFFFFF"/>
        </w:rPr>
        <w:t xml:space="preserve"> complex </w:t>
      </w:r>
      <w:r w:rsidR="00146583">
        <w:rPr>
          <w:rStyle w:val="Emphasis"/>
          <w:rFonts w:ascii="Calibri" w:hAnsi="Calibri" w:cs="Calibri"/>
          <w:i w:val="0"/>
          <w:iCs w:val="0"/>
          <w:color w:val="1A1A1A"/>
          <w:shd w:val="clear" w:color="auto" w:fill="FFFFFF"/>
        </w:rPr>
        <w:t xml:space="preserve">philosophical </w:t>
      </w:r>
      <w:r w:rsidRPr="00752FC5">
        <w:rPr>
          <w:rStyle w:val="Emphasis"/>
          <w:rFonts w:ascii="Calibri" w:hAnsi="Calibri" w:cs="Calibri"/>
          <w:i w:val="0"/>
          <w:iCs w:val="0"/>
          <w:color w:val="1A1A1A"/>
          <w:shd w:val="clear" w:color="auto" w:fill="FFFFFF"/>
        </w:rPr>
        <w:t xml:space="preserve">challenges; the discussion of who is morally considerable and why. </w:t>
      </w:r>
      <w:r w:rsidR="00B056E8">
        <w:rPr>
          <w:rStyle w:val="Emphasis"/>
          <w:rFonts w:ascii="Calibri" w:hAnsi="Calibri" w:cs="Calibri"/>
          <w:i w:val="0"/>
          <w:iCs w:val="0"/>
          <w:color w:val="1A1A1A"/>
          <w:shd w:val="clear" w:color="auto" w:fill="FFFFFF"/>
        </w:rPr>
        <w:t>This is an elaborate question with multiple theories attempting to answer it and serious consequences for those affected by it.</w:t>
      </w:r>
      <w:r w:rsidR="00F3728C">
        <w:rPr>
          <w:rStyle w:val="Emphasis"/>
          <w:rFonts w:ascii="Calibri" w:hAnsi="Calibri" w:cs="Calibri"/>
          <w:i w:val="0"/>
          <w:iCs w:val="0"/>
          <w:color w:val="1A1A1A"/>
          <w:shd w:val="clear" w:color="auto" w:fill="FFFFFF"/>
        </w:rPr>
        <w:t xml:space="preserve"> Both the framework of moral consideration and its application are being discussed</w:t>
      </w:r>
      <w:r w:rsidR="004A36D3">
        <w:rPr>
          <w:rStyle w:val="Emphasis"/>
          <w:rFonts w:ascii="Calibri" w:hAnsi="Calibri" w:cs="Calibri"/>
          <w:i w:val="0"/>
          <w:iCs w:val="0"/>
          <w:color w:val="1A1A1A"/>
          <w:shd w:val="clear" w:color="auto" w:fill="FFFFFF"/>
        </w:rPr>
        <w:t>, as well as</w:t>
      </w:r>
      <w:r w:rsidR="00146583">
        <w:rPr>
          <w:rStyle w:val="Emphasis"/>
          <w:rFonts w:ascii="Calibri" w:hAnsi="Calibri" w:cs="Calibri"/>
          <w:i w:val="0"/>
          <w:iCs w:val="0"/>
          <w:color w:val="1A1A1A"/>
          <w:shd w:val="clear" w:color="auto" w:fill="FFFFFF"/>
        </w:rPr>
        <w:t xml:space="preserve"> the concept of rights</w:t>
      </w:r>
      <w:r w:rsidR="004A36D3">
        <w:rPr>
          <w:rStyle w:val="Emphasis"/>
          <w:rFonts w:ascii="Calibri" w:hAnsi="Calibri" w:cs="Calibri"/>
          <w:i w:val="0"/>
          <w:iCs w:val="0"/>
          <w:color w:val="1A1A1A"/>
          <w:shd w:val="clear" w:color="auto" w:fill="FFFFFF"/>
        </w:rPr>
        <w:t xml:space="preserve"> for non-humans</w:t>
      </w:r>
      <w:r w:rsidR="00146583">
        <w:rPr>
          <w:rStyle w:val="Emphasis"/>
          <w:rFonts w:ascii="Calibri" w:hAnsi="Calibri" w:cs="Calibri"/>
          <w:i w:val="0"/>
          <w:iCs w:val="0"/>
          <w:color w:val="1A1A1A"/>
          <w:shd w:val="clear" w:color="auto" w:fill="FFFFFF"/>
        </w:rPr>
        <w:t xml:space="preserve">, </w:t>
      </w:r>
      <w:r w:rsidR="004A36D3">
        <w:rPr>
          <w:rStyle w:val="Emphasis"/>
          <w:rFonts w:ascii="Calibri" w:hAnsi="Calibri" w:cs="Calibri"/>
          <w:i w:val="0"/>
          <w:iCs w:val="0"/>
          <w:color w:val="1A1A1A"/>
          <w:shd w:val="clear" w:color="auto" w:fill="FFFFFF"/>
        </w:rPr>
        <w:t xml:space="preserve">the distinction between moral </w:t>
      </w:r>
      <w:proofErr w:type="spellStart"/>
      <w:r w:rsidR="004A36D3">
        <w:rPr>
          <w:rStyle w:val="Emphasis"/>
          <w:rFonts w:ascii="Calibri" w:hAnsi="Calibri" w:cs="Calibri"/>
          <w:i w:val="0"/>
          <w:iCs w:val="0"/>
          <w:color w:val="1A1A1A"/>
          <w:shd w:val="clear" w:color="auto" w:fill="FFFFFF"/>
        </w:rPr>
        <w:t>considerability</w:t>
      </w:r>
      <w:proofErr w:type="spellEnd"/>
      <w:r w:rsidR="004A36D3">
        <w:rPr>
          <w:rStyle w:val="Emphasis"/>
          <w:rFonts w:ascii="Calibri" w:hAnsi="Calibri" w:cs="Calibri"/>
          <w:i w:val="0"/>
          <w:iCs w:val="0"/>
          <w:color w:val="1A1A1A"/>
          <w:shd w:val="clear" w:color="auto" w:fill="FFFFFF"/>
        </w:rPr>
        <w:t xml:space="preserve"> and moral significance (p. 311), moral consideration according to logic versus moral consideration as a matter of ethical facts (p.312) and many other crucial topics </w:t>
      </w:r>
      <w:r w:rsidR="00FE2021">
        <w:rPr>
          <w:rStyle w:val="Emphasis"/>
          <w:rFonts w:ascii="Calibri" w:hAnsi="Calibri" w:cs="Calibri"/>
          <w:i w:val="0"/>
          <w:iCs w:val="0"/>
          <w:color w:val="1A1A1A"/>
          <w:shd w:val="clear" w:color="auto" w:fill="FFFFFF"/>
        </w:rPr>
        <w:t xml:space="preserve">usually discussed </w:t>
      </w:r>
      <w:r w:rsidR="004A36D3">
        <w:rPr>
          <w:rStyle w:val="Emphasis"/>
          <w:rFonts w:ascii="Calibri" w:hAnsi="Calibri" w:cs="Calibri"/>
          <w:i w:val="0"/>
          <w:iCs w:val="0"/>
          <w:color w:val="1A1A1A"/>
          <w:shd w:val="clear" w:color="auto" w:fill="FFFFFF"/>
        </w:rPr>
        <w:t>in Environmental Ethics.</w:t>
      </w:r>
    </w:p>
    <w:p w14:paraId="1236A781" w14:textId="7E41E297" w:rsidR="003456A5" w:rsidRPr="00752FC5" w:rsidRDefault="00FE2021" w:rsidP="007A1B82">
      <w:pPr>
        <w:spacing w:line="360" w:lineRule="auto"/>
        <w:jc w:val="both"/>
        <w:rPr>
          <w:rStyle w:val="Emphasis"/>
          <w:rFonts w:ascii="Calibri" w:hAnsi="Calibri" w:cs="Calibri"/>
          <w:i w:val="0"/>
          <w:iCs w:val="0"/>
          <w:color w:val="1A1A1A"/>
          <w:shd w:val="clear" w:color="auto" w:fill="FFFFFF"/>
        </w:rPr>
      </w:pPr>
      <w:r>
        <w:rPr>
          <w:rStyle w:val="Emphasis"/>
          <w:rFonts w:ascii="Calibri" w:hAnsi="Calibri" w:cs="Calibri"/>
          <w:i w:val="0"/>
          <w:iCs w:val="0"/>
          <w:color w:val="1A1A1A"/>
          <w:shd w:val="clear" w:color="auto" w:fill="FFFFFF"/>
        </w:rPr>
        <w:t>The article starts by highlighting our concerns about the environment, endangered species, our treatment of animals, the morality of abortion and the use of technology (in medicine</w:t>
      </w:r>
      <w:r w:rsidR="005568CA">
        <w:rPr>
          <w:rStyle w:val="Emphasis"/>
          <w:rFonts w:ascii="Calibri" w:hAnsi="Calibri" w:cs="Calibri"/>
          <w:i w:val="0"/>
          <w:iCs w:val="0"/>
          <w:color w:val="1A1A1A"/>
          <w:shd w:val="clear" w:color="auto" w:fill="FFFFFF"/>
        </w:rPr>
        <w:t>,</w:t>
      </w:r>
      <w:r>
        <w:rPr>
          <w:rStyle w:val="Emphasis"/>
          <w:rFonts w:ascii="Calibri" w:hAnsi="Calibri" w:cs="Calibri"/>
          <w:i w:val="0"/>
          <w:iCs w:val="0"/>
          <w:color w:val="1A1A1A"/>
          <w:shd w:val="clear" w:color="auto" w:fill="FFFFFF"/>
        </w:rPr>
        <w:t xml:space="preserve"> for example). </w:t>
      </w:r>
      <w:proofErr w:type="spellStart"/>
      <w:r w:rsidR="005568CA">
        <w:rPr>
          <w:rStyle w:val="Emphasis"/>
          <w:rFonts w:ascii="Calibri" w:hAnsi="Calibri" w:cs="Calibri"/>
          <w:i w:val="0"/>
          <w:iCs w:val="0"/>
          <w:color w:val="1A1A1A"/>
          <w:shd w:val="clear" w:color="auto" w:fill="FFFFFF"/>
        </w:rPr>
        <w:t>Go</w:t>
      </w:r>
      <w:r w:rsidR="003456A5">
        <w:rPr>
          <w:rStyle w:val="Emphasis"/>
          <w:rFonts w:ascii="Calibri" w:hAnsi="Calibri" w:cs="Calibri"/>
          <w:i w:val="0"/>
          <w:iCs w:val="0"/>
          <w:color w:val="1A1A1A"/>
          <w:shd w:val="clear" w:color="auto" w:fill="FFFFFF"/>
        </w:rPr>
        <w:t>o</w:t>
      </w:r>
      <w:r w:rsidR="005568CA">
        <w:rPr>
          <w:rStyle w:val="Emphasis"/>
          <w:rFonts w:ascii="Calibri" w:hAnsi="Calibri" w:cs="Calibri"/>
          <w:i w:val="0"/>
          <w:iCs w:val="0"/>
          <w:color w:val="1A1A1A"/>
          <w:shd w:val="clear" w:color="auto" w:fill="FFFFFF"/>
        </w:rPr>
        <w:t>dpaster</w:t>
      </w:r>
      <w:proofErr w:type="spellEnd"/>
      <w:r w:rsidR="005568CA">
        <w:rPr>
          <w:rStyle w:val="Emphasis"/>
          <w:rFonts w:ascii="Calibri" w:hAnsi="Calibri" w:cs="Calibri"/>
          <w:i w:val="0"/>
          <w:iCs w:val="0"/>
          <w:color w:val="1A1A1A"/>
          <w:shd w:val="clear" w:color="auto" w:fill="FFFFFF"/>
        </w:rPr>
        <w:t xml:space="preserve"> maintains that we cannot </w:t>
      </w:r>
      <w:r w:rsidR="003456A5">
        <w:rPr>
          <w:rStyle w:val="Emphasis"/>
          <w:rFonts w:ascii="Calibri" w:hAnsi="Calibri" w:cs="Calibri"/>
          <w:i w:val="0"/>
          <w:iCs w:val="0"/>
          <w:color w:val="1A1A1A"/>
          <w:shd w:val="clear" w:color="auto" w:fill="FFFFFF"/>
        </w:rPr>
        <w:t xml:space="preserve">resolve questions of conservation, environment preservation and technology assessment using only a humanistic approach but we need to start thinking ‘beyond humanism’ (p.310). For example, there is a fundamental difference between protecting animals against cruelty and maintaining that animals have rights (p. 311). </w:t>
      </w:r>
      <w:r w:rsidR="00F00DC2">
        <w:rPr>
          <w:rStyle w:val="Emphasis"/>
          <w:rFonts w:ascii="Calibri" w:hAnsi="Calibri" w:cs="Calibri"/>
          <w:i w:val="0"/>
          <w:iCs w:val="0"/>
          <w:color w:val="1A1A1A"/>
          <w:shd w:val="clear" w:color="auto" w:fill="FFFFFF"/>
        </w:rPr>
        <w:t xml:space="preserve">The author also draws caution to the danger of comparative </w:t>
      </w:r>
      <w:r w:rsidR="000C7D21">
        <w:rPr>
          <w:rStyle w:val="Emphasis"/>
          <w:rFonts w:ascii="Calibri" w:hAnsi="Calibri" w:cs="Calibri"/>
          <w:i w:val="0"/>
          <w:iCs w:val="0"/>
          <w:color w:val="1A1A1A"/>
          <w:shd w:val="clear" w:color="auto" w:fill="FFFFFF"/>
        </w:rPr>
        <w:t xml:space="preserve">judgements, for example whether a tree deserves saving or whether a tree deserves saving more than a dog or a cat, despite rights definitions usually resulting ‘from comparative contexts’ (p.312).  Nevertheless, ‘logical’ morality and morality based on ethics might not be as easy to keep apart as it sounds. </w:t>
      </w:r>
      <w:proofErr w:type="spellStart"/>
      <w:r w:rsidR="008830F2">
        <w:rPr>
          <w:rStyle w:val="Emphasis"/>
          <w:rFonts w:ascii="Calibri" w:hAnsi="Calibri" w:cs="Calibri"/>
          <w:i w:val="0"/>
          <w:iCs w:val="0"/>
          <w:color w:val="1A1A1A"/>
          <w:shd w:val="clear" w:color="auto" w:fill="FFFFFF"/>
        </w:rPr>
        <w:t>Goodpaster</w:t>
      </w:r>
      <w:proofErr w:type="spellEnd"/>
      <w:r w:rsidR="008830F2">
        <w:rPr>
          <w:rStyle w:val="Emphasis"/>
          <w:rFonts w:ascii="Calibri" w:hAnsi="Calibri" w:cs="Calibri"/>
          <w:i w:val="0"/>
          <w:iCs w:val="0"/>
          <w:color w:val="1A1A1A"/>
          <w:shd w:val="clear" w:color="auto" w:fill="FFFFFF"/>
        </w:rPr>
        <w:t xml:space="preserve"> seems to be echoing Bentham at this point, defending the idea that the capability of suffering is far more important than the ability of the being in question to reason logically. Their ability to experience suffering and any glimpse of alleviating it should take precedent when decisions are made about assigning morality over any other characteristics.</w:t>
      </w:r>
      <w:r w:rsidR="00715B3D">
        <w:rPr>
          <w:rStyle w:val="Emphasis"/>
          <w:rFonts w:ascii="Calibri" w:hAnsi="Calibri" w:cs="Calibri"/>
          <w:i w:val="0"/>
          <w:iCs w:val="0"/>
          <w:color w:val="1A1A1A"/>
          <w:shd w:val="clear" w:color="auto" w:fill="FFFFFF"/>
        </w:rPr>
        <w:t xml:space="preserve"> </w:t>
      </w:r>
      <w:proofErr w:type="spellStart"/>
      <w:r w:rsidR="00715B3D">
        <w:rPr>
          <w:rStyle w:val="Emphasis"/>
          <w:rFonts w:ascii="Calibri" w:hAnsi="Calibri" w:cs="Calibri"/>
          <w:i w:val="0"/>
          <w:iCs w:val="0"/>
          <w:color w:val="1A1A1A"/>
          <w:shd w:val="clear" w:color="auto" w:fill="FFFFFF"/>
        </w:rPr>
        <w:t>Goodpaster</w:t>
      </w:r>
      <w:proofErr w:type="spellEnd"/>
      <w:r w:rsidR="00715B3D">
        <w:rPr>
          <w:rStyle w:val="Emphasis"/>
          <w:rFonts w:ascii="Calibri" w:hAnsi="Calibri" w:cs="Calibri"/>
          <w:i w:val="0"/>
          <w:iCs w:val="0"/>
          <w:color w:val="1A1A1A"/>
          <w:shd w:val="clear" w:color="auto" w:fill="FFFFFF"/>
        </w:rPr>
        <w:t xml:space="preserve"> also quotes Feinberg, who defends moral </w:t>
      </w:r>
      <w:proofErr w:type="spellStart"/>
      <w:r w:rsidR="00715B3D">
        <w:rPr>
          <w:rStyle w:val="Emphasis"/>
          <w:rFonts w:ascii="Calibri" w:hAnsi="Calibri" w:cs="Calibri"/>
          <w:i w:val="0"/>
          <w:iCs w:val="0"/>
          <w:color w:val="1A1A1A"/>
          <w:shd w:val="clear" w:color="auto" w:fill="FFFFFF"/>
        </w:rPr>
        <w:t>considerability</w:t>
      </w:r>
      <w:proofErr w:type="spellEnd"/>
      <w:r w:rsidR="00715B3D">
        <w:rPr>
          <w:rStyle w:val="Emphasis"/>
          <w:rFonts w:ascii="Calibri" w:hAnsi="Calibri" w:cs="Calibri"/>
          <w:i w:val="0"/>
          <w:iCs w:val="0"/>
          <w:color w:val="1A1A1A"/>
          <w:shd w:val="clear" w:color="auto" w:fill="FFFFFF"/>
        </w:rPr>
        <w:t xml:space="preserve"> for any living being, even plants. Trees and other plants have an undeniable interest to stay alive because, according to Feinberg, they are not ‘mere things’ (p.320) and deserve moral </w:t>
      </w:r>
      <w:proofErr w:type="spellStart"/>
      <w:r w:rsidR="00715B3D">
        <w:rPr>
          <w:rStyle w:val="Emphasis"/>
          <w:rFonts w:ascii="Calibri" w:hAnsi="Calibri" w:cs="Calibri"/>
          <w:i w:val="0"/>
          <w:iCs w:val="0"/>
          <w:color w:val="1A1A1A"/>
          <w:shd w:val="clear" w:color="auto" w:fill="FFFFFF"/>
        </w:rPr>
        <w:t>considerability</w:t>
      </w:r>
      <w:proofErr w:type="spellEnd"/>
      <w:r w:rsidR="00715B3D">
        <w:rPr>
          <w:rStyle w:val="Emphasis"/>
          <w:rFonts w:ascii="Calibri" w:hAnsi="Calibri" w:cs="Calibri"/>
          <w:i w:val="0"/>
          <w:iCs w:val="0"/>
          <w:color w:val="1A1A1A"/>
          <w:shd w:val="clear" w:color="auto" w:fill="FFFFFF"/>
        </w:rPr>
        <w:t xml:space="preserve">. </w:t>
      </w:r>
      <w:proofErr w:type="spellStart"/>
      <w:r w:rsidR="00AD4638">
        <w:rPr>
          <w:rStyle w:val="Emphasis"/>
          <w:rFonts w:ascii="Calibri" w:hAnsi="Calibri" w:cs="Calibri"/>
          <w:i w:val="0"/>
          <w:iCs w:val="0"/>
          <w:color w:val="1A1A1A"/>
          <w:shd w:val="clear" w:color="auto" w:fill="FFFFFF"/>
        </w:rPr>
        <w:t>Goodpaster</w:t>
      </w:r>
      <w:proofErr w:type="spellEnd"/>
      <w:r w:rsidR="00AD4638">
        <w:rPr>
          <w:rStyle w:val="Emphasis"/>
          <w:rFonts w:ascii="Calibri" w:hAnsi="Calibri" w:cs="Calibri"/>
          <w:i w:val="0"/>
          <w:iCs w:val="0"/>
          <w:color w:val="1A1A1A"/>
          <w:shd w:val="clear" w:color="auto" w:fill="FFFFFF"/>
        </w:rPr>
        <w:t xml:space="preserve"> concludes that the necessity of sentience as a condition of moral responsibility might not be </w:t>
      </w:r>
      <w:r w:rsidR="001A7F7A">
        <w:rPr>
          <w:rStyle w:val="Emphasis"/>
          <w:rFonts w:ascii="Calibri" w:hAnsi="Calibri" w:cs="Calibri"/>
          <w:i w:val="0"/>
          <w:iCs w:val="0"/>
          <w:color w:val="1A1A1A"/>
          <w:shd w:val="clear" w:color="auto" w:fill="FFFFFF"/>
        </w:rPr>
        <w:t>plausible and any theory underpinning morality is indeed dependent on its interests, from beneficence to hedonism (p.321).</w:t>
      </w:r>
      <w:r w:rsidR="00A64DD8">
        <w:rPr>
          <w:rStyle w:val="Emphasis"/>
          <w:rFonts w:ascii="Calibri" w:hAnsi="Calibri" w:cs="Calibri"/>
          <w:i w:val="0"/>
          <w:iCs w:val="0"/>
          <w:color w:val="1A1A1A"/>
          <w:shd w:val="clear" w:color="auto" w:fill="FFFFFF"/>
        </w:rPr>
        <w:t xml:space="preserve"> Hedonism and technology could also be a threat to biocentrism, as their primary concern is </w:t>
      </w:r>
      <w:r w:rsidR="000A58E9">
        <w:rPr>
          <w:rStyle w:val="Emphasis"/>
          <w:rFonts w:ascii="Calibri" w:hAnsi="Calibri" w:cs="Calibri"/>
          <w:i w:val="0"/>
          <w:iCs w:val="0"/>
          <w:color w:val="1A1A1A"/>
          <w:shd w:val="clear" w:color="auto" w:fill="FFFFFF"/>
        </w:rPr>
        <w:t>anthropocentricism</w:t>
      </w:r>
      <w:r w:rsidR="00A64DD8">
        <w:rPr>
          <w:rStyle w:val="Emphasis"/>
          <w:rFonts w:ascii="Calibri" w:hAnsi="Calibri" w:cs="Calibri"/>
          <w:i w:val="0"/>
          <w:iCs w:val="0"/>
          <w:color w:val="1A1A1A"/>
          <w:shd w:val="clear" w:color="auto" w:fill="FFFFFF"/>
        </w:rPr>
        <w:t xml:space="preserve">, not altruism. </w:t>
      </w:r>
      <w:r w:rsidR="005754CE">
        <w:rPr>
          <w:rStyle w:val="Emphasis"/>
          <w:rFonts w:ascii="Calibri" w:hAnsi="Calibri" w:cs="Calibri"/>
          <w:i w:val="0"/>
          <w:iCs w:val="0"/>
          <w:color w:val="1A1A1A"/>
          <w:shd w:val="clear" w:color="auto" w:fill="FFFFFF"/>
        </w:rPr>
        <w:t xml:space="preserve">Furthermore, consideration of life cannot be given a precise definition by humans, which </w:t>
      </w:r>
      <w:r w:rsidR="000A58E9">
        <w:rPr>
          <w:rStyle w:val="Emphasis"/>
          <w:rFonts w:ascii="Calibri" w:hAnsi="Calibri" w:cs="Calibri"/>
          <w:i w:val="0"/>
          <w:iCs w:val="0"/>
          <w:color w:val="1A1A1A"/>
          <w:shd w:val="clear" w:color="auto" w:fill="FFFFFF"/>
        </w:rPr>
        <w:t>captures all</w:t>
      </w:r>
      <w:r w:rsidR="005754CE">
        <w:rPr>
          <w:rStyle w:val="Emphasis"/>
          <w:rFonts w:ascii="Calibri" w:hAnsi="Calibri" w:cs="Calibri"/>
          <w:i w:val="0"/>
          <w:iCs w:val="0"/>
          <w:color w:val="1A1A1A"/>
          <w:shd w:val="clear" w:color="auto" w:fill="FFFFFF"/>
        </w:rPr>
        <w:t xml:space="preserve"> its attributes and can be served as a criterion for morality (p.323).</w:t>
      </w:r>
    </w:p>
    <w:p w14:paraId="5196D8A1" w14:textId="77777777" w:rsidR="00885F8D" w:rsidRDefault="00885F8D" w:rsidP="007A1B82">
      <w:pPr>
        <w:spacing w:line="360" w:lineRule="auto"/>
        <w:jc w:val="both"/>
        <w:rPr>
          <w:u w:val="single"/>
        </w:rPr>
      </w:pPr>
    </w:p>
    <w:p w14:paraId="082C8CC7" w14:textId="03CFAFC5" w:rsidR="007A1B82" w:rsidRDefault="007A1B82" w:rsidP="007A1B82">
      <w:pPr>
        <w:spacing w:line="360" w:lineRule="auto"/>
        <w:jc w:val="both"/>
        <w:rPr>
          <w:u w:val="single"/>
        </w:rPr>
      </w:pPr>
      <w:r w:rsidRPr="008945DD">
        <w:rPr>
          <w:u w:val="single"/>
        </w:rPr>
        <w:lastRenderedPageBreak/>
        <w:t>Analysis</w:t>
      </w:r>
      <w:r>
        <w:rPr>
          <w:u w:val="single"/>
        </w:rPr>
        <w:t>/evaluation</w:t>
      </w:r>
    </w:p>
    <w:p w14:paraId="3BB86EAF" w14:textId="5F35E5A6" w:rsidR="0055718D" w:rsidRDefault="00064163" w:rsidP="00064163">
      <w:pPr>
        <w:spacing w:line="360" w:lineRule="auto"/>
        <w:jc w:val="both"/>
        <w:rPr>
          <w:b/>
          <w:bCs/>
          <w:sz w:val="24"/>
          <w:szCs w:val="24"/>
        </w:rPr>
      </w:pPr>
      <w:proofErr w:type="spellStart"/>
      <w:r w:rsidRPr="00752FC5">
        <w:rPr>
          <w:rStyle w:val="Emphasis"/>
          <w:rFonts w:ascii="Calibri" w:hAnsi="Calibri" w:cs="Calibri"/>
          <w:i w:val="0"/>
          <w:iCs w:val="0"/>
          <w:color w:val="1A1A1A"/>
          <w:shd w:val="clear" w:color="auto" w:fill="FFFFFF"/>
        </w:rPr>
        <w:t>Goodpaster’s</w:t>
      </w:r>
      <w:proofErr w:type="spellEnd"/>
      <w:r w:rsidRPr="00752FC5">
        <w:rPr>
          <w:rStyle w:val="Emphasis"/>
          <w:rFonts w:ascii="Calibri" w:hAnsi="Calibri" w:cs="Calibri"/>
          <w:i w:val="0"/>
          <w:iCs w:val="0"/>
          <w:color w:val="1A1A1A"/>
          <w:shd w:val="clear" w:color="auto" w:fill="FFFFFF"/>
        </w:rPr>
        <w:t xml:space="preserve"> article</w:t>
      </w:r>
      <w:r>
        <w:rPr>
          <w:rStyle w:val="Emphasis"/>
          <w:rFonts w:ascii="Calibri" w:hAnsi="Calibri" w:cs="Calibri"/>
          <w:i w:val="0"/>
          <w:iCs w:val="0"/>
          <w:color w:val="1A1A1A"/>
          <w:shd w:val="clear" w:color="auto" w:fill="FFFFFF"/>
        </w:rPr>
        <w:t xml:space="preserve"> is </w:t>
      </w:r>
      <w:r w:rsidR="004A36D3">
        <w:rPr>
          <w:rStyle w:val="Emphasis"/>
          <w:rFonts w:ascii="Calibri" w:hAnsi="Calibri" w:cs="Calibri"/>
          <w:i w:val="0"/>
          <w:iCs w:val="0"/>
          <w:color w:val="1A1A1A"/>
          <w:shd w:val="clear" w:color="auto" w:fill="FFFFFF"/>
        </w:rPr>
        <w:t>rather</w:t>
      </w:r>
      <w:r>
        <w:rPr>
          <w:rStyle w:val="Emphasis"/>
          <w:rFonts w:ascii="Calibri" w:hAnsi="Calibri" w:cs="Calibri"/>
          <w:i w:val="0"/>
          <w:iCs w:val="0"/>
          <w:color w:val="1A1A1A"/>
          <w:shd w:val="clear" w:color="auto" w:fill="FFFFFF"/>
        </w:rPr>
        <w:t xml:space="preserve"> long-winded and in parts, it does seem to take a long (reading) time to get to the point, when, if summarised </w:t>
      </w:r>
      <w:r w:rsidR="00A81DBC">
        <w:rPr>
          <w:rStyle w:val="Emphasis"/>
          <w:rFonts w:ascii="Calibri" w:hAnsi="Calibri" w:cs="Calibri"/>
          <w:i w:val="0"/>
          <w:iCs w:val="0"/>
          <w:color w:val="1A1A1A"/>
          <w:shd w:val="clear" w:color="auto" w:fill="FFFFFF"/>
        </w:rPr>
        <w:t>more succinctly,</w:t>
      </w:r>
      <w:r>
        <w:rPr>
          <w:rStyle w:val="Emphasis"/>
          <w:rFonts w:ascii="Calibri" w:hAnsi="Calibri" w:cs="Calibri"/>
          <w:i w:val="0"/>
          <w:iCs w:val="0"/>
          <w:color w:val="1A1A1A"/>
          <w:shd w:val="clear" w:color="auto" w:fill="FFFFFF"/>
        </w:rPr>
        <w:t xml:space="preserve"> it could </w:t>
      </w:r>
      <w:r w:rsidR="00706859">
        <w:rPr>
          <w:rStyle w:val="Emphasis"/>
          <w:rFonts w:ascii="Calibri" w:hAnsi="Calibri" w:cs="Calibri"/>
          <w:i w:val="0"/>
          <w:iCs w:val="0"/>
          <w:color w:val="1A1A1A"/>
          <w:shd w:val="clear" w:color="auto" w:fill="FFFFFF"/>
        </w:rPr>
        <w:t xml:space="preserve">have </w:t>
      </w:r>
      <w:r>
        <w:rPr>
          <w:rStyle w:val="Emphasis"/>
          <w:rFonts w:ascii="Calibri" w:hAnsi="Calibri" w:cs="Calibri"/>
          <w:i w:val="0"/>
          <w:iCs w:val="0"/>
          <w:color w:val="1A1A1A"/>
          <w:shd w:val="clear" w:color="auto" w:fill="FFFFFF"/>
        </w:rPr>
        <w:t xml:space="preserve">led to a shorter, more </w:t>
      </w:r>
      <w:r w:rsidR="00A81DBC">
        <w:rPr>
          <w:rStyle w:val="Emphasis"/>
          <w:rFonts w:ascii="Calibri" w:hAnsi="Calibri" w:cs="Calibri"/>
          <w:i w:val="0"/>
          <w:iCs w:val="0"/>
          <w:color w:val="1A1A1A"/>
          <w:shd w:val="clear" w:color="auto" w:fill="FFFFFF"/>
        </w:rPr>
        <w:t>compact</w:t>
      </w:r>
      <w:r>
        <w:rPr>
          <w:rStyle w:val="Emphasis"/>
          <w:rFonts w:ascii="Calibri" w:hAnsi="Calibri" w:cs="Calibri"/>
          <w:i w:val="0"/>
          <w:iCs w:val="0"/>
          <w:color w:val="1A1A1A"/>
          <w:shd w:val="clear" w:color="auto" w:fill="FFFFFF"/>
        </w:rPr>
        <w:t xml:space="preserve"> article. </w:t>
      </w:r>
      <w:r w:rsidR="00A81DBC">
        <w:rPr>
          <w:rStyle w:val="Emphasis"/>
          <w:rFonts w:ascii="Calibri" w:hAnsi="Calibri" w:cs="Calibri"/>
          <w:i w:val="0"/>
          <w:iCs w:val="0"/>
          <w:color w:val="1A1A1A"/>
          <w:shd w:val="clear" w:color="auto" w:fill="FFFFFF"/>
        </w:rPr>
        <w:t>One more observation is that the article has no sub-headings (for example introduction and conclusion), which makes it slightly confusing and a bit tiring to the eye. Nonetheless, it does tackle some important ideas, and o</w:t>
      </w:r>
      <w:r>
        <w:rPr>
          <w:rStyle w:val="Emphasis"/>
          <w:rFonts w:ascii="Calibri" w:hAnsi="Calibri" w:cs="Calibri"/>
          <w:i w:val="0"/>
          <w:iCs w:val="0"/>
          <w:color w:val="1A1A1A"/>
          <w:shd w:val="clear" w:color="auto" w:fill="FFFFFF"/>
        </w:rPr>
        <w:t>nce the</w:t>
      </w:r>
      <w:r w:rsidR="00A81DBC">
        <w:rPr>
          <w:rStyle w:val="Emphasis"/>
          <w:rFonts w:ascii="Calibri" w:hAnsi="Calibri" w:cs="Calibri"/>
          <w:i w:val="0"/>
          <w:iCs w:val="0"/>
          <w:color w:val="1A1A1A"/>
          <w:shd w:val="clear" w:color="auto" w:fill="FFFFFF"/>
        </w:rPr>
        <w:t>se</w:t>
      </w:r>
      <w:r>
        <w:rPr>
          <w:rStyle w:val="Emphasis"/>
          <w:rFonts w:ascii="Calibri" w:hAnsi="Calibri" w:cs="Calibri"/>
          <w:i w:val="0"/>
          <w:iCs w:val="0"/>
          <w:color w:val="1A1A1A"/>
          <w:shd w:val="clear" w:color="auto" w:fill="FFFFFF"/>
        </w:rPr>
        <w:t xml:space="preserve"> emerge, </w:t>
      </w:r>
      <w:r w:rsidR="00A81DBC">
        <w:rPr>
          <w:rStyle w:val="Emphasis"/>
          <w:rFonts w:ascii="Calibri" w:hAnsi="Calibri" w:cs="Calibri"/>
          <w:i w:val="0"/>
          <w:iCs w:val="0"/>
          <w:color w:val="1A1A1A"/>
          <w:shd w:val="clear" w:color="auto" w:fill="FFFFFF"/>
        </w:rPr>
        <w:t>they</w:t>
      </w:r>
      <w:r>
        <w:rPr>
          <w:rStyle w:val="Emphasis"/>
          <w:rFonts w:ascii="Calibri" w:hAnsi="Calibri" w:cs="Calibri"/>
          <w:i w:val="0"/>
          <w:iCs w:val="0"/>
          <w:color w:val="1A1A1A"/>
          <w:shd w:val="clear" w:color="auto" w:fill="FFFFFF"/>
        </w:rPr>
        <w:t xml:space="preserve"> come across as having been meticulously thought out and well-researched. The article </w:t>
      </w:r>
      <w:r w:rsidR="004A36D3">
        <w:rPr>
          <w:rStyle w:val="Emphasis"/>
          <w:rFonts w:ascii="Calibri" w:hAnsi="Calibri" w:cs="Calibri"/>
          <w:i w:val="0"/>
          <w:iCs w:val="0"/>
          <w:color w:val="1A1A1A"/>
          <w:shd w:val="clear" w:color="auto" w:fill="FFFFFF"/>
        </w:rPr>
        <w:t>concludes that competing claims can very often be a hindrance to progress, but an ethical vision is definitely a prerequisite for a better world, and in a way, we are obligated to assess and adopt it, for our own sake and for the sake of future generations.</w:t>
      </w:r>
      <w:r w:rsidR="00D2088B">
        <w:rPr>
          <w:rStyle w:val="Emphasis"/>
          <w:rFonts w:ascii="Calibri" w:hAnsi="Calibri" w:cs="Calibri"/>
          <w:i w:val="0"/>
          <w:iCs w:val="0"/>
          <w:color w:val="1A1A1A"/>
          <w:shd w:val="clear" w:color="auto" w:fill="FFFFFF"/>
        </w:rPr>
        <w:t xml:space="preserve"> </w:t>
      </w:r>
    </w:p>
    <w:p w14:paraId="245CD604" w14:textId="77777777" w:rsidR="000A58E9" w:rsidRDefault="000A58E9" w:rsidP="000A58E9">
      <w:pPr>
        <w:spacing w:line="360" w:lineRule="auto"/>
        <w:jc w:val="both"/>
        <w:rPr>
          <w:u w:val="single"/>
        </w:rPr>
      </w:pPr>
      <w:r w:rsidRPr="006B1B89">
        <w:rPr>
          <w:u w:val="single"/>
        </w:rPr>
        <w:t>Conclusion of critique</w:t>
      </w:r>
    </w:p>
    <w:p w14:paraId="1D532D7A" w14:textId="2F4EB1BE" w:rsidR="0055718D" w:rsidRDefault="00F023BB" w:rsidP="00AB411E">
      <w:pPr>
        <w:spacing w:line="360" w:lineRule="auto"/>
        <w:jc w:val="both"/>
        <w:rPr>
          <w:b/>
          <w:bCs/>
          <w:sz w:val="24"/>
          <w:szCs w:val="24"/>
        </w:rPr>
      </w:pPr>
      <w:proofErr w:type="spellStart"/>
      <w:r w:rsidRPr="00752FC5">
        <w:rPr>
          <w:rStyle w:val="Emphasis"/>
          <w:rFonts w:ascii="Calibri" w:hAnsi="Calibri" w:cs="Calibri"/>
          <w:i w:val="0"/>
          <w:iCs w:val="0"/>
          <w:color w:val="1A1A1A"/>
          <w:shd w:val="clear" w:color="auto" w:fill="FFFFFF"/>
        </w:rPr>
        <w:t>Goodpaster</w:t>
      </w:r>
      <w:proofErr w:type="spellEnd"/>
      <w:r>
        <w:rPr>
          <w:rStyle w:val="Emphasis"/>
          <w:rFonts w:ascii="Calibri" w:hAnsi="Calibri" w:cs="Calibri"/>
          <w:i w:val="0"/>
          <w:iCs w:val="0"/>
          <w:color w:val="1A1A1A"/>
          <w:shd w:val="clear" w:color="auto" w:fill="FFFFFF"/>
        </w:rPr>
        <w:t xml:space="preserve"> dismisses sentience as the only criterion that underpins morality; moral </w:t>
      </w:r>
      <w:proofErr w:type="spellStart"/>
      <w:r>
        <w:rPr>
          <w:rStyle w:val="Emphasis"/>
          <w:rFonts w:ascii="Calibri" w:hAnsi="Calibri" w:cs="Calibri"/>
          <w:i w:val="0"/>
          <w:iCs w:val="0"/>
          <w:color w:val="1A1A1A"/>
          <w:shd w:val="clear" w:color="auto" w:fill="FFFFFF"/>
        </w:rPr>
        <w:t>considerability</w:t>
      </w:r>
      <w:proofErr w:type="spellEnd"/>
      <w:r>
        <w:rPr>
          <w:rStyle w:val="Emphasis"/>
          <w:rFonts w:ascii="Calibri" w:hAnsi="Calibri" w:cs="Calibri"/>
          <w:i w:val="0"/>
          <w:iCs w:val="0"/>
          <w:color w:val="1A1A1A"/>
          <w:shd w:val="clear" w:color="auto" w:fill="FFFFFF"/>
        </w:rPr>
        <w:t xml:space="preserve"> can also extend to plants, insects and microbes (p. 322). </w:t>
      </w:r>
      <w:r w:rsidR="00E12D0A">
        <w:rPr>
          <w:rStyle w:val="Emphasis"/>
          <w:rFonts w:ascii="Calibri" w:hAnsi="Calibri" w:cs="Calibri"/>
          <w:i w:val="0"/>
          <w:iCs w:val="0"/>
          <w:color w:val="1A1A1A"/>
          <w:shd w:val="clear" w:color="auto" w:fill="FFFFFF"/>
        </w:rPr>
        <w:t xml:space="preserve">Plants are not sentient but have an interest in being watered because they </w:t>
      </w:r>
      <w:r w:rsidR="00C85EFC">
        <w:rPr>
          <w:rStyle w:val="Emphasis"/>
          <w:rFonts w:ascii="Calibri" w:hAnsi="Calibri" w:cs="Calibri"/>
          <w:i w:val="0"/>
          <w:iCs w:val="0"/>
          <w:color w:val="1A1A1A"/>
          <w:shd w:val="clear" w:color="auto" w:fill="FFFFFF"/>
        </w:rPr>
        <w:t xml:space="preserve">will die. So, in terms of moral </w:t>
      </w:r>
      <w:proofErr w:type="spellStart"/>
      <w:r w:rsidR="00C85EFC">
        <w:rPr>
          <w:rStyle w:val="Emphasis"/>
          <w:rFonts w:ascii="Calibri" w:hAnsi="Calibri" w:cs="Calibri"/>
          <w:i w:val="0"/>
          <w:iCs w:val="0"/>
          <w:color w:val="1A1A1A"/>
          <w:shd w:val="clear" w:color="auto" w:fill="FFFFFF"/>
        </w:rPr>
        <w:t>considerability</w:t>
      </w:r>
      <w:proofErr w:type="spellEnd"/>
      <w:r w:rsidR="00C85EFC">
        <w:rPr>
          <w:rStyle w:val="Emphasis"/>
          <w:rFonts w:ascii="Calibri" w:hAnsi="Calibri" w:cs="Calibri"/>
          <w:i w:val="0"/>
          <w:iCs w:val="0"/>
          <w:color w:val="1A1A1A"/>
          <w:shd w:val="clear" w:color="auto" w:fill="FFFFFF"/>
        </w:rPr>
        <w:t xml:space="preserve">, their </w:t>
      </w:r>
      <w:proofErr w:type="gramStart"/>
      <w:r w:rsidR="00C85EFC">
        <w:rPr>
          <w:rStyle w:val="Emphasis"/>
          <w:rFonts w:ascii="Calibri" w:hAnsi="Calibri" w:cs="Calibri"/>
          <w:i w:val="0"/>
          <w:iCs w:val="0"/>
          <w:color w:val="1A1A1A"/>
          <w:shd w:val="clear" w:color="auto" w:fill="FFFFFF"/>
        </w:rPr>
        <w:t>interests</w:t>
      </w:r>
      <w:proofErr w:type="gramEnd"/>
      <w:r w:rsidR="00C85EFC">
        <w:rPr>
          <w:rStyle w:val="Emphasis"/>
          <w:rFonts w:ascii="Calibri" w:hAnsi="Calibri" w:cs="Calibri"/>
          <w:i w:val="0"/>
          <w:iCs w:val="0"/>
          <w:color w:val="1A1A1A"/>
          <w:shd w:val="clear" w:color="auto" w:fill="FFFFFF"/>
        </w:rPr>
        <w:t xml:space="preserve"> matter. </w:t>
      </w:r>
      <w:r>
        <w:rPr>
          <w:rStyle w:val="Emphasis"/>
          <w:rFonts w:ascii="Calibri" w:hAnsi="Calibri" w:cs="Calibri"/>
          <w:i w:val="0"/>
          <w:iCs w:val="0"/>
          <w:color w:val="1A1A1A"/>
          <w:shd w:val="clear" w:color="auto" w:fill="FFFFFF"/>
        </w:rPr>
        <w:t>If morality underpin</w:t>
      </w:r>
      <w:r w:rsidR="007766A7">
        <w:rPr>
          <w:rStyle w:val="Emphasis"/>
          <w:rFonts w:ascii="Calibri" w:hAnsi="Calibri" w:cs="Calibri"/>
          <w:i w:val="0"/>
          <w:iCs w:val="0"/>
          <w:color w:val="1A1A1A"/>
          <w:shd w:val="clear" w:color="auto" w:fill="FFFFFF"/>
        </w:rPr>
        <w:t>s</w:t>
      </w:r>
      <w:r>
        <w:rPr>
          <w:rStyle w:val="Emphasis"/>
          <w:rFonts w:ascii="Calibri" w:hAnsi="Calibri" w:cs="Calibri"/>
          <w:i w:val="0"/>
          <w:iCs w:val="0"/>
          <w:color w:val="1A1A1A"/>
          <w:shd w:val="clear" w:color="auto" w:fill="FFFFFF"/>
        </w:rPr>
        <w:t xml:space="preserve"> what is essential and indispensable to our ecosystem, then he is definitely correct to support this claim. </w:t>
      </w:r>
      <w:r w:rsidR="007766A7">
        <w:rPr>
          <w:rStyle w:val="Emphasis"/>
          <w:rFonts w:ascii="Calibri" w:hAnsi="Calibri" w:cs="Calibri"/>
          <w:i w:val="0"/>
          <w:iCs w:val="0"/>
          <w:color w:val="1A1A1A"/>
          <w:shd w:val="clear" w:color="auto" w:fill="FFFFFF"/>
        </w:rPr>
        <w:t xml:space="preserve">He also dismisses the idea that animals have no more moral worth than vegetables and is convinced that humanity will be proven wrong </w:t>
      </w:r>
      <w:r w:rsidR="00994D68">
        <w:rPr>
          <w:rStyle w:val="Emphasis"/>
          <w:rFonts w:ascii="Calibri" w:hAnsi="Calibri" w:cs="Calibri"/>
          <w:i w:val="0"/>
          <w:iCs w:val="0"/>
          <w:color w:val="1A1A1A"/>
          <w:shd w:val="clear" w:color="auto" w:fill="FFFFFF"/>
        </w:rPr>
        <w:t>in the long term, also implying that our current treatments of them is shameful.</w:t>
      </w:r>
      <w:r w:rsidR="00B53A18">
        <w:rPr>
          <w:rStyle w:val="Emphasis"/>
          <w:rFonts w:ascii="Calibri" w:hAnsi="Calibri" w:cs="Calibri"/>
          <w:i w:val="0"/>
          <w:iCs w:val="0"/>
          <w:color w:val="1A1A1A"/>
          <w:shd w:val="clear" w:color="auto" w:fill="FFFFFF"/>
        </w:rPr>
        <w:t xml:space="preserve"> Furthermore, precise definitions of abstract concepts such as life should not be obstacles to moral </w:t>
      </w:r>
      <w:proofErr w:type="spellStart"/>
      <w:r w:rsidR="00B53A18">
        <w:rPr>
          <w:rStyle w:val="Emphasis"/>
          <w:rFonts w:ascii="Calibri" w:hAnsi="Calibri" w:cs="Calibri"/>
          <w:i w:val="0"/>
          <w:iCs w:val="0"/>
          <w:color w:val="1A1A1A"/>
          <w:shd w:val="clear" w:color="auto" w:fill="FFFFFF"/>
        </w:rPr>
        <w:t>considerability</w:t>
      </w:r>
      <w:proofErr w:type="spellEnd"/>
      <w:r w:rsidR="00B53A18">
        <w:rPr>
          <w:rStyle w:val="Emphasis"/>
          <w:rFonts w:ascii="Calibri" w:hAnsi="Calibri" w:cs="Calibri"/>
          <w:i w:val="0"/>
          <w:iCs w:val="0"/>
          <w:color w:val="1A1A1A"/>
          <w:shd w:val="clear" w:color="auto" w:fill="FFFFFF"/>
        </w:rPr>
        <w:t xml:space="preserve">, since humans use so many other similar concepts, which also rate as morally worthy but are also still relatively vague and debatable, for example sentience and rationality (p. 323). </w:t>
      </w:r>
      <w:r w:rsidR="007766A7">
        <w:rPr>
          <w:rStyle w:val="Emphasis"/>
          <w:rFonts w:ascii="Calibri" w:hAnsi="Calibri" w:cs="Calibri"/>
          <w:i w:val="0"/>
          <w:iCs w:val="0"/>
          <w:color w:val="1A1A1A"/>
          <w:shd w:val="clear" w:color="auto" w:fill="FFFFFF"/>
        </w:rPr>
        <w:t xml:space="preserve"> </w:t>
      </w:r>
      <w:proofErr w:type="spellStart"/>
      <w:r w:rsidR="006C7813" w:rsidRPr="00752FC5">
        <w:rPr>
          <w:rStyle w:val="Emphasis"/>
          <w:rFonts w:ascii="Calibri" w:hAnsi="Calibri" w:cs="Calibri"/>
          <w:i w:val="0"/>
          <w:iCs w:val="0"/>
          <w:color w:val="1A1A1A"/>
          <w:shd w:val="clear" w:color="auto" w:fill="FFFFFF"/>
        </w:rPr>
        <w:t>Goodpaster</w:t>
      </w:r>
      <w:r w:rsidR="006C7813">
        <w:rPr>
          <w:rStyle w:val="Emphasis"/>
          <w:rFonts w:ascii="Calibri" w:hAnsi="Calibri" w:cs="Calibri"/>
          <w:i w:val="0"/>
          <w:iCs w:val="0"/>
          <w:color w:val="1A1A1A"/>
          <w:shd w:val="clear" w:color="auto" w:fill="FFFFFF"/>
        </w:rPr>
        <w:t>’s</w:t>
      </w:r>
      <w:proofErr w:type="spellEnd"/>
      <w:r w:rsidR="006C7813">
        <w:rPr>
          <w:rStyle w:val="Emphasis"/>
          <w:rFonts w:ascii="Calibri" w:hAnsi="Calibri" w:cs="Calibri"/>
          <w:i w:val="0"/>
          <w:iCs w:val="0"/>
          <w:color w:val="1A1A1A"/>
          <w:shd w:val="clear" w:color="auto" w:fill="FFFFFF"/>
        </w:rPr>
        <w:t xml:space="preserve"> article initiated a debate whether animals, plants and other natural entities have moral significance, and sentience was challenged </w:t>
      </w:r>
      <w:r w:rsidR="008D0497">
        <w:rPr>
          <w:rStyle w:val="Emphasis"/>
          <w:rFonts w:ascii="Calibri" w:hAnsi="Calibri" w:cs="Calibri"/>
          <w:i w:val="0"/>
          <w:iCs w:val="0"/>
          <w:color w:val="1A1A1A"/>
          <w:shd w:val="clear" w:color="auto" w:fill="FFFFFF"/>
        </w:rPr>
        <w:t xml:space="preserve">as </w:t>
      </w:r>
      <w:r w:rsidR="00F35E7D">
        <w:rPr>
          <w:rStyle w:val="Emphasis"/>
          <w:rFonts w:ascii="Calibri" w:hAnsi="Calibri" w:cs="Calibri"/>
          <w:i w:val="0"/>
          <w:iCs w:val="0"/>
          <w:color w:val="1A1A1A"/>
          <w:shd w:val="clear" w:color="auto" w:fill="FFFFFF"/>
        </w:rPr>
        <w:t xml:space="preserve">being </w:t>
      </w:r>
      <w:r w:rsidR="008D0497">
        <w:rPr>
          <w:rStyle w:val="Emphasis"/>
          <w:rFonts w:ascii="Calibri" w:hAnsi="Calibri" w:cs="Calibri"/>
          <w:i w:val="0"/>
          <w:iCs w:val="0"/>
          <w:color w:val="1A1A1A"/>
          <w:shd w:val="clear" w:color="auto" w:fill="FFFFFF"/>
        </w:rPr>
        <w:t xml:space="preserve">the defining criterion; for the </w:t>
      </w:r>
      <w:proofErr w:type="gramStart"/>
      <w:r w:rsidR="00F41F1D">
        <w:rPr>
          <w:rStyle w:val="Emphasis"/>
          <w:rFonts w:ascii="Calibri" w:hAnsi="Calibri" w:cs="Calibri"/>
          <w:i w:val="0"/>
          <w:iCs w:val="0"/>
          <w:color w:val="1A1A1A"/>
          <w:shd w:val="clear" w:color="auto" w:fill="FFFFFF"/>
        </w:rPr>
        <w:t>first time</w:t>
      </w:r>
      <w:proofErr w:type="gramEnd"/>
      <w:r w:rsidR="008D0497">
        <w:rPr>
          <w:rStyle w:val="Emphasis"/>
          <w:rFonts w:ascii="Calibri" w:hAnsi="Calibri" w:cs="Calibri"/>
          <w:i w:val="0"/>
          <w:iCs w:val="0"/>
          <w:color w:val="1A1A1A"/>
          <w:shd w:val="clear" w:color="auto" w:fill="FFFFFF"/>
        </w:rPr>
        <w:t xml:space="preserve"> other traits and attributes were also considered and the idea was mocked by some </w:t>
      </w:r>
      <w:r w:rsidR="00F35E7D">
        <w:rPr>
          <w:rStyle w:val="Emphasis"/>
          <w:rFonts w:ascii="Calibri" w:hAnsi="Calibri" w:cs="Calibri"/>
          <w:i w:val="0"/>
          <w:iCs w:val="0"/>
          <w:color w:val="1A1A1A"/>
          <w:shd w:val="clear" w:color="auto" w:fill="FFFFFF"/>
        </w:rPr>
        <w:t xml:space="preserve">environmental ethicists </w:t>
      </w:r>
      <w:r w:rsidR="008D0497">
        <w:rPr>
          <w:rStyle w:val="Emphasis"/>
          <w:rFonts w:ascii="Calibri" w:hAnsi="Calibri" w:cs="Calibri"/>
          <w:i w:val="0"/>
          <w:iCs w:val="0"/>
          <w:color w:val="1A1A1A"/>
          <w:shd w:val="clear" w:color="auto" w:fill="FFFFFF"/>
        </w:rPr>
        <w:t xml:space="preserve">but taken seriously by others. </w:t>
      </w:r>
      <w:r w:rsidR="00F41F1D">
        <w:rPr>
          <w:rStyle w:val="Emphasis"/>
          <w:rFonts w:ascii="Calibri" w:hAnsi="Calibri" w:cs="Calibri"/>
          <w:i w:val="0"/>
          <w:iCs w:val="0"/>
          <w:color w:val="1A1A1A"/>
          <w:shd w:val="clear" w:color="auto" w:fill="FFFFFF"/>
        </w:rPr>
        <w:t>Sentience</w:t>
      </w:r>
      <w:r w:rsidR="00F35E7D">
        <w:rPr>
          <w:rStyle w:val="Emphasis"/>
          <w:rFonts w:ascii="Calibri" w:hAnsi="Calibri" w:cs="Calibri"/>
          <w:i w:val="0"/>
          <w:iCs w:val="0"/>
          <w:color w:val="1A1A1A"/>
          <w:shd w:val="clear" w:color="auto" w:fill="FFFFFF"/>
        </w:rPr>
        <w:t xml:space="preserve">, according to </w:t>
      </w:r>
      <w:proofErr w:type="spellStart"/>
      <w:r w:rsidR="00F41F1D">
        <w:rPr>
          <w:rStyle w:val="Emphasis"/>
          <w:rFonts w:ascii="Calibri" w:hAnsi="Calibri" w:cs="Calibri"/>
          <w:i w:val="0"/>
          <w:iCs w:val="0"/>
          <w:color w:val="1A1A1A"/>
          <w:shd w:val="clear" w:color="auto" w:fill="FFFFFF"/>
        </w:rPr>
        <w:t>Goodpaster</w:t>
      </w:r>
      <w:proofErr w:type="spellEnd"/>
      <w:r w:rsidR="00F35E7D">
        <w:rPr>
          <w:rStyle w:val="Emphasis"/>
          <w:rFonts w:ascii="Calibri" w:hAnsi="Calibri" w:cs="Calibri"/>
          <w:i w:val="0"/>
          <w:iCs w:val="0"/>
          <w:color w:val="1A1A1A"/>
          <w:shd w:val="clear" w:color="auto" w:fill="FFFFFF"/>
        </w:rPr>
        <w:t xml:space="preserve">, serves the purpose of survival but suffering and enjoyment go a step further on the moral </w:t>
      </w:r>
      <w:proofErr w:type="spellStart"/>
      <w:r w:rsidR="00F35E7D">
        <w:rPr>
          <w:rStyle w:val="Emphasis"/>
          <w:rFonts w:ascii="Calibri" w:hAnsi="Calibri" w:cs="Calibri"/>
          <w:i w:val="0"/>
          <w:iCs w:val="0"/>
          <w:color w:val="1A1A1A"/>
          <w:shd w:val="clear" w:color="auto" w:fill="FFFFFF"/>
        </w:rPr>
        <w:t>considerability</w:t>
      </w:r>
      <w:proofErr w:type="spellEnd"/>
      <w:r w:rsidR="00F35E7D">
        <w:rPr>
          <w:rStyle w:val="Emphasis"/>
          <w:rFonts w:ascii="Calibri" w:hAnsi="Calibri" w:cs="Calibri"/>
          <w:i w:val="0"/>
          <w:iCs w:val="0"/>
          <w:color w:val="1A1A1A"/>
          <w:shd w:val="clear" w:color="auto" w:fill="FFFFFF"/>
        </w:rPr>
        <w:t xml:space="preserve"> scale and are worth considering even more.</w:t>
      </w:r>
      <w:r w:rsidR="00F41F1D">
        <w:rPr>
          <w:rStyle w:val="Emphasis"/>
          <w:rFonts w:ascii="Calibri" w:hAnsi="Calibri" w:cs="Calibri"/>
          <w:i w:val="0"/>
          <w:iCs w:val="0"/>
          <w:color w:val="1A1A1A"/>
          <w:shd w:val="clear" w:color="auto" w:fill="FFFFFF"/>
        </w:rPr>
        <w:t xml:space="preserve"> </w:t>
      </w:r>
      <w:r w:rsidR="00755B86">
        <w:rPr>
          <w:rStyle w:val="Emphasis"/>
          <w:rFonts w:ascii="Calibri" w:hAnsi="Calibri" w:cs="Calibri"/>
          <w:i w:val="0"/>
          <w:iCs w:val="0"/>
          <w:color w:val="1A1A1A"/>
          <w:shd w:val="clear" w:color="auto" w:fill="FFFFFF"/>
        </w:rPr>
        <w:t xml:space="preserve">Although </w:t>
      </w:r>
      <w:proofErr w:type="spellStart"/>
      <w:r w:rsidR="00755B86">
        <w:rPr>
          <w:rStyle w:val="Emphasis"/>
          <w:rFonts w:ascii="Calibri" w:hAnsi="Calibri" w:cs="Calibri"/>
          <w:i w:val="0"/>
          <w:iCs w:val="0"/>
          <w:color w:val="1A1A1A"/>
          <w:shd w:val="clear" w:color="auto" w:fill="FFFFFF"/>
        </w:rPr>
        <w:t>Goodpaster’s</w:t>
      </w:r>
      <w:proofErr w:type="spellEnd"/>
      <w:r w:rsidR="00755B86">
        <w:rPr>
          <w:rStyle w:val="Emphasis"/>
          <w:rFonts w:ascii="Calibri" w:hAnsi="Calibri" w:cs="Calibri"/>
          <w:i w:val="0"/>
          <w:iCs w:val="0"/>
          <w:color w:val="1A1A1A"/>
          <w:shd w:val="clear" w:color="auto" w:fill="FFFFFF"/>
        </w:rPr>
        <w:t xml:space="preserve"> article does not reach a clear conclusion, it certainly raises an important question, and food for thought, which hadn’t been considered before. </w:t>
      </w:r>
      <w:r w:rsidR="00BC465D">
        <w:rPr>
          <w:rStyle w:val="Emphasis"/>
          <w:rFonts w:ascii="Calibri" w:hAnsi="Calibri" w:cs="Calibri"/>
          <w:i w:val="0"/>
          <w:iCs w:val="0"/>
          <w:color w:val="1A1A1A"/>
          <w:shd w:val="clear" w:color="auto" w:fill="FFFFFF"/>
        </w:rPr>
        <w:t xml:space="preserve">The importance of the questions he posed will challenge our anthropocentric point of view but also force us to (re)consider the position of other entities and their moral significance in the ecosystem; this could, perhaps, contribute to human animals accepting other co-inhabitants on this planet with much more willingness than what has been the case so far.     </w:t>
      </w:r>
    </w:p>
    <w:p w14:paraId="084123AB" w14:textId="676B8B61" w:rsidR="007A1B82" w:rsidRPr="00B4272B" w:rsidRDefault="00B4272B" w:rsidP="00B4272B">
      <w:pPr>
        <w:jc w:val="right"/>
      </w:pPr>
      <w:r w:rsidRPr="00B4272B">
        <w:t>853 words</w:t>
      </w:r>
    </w:p>
    <w:p w14:paraId="5726C3B6" w14:textId="5C29A162" w:rsidR="007A1B82" w:rsidRDefault="007A1B82" w:rsidP="00570CC7">
      <w:pPr>
        <w:rPr>
          <w:b/>
          <w:bCs/>
          <w:sz w:val="24"/>
          <w:szCs w:val="24"/>
        </w:rPr>
      </w:pPr>
    </w:p>
    <w:p w14:paraId="442120AA" w14:textId="45EF0175" w:rsidR="00B4272B" w:rsidRDefault="00B4272B" w:rsidP="00570CC7">
      <w:pPr>
        <w:rPr>
          <w:b/>
          <w:bCs/>
          <w:sz w:val="24"/>
          <w:szCs w:val="24"/>
        </w:rPr>
      </w:pPr>
    </w:p>
    <w:p w14:paraId="1E899CF1" w14:textId="4418ECF0" w:rsidR="00305D4C" w:rsidRPr="00B55954" w:rsidRDefault="00305D4C" w:rsidP="000D4657">
      <w:pPr>
        <w:rPr>
          <w:b/>
          <w:bCs/>
          <w:sz w:val="24"/>
          <w:szCs w:val="24"/>
        </w:rPr>
      </w:pPr>
      <w:r w:rsidRPr="00B55954">
        <w:rPr>
          <w:b/>
          <w:bCs/>
          <w:sz w:val="24"/>
          <w:szCs w:val="24"/>
        </w:rPr>
        <w:lastRenderedPageBreak/>
        <w:t xml:space="preserve">TEXT </w:t>
      </w:r>
      <w:r w:rsidR="00B55954" w:rsidRPr="00B55954">
        <w:rPr>
          <w:b/>
          <w:bCs/>
          <w:sz w:val="24"/>
          <w:szCs w:val="24"/>
        </w:rPr>
        <w:t>3</w:t>
      </w:r>
    </w:p>
    <w:p w14:paraId="326037B2" w14:textId="77777777" w:rsidR="00305D4C" w:rsidRPr="002330B4" w:rsidRDefault="00305D4C" w:rsidP="000D4657">
      <w:pPr>
        <w:rPr>
          <w:b/>
          <w:bCs/>
          <w:sz w:val="6"/>
          <w:szCs w:val="6"/>
        </w:rPr>
      </w:pPr>
    </w:p>
    <w:p w14:paraId="7A84A0C5" w14:textId="0997CA4C" w:rsidR="004B28E4" w:rsidRPr="00B55954" w:rsidRDefault="00392921" w:rsidP="00163FEE">
      <w:pPr>
        <w:rPr>
          <w:b/>
          <w:bCs/>
          <w:sz w:val="24"/>
          <w:szCs w:val="24"/>
        </w:rPr>
      </w:pPr>
      <w:r w:rsidRPr="00B55954">
        <w:rPr>
          <w:b/>
          <w:bCs/>
          <w:color w:val="000000"/>
          <w:sz w:val="24"/>
          <w:szCs w:val="24"/>
        </w:rPr>
        <w:t>Singer, Peter, ‘All Animals are Equal’, in Environmental Philosophy: From Animal Rights to Radical Ecology, eds. Michael E. Zimmerman et al (Englewood Cliffs, New Jersey: Prentice Hall, 1998).</w:t>
      </w:r>
    </w:p>
    <w:p w14:paraId="3E33614E" w14:textId="77777777" w:rsidR="00C927B7" w:rsidRDefault="00C927B7" w:rsidP="007A1B82">
      <w:pPr>
        <w:spacing w:line="360" w:lineRule="auto"/>
        <w:jc w:val="both"/>
        <w:rPr>
          <w:rStyle w:val="Emphasis"/>
          <w:rFonts w:ascii="Calibri" w:hAnsi="Calibri" w:cs="Calibri"/>
          <w:i w:val="0"/>
          <w:iCs w:val="0"/>
          <w:color w:val="1A1A1A"/>
          <w:u w:val="single"/>
          <w:shd w:val="clear" w:color="auto" w:fill="FFFFFF"/>
        </w:rPr>
      </w:pPr>
    </w:p>
    <w:p w14:paraId="196B6324" w14:textId="5D2060EE" w:rsidR="007A1B82" w:rsidRDefault="007A1B82" w:rsidP="007A1B82">
      <w:pPr>
        <w:spacing w:line="360" w:lineRule="auto"/>
        <w:jc w:val="both"/>
        <w:rPr>
          <w:rStyle w:val="Emphasis"/>
          <w:rFonts w:ascii="Calibri" w:hAnsi="Calibri" w:cs="Calibri"/>
          <w:i w:val="0"/>
          <w:iCs w:val="0"/>
          <w:color w:val="1A1A1A"/>
          <w:u w:val="single"/>
          <w:shd w:val="clear" w:color="auto" w:fill="FFFFFF"/>
        </w:rPr>
      </w:pPr>
      <w:r w:rsidRPr="008945DD">
        <w:rPr>
          <w:rStyle w:val="Emphasis"/>
          <w:rFonts w:ascii="Calibri" w:hAnsi="Calibri" w:cs="Calibri"/>
          <w:i w:val="0"/>
          <w:iCs w:val="0"/>
          <w:color w:val="1A1A1A"/>
          <w:u w:val="single"/>
          <w:shd w:val="clear" w:color="auto" w:fill="FFFFFF"/>
        </w:rPr>
        <w:t>Summary</w:t>
      </w:r>
    </w:p>
    <w:p w14:paraId="74B66D6A" w14:textId="62E7C353" w:rsidR="007A1B82" w:rsidRPr="00C927B7" w:rsidRDefault="00C927B7" w:rsidP="007A1B82">
      <w:pPr>
        <w:spacing w:line="360" w:lineRule="auto"/>
        <w:jc w:val="both"/>
        <w:rPr>
          <w:rStyle w:val="Emphasis"/>
          <w:rFonts w:ascii="Calibri" w:hAnsi="Calibri" w:cs="Calibri"/>
          <w:i w:val="0"/>
          <w:iCs w:val="0"/>
          <w:color w:val="1A1A1A"/>
          <w:shd w:val="clear" w:color="auto" w:fill="FFFFFF"/>
        </w:rPr>
      </w:pPr>
      <w:r w:rsidRPr="00C927B7">
        <w:rPr>
          <w:rStyle w:val="Emphasis"/>
          <w:rFonts w:ascii="Calibri" w:hAnsi="Calibri" w:cs="Calibri"/>
          <w:i w:val="0"/>
          <w:iCs w:val="0"/>
          <w:color w:val="1A1A1A"/>
          <w:shd w:val="clear" w:color="auto" w:fill="FFFFFF"/>
        </w:rPr>
        <w:t xml:space="preserve">Singer’s </w:t>
      </w:r>
      <w:r w:rsidRPr="00C927B7">
        <w:rPr>
          <w:rStyle w:val="Emphasis"/>
          <w:rFonts w:ascii="Calibri" w:hAnsi="Calibri" w:cs="Calibri"/>
          <w:color w:val="1A1A1A"/>
          <w:shd w:val="clear" w:color="auto" w:fill="FFFFFF"/>
        </w:rPr>
        <w:t>All Animals Are Equal</w:t>
      </w:r>
      <w:r w:rsidRPr="00C927B7">
        <w:rPr>
          <w:rStyle w:val="Emphasis"/>
          <w:rFonts w:ascii="Calibri" w:hAnsi="Calibri" w:cs="Calibri"/>
          <w:i w:val="0"/>
          <w:iCs w:val="0"/>
          <w:color w:val="1A1A1A"/>
          <w:shd w:val="clear" w:color="auto" w:fill="FFFFFF"/>
        </w:rPr>
        <w:t xml:space="preserve"> </w:t>
      </w:r>
      <w:r>
        <w:rPr>
          <w:rStyle w:val="Emphasis"/>
          <w:rFonts w:ascii="Calibri" w:hAnsi="Calibri" w:cs="Calibri"/>
          <w:i w:val="0"/>
          <w:iCs w:val="0"/>
          <w:color w:val="1A1A1A"/>
          <w:shd w:val="clear" w:color="auto" w:fill="FFFFFF"/>
        </w:rPr>
        <w:t>begins</w:t>
      </w:r>
      <w:r w:rsidRPr="00C927B7">
        <w:rPr>
          <w:rStyle w:val="Emphasis"/>
          <w:rFonts w:ascii="Calibri" w:hAnsi="Calibri" w:cs="Calibri"/>
          <w:i w:val="0"/>
          <w:iCs w:val="0"/>
          <w:color w:val="1A1A1A"/>
          <w:shd w:val="clear" w:color="auto" w:fill="FFFFFF"/>
        </w:rPr>
        <w:t xml:space="preserve"> by </w:t>
      </w:r>
      <w:r w:rsidR="00CD197C">
        <w:rPr>
          <w:rStyle w:val="Emphasis"/>
          <w:rFonts w:ascii="Calibri" w:hAnsi="Calibri" w:cs="Calibri"/>
          <w:i w:val="0"/>
          <w:iCs w:val="0"/>
          <w:color w:val="1A1A1A"/>
          <w:shd w:val="clear" w:color="auto" w:fill="FFFFFF"/>
        </w:rPr>
        <w:t>highlighting</w:t>
      </w:r>
      <w:r>
        <w:rPr>
          <w:rStyle w:val="Emphasis"/>
          <w:rFonts w:ascii="Calibri" w:hAnsi="Calibri" w:cs="Calibri"/>
          <w:i w:val="0"/>
          <w:iCs w:val="0"/>
          <w:color w:val="1A1A1A"/>
          <w:shd w:val="clear" w:color="auto" w:fill="FFFFFF"/>
        </w:rPr>
        <w:t xml:space="preserve"> the existence of liberation movements, which defended oppressed groups such as Blacks and Hispanics</w:t>
      </w:r>
      <w:r w:rsidR="00CD197C">
        <w:rPr>
          <w:rStyle w:val="Emphasis"/>
          <w:rFonts w:ascii="Calibri" w:hAnsi="Calibri" w:cs="Calibri"/>
          <w:i w:val="0"/>
          <w:iCs w:val="0"/>
          <w:color w:val="1A1A1A"/>
          <w:shd w:val="clear" w:color="auto" w:fill="FFFFFF"/>
        </w:rPr>
        <w:t xml:space="preserve"> against moral principles of the time, which we now consider not only outdated but also inherently wrong, unjust and discriminatory. There is no doubt that there is still much more to be achieved but admittedly, </w:t>
      </w:r>
      <w:r w:rsidR="00655EB3">
        <w:rPr>
          <w:rStyle w:val="Emphasis"/>
          <w:rFonts w:ascii="Calibri" w:hAnsi="Calibri" w:cs="Calibri"/>
          <w:i w:val="0"/>
          <w:iCs w:val="0"/>
          <w:color w:val="1A1A1A"/>
          <w:shd w:val="clear" w:color="auto" w:fill="FFFFFF"/>
        </w:rPr>
        <w:t xml:space="preserve">significant </w:t>
      </w:r>
      <w:r w:rsidR="00CD197C">
        <w:rPr>
          <w:rStyle w:val="Emphasis"/>
          <w:rFonts w:ascii="Calibri" w:hAnsi="Calibri" w:cs="Calibri"/>
          <w:i w:val="0"/>
          <w:iCs w:val="0"/>
          <w:color w:val="1A1A1A"/>
          <w:shd w:val="clear" w:color="auto" w:fill="FFFFFF"/>
        </w:rPr>
        <w:t xml:space="preserve">progress has been </w:t>
      </w:r>
      <w:r w:rsidR="00655EB3">
        <w:rPr>
          <w:rStyle w:val="Emphasis"/>
          <w:rFonts w:ascii="Calibri" w:hAnsi="Calibri" w:cs="Calibri"/>
          <w:i w:val="0"/>
          <w:iCs w:val="0"/>
          <w:color w:val="1A1A1A"/>
          <w:shd w:val="clear" w:color="auto" w:fill="FFFFFF"/>
        </w:rPr>
        <w:t>achieved</w:t>
      </w:r>
      <w:r w:rsidR="00CD197C">
        <w:rPr>
          <w:rStyle w:val="Emphasis"/>
          <w:rFonts w:ascii="Calibri" w:hAnsi="Calibri" w:cs="Calibri"/>
          <w:i w:val="0"/>
          <w:iCs w:val="0"/>
          <w:color w:val="1A1A1A"/>
          <w:shd w:val="clear" w:color="auto" w:fill="FFFFFF"/>
        </w:rPr>
        <w:t xml:space="preserve"> for the aforementioned groups</w:t>
      </w:r>
      <w:r w:rsidR="00655EB3">
        <w:rPr>
          <w:rStyle w:val="Emphasis"/>
          <w:rFonts w:ascii="Calibri" w:hAnsi="Calibri" w:cs="Calibri"/>
          <w:i w:val="0"/>
          <w:iCs w:val="0"/>
          <w:color w:val="1A1A1A"/>
          <w:shd w:val="clear" w:color="auto" w:fill="FFFFFF"/>
        </w:rPr>
        <w:t>,</w:t>
      </w:r>
      <w:r w:rsidR="00CD197C">
        <w:rPr>
          <w:rStyle w:val="Emphasis"/>
          <w:rFonts w:ascii="Calibri" w:hAnsi="Calibri" w:cs="Calibri"/>
          <w:i w:val="0"/>
          <w:iCs w:val="0"/>
          <w:color w:val="1A1A1A"/>
          <w:shd w:val="clear" w:color="auto" w:fill="FFFFFF"/>
        </w:rPr>
        <w:t xml:space="preserve"> and we seem to be heading in the right direction. There seems to be a very large group of non-human animals, however, who are still neglected, invisible</w:t>
      </w:r>
      <w:r w:rsidR="00E07BA8">
        <w:rPr>
          <w:rStyle w:val="Emphasis"/>
          <w:rFonts w:ascii="Calibri" w:hAnsi="Calibri" w:cs="Calibri"/>
          <w:i w:val="0"/>
          <w:iCs w:val="0"/>
          <w:color w:val="1A1A1A"/>
          <w:shd w:val="clear" w:color="auto" w:fill="FFFFFF"/>
        </w:rPr>
        <w:t>, abused</w:t>
      </w:r>
      <w:r w:rsidR="00CD197C">
        <w:rPr>
          <w:rStyle w:val="Emphasis"/>
          <w:rFonts w:ascii="Calibri" w:hAnsi="Calibri" w:cs="Calibri"/>
          <w:i w:val="0"/>
          <w:iCs w:val="0"/>
          <w:color w:val="1A1A1A"/>
          <w:shd w:val="clear" w:color="auto" w:fill="FFFFFF"/>
        </w:rPr>
        <w:t xml:space="preserve"> and not included</w:t>
      </w:r>
      <w:r w:rsidR="00E07BA8">
        <w:rPr>
          <w:rStyle w:val="Emphasis"/>
          <w:rFonts w:ascii="Calibri" w:hAnsi="Calibri" w:cs="Calibri"/>
          <w:i w:val="0"/>
          <w:iCs w:val="0"/>
          <w:color w:val="1A1A1A"/>
          <w:shd w:val="clear" w:color="auto" w:fill="FFFFFF"/>
        </w:rPr>
        <w:t xml:space="preserve"> in our fight for equality, just like women once were</w:t>
      </w:r>
      <w:r w:rsidR="00655EB3">
        <w:rPr>
          <w:rStyle w:val="Emphasis"/>
          <w:rFonts w:ascii="Calibri" w:hAnsi="Calibri" w:cs="Calibri"/>
          <w:i w:val="0"/>
          <w:iCs w:val="0"/>
          <w:color w:val="1A1A1A"/>
          <w:shd w:val="clear" w:color="auto" w:fill="FFFFFF"/>
        </w:rPr>
        <w:t>,</w:t>
      </w:r>
      <w:r w:rsidR="00E07BA8">
        <w:rPr>
          <w:rStyle w:val="Emphasis"/>
          <w:rFonts w:ascii="Calibri" w:hAnsi="Calibri" w:cs="Calibri"/>
          <w:i w:val="0"/>
          <w:iCs w:val="0"/>
          <w:color w:val="1A1A1A"/>
          <w:shd w:val="clear" w:color="auto" w:fill="FFFFFF"/>
        </w:rPr>
        <w:t xml:space="preserve"> for example</w:t>
      </w:r>
      <w:r w:rsidR="00655EB3">
        <w:rPr>
          <w:rStyle w:val="Emphasis"/>
          <w:rFonts w:ascii="Calibri" w:hAnsi="Calibri" w:cs="Calibri"/>
          <w:i w:val="0"/>
          <w:iCs w:val="0"/>
          <w:color w:val="1A1A1A"/>
          <w:shd w:val="clear" w:color="auto" w:fill="FFFFFF"/>
        </w:rPr>
        <w:t>,</w:t>
      </w:r>
      <w:r w:rsidR="00E07BA8">
        <w:rPr>
          <w:rStyle w:val="Emphasis"/>
          <w:rFonts w:ascii="Calibri" w:hAnsi="Calibri" w:cs="Calibri"/>
          <w:i w:val="0"/>
          <w:iCs w:val="0"/>
          <w:color w:val="1A1A1A"/>
          <w:shd w:val="clear" w:color="auto" w:fill="FFFFFF"/>
        </w:rPr>
        <w:t xml:space="preserve"> when they </w:t>
      </w:r>
      <w:r w:rsidR="00655EB3">
        <w:rPr>
          <w:rStyle w:val="Emphasis"/>
          <w:rFonts w:ascii="Calibri" w:hAnsi="Calibri" w:cs="Calibri"/>
          <w:i w:val="0"/>
          <w:iCs w:val="0"/>
          <w:color w:val="1A1A1A"/>
          <w:shd w:val="clear" w:color="auto" w:fill="FFFFFF"/>
        </w:rPr>
        <w:t>fought</w:t>
      </w:r>
      <w:r w:rsidR="00E07BA8">
        <w:rPr>
          <w:rStyle w:val="Emphasis"/>
          <w:rFonts w:ascii="Calibri" w:hAnsi="Calibri" w:cs="Calibri"/>
          <w:i w:val="0"/>
          <w:iCs w:val="0"/>
          <w:color w:val="1A1A1A"/>
          <w:shd w:val="clear" w:color="auto" w:fill="FFFFFF"/>
        </w:rPr>
        <w:t xml:space="preserve"> for equal rights against men.</w:t>
      </w:r>
      <w:r w:rsidR="00CD197C">
        <w:rPr>
          <w:rStyle w:val="Emphasis"/>
          <w:rFonts w:ascii="Calibri" w:hAnsi="Calibri" w:cs="Calibri"/>
          <w:i w:val="0"/>
          <w:iCs w:val="0"/>
          <w:color w:val="1A1A1A"/>
          <w:shd w:val="clear" w:color="auto" w:fill="FFFFFF"/>
        </w:rPr>
        <w:t xml:space="preserve"> </w:t>
      </w:r>
      <w:r w:rsidR="00D208FF">
        <w:rPr>
          <w:rStyle w:val="Emphasis"/>
          <w:rFonts w:ascii="Calibri" w:hAnsi="Calibri" w:cs="Calibri"/>
          <w:i w:val="0"/>
          <w:iCs w:val="0"/>
          <w:color w:val="1A1A1A"/>
          <w:shd w:val="clear" w:color="auto" w:fill="FFFFFF"/>
        </w:rPr>
        <w:t xml:space="preserve">A common misconception for the exclusion of non-human animals from the fight of equality is rationality. Men and women are the same species after all, and making rational decisions is a characteristic they have in common. Equality, however, does not mean identical treatment but equal consideration. Men and women are both capable of voting and they need to, in order to elect competent people in power. </w:t>
      </w:r>
    </w:p>
    <w:p w14:paraId="7733833F" w14:textId="0B495E25" w:rsidR="00180E39" w:rsidRDefault="00A31EF7" w:rsidP="007A1B82">
      <w:pPr>
        <w:spacing w:line="360" w:lineRule="auto"/>
        <w:jc w:val="both"/>
        <w:rPr>
          <w:rStyle w:val="Emphasis"/>
          <w:rFonts w:ascii="Calibri" w:hAnsi="Calibri" w:cs="Calibri"/>
          <w:i w:val="0"/>
          <w:iCs w:val="0"/>
          <w:color w:val="1A1A1A"/>
          <w:shd w:val="clear" w:color="auto" w:fill="FFFFFF"/>
        </w:rPr>
      </w:pPr>
      <w:r w:rsidRPr="00A31EF7">
        <w:rPr>
          <w:rStyle w:val="Emphasis"/>
          <w:rFonts w:ascii="Calibri" w:hAnsi="Calibri" w:cs="Calibri"/>
          <w:i w:val="0"/>
          <w:iCs w:val="0"/>
          <w:color w:val="1A1A1A"/>
          <w:shd w:val="clear" w:color="auto" w:fill="FFFFFF"/>
        </w:rPr>
        <w:t xml:space="preserve">Is </w:t>
      </w:r>
      <w:r>
        <w:rPr>
          <w:rStyle w:val="Emphasis"/>
          <w:rFonts w:ascii="Calibri" w:hAnsi="Calibri" w:cs="Calibri"/>
          <w:i w:val="0"/>
          <w:iCs w:val="0"/>
          <w:color w:val="1A1A1A"/>
          <w:shd w:val="clear" w:color="auto" w:fill="FFFFFF"/>
        </w:rPr>
        <w:t xml:space="preserve">equality for all beings </w:t>
      </w:r>
      <w:r w:rsidR="00884F6F">
        <w:rPr>
          <w:rStyle w:val="Emphasis"/>
          <w:rFonts w:ascii="Calibri" w:hAnsi="Calibri" w:cs="Calibri"/>
          <w:i w:val="0"/>
          <w:iCs w:val="0"/>
          <w:color w:val="1A1A1A"/>
          <w:shd w:val="clear" w:color="auto" w:fill="FFFFFF"/>
        </w:rPr>
        <w:t xml:space="preserve">a </w:t>
      </w:r>
      <w:r>
        <w:rPr>
          <w:rStyle w:val="Emphasis"/>
          <w:rFonts w:ascii="Calibri" w:hAnsi="Calibri" w:cs="Calibri"/>
          <w:i w:val="0"/>
          <w:iCs w:val="0"/>
          <w:color w:val="1A1A1A"/>
          <w:shd w:val="clear" w:color="auto" w:fill="FFFFFF"/>
        </w:rPr>
        <w:t>feasible</w:t>
      </w:r>
      <w:r w:rsidR="00884F6F">
        <w:rPr>
          <w:rStyle w:val="Emphasis"/>
          <w:rFonts w:ascii="Calibri" w:hAnsi="Calibri" w:cs="Calibri"/>
          <w:i w:val="0"/>
          <w:iCs w:val="0"/>
          <w:color w:val="1A1A1A"/>
          <w:shd w:val="clear" w:color="auto" w:fill="FFFFFF"/>
        </w:rPr>
        <w:t xml:space="preserve"> concept</w:t>
      </w:r>
      <w:r>
        <w:rPr>
          <w:rStyle w:val="Emphasis"/>
          <w:rFonts w:ascii="Calibri" w:hAnsi="Calibri" w:cs="Calibri"/>
          <w:i w:val="0"/>
          <w:iCs w:val="0"/>
          <w:color w:val="1A1A1A"/>
          <w:shd w:val="clear" w:color="auto" w:fill="FFFFFF"/>
        </w:rPr>
        <w:t xml:space="preserve"> though?</w:t>
      </w:r>
      <w:r w:rsidR="00884F6F">
        <w:rPr>
          <w:rStyle w:val="Emphasis"/>
          <w:rFonts w:ascii="Calibri" w:hAnsi="Calibri" w:cs="Calibri"/>
          <w:i w:val="0"/>
          <w:iCs w:val="0"/>
          <w:color w:val="1A1A1A"/>
          <w:shd w:val="clear" w:color="auto" w:fill="FFFFFF"/>
        </w:rPr>
        <w:t xml:space="preserve"> We are all born different and our physical and intellectual capabilities vary enormously. Some of us will be happy and successful, others not so. This principle, however, does not justify discrimination under any circumstances. We do not know how much these differences are owed to genetic or environmental factors. Science has also not reached </w:t>
      </w:r>
      <w:r w:rsidR="00C146AA">
        <w:rPr>
          <w:rStyle w:val="Emphasis"/>
          <w:rFonts w:ascii="Calibri" w:hAnsi="Calibri" w:cs="Calibri"/>
          <w:i w:val="0"/>
          <w:iCs w:val="0"/>
          <w:color w:val="1A1A1A"/>
          <w:shd w:val="clear" w:color="auto" w:fill="FFFFFF"/>
        </w:rPr>
        <w:t xml:space="preserve">a definite conclusion, nor are its findings </w:t>
      </w:r>
      <w:r w:rsidR="0040068A">
        <w:rPr>
          <w:rStyle w:val="Emphasis"/>
          <w:rFonts w:ascii="Calibri" w:hAnsi="Calibri" w:cs="Calibri"/>
          <w:i w:val="0"/>
          <w:iCs w:val="0"/>
          <w:color w:val="1A1A1A"/>
          <w:shd w:val="clear" w:color="auto" w:fill="FFFFFF"/>
        </w:rPr>
        <w:t>a prerequisite</w:t>
      </w:r>
      <w:r w:rsidR="00C146AA">
        <w:rPr>
          <w:rStyle w:val="Emphasis"/>
          <w:rFonts w:ascii="Calibri" w:hAnsi="Calibri" w:cs="Calibri"/>
          <w:i w:val="0"/>
          <w:iCs w:val="0"/>
          <w:color w:val="1A1A1A"/>
          <w:shd w:val="clear" w:color="auto" w:fill="FFFFFF"/>
        </w:rPr>
        <w:t xml:space="preserve"> for humans to understand that equality among </w:t>
      </w:r>
      <w:r w:rsidR="0040068A">
        <w:rPr>
          <w:rStyle w:val="Emphasis"/>
          <w:rFonts w:ascii="Calibri" w:hAnsi="Calibri" w:cs="Calibri"/>
          <w:i w:val="0"/>
          <w:iCs w:val="0"/>
          <w:color w:val="1A1A1A"/>
          <w:shd w:val="clear" w:color="auto" w:fill="FFFFFF"/>
        </w:rPr>
        <w:t xml:space="preserve">all </w:t>
      </w:r>
      <w:r w:rsidR="00C146AA">
        <w:rPr>
          <w:rStyle w:val="Emphasis"/>
          <w:rFonts w:ascii="Calibri" w:hAnsi="Calibri" w:cs="Calibri"/>
          <w:i w:val="0"/>
          <w:iCs w:val="0"/>
          <w:color w:val="1A1A1A"/>
          <w:shd w:val="clear" w:color="auto" w:fill="FFFFFF"/>
        </w:rPr>
        <w:t xml:space="preserve">beings is a moral imperative. </w:t>
      </w:r>
      <w:r w:rsidR="00C46A37">
        <w:rPr>
          <w:rStyle w:val="Emphasis"/>
          <w:rFonts w:ascii="Calibri" w:hAnsi="Calibri" w:cs="Calibri"/>
          <w:i w:val="0"/>
          <w:iCs w:val="0"/>
          <w:color w:val="1A1A1A"/>
          <w:shd w:val="clear" w:color="auto" w:fill="FFFFFF"/>
        </w:rPr>
        <w:t xml:space="preserve">The fact that </w:t>
      </w:r>
      <w:r w:rsidR="0011294B">
        <w:rPr>
          <w:rStyle w:val="Emphasis"/>
          <w:rFonts w:ascii="Calibri" w:hAnsi="Calibri" w:cs="Calibri"/>
          <w:i w:val="0"/>
          <w:iCs w:val="0"/>
          <w:color w:val="1A1A1A"/>
          <w:shd w:val="clear" w:color="auto" w:fill="FFFFFF"/>
        </w:rPr>
        <w:t>our differences could be either genetic</w:t>
      </w:r>
      <w:r w:rsidR="00582F9B">
        <w:rPr>
          <w:rStyle w:val="Emphasis"/>
          <w:rFonts w:ascii="Calibri" w:hAnsi="Calibri" w:cs="Calibri"/>
          <w:i w:val="0"/>
          <w:iCs w:val="0"/>
          <w:color w:val="1A1A1A"/>
          <w:shd w:val="clear" w:color="auto" w:fill="FFFFFF"/>
        </w:rPr>
        <w:t xml:space="preserve"> or </w:t>
      </w:r>
      <w:r w:rsidR="0011294B">
        <w:rPr>
          <w:rStyle w:val="Emphasis"/>
          <w:rFonts w:ascii="Calibri" w:hAnsi="Calibri" w:cs="Calibri"/>
          <w:i w:val="0"/>
          <w:iCs w:val="0"/>
          <w:color w:val="1A1A1A"/>
          <w:shd w:val="clear" w:color="auto" w:fill="FFFFFF"/>
        </w:rPr>
        <w:t>environmental or both, automatically points to the fact that they are not necessarily voluntary, nor can we do anything to avoid them. Judging and rating according to physical and intellectual abilities is, therefore, an unfair and pointless task. Actual, precise equality could very well be a fallacy. Equality is a moral concept, not an actual one, based on exact facts and figures.</w:t>
      </w:r>
    </w:p>
    <w:p w14:paraId="18AD71E2" w14:textId="50F6A6AB" w:rsidR="00885F8D" w:rsidRDefault="00885F8D" w:rsidP="007A1B82">
      <w:pPr>
        <w:spacing w:line="360" w:lineRule="auto"/>
        <w:jc w:val="both"/>
        <w:rPr>
          <w:rStyle w:val="Emphasis"/>
          <w:rFonts w:ascii="Calibri" w:hAnsi="Calibri" w:cs="Calibri"/>
          <w:i w:val="0"/>
          <w:iCs w:val="0"/>
          <w:color w:val="1A1A1A"/>
          <w:shd w:val="clear" w:color="auto" w:fill="FFFFFF"/>
        </w:rPr>
      </w:pPr>
    </w:p>
    <w:p w14:paraId="2164D779" w14:textId="34AAFF45" w:rsidR="00885F8D" w:rsidRDefault="00885F8D" w:rsidP="007A1B82">
      <w:pPr>
        <w:spacing w:line="360" w:lineRule="auto"/>
        <w:jc w:val="both"/>
        <w:rPr>
          <w:rStyle w:val="Emphasis"/>
          <w:rFonts w:ascii="Calibri" w:hAnsi="Calibri" w:cs="Calibri"/>
          <w:i w:val="0"/>
          <w:iCs w:val="0"/>
          <w:color w:val="1A1A1A"/>
          <w:shd w:val="clear" w:color="auto" w:fill="FFFFFF"/>
        </w:rPr>
      </w:pPr>
    </w:p>
    <w:p w14:paraId="1F0FCA64" w14:textId="3BD42D61" w:rsidR="00885F8D" w:rsidRDefault="00885F8D" w:rsidP="007A1B82">
      <w:pPr>
        <w:spacing w:line="360" w:lineRule="auto"/>
        <w:jc w:val="both"/>
        <w:rPr>
          <w:rStyle w:val="Emphasis"/>
          <w:rFonts w:ascii="Calibri" w:hAnsi="Calibri" w:cs="Calibri"/>
          <w:i w:val="0"/>
          <w:iCs w:val="0"/>
          <w:color w:val="1A1A1A"/>
          <w:shd w:val="clear" w:color="auto" w:fill="FFFFFF"/>
        </w:rPr>
      </w:pPr>
    </w:p>
    <w:p w14:paraId="55DDADEA" w14:textId="77777777" w:rsidR="00885F8D" w:rsidRDefault="00885F8D" w:rsidP="007A1B82">
      <w:pPr>
        <w:spacing w:line="360" w:lineRule="auto"/>
        <w:jc w:val="both"/>
        <w:rPr>
          <w:rStyle w:val="Emphasis"/>
          <w:rFonts w:ascii="Calibri" w:hAnsi="Calibri" w:cs="Calibri"/>
          <w:i w:val="0"/>
          <w:iCs w:val="0"/>
          <w:color w:val="1A1A1A"/>
          <w:shd w:val="clear" w:color="auto" w:fill="FFFFFF"/>
        </w:rPr>
      </w:pPr>
    </w:p>
    <w:p w14:paraId="47C726B5" w14:textId="519FB6C5" w:rsidR="007A1B82" w:rsidRPr="00A2600B" w:rsidRDefault="007A1B82" w:rsidP="00885F8D">
      <w:pPr>
        <w:spacing w:line="360" w:lineRule="auto"/>
        <w:ind w:left="-142"/>
        <w:jc w:val="both"/>
        <w:rPr>
          <w:rFonts w:ascii="Calibri" w:hAnsi="Calibri" w:cs="Calibri"/>
          <w:color w:val="1A1A1A"/>
          <w:shd w:val="clear" w:color="auto" w:fill="FFFFFF"/>
        </w:rPr>
      </w:pPr>
      <w:r w:rsidRPr="008945DD">
        <w:rPr>
          <w:u w:val="single"/>
        </w:rPr>
        <w:lastRenderedPageBreak/>
        <w:t>Analysis</w:t>
      </w:r>
      <w:r>
        <w:rPr>
          <w:u w:val="single"/>
        </w:rPr>
        <w:t>/evaluation</w:t>
      </w:r>
    </w:p>
    <w:p w14:paraId="183ABC48" w14:textId="77777777" w:rsidR="000F7C01" w:rsidRDefault="00EB1245" w:rsidP="000F7C01">
      <w:pPr>
        <w:spacing w:line="360" w:lineRule="auto"/>
        <w:ind w:left="-142"/>
        <w:jc w:val="both"/>
        <w:rPr>
          <w:rFonts w:ascii="Calibri" w:eastAsia="Times New Roman" w:hAnsi="Calibri" w:cs="Calibri"/>
          <w:b/>
          <w:bCs/>
          <w:u w:val="single"/>
          <w:shd w:val="clear" w:color="auto" w:fill="FFFFFF"/>
          <w:lang w:eastAsia="en-GB"/>
        </w:rPr>
      </w:pPr>
      <w:r>
        <w:t xml:space="preserve">In </w:t>
      </w:r>
      <w:r w:rsidRPr="007E347C">
        <w:rPr>
          <w:i/>
          <w:iCs/>
        </w:rPr>
        <w:t>All Animals Are Equal</w:t>
      </w:r>
      <w:r>
        <w:t>, Peter Singer quotes English philosopher Jeremy Bentham that the interests of every human and non-human animal are no more or less important than those of any other and that ‘each to count for one and none for more than one’ (Singer, p.3). Bentham regarded the capacity for suffering as the most essential characteristic ‘that gives a being the right to equal consideration’ (Singer, p.4).</w:t>
      </w:r>
      <w:r w:rsidRPr="007E347C">
        <w:t xml:space="preserve"> </w:t>
      </w:r>
      <w:r>
        <w:t xml:space="preserve">Singer fully agrees with Bentham, that if a sentient being has the ability to suffer, then they are automatically granted the right to </w:t>
      </w:r>
      <w:r w:rsidR="00462EA6">
        <w:t xml:space="preserve">be equally considered with other beings who can experience suffering – and to be granted the right to have their suffering alleviated too. Sentience, therefore, is the key characteristic, which could grant equality for all human </w:t>
      </w:r>
      <w:r w:rsidR="009B56FE">
        <w:t>and non-human animals</w:t>
      </w:r>
      <w:r w:rsidR="00462EA6">
        <w:t xml:space="preserve">, not intelligence, rationality or skin colour (Singer, p. </w:t>
      </w:r>
      <w:r w:rsidR="009B56FE">
        <w:t>5).</w:t>
      </w:r>
      <w:r w:rsidR="00CA4678">
        <w:t xml:space="preserve"> </w:t>
      </w:r>
      <w:proofErr w:type="gramStart"/>
      <w:r w:rsidR="00CA4678">
        <w:t>Similarly</w:t>
      </w:r>
      <w:proofErr w:type="gramEnd"/>
      <w:r w:rsidR="00CA4678">
        <w:t xml:space="preserve"> to Bentham, Singer uses skin colour to highlight inequality and draw parallels to the plight of non-human animals. Skin colour, body shape and intellectual capacities are not solid enough reasons to justify discrimination and inhumane treatment </w:t>
      </w:r>
      <w:r w:rsidR="00575E2E">
        <w:t>of</w:t>
      </w:r>
      <w:r w:rsidR="00CA4678">
        <w:t xml:space="preserve"> other individuals. Each sentient being is unique and besides, not every human is intellectually superior to other species, with examples being babies and mentally disabled people</w:t>
      </w:r>
      <w:r w:rsidR="00F43E2A">
        <w:t xml:space="preserve"> (Singer, p. 6).</w:t>
      </w:r>
    </w:p>
    <w:p w14:paraId="3E24C44C" w14:textId="555425CB" w:rsidR="007A1B82" w:rsidRPr="000F7C01" w:rsidRDefault="007A1B82" w:rsidP="000F7C01">
      <w:pPr>
        <w:spacing w:line="360" w:lineRule="auto"/>
        <w:ind w:left="-142"/>
        <w:jc w:val="both"/>
        <w:rPr>
          <w:rFonts w:ascii="Calibri" w:eastAsia="Times New Roman" w:hAnsi="Calibri" w:cs="Calibri"/>
          <w:b/>
          <w:bCs/>
          <w:u w:val="single"/>
          <w:shd w:val="clear" w:color="auto" w:fill="FFFFFF"/>
          <w:lang w:eastAsia="en-GB"/>
        </w:rPr>
      </w:pPr>
      <w:r w:rsidRPr="006B1B89">
        <w:rPr>
          <w:u w:val="single"/>
        </w:rPr>
        <w:t>Conclusion of critique</w:t>
      </w:r>
    </w:p>
    <w:p w14:paraId="0C32CDE8" w14:textId="77777777" w:rsidR="00B5398D" w:rsidRDefault="008E5621" w:rsidP="00B5398D">
      <w:pPr>
        <w:spacing w:line="360" w:lineRule="auto"/>
        <w:ind w:left="-142"/>
        <w:jc w:val="both"/>
        <w:rPr>
          <w:rFonts w:cstheme="minorHAnsi"/>
        </w:rPr>
      </w:pPr>
      <w:r w:rsidRPr="008E5621">
        <w:rPr>
          <w:rFonts w:cstheme="minorHAnsi"/>
        </w:rPr>
        <w:t>Towards the end of the article, Singer</w:t>
      </w:r>
      <w:r>
        <w:rPr>
          <w:rFonts w:cstheme="minorHAnsi"/>
        </w:rPr>
        <w:t xml:space="preserve"> makes a very important point</w:t>
      </w:r>
      <w:r w:rsidRPr="008E5621">
        <w:rPr>
          <w:rFonts w:cstheme="minorHAnsi"/>
        </w:rPr>
        <w:t xml:space="preserve"> </w:t>
      </w:r>
      <w:r>
        <w:rPr>
          <w:rFonts w:cstheme="minorHAnsi"/>
        </w:rPr>
        <w:t xml:space="preserve">regarding the concept of dignity; </w:t>
      </w:r>
      <w:r w:rsidR="00652141">
        <w:rPr>
          <w:rFonts w:cstheme="minorHAnsi"/>
        </w:rPr>
        <w:t xml:space="preserve">he questions </w:t>
      </w:r>
      <w:r>
        <w:rPr>
          <w:rFonts w:cstheme="minorHAnsi"/>
        </w:rPr>
        <w:t xml:space="preserve">the way we automatically assign it to mankind, but </w:t>
      </w:r>
      <w:r w:rsidRPr="008E5621">
        <w:rPr>
          <w:rFonts w:cstheme="minorHAnsi"/>
        </w:rPr>
        <w:t>challenge</w:t>
      </w:r>
      <w:r w:rsidR="00C93CCA">
        <w:rPr>
          <w:rFonts w:cstheme="minorHAnsi"/>
        </w:rPr>
        <w:t xml:space="preserve"> it when it is attributed to species other than ours. </w:t>
      </w:r>
      <w:r w:rsidR="00496B54">
        <w:rPr>
          <w:rFonts w:cstheme="minorHAnsi"/>
        </w:rPr>
        <w:t>Once again, h</w:t>
      </w:r>
      <w:r w:rsidR="00C93CCA">
        <w:rPr>
          <w:rFonts w:cstheme="minorHAnsi"/>
        </w:rPr>
        <w:t xml:space="preserve">e questions </w:t>
      </w:r>
      <w:r w:rsidR="00496B54">
        <w:rPr>
          <w:rFonts w:cstheme="minorHAnsi"/>
        </w:rPr>
        <w:t>what makes</w:t>
      </w:r>
      <w:r w:rsidR="00C93CCA">
        <w:rPr>
          <w:rFonts w:cstheme="minorHAnsi"/>
        </w:rPr>
        <w:t xml:space="preserve"> humans morally worthy of </w:t>
      </w:r>
      <w:r w:rsidR="00496B54">
        <w:rPr>
          <w:rFonts w:cstheme="minorHAnsi"/>
        </w:rPr>
        <w:t>intrinsic dignity</w:t>
      </w:r>
      <w:r w:rsidR="00C93CCA">
        <w:rPr>
          <w:rFonts w:cstheme="minorHAnsi"/>
        </w:rPr>
        <w:t xml:space="preserve"> </w:t>
      </w:r>
      <w:r w:rsidR="00496B54">
        <w:rPr>
          <w:rFonts w:cstheme="minorHAnsi"/>
        </w:rPr>
        <w:t xml:space="preserve">but </w:t>
      </w:r>
      <w:proofErr w:type="spellStart"/>
      <w:r w:rsidR="00496B54">
        <w:rPr>
          <w:rFonts w:cstheme="minorHAnsi"/>
        </w:rPr>
        <w:t>not</w:t>
      </w:r>
      <w:proofErr w:type="spellEnd"/>
      <w:r w:rsidR="00496B54">
        <w:rPr>
          <w:rFonts w:cstheme="minorHAnsi"/>
        </w:rPr>
        <w:t xml:space="preserve"> other non-human animals. Is it awareness, intelligence or sentience? </w:t>
      </w:r>
      <w:r w:rsidR="00D91392">
        <w:rPr>
          <w:rFonts w:cstheme="minorHAnsi"/>
        </w:rPr>
        <w:t xml:space="preserve">Perhaps we, humans, feel good about knowing we are worthy of intrinsic dignity. We feel superior to other species and do not need to assume responsibility of looking after them. However, there are dissenting voices arguing against human superiority and anthropocentrism. What do we base these assumptions on, they </w:t>
      </w:r>
      <w:proofErr w:type="gramStart"/>
      <w:r w:rsidR="00D91392">
        <w:rPr>
          <w:rFonts w:cstheme="minorHAnsi"/>
        </w:rPr>
        <w:t>ask.</w:t>
      </w:r>
      <w:proofErr w:type="gramEnd"/>
      <w:r w:rsidR="00D91392">
        <w:rPr>
          <w:rFonts w:cstheme="minorHAnsi"/>
        </w:rPr>
        <w:t xml:space="preserve"> If it is intelligence, then the assumption is flawed as there are mentally disabled people and babies, whose intellectual capabilities would be lower than </w:t>
      </w:r>
      <w:r w:rsidR="007B1E96">
        <w:rPr>
          <w:rFonts w:cstheme="minorHAnsi"/>
        </w:rPr>
        <w:t>those</w:t>
      </w:r>
      <w:r w:rsidR="00D91392">
        <w:rPr>
          <w:rFonts w:cstheme="minorHAnsi"/>
        </w:rPr>
        <w:t xml:space="preserve"> of a pig, yet they enjoy the ‘privilege’ of </w:t>
      </w:r>
      <w:r w:rsidR="007B1E96">
        <w:rPr>
          <w:rFonts w:cstheme="minorHAnsi"/>
        </w:rPr>
        <w:t xml:space="preserve">moral dignity and respect. </w:t>
      </w:r>
      <w:r w:rsidR="00D91392">
        <w:rPr>
          <w:rFonts w:cstheme="minorHAnsi"/>
        </w:rPr>
        <w:t xml:space="preserve"> </w:t>
      </w:r>
    </w:p>
    <w:p w14:paraId="5BD5D0B8" w14:textId="41C8C596" w:rsidR="00B5398D" w:rsidRDefault="00B5398D" w:rsidP="00B5398D">
      <w:pPr>
        <w:spacing w:line="360" w:lineRule="auto"/>
        <w:ind w:left="-142"/>
        <w:jc w:val="both"/>
        <w:rPr>
          <w:rFonts w:ascii="Calibri" w:eastAsia="Times New Roman" w:hAnsi="Calibri" w:cs="Calibri"/>
          <w:shd w:val="clear" w:color="auto" w:fill="FFFFFF"/>
          <w:lang w:eastAsia="en-GB"/>
        </w:rPr>
      </w:pPr>
      <w:r w:rsidRPr="00575E2E">
        <w:rPr>
          <w:rFonts w:ascii="Calibri" w:eastAsia="Times New Roman" w:hAnsi="Calibri" w:cs="Calibri"/>
          <w:shd w:val="clear" w:color="auto" w:fill="FFFFFF"/>
          <w:lang w:eastAsia="en-GB"/>
        </w:rPr>
        <w:t xml:space="preserve">Singer </w:t>
      </w:r>
      <w:r>
        <w:rPr>
          <w:rFonts w:ascii="Calibri" w:eastAsia="Times New Roman" w:hAnsi="Calibri" w:cs="Calibri"/>
          <w:shd w:val="clear" w:color="auto" w:fill="FFFFFF"/>
          <w:lang w:eastAsia="en-GB"/>
        </w:rPr>
        <w:t xml:space="preserve">seems to believe that torturing and ultimately killing non-human animals for our taste buds is morally indefensible. The reason (taste) does not seem to justify the ordeal and is a form of discrimination. This also applies to animal experimentation: even if one animal was sacrificed to save hundreds or even thousands of humans, the reverse would never be acceptable in any civilised society: no human would ever be officially sacrificed to save other human lives – as a matter of principle </w:t>
      </w:r>
      <w:r>
        <w:t>(Singer, p. 6)</w:t>
      </w:r>
      <w:r>
        <w:rPr>
          <w:rFonts w:ascii="Calibri" w:eastAsia="Times New Roman" w:hAnsi="Calibri" w:cs="Calibri"/>
          <w:shd w:val="clear" w:color="auto" w:fill="FFFFFF"/>
          <w:lang w:eastAsia="en-GB"/>
        </w:rPr>
        <w:t xml:space="preserve">. The fact that we practise vivisection on non-human animals is the ultimate form of </w:t>
      </w:r>
      <w:proofErr w:type="spellStart"/>
      <w:r>
        <w:rPr>
          <w:rFonts w:ascii="Calibri" w:eastAsia="Times New Roman" w:hAnsi="Calibri" w:cs="Calibri"/>
          <w:shd w:val="clear" w:color="auto" w:fill="FFFFFF"/>
          <w:lang w:eastAsia="en-GB"/>
        </w:rPr>
        <w:t>speciecism</w:t>
      </w:r>
      <w:proofErr w:type="spellEnd"/>
      <w:r>
        <w:rPr>
          <w:rFonts w:ascii="Calibri" w:eastAsia="Times New Roman" w:hAnsi="Calibri" w:cs="Calibri"/>
          <w:shd w:val="clear" w:color="auto" w:fill="FFFFFF"/>
          <w:lang w:eastAsia="en-GB"/>
        </w:rPr>
        <w:t>.</w:t>
      </w:r>
    </w:p>
    <w:p w14:paraId="4E50E5A1" w14:textId="4A9EF915" w:rsidR="000771BD" w:rsidRPr="00575E2E" w:rsidRDefault="000771BD" w:rsidP="000771BD">
      <w:pPr>
        <w:spacing w:line="360" w:lineRule="auto"/>
        <w:ind w:left="-142"/>
        <w:jc w:val="right"/>
        <w:rPr>
          <w:rFonts w:ascii="Calibri" w:eastAsia="Times New Roman" w:hAnsi="Calibri" w:cs="Calibri"/>
          <w:shd w:val="clear" w:color="auto" w:fill="FFFFFF"/>
          <w:lang w:eastAsia="en-GB"/>
        </w:rPr>
      </w:pPr>
      <w:bookmarkStart w:id="0" w:name="_Hlk76507032"/>
      <w:r>
        <w:rPr>
          <w:rFonts w:ascii="Calibri" w:eastAsia="Times New Roman" w:hAnsi="Calibri" w:cs="Calibri"/>
          <w:shd w:val="clear" w:color="auto" w:fill="FFFFFF"/>
          <w:lang w:eastAsia="en-GB"/>
        </w:rPr>
        <w:t>800 words</w:t>
      </w:r>
    </w:p>
    <w:bookmarkEnd w:id="0"/>
    <w:p w14:paraId="5A7E2C59" w14:textId="77777777" w:rsidR="00885F8D" w:rsidRDefault="00885F8D" w:rsidP="00163FEE">
      <w:pPr>
        <w:rPr>
          <w:b/>
          <w:bCs/>
          <w:sz w:val="24"/>
          <w:szCs w:val="24"/>
        </w:rPr>
      </w:pPr>
    </w:p>
    <w:p w14:paraId="7AB2D921" w14:textId="4C43A783" w:rsidR="00163FEE" w:rsidRDefault="00163FEE" w:rsidP="00163FEE">
      <w:pPr>
        <w:rPr>
          <w:b/>
          <w:bCs/>
          <w:sz w:val="24"/>
          <w:szCs w:val="24"/>
        </w:rPr>
      </w:pPr>
      <w:r>
        <w:rPr>
          <w:b/>
          <w:bCs/>
          <w:sz w:val="24"/>
          <w:szCs w:val="24"/>
        </w:rPr>
        <w:lastRenderedPageBreak/>
        <w:t xml:space="preserve">TEXT </w:t>
      </w:r>
      <w:r w:rsidR="00645C03">
        <w:rPr>
          <w:b/>
          <w:bCs/>
          <w:sz w:val="24"/>
          <w:szCs w:val="24"/>
        </w:rPr>
        <w:t>4</w:t>
      </w:r>
    </w:p>
    <w:p w14:paraId="4592BE2A" w14:textId="138AB802" w:rsidR="0055718D" w:rsidRDefault="00392921" w:rsidP="00163FEE">
      <w:pPr>
        <w:rPr>
          <w:rFonts w:ascii="Calibri" w:hAnsi="Calibri" w:cs="Calibri"/>
          <w:b/>
          <w:bCs/>
          <w:color w:val="000000"/>
          <w:sz w:val="24"/>
          <w:szCs w:val="24"/>
        </w:rPr>
      </w:pPr>
      <w:r w:rsidRPr="00645C03">
        <w:rPr>
          <w:rFonts w:ascii="Calibri" w:hAnsi="Calibri" w:cs="Calibri"/>
          <w:b/>
          <w:bCs/>
          <w:color w:val="000000"/>
          <w:sz w:val="24"/>
          <w:szCs w:val="24"/>
        </w:rPr>
        <w:t>Attfield, ‘Global Warming, Equity and Future Generations’, in Human Ecology Review, Vol.17, No.2, 2010, pp.102-105.</w:t>
      </w:r>
    </w:p>
    <w:p w14:paraId="4BC1D342" w14:textId="77777777" w:rsidR="007A1B82" w:rsidRPr="00645C03" w:rsidRDefault="007A1B82" w:rsidP="00163FEE">
      <w:pPr>
        <w:rPr>
          <w:rFonts w:ascii="Calibri" w:hAnsi="Calibri" w:cs="Calibri"/>
          <w:b/>
          <w:bCs/>
          <w:color w:val="000000"/>
          <w:sz w:val="24"/>
          <w:szCs w:val="24"/>
        </w:rPr>
      </w:pPr>
    </w:p>
    <w:p w14:paraId="59FE18A5" w14:textId="30057C35" w:rsidR="007A1B82" w:rsidRDefault="007A1B82" w:rsidP="007A1B82">
      <w:pPr>
        <w:spacing w:line="360" w:lineRule="auto"/>
        <w:jc w:val="both"/>
        <w:rPr>
          <w:rStyle w:val="Emphasis"/>
          <w:rFonts w:ascii="Calibri" w:hAnsi="Calibri" w:cs="Calibri"/>
          <w:i w:val="0"/>
          <w:iCs w:val="0"/>
          <w:color w:val="1A1A1A"/>
          <w:u w:val="single"/>
          <w:shd w:val="clear" w:color="auto" w:fill="FFFFFF"/>
        </w:rPr>
      </w:pPr>
      <w:r w:rsidRPr="008945DD">
        <w:rPr>
          <w:rStyle w:val="Emphasis"/>
          <w:rFonts w:ascii="Calibri" w:hAnsi="Calibri" w:cs="Calibri"/>
          <w:i w:val="0"/>
          <w:iCs w:val="0"/>
          <w:color w:val="1A1A1A"/>
          <w:u w:val="single"/>
          <w:shd w:val="clear" w:color="auto" w:fill="FFFFFF"/>
        </w:rPr>
        <w:t>Summary</w:t>
      </w:r>
    </w:p>
    <w:p w14:paraId="5D7ADBBD" w14:textId="0470E2ED" w:rsidR="007A1B82" w:rsidRPr="003A47F9" w:rsidRDefault="003A47F9" w:rsidP="007A1B82">
      <w:pPr>
        <w:spacing w:line="360" w:lineRule="auto"/>
        <w:jc w:val="both"/>
        <w:rPr>
          <w:rStyle w:val="Emphasis"/>
          <w:rFonts w:ascii="Calibri" w:hAnsi="Calibri" w:cs="Calibri"/>
          <w:i w:val="0"/>
          <w:iCs w:val="0"/>
          <w:color w:val="1A1A1A"/>
          <w:shd w:val="clear" w:color="auto" w:fill="FFFFFF"/>
        </w:rPr>
      </w:pPr>
      <w:r w:rsidRPr="003A47F9">
        <w:rPr>
          <w:rStyle w:val="Emphasis"/>
          <w:rFonts w:ascii="Calibri" w:hAnsi="Calibri" w:cs="Calibri"/>
          <w:i w:val="0"/>
          <w:iCs w:val="0"/>
          <w:color w:val="1A1A1A"/>
          <w:shd w:val="clear" w:color="auto" w:fill="FFFFFF"/>
        </w:rPr>
        <w:t xml:space="preserve">Attfield argues that climate change </w:t>
      </w:r>
      <w:r w:rsidR="00156C2C">
        <w:rPr>
          <w:rStyle w:val="Emphasis"/>
          <w:rFonts w:ascii="Calibri" w:hAnsi="Calibri" w:cs="Calibri"/>
          <w:i w:val="0"/>
          <w:iCs w:val="0"/>
          <w:color w:val="1A1A1A"/>
          <w:shd w:val="clear" w:color="auto" w:fill="FFFFFF"/>
        </w:rPr>
        <w:t>does</w:t>
      </w:r>
      <w:r w:rsidRPr="003A47F9">
        <w:rPr>
          <w:rStyle w:val="Emphasis"/>
          <w:rFonts w:ascii="Calibri" w:hAnsi="Calibri" w:cs="Calibri"/>
          <w:i w:val="0"/>
          <w:iCs w:val="0"/>
          <w:color w:val="1A1A1A"/>
          <w:shd w:val="clear" w:color="auto" w:fill="FFFFFF"/>
        </w:rPr>
        <w:t xml:space="preserve"> not </w:t>
      </w:r>
      <w:r w:rsidR="00156C2C">
        <w:rPr>
          <w:rStyle w:val="Emphasis"/>
          <w:rFonts w:ascii="Calibri" w:hAnsi="Calibri" w:cs="Calibri"/>
          <w:i w:val="0"/>
          <w:iCs w:val="0"/>
          <w:color w:val="1A1A1A"/>
          <w:shd w:val="clear" w:color="auto" w:fill="FFFFFF"/>
        </w:rPr>
        <w:t xml:space="preserve">require </w:t>
      </w:r>
      <w:r w:rsidRPr="003A47F9">
        <w:rPr>
          <w:rStyle w:val="Emphasis"/>
          <w:rFonts w:ascii="Calibri" w:hAnsi="Calibri" w:cs="Calibri"/>
          <w:i w:val="0"/>
          <w:iCs w:val="0"/>
          <w:color w:val="1A1A1A"/>
          <w:shd w:val="clear" w:color="auto" w:fill="FFFFFF"/>
        </w:rPr>
        <w:t xml:space="preserve">a </w:t>
      </w:r>
      <w:r w:rsidR="002878F8" w:rsidRPr="003A47F9">
        <w:rPr>
          <w:rStyle w:val="Emphasis"/>
          <w:rFonts w:ascii="Calibri" w:hAnsi="Calibri" w:cs="Calibri"/>
          <w:i w:val="0"/>
          <w:iCs w:val="0"/>
          <w:color w:val="1A1A1A"/>
          <w:shd w:val="clear" w:color="auto" w:fill="FFFFFF"/>
        </w:rPr>
        <w:t xml:space="preserve">predominantly </w:t>
      </w:r>
      <w:r w:rsidRPr="003A47F9">
        <w:rPr>
          <w:rStyle w:val="Emphasis"/>
          <w:rFonts w:ascii="Calibri" w:hAnsi="Calibri" w:cs="Calibri"/>
          <w:i w:val="0"/>
          <w:iCs w:val="0"/>
          <w:color w:val="1A1A1A"/>
          <w:shd w:val="clear" w:color="auto" w:fill="FFFFFF"/>
        </w:rPr>
        <w:t xml:space="preserve">scientific solution but </w:t>
      </w:r>
      <w:r w:rsidR="0096614D">
        <w:rPr>
          <w:rStyle w:val="Emphasis"/>
          <w:rFonts w:ascii="Calibri" w:hAnsi="Calibri" w:cs="Calibri"/>
          <w:i w:val="0"/>
          <w:iCs w:val="0"/>
          <w:color w:val="1A1A1A"/>
          <w:shd w:val="clear" w:color="auto" w:fill="FFFFFF"/>
        </w:rPr>
        <w:t xml:space="preserve">more </w:t>
      </w:r>
      <w:r w:rsidR="002878F8">
        <w:rPr>
          <w:rStyle w:val="Emphasis"/>
          <w:rFonts w:ascii="Calibri" w:hAnsi="Calibri" w:cs="Calibri"/>
          <w:i w:val="0"/>
          <w:iCs w:val="0"/>
          <w:color w:val="1A1A1A"/>
          <w:shd w:val="clear" w:color="auto" w:fill="FFFFFF"/>
        </w:rPr>
        <w:t xml:space="preserve">of </w:t>
      </w:r>
      <w:r w:rsidRPr="003A47F9">
        <w:rPr>
          <w:rStyle w:val="Emphasis"/>
          <w:rFonts w:ascii="Calibri" w:hAnsi="Calibri" w:cs="Calibri"/>
          <w:i w:val="0"/>
          <w:iCs w:val="0"/>
          <w:color w:val="1A1A1A"/>
          <w:shd w:val="clear" w:color="auto" w:fill="FFFFFF"/>
        </w:rPr>
        <w:t xml:space="preserve">an ethical and cultural one.  </w:t>
      </w:r>
      <w:r>
        <w:rPr>
          <w:rStyle w:val="Emphasis"/>
          <w:rFonts w:ascii="Calibri" w:hAnsi="Calibri" w:cs="Calibri"/>
          <w:i w:val="0"/>
          <w:iCs w:val="0"/>
          <w:color w:val="1A1A1A"/>
          <w:shd w:val="clear" w:color="auto" w:fill="FFFFFF"/>
        </w:rPr>
        <w:t xml:space="preserve">Ethics and morality can still </w:t>
      </w:r>
      <w:r w:rsidR="0096614D">
        <w:rPr>
          <w:rStyle w:val="Emphasis"/>
          <w:rFonts w:ascii="Calibri" w:hAnsi="Calibri" w:cs="Calibri"/>
          <w:i w:val="0"/>
          <w:iCs w:val="0"/>
          <w:color w:val="1A1A1A"/>
          <w:shd w:val="clear" w:color="auto" w:fill="FFFFFF"/>
        </w:rPr>
        <w:t>be the guides</w:t>
      </w:r>
      <w:r>
        <w:rPr>
          <w:rStyle w:val="Emphasis"/>
          <w:rFonts w:ascii="Calibri" w:hAnsi="Calibri" w:cs="Calibri"/>
          <w:i w:val="0"/>
          <w:iCs w:val="0"/>
          <w:color w:val="1A1A1A"/>
          <w:shd w:val="clear" w:color="auto" w:fill="FFFFFF"/>
        </w:rPr>
        <w:t xml:space="preserve"> for rational environmental solutions </w:t>
      </w:r>
      <w:r w:rsidR="00351EFD">
        <w:rPr>
          <w:rStyle w:val="Emphasis"/>
          <w:rFonts w:ascii="Calibri" w:hAnsi="Calibri" w:cs="Calibri"/>
          <w:i w:val="0"/>
          <w:iCs w:val="0"/>
          <w:color w:val="1A1A1A"/>
          <w:shd w:val="clear" w:color="auto" w:fill="FFFFFF"/>
        </w:rPr>
        <w:t xml:space="preserve">but cross-cultural common ground and impartiality </w:t>
      </w:r>
      <w:r w:rsidR="0096614D">
        <w:rPr>
          <w:rStyle w:val="Emphasis"/>
          <w:rFonts w:ascii="Calibri" w:hAnsi="Calibri" w:cs="Calibri"/>
          <w:i w:val="0"/>
          <w:iCs w:val="0"/>
          <w:color w:val="1A1A1A"/>
          <w:shd w:val="clear" w:color="auto" w:fill="FFFFFF"/>
        </w:rPr>
        <w:t xml:space="preserve">will </w:t>
      </w:r>
      <w:r w:rsidR="00351EFD">
        <w:rPr>
          <w:rStyle w:val="Emphasis"/>
          <w:rFonts w:ascii="Calibri" w:hAnsi="Calibri" w:cs="Calibri"/>
          <w:i w:val="0"/>
          <w:iCs w:val="0"/>
          <w:color w:val="1A1A1A"/>
          <w:shd w:val="clear" w:color="auto" w:fill="FFFFFF"/>
        </w:rPr>
        <w:t>need to be found</w:t>
      </w:r>
      <w:r w:rsidR="00156C2C">
        <w:rPr>
          <w:rStyle w:val="Emphasis"/>
          <w:rFonts w:ascii="Calibri" w:hAnsi="Calibri" w:cs="Calibri"/>
          <w:i w:val="0"/>
          <w:iCs w:val="0"/>
          <w:color w:val="1A1A1A"/>
          <w:shd w:val="clear" w:color="auto" w:fill="FFFFFF"/>
        </w:rPr>
        <w:t>,</w:t>
      </w:r>
      <w:r w:rsidR="00351EFD">
        <w:rPr>
          <w:rStyle w:val="Emphasis"/>
          <w:rFonts w:ascii="Calibri" w:hAnsi="Calibri" w:cs="Calibri"/>
          <w:i w:val="0"/>
          <w:iCs w:val="0"/>
          <w:color w:val="1A1A1A"/>
          <w:shd w:val="clear" w:color="auto" w:fill="FFFFFF"/>
        </w:rPr>
        <w:t xml:space="preserve"> </w:t>
      </w:r>
      <w:r w:rsidR="0096614D">
        <w:rPr>
          <w:rStyle w:val="Emphasis"/>
          <w:rFonts w:ascii="Calibri" w:hAnsi="Calibri" w:cs="Calibri"/>
          <w:i w:val="0"/>
          <w:iCs w:val="0"/>
          <w:color w:val="1A1A1A"/>
          <w:shd w:val="clear" w:color="auto" w:fill="FFFFFF"/>
        </w:rPr>
        <w:t xml:space="preserve">and those </w:t>
      </w:r>
      <w:r w:rsidR="002878F8">
        <w:rPr>
          <w:rStyle w:val="Emphasis"/>
          <w:rFonts w:ascii="Calibri" w:hAnsi="Calibri" w:cs="Calibri"/>
          <w:i w:val="0"/>
          <w:iCs w:val="0"/>
          <w:color w:val="1A1A1A"/>
          <w:shd w:val="clear" w:color="auto" w:fill="FFFFFF"/>
        </w:rPr>
        <w:t xml:space="preserve">primarily </w:t>
      </w:r>
      <w:r w:rsidR="0096614D">
        <w:rPr>
          <w:rStyle w:val="Emphasis"/>
          <w:rFonts w:ascii="Calibri" w:hAnsi="Calibri" w:cs="Calibri"/>
          <w:i w:val="0"/>
          <w:iCs w:val="0"/>
          <w:color w:val="1A1A1A"/>
          <w:shd w:val="clear" w:color="auto" w:fill="FFFFFF"/>
        </w:rPr>
        <w:t xml:space="preserve">responsible for </w:t>
      </w:r>
      <w:r w:rsidR="007E18A7">
        <w:rPr>
          <w:rStyle w:val="Emphasis"/>
          <w:rFonts w:ascii="Calibri" w:hAnsi="Calibri" w:cs="Calibri"/>
          <w:i w:val="0"/>
          <w:iCs w:val="0"/>
          <w:color w:val="1A1A1A"/>
          <w:shd w:val="clear" w:color="auto" w:fill="FFFFFF"/>
        </w:rPr>
        <w:t>global warming and carbon emissions will have to face these heavy responsibilities and commit to do</w:t>
      </w:r>
      <w:r w:rsidR="002878F8">
        <w:rPr>
          <w:rStyle w:val="Emphasis"/>
          <w:rFonts w:ascii="Calibri" w:hAnsi="Calibri" w:cs="Calibri"/>
          <w:i w:val="0"/>
          <w:iCs w:val="0"/>
          <w:color w:val="1A1A1A"/>
          <w:shd w:val="clear" w:color="auto" w:fill="FFFFFF"/>
        </w:rPr>
        <w:t xml:space="preserve"> </w:t>
      </w:r>
      <w:r w:rsidR="007E18A7">
        <w:rPr>
          <w:rStyle w:val="Emphasis"/>
          <w:rFonts w:ascii="Calibri" w:hAnsi="Calibri" w:cs="Calibri"/>
          <w:i w:val="0"/>
          <w:iCs w:val="0"/>
          <w:color w:val="1A1A1A"/>
          <w:shd w:val="clear" w:color="auto" w:fill="FFFFFF"/>
        </w:rPr>
        <w:t xml:space="preserve">something </w:t>
      </w:r>
      <w:r w:rsidR="00156C2C">
        <w:rPr>
          <w:rStyle w:val="Emphasis"/>
          <w:rFonts w:ascii="Calibri" w:hAnsi="Calibri" w:cs="Calibri"/>
          <w:i w:val="0"/>
          <w:iCs w:val="0"/>
          <w:color w:val="1A1A1A"/>
          <w:shd w:val="clear" w:color="auto" w:fill="FFFFFF"/>
        </w:rPr>
        <w:t>about it.</w:t>
      </w:r>
    </w:p>
    <w:p w14:paraId="524A64EB" w14:textId="398C29A3" w:rsidR="007A1B82" w:rsidRDefault="00DE6918" w:rsidP="007A1B82">
      <w:pPr>
        <w:spacing w:line="360" w:lineRule="auto"/>
        <w:jc w:val="both"/>
        <w:rPr>
          <w:rStyle w:val="Emphasis"/>
          <w:rFonts w:ascii="Calibri" w:hAnsi="Calibri" w:cs="Calibri"/>
          <w:i w:val="0"/>
          <w:iCs w:val="0"/>
          <w:color w:val="1A1A1A"/>
          <w:shd w:val="clear" w:color="auto" w:fill="FFFFFF"/>
        </w:rPr>
      </w:pPr>
      <w:r w:rsidRPr="00DE6918">
        <w:rPr>
          <w:rStyle w:val="Emphasis"/>
          <w:rFonts w:ascii="Calibri" w:hAnsi="Calibri" w:cs="Calibri"/>
          <w:i w:val="0"/>
          <w:iCs w:val="0"/>
          <w:color w:val="1A1A1A"/>
          <w:shd w:val="clear" w:color="auto" w:fill="FFFFFF"/>
        </w:rPr>
        <w:t>All human beings</w:t>
      </w:r>
      <w:r>
        <w:rPr>
          <w:rStyle w:val="Emphasis"/>
          <w:rFonts w:ascii="Calibri" w:hAnsi="Calibri" w:cs="Calibri"/>
          <w:i w:val="0"/>
          <w:iCs w:val="0"/>
          <w:color w:val="1A1A1A"/>
          <w:shd w:val="clear" w:color="auto" w:fill="FFFFFF"/>
        </w:rPr>
        <w:t xml:space="preserve">, by virtue of existing, are entitled to generate emissions. </w:t>
      </w:r>
      <w:r w:rsidR="00EF6E54">
        <w:rPr>
          <w:rStyle w:val="Emphasis"/>
          <w:rFonts w:ascii="Calibri" w:hAnsi="Calibri" w:cs="Calibri"/>
          <w:i w:val="0"/>
          <w:iCs w:val="0"/>
          <w:color w:val="1A1A1A"/>
          <w:shd w:val="clear" w:color="auto" w:fill="FFFFFF"/>
        </w:rPr>
        <w:t xml:space="preserve">This entitlement is based upon the fact that we are human, not the superiority of some humans over others. </w:t>
      </w:r>
      <w:r w:rsidR="009E1F37">
        <w:rPr>
          <w:rStyle w:val="Emphasis"/>
          <w:rFonts w:ascii="Calibri" w:hAnsi="Calibri" w:cs="Calibri"/>
          <w:i w:val="0"/>
          <w:iCs w:val="0"/>
          <w:color w:val="1A1A1A"/>
          <w:shd w:val="clear" w:color="auto" w:fill="FFFFFF"/>
        </w:rPr>
        <w:t xml:space="preserve">Greenhouse emissions should, therefore, be distributed equally across the global population without </w:t>
      </w:r>
      <w:r w:rsidR="003C0E4B">
        <w:rPr>
          <w:rStyle w:val="Emphasis"/>
          <w:rFonts w:ascii="Calibri" w:hAnsi="Calibri" w:cs="Calibri"/>
          <w:i w:val="0"/>
          <w:iCs w:val="0"/>
          <w:color w:val="1A1A1A"/>
          <w:shd w:val="clear" w:color="auto" w:fill="FFFFFF"/>
        </w:rPr>
        <w:t>affecting</w:t>
      </w:r>
      <w:r w:rsidR="009E1F37">
        <w:rPr>
          <w:rStyle w:val="Emphasis"/>
          <w:rFonts w:ascii="Calibri" w:hAnsi="Calibri" w:cs="Calibri"/>
          <w:i w:val="0"/>
          <w:iCs w:val="0"/>
          <w:color w:val="1A1A1A"/>
          <w:shd w:val="clear" w:color="auto" w:fill="FFFFFF"/>
        </w:rPr>
        <w:t xml:space="preserve"> global temperatures or undermining the needs of future generations. Emissions are also generated by non-human animals, and this allowance needs to be taken account when calculating the greenhouse emissions average. </w:t>
      </w:r>
      <w:r w:rsidR="003C0E4B">
        <w:rPr>
          <w:rStyle w:val="Emphasis"/>
          <w:rFonts w:ascii="Calibri" w:hAnsi="Calibri" w:cs="Calibri"/>
          <w:i w:val="0"/>
          <w:iCs w:val="0"/>
          <w:color w:val="1A1A1A"/>
          <w:shd w:val="clear" w:color="auto" w:fill="FFFFFF"/>
        </w:rPr>
        <w:t>Emissions generated by domestic animals should be part of the allowance for humans, as these animals are</w:t>
      </w:r>
      <w:r w:rsidR="004A0A24">
        <w:rPr>
          <w:rStyle w:val="Emphasis"/>
          <w:rFonts w:ascii="Calibri" w:hAnsi="Calibri" w:cs="Calibri"/>
          <w:i w:val="0"/>
          <w:iCs w:val="0"/>
          <w:color w:val="1A1A1A"/>
          <w:shd w:val="clear" w:color="auto" w:fill="FFFFFF"/>
        </w:rPr>
        <w:t xml:space="preserve"> bred, consumed and</w:t>
      </w:r>
      <w:r w:rsidR="003C0E4B">
        <w:rPr>
          <w:rStyle w:val="Emphasis"/>
          <w:rFonts w:ascii="Calibri" w:hAnsi="Calibri" w:cs="Calibri"/>
          <w:i w:val="0"/>
          <w:iCs w:val="0"/>
          <w:color w:val="1A1A1A"/>
          <w:shd w:val="clear" w:color="auto" w:fill="FFFFFF"/>
        </w:rPr>
        <w:t xml:space="preserve"> controlled by humans</w:t>
      </w:r>
      <w:r w:rsidR="004A0A24">
        <w:rPr>
          <w:rStyle w:val="Emphasis"/>
          <w:rFonts w:ascii="Calibri" w:hAnsi="Calibri" w:cs="Calibri"/>
          <w:i w:val="0"/>
          <w:iCs w:val="0"/>
          <w:color w:val="1A1A1A"/>
          <w:shd w:val="clear" w:color="auto" w:fill="FFFFFF"/>
        </w:rPr>
        <w:t xml:space="preserve">. Equal distribution of emissions should not favour the human species under any circumstances and should care about and focus on </w:t>
      </w:r>
      <w:r w:rsidR="004A0A24" w:rsidRPr="004A0A24">
        <w:rPr>
          <w:rStyle w:val="Emphasis"/>
          <w:rFonts w:ascii="Calibri" w:hAnsi="Calibri" w:cs="Calibri"/>
          <w:color w:val="1A1A1A"/>
          <w:shd w:val="clear" w:color="auto" w:fill="FFFFFF"/>
        </w:rPr>
        <w:t xml:space="preserve">all </w:t>
      </w:r>
      <w:r w:rsidR="004A0A24">
        <w:rPr>
          <w:rStyle w:val="Emphasis"/>
          <w:rFonts w:ascii="Calibri" w:hAnsi="Calibri" w:cs="Calibri"/>
          <w:i w:val="0"/>
          <w:iCs w:val="0"/>
          <w:color w:val="1A1A1A"/>
          <w:shd w:val="clear" w:color="auto" w:fill="FFFFFF"/>
        </w:rPr>
        <w:t>living beings equally</w:t>
      </w:r>
      <w:r w:rsidR="008654DA">
        <w:rPr>
          <w:rStyle w:val="Emphasis"/>
          <w:rFonts w:ascii="Calibri" w:hAnsi="Calibri" w:cs="Calibri"/>
          <w:i w:val="0"/>
          <w:iCs w:val="0"/>
          <w:color w:val="1A1A1A"/>
          <w:shd w:val="clear" w:color="auto" w:fill="FFFFFF"/>
        </w:rPr>
        <w:t xml:space="preserve"> (Attfield, p.105)</w:t>
      </w:r>
      <w:r w:rsidR="004A0A24">
        <w:rPr>
          <w:rStyle w:val="Emphasis"/>
          <w:rFonts w:ascii="Calibri" w:hAnsi="Calibri" w:cs="Calibri"/>
          <w:i w:val="0"/>
          <w:iCs w:val="0"/>
          <w:color w:val="1A1A1A"/>
          <w:shd w:val="clear" w:color="auto" w:fill="FFFFFF"/>
        </w:rPr>
        <w:t>.</w:t>
      </w:r>
      <w:r w:rsidR="00B347C1" w:rsidRPr="00B347C1">
        <w:rPr>
          <w:rStyle w:val="Emphasis"/>
          <w:rFonts w:ascii="Calibri" w:hAnsi="Calibri" w:cs="Calibri"/>
          <w:i w:val="0"/>
          <w:iCs w:val="0"/>
          <w:color w:val="1A1A1A"/>
          <w:shd w:val="clear" w:color="auto" w:fill="FFFFFF"/>
        </w:rPr>
        <w:t xml:space="preserve"> </w:t>
      </w:r>
      <w:r w:rsidR="00B347C1">
        <w:rPr>
          <w:rStyle w:val="Emphasis"/>
          <w:rFonts w:ascii="Calibri" w:hAnsi="Calibri" w:cs="Calibri"/>
          <w:i w:val="0"/>
          <w:iCs w:val="0"/>
          <w:color w:val="1A1A1A"/>
          <w:shd w:val="clear" w:color="auto" w:fill="FFFFFF"/>
        </w:rPr>
        <w:t>These calculations need to be made by the governments on behalf of their populations, but this is not always a feasible or even welcome suggestion.</w:t>
      </w:r>
      <w:r w:rsidR="00EA0230">
        <w:rPr>
          <w:rStyle w:val="Emphasis"/>
          <w:rFonts w:ascii="Calibri" w:hAnsi="Calibri" w:cs="Calibri"/>
          <w:i w:val="0"/>
          <w:iCs w:val="0"/>
          <w:color w:val="1A1A1A"/>
          <w:shd w:val="clear" w:color="auto" w:fill="FFFFFF"/>
        </w:rPr>
        <w:t xml:space="preserve"> There is no guarantee that governments will implement the recommendations to divide greenhouse emissions equally. However, since there is no alternative, a solution would be international sanctions to those who fail to comply with the regulations.</w:t>
      </w:r>
    </w:p>
    <w:p w14:paraId="51263319" w14:textId="1B40D864" w:rsidR="00CB6737" w:rsidRPr="00F11754" w:rsidRDefault="00CB6737" w:rsidP="007A1B82">
      <w:pPr>
        <w:spacing w:line="360" w:lineRule="auto"/>
        <w:jc w:val="both"/>
        <w:rPr>
          <w:rStyle w:val="Emphasis"/>
          <w:rFonts w:ascii="Calibri" w:hAnsi="Calibri" w:cs="Calibri"/>
          <w:i w:val="0"/>
          <w:iCs w:val="0"/>
          <w:color w:val="1A1A1A"/>
          <w:shd w:val="clear" w:color="auto" w:fill="FFFFFF"/>
        </w:rPr>
      </w:pPr>
      <w:r>
        <w:rPr>
          <w:rStyle w:val="Emphasis"/>
          <w:rFonts w:ascii="Calibri" w:hAnsi="Calibri" w:cs="Calibri"/>
          <w:i w:val="0"/>
          <w:iCs w:val="0"/>
          <w:color w:val="1A1A1A"/>
          <w:shd w:val="clear" w:color="auto" w:fill="FFFFFF"/>
        </w:rPr>
        <w:t>Using population numbers as a means of determining gas emissions allowance</w:t>
      </w:r>
      <w:r w:rsidR="006E693E">
        <w:rPr>
          <w:rStyle w:val="Emphasis"/>
          <w:rFonts w:ascii="Calibri" w:hAnsi="Calibri" w:cs="Calibri"/>
          <w:i w:val="0"/>
          <w:iCs w:val="0"/>
          <w:color w:val="1A1A1A"/>
          <w:shd w:val="clear" w:color="auto" w:fill="FFFFFF"/>
        </w:rPr>
        <w:t>s</w:t>
      </w:r>
      <w:r>
        <w:rPr>
          <w:rStyle w:val="Emphasis"/>
          <w:rFonts w:ascii="Calibri" w:hAnsi="Calibri" w:cs="Calibri"/>
          <w:i w:val="0"/>
          <w:iCs w:val="0"/>
          <w:color w:val="1A1A1A"/>
          <w:shd w:val="clear" w:color="auto" w:fill="FFFFFF"/>
        </w:rPr>
        <w:t xml:space="preserve"> could result in deliberate population growth or distorted </w:t>
      </w:r>
      <w:r w:rsidR="00F403A4">
        <w:rPr>
          <w:rStyle w:val="Emphasis"/>
          <w:rFonts w:ascii="Calibri" w:hAnsi="Calibri" w:cs="Calibri"/>
          <w:i w:val="0"/>
          <w:iCs w:val="0"/>
          <w:color w:val="1A1A1A"/>
          <w:shd w:val="clear" w:color="auto" w:fill="FFFFFF"/>
        </w:rPr>
        <w:t xml:space="preserve">emission </w:t>
      </w:r>
      <w:r>
        <w:rPr>
          <w:rStyle w:val="Emphasis"/>
          <w:rFonts w:ascii="Calibri" w:hAnsi="Calibri" w:cs="Calibri"/>
          <w:i w:val="0"/>
          <w:iCs w:val="0"/>
          <w:color w:val="1A1A1A"/>
          <w:shd w:val="clear" w:color="auto" w:fill="FFFFFF"/>
        </w:rPr>
        <w:t xml:space="preserve">statistics. Issues such as pro-natalist policies, poor countries with low population numbers </w:t>
      </w:r>
      <w:r w:rsidR="00100BDF">
        <w:rPr>
          <w:rStyle w:val="Emphasis"/>
          <w:rFonts w:ascii="Calibri" w:hAnsi="Calibri" w:cs="Calibri"/>
          <w:i w:val="0"/>
          <w:iCs w:val="0"/>
          <w:color w:val="1A1A1A"/>
          <w:shd w:val="clear" w:color="auto" w:fill="FFFFFF"/>
        </w:rPr>
        <w:t xml:space="preserve">trading their emissions and not being able to fulfil their own needs </w:t>
      </w:r>
      <w:r w:rsidR="00F403A4">
        <w:rPr>
          <w:rStyle w:val="Emphasis"/>
          <w:rFonts w:ascii="Calibri" w:hAnsi="Calibri" w:cs="Calibri"/>
          <w:i w:val="0"/>
          <w:iCs w:val="0"/>
          <w:color w:val="1A1A1A"/>
          <w:shd w:val="clear" w:color="auto" w:fill="FFFFFF"/>
        </w:rPr>
        <w:t xml:space="preserve">and wealthy nations paying for development </w:t>
      </w:r>
      <w:r w:rsidR="006E693E">
        <w:rPr>
          <w:rStyle w:val="Emphasis"/>
          <w:rFonts w:ascii="Calibri" w:hAnsi="Calibri" w:cs="Calibri"/>
          <w:i w:val="0"/>
          <w:iCs w:val="0"/>
          <w:color w:val="1A1A1A"/>
          <w:shd w:val="clear" w:color="auto" w:fill="FFFFFF"/>
        </w:rPr>
        <w:t>could seriously jeopardise the future of humanity and the planet.</w:t>
      </w:r>
      <w:r w:rsidR="0061072C">
        <w:rPr>
          <w:rStyle w:val="Emphasis"/>
          <w:rFonts w:ascii="Calibri" w:hAnsi="Calibri" w:cs="Calibri"/>
          <w:i w:val="0"/>
          <w:iCs w:val="0"/>
          <w:color w:val="1A1A1A"/>
          <w:shd w:val="clear" w:color="auto" w:fill="FFFFFF"/>
        </w:rPr>
        <w:t xml:space="preserve"> An approach of allowances based on past emissions would also be unrealistic and controversial, due to nation border changes since the Industrial Revolution</w:t>
      </w:r>
      <w:r w:rsidR="00130518">
        <w:rPr>
          <w:rStyle w:val="Emphasis"/>
          <w:rFonts w:ascii="Calibri" w:hAnsi="Calibri" w:cs="Calibri"/>
          <w:i w:val="0"/>
          <w:iCs w:val="0"/>
          <w:color w:val="1A1A1A"/>
          <w:shd w:val="clear" w:color="auto" w:fill="FFFFFF"/>
        </w:rPr>
        <w:t>,</w:t>
      </w:r>
      <w:r w:rsidR="0061072C">
        <w:rPr>
          <w:rStyle w:val="Emphasis"/>
          <w:rFonts w:ascii="Calibri" w:hAnsi="Calibri" w:cs="Calibri"/>
          <w:i w:val="0"/>
          <w:iCs w:val="0"/>
          <w:color w:val="1A1A1A"/>
          <w:shd w:val="clear" w:color="auto" w:fill="FFFFFF"/>
        </w:rPr>
        <w:t xml:space="preserve"> with Poland being a good example.  </w:t>
      </w:r>
      <w:r w:rsidR="00130518">
        <w:rPr>
          <w:rStyle w:val="Emphasis"/>
          <w:rFonts w:ascii="Calibri" w:hAnsi="Calibri" w:cs="Calibri"/>
          <w:i w:val="0"/>
          <w:iCs w:val="0"/>
          <w:color w:val="1A1A1A"/>
          <w:shd w:val="clear" w:color="auto" w:fill="FFFFFF"/>
        </w:rPr>
        <w:t xml:space="preserve">A further obstacle could be the fact that a country’s size and the number </w:t>
      </w:r>
      <w:r w:rsidR="00267F8B">
        <w:rPr>
          <w:rStyle w:val="Emphasis"/>
          <w:rFonts w:ascii="Calibri" w:hAnsi="Calibri" w:cs="Calibri"/>
          <w:i w:val="0"/>
          <w:iCs w:val="0"/>
          <w:color w:val="1A1A1A"/>
          <w:shd w:val="clear" w:color="auto" w:fill="FFFFFF"/>
        </w:rPr>
        <w:t>of its emissions do not necessarily reflect its wealth, with Russia being the best example. A country’s economic fluctuations would result in foreign aid that is not guaranteed every time, with large countries such as Ukraine and Kazakhstan not being able to afford it at all.</w:t>
      </w:r>
      <w:r w:rsidR="00D606D2">
        <w:rPr>
          <w:rStyle w:val="Emphasis"/>
          <w:rFonts w:ascii="Calibri" w:hAnsi="Calibri" w:cs="Calibri"/>
          <w:i w:val="0"/>
          <w:iCs w:val="0"/>
          <w:color w:val="1A1A1A"/>
          <w:shd w:val="clear" w:color="auto" w:fill="FFFFFF"/>
        </w:rPr>
        <w:t xml:space="preserve"> </w:t>
      </w:r>
      <w:r w:rsidR="00A80AE1">
        <w:rPr>
          <w:rStyle w:val="Emphasis"/>
          <w:rFonts w:ascii="Calibri" w:hAnsi="Calibri" w:cs="Calibri"/>
          <w:i w:val="0"/>
          <w:iCs w:val="0"/>
          <w:color w:val="1A1A1A"/>
          <w:shd w:val="clear" w:color="auto" w:fill="FFFFFF"/>
        </w:rPr>
        <w:t xml:space="preserve">In order to succeed, a solid plan to effectively control emissions would have to be based on universal rules, which would apply to everyone, but also </w:t>
      </w:r>
      <w:r w:rsidR="00A80AE1">
        <w:rPr>
          <w:rStyle w:val="Emphasis"/>
          <w:rFonts w:ascii="Calibri" w:hAnsi="Calibri" w:cs="Calibri"/>
          <w:i w:val="0"/>
          <w:iCs w:val="0"/>
          <w:color w:val="1A1A1A"/>
          <w:shd w:val="clear" w:color="auto" w:fill="FFFFFF"/>
        </w:rPr>
        <w:lastRenderedPageBreak/>
        <w:t>seriously aim at eradicating world poverty.</w:t>
      </w:r>
      <w:r w:rsidR="00B94208">
        <w:rPr>
          <w:rStyle w:val="Emphasis"/>
          <w:rFonts w:ascii="Calibri" w:hAnsi="Calibri" w:cs="Calibri"/>
          <w:i w:val="0"/>
          <w:iCs w:val="0"/>
          <w:color w:val="1A1A1A"/>
          <w:shd w:val="clear" w:color="auto" w:fill="FFFFFF"/>
        </w:rPr>
        <w:t xml:space="preserve"> In order for a proposal about emissions to be successful, it needs to offer sustainable solutions, which could comfortably extend into the future.  </w:t>
      </w:r>
      <w:r w:rsidR="00D4259F">
        <w:rPr>
          <w:rStyle w:val="Emphasis"/>
          <w:rFonts w:ascii="Calibri" w:hAnsi="Calibri" w:cs="Calibri"/>
          <w:i w:val="0"/>
          <w:iCs w:val="0"/>
          <w:color w:val="1A1A1A"/>
          <w:shd w:val="clear" w:color="auto" w:fill="FFFFFF"/>
        </w:rPr>
        <w:t xml:space="preserve">To conclude, the allocation of emissions per population should be encouraged, in order to safeguard the environmental interests of the future generations. </w:t>
      </w:r>
      <w:r w:rsidR="008C3B1D">
        <w:rPr>
          <w:rStyle w:val="Emphasis"/>
          <w:rFonts w:ascii="Calibri" w:hAnsi="Calibri" w:cs="Calibri"/>
          <w:i w:val="0"/>
          <w:iCs w:val="0"/>
          <w:color w:val="1A1A1A"/>
          <w:shd w:val="clear" w:color="auto" w:fill="FFFFFF"/>
        </w:rPr>
        <w:t xml:space="preserve">When allocating emissions, other species should also be taken into account, and all countries should benefit from this allocation, in order to satisfy their populations’ basic needs. </w:t>
      </w:r>
    </w:p>
    <w:p w14:paraId="0404658F" w14:textId="4D4CBD5F" w:rsidR="007A1B82" w:rsidRDefault="007A1B82" w:rsidP="007A1B82">
      <w:pPr>
        <w:spacing w:line="360" w:lineRule="auto"/>
        <w:jc w:val="both"/>
        <w:rPr>
          <w:u w:val="single"/>
        </w:rPr>
      </w:pPr>
      <w:r w:rsidRPr="008945DD">
        <w:rPr>
          <w:u w:val="single"/>
        </w:rPr>
        <w:t>Analysis</w:t>
      </w:r>
      <w:r>
        <w:rPr>
          <w:u w:val="single"/>
        </w:rPr>
        <w:t>/evaluation</w:t>
      </w:r>
    </w:p>
    <w:p w14:paraId="1409CBF1" w14:textId="68D62F73" w:rsidR="007A1B82" w:rsidRPr="00A2600B" w:rsidRDefault="00057E96" w:rsidP="007A1B82">
      <w:pPr>
        <w:spacing w:line="360" w:lineRule="auto"/>
        <w:jc w:val="both"/>
        <w:rPr>
          <w:u w:val="single"/>
        </w:rPr>
      </w:pPr>
      <w:r w:rsidRPr="00A2600B">
        <w:rPr>
          <w:rFonts w:ascii="Calibri" w:hAnsi="Calibri" w:cs="Calibri"/>
          <w:color w:val="000000"/>
        </w:rPr>
        <w:t>Attfield’s ‘Global Warming, Equity and Future Generations’ is a very interesting article and raises key environmental challenge</w:t>
      </w:r>
      <w:r w:rsidR="00A52CD0" w:rsidRPr="00A2600B">
        <w:rPr>
          <w:rFonts w:ascii="Calibri" w:hAnsi="Calibri" w:cs="Calibri"/>
          <w:color w:val="000000"/>
        </w:rPr>
        <w:t>s</w:t>
      </w:r>
      <w:r w:rsidR="003B5256" w:rsidRPr="00A2600B">
        <w:rPr>
          <w:rFonts w:ascii="Calibri" w:hAnsi="Calibri" w:cs="Calibri"/>
          <w:color w:val="000000"/>
        </w:rPr>
        <w:t>:</w:t>
      </w:r>
      <w:r w:rsidRPr="00A2600B">
        <w:rPr>
          <w:rFonts w:ascii="Calibri" w:hAnsi="Calibri" w:cs="Calibri"/>
          <w:color w:val="000000"/>
        </w:rPr>
        <w:t xml:space="preserve"> how to tackle global </w:t>
      </w:r>
      <w:r w:rsidR="00D0516A" w:rsidRPr="00A2600B">
        <w:rPr>
          <w:rFonts w:ascii="Calibri" w:hAnsi="Calibri" w:cs="Calibri"/>
          <w:color w:val="000000"/>
        </w:rPr>
        <w:t>warming</w:t>
      </w:r>
      <w:r w:rsidRPr="00A2600B">
        <w:rPr>
          <w:rFonts w:ascii="Calibri" w:hAnsi="Calibri" w:cs="Calibri"/>
          <w:color w:val="000000"/>
        </w:rPr>
        <w:t xml:space="preserve"> and what the best way </w:t>
      </w:r>
      <w:r w:rsidR="00D0516A" w:rsidRPr="00A2600B">
        <w:rPr>
          <w:rFonts w:ascii="Calibri" w:hAnsi="Calibri" w:cs="Calibri"/>
          <w:color w:val="000000"/>
        </w:rPr>
        <w:t>to share the burden of global carbon emissions</w:t>
      </w:r>
      <w:r w:rsidR="00A52CD0" w:rsidRPr="00A2600B">
        <w:rPr>
          <w:rFonts w:ascii="Calibri" w:hAnsi="Calibri" w:cs="Calibri"/>
          <w:color w:val="000000"/>
        </w:rPr>
        <w:t xml:space="preserve"> would be across the board</w:t>
      </w:r>
      <w:r w:rsidR="00D0516A" w:rsidRPr="00A2600B">
        <w:rPr>
          <w:rFonts w:ascii="Calibri" w:hAnsi="Calibri" w:cs="Calibri"/>
          <w:color w:val="000000"/>
        </w:rPr>
        <w:t xml:space="preserve">. </w:t>
      </w:r>
      <w:r w:rsidR="00A52CD0" w:rsidRPr="00A2600B">
        <w:rPr>
          <w:rFonts w:ascii="Calibri" w:hAnsi="Calibri" w:cs="Calibri"/>
          <w:color w:val="000000"/>
        </w:rPr>
        <w:t xml:space="preserve">There is no doubt the planet is increasingly burdened with pollution </w:t>
      </w:r>
      <w:r w:rsidR="003B5256" w:rsidRPr="00A2600B">
        <w:rPr>
          <w:rFonts w:ascii="Calibri" w:hAnsi="Calibri" w:cs="Calibri"/>
          <w:color w:val="000000"/>
        </w:rPr>
        <w:t xml:space="preserve">caused by humans, </w:t>
      </w:r>
      <w:r w:rsidR="00A52CD0" w:rsidRPr="00A2600B">
        <w:rPr>
          <w:rFonts w:ascii="Calibri" w:hAnsi="Calibri" w:cs="Calibri"/>
          <w:color w:val="000000"/>
        </w:rPr>
        <w:t>and current generations have responsibilities towards future generations, as to what ‘state’ they are going to leave the planet in for them.</w:t>
      </w:r>
      <w:r w:rsidR="00BF54B2" w:rsidRPr="00A2600B">
        <w:rPr>
          <w:rFonts w:ascii="Calibri" w:hAnsi="Calibri" w:cs="Calibri"/>
          <w:color w:val="000000"/>
        </w:rPr>
        <w:t xml:space="preserve"> Attfield starts with a basic principle, which is good to be established from the beginning: that all human and non-human animals have the right to produce emissions, in order to satisfy their needs.</w:t>
      </w:r>
      <w:r w:rsidR="00E044DD" w:rsidRPr="00A2600B">
        <w:rPr>
          <w:rFonts w:ascii="Calibri" w:hAnsi="Calibri" w:cs="Calibri"/>
          <w:color w:val="000000"/>
        </w:rPr>
        <w:t xml:space="preserve"> He also emphasises that </w:t>
      </w:r>
      <w:r w:rsidR="002F6B0A" w:rsidRPr="00A2600B">
        <w:rPr>
          <w:rFonts w:ascii="Calibri" w:hAnsi="Calibri" w:cs="Calibri"/>
          <w:color w:val="000000"/>
        </w:rPr>
        <w:t xml:space="preserve">the responsibility should be shared equally and not in the form of ‘ethical imperialism’, in other words wealthier nations imposing their will on poorer ones. Although the article contains some innovative ideas, such as the aforementioned ones, one cannot help thinking that the perfect division of gas emissions among nations is an unrealistic one. In reality, the individual need for gas emissions </w:t>
      </w:r>
      <w:r w:rsidR="00D859F1" w:rsidRPr="00A2600B">
        <w:rPr>
          <w:rFonts w:ascii="Calibri" w:hAnsi="Calibri" w:cs="Calibri"/>
          <w:color w:val="000000"/>
        </w:rPr>
        <w:t xml:space="preserve">is not based on an inherent human right, but the individual’s economic situation, location and other, mainly external and not predominantly ethical, needs: a retired person in the middle of the English countryside will most definitely have less human, practical, ethical and logistical need to use their gas emissions quota than a frequently flying CEO of a multinational company, and trying to allocate equal share could cause many practical problems or lead to inaccurate statistical data.   </w:t>
      </w:r>
    </w:p>
    <w:p w14:paraId="37B8DCD7" w14:textId="755C5F00" w:rsidR="007A1B82" w:rsidRPr="00513A25" w:rsidRDefault="007A1B82" w:rsidP="007A1B82">
      <w:pPr>
        <w:spacing w:line="360" w:lineRule="auto"/>
        <w:jc w:val="both"/>
        <w:rPr>
          <w:u w:val="single"/>
        </w:rPr>
      </w:pPr>
      <w:r w:rsidRPr="00513A25">
        <w:rPr>
          <w:u w:val="single"/>
        </w:rPr>
        <w:t>Conclusion of critique</w:t>
      </w:r>
    </w:p>
    <w:p w14:paraId="7E7C4CB8" w14:textId="5FF63CF2" w:rsidR="0055718D" w:rsidRPr="00A2600B" w:rsidRDefault="000F7C01" w:rsidP="009F09A9">
      <w:pPr>
        <w:spacing w:line="360" w:lineRule="auto"/>
        <w:jc w:val="both"/>
      </w:pPr>
      <w:r w:rsidRPr="000F7C01">
        <w:rPr>
          <w:sz w:val="20"/>
          <w:szCs w:val="20"/>
        </w:rPr>
        <w:t>‘</w:t>
      </w:r>
      <w:r w:rsidRPr="00A2600B">
        <w:t xml:space="preserve">Global Warming, Equity and Future Generations’ is an innovative article with fresh philosophical ideas, </w:t>
      </w:r>
      <w:r w:rsidR="006B4177" w:rsidRPr="00A2600B">
        <w:t>whose aim is to</w:t>
      </w:r>
      <w:r w:rsidRPr="00A2600B">
        <w:t xml:space="preserve"> tackle serious modern environmental problems. Clearly written and easily understood, </w:t>
      </w:r>
      <w:r w:rsidR="006B4177" w:rsidRPr="00A2600B">
        <w:t xml:space="preserve">the article recognises the importance of both </w:t>
      </w:r>
      <w:r w:rsidRPr="00A2600B">
        <w:t xml:space="preserve">human and </w:t>
      </w:r>
      <w:r w:rsidR="006B4177" w:rsidRPr="00A2600B">
        <w:t xml:space="preserve">non-human animals and the role they play in climate change, but also the key responsibility we all hold to ensure we bequeath a liveable planet </w:t>
      </w:r>
      <w:r w:rsidR="00695F6A" w:rsidRPr="00A2600B">
        <w:t>to</w:t>
      </w:r>
      <w:r w:rsidR="006B4177" w:rsidRPr="00A2600B">
        <w:t xml:space="preserve"> the next generation.  </w:t>
      </w:r>
    </w:p>
    <w:p w14:paraId="5A705004" w14:textId="36730C79" w:rsidR="00323255" w:rsidRPr="00A2600B" w:rsidRDefault="00695F6A" w:rsidP="00CC1277">
      <w:pPr>
        <w:spacing w:line="360" w:lineRule="auto"/>
        <w:ind w:left="-142"/>
        <w:jc w:val="right"/>
        <w:rPr>
          <w:rFonts w:ascii="Calibri" w:eastAsia="Times New Roman" w:hAnsi="Calibri" w:cs="Calibri"/>
          <w:shd w:val="clear" w:color="auto" w:fill="FFFFFF"/>
          <w:lang w:eastAsia="en-GB"/>
        </w:rPr>
      </w:pPr>
      <w:r w:rsidRPr="00A2600B">
        <w:rPr>
          <w:rFonts w:ascii="Calibri" w:eastAsia="Times New Roman" w:hAnsi="Calibri" w:cs="Calibri"/>
          <w:shd w:val="clear" w:color="auto" w:fill="FFFFFF"/>
          <w:lang w:eastAsia="en-GB"/>
        </w:rPr>
        <w:t xml:space="preserve">826 </w:t>
      </w:r>
      <w:r w:rsidR="009F09A9" w:rsidRPr="00A2600B">
        <w:rPr>
          <w:rFonts w:ascii="Calibri" w:eastAsia="Times New Roman" w:hAnsi="Calibri" w:cs="Calibri"/>
          <w:shd w:val="clear" w:color="auto" w:fill="FFFFFF"/>
          <w:lang w:eastAsia="en-GB"/>
        </w:rPr>
        <w:t>words</w:t>
      </w:r>
    </w:p>
    <w:p w14:paraId="36A77CE6" w14:textId="77777777" w:rsidR="009F134D" w:rsidRDefault="009F134D" w:rsidP="00495EAC">
      <w:pPr>
        <w:rPr>
          <w:rFonts w:ascii="Calibri" w:hAnsi="Calibri" w:cs="Calibri"/>
          <w:b/>
          <w:bCs/>
        </w:rPr>
      </w:pPr>
    </w:p>
    <w:p w14:paraId="14508986" w14:textId="77777777" w:rsidR="009F134D" w:rsidRDefault="009F134D" w:rsidP="00495EAC">
      <w:pPr>
        <w:rPr>
          <w:rFonts w:ascii="Calibri" w:hAnsi="Calibri" w:cs="Calibri"/>
          <w:b/>
          <w:bCs/>
        </w:rPr>
      </w:pPr>
    </w:p>
    <w:p w14:paraId="738A8383" w14:textId="77777777" w:rsidR="009F134D" w:rsidRDefault="009F134D" w:rsidP="00495EAC">
      <w:pPr>
        <w:rPr>
          <w:rFonts w:ascii="Calibri" w:hAnsi="Calibri" w:cs="Calibri"/>
          <w:b/>
          <w:bCs/>
        </w:rPr>
      </w:pPr>
    </w:p>
    <w:p w14:paraId="49487E28" w14:textId="69CDB910" w:rsidR="00495EAC" w:rsidRPr="000F4151" w:rsidRDefault="00495EAC" w:rsidP="00495EAC">
      <w:pPr>
        <w:rPr>
          <w:rFonts w:ascii="Calibri" w:hAnsi="Calibri" w:cs="Calibri"/>
          <w:b/>
          <w:bCs/>
          <w:sz w:val="24"/>
          <w:szCs w:val="24"/>
        </w:rPr>
      </w:pPr>
      <w:r w:rsidRPr="000F4151">
        <w:rPr>
          <w:rFonts w:ascii="Calibri" w:hAnsi="Calibri" w:cs="Calibri"/>
          <w:b/>
          <w:bCs/>
          <w:sz w:val="24"/>
          <w:szCs w:val="24"/>
        </w:rPr>
        <w:lastRenderedPageBreak/>
        <w:t xml:space="preserve">TEXT </w:t>
      </w:r>
      <w:r w:rsidR="00645C03" w:rsidRPr="000F4151">
        <w:rPr>
          <w:rFonts w:ascii="Calibri" w:hAnsi="Calibri" w:cs="Calibri"/>
          <w:b/>
          <w:bCs/>
          <w:sz w:val="24"/>
          <w:szCs w:val="24"/>
        </w:rPr>
        <w:t>5</w:t>
      </w:r>
    </w:p>
    <w:p w14:paraId="615A8781" w14:textId="58FA8546" w:rsidR="0055718D" w:rsidRPr="000F4151" w:rsidRDefault="00F15B7C" w:rsidP="00495EAC">
      <w:pPr>
        <w:rPr>
          <w:rFonts w:ascii="Calibri" w:hAnsi="Calibri" w:cs="Calibri"/>
          <w:b/>
          <w:bCs/>
          <w:sz w:val="24"/>
          <w:szCs w:val="24"/>
        </w:rPr>
      </w:pPr>
      <w:r w:rsidRPr="000F4151">
        <w:rPr>
          <w:rFonts w:ascii="Calibri" w:hAnsi="Calibri" w:cs="Calibri"/>
          <w:b/>
          <w:bCs/>
          <w:sz w:val="24"/>
          <w:szCs w:val="24"/>
        </w:rPr>
        <w:t xml:space="preserve">‘When </w:t>
      </w:r>
      <w:proofErr w:type="spellStart"/>
      <w:r w:rsidRPr="000F4151">
        <w:rPr>
          <w:rFonts w:ascii="Calibri" w:hAnsi="Calibri" w:cs="Calibri"/>
          <w:b/>
          <w:bCs/>
          <w:sz w:val="24"/>
          <w:szCs w:val="24"/>
        </w:rPr>
        <w:t>Preservationism</w:t>
      </w:r>
      <w:proofErr w:type="spellEnd"/>
      <w:r w:rsidRPr="000F4151">
        <w:rPr>
          <w:rFonts w:ascii="Calibri" w:hAnsi="Calibri" w:cs="Calibri"/>
          <w:b/>
          <w:bCs/>
          <w:sz w:val="24"/>
          <w:szCs w:val="24"/>
        </w:rPr>
        <w:t xml:space="preserve"> Doesn’t Preserve’, David </w:t>
      </w:r>
      <w:proofErr w:type="spellStart"/>
      <w:r w:rsidRPr="000F4151">
        <w:rPr>
          <w:rFonts w:ascii="Calibri" w:hAnsi="Calibri" w:cs="Calibri"/>
          <w:b/>
          <w:bCs/>
          <w:sz w:val="24"/>
          <w:szCs w:val="24"/>
        </w:rPr>
        <w:t>Schmidtz</w:t>
      </w:r>
      <w:proofErr w:type="spellEnd"/>
      <w:r w:rsidRPr="000F4151">
        <w:rPr>
          <w:rFonts w:ascii="Calibri" w:hAnsi="Calibri" w:cs="Calibri"/>
          <w:b/>
          <w:bCs/>
          <w:sz w:val="24"/>
          <w:szCs w:val="24"/>
        </w:rPr>
        <w:t>, Philosophy Department, University of Arizona</w:t>
      </w:r>
    </w:p>
    <w:p w14:paraId="5F0441A1" w14:textId="77777777" w:rsidR="007A1B82" w:rsidRPr="00A2600B" w:rsidRDefault="007A1B82" w:rsidP="00495EAC">
      <w:pPr>
        <w:rPr>
          <w:rFonts w:ascii="Calibri" w:hAnsi="Calibri" w:cs="Calibri"/>
          <w:b/>
          <w:bCs/>
        </w:rPr>
      </w:pPr>
    </w:p>
    <w:p w14:paraId="27750BEA" w14:textId="0028D8E1" w:rsidR="007A1B82" w:rsidRPr="00A2600B" w:rsidRDefault="007A1B82" w:rsidP="007A1B82">
      <w:pPr>
        <w:spacing w:line="360" w:lineRule="auto"/>
        <w:jc w:val="both"/>
        <w:rPr>
          <w:rStyle w:val="Emphasis"/>
          <w:rFonts w:ascii="Calibri" w:hAnsi="Calibri" w:cs="Calibri"/>
          <w:i w:val="0"/>
          <w:iCs w:val="0"/>
          <w:color w:val="1A1A1A"/>
          <w:u w:val="single"/>
          <w:shd w:val="clear" w:color="auto" w:fill="FFFFFF"/>
        </w:rPr>
      </w:pPr>
      <w:r w:rsidRPr="00A2600B">
        <w:rPr>
          <w:rStyle w:val="Emphasis"/>
          <w:rFonts w:ascii="Calibri" w:hAnsi="Calibri" w:cs="Calibri"/>
          <w:i w:val="0"/>
          <w:iCs w:val="0"/>
          <w:color w:val="1A1A1A"/>
          <w:u w:val="single"/>
          <w:shd w:val="clear" w:color="auto" w:fill="FFFFFF"/>
        </w:rPr>
        <w:t>Summary</w:t>
      </w:r>
    </w:p>
    <w:p w14:paraId="3A14D1FB" w14:textId="3C9F89C8" w:rsidR="007A1B82" w:rsidRDefault="008B4D7A" w:rsidP="007A1B82">
      <w:pPr>
        <w:spacing w:line="360" w:lineRule="auto"/>
        <w:jc w:val="both"/>
        <w:rPr>
          <w:rStyle w:val="Emphasis"/>
          <w:rFonts w:ascii="Calibri" w:hAnsi="Calibri" w:cs="Calibri"/>
          <w:i w:val="0"/>
          <w:iCs w:val="0"/>
          <w:color w:val="1A1A1A"/>
          <w:shd w:val="clear" w:color="auto" w:fill="FFFFFF"/>
        </w:rPr>
      </w:pPr>
      <w:r w:rsidRPr="008B4D7A">
        <w:rPr>
          <w:rStyle w:val="Emphasis"/>
          <w:rFonts w:ascii="Calibri" w:hAnsi="Calibri" w:cs="Calibri"/>
          <w:i w:val="0"/>
          <w:iCs w:val="0"/>
          <w:color w:val="1A1A1A"/>
          <w:shd w:val="clear" w:color="auto" w:fill="FFFFFF"/>
        </w:rPr>
        <w:t xml:space="preserve">It is </w:t>
      </w:r>
      <w:r>
        <w:rPr>
          <w:rStyle w:val="Emphasis"/>
          <w:rFonts w:ascii="Calibri" w:hAnsi="Calibri" w:cs="Calibri"/>
          <w:i w:val="0"/>
          <w:iCs w:val="0"/>
          <w:color w:val="1A1A1A"/>
          <w:shd w:val="clear" w:color="auto" w:fill="FFFFFF"/>
        </w:rPr>
        <w:t>widely agreed that precious resources, such as Redwoods and elephants, should not be wasted for frivolous reasons, such as photos of stump dancing or ivory ornaments. Conservationists, however, would not dismiss the use of wilderness for human benefit, as</w:t>
      </w:r>
      <w:r w:rsidR="00CF2125">
        <w:rPr>
          <w:rStyle w:val="Emphasis"/>
          <w:rFonts w:ascii="Calibri" w:hAnsi="Calibri" w:cs="Calibri"/>
          <w:i w:val="0"/>
          <w:iCs w:val="0"/>
          <w:color w:val="1A1A1A"/>
          <w:shd w:val="clear" w:color="auto" w:fill="FFFFFF"/>
        </w:rPr>
        <w:t xml:space="preserve">, according to them, wilderness is </w:t>
      </w:r>
      <w:r>
        <w:rPr>
          <w:rStyle w:val="Emphasis"/>
          <w:rFonts w:ascii="Calibri" w:hAnsi="Calibri" w:cs="Calibri"/>
          <w:i w:val="0"/>
          <w:iCs w:val="0"/>
          <w:color w:val="1A1A1A"/>
          <w:shd w:val="clear" w:color="auto" w:fill="FFFFFF"/>
        </w:rPr>
        <w:t>a resource. On the other side of the spectrum, however, preservationists would argue that non-human animals (and other natural resources) have a moral status of their own, and do not exist merely to be utilised by humankind.</w:t>
      </w:r>
      <w:r w:rsidR="00D3164F">
        <w:rPr>
          <w:rStyle w:val="Emphasis"/>
          <w:rFonts w:ascii="Calibri" w:hAnsi="Calibri" w:cs="Calibri"/>
          <w:i w:val="0"/>
          <w:iCs w:val="0"/>
          <w:color w:val="1A1A1A"/>
          <w:shd w:val="clear" w:color="auto" w:fill="FFFFFF"/>
        </w:rPr>
        <w:t xml:space="preserve"> Wise use of resources can be a controversial </w:t>
      </w:r>
      <w:r w:rsidR="00D229B5">
        <w:rPr>
          <w:rStyle w:val="Emphasis"/>
          <w:rFonts w:ascii="Calibri" w:hAnsi="Calibri" w:cs="Calibri"/>
          <w:i w:val="0"/>
          <w:iCs w:val="0"/>
          <w:color w:val="1A1A1A"/>
          <w:shd w:val="clear" w:color="auto" w:fill="FFFFFF"/>
        </w:rPr>
        <w:t>concept</w:t>
      </w:r>
      <w:r w:rsidR="00D3164F">
        <w:rPr>
          <w:rStyle w:val="Emphasis"/>
          <w:rFonts w:ascii="Calibri" w:hAnsi="Calibri" w:cs="Calibri"/>
          <w:i w:val="0"/>
          <w:iCs w:val="0"/>
          <w:color w:val="1A1A1A"/>
          <w:shd w:val="clear" w:color="auto" w:fill="FFFFFF"/>
        </w:rPr>
        <w:t>, because we</w:t>
      </w:r>
      <w:r w:rsidR="00D229B5">
        <w:rPr>
          <w:rStyle w:val="Emphasis"/>
          <w:rFonts w:ascii="Calibri" w:hAnsi="Calibri" w:cs="Calibri"/>
          <w:i w:val="0"/>
          <w:iCs w:val="0"/>
          <w:color w:val="1A1A1A"/>
          <w:shd w:val="clear" w:color="auto" w:fill="FFFFFF"/>
        </w:rPr>
        <w:t>, humans,</w:t>
      </w:r>
      <w:r w:rsidR="00D3164F">
        <w:rPr>
          <w:rStyle w:val="Emphasis"/>
          <w:rFonts w:ascii="Calibri" w:hAnsi="Calibri" w:cs="Calibri"/>
          <w:i w:val="0"/>
          <w:iCs w:val="0"/>
          <w:color w:val="1A1A1A"/>
          <w:shd w:val="clear" w:color="auto" w:fill="FFFFFF"/>
        </w:rPr>
        <w:t xml:space="preserve"> do not know </w:t>
      </w:r>
      <w:r w:rsidR="00CF2125">
        <w:rPr>
          <w:rStyle w:val="Emphasis"/>
          <w:rFonts w:ascii="Calibri" w:hAnsi="Calibri" w:cs="Calibri"/>
          <w:i w:val="0"/>
          <w:iCs w:val="0"/>
          <w:color w:val="1A1A1A"/>
          <w:shd w:val="clear" w:color="auto" w:fill="FFFFFF"/>
        </w:rPr>
        <w:t>with certainty how the way</w:t>
      </w:r>
      <w:r w:rsidR="00D3164F">
        <w:rPr>
          <w:rStyle w:val="Emphasis"/>
          <w:rFonts w:ascii="Calibri" w:hAnsi="Calibri" w:cs="Calibri"/>
          <w:i w:val="0"/>
          <w:iCs w:val="0"/>
          <w:color w:val="1A1A1A"/>
          <w:shd w:val="clear" w:color="auto" w:fill="FFFFFF"/>
        </w:rPr>
        <w:t xml:space="preserve"> we </w:t>
      </w:r>
      <w:r w:rsidR="00D229B5">
        <w:rPr>
          <w:rStyle w:val="Emphasis"/>
          <w:rFonts w:ascii="Calibri" w:hAnsi="Calibri" w:cs="Calibri"/>
          <w:i w:val="0"/>
          <w:iCs w:val="0"/>
          <w:color w:val="1A1A1A"/>
          <w:shd w:val="clear" w:color="auto" w:fill="FFFFFF"/>
        </w:rPr>
        <w:t>utilise natural resources</w:t>
      </w:r>
      <w:r w:rsidR="00D3164F">
        <w:rPr>
          <w:rStyle w:val="Emphasis"/>
          <w:rFonts w:ascii="Calibri" w:hAnsi="Calibri" w:cs="Calibri"/>
          <w:i w:val="0"/>
          <w:iCs w:val="0"/>
          <w:color w:val="1A1A1A"/>
          <w:shd w:val="clear" w:color="auto" w:fill="FFFFFF"/>
        </w:rPr>
        <w:t xml:space="preserve"> today </w:t>
      </w:r>
      <w:r w:rsidR="00CF2125">
        <w:rPr>
          <w:rStyle w:val="Emphasis"/>
          <w:rFonts w:ascii="Calibri" w:hAnsi="Calibri" w:cs="Calibri"/>
          <w:i w:val="0"/>
          <w:iCs w:val="0"/>
          <w:color w:val="1A1A1A"/>
          <w:shd w:val="clear" w:color="auto" w:fill="FFFFFF"/>
        </w:rPr>
        <w:t xml:space="preserve">will </w:t>
      </w:r>
      <w:r w:rsidR="00D3164F">
        <w:rPr>
          <w:rStyle w:val="Emphasis"/>
          <w:rFonts w:ascii="Calibri" w:hAnsi="Calibri" w:cs="Calibri"/>
          <w:i w:val="0"/>
          <w:iCs w:val="0"/>
          <w:color w:val="1A1A1A"/>
          <w:shd w:val="clear" w:color="auto" w:fill="FFFFFF"/>
        </w:rPr>
        <w:t>affect tomorrow, and the damage we might unwittingly be doing</w:t>
      </w:r>
      <w:r w:rsidR="00D229B5">
        <w:rPr>
          <w:rStyle w:val="Emphasis"/>
          <w:rFonts w:ascii="Calibri" w:hAnsi="Calibri" w:cs="Calibri"/>
          <w:i w:val="0"/>
          <w:iCs w:val="0"/>
          <w:color w:val="1A1A1A"/>
          <w:shd w:val="clear" w:color="auto" w:fill="FFFFFF"/>
        </w:rPr>
        <w:t xml:space="preserve"> to the planet</w:t>
      </w:r>
      <w:r w:rsidR="00D3164F">
        <w:rPr>
          <w:rStyle w:val="Emphasis"/>
          <w:rFonts w:ascii="Calibri" w:hAnsi="Calibri" w:cs="Calibri"/>
          <w:i w:val="0"/>
          <w:iCs w:val="0"/>
          <w:color w:val="1A1A1A"/>
          <w:shd w:val="clear" w:color="auto" w:fill="FFFFFF"/>
        </w:rPr>
        <w:t xml:space="preserve">. </w:t>
      </w:r>
      <w:r w:rsidR="000970AD">
        <w:rPr>
          <w:rStyle w:val="Emphasis"/>
          <w:rFonts w:ascii="Calibri" w:hAnsi="Calibri" w:cs="Calibri"/>
          <w:i w:val="0"/>
          <w:iCs w:val="0"/>
          <w:color w:val="1A1A1A"/>
          <w:shd w:val="clear" w:color="auto" w:fill="FFFFFF"/>
        </w:rPr>
        <w:t xml:space="preserve">In other words, </w:t>
      </w:r>
      <w:r w:rsidR="006A747C">
        <w:rPr>
          <w:rStyle w:val="Emphasis"/>
          <w:rFonts w:ascii="Calibri" w:hAnsi="Calibri" w:cs="Calibri"/>
          <w:i w:val="0"/>
          <w:iCs w:val="0"/>
          <w:color w:val="1A1A1A"/>
          <w:shd w:val="clear" w:color="auto" w:fill="FFFFFF"/>
        </w:rPr>
        <w:t>shooting elephants for ivory is</w:t>
      </w:r>
      <w:r w:rsidR="00CF2125">
        <w:rPr>
          <w:rStyle w:val="Emphasis"/>
          <w:rFonts w:ascii="Calibri" w:hAnsi="Calibri" w:cs="Calibri"/>
          <w:i w:val="0"/>
          <w:iCs w:val="0"/>
          <w:color w:val="1A1A1A"/>
          <w:shd w:val="clear" w:color="auto" w:fill="FFFFFF"/>
        </w:rPr>
        <w:t xml:space="preserve"> not only</w:t>
      </w:r>
      <w:r w:rsidR="000970AD">
        <w:rPr>
          <w:rStyle w:val="Emphasis"/>
          <w:rFonts w:ascii="Calibri" w:hAnsi="Calibri" w:cs="Calibri"/>
          <w:i w:val="0"/>
          <w:iCs w:val="0"/>
          <w:color w:val="1A1A1A"/>
          <w:shd w:val="clear" w:color="auto" w:fill="FFFFFF"/>
        </w:rPr>
        <w:t xml:space="preserve"> unethical </w:t>
      </w:r>
      <w:r w:rsidR="00CF2125">
        <w:rPr>
          <w:rStyle w:val="Emphasis"/>
          <w:rFonts w:ascii="Calibri" w:hAnsi="Calibri" w:cs="Calibri"/>
          <w:i w:val="0"/>
          <w:iCs w:val="0"/>
          <w:color w:val="1A1A1A"/>
          <w:shd w:val="clear" w:color="auto" w:fill="FFFFFF"/>
        </w:rPr>
        <w:t>but also</w:t>
      </w:r>
      <w:r w:rsidR="000970AD">
        <w:rPr>
          <w:rStyle w:val="Emphasis"/>
          <w:rFonts w:ascii="Calibri" w:hAnsi="Calibri" w:cs="Calibri"/>
          <w:i w:val="0"/>
          <w:iCs w:val="0"/>
          <w:color w:val="1A1A1A"/>
          <w:shd w:val="clear" w:color="auto" w:fill="FFFFFF"/>
        </w:rPr>
        <w:t xml:space="preserve"> a waste of precious </w:t>
      </w:r>
      <w:r w:rsidR="000970AD" w:rsidRPr="000970AD">
        <w:rPr>
          <w:rStyle w:val="Emphasis"/>
          <w:rFonts w:ascii="Calibri" w:hAnsi="Calibri" w:cs="Calibri"/>
          <w:i w:val="0"/>
          <w:iCs w:val="0"/>
          <w:color w:val="1A1A1A"/>
          <w:shd w:val="clear" w:color="auto" w:fill="FFFFFF"/>
        </w:rPr>
        <w:t>resources</w:t>
      </w:r>
      <w:r w:rsidR="00CF2125">
        <w:rPr>
          <w:rStyle w:val="Emphasis"/>
          <w:rFonts w:ascii="Calibri" w:hAnsi="Calibri" w:cs="Calibri"/>
          <w:i w:val="0"/>
          <w:iCs w:val="0"/>
          <w:color w:val="1A1A1A"/>
          <w:shd w:val="clear" w:color="auto" w:fill="FFFFFF"/>
        </w:rPr>
        <w:t>, which could affect the entire ecosystem.</w:t>
      </w:r>
    </w:p>
    <w:p w14:paraId="338AB115" w14:textId="52444C26" w:rsidR="007A1B82" w:rsidRPr="00CF2125" w:rsidRDefault="00CF2125" w:rsidP="007A1B82">
      <w:pPr>
        <w:spacing w:line="360" w:lineRule="auto"/>
        <w:jc w:val="both"/>
        <w:rPr>
          <w:rStyle w:val="Emphasis"/>
          <w:rFonts w:ascii="Calibri" w:hAnsi="Calibri" w:cs="Calibri"/>
          <w:i w:val="0"/>
          <w:iCs w:val="0"/>
          <w:color w:val="1A1A1A"/>
          <w:shd w:val="clear" w:color="auto" w:fill="FFFFFF"/>
        </w:rPr>
      </w:pPr>
      <w:r w:rsidRPr="00CF2125">
        <w:rPr>
          <w:rFonts w:ascii="Calibri" w:hAnsi="Calibri" w:cs="Calibri"/>
        </w:rPr>
        <w:t xml:space="preserve">In his ‘When </w:t>
      </w:r>
      <w:proofErr w:type="spellStart"/>
      <w:r w:rsidRPr="00CF2125">
        <w:rPr>
          <w:rFonts w:ascii="Calibri" w:hAnsi="Calibri" w:cs="Calibri"/>
        </w:rPr>
        <w:t>Preservationism</w:t>
      </w:r>
      <w:proofErr w:type="spellEnd"/>
      <w:r w:rsidRPr="00CF2125">
        <w:rPr>
          <w:rFonts w:ascii="Calibri" w:hAnsi="Calibri" w:cs="Calibri"/>
        </w:rPr>
        <w:t xml:space="preserve"> Doesn’t Preserve’,</w:t>
      </w:r>
      <w:r w:rsidRPr="00CF2125">
        <w:rPr>
          <w:rStyle w:val="Emphasis"/>
          <w:rFonts w:ascii="Calibri" w:hAnsi="Calibri" w:cs="Calibri"/>
          <w:i w:val="0"/>
          <w:iCs w:val="0"/>
          <w:color w:val="1A1A1A"/>
          <w:shd w:val="clear" w:color="auto" w:fill="FFFFFF"/>
        </w:rPr>
        <w:t xml:space="preserve"> </w:t>
      </w:r>
      <w:proofErr w:type="spellStart"/>
      <w:r w:rsidR="000970AD" w:rsidRPr="00CF2125">
        <w:rPr>
          <w:rStyle w:val="Emphasis"/>
          <w:rFonts w:ascii="Calibri" w:hAnsi="Calibri" w:cs="Calibri"/>
          <w:i w:val="0"/>
          <w:iCs w:val="0"/>
          <w:color w:val="1A1A1A"/>
          <w:shd w:val="clear" w:color="auto" w:fill="FFFFFF"/>
        </w:rPr>
        <w:t>Schmidtz</w:t>
      </w:r>
      <w:proofErr w:type="spellEnd"/>
      <w:r w:rsidRPr="00CF2125">
        <w:rPr>
          <w:rStyle w:val="Emphasis"/>
          <w:rFonts w:ascii="Calibri" w:hAnsi="Calibri" w:cs="Calibri"/>
          <w:i w:val="0"/>
          <w:iCs w:val="0"/>
          <w:color w:val="1A1A1A"/>
          <w:shd w:val="clear" w:color="auto" w:fill="FFFFFF"/>
        </w:rPr>
        <w:t xml:space="preserve"> starts his argument against Preservation with Guy Grant</w:t>
      </w:r>
      <w:r w:rsidR="00EC24F5">
        <w:rPr>
          <w:rStyle w:val="Emphasis"/>
          <w:rFonts w:ascii="Calibri" w:hAnsi="Calibri" w:cs="Calibri"/>
          <w:i w:val="0"/>
          <w:iCs w:val="0"/>
          <w:color w:val="1A1A1A"/>
          <w:shd w:val="clear" w:color="auto" w:fill="FFFFFF"/>
        </w:rPr>
        <w:t>, who bought a ranch in Kenya.</w:t>
      </w:r>
      <w:r w:rsidRPr="00CF2125">
        <w:rPr>
          <w:rStyle w:val="Emphasis"/>
          <w:rFonts w:ascii="Calibri" w:hAnsi="Calibri" w:cs="Calibri"/>
          <w:i w:val="0"/>
          <w:iCs w:val="0"/>
          <w:color w:val="1A1A1A"/>
          <w:shd w:val="clear" w:color="auto" w:fill="FFFFFF"/>
        </w:rPr>
        <w:t xml:space="preserve"> </w:t>
      </w:r>
      <w:r w:rsidR="00EC24F5">
        <w:rPr>
          <w:rStyle w:val="Emphasis"/>
          <w:rFonts w:ascii="Calibri" w:hAnsi="Calibri" w:cs="Calibri"/>
          <w:i w:val="0"/>
          <w:iCs w:val="0"/>
          <w:color w:val="1A1A1A"/>
          <w:shd w:val="clear" w:color="auto" w:fill="FFFFFF"/>
        </w:rPr>
        <w:t>In 1977 Kenya banned sport hunting, so Grant had to graze more cattle to make ends meet, at the expense of wildlife – in his case</w:t>
      </w:r>
      <w:r w:rsidR="000128A4">
        <w:rPr>
          <w:rStyle w:val="Emphasis"/>
          <w:rFonts w:ascii="Calibri" w:hAnsi="Calibri" w:cs="Calibri"/>
          <w:i w:val="0"/>
          <w:iCs w:val="0"/>
          <w:color w:val="1A1A1A"/>
          <w:shd w:val="clear" w:color="auto" w:fill="FFFFFF"/>
        </w:rPr>
        <w:t xml:space="preserve"> zebra</w:t>
      </w:r>
      <w:r w:rsidR="00EC24F5">
        <w:rPr>
          <w:rStyle w:val="Emphasis"/>
          <w:rFonts w:ascii="Calibri" w:hAnsi="Calibri" w:cs="Calibri"/>
          <w:i w:val="0"/>
          <w:iCs w:val="0"/>
          <w:color w:val="1A1A1A"/>
          <w:shd w:val="clear" w:color="auto" w:fill="FFFFFF"/>
        </w:rPr>
        <w:t xml:space="preserve">. </w:t>
      </w:r>
      <w:r w:rsidR="000128A4">
        <w:rPr>
          <w:rStyle w:val="Emphasis"/>
          <w:rFonts w:ascii="Calibri" w:hAnsi="Calibri" w:cs="Calibri"/>
          <w:i w:val="0"/>
          <w:iCs w:val="0"/>
          <w:color w:val="1A1A1A"/>
          <w:shd w:val="clear" w:color="auto" w:fill="FFFFFF"/>
        </w:rPr>
        <w:t xml:space="preserve">This resulted in more zebras being killed than normal. Kenya’s president had also ordered </w:t>
      </w:r>
      <w:proofErr w:type="gramStart"/>
      <w:r w:rsidR="000128A4">
        <w:rPr>
          <w:rStyle w:val="Emphasis"/>
          <w:rFonts w:ascii="Calibri" w:hAnsi="Calibri" w:cs="Calibri"/>
          <w:i w:val="0"/>
          <w:iCs w:val="0"/>
          <w:color w:val="1A1A1A"/>
          <w:shd w:val="clear" w:color="auto" w:fill="FFFFFF"/>
        </w:rPr>
        <w:t>that poachers</w:t>
      </w:r>
      <w:proofErr w:type="gramEnd"/>
      <w:r w:rsidR="000128A4">
        <w:rPr>
          <w:rStyle w:val="Emphasis"/>
          <w:rFonts w:ascii="Calibri" w:hAnsi="Calibri" w:cs="Calibri"/>
          <w:i w:val="0"/>
          <w:iCs w:val="0"/>
          <w:color w:val="1A1A1A"/>
          <w:shd w:val="clear" w:color="auto" w:fill="FFFFFF"/>
        </w:rPr>
        <w:t xml:space="preserve"> are shot on sight, which resulted in scores of poor, unarmed villagers getting killed. Despite the deaths, poaching was still on the rise. </w:t>
      </w:r>
      <w:r w:rsidR="00180E39">
        <w:rPr>
          <w:rStyle w:val="Emphasis"/>
          <w:rFonts w:ascii="Calibri" w:hAnsi="Calibri" w:cs="Calibri"/>
          <w:i w:val="0"/>
          <w:iCs w:val="0"/>
          <w:color w:val="1A1A1A"/>
          <w:shd w:val="clear" w:color="auto" w:fill="FFFFFF"/>
        </w:rPr>
        <w:t xml:space="preserve">Another example against Preservation is the controversial ivory trade; banning it would increase illegal activities but would satisfy wildlife organisations with highly-publicised campaigns against its use. </w:t>
      </w:r>
      <w:r w:rsidR="00D47F09">
        <w:rPr>
          <w:rStyle w:val="Emphasis"/>
          <w:rFonts w:ascii="Calibri" w:hAnsi="Calibri" w:cs="Calibri"/>
          <w:i w:val="0"/>
          <w:iCs w:val="0"/>
          <w:color w:val="1A1A1A"/>
          <w:shd w:val="clear" w:color="auto" w:fill="FFFFFF"/>
        </w:rPr>
        <w:t>However, t</w:t>
      </w:r>
      <w:r w:rsidR="00180E39">
        <w:rPr>
          <w:rStyle w:val="Emphasis"/>
          <w:rFonts w:ascii="Calibri" w:hAnsi="Calibri" w:cs="Calibri"/>
          <w:i w:val="0"/>
          <w:iCs w:val="0"/>
          <w:color w:val="1A1A1A"/>
          <w:shd w:val="clear" w:color="auto" w:fill="FFFFFF"/>
        </w:rPr>
        <w:t xml:space="preserve">he biggest threat to elephant survival as a species is the </w:t>
      </w:r>
      <w:r w:rsidR="00106F00">
        <w:rPr>
          <w:rStyle w:val="Emphasis"/>
          <w:rFonts w:ascii="Calibri" w:hAnsi="Calibri" w:cs="Calibri"/>
          <w:i w:val="0"/>
          <w:iCs w:val="0"/>
          <w:color w:val="1A1A1A"/>
          <w:shd w:val="clear" w:color="auto" w:fill="FFFFFF"/>
        </w:rPr>
        <w:t>enormous human population increase in Africa and the battle for territory and resources.</w:t>
      </w:r>
    </w:p>
    <w:p w14:paraId="13D52ABB" w14:textId="77777777" w:rsidR="002767BD" w:rsidRPr="00922A5B" w:rsidRDefault="002767BD" w:rsidP="002767BD">
      <w:pPr>
        <w:spacing w:line="360" w:lineRule="auto"/>
        <w:jc w:val="both"/>
        <w:rPr>
          <w:u w:val="single"/>
        </w:rPr>
      </w:pPr>
      <w:r w:rsidRPr="00922A5B">
        <w:rPr>
          <w:u w:val="single"/>
        </w:rPr>
        <w:t>Analysis/evaluation</w:t>
      </w:r>
    </w:p>
    <w:p w14:paraId="3B0FACA1" w14:textId="24D98048" w:rsidR="007A1B82" w:rsidRPr="00922A5B" w:rsidRDefault="00D47F09" w:rsidP="007A1B82">
      <w:pPr>
        <w:spacing w:line="360" w:lineRule="auto"/>
        <w:jc w:val="both"/>
        <w:rPr>
          <w:rStyle w:val="Emphasis"/>
          <w:rFonts w:ascii="Calibri" w:hAnsi="Calibri" w:cs="Calibri"/>
          <w:i w:val="0"/>
          <w:iCs w:val="0"/>
          <w:color w:val="1A1A1A"/>
          <w:shd w:val="clear" w:color="auto" w:fill="FFFFFF"/>
        </w:rPr>
      </w:pPr>
      <w:r w:rsidRPr="00922A5B">
        <w:rPr>
          <w:rStyle w:val="Emphasis"/>
          <w:rFonts w:ascii="Calibri" w:hAnsi="Calibri" w:cs="Calibri"/>
          <w:i w:val="0"/>
          <w:iCs w:val="0"/>
          <w:color w:val="1A1A1A"/>
          <w:shd w:val="clear" w:color="auto" w:fill="FFFFFF"/>
        </w:rPr>
        <w:t>Before any voice of concern becomes prevalent, the need for survival will always be of uttermost importance. Environmental concerns are valid and vital for our planet’s survival, but people who struggle to put food on the table will not regard th</w:t>
      </w:r>
      <w:r w:rsidR="00A41BFF" w:rsidRPr="00922A5B">
        <w:rPr>
          <w:rStyle w:val="Emphasis"/>
          <w:rFonts w:ascii="Calibri" w:hAnsi="Calibri" w:cs="Calibri"/>
          <w:i w:val="0"/>
          <w:iCs w:val="0"/>
          <w:color w:val="1A1A1A"/>
          <w:shd w:val="clear" w:color="auto" w:fill="FFFFFF"/>
        </w:rPr>
        <w:t>em</w:t>
      </w:r>
      <w:r w:rsidRPr="00922A5B">
        <w:rPr>
          <w:rStyle w:val="Emphasis"/>
          <w:rFonts w:ascii="Calibri" w:hAnsi="Calibri" w:cs="Calibri"/>
          <w:i w:val="0"/>
          <w:iCs w:val="0"/>
          <w:color w:val="1A1A1A"/>
          <w:shd w:val="clear" w:color="auto" w:fill="FFFFFF"/>
        </w:rPr>
        <w:t xml:space="preserve"> as </w:t>
      </w:r>
      <w:r w:rsidR="00A41BFF" w:rsidRPr="00922A5B">
        <w:rPr>
          <w:rStyle w:val="Emphasis"/>
          <w:rFonts w:ascii="Calibri" w:hAnsi="Calibri" w:cs="Calibri"/>
          <w:i w:val="0"/>
          <w:iCs w:val="0"/>
          <w:color w:val="1A1A1A"/>
          <w:shd w:val="clear" w:color="auto" w:fill="FFFFFF"/>
        </w:rPr>
        <w:t>their top</w:t>
      </w:r>
      <w:r w:rsidRPr="00922A5B">
        <w:rPr>
          <w:rStyle w:val="Emphasis"/>
          <w:rFonts w:ascii="Calibri" w:hAnsi="Calibri" w:cs="Calibri"/>
          <w:i w:val="0"/>
          <w:iCs w:val="0"/>
          <w:color w:val="1A1A1A"/>
          <w:shd w:val="clear" w:color="auto" w:fill="FFFFFF"/>
        </w:rPr>
        <w:t xml:space="preserve"> priority. </w:t>
      </w:r>
      <w:r w:rsidR="006D2CC2" w:rsidRPr="00922A5B">
        <w:rPr>
          <w:rStyle w:val="Emphasis"/>
          <w:rFonts w:ascii="Calibri" w:hAnsi="Calibri" w:cs="Calibri"/>
          <w:i w:val="0"/>
          <w:iCs w:val="0"/>
          <w:color w:val="1A1A1A"/>
          <w:shd w:val="clear" w:color="auto" w:fill="FFFFFF"/>
        </w:rPr>
        <w:t xml:space="preserve">Animal sentience and </w:t>
      </w:r>
      <w:r w:rsidR="00251C41" w:rsidRPr="00922A5B">
        <w:rPr>
          <w:rStyle w:val="Emphasis"/>
          <w:rFonts w:ascii="Calibri" w:hAnsi="Calibri" w:cs="Calibri"/>
          <w:i w:val="0"/>
          <w:iCs w:val="0"/>
          <w:color w:val="1A1A1A"/>
          <w:shd w:val="clear" w:color="auto" w:fill="FFFFFF"/>
        </w:rPr>
        <w:t>deforestation mean very little to an African farmer, who struggles to make ends meet and sees elephants as an enemy against whom he needs to protect his crops. Western affinity towards popular ‘Disney’ animals, such as lions, elephants and giraffes</w:t>
      </w:r>
      <w:r w:rsidR="002767BD" w:rsidRPr="00922A5B">
        <w:rPr>
          <w:rStyle w:val="Emphasis"/>
          <w:rFonts w:ascii="Calibri" w:hAnsi="Calibri" w:cs="Calibri"/>
          <w:i w:val="0"/>
          <w:iCs w:val="0"/>
          <w:color w:val="1A1A1A"/>
          <w:shd w:val="clear" w:color="auto" w:fill="FFFFFF"/>
        </w:rPr>
        <w:t>,</w:t>
      </w:r>
      <w:r w:rsidR="00251C41" w:rsidRPr="00922A5B">
        <w:rPr>
          <w:rStyle w:val="Emphasis"/>
          <w:rFonts w:ascii="Calibri" w:hAnsi="Calibri" w:cs="Calibri"/>
          <w:i w:val="0"/>
          <w:iCs w:val="0"/>
          <w:color w:val="1A1A1A"/>
          <w:shd w:val="clear" w:color="auto" w:fill="FFFFFF"/>
        </w:rPr>
        <w:t xml:space="preserve"> </w:t>
      </w:r>
      <w:r w:rsidR="009B56B5" w:rsidRPr="00922A5B">
        <w:rPr>
          <w:rStyle w:val="Emphasis"/>
          <w:rFonts w:ascii="Calibri" w:hAnsi="Calibri" w:cs="Calibri"/>
          <w:i w:val="0"/>
          <w:iCs w:val="0"/>
          <w:color w:val="1A1A1A"/>
          <w:shd w:val="clear" w:color="auto" w:fill="FFFFFF"/>
        </w:rPr>
        <w:t>is fairly</w:t>
      </w:r>
      <w:r w:rsidR="00251C41" w:rsidRPr="00922A5B">
        <w:rPr>
          <w:rStyle w:val="Emphasis"/>
          <w:rFonts w:ascii="Calibri" w:hAnsi="Calibri" w:cs="Calibri"/>
          <w:i w:val="0"/>
          <w:iCs w:val="0"/>
          <w:color w:val="1A1A1A"/>
          <w:shd w:val="clear" w:color="auto" w:fill="FFFFFF"/>
        </w:rPr>
        <w:t xml:space="preserve"> detached from reality, and interference </w:t>
      </w:r>
      <w:r w:rsidR="009B56B5" w:rsidRPr="00922A5B">
        <w:rPr>
          <w:rStyle w:val="Emphasis"/>
          <w:rFonts w:ascii="Calibri" w:hAnsi="Calibri" w:cs="Calibri"/>
          <w:i w:val="0"/>
          <w:iCs w:val="0"/>
          <w:color w:val="1A1A1A"/>
          <w:shd w:val="clear" w:color="auto" w:fill="FFFFFF"/>
        </w:rPr>
        <w:t xml:space="preserve">from abroad </w:t>
      </w:r>
      <w:r w:rsidR="00251C41" w:rsidRPr="00922A5B">
        <w:rPr>
          <w:rStyle w:val="Emphasis"/>
          <w:rFonts w:ascii="Calibri" w:hAnsi="Calibri" w:cs="Calibri"/>
          <w:i w:val="0"/>
          <w:iCs w:val="0"/>
          <w:color w:val="1A1A1A"/>
          <w:shd w:val="clear" w:color="auto" w:fill="FFFFFF"/>
        </w:rPr>
        <w:t xml:space="preserve">could cause friction between local communities and free-roaming wildlife. If not lucrative, wildlife becomes a liability to the locals and will be decimated. </w:t>
      </w:r>
      <w:r w:rsidR="001C7A88" w:rsidRPr="00922A5B">
        <w:rPr>
          <w:rStyle w:val="Emphasis"/>
          <w:rFonts w:ascii="Calibri" w:hAnsi="Calibri" w:cs="Calibri"/>
          <w:i w:val="0"/>
          <w:iCs w:val="0"/>
          <w:color w:val="1A1A1A"/>
          <w:shd w:val="clear" w:color="auto" w:fill="FFFFFF"/>
        </w:rPr>
        <w:t>There are, however, solutions to human-wildlife conflict, such as making the most of photographic tourism</w:t>
      </w:r>
      <w:r w:rsidR="00251C41" w:rsidRPr="00922A5B">
        <w:rPr>
          <w:rStyle w:val="Emphasis"/>
          <w:rFonts w:ascii="Calibri" w:hAnsi="Calibri" w:cs="Calibri"/>
          <w:i w:val="0"/>
          <w:iCs w:val="0"/>
          <w:color w:val="1A1A1A"/>
          <w:shd w:val="clear" w:color="auto" w:fill="FFFFFF"/>
        </w:rPr>
        <w:t xml:space="preserve"> </w:t>
      </w:r>
      <w:r w:rsidR="001C7A88" w:rsidRPr="00922A5B">
        <w:rPr>
          <w:rStyle w:val="Emphasis"/>
          <w:rFonts w:ascii="Calibri" w:hAnsi="Calibri" w:cs="Calibri"/>
          <w:i w:val="0"/>
          <w:iCs w:val="0"/>
          <w:color w:val="1A1A1A"/>
          <w:shd w:val="clear" w:color="auto" w:fill="FFFFFF"/>
        </w:rPr>
        <w:t xml:space="preserve">by selling them crafts and taxing them for overnight stays. Local communities such as Maasai tribes and farmers should </w:t>
      </w:r>
      <w:r w:rsidR="001C7A88" w:rsidRPr="00922A5B">
        <w:rPr>
          <w:rStyle w:val="Emphasis"/>
          <w:rFonts w:ascii="Calibri" w:hAnsi="Calibri" w:cs="Calibri"/>
          <w:i w:val="0"/>
          <w:iCs w:val="0"/>
          <w:color w:val="1A1A1A"/>
          <w:shd w:val="clear" w:color="auto" w:fill="FFFFFF"/>
        </w:rPr>
        <w:lastRenderedPageBreak/>
        <w:t xml:space="preserve">receive money from tourism, which would provide them with an incentive to protect their wildlife and not see it as a liability. Hunting should also be encouraged, to provide much-needed income for anti-poaching efforts. </w:t>
      </w:r>
      <w:r w:rsidR="000634D7" w:rsidRPr="00922A5B">
        <w:rPr>
          <w:rStyle w:val="Emphasis"/>
          <w:rFonts w:ascii="Calibri" w:hAnsi="Calibri" w:cs="Calibri"/>
          <w:i w:val="0"/>
          <w:iCs w:val="0"/>
          <w:color w:val="1A1A1A"/>
          <w:shd w:val="clear" w:color="auto" w:fill="FFFFFF"/>
        </w:rPr>
        <w:t xml:space="preserve">Financial autonomy </w:t>
      </w:r>
      <w:r w:rsidR="00C2044C" w:rsidRPr="00922A5B">
        <w:rPr>
          <w:rStyle w:val="Emphasis"/>
          <w:rFonts w:ascii="Calibri" w:hAnsi="Calibri" w:cs="Calibri"/>
          <w:i w:val="0"/>
          <w:iCs w:val="0"/>
          <w:color w:val="1A1A1A"/>
          <w:shd w:val="clear" w:color="auto" w:fill="FFFFFF"/>
        </w:rPr>
        <w:t xml:space="preserve">of the received funds </w:t>
      </w:r>
      <w:r w:rsidR="000634D7" w:rsidRPr="00922A5B">
        <w:rPr>
          <w:rStyle w:val="Emphasis"/>
          <w:rFonts w:ascii="Calibri" w:hAnsi="Calibri" w:cs="Calibri"/>
          <w:i w:val="0"/>
          <w:iCs w:val="0"/>
          <w:color w:val="1A1A1A"/>
          <w:shd w:val="clear" w:color="auto" w:fill="FFFFFF"/>
        </w:rPr>
        <w:t>would also result in local communit</w:t>
      </w:r>
      <w:r w:rsidR="00C2044C" w:rsidRPr="00922A5B">
        <w:rPr>
          <w:rStyle w:val="Emphasis"/>
          <w:rFonts w:ascii="Calibri" w:hAnsi="Calibri" w:cs="Calibri"/>
          <w:i w:val="0"/>
          <w:iCs w:val="0"/>
          <w:color w:val="1A1A1A"/>
          <w:shd w:val="clear" w:color="auto" w:fill="FFFFFF"/>
        </w:rPr>
        <w:t>ies</w:t>
      </w:r>
      <w:r w:rsidR="000634D7" w:rsidRPr="00922A5B">
        <w:rPr>
          <w:rStyle w:val="Emphasis"/>
          <w:rFonts w:ascii="Calibri" w:hAnsi="Calibri" w:cs="Calibri"/>
          <w:i w:val="0"/>
          <w:iCs w:val="0"/>
          <w:color w:val="1A1A1A"/>
          <w:shd w:val="clear" w:color="auto" w:fill="FFFFFF"/>
        </w:rPr>
        <w:t xml:space="preserve"> choosing wildlife over cattle, if this</w:t>
      </w:r>
      <w:r w:rsidR="00C2044C" w:rsidRPr="00922A5B">
        <w:rPr>
          <w:rStyle w:val="Emphasis"/>
          <w:rFonts w:ascii="Calibri" w:hAnsi="Calibri" w:cs="Calibri"/>
          <w:i w:val="0"/>
          <w:iCs w:val="0"/>
          <w:color w:val="1A1A1A"/>
          <w:shd w:val="clear" w:color="auto" w:fill="FFFFFF"/>
        </w:rPr>
        <w:t xml:space="preserve"> were to</w:t>
      </w:r>
      <w:r w:rsidR="000634D7" w:rsidRPr="00922A5B">
        <w:rPr>
          <w:rStyle w:val="Emphasis"/>
          <w:rFonts w:ascii="Calibri" w:hAnsi="Calibri" w:cs="Calibri"/>
          <w:i w:val="0"/>
          <w:iCs w:val="0"/>
          <w:color w:val="1A1A1A"/>
          <w:shd w:val="clear" w:color="auto" w:fill="FFFFFF"/>
        </w:rPr>
        <w:t xml:space="preserve"> prove more lucrative. </w:t>
      </w:r>
      <w:r w:rsidR="00C2044C" w:rsidRPr="00922A5B">
        <w:rPr>
          <w:rStyle w:val="Emphasis"/>
          <w:rFonts w:ascii="Calibri" w:hAnsi="Calibri" w:cs="Calibri"/>
          <w:i w:val="0"/>
          <w:iCs w:val="0"/>
          <w:color w:val="1A1A1A"/>
          <w:shd w:val="clear" w:color="auto" w:fill="FFFFFF"/>
        </w:rPr>
        <w:t>Despite what most people think, photographic tourism is not necessarily more benign than hunting; it requires a lot of habitat-destroying infrastructure such as hotels and roads, as well as huge consumption of natural resources</w:t>
      </w:r>
      <w:r w:rsidR="00D335AD" w:rsidRPr="00922A5B">
        <w:rPr>
          <w:rStyle w:val="Emphasis"/>
          <w:rFonts w:ascii="Calibri" w:hAnsi="Calibri" w:cs="Calibri"/>
          <w:i w:val="0"/>
          <w:iCs w:val="0"/>
          <w:color w:val="1A1A1A"/>
          <w:shd w:val="clear" w:color="auto" w:fill="FFFFFF"/>
        </w:rPr>
        <w:t xml:space="preserve"> by tourists</w:t>
      </w:r>
      <w:r w:rsidR="00C2044C" w:rsidRPr="00922A5B">
        <w:rPr>
          <w:rStyle w:val="Emphasis"/>
          <w:rFonts w:ascii="Calibri" w:hAnsi="Calibri" w:cs="Calibri"/>
          <w:i w:val="0"/>
          <w:iCs w:val="0"/>
          <w:color w:val="1A1A1A"/>
          <w:shd w:val="clear" w:color="auto" w:fill="FFFFFF"/>
        </w:rPr>
        <w:t xml:space="preserve">, such as water.  </w:t>
      </w:r>
    </w:p>
    <w:p w14:paraId="19501489" w14:textId="1E64BA16" w:rsidR="007A1B82" w:rsidRPr="00922A5B" w:rsidRDefault="00D335AD" w:rsidP="007A1B82">
      <w:pPr>
        <w:spacing w:line="360" w:lineRule="auto"/>
        <w:jc w:val="both"/>
        <w:rPr>
          <w:rFonts w:ascii="Calibri" w:hAnsi="Calibri" w:cs="Calibri"/>
          <w:color w:val="1A1A1A"/>
          <w:shd w:val="clear" w:color="auto" w:fill="FFFFFF"/>
        </w:rPr>
      </w:pPr>
      <w:r w:rsidRPr="00922A5B">
        <w:rPr>
          <w:rStyle w:val="Emphasis"/>
          <w:rFonts w:ascii="Calibri" w:hAnsi="Calibri" w:cs="Calibri"/>
          <w:i w:val="0"/>
          <w:iCs w:val="0"/>
          <w:color w:val="1A1A1A"/>
          <w:shd w:val="clear" w:color="auto" w:fill="FFFFFF"/>
        </w:rPr>
        <w:t xml:space="preserve">Very often, animals such as elephants need to be culled for ecological reasons. Animal rights organisations oppose the practice, claiming that humans should let nature take its course. Sometimes their voice prevails, others hunters cull the excess animals. No human intervention very often results in more deaths than necessary (for example due to starvation) but also means an individualistic rather than holistic approach to animal </w:t>
      </w:r>
      <w:r w:rsidR="00C0556F" w:rsidRPr="00922A5B">
        <w:rPr>
          <w:rStyle w:val="Emphasis"/>
          <w:rFonts w:ascii="Calibri" w:hAnsi="Calibri" w:cs="Calibri"/>
          <w:i w:val="0"/>
          <w:iCs w:val="0"/>
          <w:color w:val="1A1A1A"/>
          <w:shd w:val="clear" w:color="auto" w:fill="FFFFFF"/>
        </w:rPr>
        <w:t>welfare, where the animal is treated and respected as an individual, not as yet another faceless member of a species.</w:t>
      </w:r>
    </w:p>
    <w:p w14:paraId="309B23E9" w14:textId="30307BF3" w:rsidR="007A1B82" w:rsidRPr="00922A5B" w:rsidRDefault="007A1B82" w:rsidP="007A1B82">
      <w:pPr>
        <w:spacing w:line="360" w:lineRule="auto"/>
        <w:jc w:val="both"/>
        <w:rPr>
          <w:u w:val="single"/>
        </w:rPr>
      </w:pPr>
      <w:r w:rsidRPr="00922A5B">
        <w:rPr>
          <w:u w:val="single"/>
        </w:rPr>
        <w:t>Conclusion of critique</w:t>
      </w:r>
    </w:p>
    <w:p w14:paraId="7AB4694F" w14:textId="08AAAB5C" w:rsidR="00DF51E1" w:rsidRPr="00922A5B" w:rsidRDefault="002767BD" w:rsidP="007A1B82">
      <w:pPr>
        <w:spacing w:line="360" w:lineRule="auto"/>
        <w:jc w:val="both"/>
        <w:rPr>
          <w:rFonts w:ascii="Calibri" w:hAnsi="Calibri" w:cs="Calibri"/>
        </w:rPr>
      </w:pPr>
      <w:r w:rsidRPr="00922A5B">
        <w:rPr>
          <w:rFonts w:ascii="Calibri" w:hAnsi="Calibri" w:cs="Calibri"/>
        </w:rPr>
        <w:t xml:space="preserve">The piece </w:t>
      </w:r>
      <w:r w:rsidR="008349E4" w:rsidRPr="00922A5B">
        <w:rPr>
          <w:rFonts w:ascii="Calibri" w:hAnsi="Calibri" w:cs="Calibri"/>
        </w:rPr>
        <w:t xml:space="preserve">approaches the topic of wildlife </w:t>
      </w:r>
      <w:r w:rsidRPr="00922A5B">
        <w:rPr>
          <w:rFonts w:ascii="Calibri" w:hAnsi="Calibri" w:cs="Calibri"/>
        </w:rPr>
        <w:t>as a resource</w:t>
      </w:r>
      <w:r w:rsidR="008349E4" w:rsidRPr="00922A5B">
        <w:rPr>
          <w:rFonts w:ascii="Calibri" w:hAnsi="Calibri" w:cs="Calibri"/>
        </w:rPr>
        <w:t xml:space="preserve"> from various aspects</w:t>
      </w:r>
      <w:r w:rsidRPr="00922A5B">
        <w:rPr>
          <w:rFonts w:ascii="Calibri" w:hAnsi="Calibri" w:cs="Calibri"/>
        </w:rPr>
        <w:t>;</w:t>
      </w:r>
      <w:r w:rsidR="008349E4" w:rsidRPr="00922A5B">
        <w:rPr>
          <w:rFonts w:ascii="Calibri" w:hAnsi="Calibri" w:cs="Calibri"/>
        </w:rPr>
        <w:t xml:space="preserve"> </w:t>
      </w:r>
      <w:r w:rsidR="00CD37B5" w:rsidRPr="00922A5B">
        <w:rPr>
          <w:rFonts w:ascii="Calibri" w:hAnsi="Calibri" w:cs="Calibri"/>
        </w:rPr>
        <w:t>the practical, the ecological</w:t>
      </w:r>
      <w:r w:rsidRPr="00922A5B">
        <w:rPr>
          <w:rFonts w:ascii="Calibri" w:hAnsi="Calibri" w:cs="Calibri"/>
        </w:rPr>
        <w:t>, the moral</w:t>
      </w:r>
      <w:r w:rsidR="00CD37B5" w:rsidRPr="00922A5B">
        <w:rPr>
          <w:rFonts w:ascii="Calibri" w:hAnsi="Calibri" w:cs="Calibri"/>
        </w:rPr>
        <w:t xml:space="preserve"> and the ethical. </w:t>
      </w:r>
      <w:r w:rsidR="009D0162" w:rsidRPr="00922A5B">
        <w:rPr>
          <w:rFonts w:ascii="Calibri" w:hAnsi="Calibri" w:cs="Calibri"/>
        </w:rPr>
        <w:t xml:space="preserve">Yet, there is something deeply disconcerting about </w:t>
      </w:r>
      <w:r w:rsidRPr="00922A5B">
        <w:rPr>
          <w:rFonts w:ascii="Calibri" w:hAnsi="Calibri" w:cs="Calibri"/>
        </w:rPr>
        <w:t>the author’s view</w:t>
      </w:r>
      <w:r w:rsidR="00234961" w:rsidRPr="00922A5B">
        <w:rPr>
          <w:rFonts w:ascii="Calibri" w:hAnsi="Calibri" w:cs="Calibri"/>
        </w:rPr>
        <w:t>s</w:t>
      </w:r>
      <w:r w:rsidR="009D0162" w:rsidRPr="00922A5B">
        <w:rPr>
          <w:rFonts w:ascii="Calibri" w:hAnsi="Calibri" w:cs="Calibri"/>
        </w:rPr>
        <w:t xml:space="preserve">. </w:t>
      </w:r>
      <w:r w:rsidRPr="00922A5B">
        <w:rPr>
          <w:rFonts w:ascii="Calibri" w:hAnsi="Calibri" w:cs="Calibri"/>
        </w:rPr>
        <w:t xml:space="preserve">Although he does not directly </w:t>
      </w:r>
      <w:r w:rsidR="00FE59EB" w:rsidRPr="00922A5B">
        <w:rPr>
          <w:rFonts w:ascii="Calibri" w:hAnsi="Calibri" w:cs="Calibri"/>
        </w:rPr>
        <w:t>endorse sport hunting</w:t>
      </w:r>
      <w:r w:rsidR="00234961" w:rsidRPr="00922A5B">
        <w:rPr>
          <w:rFonts w:ascii="Calibri" w:hAnsi="Calibri" w:cs="Calibri"/>
        </w:rPr>
        <w:t xml:space="preserve"> (killing for fun, not survival)</w:t>
      </w:r>
      <w:r w:rsidRPr="00922A5B">
        <w:rPr>
          <w:rFonts w:ascii="Calibri" w:hAnsi="Calibri" w:cs="Calibri"/>
        </w:rPr>
        <w:t>, his support for hunting as a whole is evident, and</w:t>
      </w:r>
      <w:r w:rsidR="00234961" w:rsidRPr="00922A5B">
        <w:rPr>
          <w:rFonts w:ascii="Calibri" w:hAnsi="Calibri" w:cs="Calibri"/>
        </w:rPr>
        <w:t xml:space="preserve"> according to him, it</w:t>
      </w:r>
      <w:r w:rsidRPr="00922A5B">
        <w:rPr>
          <w:rFonts w:ascii="Calibri" w:hAnsi="Calibri" w:cs="Calibri"/>
        </w:rPr>
        <w:t xml:space="preserve"> should not be interfered with</w:t>
      </w:r>
      <w:r w:rsidR="00AF2472" w:rsidRPr="00922A5B">
        <w:rPr>
          <w:rFonts w:ascii="Calibri" w:hAnsi="Calibri" w:cs="Calibri"/>
        </w:rPr>
        <w:t>,</w:t>
      </w:r>
      <w:r w:rsidRPr="00922A5B">
        <w:rPr>
          <w:rFonts w:ascii="Calibri" w:hAnsi="Calibri" w:cs="Calibri"/>
        </w:rPr>
        <w:t xml:space="preserve"> if it ‘allows people and wildlife to live together in some semblance of harmony’ (</w:t>
      </w:r>
      <w:proofErr w:type="spellStart"/>
      <w:r w:rsidRPr="00922A5B">
        <w:rPr>
          <w:rFonts w:ascii="Calibri" w:hAnsi="Calibri" w:cs="Calibri"/>
        </w:rPr>
        <w:t>Schmidtz</w:t>
      </w:r>
      <w:proofErr w:type="spellEnd"/>
      <w:r w:rsidRPr="00922A5B">
        <w:rPr>
          <w:rFonts w:ascii="Calibri" w:hAnsi="Calibri" w:cs="Calibri"/>
        </w:rPr>
        <w:t>, p. 337).</w:t>
      </w:r>
      <w:r w:rsidR="003A3A25" w:rsidRPr="00922A5B">
        <w:rPr>
          <w:rFonts w:ascii="Calibri" w:hAnsi="Calibri" w:cs="Calibri"/>
        </w:rPr>
        <w:t xml:space="preserve"> Yet, how can the wild animal ‘live in harmony’ since it is</w:t>
      </w:r>
      <w:r w:rsidR="00AF2472" w:rsidRPr="00922A5B">
        <w:rPr>
          <w:rFonts w:ascii="Calibri" w:hAnsi="Calibri" w:cs="Calibri"/>
        </w:rPr>
        <w:t xml:space="preserve"> (going to be)</w:t>
      </w:r>
      <w:r w:rsidR="003A3A25" w:rsidRPr="00922A5B">
        <w:rPr>
          <w:rFonts w:ascii="Calibri" w:hAnsi="Calibri" w:cs="Calibri"/>
        </w:rPr>
        <w:t xml:space="preserve"> killed?</w:t>
      </w:r>
      <w:r w:rsidR="00DF51E1" w:rsidRPr="00922A5B">
        <w:rPr>
          <w:rFonts w:ascii="Calibri" w:hAnsi="Calibri" w:cs="Calibri"/>
        </w:rPr>
        <w:t xml:space="preserve"> Do we pick some to kill and let others live? What are our criteria? Health? Age? None? Why is this ethical when it concerns animals but we would not even remotely consider it for humans? Despite hunters’ claims, hunting does not discriminate – but even if it did, why should older animals die anyway? Is their life not worth anything? Their role in the herd is vital for guiding the young – and sentience alone makes their life worth living. </w:t>
      </w:r>
      <w:r w:rsidR="00AF2472" w:rsidRPr="00922A5B">
        <w:rPr>
          <w:rFonts w:ascii="Calibri" w:hAnsi="Calibri" w:cs="Calibri"/>
        </w:rPr>
        <w:t xml:space="preserve">Morality, </w:t>
      </w:r>
      <w:proofErr w:type="spellStart"/>
      <w:r w:rsidR="00AF2472" w:rsidRPr="00922A5B">
        <w:rPr>
          <w:rFonts w:ascii="Calibri" w:hAnsi="Calibri" w:cs="Calibri"/>
        </w:rPr>
        <w:t>Schmidtz</w:t>
      </w:r>
      <w:proofErr w:type="spellEnd"/>
      <w:r w:rsidR="00AF2472" w:rsidRPr="00922A5B">
        <w:rPr>
          <w:rFonts w:ascii="Calibri" w:hAnsi="Calibri" w:cs="Calibri"/>
        </w:rPr>
        <w:t xml:space="preserve"> claims, is more than one thing (</w:t>
      </w:r>
      <w:proofErr w:type="spellStart"/>
      <w:r w:rsidR="00AF2472" w:rsidRPr="00922A5B">
        <w:rPr>
          <w:rFonts w:ascii="Calibri" w:hAnsi="Calibri" w:cs="Calibri"/>
        </w:rPr>
        <w:t>Schmidtz</w:t>
      </w:r>
      <w:proofErr w:type="spellEnd"/>
      <w:r w:rsidR="00AF2472" w:rsidRPr="00922A5B">
        <w:rPr>
          <w:rFonts w:ascii="Calibri" w:hAnsi="Calibri" w:cs="Calibri"/>
        </w:rPr>
        <w:t xml:space="preserve">, p. 336) – is it though? One would claim than morality is pretty fixed when it comes to humans (in other words, when it comes to protecting our own interests). Do we cull the elderly ‘to live in harmony and protect resources?’ Do we accept trophy money to kill people for fun, even if this paid for electricity, education and other essentials for local </w:t>
      </w:r>
      <w:r w:rsidR="00226AF5" w:rsidRPr="00922A5B">
        <w:rPr>
          <w:rFonts w:ascii="Calibri" w:hAnsi="Calibri" w:cs="Calibri"/>
        </w:rPr>
        <w:t>communities?</w:t>
      </w:r>
      <w:r w:rsidR="00AF2472" w:rsidRPr="00922A5B">
        <w:rPr>
          <w:rFonts w:ascii="Calibri" w:hAnsi="Calibri" w:cs="Calibri"/>
        </w:rPr>
        <w:t xml:space="preserve"> </w:t>
      </w:r>
      <w:r w:rsidR="00922A5B">
        <w:rPr>
          <w:rFonts w:ascii="Calibri" w:hAnsi="Calibri" w:cs="Calibri"/>
        </w:rPr>
        <w:t>The moral dilemma lies with the reader.</w:t>
      </w:r>
    </w:p>
    <w:p w14:paraId="6E5826E8" w14:textId="54D53D25" w:rsidR="007A1B82" w:rsidRDefault="00922A5B" w:rsidP="00922A5B">
      <w:pPr>
        <w:spacing w:line="360" w:lineRule="auto"/>
        <w:jc w:val="right"/>
      </w:pPr>
      <w:r w:rsidRPr="00922A5B">
        <w:t>878 words</w:t>
      </w:r>
    </w:p>
    <w:p w14:paraId="1397995F" w14:textId="39E39EB0" w:rsidR="00402929" w:rsidRDefault="00402929" w:rsidP="00922A5B">
      <w:pPr>
        <w:spacing w:line="360" w:lineRule="auto"/>
        <w:jc w:val="right"/>
      </w:pPr>
    </w:p>
    <w:p w14:paraId="6C4BA339" w14:textId="1ED4FE2B" w:rsidR="00402929" w:rsidRPr="00402929" w:rsidRDefault="00402929" w:rsidP="00922A5B">
      <w:pPr>
        <w:spacing w:line="360" w:lineRule="auto"/>
        <w:jc w:val="right"/>
        <w:rPr>
          <w:b/>
          <w:bCs/>
        </w:rPr>
      </w:pPr>
      <w:r w:rsidRPr="00402929">
        <w:rPr>
          <w:b/>
          <w:bCs/>
        </w:rPr>
        <w:t>Total: 4,163 words</w:t>
      </w:r>
    </w:p>
    <w:sectPr w:rsidR="00402929" w:rsidRPr="00402929" w:rsidSect="00885F8D">
      <w:footerReference w:type="default" r:id="rId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17D3D" w14:textId="77777777" w:rsidR="0094058C" w:rsidRDefault="0094058C" w:rsidP="00E13EDF">
      <w:pPr>
        <w:spacing w:after="0" w:line="240" w:lineRule="auto"/>
      </w:pPr>
      <w:r>
        <w:separator/>
      </w:r>
    </w:p>
  </w:endnote>
  <w:endnote w:type="continuationSeparator" w:id="0">
    <w:p w14:paraId="525E4F3D" w14:textId="77777777" w:rsidR="0094058C" w:rsidRDefault="0094058C" w:rsidP="00E13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231253"/>
      <w:docPartObj>
        <w:docPartGallery w:val="Page Numbers (Bottom of Page)"/>
        <w:docPartUnique/>
      </w:docPartObj>
    </w:sdtPr>
    <w:sdtEndPr/>
    <w:sdtContent>
      <w:sdt>
        <w:sdtPr>
          <w:id w:val="-1769616900"/>
          <w:docPartObj>
            <w:docPartGallery w:val="Page Numbers (Top of Page)"/>
            <w:docPartUnique/>
          </w:docPartObj>
        </w:sdtPr>
        <w:sdtEndPr/>
        <w:sdtContent>
          <w:p w14:paraId="5888D3A8" w14:textId="1555A4CD" w:rsidR="009E6B8C" w:rsidRDefault="009E6B8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D48CCB5" w14:textId="77777777" w:rsidR="00E13EDF" w:rsidRDefault="00E13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53CBE" w14:textId="77777777" w:rsidR="0094058C" w:rsidRDefault="0094058C" w:rsidP="00E13EDF">
      <w:pPr>
        <w:spacing w:after="0" w:line="240" w:lineRule="auto"/>
      </w:pPr>
      <w:r>
        <w:separator/>
      </w:r>
    </w:p>
  </w:footnote>
  <w:footnote w:type="continuationSeparator" w:id="0">
    <w:p w14:paraId="140EEEF6" w14:textId="77777777" w:rsidR="0094058C" w:rsidRDefault="0094058C" w:rsidP="00E13E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07565"/>
    <w:multiLevelType w:val="hybridMultilevel"/>
    <w:tmpl w:val="FA6C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23CE2"/>
    <w:multiLevelType w:val="hybridMultilevel"/>
    <w:tmpl w:val="247E4904"/>
    <w:lvl w:ilvl="0" w:tplc="FCF4BD1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A236F"/>
    <w:multiLevelType w:val="hybridMultilevel"/>
    <w:tmpl w:val="83A2709C"/>
    <w:lvl w:ilvl="0" w:tplc="6BF65ED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94303"/>
    <w:multiLevelType w:val="hybridMultilevel"/>
    <w:tmpl w:val="F984D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A451A7"/>
    <w:multiLevelType w:val="hybridMultilevel"/>
    <w:tmpl w:val="5CE67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57"/>
    <w:rsid w:val="00001E89"/>
    <w:rsid w:val="0000244A"/>
    <w:rsid w:val="0001069B"/>
    <w:rsid w:val="000126AC"/>
    <w:rsid w:val="000128A4"/>
    <w:rsid w:val="00021801"/>
    <w:rsid w:val="000218FB"/>
    <w:rsid w:val="00027987"/>
    <w:rsid w:val="00030213"/>
    <w:rsid w:val="000319D9"/>
    <w:rsid w:val="00031BFA"/>
    <w:rsid w:val="00032977"/>
    <w:rsid w:val="00033044"/>
    <w:rsid w:val="00034468"/>
    <w:rsid w:val="00044D8F"/>
    <w:rsid w:val="00046F3B"/>
    <w:rsid w:val="000515EA"/>
    <w:rsid w:val="00051C21"/>
    <w:rsid w:val="00056148"/>
    <w:rsid w:val="00056399"/>
    <w:rsid w:val="00057E96"/>
    <w:rsid w:val="000634D7"/>
    <w:rsid w:val="00064163"/>
    <w:rsid w:val="000644FF"/>
    <w:rsid w:val="000654EC"/>
    <w:rsid w:val="00070D53"/>
    <w:rsid w:val="000712E6"/>
    <w:rsid w:val="000719FB"/>
    <w:rsid w:val="000749C8"/>
    <w:rsid w:val="0007505D"/>
    <w:rsid w:val="000763C7"/>
    <w:rsid w:val="000771BD"/>
    <w:rsid w:val="00084F9C"/>
    <w:rsid w:val="00090993"/>
    <w:rsid w:val="00092582"/>
    <w:rsid w:val="0009396D"/>
    <w:rsid w:val="0009517F"/>
    <w:rsid w:val="000970AD"/>
    <w:rsid w:val="000A0001"/>
    <w:rsid w:val="000A1C1A"/>
    <w:rsid w:val="000A35CC"/>
    <w:rsid w:val="000A58E9"/>
    <w:rsid w:val="000C7D21"/>
    <w:rsid w:val="000D4657"/>
    <w:rsid w:val="000D6083"/>
    <w:rsid w:val="000D7FD3"/>
    <w:rsid w:val="000E13E4"/>
    <w:rsid w:val="000E38E4"/>
    <w:rsid w:val="000E39F2"/>
    <w:rsid w:val="000E3CD8"/>
    <w:rsid w:val="000E4C6F"/>
    <w:rsid w:val="000F00DF"/>
    <w:rsid w:val="000F1CB3"/>
    <w:rsid w:val="000F4151"/>
    <w:rsid w:val="000F5310"/>
    <w:rsid w:val="000F7C01"/>
    <w:rsid w:val="001005FA"/>
    <w:rsid w:val="00100BDF"/>
    <w:rsid w:val="00103369"/>
    <w:rsid w:val="00106F00"/>
    <w:rsid w:val="0011294B"/>
    <w:rsid w:val="00124010"/>
    <w:rsid w:val="0012547D"/>
    <w:rsid w:val="001278C9"/>
    <w:rsid w:val="00130518"/>
    <w:rsid w:val="001360BD"/>
    <w:rsid w:val="0014021D"/>
    <w:rsid w:val="00146583"/>
    <w:rsid w:val="0015562B"/>
    <w:rsid w:val="00156162"/>
    <w:rsid w:val="00156C2C"/>
    <w:rsid w:val="0015738D"/>
    <w:rsid w:val="00163FEE"/>
    <w:rsid w:val="00164FCF"/>
    <w:rsid w:val="001653AC"/>
    <w:rsid w:val="00172293"/>
    <w:rsid w:val="00174F59"/>
    <w:rsid w:val="00180E39"/>
    <w:rsid w:val="00184166"/>
    <w:rsid w:val="00184EF0"/>
    <w:rsid w:val="0018614C"/>
    <w:rsid w:val="00186D36"/>
    <w:rsid w:val="00187FB0"/>
    <w:rsid w:val="00195CF6"/>
    <w:rsid w:val="00197AD6"/>
    <w:rsid w:val="001A3EE0"/>
    <w:rsid w:val="001A6F52"/>
    <w:rsid w:val="001A7F7A"/>
    <w:rsid w:val="001B2CFC"/>
    <w:rsid w:val="001B40D2"/>
    <w:rsid w:val="001B600D"/>
    <w:rsid w:val="001C3C3B"/>
    <w:rsid w:val="001C7A88"/>
    <w:rsid w:val="001C7BE5"/>
    <w:rsid w:val="001D13C3"/>
    <w:rsid w:val="001D1526"/>
    <w:rsid w:val="001D4A5A"/>
    <w:rsid w:val="001E6A69"/>
    <w:rsid w:val="001E785F"/>
    <w:rsid w:val="001F1FFD"/>
    <w:rsid w:val="001F319F"/>
    <w:rsid w:val="001F4F15"/>
    <w:rsid w:val="001F6810"/>
    <w:rsid w:val="00200B8A"/>
    <w:rsid w:val="00201803"/>
    <w:rsid w:val="00203E6B"/>
    <w:rsid w:val="002075C9"/>
    <w:rsid w:val="00210789"/>
    <w:rsid w:val="0021630E"/>
    <w:rsid w:val="00222C1F"/>
    <w:rsid w:val="00226AF5"/>
    <w:rsid w:val="002306DF"/>
    <w:rsid w:val="0023100B"/>
    <w:rsid w:val="002330B4"/>
    <w:rsid w:val="00234961"/>
    <w:rsid w:val="00241443"/>
    <w:rsid w:val="002416F4"/>
    <w:rsid w:val="0024398C"/>
    <w:rsid w:val="00243DD7"/>
    <w:rsid w:val="00251C41"/>
    <w:rsid w:val="002549B4"/>
    <w:rsid w:val="0025555D"/>
    <w:rsid w:val="0025571C"/>
    <w:rsid w:val="00262453"/>
    <w:rsid w:val="00267F8B"/>
    <w:rsid w:val="002736E0"/>
    <w:rsid w:val="002767BD"/>
    <w:rsid w:val="00276CD0"/>
    <w:rsid w:val="00282E85"/>
    <w:rsid w:val="002878F8"/>
    <w:rsid w:val="002911D4"/>
    <w:rsid w:val="00291404"/>
    <w:rsid w:val="002A6FF9"/>
    <w:rsid w:val="002B00CA"/>
    <w:rsid w:val="002B044F"/>
    <w:rsid w:val="002C7BE0"/>
    <w:rsid w:val="002C7E55"/>
    <w:rsid w:val="002D2B41"/>
    <w:rsid w:val="002E71B2"/>
    <w:rsid w:val="002E76A9"/>
    <w:rsid w:val="002E7C11"/>
    <w:rsid w:val="002F27BF"/>
    <w:rsid w:val="002F3FE9"/>
    <w:rsid w:val="002F6B0A"/>
    <w:rsid w:val="00303FFE"/>
    <w:rsid w:val="00304B9C"/>
    <w:rsid w:val="00305D4C"/>
    <w:rsid w:val="00314E07"/>
    <w:rsid w:val="00317E25"/>
    <w:rsid w:val="0032230E"/>
    <w:rsid w:val="00323255"/>
    <w:rsid w:val="00330672"/>
    <w:rsid w:val="00330A4D"/>
    <w:rsid w:val="0033568B"/>
    <w:rsid w:val="00345023"/>
    <w:rsid w:val="003456A5"/>
    <w:rsid w:val="00351EFD"/>
    <w:rsid w:val="00353522"/>
    <w:rsid w:val="00353C02"/>
    <w:rsid w:val="003541DE"/>
    <w:rsid w:val="00356825"/>
    <w:rsid w:val="003617F2"/>
    <w:rsid w:val="00362058"/>
    <w:rsid w:val="003636AF"/>
    <w:rsid w:val="00363FA2"/>
    <w:rsid w:val="00372539"/>
    <w:rsid w:val="00374119"/>
    <w:rsid w:val="00383040"/>
    <w:rsid w:val="00383ED7"/>
    <w:rsid w:val="00385EF2"/>
    <w:rsid w:val="00387FC6"/>
    <w:rsid w:val="00392921"/>
    <w:rsid w:val="0039690B"/>
    <w:rsid w:val="003A3A25"/>
    <w:rsid w:val="003A47F9"/>
    <w:rsid w:val="003B4AD2"/>
    <w:rsid w:val="003B5256"/>
    <w:rsid w:val="003B5669"/>
    <w:rsid w:val="003B5BF7"/>
    <w:rsid w:val="003C0E4B"/>
    <w:rsid w:val="003C11C2"/>
    <w:rsid w:val="003C44AF"/>
    <w:rsid w:val="003D1E6E"/>
    <w:rsid w:val="003D3499"/>
    <w:rsid w:val="003D4524"/>
    <w:rsid w:val="003E54EA"/>
    <w:rsid w:val="003F4CC8"/>
    <w:rsid w:val="003F54D4"/>
    <w:rsid w:val="004001A5"/>
    <w:rsid w:val="0040068A"/>
    <w:rsid w:val="00402929"/>
    <w:rsid w:val="00412D2C"/>
    <w:rsid w:val="00423CE5"/>
    <w:rsid w:val="004332A6"/>
    <w:rsid w:val="00440EAE"/>
    <w:rsid w:val="00441C22"/>
    <w:rsid w:val="004429C6"/>
    <w:rsid w:val="00444339"/>
    <w:rsid w:val="00444C09"/>
    <w:rsid w:val="004459A5"/>
    <w:rsid w:val="00450735"/>
    <w:rsid w:val="00452C37"/>
    <w:rsid w:val="00453F24"/>
    <w:rsid w:val="00462EA6"/>
    <w:rsid w:val="004656BC"/>
    <w:rsid w:val="00467800"/>
    <w:rsid w:val="00470D3E"/>
    <w:rsid w:val="00476E5D"/>
    <w:rsid w:val="00482493"/>
    <w:rsid w:val="00482600"/>
    <w:rsid w:val="00490323"/>
    <w:rsid w:val="0049312B"/>
    <w:rsid w:val="00494A45"/>
    <w:rsid w:val="00495EAC"/>
    <w:rsid w:val="00496B54"/>
    <w:rsid w:val="004A0A24"/>
    <w:rsid w:val="004A36D3"/>
    <w:rsid w:val="004A62DD"/>
    <w:rsid w:val="004B28E4"/>
    <w:rsid w:val="004B5567"/>
    <w:rsid w:val="004C2739"/>
    <w:rsid w:val="004C38BD"/>
    <w:rsid w:val="004C4565"/>
    <w:rsid w:val="004C741C"/>
    <w:rsid w:val="004C7CBF"/>
    <w:rsid w:val="004D0107"/>
    <w:rsid w:val="004D05D8"/>
    <w:rsid w:val="004D2F25"/>
    <w:rsid w:val="004E343E"/>
    <w:rsid w:val="004E69DC"/>
    <w:rsid w:val="004E6EAD"/>
    <w:rsid w:val="004F03E1"/>
    <w:rsid w:val="0050405D"/>
    <w:rsid w:val="00513842"/>
    <w:rsid w:val="00513A25"/>
    <w:rsid w:val="005158A7"/>
    <w:rsid w:val="00517D5F"/>
    <w:rsid w:val="00524CB5"/>
    <w:rsid w:val="00530458"/>
    <w:rsid w:val="00531BF7"/>
    <w:rsid w:val="00531FFC"/>
    <w:rsid w:val="00532E8F"/>
    <w:rsid w:val="00534063"/>
    <w:rsid w:val="00542285"/>
    <w:rsid w:val="00543782"/>
    <w:rsid w:val="005568CA"/>
    <w:rsid w:val="0055718D"/>
    <w:rsid w:val="0056007A"/>
    <w:rsid w:val="0057021E"/>
    <w:rsid w:val="00570CC7"/>
    <w:rsid w:val="005754CE"/>
    <w:rsid w:val="00575B54"/>
    <w:rsid w:val="00575E2E"/>
    <w:rsid w:val="00576EA6"/>
    <w:rsid w:val="00576EF1"/>
    <w:rsid w:val="00582F9B"/>
    <w:rsid w:val="0058551A"/>
    <w:rsid w:val="00586F3E"/>
    <w:rsid w:val="0059004E"/>
    <w:rsid w:val="00592C27"/>
    <w:rsid w:val="005A27DE"/>
    <w:rsid w:val="005B75A8"/>
    <w:rsid w:val="005B7EAA"/>
    <w:rsid w:val="005C0DBE"/>
    <w:rsid w:val="005C1C7A"/>
    <w:rsid w:val="005D0414"/>
    <w:rsid w:val="005D0784"/>
    <w:rsid w:val="005E4BC8"/>
    <w:rsid w:val="005F0A19"/>
    <w:rsid w:val="005F33AD"/>
    <w:rsid w:val="0060304E"/>
    <w:rsid w:val="0061072C"/>
    <w:rsid w:val="00614EBD"/>
    <w:rsid w:val="006329A7"/>
    <w:rsid w:val="00640356"/>
    <w:rsid w:val="00642665"/>
    <w:rsid w:val="00645C03"/>
    <w:rsid w:val="0064768B"/>
    <w:rsid w:val="00647F2A"/>
    <w:rsid w:val="00652141"/>
    <w:rsid w:val="006522FC"/>
    <w:rsid w:val="0065304E"/>
    <w:rsid w:val="00655EB3"/>
    <w:rsid w:val="00657380"/>
    <w:rsid w:val="00661E58"/>
    <w:rsid w:val="00663DE1"/>
    <w:rsid w:val="00664E26"/>
    <w:rsid w:val="00665B34"/>
    <w:rsid w:val="006673B0"/>
    <w:rsid w:val="00667F1A"/>
    <w:rsid w:val="006730C6"/>
    <w:rsid w:val="0068105E"/>
    <w:rsid w:val="0068386D"/>
    <w:rsid w:val="00683CDF"/>
    <w:rsid w:val="006957F4"/>
    <w:rsid w:val="00695F6A"/>
    <w:rsid w:val="006A380A"/>
    <w:rsid w:val="006A4C8B"/>
    <w:rsid w:val="006A747C"/>
    <w:rsid w:val="006B07BB"/>
    <w:rsid w:val="006B1B89"/>
    <w:rsid w:val="006B4177"/>
    <w:rsid w:val="006C7813"/>
    <w:rsid w:val="006D2759"/>
    <w:rsid w:val="006D2CC2"/>
    <w:rsid w:val="006D3319"/>
    <w:rsid w:val="006D4B58"/>
    <w:rsid w:val="006E1B3F"/>
    <w:rsid w:val="006E43BA"/>
    <w:rsid w:val="006E50C0"/>
    <w:rsid w:val="006E693E"/>
    <w:rsid w:val="006F3C3D"/>
    <w:rsid w:val="006F3D0B"/>
    <w:rsid w:val="006F3E73"/>
    <w:rsid w:val="006F794F"/>
    <w:rsid w:val="00705C68"/>
    <w:rsid w:val="00705EE1"/>
    <w:rsid w:val="00706859"/>
    <w:rsid w:val="00715B3D"/>
    <w:rsid w:val="007178B7"/>
    <w:rsid w:val="007343F1"/>
    <w:rsid w:val="00734ABF"/>
    <w:rsid w:val="00735ED6"/>
    <w:rsid w:val="00742379"/>
    <w:rsid w:val="0074591A"/>
    <w:rsid w:val="00750306"/>
    <w:rsid w:val="00752FC5"/>
    <w:rsid w:val="00753654"/>
    <w:rsid w:val="00755B86"/>
    <w:rsid w:val="0076109D"/>
    <w:rsid w:val="00765C58"/>
    <w:rsid w:val="00770403"/>
    <w:rsid w:val="00771F4B"/>
    <w:rsid w:val="00776585"/>
    <w:rsid w:val="007766A7"/>
    <w:rsid w:val="0077775B"/>
    <w:rsid w:val="007803FD"/>
    <w:rsid w:val="00782F7E"/>
    <w:rsid w:val="007858D0"/>
    <w:rsid w:val="007900F5"/>
    <w:rsid w:val="0079238B"/>
    <w:rsid w:val="007A1B82"/>
    <w:rsid w:val="007A3F8B"/>
    <w:rsid w:val="007A6626"/>
    <w:rsid w:val="007B0BD9"/>
    <w:rsid w:val="007B0D99"/>
    <w:rsid w:val="007B1E96"/>
    <w:rsid w:val="007B4244"/>
    <w:rsid w:val="007B6D5B"/>
    <w:rsid w:val="007C25EC"/>
    <w:rsid w:val="007C2CD4"/>
    <w:rsid w:val="007C3AA8"/>
    <w:rsid w:val="007D4160"/>
    <w:rsid w:val="007D449A"/>
    <w:rsid w:val="007D79B5"/>
    <w:rsid w:val="007E017D"/>
    <w:rsid w:val="007E18A7"/>
    <w:rsid w:val="007E1B52"/>
    <w:rsid w:val="007E347C"/>
    <w:rsid w:val="007E7A8E"/>
    <w:rsid w:val="007F034A"/>
    <w:rsid w:val="007F0646"/>
    <w:rsid w:val="007F3972"/>
    <w:rsid w:val="00801437"/>
    <w:rsid w:val="00805F9F"/>
    <w:rsid w:val="00811E22"/>
    <w:rsid w:val="00814DF7"/>
    <w:rsid w:val="008240B0"/>
    <w:rsid w:val="00825FE2"/>
    <w:rsid w:val="008349E4"/>
    <w:rsid w:val="00840724"/>
    <w:rsid w:val="00846FCA"/>
    <w:rsid w:val="00853DEE"/>
    <w:rsid w:val="008654DA"/>
    <w:rsid w:val="00872479"/>
    <w:rsid w:val="00875372"/>
    <w:rsid w:val="00877471"/>
    <w:rsid w:val="008830F2"/>
    <w:rsid w:val="0088453D"/>
    <w:rsid w:val="00884F6F"/>
    <w:rsid w:val="00885918"/>
    <w:rsid w:val="00885F8D"/>
    <w:rsid w:val="008879A4"/>
    <w:rsid w:val="008945DD"/>
    <w:rsid w:val="008948DE"/>
    <w:rsid w:val="00895C13"/>
    <w:rsid w:val="008A1221"/>
    <w:rsid w:val="008A44C7"/>
    <w:rsid w:val="008A73B8"/>
    <w:rsid w:val="008B4BA6"/>
    <w:rsid w:val="008B4D7A"/>
    <w:rsid w:val="008B7BF5"/>
    <w:rsid w:val="008C271A"/>
    <w:rsid w:val="008C3B1D"/>
    <w:rsid w:val="008D0497"/>
    <w:rsid w:val="008D62CC"/>
    <w:rsid w:val="008D6D68"/>
    <w:rsid w:val="008E5621"/>
    <w:rsid w:val="008F0108"/>
    <w:rsid w:val="008F0720"/>
    <w:rsid w:val="008F0F50"/>
    <w:rsid w:val="008F5F1E"/>
    <w:rsid w:val="008F6D5C"/>
    <w:rsid w:val="008F71F5"/>
    <w:rsid w:val="00901259"/>
    <w:rsid w:val="0090154A"/>
    <w:rsid w:val="009022E5"/>
    <w:rsid w:val="00904531"/>
    <w:rsid w:val="0091520E"/>
    <w:rsid w:val="0091537D"/>
    <w:rsid w:val="00922A5B"/>
    <w:rsid w:val="00922E85"/>
    <w:rsid w:val="00925494"/>
    <w:rsid w:val="00931500"/>
    <w:rsid w:val="009327FE"/>
    <w:rsid w:val="00933992"/>
    <w:rsid w:val="0094058C"/>
    <w:rsid w:val="00943855"/>
    <w:rsid w:val="009459D9"/>
    <w:rsid w:val="009522F0"/>
    <w:rsid w:val="00961551"/>
    <w:rsid w:val="0096614D"/>
    <w:rsid w:val="00970B46"/>
    <w:rsid w:val="00973B1B"/>
    <w:rsid w:val="0098018F"/>
    <w:rsid w:val="009809DB"/>
    <w:rsid w:val="009814F9"/>
    <w:rsid w:val="00983CCB"/>
    <w:rsid w:val="00986283"/>
    <w:rsid w:val="00990CE0"/>
    <w:rsid w:val="00991DEC"/>
    <w:rsid w:val="00994D68"/>
    <w:rsid w:val="00994DD7"/>
    <w:rsid w:val="00996742"/>
    <w:rsid w:val="00997492"/>
    <w:rsid w:val="009B0E2B"/>
    <w:rsid w:val="009B1F81"/>
    <w:rsid w:val="009B56B5"/>
    <w:rsid w:val="009B56FE"/>
    <w:rsid w:val="009B5E47"/>
    <w:rsid w:val="009C1BE5"/>
    <w:rsid w:val="009C44E0"/>
    <w:rsid w:val="009C6E8D"/>
    <w:rsid w:val="009D0162"/>
    <w:rsid w:val="009D0EC5"/>
    <w:rsid w:val="009D72BD"/>
    <w:rsid w:val="009E173F"/>
    <w:rsid w:val="009E1F37"/>
    <w:rsid w:val="009E4E88"/>
    <w:rsid w:val="009E54CD"/>
    <w:rsid w:val="009E6B8C"/>
    <w:rsid w:val="009F09A9"/>
    <w:rsid w:val="009F11DE"/>
    <w:rsid w:val="009F134D"/>
    <w:rsid w:val="009F255E"/>
    <w:rsid w:val="00A12711"/>
    <w:rsid w:val="00A15018"/>
    <w:rsid w:val="00A22EED"/>
    <w:rsid w:val="00A2600B"/>
    <w:rsid w:val="00A31B39"/>
    <w:rsid w:val="00A31EF7"/>
    <w:rsid w:val="00A35B3A"/>
    <w:rsid w:val="00A36462"/>
    <w:rsid w:val="00A41BFF"/>
    <w:rsid w:val="00A424B7"/>
    <w:rsid w:val="00A469AD"/>
    <w:rsid w:val="00A5025E"/>
    <w:rsid w:val="00A504A9"/>
    <w:rsid w:val="00A52CD0"/>
    <w:rsid w:val="00A5499F"/>
    <w:rsid w:val="00A574A4"/>
    <w:rsid w:val="00A57F3A"/>
    <w:rsid w:val="00A62D01"/>
    <w:rsid w:val="00A64DD8"/>
    <w:rsid w:val="00A741C2"/>
    <w:rsid w:val="00A80AE1"/>
    <w:rsid w:val="00A81DBC"/>
    <w:rsid w:val="00A82A25"/>
    <w:rsid w:val="00A83291"/>
    <w:rsid w:val="00A915FC"/>
    <w:rsid w:val="00A95936"/>
    <w:rsid w:val="00A96B65"/>
    <w:rsid w:val="00A9710F"/>
    <w:rsid w:val="00AA0E06"/>
    <w:rsid w:val="00AA3605"/>
    <w:rsid w:val="00AA428E"/>
    <w:rsid w:val="00AB0BE2"/>
    <w:rsid w:val="00AB411E"/>
    <w:rsid w:val="00AC22C2"/>
    <w:rsid w:val="00AD4638"/>
    <w:rsid w:val="00AE2BA6"/>
    <w:rsid w:val="00AE33DD"/>
    <w:rsid w:val="00AF2472"/>
    <w:rsid w:val="00B056E8"/>
    <w:rsid w:val="00B14822"/>
    <w:rsid w:val="00B27F7B"/>
    <w:rsid w:val="00B32E1E"/>
    <w:rsid w:val="00B347C1"/>
    <w:rsid w:val="00B34AAC"/>
    <w:rsid w:val="00B4272B"/>
    <w:rsid w:val="00B4595B"/>
    <w:rsid w:val="00B5398D"/>
    <w:rsid w:val="00B53A18"/>
    <w:rsid w:val="00B55464"/>
    <w:rsid w:val="00B55954"/>
    <w:rsid w:val="00B60329"/>
    <w:rsid w:val="00B6209C"/>
    <w:rsid w:val="00B6435A"/>
    <w:rsid w:val="00B64AEF"/>
    <w:rsid w:val="00B65B76"/>
    <w:rsid w:val="00B70198"/>
    <w:rsid w:val="00B7793C"/>
    <w:rsid w:val="00B86C01"/>
    <w:rsid w:val="00B94208"/>
    <w:rsid w:val="00B965AA"/>
    <w:rsid w:val="00B97CFA"/>
    <w:rsid w:val="00BA0908"/>
    <w:rsid w:val="00BA3E06"/>
    <w:rsid w:val="00BA66AE"/>
    <w:rsid w:val="00BB3755"/>
    <w:rsid w:val="00BB4C97"/>
    <w:rsid w:val="00BC1721"/>
    <w:rsid w:val="00BC2349"/>
    <w:rsid w:val="00BC465D"/>
    <w:rsid w:val="00BE1FB7"/>
    <w:rsid w:val="00BF1BAD"/>
    <w:rsid w:val="00BF2EDB"/>
    <w:rsid w:val="00BF54B2"/>
    <w:rsid w:val="00C00ED3"/>
    <w:rsid w:val="00C0556F"/>
    <w:rsid w:val="00C05B13"/>
    <w:rsid w:val="00C146AA"/>
    <w:rsid w:val="00C2044C"/>
    <w:rsid w:val="00C229D9"/>
    <w:rsid w:val="00C31576"/>
    <w:rsid w:val="00C365AE"/>
    <w:rsid w:val="00C37AF7"/>
    <w:rsid w:val="00C46A37"/>
    <w:rsid w:val="00C502C0"/>
    <w:rsid w:val="00C50B80"/>
    <w:rsid w:val="00C52983"/>
    <w:rsid w:val="00C54D18"/>
    <w:rsid w:val="00C61A6F"/>
    <w:rsid w:val="00C7099F"/>
    <w:rsid w:val="00C73854"/>
    <w:rsid w:val="00C8004D"/>
    <w:rsid w:val="00C8175D"/>
    <w:rsid w:val="00C85EFC"/>
    <w:rsid w:val="00C86402"/>
    <w:rsid w:val="00C927B7"/>
    <w:rsid w:val="00C934DB"/>
    <w:rsid w:val="00C93CCA"/>
    <w:rsid w:val="00C9502F"/>
    <w:rsid w:val="00C953AC"/>
    <w:rsid w:val="00C957D7"/>
    <w:rsid w:val="00C960F8"/>
    <w:rsid w:val="00CA246D"/>
    <w:rsid w:val="00CA3759"/>
    <w:rsid w:val="00CA4678"/>
    <w:rsid w:val="00CA5990"/>
    <w:rsid w:val="00CA6BE5"/>
    <w:rsid w:val="00CB11A3"/>
    <w:rsid w:val="00CB2703"/>
    <w:rsid w:val="00CB28E7"/>
    <w:rsid w:val="00CB6737"/>
    <w:rsid w:val="00CB7158"/>
    <w:rsid w:val="00CC1277"/>
    <w:rsid w:val="00CD197C"/>
    <w:rsid w:val="00CD37B5"/>
    <w:rsid w:val="00CD450E"/>
    <w:rsid w:val="00CD67C0"/>
    <w:rsid w:val="00CE1243"/>
    <w:rsid w:val="00CE1CD1"/>
    <w:rsid w:val="00CF2125"/>
    <w:rsid w:val="00D0516A"/>
    <w:rsid w:val="00D059A0"/>
    <w:rsid w:val="00D14915"/>
    <w:rsid w:val="00D2088B"/>
    <w:rsid w:val="00D208FF"/>
    <w:rsid w:val="00D229B5"/>
    <w:rsid w:val="00D22F51"/>
    <w:rsid w:val="00D3164F"/>
    <w:rsid w:val="00D335AD"/>
    <w:rsid w:val="00D35A4A"/>
    <w:rsid w:val="00D376D9"/>
    <w:rsid w:val="00D41586"/>
    <w:rsid w:val="00D4259F"/>
    <w:rsid w:val="00D45DB4"/>
    <w:rsid w:val="00D470D0"/>
    <w:rsid w:val="00D471A9"/>
    <w:rsid w:val="00D47F09"/>
    <w:rsid w:val="00D55B16"/>
    <w:rsid w:val="00D563EC"/>
    <w:rsid w:val="00D606D2"/>
    <w:rsid w:val="00D60774"/>
    <w:rsid w:val="00D66F04"/>
    <w:rsid w:val="00D72006"/>
    <w:rsid w:val="00D7450E"/>
    <w:rsid w:val="00D74B04"/>
    <w:rsid w:val="00D833BA"/>
    <w:rsid w:val="00D859F1"/>
    <w:rsid w:val="00D86B1C"/>
    <w:rsid w:val="00D87696"/>
    <w:rsid w:val="00D91392"/>
    <w:rsid w:val="00DA0499"/>
    <w:rsid w:val="00DA6CBA"/>
    <w:rsid w:val="00DA7A65"/>
    <w:rsid w:val="00DB077C"/>
    <w:rsid w:val="00DB5674"/>
    <w:rsid w:val="00DB6521"/>
    <w:rsid w:val="00DC0257"/>
    <w:rsid w:val="00DD2E9C"/>
    <w:rsid w:val="00DE43C9"/>
    <w:rsid w:val="00DE6918"/>
    <w:rsid w:val="00DE7E7D"/>
    <w:rsid w:val="00DF4721"/>
    <w:rsid w:val="00DF51E1"/>
    <w:rsid w:val="00DF6F01"/>
    <w:rsid w:val="00E026E5"/>
    <w:rsid w:val="00E0317C"/>
    <w:rsid w:val="00E044DD"/>
    <w:rsid w:val="00E07BA8"/>
    <w:rsid w:val="00E10E81"/>
    <w:rsid w:val="00E12D0A"/>
    <w:rsid w:val="00E13EDF"/>
    <w:rsid w:val="00E15C9A"/>
    <w:rsid w:val="00E15D0B"/>
    <w:rsid w:val="00E16179"/>
    <w:rsid w:val="00E166DD"/>
    <w:rsid w:val="00E22181"/>
    <w:rsid w:val="00E2280E"/>
    <w:rsid w:val="00E246AE"/>
    <w:rsid w:val="00E272AF"/>
    <w:rsid w:val="00E27E70"/>
    <w:rsid w:val="00E35437"/>
    <w:rsid w:val="00E369EF"/>
    <w:rsid w:val="00E42A3A"/>
    <w:rsid w:val="00E437C1"/>
    <w:rsid w:val="00E47330"/>
    <w:rsid w:val="00E85C41"/>
    <w:rsid w:val="00E85D90"/>
    <w:rsid w:val="00E91157"/>
    <w:rsid w:val="00E918F0"/>
    <w:rsid w:val="00E97745"/>
    <w:rsid w:val="00E97BAF"/>
    <w:rsid w:val="00E97E03"/>
    <w:rsid w:val="00EA022F"/>
    <w:rsid w:val="00EA0230"/>
    <w:rsid w:val="00EA0889"/>
    <w:rsid w:val="00EA55BF"/>
    <w:rsid w:val="00EB1245"/>
    <w:rsid w:val="00EB30B9"/>
    <w:rsid w:val="00EC1044"/>
    <w:rsid w:val="00EC15C5"/>
    <w:rsid w:val="00EC24F5"/>
    <w:rsid w:val="00EC2D4A"/>
    <w:rsid w:val="00EC2EAB"/>
    <w:rsid w:val="00EC37B9"/>
    <w:rsid w:val="00ED48D0"/>
    <w:rsid w:val="00EE0F53"/>
    <w:rsid w:val="00EF37F4"/>
    <w:rsid w:val="00EF6E54"/>
    <w:rsid w:val="00F004AE"/>
    <w:rsid w:val="00F00DC2"/>
    <w:rsid w:val="00F00FE5"/>
    <w:rsid w:val="00F023BB"/>
    <w:rsid w:val="00F07E98"/>
    <w:rsid w:val="00F11754"/>
    <w:rsid w:val="00F140EC"/>
    <w:rsid w:val="00F147FE"/>
    <w:rsid w:val="00F15B7C"/>
    <w:rsid w:val="00F23CFB"/>
    <w:rsid w:val="00F251EE"/>
    <w:rsid w:val="00F300E7"/>
    <w:rsid w:val="00F33B7C"/>
    <w:rsid w:val="00F35E7D"/>
    <w:rsid w:val="00F367B3"/>
    <w:rsid w:val="00F3728C"/>
    <w:rsid w:val="00F403A4"/>
    <w:rsid w:val="00F41F1D"/>
    <w:rsid w:val="00F43E2A"/>
    <w:rsid w:val="00F44ECC"/>
    <w:rsid w:val="00F52DE3"/>
    <w:rsid w:val="00F53175"/>
    <w:rsid w:val="00F57438"/>
    <w:rsid w:val="00F626FF"/>
    <w:rsid w:val="00F719DC"/>
    <w:rsid w:val="00F74F6D"/>
    <w:rsid w:val="00F76324"/>
    <w:rsid w:val="00F82ACB"/>
    <w:rsid w:val="00F83972"/>
    <w:rsid w:val="00F84CD0"/>
    <w:rsid w:val="00F90772"/>
    <w:rsid w:val="00F91919"/>
    <w:rsid w:val="00F93FAA"/>
    <w:rsid w:val="00F944C0"/>
    <w:rsid w:val="00FA0616"/>
    <w:rsid w:val="00FA6937"/>
    <w:rsid w:val="00FB62AF"/>
    <w:rsid w:val="00FC4ED5"/>
    <w:rsid w:val="00FD0D2C"/>
    <w:rsid w:val="00FD1A8F"/>
    <w:rsid w:val="00FD2B76"/>
    <w:rsid w:val="00FD2DC9"/>
    <w:rsid w:val="00FD3530"/>
    <w:rsid w:val="00FD77BE"/>
    <w:rsid w:val="00FD7C24"/>
    <w:rsid w:val="00FE2021"/>
    <w:rsid w:val="00FE3C4C"/>
    <w:rsid w:val="00FE59EB"/>
    <w:rsid w:val="00FE5D37"/>
    <w:rsid w:val="00FF12BB"/>
    <w:rsid w:val="00FF397C"/>
    <w:rsid w:val="00FF7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CE89A1"/>
  <w15:chartTrackingRefBased/>
  <w15:docId w15:val="{0EC1ED46-ABBA-4E4E-B507-5AE905E24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3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774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6D4B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EDF"/>
    <w:pPr>
      <w:ind w:left="720"/>
      <w:contextualSpacing/>
    </w:pPr>
  </w:style>
  <w:style w:type="paragraph" w:styleId="Header">
    <w:name w:val="header"/>
    <w:basedOn w:val="Normal"/>
    <w:link w:val="HeaderChar"/>
    <w:uiPriority w:val="99"/>
    <w:unhideWhenUsed/>
    <w:rsid w:val="00E13E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EDF"/>
  </w:style>
  <w:style w:type="paragraph" w:styleId="Footer">
    <w:name w:val="footer"/>
    <w:basedOn w:val="Normal"/>
    <w:link w:val="FooterChar"/>
    <w:uiPriority w:val="99"/>
    <w:unhideWhenUsed/>
    <w:rsid w:val="00E13E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EDF"/>
  </w:style>
  <w:style w:type="character" w:styleId="Hyperlink">
    <w:name w:val="Hyperlink"/>
    <w:basedOn w:val="DefaultParagraphFont"/>
    <w:uiPriority w:val="99"/>
    <w:unhideWhenUsed/>
    <w:rsid w:val="00990CE0"/>
    <w:rPr>
      <w:color w:val="0000FF"/>
      <w:u w:val="single"/>
    </w:rPr>
  </w:style>
  <w:style w:type="character" w:styleId="Emphasis">
    <w:name w:val="Emphasis"/>
    <w:basedOn w:val="DefaultParagraphFont"/>
    <w:uiPriority w:val="20"/>
    <w:qFormat/>
    <w:rsid w:val="00E97BAF"/>
    <w:rPr>
      <w:i/>
      <w:iCs/>
    </w:rPr>
  </w:style>
  <w:style w:type="paragraph" w:styleId="HTMLPreformatted">
    <w:name w:val="HTML Preformatted"/>
    <w:basedOn w:val="Normal"/>
    <w:link w:val="HTMLPreformattedChar"/>
    <w:uiPriority w:val="99"/>
    <w:semiHidden/>
    <w:unhideWhenUsed/>
    <w:rsid w:val="0010336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03369"/>
    <w:rPr>
      <w:rFonts w:ascii="Consolas" w:hAnsi="Consolas"/>
      <w:sz w:val="20"/>
      <w:szCs w:val="20"/>
    </w:rPr>
  </w:style>
  <w:style w:type="character" w:styleId="UnresolvedMention">
    <w:name w:val="Unresolved Mention"/>
    <w:basedOn w:val="DefaultParagraphFont"/>
    <w:uiPriority w:val="99"/>
    <w:semiHidden/>
    <w:unhideWhenUsed/>
    <w:rsid w:val="00103369"/>
    <w:rPr>
      <w:color w:val="605E5C"/>
      <w:shd w:val="clear" w:color="auto" w:fill="E1DFDD"/>
    </w:rPr>
  </w:style>
  <w:style w:type="character" w:customStyle="1" w:styleId="Heading4Char">
    <w:name w:val="Heading 4 Char"/>
    <w:basedOn w:val="DefaultParagraphFont"/>
    <w:link w:val="Heading4"/>
    <w:uiPriority w:val="9"/>
    <w:semiHidden/>
    <w:rsid w:val="006D4B58"/>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877471"/>
    <w:rPr>
      <w:rFonts w:asciiTheme="majorHAnsi" w:eastAsiaTheme="majorEastAsia" w:hAnsiTheme="majorHAnsi" w:cstheme="majorBidi"/>
      <w:color w:val="2F5496" w:themeColor="accent1" w:themeShade="BF"/>
      <w:sz w:val="26"/>
      <w:szCs w:val="26"/>
    </w:rPr>
  </w:style>
  <w:style w:type="character" w:customStyle="1" w:styleId="authorortitle">
    <w:name w:val="authorortitle"/>
    <w:basedOn w:val="DefaultParagraphFont"/>
    <w:rsid w:val="00901259"/>
  </w:style>
  <w:style w:type="character" w:customStyle="1" w:styleId="Heading1Char">
    <w:name w:val="Heading 1 Char"/>
    <w:basedOn w:val="DefaultParagraphFont"/>
    <w:link w:val="Heading1"/>
    <w:uiPriority w:val="9"/>
    <w:rsid w:val="006403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0356"/>
    <w:pPr>
      <w:outlineLvl w:val="9"/>
    </w:pPr>
    <w:rPr>
      <w:lang w:val="en-US"/>
    </w:rPr>
  </w:style>
  <w:style w:type="paragraph" w:styleId="NormalWeb">
    <w:name w:val="Normal (Web)"/>
    <w:basedOn w:val="Normal"/>
    <w:uiPriority w:val="99"/>
    <w:semiHidden/>
    <w:unhideWhenUsed/>
    <w:rsid w:val="0055718D"/>
    <w:pPr>
      <w:spacing w:before="100" w:beforeAutospacing="1" w:after="100" w:afterAutospacing="1" w:line="240" w:lineRule="auto"/>
    </w:pPr>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73097">
      <w:bodyDiv w:val="1"/>
      <w:marLeft w:val="0"/>
      <w:marRight w:val="0"/>
      <w:marTop w:val="0"/>
      <w:marBottom w:val="0"/>
      <w:divBdr>
        <w:top w:val="none" w:sz="0" w:space="0" w:color="auto"/>
        <w:left w:val="none" w:sz="0" w:space="0" w:color="auto"/>
        <w:bottom w:val="none" w:sz="0" w:space="0" w:color="auto"/>
        <w:right w:val="none" w:sz="0" w:space="0" w:color="auto"/>
      </w:divBdr>
    </w:div>
    <w:div w:id="195195045">
      <w:bodyDiv w:val="1"/>
      <w:marLeft w:val="0"/>
      <w:marRight w:val="0"/>
      <w:marTop w:val="0"/>
      <w:marBottom w:val="0"/>
      <w:divBdr>
        <w:top w:val="none" w:sz="0" w:space="0" w:color="auto"/>
        <w:left w:val="none" w:sz="0" w:space="0" w:color="auto"/>
        <w:bottom w:val="none" w:sz="0" w:space="0" w:color="auto"/>
        <w:right w:val="none" w:sz="0" w:space="0" w:color="auto"/>
      </w:divBdr>
    </w:div>
    <w:div w:id="574240577">
      <w:bodyDiv w:val="1"/>
      <w:marLeft w:val="0"/>
      <w:marRight w:val="0"/>
      <w:marTop w:val="0"/>
      <w:marBottom w:val="0"/>
      <w:divBdr>
        <w:top w:val="none" w:sz="0" w:space="0" w:color="auto"/>
        <w:left w:val="none" w:sz="0" w:space="0" w:color="auto"/>
        <w:bottom w:val="none" w:sz="0" w:space="0" w:color="auto"/>
        <w:right w:val="none" w:sz="0" w:space="0" w:color="auto"/>
      </w:divBdr>
    </w:div>
    <w:div w:id="831069976">
      <w:bodyDiv w:val="1"/>
      <w:marLeft w:val="0"/>
      <w:marRight w:val="0"/>
      <w:marTop w:val="0"/>
      <w:marBottom w:val="0"/>
      <w:divBdr>
        <w:top w:val="none" w:sz="0" w:space="0" w:color="auto"/>
        <w:left w:val="none" w:sz="0" w:space="0" w:color="auto"/>
        <w:bottom w:val="none" w:sz="0" w:space="0" w:color="auto"/>
        <w:right w:val="none" w:sz="0" w:space="0" w:color="auto"/>
      </w:divBdr>
    </w:div>
    <w:div w:id="832767647">
      <w:bodyDiv w:val="1"/>
      <w:marLeft w:val="0"/>
      <w:marRight w:val="0"/>
      <w:marTop w:val="0"/>
      <w:marBottom w:val="0"/>
      <w:divBdr>
        <w:top w:val="none" w:sz="0" w:space="0" w:color="auto"/>
        <w:left w:val="none" w:sz="0" w:space="0" w:color="auto"/>
        <w:bottom w:val="none" w:sz="0" w:space="0" w:color="auto"/>
        <w:right w:val="none" w:sz="0" w:space="0" w:color="auto"/>
      </w:divBdr>
    </w:div>
    <w:div w:id="883442796">
      <w:bodyDiv w:val="1"/>
      <w:marLeft w:val="0"/>
      <w:marRight w:val="0"/>
      <w:marTop w:val="0"/>
      <w:marBottom w:val="0"/>
      <w:divBdr>
        <w:top w:val="none" w:sz="0" w:space="0" w:color="auto"/>
        <w:left w:val="none" w:sz="0" w:space="0" w:color="auto"/>
        <w:bottom w:val="none" w:sz="0" w:space="0" w:color="auto"/>
        <w:right w:val="none" w:sz="0" w:space="0" w:color="auto"/>
      </w:divBdr>
    </w:div>
    <w:div w:id="1067996148">
      <w:bodyDiv w:val="1"/>
      <w:marLeft w:val="0"/>
      <w:marRight w:val="0"/>
      <w:marTop w:val="0"/>
      <w:marBottom w:val="0"/>
      <w:divBdr>
        <w:top w:val="none" w:sz="0" w:space="0" w:color="auto"/>
        <w:left w:val="none" w:sz="0" w:space="0" w:color="auto"/>
        <w:bottom w:val="none" w:sz="0" w:space="0" w:color="auto"/>
        <w:right w:val="none" w:sz="0" w:space="0" w:color="auto"/>
      </w:divBdr>
    </w:div>
    <w:div w:id="1780560851">
      <w:bodyDiv w:val="1"/>
      <w:marLeft w:val="0"/>
      <w:marRight w:val="0"/>
      <w:marTop w:val="0"/>
      <w:marBottom w:val="0"/>
      <w:divBdr>
        <w:top w:val="none" w:sz="0" w:space="0" w:color="auto"/>
        <w:left w:val="none" w:sz="0" w:space="0" w:color="auto"/>
        <w:bottom w:val="none" w:sz="0" w:space="0" w:color="auto"/>
        <w:right w:val="none" w:sz="0" w:space="0" w:color="auto"/>
      </w:divBdr>
    </w:div>
    <w:div w:id="196565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906F7-A0B9-41B4-8683-15FCC0C4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6044</TotalTime>
  <Pages>13</Pages>
  <Words>4355</Words>
  <Characters>24830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Humphreys</dc:creator>
  <cp:keywords/>
  <dc:description/>
  <cp:lastModifiedBy>Zoe Mavridi</cp:lastModifiedBy>
  <cp:revision>367</cp:revision>
  <dcterms:created xsi:type="dcterms:W3CDTF">2021-01-24T21:08:00Z</dcterms:created>
  <dcterms:modified xsi:type="dcterms:W3CDTF">2021-07-25T22:01:00Z</dcterms:modified>
</cp:coreProperties>
</file>