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75AF38E" w:rsidP="57B99350" w:rsidRDefault="475AF38E" w14:paraId="51586E75" w14:textId="3014564C">
      <w:pPr>
        <w:pStyle w:val="NoSpacing"/>
        <w:ind w:left="0" w:right="0"/>
      </w:pPr>
      <w:r w:rsidR="742CDC30">
        <w:drawing>
          <wp:inline wp14:editId="7AD138E2" wp14:anchorId="28DFBE90">
            <wp:extent cx="3781425" cy="1247775"/>
            <wp:effectExtent l="0" t="0" r="0" b="0"/>
            <wp:docPr id="754865213" name="" title=""/>
            <wp:cNvGraphicFramePr>
              <a:graphicFrameLocks noChangeAspect="1"/>
            </wp:cNvGraphicFramePr>
            <a:graphic>
              <a:graphicData uri="http://schemas.openxmlformats.org/drawingml/2006/picture">
                <pic:pic>
                  <pic:nvPicPr>
                    <pic:cNvPr id="0" name=""/>
                    <pic:cNvPicPr/>
                  </pic:nvPicPr>
                  <pic:blipFill>
                    <a:blip r:embed="R7faf3ce1d270460f">
                      <a:extLst>
                        <a:ext xmlns:a="http://schemas.openxmlformats.org/drawingml/2006/main" uri="{28A0092B-C50C-407E-A947-70E740481C1C}">
                          <a14:useLocalDpi val="0"/>
                        </a:ext>
                      </a:extLst>
                    </a:blip>
                    <a:stretch>
                      <a:fillRect/>
                    </a:stretch>
                  </pic:blipFill>
                  <pic:spPr>
                    <a:xfrm>
                      <a:off x="0" y="0"/>
                      <a:ext cx="3781425" cy="1247775"/>
                    </a:xfrm>
                    <a:prstGeom prst="rect">
                      <a:avLst/>
                    </a:prstGeom>
                  </pic:spPr>
                </pic:pic>
              </a:graphicData>
            </a:graphic>
          </wp:inline>
        </w:drawing>
      </w:r>
      <w:r>
        <w:br/>
      </w:r>
    </w:p>
    <w:p w:rsidR="475AF38E" w:rsidP="57B99350" w:rsidRDefault="475AF38E" w14:paraId="253ADD5B" w14:textId="6DD04BD6">
      <w:pPr>
        <w:pStyle w:val="NoSpacing"/>
        <w:ind w:left="0" w:right="0"/>
        <w:rPr>
          <w:rFonts w:ascii="Arial Nova" w:hAnsi="Arial Nova" w:eastAsia="Arial Nova" w:cs="Arial Nova"/>
          <w:b w:val="1"/>
          <w:bCs w:val="1"/>
          <w:sz w:val="32"/>
          <w:szCs w:val="32"/>
        </w:rPr>
      </w:pPr>
    </w:p>
    <w:p w:rsidR="475AF38E" w:rsidP="57B99350" w:rsidRDefault="475AF38E" w14:paraId="7F097650" w14:textId="3252C13B">
      <w:pPr>
        <w:pStyle w:val="Normal"/>
        <w:ind w:left="0" w:right="0"/>
        <w:jc w:val="right"/>
        <w:rPr>
          <w:rFonts w:ascii="Arial" w:hAnsi="Arial" w:eastAsia="Arial" w:cs="Arial"/>
          <w:b w:val="1"/>
          <w:bCs w:val="1"/>
          <w:noProof w:val="0"/>
          <w:sz w:val="48"/>
          <w:szCs w:val="48"/>
          <w:lang w:val="en-US"/>
        </w:rPr>
      </w:pPr>
    </w:p>
    <w:p w:rsidR="475AF38E" w:rsidP="57B99350" w:rsidRDefault="475AF38E" w14:paraId="34AFE4E5" w14:textId="34B236B4">
      <w:pPr>
        <w:tabs>
          <w:tab w:val="left" w:leader="none" w:pos="720"/>
          <w:tab w:val="center" w:leader="none" w:pos="4513"/>
          <w:tab w:val="right" w:leader="none" w:pos="9026"/>
        </w:tabs>
        <w:spacing w:before="0" w:beforeAutospacing="off" w:after="0" w:afterAutospacing="off"/>
        <w:jc w:val="right"/>
      </w:pPr>
      <w:r w:rsidRPr="57B99350" w:rsidR="085A6831">
        <w:rPr>
          <w:rFonts w:ascii="Arial" w:hAnsi="Arial" w:eastAsia="Arial" w:cs="Arial"/>
          <w:b w:val="1"/>
          <w:bCs w:val="1"/>
          <w:noProof w:val="0"/>
          <w:sz w:val="48"/>
          <w:szCs w:val="48"/>
          <w:lang w:val="en-US"/>
        </w:rPr>
        <w:t>Effective Teamworking and Communication</w:t>
      </w:r>
    </w:p>
    <w:p w:rsidR="475AF38E" w:rsidP="57B99350" w:rsidRDefault="475AF38E" w14:paraId="5977F8D3" w14:textId="10E8C35A">
      <w:pPr>
        <w:tabs>
          <w:tab w:val="left" w:leader="none" w:pos="720"/>
          <w:tab w:val="center" w:leader="none" w:pos="4513"/>
          <w:tab w:val="right" w:leader="none" w:pos="9026"/>
        </w:tabs>
        <w:spacing w:before="0" w:beforeAutospacing="off" w:after="0" w:afterAutospacing="off"/>
        <w:jc w:val="right"/>
      </w:pPr>
      <w:r w:rsidRPr="57B99350" w:rsidR="085A6831">
        <w:rPr>
          <w:rFonts w:ascii="Arial" w:hAnsi="Arial" w:eastAsia="Arial" w:cs="Arial"/>
          <w:b w:val="1"/>
          <w:bCs w:val="1"/>
          <w:noProof w:val="0"/>
          <w:sz w:val="48"/>
          <w:szCs w:val="48"/>
          <w:lang w:val="en-US"/>
        </w:rPr>
        <w:t>BMSW4009</w:t>
      </w:r>
    </w:p>
    <w:p w:rsidR="475AF38E" w:rsidP="57B99350" w:rsidRDefault="475AF38E" w14:paraId="19E43BA7" w14:textId="686FE094">
      <w:pPr>
        <w:tabs>
          <w:tab w:val="left" w:leader="none" w:pos="720"/>
          <w:tab w:val="center" w:leader="none" w:pos="4513"/>
          <w:tab w:val="right" w:leader="none" w:pos="9026"/>
        </w:tabs>
        <w:spacing w:before="0" w:beforeAutospacing="off" w:after="0" w:afterAutospacing="off"/>
        <w:jc w:val="right"/>
      </w:pPr>
      <w:r w:rsidRPr="57B99350" w:rsidR="085A6831">
        <w:rPr>
          <w:rFonts w:ascii="Arial" w:hAnsi="Arial" w:eastAsia="Arial" w:cs="Arial"/>
          <w:b w:val="1"/>
          <w:bCs w:val="1"/>
          <w:noProof w:val="0"/>
          <w:sz w:val="48"/>
          <w:szCs w:val="48"/>
          <w:lang w:val="en-US"/>
        </w:rPr>
        <w:t>Module Lead: Mel Squire</w:t>
      </w:r>
    </w:p>
    <w:p w:rsidR="475AF38E" w:rsidP="57B99350" w:rsidRDefault="475AF38E" w14:paraId="05C56952" w14:textId="30967DA6">
      <w:pPr>
        <w:pStyle w:val="Normal"/>
        <w:ind w:left="0" w:right="0"/>
        <w:jc w:val="right"/>
        <w:rPr>
          <w:rFonts w:ascii="Arial" w:hAnsi="Arial" w:eastAsia="Arial" w:cs="Arial"/>
          <w:b w:val="1"/>
          <w:bCs w:val="1"/>
          <w:noProof w:val="0"/>
          <w:sz w:val="48"/>
          <w:szCs w:val="48"/>
          <w:lang w:val="en-US"/>
        </w:rPr>
      </w:pPr>
      <w:r w:rsidRPr="57B99350" w:rsidR="48D1BFCA">
        <w:rPr>
          <w:rFonts w:ascii="Arial" w:hAnsi="Arial" w:eastAsia="Arial" w:cs="Arial"/>
          <w:b w:val="1"/>
          <w:bCs w:val="1"/>
          <w:noProof w:val="0"/>
          <w:sz w:val="48"/>
          <w:szCs w:val="48"/>
          <w:lang w:val="en-US"/>
        </w:rPr>
        <w:t xml:space="preserve">         </w:t>
      </w:r>
    </w:p>
    <w:p w:rsidR="475AF38E" w:rsidP="57B99350" w:rsidRDefault="475AF38E" w14:paraId="3814844F" w14:textId="3B909E8C">
      <w:pPr>
        <w:pStyle w:val="Normal"/>
        <w:ind w:left="0" w:right="0"/>
        <w:jc w:val="right"/>
        <w:rPr>
          <w:rFonts w:ascii="Arial" w:hAnsi="Arial" w:eastAsia="Arial" w:cs="Arial"/>
          <w:b w:val="1"/>
          <w:bCs w:val="1"/>
          <w:noProof w:val="0"/>
          <w:sz w:val="48"/>
          <w:szCs w:val="48"/>
          <w:lang w:val="en-US"/>
        </w:rPr>
      </w:pPr>
      <w:r w:rsidRPr="57B99350" w:rsidR="01EFE4C3">
        <w:rPr>
          <w:rFonts w:ascii="Arial" w:hAnsi="Arial" w:eastAsia="Arial" w:cs="Arial"/>
          <w:b w:val="1"/>
          <w:bCs w:val="1"/>
          <w:noProof w:val="0"/>
          <w:sz w:val="48"/>
          <w:szCs w:val="48"/>
          <w:lang w:val="en-US"/>
        </w:rPr>
        <w:t xml:space="preserve">  </w:t>
      </w:r>
      <w:r w:rsidRPr="57B99350" w:rsidR="2C92C305">
        <w:rPr>
          <w:rFonts w:ascii="Arial" w:hAnsi="Arial" w:eastAsia="Arial" w:cs="Arial"/>
          <w:b w:val="1"/>
          <w:bCs w:val="1"/>
          <w:noProof w:val="0"/>
          <w:sz w:val="48"/>
          <w:szCs w:val="48"/>
          <w:lang w:val="en-US"/>
        </w:rPr>
        <w:t xml:space="preserve">                           </w:t>
      </w:r>
    </w:p>
    <w:p w:rsidR="475AF38E" w:rsidP="57B99350" w:rsidRDefault="475AF38E" w14:paraId="39459104" w14:textId="2B8719D0">
      <w:pPr>
        <w:pStyle w:val="NoSpacing"/>
        <w:ind w:left="0" w:right="0"/>
        <w:jc w:val="right"/>
        <w:rPr>
          <w:rFonts w:ascii="Arial" w:hAnsi="Arial" w:eastAsia="Arial" w:cs="Arial"/>
          <w:b w:val="1"/>
          <w:bCs w:val="1"/>
          <w:sz w:val="32"/>
          <w:szCs w:val="32"/>
        </w:rPr>
      </w:pPr>
      <w:r w:rsidRPr="57B99350" w:rsidR="56396273">
        <w:rPr>
          <w:rFonts w:ascii="Arial" w:hAnsi="Arial" w:eastAsia="Arial" w:cs="Arial"/>
          <w:b w:val="1"/>
          <w:bCs w:val="1"/>
          <w:sz w:val="32"/>
          <w:szCs w:val="32"/>
        </w:rPr>
        <w:t xml:space="preserve">                           </w:t>
      </w:r>
    </w:p>
    <w:p w:rsidR="475AF38E" w:rsidP="57B99350" w:rsidRDefault="475AF38E" w14:paraId="67DF7DDA" w14:textId="1B802A0D">
      <w:pPr>
        <w:pStyle w:val="NoSpacing"/>
        <w:ind w:left="0" w:right="0"/>
        <w:rPr>
          <w:rFonts w:ascii="Arial" w:hAnsi="Arial" w:eastAsia="Arial" w:cs="Arial"/>
          <w:b w:val="1"/>
          <w:bCs w:val="1"/>
          <w:sz w:val="32"/>
          <w:szCs w:val="32"/>
        </w:rPr>
      </w:pPr>
    </w:p>
    <w:p w:rsidR="475AF38E" w:rsidP="57B99350" w:rsidRDefault="475AF38E" w14:paraId="4B8B9D64" w14:textId="7E859FEF">
      <w:pPr>
        <w:pStyle w:val="NoSpacing"/>
        <w:ind w:left="0" w:right="0"/>
        <w:rPr>
          <w:rFonts w:ascii="Arial Nova" w:hAnsi="Arial Nova" w:eastAsia="Arial Nova" w:cs="Arial Nova"/>
          <w:b w:val="1"/>
          <w:bCs w:val="1"/>
          <w:sz w:val="32"/>
          <w:szCs w:val="32"/>
        </w:rPr>
      </w:pPr>
    </w:p>
    <w:p w:rsidR="475AF38E" w:rsidP="57B99350" w:rsidRDefault="475AF38E" w14:paraId="0D527569" w14:textId="0248B3A2">
      <w:pPr>
        <w:pStyle w:val="NoSpacing"/>
        <w:ind w:left="0" w:right="0"/>
        <w:rPr>
          <w:rFonts w:ascii="Arial Nova" w:hAnsi="Arial Nova" w:eastAsia="Arial Nova" w:cs="Arial Nova"/>
          <w:b w:val="1"/>
          <w:bCs w:val="1"/>
          <w:sz w:val="32"/>
          <w:szCs w:val="32"/>
        </w:rPr>
      </w:pPr>
    </w:p>
    <w:p w:rsidR="475AF38E" w:rsidP="57B99350" w:rsidRDefault="475AF38E" w14:paraId="20E5F501" w14:textId="44A03E9D">
      <w:pPr>
        <w:pStyle w:val="NoSpacing"/>
        <w:ind w:left="0" w:right="0"/>
        <w:rPr>
          <w:rFonts w:ascii="Arial Nova" w:hAnsi="Arial Nova" w:eastAsia="Arial Nova" w:cs="Arial Nova"/>
          <w:b w:val="1"/>
          <w:bCs w:val="1"/>
          <w:sz w:val="32"/>
          <w:szCs w:val="32"/>
        </w:rPr>
      </w:pPr>
    </w:p>
    <w:p w:rsidR="475AF38E" w:rsidP="57B99350" w:rsidRDefault="475AF38E" w14:paraId="0BBB36CB" w14:textId="7679C8A8">
      <w:pPr>
        <w:pStyle w:val="NoSpacing"/>
        <w:ind w:left="0" w:right="0"/>
        <w:rPr>
          <w:rFonts w:ascii="Arial Nova" w:hAnsi="Arial Nova" w:eastAsia="Arial Nova" w:cs="Arial Nova"/>
          <w:b w:val="1"/>
          <w:bCs w:val="1"/>
          <w:sz w:val="32"/>
          <w:szCs w:val="32"/>
        </w:rPr>
      </w:pPr>
    </w:p>
    <w:p w:rsidR="475AF38E" w:rsidP="57B99350" w:rsidRDefault="475AF38E" w14:paraId="2FA2C963" w14:textId="5393E2BE">
      <w:pPr>
        <w:pStyle w:val="NoSpacing"/>
        <w:ind w:left="0" w:right="0"/>
        <w:rPr>
          <w:rFonts w:ascii="Arial" w:hAnsi="Arial" w:eastAsia="Arial" w:cs="Arial"/>
          <w:b w:val="1"/>
          <w:bCs w:val="1"/>
          <w:sz w:val="32"/>
          <w:szCs w:val="32"/>
        </w:rPr>
      </w:pPr>
    </w:p>
    <w:p w:rsidR="475AF38E" w:rsidP="57B99350" w:rsidRDefault="475AF38E" w14:paraId="04FFF483" w14:textId="7E580A5C">
      <w:pPr>
        <w:pStyle w:val="NoSpacing"/>
        <w:ind w:left="0" w:right="0"/>
        <w:rPr>
          <w:rFonts w:ascii="Arial" w:hAnsi="Arial" w:eastAsia="Arial" w:cs="Arial"/>
          <w:b w:val="1"/>
          <w:bCs w:val="1"/>
          <w:sz w:val="32"/>
          <w:szCs w:val="32"/>
        </w:rPr>
      </w:pPr>
    </w:p>
    <w:p w:rsidR="475AF38E" w:rsidP="57B99350" w:rsidRDefault="475AF38E" w14:paraId="175E401B" w14:textId="0563EC99">
      <w:pPr>
        <w:pStyle w:val="NoSpacing"/>
        <w:ind w:left="0" w:right="0"/>
        <w:rPr>
          <w:rFonts w:ascii="Arial" w:hAnsi="Arial" w:eastAsia="Arial" w:cs="Arial"/>
          <w:b w:val="1"/>
          <w:bCs w:val="1"/>
          <w:sz w:val="32"/>
          <w:szCs w:val="32"/>
        </w:rPr>
      </w:pPr>
    </w:p>
    <w:p w:rsidR="475AF38E" w:rsidP="57B99350" w:rsidRDefault="475AF38E" w14:paraId="61CBA084" w14:textId="7F02C503">
      <w:pPr>
        <w:pStyle w:val="NoSpacing"/>
        <w:ind w:left="0" w:right="0"/>
        <w:rPr>
          <w:rFonts w:ascii="Arial" w:hAnsi="Arial" w:eastAsia="Arial" w:cs="Arial"/>
          <w:b w:val="1"/>
          <w:bCs w:val="1"/>
          <w:sz w:val="32"/>
          <w:szCs w:val="32"/>
        </w:rPr>
      </w:pPr>
    </w:p>
    <w:p w:rsidR="475AF38E" w:rsidP="57B99350" w:rsidRDefault="475AF38E" w14:paraId="6BDAC058" w14:textId="7A3F0B18">
      <w:pPr>
        <w:pStyle w:val="NoSpacing"/>
        <w:ind w:left="0" w:right="0"/>
        <w:rPr>
          <w:rFonts w:ascii="Arial" w:hAnsi="Arial" w:eastAsia="Arial" w:cs="Arial"/>
          <w:b w:val="1"/>
          <w:bCs w:val="1"/>
          <w:sz w:val="32"/>
          <w:szCs w:val="32"/>
        </w:rPr>
      </w:pPr>
    </w:p>
    <w:p w:rsidR="475AF38E" w:rsidP="57B99350" w:rsidRDefault="475AF38E" w14:paraId="333C8C88" w14:textId="19BE6BE3">
      <w:pPr>
        <w:pStyle w:val="NoSpacing"/>
        <w:ind w:left="0" w:right="0"/>
        <w:rPr>
          <w:rFonts w:ascii="Arial" w:hAnsi="Arial" w:eastAsia="Arial" w:cs="Arial"/>
          <w:b w:val="1"/>
          <w:bCs w:val="1"/>
          <w:sz w:val="32"/>
          <w:szCs w:val="32"/>
        </w:rPr>
      </w:pPr>
      <w:r w:rsidRPr="57B99350" w:rsidR="59364D96">
        <w:rPr>
          <w:rFonts w:ascii="Arial" w:hAnsi="Arial" w:eastAsia="Arial" w:cs="Arial"/>
          <w:b w:val="1"/>
          <w:bCs w:val="1"/>
          <w:sz w:val="32"/>
          <w:szCs w:val="32"/>
        </w:rPr>
        <w:t xml:space="preserve">                            </w:t>
      </w:r>
      <w:r w:rsidRPr="57B99350" w:rsidR="39D67213">
        <w:rPr>
          <w:rFonts w:ascii="Arial" w:hAnsi="Arial" w:eastAsia="Arial" w:cs="Arial"/>
          <w:b w:val="1"/>
          <w:bCs w:val="1"/>
          <w:sz w:val="32"/>
          <w:szCs w:val="32"/>
        </w:rPr>
        <w:t xml:space="preserve">       </w:t>
      </w:r>
      <w:r w:rsidRPr="57B99350" w:rsidR="2BF7B2F3">
        <w:rPr>
          <w:rFonts w:ascii="Arial" w:hAnsi="Arial" w:eastAsia="Arial" w:cs="Arial"/>
          <w:b w:val="1"/>
          <w:bCs w:val="1"/>
          <w:sz w:val="32"/>
          <w:szCs w:val="32"/>
        </w:rPr>
        <w:t xml:space="preserve">Student Name: </w:t>
      </w:r>
      <w:r w:rsidRPr="57B99350" w:rsidR="2BF7B2F3">
        <w:rPr>
          <w:rFonts w:ascii="Arial" w:hAnsi="Arial" w:eastAsia="Arial" w:cs="Arial"/>
          <w:b w:val="1"/>
          <w:bCs w:val="1"/>
          <w:sz w:val="32"/>
          <w:szCs w:val="32"/>
        </w:rPr>
        <w:t>Hanyeh</w:t>
      </w:r>
      <w:r w:rsidRPr="57B99350" w:rsidR="2BF7B2F3">
        <w:rPr>
          <w:rFonts w:ascii="Arial" w:hAnsi="Arial" w:eastAsia="Arial" w:cs="Arial"/>
          <w:b w:val="1"/>
          <w:bCs w:val="1"/>
          <w:sz w:val="32"/>
          <w:szCs w:val="32"/>
        </w:rPr>
        <w:t xml:space="preserve">  </w:t>
      </w:r>
      <w:r w:rsidRPr="57B99350" w:rsidR="2BF7B2F3">
        <w:rPr>
          <w:rFonts w:ascii="Arial" w:hAnsi="Arial" w:eastAsia="Arial" w:cs="Arial"/>
          <w:b w:val="1"/>
          <w:bCs w:val="1"/>
          <w:sz w:val="32"/>
          <w:szCs w:val="32"/>
        </w:rPr>
        <w:t>Modares</w:t>
      </w:r>
      <w:r w:rsidRPr="57B99350" w:rsidR="2BF7B2F3">
        <w:rPr>
          <w:rFonts w:ascii="Arial" w:hAnsi="Arial" w:eastAsia="Arial" w:cs="Arial"/>
          <w:b w:val="1"/>
          <w:bCs w:val="1"/>
          <w:sz w:val="32"/>
          <w:szCs w:val="32"/>
        </w:rPr>
        <w:t xml:space="preserve"> Tehrani</w:t>
      </w:r>
    </w:p>
    <w:p w:rsidR="475AF38E" w:rsidP="57B99350" w:rsidRDefault="475AF38E" w14:paraId="3AF8EA32" w14:textId="06E672A4">
      <w:pPr>
        <w:pStyle w:val="NoSpacing"/>
        <w:ind w:left="0" w:right="0"/>
        <w:rPr>
          <w:rFonts w:ascii="Arial" w:hAnsi="Arial" w:eastAsia="Arial" w:cs="Arial"/>
          <w:b w:val="1"/>
          <w:bCs w:val="1"/>
          <w:sz w:val="32"/>
          <w:szCs w:val="32"/>
        </w:rPr>
      </w:pPr>
      <w:r w:rsidRPr="57B99350" w:rsidR="663C53A7">
        <w:rPr>
          <w:rFonts w:ascii="Arial" w:hAnsi="Arial" w:eastAsia="Arial" w:cs="Arial"/>
          <w:b w:val="1"/>
          <w:bCs w:val="1"/>
          <w:sz w:val="32"/>
          <w:szCs w:val="32"/>
        </w:rPr>
        <w:t xml:space="preserve">                                   </w:t>
      </w:r>
      <w:r w:rsidRPr="57B99350" w:rsidR="2BF7B2F3">
        <w:rPr>
          <w:rFonts w:ascii="Arial" w:hAnsi="Arial" w:eastAsia="Arial" w:cs="Arial"/>
          <w:b w:val="1"/>
          <w:bCs w:val="1"/>
          <w:sz w:val="32"/>
          <w:szCs w:val="32"/>
        </w:rPr>
        <w:t>Student ID:232452</w:t>
      </w:r>
    </w:p>
    <w:p w:rsidR="475AF38E" w:rsidP="57B99350" w:rsidRDefault="475AF38E" w14:paraId="4D298EF7" w14:textId="69F7662C">
      <w:pPr>
        <w:pStyle w:val="NoSpacing"/>
        <w:ind w:left="0" w:right="0"/>
        <w:rPr>
          <w:rFonts w:ascii="Arial" w:hAnsi="Arial" w:eastAsia="Arial" w:cs="Arial"/>
          <w:b w:val="1"/>
          <w:bCs w:val="1"/>
          <w:sz w:val="32"/>
          <w:szCs w:val="32"/>
        </w:rPr>
      </w:pPr>
      <w:r w:rsidRPr="57B99350" w:rsidR="0F3D04BE">
        <w:rPr>
          <w:rFonts w:ascii="Arial" w:hAnsi="Arial" w:eastAsia="Arial" w:cs="Arial"/>
          <w:b w:val="1"/>
          <w:bCs w:val="1"/>
          <w:sz w:val="32"/>
          <w:szCs w:val="32"/>
        </w:rPr>
        <w:t xml:space="preserve">                                  </w:t>
      </w:r>
      <w:r w:rsidRPr="57B99350" w:rsidR="3BB49081">
        <w:rPr>
          <w:rFonts w:ascii="Arial" w:hAnsi="Arial" w:eastAsia="Arial" w:cs="Arial"/>
          <w:b w:val="1"/>
          <w:bCs w:val="1"/>
          <w:sz w:val="32"/>
          <w:szCs w:val="32"/>
        </w:rPr>
        <w:t xml:space="preserve"> </w:t>
      </w:r>
      <w:r w:rsidRPr="57B99350" w:rsidR="0F3D04BE">
        <w:rPr>
          <w:rFonts w:ascii="Arial" w:hAnsi="Arial" w:eastAsia="Arial" w:cs="Arial"/>
          <w:b w:val="1"/>
          <w:bCs w:val="1"/>
          <w:sz w:val="32"/>
          <w:szCs w:val="32"/>
        </w:rPr>
        <w:t xml:space="preserve"> </w:t>
      </w:r>
      <w:r w:rsidRPr="57B99350" w:rsidR="2BF7B2F3">
        <w:rPr>
          <w:rFonts w:ascii="Arial" w:hAnsi="Arial" w:eastAsia="Arial" w:cs="Arial"/>
          <w:b w:val="1"/>
          <w:bCs w:val="1"/>
          <w:sz w:val="32"/>
          <w:szCs w:val="32"/>
        </w:rPr>
        <w:t>Date:</w:t>
      </w:r>
    </w:p>
    <w:p w:rsidR="475AF38E" w:rsidP="57B99350" w:rsidRDefault="475AF38E" w14:paraId="45106A9C" w14:textId="7576D9FE">
      <w:pPr>
        <w:pStyle w:val="NoSpacing"/>
        <w:ind w:left="0" w:right="0"/>
        <w:rPr>
          <w:rFonts w:ascii="Arial" w:hAnsi="Arial" w:eastAsia="Arial" w:cs="Arial"/>
          <w:b w:val="1"/>
          <w:bCs w:val="1"/>
          <w:sz w:val="32"/>
          <w:szCs w:val="32"/>
        </w:rPr>
      </w:pPr>
      <w:r w:rsidRPr="57B99350" w:rsidR="1E687DDC">
        <w:rPr>
          <w:rFonts w:ascii="Arial" w:hAnsi="Arial" w:eastAsia="Arial" w:cs="Arial"/>
          <w:b w:val="1"/>
          <w:bCs w:val="1"/>
          <w:sz w:val="32"/>
          <w:szCs w:val="32"/>
        </w:rPr>
        <w:t xml:space="preserve">                                    </w:t>
      </w:r>
      <w:r w:rsidRPr="57B99350" w:rsidR="2BF7B2F3">
        <w:rPr>
          <w:rFonts w:ascii="Arial" w:hAnsi="Arial" w:eastAsia="Arial" w:cs="Arial"/>
          <w:b w:val="1"/>
          <w:bCs w:val="1"/>
          <w:sz w:val="32"/>
          <w:szCs w:val="32"/>
        </w:rPr>
        <w:t xml:space="preserve">Word count:                                                                     </w:t>
      </w:r>
    </w:p>
    <w:p w:rsidR="475AF38E" w:rsidP="57B99350" w:rsidRDefault="475AF38E" w14:paraId="6A36674F" w14:textId="7AF09BF6">
      <w:pPr>
        <w:pStyle w:val="NoSpacing"/>
        <w:ind w:left="0" w:right="0"/>
        <w:rPr>
          <w:rFonts w:ascii="Arial Nova" w:hAnsi="Arial Nova" w:eastAsia="Arial Nova" w:cs="Arial Nova"/>
          <w:b w:val="1"/>
          <w:bCs w:val="1"/>
          <w:sz w:val="32"/>
          <w:szCs w:val="32"/>
        </w:rPr>
      </w:pPr>
    </w:p>
    <w:p w:rsidR="475AF38E" w:rsidP="57B99350" w:rsidRDefault="475AF38E" w14:paraId="053C3E84" w14:textId="414F3A4D">
      <w:pPr>
        <w:pStyle w:val="NoSpacing"/>
        <w:ind w:left="0" w:right="0"/>
        <w:rPr>
          <w:rFonts w:ascii="Arial Nova" w:hAnsi="Arial Nova" w:eastAsia="Arial Nova" w:cs="Arial Nova"/>
          <w:b w:val="1"/>
          <w:bCs w:val="1"/>
          <w:sz w:val="32"/>
          <w:szCs w:val="32"/>
        </w:rPr>
      </w:pPr>
    </w:p>
    <w:p w:rsidR="475AF38E" w:rsidP="57B99350" w:rsidRDefault="475AF38E" w14:paraId="071FBA95" w14:textId="42E903EF">
      <w:pPr>
        <w:pStyle w:val="NoSpacing"/>
        <w:ind w:left="0" w:right="0"/>
        <w:rPr>
          <w:rFonts w:ascii="Arial Nova" w:hAnsi="Arial Nova" w:eastAsia="Arial Nova" w:cs="Arial Nova"/>
          <w:b w:val="1"/>
          <w:bCs w:val="1"/>
          <w:sz w:val="32"/>
          <w:szCs w:val="32"/>
        </w:rPr>
      </w:pPr>
    </w:p>
    <w:p w:rsidR="475AF38E" w:rsidP="57B99350" w:rsidRDefault="475AF38E" w14:paraId="32D24499" w14:textId="19420323">
      <w:pPr>
        <w:pStyle w:val="NoSpacing"/>
        <w:ind w:left="0" w:right="0"/>
        <w:rPr>
          <w:rFonts w:ascii="Arial Nova" w:hAnsi="Arial Nova" w:eastAsia="Arial Nova" w:cs="Arial Nova"/>
          <w:b w:val="1"/>
          <w:bCs w:val="1"/>
          <w:sz w:val="32"/>
          <w:szCs w:val="32"/>
        </w:rPr>
      </w:pPr>
    </w:p>
    <w:p w:rsidR="475AF38E" w:rsidP="57B99350" w:rsidRDefault="475AF38E" w14:paraId="35D96519" w14:textId="67222A1F">
      <w:pPr>
        <w:pStyle w:val="NoSpacing"/>
        <w:ind w:left="0" w:right="0"/>
        <w:rPr>
          <w:rFonts w:ascii="Arial Nova" w:hAnsi="Arial Nova" w:eastAsia="Arial Nova" w:cs="Arial Nova"/>
          <w:b w:val="1"/>
          <w:bCs w:val="1"/>
          <w:sz w:val="32"/>
          <w:szCs w:val="32"/>
        </w:rPr>
      </w:pPr>
    </w:p>
    <w:p w:rsidR="475AF38E" w:rsidP="57B99350" w:rsidRDefault="475AF38E" w14:paraId="49346844" w14:textId="5A499175">
      <w:pPr>
        <w:pStyle w:val="NoSpacing"/>
        <w:ind w:left="0" w:right="0"/>
        <w:rPr>
          <w:rFonts w:ascii="Arial Nova" w:hAnsi="Arial Nova" w:eastAsia="Arial Nova" w:cs="Arial Nova"/>
          <w:b w:val="1"/>
          <w:bCs w:val="1"/>
          <w:sz w:val="32"/>
          <w:szCs w:val="32"/>
        </w:rPr>
      </w:pPr>
    </w:p>
    <w:p w:rsidR="475AF38E" w:rsidP="57B99350" w:rsidRDefault="475AF38E" w14:paraId="0D85029A" w14:textId="176E0F41">
      <w:pPr>
        <w:pStyle w:val="NoSpacing"/>
        <w:ind w:left="0" w:right="0"/>
        <w:rPr>
          <w:rFonts w:ascii="Arial Nova" w:hAnsi="Arial Nova" w:eastAsia="Arial Nova" w:cs="Arial Nova"/>
          <w:b w:val="1"/>
          <w:bCs w:val="1"/>
          <w:sz w:val="32"/>
          <w:szCs w:val="32"/>
        </w:rPr>
      </w:pPr>
    </w:p>
    <w:p w:rsidR="475AF38E" w:rsidP="57B99350" w:rsidRDefault="475AF38E" w14:paraId="4644B1D6" w14:textId="5CF54A3C">
      <w:pPr>
        <w:pStyle w:val="NoSpacing"/>
        <w:ind w:left="0" w:right="0"/>
        <w:rPr>
          <w:rFonts w:ascii="Arial Nova" w:hAnsi="Arial Nova" w:eastAsia="Arial Nova" w:cs="Arial Nova"/>
          <w:b w:val="1"/>
          <w:bCs w:val="1"/>
          <w:sz w:val="32"/>
          <w:szCs w:val="32"/>
        </w:rPr>
      </w:pPr>
    </w:p>
    <w:p w:rsidR="475AF38E" w:rsidP="57B99350" w:rsidRDefault="475AF38E" w14:paraId="24303E14" w14:textId="78A651EC">
      <w:pPr>
        <w:pStyle w:val="NoSpacing"/>
        <w:ind w:left="0" w:right="0"/>
        <w:rPr>
          <w:rFonts w:ascii="Arial Nova" w:hAnsi="Arial Nova" w:eastAsia="Arial Nova" w:cs="Arial Nova"/>
          <w:b w:val="1"/>
          <w:bCs w:val="1"/>
          <w:sz w:val="32"/>
          <w:szCs w:val="32"/>
        </w:rPr>
      </w:pPr>
    </w:p>
    <w:p w:rsidR="475AF38E" w:rsidP="57B99350" w:rsidRDefault="475AF38E" w14:paraId="4AC8CD7B" w14:textId="015B4550">
      <w:pPr>
        <w:pStyle w:val="NoSpacing"/>
        <w:ind w:left="0" w:right="0"/>
        <w:rPr>
          <w:rFonts w:ascii="Arial Nova" w:hAnsi="Arial Nova" w:eastAsia="Arial Nova" w:cs="Arial Nova"/>
          <w:b w:val="1"/>
          <w:bCs w:val="1"/>
          <w:sz w:val="32"/>
          <w:szCs w:val="32"/>
        </w:rPr>
      </w:pPr>
      <w:r w:rsidRPr="57B99350" w:rsidR="5F89D7F6">
        <w:rPr>
          <w:rFonts w:ascii="Arial Nova" w:hAnsi="Arial Nova" w:eastAsia="Arial Nova" w:cs="Arial Nova"/>
          <w:b w:val="1"/>
          <w:bCs w:val="1"/>
          <w:sz w:val="32"/>
          <w:szCs w:val="32"/>
        </w:rPr>
        <w:t>Contents</w:t>
      </w:r>
    </w:p>
    <w:p w:rsidR="475AF38E" w:rsidP="57B99350" w:rsidRDefault="475AF38E" w14:paraId="0C93F951" w14:textId="1F3FBC7A">
      <w:pPr>
        <w:pStyle w:val="NoSpacing"/>
        <w:ind w:left="0" w:right="0"/>
        <w:rPr>
          <w:rFonts w:ascii="Arial Nova" w:hAnsi="Arial Nova" w:eastAsia="Arial Nova" w:cs="Arial Nova"/>
          <w:b w:val="1"/>
          <w:bCs w:val="1"/>
          <w:sz w:val="32"/>
          <w:szCs w:val="32"/>
        </w:rPr>
      </w:pPr>
    </w:p>
    <w:p w:rsidR="475AF38E" w:rsidP="57B99350" w:rsidRDefault="475AF38E" w14:paraId="71E97AAD" w14:textId="3006F59F">
      <w:pPr>
        <w:pStyle w:val="NoSpacing"/>
        <w:ind w:left="0" w:right="0"/>
      </w:pPr>
    </w:p>
    <w:p w:rsidR="475AF38E" w:rsidP="57B99350" w:rsidRDefault="475AF38E" w14:paraId="7FC9117E" w14:textId="6E5DD694">
      <w:pPr>
        <w:pStyle w:val="NoSpacing"/>
        <w:ind w:left="0" w:right="0"/>
        <w:rPr>
          <w:rFonts w:ascii="Arial" w:hAnsi="Arial" w:eastAsia="Arial" w:cs="Arial"/>
          <w:b w:val="1"/>
          <w:bCs w:val="1"/>
          <w:noProof w:val="0"/>
          <w:sz w:val="22"/>
          <w:szCs w:val="22"/>
          <w:lang w:val="en-US"/>
        </w:rPr>
      </w:pPr>
    </w:p>
    <w:p w:rsidR="475AF38E" w:rsidP="57B99350" w:rsidRDefault="475AF38E" w14:paraId="07ADACDB" w14:textId="7E36F330">
      <w:pPr>
        <w:spacing w:before="1" w:beforeAutospacing="off" w:after="0" w:afterAutospacing="off"/>
        <w:rPr>
          <w:rFonts w:ascii="Arial" w:hAnsi="Arial" w:eastAsia="Arial" w:cs="Arial"/>
          <w:noProof w:val="0"/>
          <w:sz w:val="24"/>
          <w:szCs w:val="24"/>
          <w:lang w:val="en-US"/>
        </w:rPr>
      </w:pPr>
      <w:r w:rsidRPr="57B99350" w:rsidR="1FF4562D">
        <w:rPr>
          <w:rFonts w:ascii="Arial" w:hAnsi="Arial" w:eastAsia="Arial" w:cs="Arial"/>
          <w:noProof w:val="0"/>
          <w:sz w:val="24"/>
          <w:szCs w:val="24"/>
          <w:lang w:val="en-US"/>
        </w:rPr>
        <w:t xml:space="preserve">In this assignment, you will explore various models and theories related to team building within </w:t>
      </w:r>
      <w:r w:rsidRPr="57B99350" w:rsidR="1FF4562D">
        <w:rPr>
          <w:rFonts w:ascii="Arial" w:hAnsi="Arial" w:eastAsia="Arial" w:cs="Arial"/>
          <w:noProof w:val="0"/>
          <w:sz w:val="24"/>
          <w:szCs w:val="24"/>
          <w:lang w:val="en-US"/>
        </w:rPr>
        <w:t>organisational</w:t>
      </w:r>
      <w:r w:rsidRPr="57B99350" w:rsidR="1FF4562D">
        <w:rPr>
          <w:rFonts w:ascii="Arial" w:hAnsi="Arial" w:eastAsia="Arial" w:cs="Arial"/>
          <w:noProof w:val="0"/>
          <w:sz w:val="24"/>
          <w:szCs w:val="24"/>
          <w:lang w:val="en-US"/>
        </w:rPr>
        <w:t xml:space="preserve"> contexts. You must evaluate how these models can be applied to enhance teamwork, understand team development, manage conflict, and </w:t>
      </w:r>
      <w:r w:rsidRPr="57B99350" w:rsidR="1FF4562D">
        <w:rPr>
          <w:rFonts w:ascii="Arial" w:hAnsi="Arial" w:eastAsia="Arial" w:cs="Arial"/>
          <w:noProof w:val="0"/>
          <w:sz w:val="24"/>
          <w:szCs w:val="24"/>
          <w:lang w:val="en-US"/>
        </w:rPr>
        <w:t>identify</w:t>
      </w:r>
      <w:r w:rsidRPr="57B99350" w:rsidR="1FF4562D">
        <w:rPr>
          <w:rFonts w:ascii="Arial" w:hAnsi="Arial" w:eastAsia="Arial" w:cs="Arial"/>
          <w:noProof w:val="0"/>
          <w:sz w:val="24"/>
          <w:szCs w:val="24"/>
          <w:lang w:val="en-US"/>
        </w:rPr>
        <w:t xml:space="preserve"> the components of successful teams.</w:t>
      </w:r>
    </w:p>
    <w:p w:rsidR="475AF38E" w:rsidP="57B99350" w:rsidRDefault="475AF38E" w14:paraId="2FD5B3C4" w14:textId="7E7B4177">
      <w:pPr>
        <w:pStyle w:val="NoSpacing"/>
        <w:ind w:left="0" w:right="0"/>
        <w:rPr>
          <w:rFonts w:ascii="Arial" w:hAnsi="Arial" w:eastAsia="Arial" w:cs="Arial"/>
          <w:b w:val="1"/>
          <w:bCs w:val="1"/>
          <w:noProof w:val="0"/>
          <w:sz w:val="24"/>
          <w:szCs w:val="24"/>
          <w:lang w:val="en-US"/>
        </w:rPr>
      </w:pPr>
    </w:p>
    <w:p w:rsidR="475AF38E" w:rsidP="57B99350" w:rsidRDefault="475AF38E" w14:paraId="75E12345" w14:textId="62CEF485">
      <w:pPr>
        <w:pStyle w:val="NoSpacing"/>
        <w:numPr>
          <w:ilvl w:val="0"/>
          <w:numId w:val="71"/>
        </w:numPr>
        <w:ind w:right="0"/>
        <w:rPr>
          <w:rFonts w:ascii="Arial" w:hAnsi="Arial" w:eastAsia="Arial" w:cs="Arial"/>
          <w:noProof w:val="0"/>
          <w:sz w:val="24"/>
          <w:szCs w:val="24"/>
          <w:lang w:val="en-US"/>
        </w:rPr>
      </w:pPr>
      <w:r w:rsidRPr="57B99350" w:rsidR="5EB4E3D7">
        <w:rPr>
          <w:rFonts w:ascii="Arial" w:hAnsi="Arial" w:eastAsia="Arial" w:cs="Arial"/>
          <w:noProof w:val="0"/>
          <w:sz w:val="24"/>
          <w:szCs w:val="24"/>
          <w:lang w:val="en-US"/>
        </w:rPr>
        <w:t>Theoretical Framework</w:t>
      </w:r>
    </w:p>
    <w:p w:rsidR="475AF38E" w:rsidP="57B99350" w:rsidRDefault="475AF38E" w14:paraId="640A6887" w14:textId="5228B7FA">
      <w:pPr>
        <w:pStyle w:val="ListParagraph"/>
        <w:numPr>
          <w:ilvl w:val="0"/>
          <w:numId w:val="71"/>
        </w:numPr>
        <w:ind w:right="0"/>
        <w:rPr>
          <w:rFonts w:ascii="Arial" w:hAnsi="Arial" w:eastAsia="Arial" w:cs="Arial"/>
          <w:noProof w:val="0"/>
          <w:sz w:val="24"/>
          <w:szCs w:val="24"/>
          <w:lang w:val="en-US"/>
        </w:rPr>
      </w:pPr>
      <w:r w:rsidRPr="57B99350" w:rsidR="5EB4E3D7">
        <w:rPr>
          <w:rFonts w:ascii="Arial" w:hAnsi="Arial" w:eastAsia="Arial" w:cs="Arial"/>
          <w:noProof w:val="0"/>
          <w:sz w:val="24"/>
          <w:szCs w:val="24"/>
          <w:lang w:val="en-US"/>
        </w:rPr>
        <w:t>Team Roles</w:t>
      </w:r>
    </w:p>
    <w:p w:rsidR="475AF38E" w:rsidP="57B99350" w:rsidRDefault="475AF38E" w14:paraId="4B61EA52" w14:textId="37EDCAD2">
      <w:pPr>
        <w:pStyle w:val="ListParagraph"/>
        <w:numPr>
          <w:ilvl w:val="0"/>
          <w:numId w:val="71"/>
        </w:numPr>
        <w:ind w:right="0"/>
        <w:rPr>
          <w:rFonts w:ascii="Arial" w:hAnsi="Arial" w:eastAsia="Arial" w:cs="Arial"/>
          <w:noProof w:val="0"/>
          <w:sz w:val="24"/>
          <w:szCs w:val="24"/>
          <w:lang w:val="en-US"/>
        </w:rPr>
      </w:pPr>
      <w:r w:rsidRPr="57B99350" w:rsidR="5EB4E3D7">
        <w:rPr>
          <w:rFonts w:ascii="Arial" w:hAnsi="Arial" w:eastAsia="Arial" w:cs="Arial"/>
          <w:noProof w:val="0"/>
          <w:sz w:val="24"/>
          <w:szCs w:val="24"/>
          <w:lang w:val="en-US"/>
        </w:rPr>
        <w:t>Understanding Team Development</w:t>
      </w:r>
    </w:p>
    <w:p w:rsidR="475AF38E" w:rsidP="57B99350" w:rsidRDefault="475AF38E" w14:paraId="2C926CBD" w14:textId="15809AF2">
      <w:pPr>
        <w:pStyle w:val="ListParagraph"/>
        <w:numPr>
          <w:ilvl w:val="0"/>
          <w:numId w:val="71"/>
        </w:numPr>
        <w:ind w:right="0"/>
        <w:rPr>
          <w:rFonts w:ascii="Arial" w:hAnsi="Arial" w:eastAsia="Arial" w:cs="Arial"/>
          <w:noProof w:val="0"/>
          <w:sz w:val="24"/>
          <w:szCs w:val="24"/>
          <w:lang w:val="en-US"/>
        </w:rPr>
      </w:pPr>
      <w:r w:rsidRPr="57B99350" w:rsidR="5EB4E3D7">
        <w:rPr>
          <w:rFonts w:ascii="Arial" w:hAnsi="Arial" w:eastAsia="Arial" w:cs="Arial"/>
          <w:noProof w:val="0"/>
          <w:sz w:val="24"/>
          <w:szCs w:val="24"/>
          <w:lang w:val="en-US"/>
        </w:rPr>
        <w:t>Managing Conflict in the Workplace</w:t>
      </w:r>
    </w:p>
    <w:p w:rsidR="475AF38E" w:rsidP="57B99350" w:rsidRDefault="475AF38E" w14:paraId="26C9AAC2" w14:textId="69391755">
      <w:pPr>
        <w:pStyle w:val="ListParagraph"/>
        <w:numPr>
          <w:ilvl w:val="0"/>
          <w:numId w:val="71"/>
        </w:numPr>
        <w:spacing w:before="1" w:beforeAutospacing="off" w:after="0" w:afterAutospacing="off"/>
        <w:rPr>
          <w:rFonts w:ascii="Arial" w:hAnsi="Arial" w:eastAsia="Arial" w:cs="Arial"/>
          <w:noProof w:val="0"/>
          <w:sz w:val="24"/>
          <w:szCs w:val="24"/>
          <w:lang w:val="en-US"/>
        </w:rPr>
      </w:pPr>
      <w:r w:rsidRPr="57B99350" w:rsidR="5EB4E3D7">
        <w:rPr>
          <w:rFonts w:ascii="Arial" w:hAnsi="Arial" w:eastAsia="Arial" w:cs="Arial"/>
          <w:noProof w:val="0"/>
          <w:sz w:val="24"/>
          <w:szCs w:val="24"/>
          <w:lang w:val="en-US"/>
        </w:rPr>
        <w:t>Conclusion</w:t>
      </w:r>
    </w:p>
    <w:p w:rsidR="475AF38E" w:rsidP="57B99350" w:rsidRDefault="475AF38E" w14:paraId="6D9A3B37" w14:textId="7B4046A9">
      <w:pPr>
        <w:pStyle w:val="NoSpacing"/>
        <w:ind w:left="0" w:right="0"/>
        <w:rPr>
          <w:rFonts w:ascii="Arial Nova" w:hAnsi="Arial Nova" w:eastAsia="Arial Nova" w:cs="Arial Nova"/>
          <w:b w:val="1"/>
          <w:bCs w:val="1"/>
          <w:sz w:val="32"/>
          <w:szCs w:val="32"/>
        </w:rPr>
      </w:pPr>
    </w:p>
    <w:p w:rsidR="475AF38E" w:rsidP="57B99350" w:rsidRDefault="475AF38E" w14:paraId="4CDFBFB1" w14:textId="545B86AC">
      <w:pPr>
        <w:pStyle w:val="NoSpacing"/>
        <w:ind w:left="0" w:right="0"/>
        <w:rPr>
          <w:rFonts w:ascii="Arial Nova" w:hAnsi="Arial Nova" w:eastAsia="Arial Nova" w:cs="Arial Nova"/>
          <w:b w:val="1"/>
          <w:bCs w:val="1"/>
          <w:sz w:val="32"/>
          <w:szCs w:val="32"/>
        </w:rPr>
      </w:pPr>
    </w:p>
    <w:p w:rsidR="475AF38E" w:rsidP="57B99350" w:rsidRDefault="475AF38E" w14:paraId="75EAC7EB" w14:textId="3AF3EA80">
      <w:pPr>
        <w:pStyle w:val="NoSpacing"/>
        <w:ind w:left="0" w:right="0"/>
        <w:rPr>
          <w:rFonts w:ascii="Arial Nova" w:hAnsi="Arial Nova" w:eastAsia="Arial Nova" w:cs="Arial Nova"/>
          <w:b w:val="1"/>
          <w:bCs w:val="1"/>
          <w:sz w:val="32"/>
          <w:szCs w:val="32"/>
        </w:rPr>
      </w:pPr>
    </w:p>
    <w:p w:rsidR="475AF38E" w:rsidP="57B99350" w:rsidRDefault="475AF38E" w14:paraId="7D4DF88D" w14:textId="732AA9FE">
      <w:pPr>
        <w:pStyle w:val="NoSpacing"/>
        <w:ind w:left="0" w:right="0"/>
      </w:pPr>
      <w:r w:rsidR="79CD6153">
        <w:drawing>
          <wp:inline wp14:editId="48CA7737" wp14:anchorId="402A3F91">
            <wp:extent cx="6838950" cy="4332732"/>
            <wp:effectExtent l="0" t="0" r="0" b="0"/>
            <wp:docPr id="1061665637" name="" title=""/>
            <wp:cNvGraphicFramePr>
              <a:graphicFrameLocks noChangeAspect="1"/>
            </wp:cNvGraphicFramePr>
            <a:graphic>
              <a:graphicData uri="http://schemas.openxmlformats.org/drawingml/2006/picture">
                <pic:pic>
                  <pic:nvPicPr>
                    <pic:cNvPr id="0" name=""/>
                    <pic:cNvPicPr/>
                  </pic:nvPicPr>
                  <pic:blipFill>
                    <a:blip r:embed="R6b677747bd864052">
                      <a:extLst>
                        <a:ext xmlns:a="http://schemas.openxmlformats.org/drawingml/2006/main" uri="{28A0092B-C50C-407E-A947-70E740481C1C}">
                          <a14:useLocalDpi val="0"/>
                        </a:ext>
                      </a:extLst>
                    </a:blip>
                    <a:stretch>
                      <a:fillRect/>
                    </a:stretch>
                  </pic:blipFill>
                  <pic:spPr>
                    <a:xfrm>
                      <a:off x="0" y="0"/>
                      <a:ext cx="6838950" cy="4332732"/>
                    </a:xfrm>
                    <a:prstGeom prst="rect">
                      <a:avLst/>
                    </a:prstGeom>
                  </pic:spPr>
                </pic:pic>
              </a:graphicData>
            </a:graphic>
          </wp:inline>
        </w:drawing>
      </w:r>
    </w:p>
    <w:p w:rsidR="475AF38E" w:rsidP="57B99350" w:rsidRDefault="475AF38E" w14:paraId="4CA82C7C" w14:textId="3149BF35">
      <w:pPr>
        <w:pStyle w:val="NoSpacing"/>
        <w:ind w:left="0" w:right="0"/>
        <w:rPr>
          <w:rFonts w:ascii="Arial Nova" w:hAnsi="Arial Nova" w:eastAsia="Arial Nova" w:cs="Arial Nova"/>
          <w:b w:val="1"/>
          <w:bCs w:val="1"/>
          <w:sz w:val="32"/>
          <w:szCs w:val="32"/>
        </w:rPr>
      </w:pPr>
    </w:p>
    <w:p w:rsidR="475AF38E" w:rsidP="57B99350" w:rsidRDefault="475AF38E" w14:paraId="58FC3686" w14:textId="66EE28AD">
      <w:pPr>
        <w:pStyle w:val="NoSpacing"/>
        <w:ind w:left="0" w:right="0"/>
        <w:rPr>
          <w:rFonts w:ascii="Arial Nova" w:hAnsi="Arial Nova" w:eastAsia="Arial Nova" w:cs="Arial Nova"/>
          <w:b w:val="1"/>
          <w:bCs w:val="1"/>
          <w:sz w:val="32"/>
          <w:szCs w:val="32"/>
        </w:rPr>
      </w:pPr>
    </w:p>
    <w:p w:rsidR="475AF38E" w:rsidP="57B99350" w:rsidRDefault="475AF38E" w14:paraId="3694B0AB" w14:textId="5BDE55B4">
      <w:pPr>
        <w:pStyle w:val="NoSpacing"/>
        <w:ind w:left="0" w:right="0"/>
        <w:rPr>
          <w:rFonts w:ascii="Arial Nova" w:hAnsi="Arial Nova" w:eastAsia="Arial Nova" w:cs="Arial Nova"/>
          <w:b w:val="1"/>
          <w:bCs w:val="1"/>
          <w:sz w:val="32"/>
          <w:szCs w:val="32"/>
        </w:rPr>
      </w:pPr>
      <w:r w:rsidRPr="57B99350" w:rsidR="14D344F6">
        <w:rPr>
          <w:rFonts w:ascii="Arial Nova" w:hAnsi="Arial Nova" w:eastAsia="Arial Nova" w:cs="Arial Nova"/>
          <w:b w:val="1"/>
          <w:bCs w:val="1"/>
          <w:sz w:val="32"/>
          <w:szCs w:val="32"/>
        </w:rPr>
        <w:t>Introduction</w:t>
      </w:r>
    </w:p>
    <w:p w:rsidR="475AF38E" w:rsidP="57B99350" w:rsidRDefault="475AF38E" w14:paraId="59574F3A" w14:textId="02353202">
      <w:pPr>
        <w:pStyle w:val="NoSpacing"/>
        <w:ind w:left="0" w:right="0"/>
        <w:rPr>
          <w:rFonts w:ascii="Arial Nova" w:hAnsi="Arial Nova" w:eastAsia="Arial Nova" w:cs="Arial Nova"/>
          <w:b w:val="1"/>
          <w:bCs w:val="1"/>
          <w:sz w:val="32"/>
          <w:szCs w:val="32"/>
        </w:rPr>
      </w:pPr>
    </w:p>
    <w:p w:rsidR="475AF38E" w:rsidP="57B99350" w:rsidRDefault="475AF38E" w14:paraId="547F8471" w14:textId="3E9EB26B">
      <w:pPr>
        <w:pStyle w:val="Normal"/>
        <w:ind w:left="0" w:right="0"/>
        <w:rPr>
          <w:rFonts w:ascii="Arial Nova" w:hAnsi="Arial Nova" w:eastAsia="Arial Nova" w:cs="Arial Nova"/>
          <w:noProof w:val="0"/>
          <w:sz w:val="24"/>
          <w:szCs w:val="24"/>
          <w:lang w:val="en-US"/>
        </w:rPr>
      </w:pPr>
      <w:r w:rsidRPr="57B99350" w:rsidR="0F3BDB0D">
        <w:rPr>
          <w:rFonts w:ascii="Arial Nova" w:hAnsi="Arial Nova" w:eastAsia="Arial Nova" w:cs="Arial Nova"/>
          <w:noProof w:val="0"/>
          <w:sz w:val="24"/>
          <w:szCs w:val="24"/>
          <w:lang w:val="en-US"/>
        </w:rPr>
        <w:t xml:space="preserve">Whenever there is a talk about teamwork, I remember one of the stories from the Persian book during elementary school. Some pigeons are caught in a fishing net. At first, each of them flies in one direction to save himself. </w:t>
      </w:r>
      <w:r w:rsidRPr="57B99350" w:rsidR="0F3BDB0D">
        <w:rPr>
          <w:rFonts w:ascii="Arial Nova" w:hAnsi="Arial Nova" w:eastAsia="Arial Nova" w:cs="Arial Nova"/>
          <w:noProof w:val="0"/>
          <w:sz w:val="24"/>
          <w:szCs w:val="24"/>
          <w:lang w:val="en-US"/>
        </w:rPr>
        <w:t>But in the end, none of them can escape from the net.</w:t>
      </w:r>
      <w:r w:rsidRPr="57B99350" w:rsidR="0F3BDB0D">
        <w:rPr>
          <w:rFonts w:ascii="Arial Nova" w:hAnsi="Arial Nova" w:eastAsia="Arial Nova" w:cs="Arial Nova"/>
          <w:noProof w:val="0"/>
          <w:sz w:val="24"/>
          <w:szCs w:val="24"/>
          <w:lang w:val="en-US"/>
        </w:rPr>
        <w:t xml:space="preserve"> The wisest pigeon offers his friends the chance to fly in a certain direction at the same time so that they can lift the net off the ground. By doing this, they manage to fly in one direction and lift the net with them. At the end of the story, a </w:t>
      </w:r>
      <w:r w:rsidRPr="57B99350" w:rsidR="3BE57B93">
        <w:rPr>
          <w:rFonts w:ascii="Arial Nova" w:hAnsi="Arial Nova" w:eastAsia="Arial Nova" w:cs="Arial Nova"/>
          <w:noProof w:val="0"/>
          <w:sz w:val="24"/>
          <w:szCs w:val="24"/>
          <w:lang w:val="en-US"/>
        </w:rPr>
        <w:t>mouse comes</w:t>
      </w:r>
      <w:r w:rsidRPr="57B99350" w:rsidR="0F3BDB0D">
        <w:rPr>
          <w:rFonts w:ascii="Arial Nova" w:hAnsi="Arial Nova" w:eastAsia="Arial Nova" w:cs="Arial Nova"/>
          <w:noProof w:val="0"/>
          <w:sz w:val="24"/>
          <w:szCs w:val="24"/>
          <w:lang w:val="en-US"/>
        </w:rPr>
        <w:t xml:space="preserve"> to their aid, chews the net,</w:t>
      </w:r>
      <w:r w:rsidRPr="57B99350" w:rsidR="0F3BDB0D">
        <w:rPr>
          <w:rFonts w:ascii="Arial Nova" w:hAnsi="Arial Nova" w:eastAsia="Arial Nova" w:cs="Arial Nova"/>
          <w:noProof w:val="0"/>
          <w:sz w:val="24"/>
          <w:szCs w:val="24"/>
          <w:lang w:val="en-US"/>
        </w:rPr>
        <w:t xml:space="preserve"> and separates it from the feet of the </w:t>
      </w:r>
      <w:r w:rsidRPr="57B99350" w:rsidR="3FE5D2EC">
        <w:rPr>
          <w:rFonts w:ascii="Arial Nova" w:hAnsi="Arial Nova" w:eastAsia="Arial Nova" w:cs="Arial Nova"/>
          <w:noProof w:val="0"/>
          <w:sz w:val="24"/>
          <w:szCs w:val="24"/>
          <w:lang w:val="en-US"/>
        </w:rPr>
        <w:t>pigeons. (</w:t>
      </w:r>
      <w:r w:rsidRPr="57B99350" w:rsidR="3FE5D2EC">
        <w:rPr>
          <w:rFonts w:ascii="Arial Nova" w:hAnsi="Arial Nova" w:eastAsia="Arial Nova" w:cs="Arial Nova"/>
          <w:noProof w:val="0"/>
          <w:sz w:val="24"/>
          <w:szCs w:val="24"/>
          <w:lang w:val="en-US"/>
        </w:rPr>
        <w:t>Kalila and Demna)</w:t>
      </w:r>
    </w:p>
    <w:p w:rsidR="31CAB5CD" w:rsidP="395A263C" w:rsidRDefault="31CAB5CD" w14:paraId="5BD62892" w14:textId="5E28D66C">
      <w:pPr>
        <w:pStyle w:val="Normal"/>
        <w:rPr>
          <w:rFonts w:ascii="Arial Nova" w:hAnsi="Arial Nova" w:eastAsia="Arial Nova" w:cs="Arial Nova"/>
          <w:noProof w:val="0"/>
          <w:sz w:val="24"/>
          <w:szCs w:val="24"/>
          <w:lang w:val="en-US"/>
        </w:rPr>
      </w:pPr>
      <w:r w:rsidR="07CB5DB1">
        <w:drawing>
          <wp:inline wp14:editId="4489A15A" wp14:anchorId="1885ABF1">
            <wp:extent cx="6858000" cy="4572000"/>
            <wp:effectExtent l="0" t="0" r="0" b="0"/>
            <wp:docPr id="1333837426" name="" title=""/>
            <wp:cNvGraphicFramePr>
              <a:graphicFrameLocks noChangeAspect="1"/>
            </wp:cNvGraphicFramePr>
            <a:graphic>
              <a:graphicData uri="http://schemas.openxmlformats.org/drawingml/2006/picture">
                <pic:pic>
                  <pic:nvPicPr>
                    <pic:cNvPr id="0" name=""/>
                    <pic:cNvPicPr/>
                  </pic:nvPicPr>
                  <pic:blipFill>
                    <a:blip r:embed="Rae5d3505a6624042">
                      <a:extLst>
                        <a:ext xmlns:a="http://schemas.openxmlformats.org/drawingml/2006/main" uri="{28A0092B-C50C-407E-A947-70E740481C1C}">
                          <a14:useLocalDpi val="0"/>
                        </a:ext>
                      </a:extLst>
                    </a:blip>
                    <a:stretch>
                      <a:fillRect/>
                    </a:stretch>
                  </pic:blipFill>
                  <pic:spPr>
                    <a:xfrm>
                      <a:off x="0" y="0"/>
                      <a:ext cx="6858000" cy="4572000"/>
                    </a:xfrm>
                    <a:prstGeom prst="rect">
                      <a:avLst/>
                    </a:prstGeom>
                  </pic:spPr>
                </pic:pic>
              </a:graphicData>
            </a:graphic>
          </wp:inline>
        </w:drawing>
      </w:r>
      <w:r w:rsidRPr="57B99350" w:rsidR="5AA6956D">
        <w:rPr>
          <w:rFonts w:ascii="Arial Nova" w:hAnsi="Arial Nova" w:eastAsia="Arial Nova" w:cs="Arial Nova"/>
          <w:noProof w:val="0"/>
          <w:sz w:val="24"/>
          <w:szCs w:val="24"/>
          <w:lang w:val="en-US"/>
        </w:rPr>
        <w:t>The</w:t>
      </w:r>
      <w:r w:rsidRPr="57B99350" w:rsidR="02E62DBD">
        <w:rPr>
          <w:rFonts w:ascii="Arial Nova" w:hAnsi="Arial Nova" w:eastAsia="Arial Nova" w:cs="Arial Nova"/>
          <w:noProof w:val="0"/>
          <w:sz w:val="24"/>
          <w:szCs w:val="24"/>
          <w:lang w:val="en-US"/>
        </w:rPr>
        <w:t xml:space="preserve"> purpose of preparing this report is to tell you how to introduce proper teamwork into your company's system, you will get to know what successful teamwork is and the factors influencing </w:t>
      </w:r>
      <w:r w:rsidRPr="57B99350" w:rsidR="02E62DBD">
        <w:rPr>
          <w:rFonts w:ascii="Arial Nova" w:hAnsi="Arial Nova" w:eastAsia="Arial Nova" w:cs="Arial Nova"/>
          <w:noProof w:val="0"/>
          <w:sz w:val="24"/>
          <w:szCs w:val="24"/>
          <w:lang w:val="en-US"/>
        </w:rPr>
        <w:t>success</w:t>
      </w:r>
      <w:r w:rsidRPr="57B99350" w:rsidR="02E62DBD">
        <w:rPr>
          <w:rFonts w:ascii="Arial Nova" w:hAnsi="Arial Nova" w:eastAsia="Arial Nova" w:cs="Arial Nova"/>
          <w:noProof w:val="0"/>
          <w:sz w:val="24"/>
          <w:szCs w:val="24"/>
          <w:lang w:val="en-US"/>
        </w:rPr>
        <w:t xml:space="preserve"> of teamwork.</w:t>
      </w:r>
    </w:p>
    <w:p w:rsidR="25B4684B" w:rsidP="57B99350" w:rsidRDefault="25B4684B" w14:paraId="26E2F4AF" w14:textId="11C06E24">
      <w:pPr>
        <w:pStyle w:val="Normal"/>
        <w:keepNext w:val="1"/>
        <w:keepLines w:val="1"/>
        <w:spacing w:before="281" w:beforeAutospacing="off" w:after="281" w:afterAutospacing="off" w:line="279" w:lineRule="auto"/>
        <w:rPr>
          <w:rFonts w:ascii="Arial Nova" w:hAnsi="Arial Nova" w:eastAsia="Arial Nova" w:cs="Arial Nova"/>
          <w:b w:val="1"/>
          <w:bCs w:val="1"/>
          <w:noProof w:val="0"/>
          <w:sz w:val="32"/>
          <w:szCs w:val="32"/>
          <w:lang w:val="en-US"/>
        </w:rPr>
      </w:pPr>
    </w:p>
    <w:p w:rsidR="25B4684B" w:rsidP="57B99350" w:rsidRDefault="25B4684B" w14:paraId="4B948748" w14:textId="6E6E664E">
      <w:pPr>
        <w:pStyle w:val="Normal"/>
        <w:keepNext w:val="1"/>
        <w:keepLines w:val="1"/>
        <w:spacing w:before="281" w:beforeAutospacing="off" w:after="281" w:afterAutospacing="off" w:line="279" w:lineRule="auto"/>
        <w:rPr>
          <w:rFonts w:ascii="Arial Nova" w:hAnsi="Arial Nova" w:eastAsia="Arial Nova" w:cs="Arial Nova"/>
          <w:b w:val="1"/>
          <w:bCs w:val="1"/>
          <w:noProof w:val="0"/>
          <w:sz w:val="32"/>
          <w:szCs w:val="32"/>
          <w:lang w:val="en-US"/>
        </w:rPr>
      </w:pPr>
    </w:p>
    <w:p w:rsidR="25B4684B" w:rsidP="57B99350" w:rsidRDefault="25B4684B" w14:paraId="2C8E2A84" w14:textId="4C4297B3">
      <w:pPr>
        <w:pStyle w:val="Normal"/>
        <w:keepNext w:val="1"/>
        <w:keepLines w:val="1"/>
        <w:spacing w:before="281" w:beforeAutospacing="off" w:after="281" w:afterAutospacing="off" w:line="279" w:lineRule="auto"/>
        <w:rPr>
          <w:rFonts w:ascii="Arial Nova" w:hAnsi="Arial Nova" w:eastAsia="Arial Nova" w:cs="Arial Nova"/>
          <w:b w:val="1"/>
          <w:bCs w:val="1"/>
          <w:noProof w:val="0"/>
          <w:sz w:val="32"/>
          <w:szCs w:val="32"/>
          <w:lang w:val="en-US"/>
        </w:rPr>
      </w:pPr>
    </w:p>
    <w:p w:rsidR="25B4684B" w:rsidP="57B99350" w:rsidRDefault="25B4684B" w14:paraId="1FE161A7" w14:textId="161FD278">
      <w:pPr>
        <w:pStyle w:val="Normal"/>
        <w:keepNext w:val="1"/>
        <w:keepLines w:val="1"/>
        <w:spacing w:before="281" w:beforeAutospacing="off" w:after="281" w:afterAutospacing="off" w:line="279" w:lineRule="auto"/>
        <w:rPr>
          <w:rFonts w:ascii="Arial Nova" w:hAnsi="Arial Nova" w:eastAsia="Arial Nova" w:cs="Arial Nova"/>
          <w:b w:val="1"/>
          <w:bCs w:val="1"/>
          <w:noProof w:val="0"/>
          <w:sz w:val="32"/>
          <w:szCs w:val="32"/>
          <w:lang w:val="en-US"/>
        </w:rPr>
      </w:pPr>
      <w:r w:rsidRPr="57B99350" w:rsidR="34DF2BC2">
        <w:rPr>
          <w:rFonts w:ascii="Arial Nova" w:hAnsi="Arial Nova" w:eastAsia="Arial Nova" w:cs="Arial Nova"/>
          <w:b w:val="1"/>
          <w:bCs w:val="1"/>
          <w:noProof w:val="0"/>
          <w:sz w:val="32"/>
          <w:szCs w:val="32"/>
          <w:lang w:val="en-US"/>
        </w:rPr>
        <w:t>Theoretical Framework</w:t>
      </w:r>
    </w:p>
    <w:p w:rsidR="25B4684B" w:rsidP="57B99350" w:rsidRDefault="25B4684B" w14:paraId="147D5DB3" w14:textId="3478ECC0">
      <w:pPr>
        <w:pStyle w:val="Heading3"/>
        <w:keepNext w:val="1"/>
        <w:keepLines w:val="1"/>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ptos" w:hAnsi="Aptos" w:eastAsia="Aptos" w:cs="Aptos"/>
          <w:b w:val="0"/>
          <w:bCs w:val="0"/>
          <w:i w:val="0"/>
          <w:iCs w:val="0"/>
          <w:caps w:val="0"/>
          <w:smallCaps w:val="0"/>
          <w:noProof w:val="0"/>
          <w:color w:val="auto"/>
          <w:sz w:val="24"/>
          <w:szCs w:val="24"/>
          <w:lang w:val="en-US"/>
        </w:rPr>
        <w:t xml:space="preserve"> </w:t>
      </w:r>
      <w:r w:rsidRPr="57B99350" w:rsidR="29950945">
        <w:rPr>
          <w:rFonts w:ascii="Arial Nova" w:hAnsi="Arial Nova" w:eastAsia="Arial Nova" w:cs="Arial Nova"/>
          <w:b w:val="0"/>
          <w:bCs w:val="0"/>
          <w:i w:val="0"/>
          <w:iCs w:val="0"/>
          <w:caps w:val="0"/>
          <w:smallCaps w:val="0"/>
          <w:noProof w:val="0"/>
          <w:color w:val="auto"/>
          <w:sz w:val="24"/>
          <w:szCs w:val="24"/>
          <w:lang w:val="en-US"/>
        </w:rPr>
        <w:t>Belbin's Team Roles Model</w:t>
      </w:r>
      <w:r w:rsidRPr="57B99350" w:rsidR="29950945">
        <w:rPr>
          <w:rFonts w:ascii="Arial Nova" w:hAnsi="Arial Nova" w:eastAsia="Arial Nova" w:cs="Arial Nova"/>
          <w:b w:val="1"/>
          <w:bCs w:val="1"/>
          <w:i w:val="0"/>
          <w:iCs w:val="0"/>
          <w:caps w:val="0"/>
          <w:smallCaps w:val="0"/>
          <w:noProof w:val="0"/>
          <w:color w:val="0F4761" w:themeColor="accent1" w:themeTint="FF" w:themeShade="BF"/>
          <w:sz w:val="24"/>
          <w:szCs w:val="24"/>
          <w:lang w:val="en-US"/>
        </w:rPr>
        <w:t xml:space="preserve">: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Developed by Dr. Meredith Belbin, this model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identifies</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nine distinct roles that individuals naturally adopt within a team. These roles are grouped into three categories: Action-Oriented, People-Oriented, and Thought-Oriented.</w:t>
      </w:r>
    </w:p>
    <w:p w:rsidR="25B4684B" w:rsidP="57B99350" w:rsidRDefault="25B4684B" w14:paraId="63977330" w14:textId="6D6DF754">
      <w:pPr>
        <w:pStyle w:val="Heading3"/>
        <w:keepNext w:val="1"/>
        <w:keepLines w:val="1"/>
        <w:numPr>
          <w:ilvl w:val="0"/>
          <w:numId w:val="73"/>
        </w:numPr>
        <w:spacing w:before="281" w:beforeAutospacing="off" w:after="281"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Action-Oriented</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Shaper, Implementer, </w:t>
      </w:r>
      <w:r w:rsidRPr="57B99350" w:rsidR="106B00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Completer-Finisher </w:t>
      </w:r>
      <w:r w:rsidRPr="57B99350" w:rsidR="31DCFE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5B4684B" w:rsidP="57B99350" w:rsidRDefault="25B4684B" w14:paraId="25949C80" w14:textId="72111B77">
      <w:pPr>
        <w:pStyle w:val="Heading3"/>
        <w:keepNext w:val="1"/>
        <w:keepLines w:val="1"/>
        <w:numPr>
          <w:ilvl w:val="0"/>
          <w:numId w:val="73"/>
        </w:numPr>
        <w:spacing w:before="281" w:beforeAutospacing="off" w:after="281"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People-Oriented</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Coordinator, Team Worker, Resource Investigator</w:t>
      </w:r>
      <w:r w:rsidRPr="57B99350" w:rsidR="290868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5B4684B" w:rsidP="57B99350" w:rsidRDefault="25B4684B" w14:paraId="214633C1" w14:textId="20063C50">
      <w:pPr>
        <w:pStyle w:val="Heading3"/>
        <w:keepNext w:val="1"/>
        <w:keepLines w:val="1"/>
        <w:numPr>
          <w:ilvl w:val="0"/>
          <w:numId w:val="73"/>
        </w:numPr>
        <w:spacing w:before="281" w:beforeAutospacing="off" w:after="281"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Thought-Oriented</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Plant,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Monitor</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Evaluator, Specialist</w:t>
      </w:r>
      <w:r w:rsidRPr="57B99350" w:rsidR="4CE5A9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Understanding these roles helps in forming balanced teams with complementary strengths, enhancing team performance and effectiveness.</w:t>
      </w:r>
    </w:p>
    <w:p w:rsidR="25B4684B" w:rsidP="57B99350" w:rsidRDefault="25B4684B" w14:paraId="2B6DE3A5" w14:textId="5827460C">
      <w:pPr>
        <w:pStyle w:val="Heading3"/>
        <w:keepNext w:val="1"/>
        <w:keepLines w:val="1"/>
        <w:spacing w:before="281" w:beforeAutospacing="off" w:after="281" w:afterAutospacing="off" w:line="279"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0"/>
          <w:bCs w:val="0"/>
          <w:i w:val="0"/>
          <w:iCs w:val="0"/>
          <w:caps w:val="0"/>
          <w:smallCaps w:val="0"/>
          <w:noProof w:val="0"/>
          <w:color w:val="auto"/>
          <w:sz w:val="24"/>
          <w:szCs w:val="24"/>
          <w:lang w:val="en-US"/>
        </w:rPr>
        <w:t xml:space="preserve">Tuckman's Stages of Group </w:t>
      </w:r>
      <w:r w:rsidRPr="57B99350" w:rsidR="52608A84">
        <w:rPr>
          <w:rFonts w:ascii="Arial Nova" w:hAnsi="Arial Nova" w:eastAsia="Arial Nova" w:cs="Arial Nova"/>
          <w:b w:val="0"/>
          <w:bCs w:val="0"/>
          <w:i w:val="0"/>
          <w:iCs w:val="0"/>
          <w:caps w:val="0"/>
          <w:smallCaps w:val="0"/>
          <w:noProof w:val="0"/>
          <w:color w:val="auto"/>
          <w:sz w:val="24"/>
          <w:szCs w:val="24"/>
          <w:lang w:val="en-US"/>
        </w:rPr>
        <w:t>Development: Proposed</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Bruce Tuckman in 1965, this model describes the stages teams go through as they form and mature.</w:t>
      </w:r>
    </w:p>
    <w:p w:rsidR="25B4684B" w:rsidP="5B6F5560" w:rsidRDefault="25B4684B" w14:paraId="4FDA1CE5" w14:textId="3C04AA35">
      <w:pPr>
        <w:pStyle w:val="Normal"/>
        <w:spacing w:before="0" w:beforeAutospacing="off" w:after="0" w:afterAutospacing="off" w:line="279" w:lineRule="auto"/>
        <w:ind w:left="0"/>
        <w:rPr>
          <w:rFonts w:ascii="Arial Nova" w:hAnsi="Arial Nova" w:eastAsia="Arial Nova" w:cs="Arial Nova"/>
          <w:b w:val="1"/>
          <w:bCs w:val="1"/>
          <w:i w:val="0"/>
          <w:iCs w:val="0"/>
          <w:caps w:val="0"/>
          <w:smallCaps w:val="0"/>
          <w:noProof w:val="0"/>
          <w:color w:val="215E99" w:themeColor="text2" w:themeTint="BF" w:themeShade="FF"/>
          <w:sz w:val="24"/>
          <w:szCs w:val="24"/>
          <w:lang w:val="en-US"/>
        </w:rPr>
      </w:pPr>
      <w:r w:rsidRPr="5B6F5560" w:rsidR="22681700">
        <w:rPr>
          <w:rFonts w:ascii="Arial Nova" w:hAnsi="Arial Nova" w:eastAsia="Arial Nova" w:cs="Arial Nova"/>
          <w:b w:val="1"/>
          <w:bCs w:val="1"/>
          <w:i w:val="0"/>
          <w:iCs w:val="0"/>
          <w:caps w:val="0"/>
          <w:smallCaps w:val="0"/>
          <w:noProof w:val="0"/>
          <w:color w:val="215E99" w:themeColor="text2" w:themeTint="BF" w:themeShade="FF"/>
          <w:sz w:val="24"/>
          <w:szCs w:val="24"/>
          <w:lang w:val="en-US"/>
        </w:rPr>
        <w:t>Stages</w:t>
      </w:r>
      <w:r w:rsidRPr="5B6F5560" w:rsidR="22681700">
        <w:rPr>
          <w:rFonts w:ascii="Arial Nova" w:hAnsi="Arial Nova" w:eastAsia="Arial Nova" w:cs="Arial Nova"/>
          <w:b w:val="1"/>
          <w:bCs w:val="1"/>
          <w:i w:val="0"/>
          <w:iCs w:val="0"/>
          <w:caps w:val="0"/>
          <w:smallCaps w:val="0"/>
          <w:noProof w:val="0"/>
          <w:color w:val="215E99" w:themeColor="text2" w:themeTint="BF" w:themeShade="FF"/>
          <w:sz w:val="24"/>
          <w:szCs w:val="24"/>
          <w:lang w:val="en-US"/>
        </w:rPr>
        <w:t>:</w:t>
      </w:r>
    </w:p>
    <w:p w:rsidR="25B4684B" w:rsidP="57B99350" w:rsidRDefault="25B4684B" w14:paraId="69D813CE" w14:textId="04C5C9A8">
      <w:pPr>
        <w:pStyle w:val="ListParagraph"/>
        <w:numPr>
          <w:ilvl w:val="0"/>
          <w:numId w:val="74"/>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Forming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Initial stage of team formation, characterized by orientation and dependence.</w:t>
      </w:r>
    </w:p>
    <w:p w:rsidR="25B4684B" w:rsidP="57B99350" w:rsidRDefault="25B4684B" w14:paraId="548C9CE0" w14:textId="3A13F083">
      <w:pPr>
        <w:pStyle w:val="ListParagraph"/>
        <w:numPr>
          <w:ilvl w:val="0"/>
          <w:numId w:val="74"/>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74C4DCA9">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Storming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Conflicts and competition arise as team members assert their ideas.</w:t>
      </w:r>
    </w:p>
    <w:p w:rsidR="25B4684B" w:rsidP="57B99350" w:rsidRDefault="25B4684B" w14:paraId="0415D145" w14:textId="3BD11E91">
      <w:pPr>
        <w:pStyle w:val="ListParagraph"/>
        <w:numPr>
          <w:ilvl w:val="0"/>
          <w:numId w:val="74"/>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Norming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Team develops cohesion and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establishes</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norms and roles.</w:t>
      </w:r>
    </w:p>
    <w:p w:rsidR="25B4684B" w:rsidP="57B99350" w:rsidRDefault="25B4684B" w14:paraId="50FDA35A" w14:textId="733DCB5A">
      <w:pPr>
        <w:pStyle w:val="ListParagraph"/>
        <w:numPr>
          <w:ilvl w:val="0"/>
          <w:numId w:val="74"/>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Performing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High-functioning stage where the team works efficiently towards goals.</w:t>
      </w:r>
    </w:p>
    <w:p w:rsidR="25B4684B" w:rsidP="57B99350" w:rsidRDefault="25B4684B" w14:paraId="23260FAD" w14:textId="1D6A263F">
      <w:pPr>
        <w:pStyle w:val="ListParagraph"/>
        <w:numPr>
          <w:ilvl w:val="0"/>
          <w:numId w:val="74"/>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Adjourning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Team disbands after achieving its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objectives</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5B4684B" w:rsidP="57B99350" w:rsidRDefault="25B4684B" w14:paraId="1F58541B" w14:textId="183998C4">
      <w:pPr>
        <w:pStyle w:val="ListParagraph"/>
        <w:spacing w:before="0" w:beforeAutospacing="off" w:after="0"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5B4684B" w:rsidP="57B99350" w:rsidRDefault="25B4684B" w14:paraId="41645FB4" w14:textId="15681825">
      <w:pPr>
        <w:pStyle w:val="ListParagraph"/>
        <w:spacing w:before="0" w:beforeAutospacing="off" w:after="0"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5B4684B" w:rsidP="57B99350" w:rsidRDefault="25B4684B" w14:paraId="0B328546" w14:textId="708F1236">
      <w:pPr>
        <w:pStyle w:val="Normal"/>
        <w:spacing w:before="0" w:beforeAutospacing="off" w:after="0" w:afterAutospacing="off" w:line="27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043323ED">
        <w:rPr>
          <w:rFonts w:ascii="Arial Nova" w:hAnsi="Arial Nova" w:eastAsia="Arial Nova" w:cs="Arial Nova"/>
          <w:b w:val="0"/>
          <w:bCs w:val="0"/>
          <w:i w:val="0"/>
          <w:iCs w:val="0"/>
          <w:caps w:val="0"/>
          <w:smallCaps w:val="0"/>
          <w:noProof w:val="0"/>
          <w:color w:val="000000" w:themeColor="text1" w:themeTint="FF" w:themeShade="FF"/>
          <w:sz w:val="24"/>
          <w:szCs w:val="24"/>
          <w:lang w:val="en-US"/>
        </w:rPr>
        <w:t>Helps leaders and teams navigate through developmental phases to achieve optimal performance.</w:t>
      </w:r>
    </w:p>
    <w:p w:rsidR="25B4684B" w:rsidP="57B99350" w:rsidRDefault="25B4684B" w14:paraId="70854334" w14:textId="3C105EC3">
      <w:pPr>
        <w:pStyle w:val="ListParagraph"/>
        <w:suppressLineNumbers w:val="0"/>
        <w:bidi w:val="0"/>
        <w:spacing w:before="0" w:beforeAutospacing="off" w:after="0"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45D5DF8E">
        <w:drawing>
          <wp:inline wp14:editId="20AEE5A0" wp14:anchorId="7658E4A5">
            <wp:extent cx="4324350" cy="2276475"/>
            <wp:effectExtent l="0" t="0" r="0" b="0"/>
            <wp:docPr id="168886671" name="" title=""/>
            <wp:cNvGraphicFramePr>
              <a:graphicFrameLocks noChangeAspect="1"/>
            </wp:cNvGraphicFramePr>
            <a:graphic>
              <a:graphicData uri="http://schemas.openxmlformats.org/drawingml/2006/picture">
                <pic:pic>
                  <pic:nvPicPr>
                    <pic:cNvPr id="0" name=""/>
                    <pic:cNvPicPr/>
                  </pic:nvPicPr>
                  <pic:blipFill>
                    <a:blip r:embed="R4fa1be8a99964267">
                      <a:extLst>
                        <a:ext xmlns:a="http://schemas.openxmlformats.org/drawingml/2006/main" uri="{28A0092B-C50C-407E-A947-70E740481C1C}">
                          <a14:useLocalDpi val="0"/>
                        </a:ext>
                      </a:extLst>
                    </a:blip>
                    <a:stretch>
                      <a:fillRect/>
                    </a:stretch>
                  </pic:blipFill>
                  <pic:spPr>
                    <a:xfrm>
                      <a:off x="0" y="0"/>
                      <a:ext cx="4324350" cy="2276475"/>
                    </a:xfrm>
                    <a:prstGeom prst="rect">
                      <a:avLst/>
                    </a:prstGeom>
                  </pic:spPr>
                </pic:pic>
              </a:graphicData>
            </a:graphic>
          </wp:inline>
        </w:drawing>
      </w:r>
    </w:p>
    <w:p w:rsidR="25B4684B" w:rsidP="57B99350" w:rsidRDefault="25B4684B" w14:paraId="1C72C5C3" w14:textId="0604213E">
      <w:pPr>
        <w:pStyle w:val="ListParagraph"/>
        <w:suppressLineNumbers w:val="0"/>
        <w:bidi w:val="0"/>
        <w:spacing w:before="0" w:beforeAutospacing="off" w:after="0" w:afterAutospacing="off" w:line="279" w:lineRule="auto"/>
        <w:ind w:left="72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013D6829">
        <w:rPr/>
        <w:t xml:space="preserve">                     </w:t>
      </w:r>
      <w:r w:rsidR="013D6829">
        <w:rPr/>
        <w:t xml:space="preserve">                                                                           </w:t>
      </w:r>
      <w:r w:rsidRPr="57B99350" w:rsidR="013D68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5B4684B" w:rsidP="57B99350" w:rsidRDefault="25B4684B" w14:paraId="6F84A28B" w14:textId="2E492A6E">
      <w:pPr>
        <w:pStyle w:val="ListParagraph"/>
        <w:spacing w:before="0" w:beforeAutospacing="off" w:after="0"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5B4684B" w:rsidP="57B99350" w:rsidRDefault="25B4684B" w14:paraId="4E055625" w14:textId="7C966DCD">
      <w:pPr>
        <w:pStyle w:val="ListParagraph"/>
        <w:spacing w:before="0" w:beforeAutospacing="off" w:after="0"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5B4684B" w:rsidP="57B99350" w:rsidRDefault="25B4684B" w14:paraId="22D952D3" w14:textId="4013092C">
      <w:pPr>
        <w:pStyle w:val="Heading3"/>
        <w:spacing w:before="0" w:beforeAutospacing="off" w:after="0"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172A4CAE">
        <w:rPr>
          <w:rFonts w:ascii="Arial Nova" w:hAnsi="Arial Nova" w:eastAsia="Arial Nova" w:cs="Arial Nova"/>
          <w:b w:val="0"/>
          <w:bCs w:val="0"/>
          <w:i w:val="0"/>
          <w:iCs w:val="0"/>
          <w:caps w:val="0"/>
          <w:smallCaps w:val="0"/>
          <w:noProof w:val="0"/>
          <w:color w:val="auto"/>
          <w:sz w:val="24"/>
          <w:szCs w:val="24"/>
          <w:lang w:val="en-US"/>
        </w:rPr>
        <w:t>According to the DEDICATED TO RESOLVING CONFLICT TH</w:t>
      </w:r>
      <w:r w:rsidRPr="57B99350" w:rsidR="2ED217FF">
        <w:rPr>
          <w:rFonts w:ascii="Arial Nova" w:hAnsi="Arial Nova" w:eastAsia="Arial Nova" w:cs="Arial Nova"/>
          <w:b w:val="0"/>
          <w:bCs w:val="0"/>
          <w:i w:val="0"/>
          <w:iCs w:val="0"/>
          <w:caps w:val="0"/>
          <w:smallCaps w:val="0"/>
          <w:noProof w:val="0"/>
          <w:color w:val="auto"/>
          <w:sz w:val="24"/>
          <w:szCs w:val="24"/>
          <w:lang w:val="en-US"/>
        </w:rPr>
        <w:t>ROUGHOUT THE WORLD</w:t>
      </w:r>
      <w:r w:rsidRPr="57B99350" w:rsidR="1B389CDB">
        <w:rPr>
          <w:rFonts w:ascii="Arial Nova" w:hAnsi="Arial Nova" w:eastAsia="Arial Nova" w:cs="Arial Nova"/>
          <w:b w:val="0"/>
          <w:bCs w:val="0"/>
          <w:i w:val="0"/>
          <w:iCs w:val="0"/>
          <w:caps w:val="0"/>
          <w:smallCaps w:val="0"/>
          <w:noProof w:val="0"/>
          <w:color w:val="auto"/>
          <w:sz w:val="24"/>
          <w:szCs w:val="24"/>
          <w:lang w:val="en-US"/>
        </w:rPr>
        <w:t>,</w:t>
      </w:r>
      <w:r w:rsidRPr="57B99350" w:rsidR="172A4CAE">
        <w:rPr>
          <w:rFonts w:ascii="Arial Nova" w:hAnsi="Arial Nova" w:eastAsia="Arial Nova" w:cs="Arial Nova"/>
          <w:b w:val="0"/>
          <w:bCs w:val="0"/>
          <w:i w:val="0"/>
          <w:iCs w:val="0"/>
          <w:caps w:val="0"/>
          <w:smallCaps w:val="0"/>
          <w:noProof w:val="0"/>
          <w:color w:val="auto"/>
          <w:sz w:val="24"/>
          <w:szCs w:val="24"/>
          <w:lang w:val="en-US"/>
        </w:rPr>
        <w:t xml:space="preserve"> </w:t>
      </w:r>
      <w:r w:rsidRPr="57B99350" w:rsidR="29950945">
        <w:rPr>
          <w:rFonts w:ascii="Arial Nova" w:hAnsi="Arial Nova" w:eastAsia="Arial Nova" w:cs="Arial Nova"/>
          <w:b w:val="0"/>
          <w:bCs w:val="0"/>
          <w:i w:val="0"/>
          <w:iCs w:val="0"/>
          <w:caps w:val="0"/>
          <w:smallCaps w:val="0"/>
          <w:noProof w:val="0"/>
          <w:color w:val="auto"/>
          <w:sz w:val="24"/>
          <w:szCs w:val="24"/>
          <w:lang w:val="en-US"/>
        </w:rPr>
        <w:t>Kilmann's Conflict Mode Instrument (TKI</w:t>
      </w:r>
      <w:r w:rsidRPr="57B99350" w:rsidR="730E17EB">
        <w:rPr>
          <w:rFonts w:ascii="Arial Nova" w:hAnsi="Arial Nova" w:eastAsia="Arial Nova" w:cs="Arial Nova"/>
          <w:b w:val="0"/>
          <w:bCs w:val="0"/>
          <w:i w:val="0"/>
          <w:iCs w:val="0"/>
          <w:caps w:val="0"/>
          <w:smallCaps w:val="0"/>
          <w:noProof w:val="0"/>
          <w:color w:val="auto"/>
          <w:sz w:val="24"/>
          <w:szCs w:val="24"/>
          <w:lang w:val="en-US"/>
        </w:rPr>
        <w:t xml:space="preserve">): </w:t>
      </w:r>
      <w:r w:rsidRPr="57B99350" w:rsidR="730E17EB">
        <w:rPr>
          <w:rFonts w:ascii="Arial Nova" w:hAnsi="Arial Nova" w:eastAsia="Arial Nova" w:cs="Arial Nova"/>
          <w:b w:val="0"/>
          <w:bCs w:val="0"/>
          <w:i w:val="0"/>
          <w:iCs w:val="0"/>
          <w:caps w:val="0"/>
          <w:smallCaps w:val="0"/>
          <w:noProof w:val="0"/>
          <w:color w:val="auto"/>
          <w:sz w:val="24"/>
          <w:szCs w:val="24"/>
          <w:lang w:val="en-US"/>
        </w:rPr>
        <w:t>Created</w:t>
      </w:r>
      <w:r w:rsidRPr="57B99350" w:rsidR="29950945">
        <w:rPr>
          <w:rFonts w:ascii="Arial Nova" w:hAnsi="Arial Nova" w:eastAsia="Arial Nova" w:cs="Arial Nova"/>
          <w:b w:val="1"/>
          <w:bCs w:val="1"/>
          <w:i w:val="0"/>
          <w:iCs w:val="0"/>
          <w:caps w:val="0"/>
          <w:smallCaps w:val="0"/>
          <w:noProof w:val="0"/>
          <w:color w:val="0F4761" w:themeColor="accent1" w:themeTint="FF" w:themeShade="BF"/>
          <w:sz w:val="24"/>
          <w:szCs w:val="24"/>
          <w:lang w:val="en-US"/>
        </w:rPr>
        <w:t xml:space="preserve">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by Kenneth W. Thomas and Ralph H. Kilmann, the TKI is a framework for understanding how individuals handle conflict. It </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identifies</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five conflict-handling styles based on assertiveness and cooperativeness.</w:t>
      </w:r>
    </w:p>
    <w:p w:rsidR="20513B11" w:rsidP="57B99350" w:rsidRDefault="20513B11" w14:paraId="572A73D2" w14:textId="4A769AE6">
      <w:pPr>
        <w:pStyle w:val="Normal"/>
        <w:keepNext w:val="1"/>
        <w:keepLines w:val="1"/>
      </w:pPr>
      <w:r w:rsidR="20513B11">
        <w:rPr/>
        <w:t xml:space="preserve">                                        </w:t>
      </w:r>
      <w:r w:rsidR="20513B11">
        <w:drawing>
          <wp:inline wp14:editId="2B69ED1E" wp14:anchorId="50F33EC9">
            <wp:extent cx="4429125" cy="4238625"/>
            <wp:effectExtent l="0" t="0" r="0" b="0"/>
            <wp:docPr id="732543191" name="" descr="Thomas-Kilmann Instrument TKI Conflict Model" title=""/>
            <wp:cNvGraphicFramePr>
              <a:graphicFrameLocks noChangeAspect="1"/>
            </wp:cNvGraphicFramePr>
            <a:graphic>
              <a:graphicData uri="http://schemas.openxmlformats.org/drawingml/2006/picture">
                <pic:pic>
                  <pic:nvPicPr>
                    <pic:cNvPr id="0" name=""/>
                    <pic:cNvPicPr/>
                  </pic:nvPicPr>
                  <pic:blipFill>
                    <a:blip r:embed="Rd8d77b336825455f">
                      <a:extLst>
                        <a:ext xmlns:a="http://schemas.openxmlformats.org/drawingml/2006/main" uri="{28A0092B-C50C-407E-A947-70E740481C1C}">
                          <a14:useLocalDpi val="0"/>
                        </a:ext>
                      </a:extLst>
                    </a:blip>
                    <a:stretch>
                      <a:fillRect/>
                    </a:stretch>
                  </pic:blipFill>
                  <pic:spPr>
                    <a:xfrm>
                      <a:off x="0" y="0"/>
                      <a:ext cx="4429125" cy="4238625"/>
                    </a:xfrm>
                    <a:prstGeom prst="rect">
                      <a:avLst/>
                    </a:prstGeom>
                  </pic:spPr>
                </pic:pic>
              </a:graphicData>
            </a:graphic>
          </wp:inline>
        </w:drawing>
      </w:r>
    </w:p>
    <w:p w:rsidR="25B4684B" w:rsidP="5B6F5560" w:rsidRDefault="25B4684B" w14:paraId="1D2481D9" w14:textId="56AF25D8">
      <w:pPr>
        <w:pStyle w:val="Normal"/>
        <w:spacing w:before="0" w:beforeAutospacing="off" w:after="0" w:afterAutospacing="off" w:line="279" w:lineRule="auto"/>
        <w:ind w:left="0"/>
        <w:rPr>
          <w:rFonts w:ascii="Arial Nova" w:hAnsi="Arial Nova" w:eastAsia="Arial Nova" w:cs="Arial Nova"/>
          <w:b w:val="1"/>
          <w:bCs w:val="1"/>
          <w:i w:val="0"/>
          <w:iCs w:val="0"/>
          <w:caps w:val="0"/>
          <w:smallCaps w:val="0"/>
          <w:noProof w:val="0"/>
          <w:color w:val="215E99" w:themeColor="text2" w:themeTint="BF" w:themeShade="FF"/>
          <w:sz w:val="24"/>
          <w:szCs w:val="24"/>
          <w:lang w:val="en-US"/>
        </w:rPr>
      </w:pPr>
      <w:r w:rsidRPr="5B6F5560" w:rsidR="22681700">
        <w:rPr>
          <w:rFonts w:ascii="Arial Nova" w:hAnsi="Arial Nova" w:eastAsia="Arial Nova" w:cs="Arial Nova"/>
          <w:b w:val="1"/>
          <w:bCs w:val="1"/>
          <w:i w:val="0"/>
          <w:iCs w:val="0"/>
          <w:caps w:val="0"/>
          <w:smallCaps w:val="0"/>
          <w:noProof w:val="0"/>
          <w:color w:val="215E99" w:themeColor="text2" w:themeTint="BF" w:themeShade="FF"/>
          <w:sz w:val="24"/>
          <w:szCs w:val="24"/>
          <w:lang w:val="en-US"/>
        </w:rPr>
        <w:t>Styles</w:t>
      </w:r>
      <w:r w:rsidRPr="5B6F5560" w:rsidR="22681700">
        <w:rPr>
          <w:rFonts w:ascii="Arial Nova" w:hAnsi="Arial Nova" w:eastAsia="Arial Nova" w:cs="Arial Nova"/>
          <w:b w:val="1"/>
          <w:bCs w:val="1"/>
          <w:i w:val="0"/>
          <w:iCs w:val="0"/>
          <w:caps w:val="0"/>
          <w:smallCaps w:val="0"/>
          <w:noProof w:val="0"/>
          <w:color w:val="215E99" w:themeColor="text2" w:themeTint="BF" w:themeShade="FF"/>
          <w:sz w:val="24"/>
          <w:szCs w:val="24"/>
          <w:lang w:val="en-US"/>
        </w:rPr>
        <w:t>:</w:t>
      </w:r>
    </w:p>
    <w:p w:rsidR="25B4684B" w:rsidP="57B99350" w:rsidRDefault="25B4684B" w14:paraId="3E223049" w14:textId="49DBB6ED">
      <w:pPr>
        <w:pStyle w:val="ListParagraph"/>
        <w:numPr>
          <w:ilvl w:val="0"/>
          <w:numId w:val="75"/>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Competing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High assertiveness, low cooperativeness; pursuing one's own concerns at another's expense.</w:t>
      </w:r>
    </w:p>
    <w:p w:rsidR="25B4684B" w:rsidP="57B99350" w:rsidRDefault="25B4684B" w14:paraId="6C60C21F" w14:textId="08199412">
      <w:pPr>
        <w:pStyle w:val="ListParagraph"/>
        <w:numPr>
          <w:ilvl w:val="0"/>
          <w:numId w:val="75"/>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Collaborating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High assertiveness, high cooperativeness; working together to find a win-win solution.</w:t>
      </w:r>
    </w:p>
    <w:p w:rsidR="25B4684B" w:rsidP="57B99350" w:rsidRDefault="25B4684B" w14:paraId="37C47652" w14:textId="6AA3F66E">
      <w:pPr>
        <w:pStyle w:val="ListParagraph"/>
        <w:numPr>
          <w:ilvl w:val="0"/>
          <w:numId w:val="75"/>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Compromising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Moderate assertiveness and cooperativeness; finding a middle ground.</w:t>
      </w:r>
    </w:p>
    <w:p w:rsidR="25B4684B" w:rsidP="57B99350" w:rsidRDefault="25B4684B" w14:paraId="18908D74" w14:textId="70DC95BB">
      <w:pPr>
        <w:pStyle w:val="ListParagraph"/>
        <w:numPr>
          <w:ilvl w:val="0"/>
          <w:numId w:val="75"/>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Avoiding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Low assertiveness, low cooperativeness; sidestepping </w:t>
      </w:r>
      <w:r w:rsidRPr="57B99350" w:rsidR="79CA9E98">
        <w:rPr>
          <w:rFonts w:ascii="Arial Nova" w:hAnsi="Arial Nova" w:eastAsia="Arial Nova" w:cs="Arial Nova"/>
          <w:b w:val="0"/>
          <w:bCs w:val="0"/>
          <w:i w:val="0"/>
          <w:iCs w:val="0"/>
          <w:caps w:val="0"/>
          <w:smallCaps w:val="0"/>
          <w:noProof w:val="0"/>
          <w:color w:val="000000" w:themeColor="text1" w:themeTint="FF" w:themeShade="FF"/>
          <w:sz w:val="24"/>
          <w:szCs w:val="24"/>
          <w:lang w:val="en-US"/>
        </w:rPr>
        <w:t>conflict</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5B4684B" w:rsidP="57B99350" w:rsidRDefault="25B4684B" w14:paraId="4546AE7B" w14:textId="6F0320AC">
      <w:pPr>
        <w:pStyle w:val="ListParagraph"/>
        <w:numPr>
          <w:ilvl w:val="0"/>
          <w:numId w:val="75"/>
        </w:numPr>
        <w:spacing w:before="0" w:beforeAutospacing="off" w:after="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7B99350" w:rsidR="29950945">
        <w:rPr>
          <w:rFonts w:ascii="Arial Nova" w:hAnsi="Arial Nova" w:eastAsia="Arial Nova" w:cs="Arial Nova"/>
          <w:b w:val="1"/>
          <w:bCs w:val="1"/>
          <w:i w:val="0"/>
          <w:iCs w:val="0"/>
          <w:caps w:val="0"/>
          <w:smallCaps w:val="0"/>
          <w:noProof w:val="0"/>
          <w:color w:val="000000" w:themeColor="text1" w:themeTint="FF" w:themeShade="FF"/>
          <w:sz w:val="24"/>
          <w:szCs w:val="24"/>
          <w:lang w:val="en-US"/>
        </w:rPr>
        <w:t>Accommodating</w:t>
      </w:r>
      <w:r w:rsidRPr="57B99350" w:rsidR="29950945">
        <w:rPr>
          <w:rFonts w:ascii="Arial Nova" w:hAnsi="Arial Nova" w:eastAsia="Arial Nova" w:cs="Arial Nova"/>
          <w:b w:val="0"/>
          <w:bCs w:val="0"/>
          <w:i w:val="0"/>
          <w:iCs w:val="0"/>
          <w:caps w:val="0"/>
          <w:smallCaps w:val="0"/>
          <w:noProof w:val="0"/>
          <w:color w:val="000000" w:themeColor="text1" w:themeTint="FF" w:themeShade="FF"/>
          <w:sz w:val="24"/>
          <w:szCs w:val="24"/>
          <w:lang w:val="en-US"/>
        </w:rPr>
        <w:t>: Low assertiveness, high cooperativeness; yielding to others' needs.</w:t>
      </w:r>
    </w:p>
    <w:p w:rsidR="25B4684B" w:rsidP="5B6F5560" w:rsidRDefault="25B4684B" w14:paraId="37D16902" w14:textId="1E28A87A">
      <w:pPr>
        <w:pStyle w:val="Normal"/>
        <w:spacing w:before="0" w:beforeAutospacing="off" w:after="0" w:afterAutospacing="off" w:line="27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B6F5560" w:rsidR="22681700">
        <w:rPr>
          <w:rFonts w:ascii="Arial Nova" w:hAnsi="Arial Nova" w:eastAsia="Arial Nova" w:cs="Arial Nova"/>
          <w:b w:val="0"/>
          <w:bCs w:val="0"/>
          <w:i w:val="0"/>
          <w:iCs w:val="0"/>
          <w:caps w:val="0"/>
          <w:smallCaps w:val="0"/>
          <w:noProof w:val="0"/>
          <w:color w:val="000000" w:themeColor="text1" w:themeTint="FF" w:themeShade="FF"/>
          <w:sz w:val="24"/>
          <w:szCs w:val="24"/>
          <w:lang w:val="en-US"/>
        </w:rPr>
        <w:t>Helps individuals and teams understand and improve their conflict resolution strategies to enhance collaboration and reduce friction.</w:t>
      </w:r>
    </w:p>
    <w:p w:rsidR="25B4684B" w:rsidP="5B6F5560" w:rsidRDefault="25B4684B" w14:paraId="16E8945C" w14:textId="472E2C64">
      <w:pPr>
        <w:spacing w:before="240" w:beforeAutospacing="off" w:after="24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B6F5560" w:rsidR="226817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These models collectively </w:t>
      </w:r>
      <w:r w:rsidRPr="5B6F5560" w:rsidR="22681700">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5B6F5560" w:rsidR="226817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valuable insights into team dynamics, role distribution, and conflict management, contributing to more effective and harmonious teamwork.</w:t>
      </w:r>
    </w:p>
    <w:p w:rsidR="25B4684B" w:rsidP="5B6F5560" w:rsidRDefault="25B4684B" w14:paraId="73DFEC31" w14:textId="30CFCF26">
      <w:pPr>
        <w:pStyle w:val="Normal"/>
        <w:rPr>
          <w:rFonts w:ascii="Arial Nova" w:hAnsi="Arial Nova" w:eastAsia="Arial Nova" w:cs="Arial Nova"/>
          <w:noProof w:val="0"/>
          <w:sz w:val="24"/>
          <w:szCs w:val="24"/>
          <w:lang w:val="en-US"/>
        </w:rPr>
      </w:pPr>
    </w:p>
    <w:p w:rsidR="25B4684B" w:rsidP="5B6F5560" w:rsidRDefault="25B4684B" w14:paraId="68702E23" w14:textId="0905B5E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r w:rsidRPr="5B6F5560" w:rsidR="25B4684B">
        <w:rPr>
          <w:rFonts w:ascii="Arial Nova" w:hAnsi="Arial Nova" w:eastAsia="Arial Nova" w:cs="Arial Nova"/>
          <w:b w:val="1"/>
          <w:bCs w:val="1"/>
          <w:noProof w:val="0"/>
          <w:sz w:val="32"/>
          <w:szCs w:val="32"/>
          <w:lang w:val="en-US"/>
        </w:rPr>
        <w:t>Team Roles</w:t>
      </w:r>
    </w:p>
    <w:p w:rsidR="66643B64" w:rsidP="5B6F5560" w:rsidRDefault="66643B64" w14:paraId="23ACE850" w14:textId="61C5BBB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p>
    <w:p w:rsidR="66643B64" w:rsidP="5B6F5560" w:rsidRDefault="66643B64" w14:paraId="53D2498F" w14:textId="61BBFE46">
      <w:pPr>
        <w:pStyle w:val="Normal"/>
        <w:bidi w:val="0"/>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r w:rsidR="5436A5CD">
        <w:drawing>
          <wp:inline wp14:editId="5E76F932" wp14:anchorId="3FCEFBD0">
            <wp:extent cx="6048376" cy="3686176"/>
            <wp:effectExtent l="0" t="0" r="0" b="0"/>
            <wp:docPr id="1832964806" name="" title=""/>
            <wp:cNvGraphicFramePr>
              <a:graphicFrameLocks noChangeAspect="1"/>
            </wp:cNvGraphicFramePr>
            <a:graphic>
              <a:graphicData uri="http://schemas.openxmlformats.org/drawingml/2006/picture">
                <pic:pic>
                  <pic:nvPicPr>
                    <pic:cNvPr id="0" name=""/>
                    <pic:cNvPicPr/>
                  </pic:nvPicPr>
                  <pic:blipFill>
                    <a:blip r:embed="R1ccee16424a743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8376" cy="3686176"/>
                    </a:xfrm>
                    <a:prstGeom prst="rect">
                      <a:avLst/>
                    </a:prstGeom>
                  </pic:spPr>
                </pic:pic>
              </a:graphicData>
            </a:graphic>
          </wp:inline>
        </w:drawing>
      </w:r>
    </w:p>
    <w:p w:rsidR="66643B64" w:rsidP="5B6F5560" w:rsidRDefault="66643B64" w14:paraId="3C8B3A65" w14:textId="1E4AD45D">
      <w:pPr>
        <w:bidi w:val="0"/>
        <w:spacing w:before="240" w:beforeAutospacing="off" w:after="240" w:afterAutospacing="off"/>
        <w:jc w:val="left"/>
        <w:rPr>
          <w:rFonts w:ascii="Arial Nova" w:hAnsi="Arial Nova" w:eastAsia="Arial Nova" w:cs="Arial Nova"/>
          <w:noProof w:val="0"/>
          <w:sz w:val="24"/>
          <w:szCs w:val="24"/>
          <w:lang w:val="en-US"/>
        </w:rPr>
      </w:pPr>
      <w:r w:rsidRPr="57B99350" w:rsidR="0AAF6B51">
        <w:rPr>
          <w:rFonts w:ascii="Arial Nova" w:hAnsi="Arial Nova" w:eastAsia="Arial Nova" w:cs="Arial Nova"/>
          <w:noProof w:val="0"/>
          <w:sz w:val="32"/>
          <w:szCs w:val="32"/>
          <w:lang w:val="en-US"/>
        </w:rPr>
        <w:t>T</w:t>
      </w:r>
      <w:r w:rsidRPr="57B99350" w:rsidR="0AAF6B51">
        <w:rPr>
          <w:rFonts w:ascii="Arial Nova" w:hAnsi="Arial Nova" w:eastAsia="Arial Nova" w:cs="Arial Nova"/>
          <w:noProof w:val="0"/>
          <w:sz w:val="24"/>
          <w:szCs w:val="24"/>
          <w:lang w:val="en-US"/>
        </w:rPr>
        <w:t xml:space="preserve">he Belbin Model, developed by Dr. Meredith Belbin, is a framework used to understand the roles individuals play in a team setting. The model </w:t>
      </w:r>
      <w:r w:rsidRPr="57B99350" w:rsidR="0AAF6B51">
        <w:rPr>
          <w:rFonts w:ascii="Arial Nova" w:hAnsi="Arial Nova" w:eastAsia="Arial Nova" w:cs="Arial Nova"/>
          <w:noProof w:val="0"/>
          <w:sz w:val="24"/>
          <w:szCs w:val="24"/>
          <w:lang w:val="en-US"/>
        </w:rPr>
        <w:t>identifies</w:t>
      </w:r>
      <w:r w:rsidRPr="57B99350" w:rsidR="0AAF6B51">
        <w:rPr>
          <w:rFonts w:ascii="Arial Nova" w:hAnsi="Arial Nova" w:eastAsia="Arial Nova" w:cs="Arial Nova"/>
          <w:noProof w:val="0"/>
          <w:sz w:val="24"/>
          <w:szCs w:val="24"/>
          <w:lang w:val="en-US"/>
        </w:rPr>
        <w:t xml:space="preserve"> nine distinct team roles that people naturally assume based on their personalities, strengths, and behaviors. These roles help to </w:t>
      </w:r>
      <w:r w:rsidRPr="57B99350" w:rsidR="0AAF6B51">
        <w:rPr>
          <w:rFonts w:ascii="Arial Nova" w:hAnsi="Arial Nova" w:eastAsia="Arial Nova" w:cs="Arial Nova"/>
          <w:noProof w:val="0"/>
          <w:sz w:val="24"/>
          <w:szCs w:val="24"/>
          <w:lang w:val="en-US"/>
        </w:rPr>
        <w:t>optimize</w:t>
      </w:r>
      <w:r w:rsidRPr="57B99350" w:rsidR="0AAF6B51">
        <w:rPr>
          <w:rFonts w:ascii="Arial Nova" w:hAnsi="Arial Nova" w:eastAsia="Arial Nova" w:cs="Arial Nova"/>
          <w:noProof w:val="0"/>
          <w:sz w:val="24"/>
          <w:szCs w:val="24"/>
          <w:lang w:val="en-US"/>
        </w:rPr>
        <w:t xml:space="preserve"> team performance by ensuring a balance of skills and perspectives.</w:t>
      </w:r>
    </w:p>
    <w:p w:rsidR="66643B64" w:rsidP="5B6F5560" w:rsidRDefault="66643B64" w14:paraId="6F928501" w14:textId="5DF9DD3A">
      <w:pPr>
        <w:pStyle w:val="Normal"/>
        <w:bidi w:val="0"/>
        <w:spacing w:before="240" w:beforeAutospacing="off" w:after="240" w:afterAutospacing="off"/>
        <w:jc w:val="left"/>
        <w:rPr>
          <w:rFonts w:ascii="Arial Nova" w:hAnsi="Arial Nova" w:eastAsia="Arial Nova" w:cs="Arial Nova"/>
          <w:noProof w:val="0"/>
          <w:sz w:val="24"/>
          <w:szCs w:val="24"/>
          <w:lang w:val="en-US"/>
        </w:rPr>
      </w:pPr>
      <w:r w:rsidRPr="5B6F5560" w:rsidR="0ED38095">
        <w:rPr>
          <w:rFonts w:ascii="Arial Nova" w:hAnsi="Arial Nova" w:eastAsia="Arial Nova" w:cs="Arial Nova"/>
          <w:noProof w:val="0"/>
          <w:sz w:val="24"/>
          <w:szCs w:val="24"/>
          <w:lang w:val="en-US"/>
        </w:rPr>
        <w:t xml:space="preserve"> According to </w:t>
      </w:r>
      <w:r w:rsidRPr="5B6F5560" w:rsidR="0ED38095">
        <w:rPr>
          <w:rFonts w:ascii="Arial Nova" w:hAnsi="Arial Nova" w:eastAsia="Arial Nova" w:cs="Arial Nova"/>
          <w:noProof w:val="0"/>
          <w:sz w:val="24"/>
          <w:szCs w:val="24"/>
          <w:lang w:val="en-US"/>
        </w:rPr>
        <w:t xml:space="preserve">the </w:t>
      </w:r>
      <w:r w:rsidRPr="5B6F5560" w:rsidR="46F0B50D">
        <w:rPr>
          <w:rFonts w:ascii="Arial Nova" w:hAnsi="Arial Nova" w:eastAsia="Arial Nova" w:cs="Arial Nova"/>
          <w:noProof w:val="0"/>
          <w:sz w:val="24"/>
          <w:szCs w:val="24"/>
          <w:lang w:val="en-US"/>
        </w:rPr>
        <w:t xml:space="preserve"> </w:t>
      </w:r>
      <w:r w:rsidRPr="5B6F5560" w:rsidR="7DDC0BF1">
        <w:rPr>
          <w:rFonts w:ascii="Arial Nova" w:hAnsi="Arial Nova" w:eastAsia="Arial Nova" w:cs="Arial Nova"/>
          <w:noProof w:val="0"/>
          <w:sz w:val="24"/>
          <w:szCs w:val="24"/>
          <w:lang w:val="en-US"/>
        </w:rPr>
        <w:t>Bit</w:t>
      </w:r>
      <w:r w:rsidRPr="5B6F5560" w:rsidR="16E100AF">
        <w:rPr>
          <w:rFonts w:ascii="Arial Nova" w:hAnsi="Arial Nova" w:eastAsia="Arial Nova" w:cs="Arial Nova"/>
          <w:noProof w:val="0"/>
          <w:sz w:val="24"/>
          <w:szCs w:val="24"/>
          <w:lang w:val="en-US"/>
        </w:rPr>
        <w:t>e</w:t>
      </w:r>
      <w:r w:rsidRPr="5B6F5560" w:rsidR="7DDC0BF1">
        <w:rPr>
          <w:rFonts w:ascii="Arial Nova" w:hAnsi="Arial Nova" w:eastAsia="Arial Nova" w:cs="Arial Nova"/>
          <w:noProof w:val="0"/>
          <w:sz w:val="24"/>
          <w:szCs w:val="24"/>
          <w:lang w:val="en-US"/>
        </w:rPr>
        <w:t>Size Learning</w:t>
      </w:r>
      <w:r w:rsidRPr="5B6F5560" w:rsidR="730C4A71">
        <w:rPr>
          <w:rFonts w:ascii="Arial Nova" w:hAnsi="Arial Nova" w:eastAsia="Arial Nova" w:cs="Arial Nova"/>
          <w:noProof w:val="0"/>
          <w:sz w:val="24"/>
          <w:szCs w:val="24"/>
          <w:lang w:val="en-US"/>
        </w:rPr>
        <w:t>,</w:t>
      </w:r>
      <w:r w:rsidRPr="5B6F5560" w:rsidR="730C4A71">
        <w:rPr>
          <w:rFonts w:ascii="Arial Nova" w:hAnsi="Arial Nova" w:eastAsia="Arial Nova" w:cs="Arial Nova"/>
          <w:b w:val="1"/>
          <w:bCs w:val="1"/>
          <w:i w:val="0"/>
          <w:iCs w:val="0"/>
          <w:caps w:val="0"/>
          <w:smallCaps w:val="0"/>
          <w:noProof w:val="0"/>
          <w:color w:val="16243E"/>
          <w:sz w:val="24"/>
          <w:szCs w:val="24"/>
          <w:lang w:val="en-US"/>
        </w:rPr>
        <w:t xml:space="preserve"> Belbin team roles.</w:t>
      </w:r>
      <w:r w:rsidRPr="5B6F5560" w:rsidR="730C4A71">
        <w:rPr>
          <w:rFonts w:ascii="Arial Nova" w:hAnsi="Arial Nova" w:eastAsia="Arial Nova" w:cs="Arial Nova"/>
          <w:noProof w:val="0"/>
          <w:sz w:val="24"/>
          <w:szCs w:val="24"/>
          <w:lang w:val="en-US"/>
        </w:rPr>
        <w:t xml:space="preserve"> </w:t>
      </w:r>
      <w:r w:rsidRPr="5B6F5560" w:rsidR="731F7CED">
        <w:rPr>
          <w:rFonts w:ascii="Arial Nova" w:hAnsi="Arial Nova" w:eastAsia="Arial Nova" w:cs="Arial Nova"/>
          <w:noProof w:val="0"/>
          <w:sz w:val="24"/>
          <w:szCs w:val="24"/>
          <w:lang w:val="en-US"/>
        </w:rPr>
        <w:t>Here are the nine team roles in the Belbin Model:</w:t>
      </w:r>
    </w:p>
    <w:p w:rsidR="66643B64" w:rsidP="5B6F5560" w:rsidRDefault="66643B64" w14:paraId="325E6446" w14:textId="4CC71B1B">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Plant (PL)</w:t>
      </w:r>
      <w:r w:rsidRPr="5B6F5560" w:rsidR="731F7CED">
        <w:rPr>
          <w:rFonts w:ascii="Arial Nova" w:hAnsi="Arial Nova" w:eastAsia="Arial Nova" w:cs="Arial Nova"/>
          <w:noProof w:val="0"/>
          <w:sz w:val="24"/>
          <w:szCs w:val="24"/>
          <w:lang w:val="en-US"/>
        </w:rPr>
        <w:t xml:space="preserve">: Creative and innovative thinkers who generate </w:t>
      </w:r>
      <w:r w:rsidRPr="5B6F5560" w:rsidR="731F7CED">
        <w:rPr>
          <w:rFonts w:ascii="Arial Nova" w:hAnsi="Arial Nova" w:eastAsia="Arial Nova" w:cs="Arial Nova"/>
          <w:noProof w:val="0"/>
          <w:sz w:val="24"/>
          <w:szCs w:val="24"/>
          <w:lang w:val="en-US"/>
        </w:rPr>
        <w:t>new ideas</w:t>
      </w:r>
      <w:r w:rsidRPr="5B6F5560" w:rsidR="731F7CED">
        <w:rPr>
          <w:rFonts w:ascii="Arial Nova" w:hAnsi="Arial Nova" w:eastAsia="Arial Nova" w:cs="Arial Nova"/>
          <w:noProof w:val="0"/>
          <w:sz w:val="24"/>
          <w:szCs w:val="24"/>
          <w:lang w:val="en-US"/>
        </w:rPr>
        <w:t xml:space="preserve"> and solve difficult problems. They may sometimes struggle with communication and may be impractical.</w:t>
      </w:r>
    </w:p>
    <w:p w:rsidR="66643B64" w:rsidP="5B6F5560" w:rsidRDefault="66643B64" w14:paraId="1B48F29F" w14:textId="55D9910C">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Resource Investigator (RI)</w:t>
      </w:r>
      <w:r w:rsidRPr="5B6F5560" w:rsidR="731F7CED">
        <w:rPr>
          <w:rFonts w:ascii="Arial Nova" w:hAnsi="Arial Nova" w:eastAsia="Arial Nova" w:cs="Arial Nova"/>
          <w:noProof w:val="0"/>
          <w:sz w:val="24"/>
          <w:szCs w:val="24"/>
          <w:lang w:val="en-US"/>
        </w:rPr>
        <w:t xml:space="preserve">: Extroverted and enthusiastic individuals who explore opportunities, develop contacts, and bring </w:t>
      </w:r>
      <w:r w:rsidRPr="5B6F5560" w:rsidR="731F7CED">
        <w:rPr>
          <w:rFonts w:ascii="Arial Nova" w:hAnsi="Arial Nova" w:eastAsia="Arial Nova" w:cs="Arial Nova"/>
          <w:noProof w:val="0"/>
          <w:sz w:val="24"/>
          <w:szCs w:val="24"/>
          <w:lang w:val="en-US"/>
        </w:rPr>
        <w:t>new ideas</w:t>
      </w:r>
      <w:r w:rsidRPr="5B6F5560" w:rsidR="731F7CED">
        <w:rPr>
          <w:rFonts w:ascii="Arial Nova" w:hAnsi="Arial Nova" w:eastAsia="Arial Nova" w:cs="Arial Nova"/>
          <w:noProof w:val="0"/>
          <w:sz w:val="24"/>
          <w:szCs w:val="24"/>
          <w:lang w:val="en-US"/>
        </w:rPr>
        <w:t xml:space="preserve"> into the team. They can sometimes lose interest after the </w:t>
      </w:r>
      <w:r w:rsidRPr="5B6F5560" w:rsidR="731F7CED">
        <w:rPr>
          <w:rFonts w:ascii="Arial Nova" w:hAnsi="Arial Nova" w:eastAsia="Arial Nova" w:cs="Arial Nova"/>
          <w:noProof w:val="0"/>
          <w:sz w:val="24"/>
          <w:szCs w:val="24"/>
          <w:lang w:val="en-US"/>
        </w:rPr>
        <w:t>initial</w:t>
      </w:r>
      <w:r w:rsidRPr="5B6F5560" w:rsidR="731F7CED">
        <w:rPr>
          <w:rFonts w:ascii="Arial Nova" w:hAnsi="Arial Nova" w:eastAsia="Arial Nova" w:cs="Arial Nova"/>
          <w:noProof w:val="0"/>
          <w:sz w:val="24"/>
          <w:szCs w:val="24"/>
          <w:lang w:val="en-US"/>
        </w:rPr>
        <w:t xml:space="preserve"> excitement fades.</w:t>
      </w:r>
    </w:p>
    <w:p w:rsidR="66643B64" w:rsidP="5B6F5560" w:rsidRDefault="66643B64" w14:paraId="2F1E8FC3" w14:textId="777D2F1F">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Coordinator (CO)</w:t>
      </w:r>
      <w:r w:rsidRPr="5B6F5560" w:rsidR="731F7CED">
        <w:rPr>
          <w:rFonts w:ascii="Arial Nova" w:hAnsi="Arial Nova" w:eastAsia="Arial Nova" w:cs="Arial Nova"/>
          <w:noProof w:val="0"/>
          <w:sz w:val="24"/>
          <w:szCs w:val="24"/>
          <w:lang w:val="en-US"/>
        </w:rPr>
        <w:t>: Confident and mature leaders who clarify goals, delegate tasks, and coordinate team efforts. They can sometimes be seen as manipulative or over-delegating.</w:t>
      </w:r>
    </w:p>
    <w:p w:rsidR="66643B64" w:rsidP="5B6F5560" w:rsidRDefault="66643B64" w14:paraId="4DB23F11" w14:textId="5D2F152A">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Shaper (SH)</w:t>
      </w:r>
      <w:r w:rsidRPr="5B6F5560" w:rsidR="731F7CED">
        <w:rPr>
          <w:rFonts w:ascii="Arial Nova" w:hAnsi="Arial Nova" w:eastAsia="Arial Nova" w:cs="Arial Nova"/>
          <w:noProof w:val="0"/>
          <w:sz w:val="24"/>
          <w:szCs w:val="24"/>
          <w:lang w:val="en-US"/>
        </w:rPr>
        <w:t>: Challengers who drive the team forward, ensuring momentum and overcoming obstacles. They are often dynamic and thrive on pressure but can be prone to provocation and offending others.</w:t>
      </w:r>
    </w:p>
    <w:p w:rsidR="66643B64" w:rsidP="5B6F5560" w:rsidRDefault="66643B64" w14:paraId="61606AE2" w14:textId="65976456">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Monitor Evaluator (ME)</w:t>
      </w:r>
      <w:r w:rsidRPr="5B6F5560" w:rsidR="731F7CED">
        <w:rPr>
          <w:rFonts w:ascii="Arial Nova" w:hAnsi="Arial Nova" w:eastAsia="Arial Nova" w:cs="Arial Nova"/>
          <w:noProof w:val="0"/>
          <w:sz w:val="24"/>
          <w:szCs w:val="24"/>
          <w:lang w:val="en-US"/>
        </w:rPr>
        <w:t>: Analytical and objective individuals who provide critical thinking and evaluate options logically. They may lack enthusiasm and be overly critical.</w:t>
      </w:r>
    </w:p>
    <w:p w:rsidR="66643B64" w:rsidP="5B6F5560" w:rsidRDefault="66643B64" w14:paraId="62A0FA6E" w14:textId="0986F759">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0080425E">
        <w:rPr>
          <w:rFonts w:ascii="Arial Nova" w:hAnsi="Arial Nova" w:eastAsia="Arial Nova" w:cs="Arial Nova"/>
          <w:b w:val="1"/>
          <w:bCs w:val="1"/>
          <w:noProof w:val="0"/>
          <w:sz w:val="24"/>
          <w:szCs w:val="24"/>
          <w:lang w:val="en-US"/>
        </w:rPr>
        <w:t>Team worker</w:t>
      </w:r>
      <w:r w:rsidRPr="5B6F5560" w:rsidR="731F7CED">
        <w:rPr>
          <w:rFonts w:ascii="Arial Nova" w:hAnsi="Arial Nova" w:eastAsia="Arial Nova" w:cs="Arial Nova"/>
          <w:b w:val="1"/>
          <w:bCs w:val="1"/>
          <w:noProof w:val="0"/>
          <w:sz w:val="24"/>
          <w:szCs w:val="24"/>
          <w:lang w:val="en-US"/>
        </w:rPr>
        <w:t xml:space="preserve"> (TW)</w:t>
      </w:r>
      <w:r w:rsidRPr="5B6F5560" w:rsidR="731F7CED">
        <w:rPr>
          <w:rFonts w:ascii="Arial Nova" w:hAnsi="Arial Nova" w:eastAsia="Arial Nova" w:cs="Arial Nova"/>
          <w:noProof w:val="0"/>
          <w:sz w:val="24"/>
          <w:szCs w:val="24"/>
          <w:lang w:val="en-US"/>
        </w:rPr>
        <w:t xml:space="preserve">: Cooperative and diplomatic members who help to </w:t>
      </w:r>
      <w:r w:rsidRPr="5B6F5560" w:rsidR="731F7CED">
        <w:rPr>
          <w:rFonts w:ascii="Arial Nova" w:hAnsi="Arial Nova" w:eastAsia="Arial Nova" w:cs="Arial Nova"/>
          <w:noProof w:val="0"/>
          <w:sz w:val="24"/>
          <w:szCs w:val="24"/>
          <w:lang w:val="en-US"/>
        </w:rPr>
        <w:t>maintain</w:t>
      </w:r>
      <w:r w:rsidRPr="5B6F5560" w:rsidR="731F7CED">
        <w:rPr>
          <w:rFonts w:ascii="Arial Nova" w:hAnsi="Arial Nova" w:eastAsia="Arial Nova" w:cs="Arial Nova"/>
          <w:noProof w:val="0"/>
          <w:sz w:val="24"/>
          <w:szCs w:val="24"/>
          <w:lang w:val="en-US"/>
        </w:rPr>
        <w:t xml:space="preserve"> harmony, support others, and avoid conflict. They can sometimes be indecisive in crisis situations.</w:t>
      </w:r>
    </w:p>
    <w:p w:rsidR="66643B64" w:rsidP="5B6F5560" w:rsidRDefault="66643B64" w14:paraId="35CD7950" w14:textId="08A04600">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Implementer (IMP)</w:t>
      </w:r>
      <w:r w:rsidRPr="5B6F5560" w:rsidR="731F7CED">
        <w:rPr>
          <w:rFonts w:ascii="Arial Nova" w:hAnsi="Arial Nova" w:eastAsia="Arial Nova" w:cs="Arial Nova"/>
          <w:noProof w:val="0"/>
          <w:sz w:val="24"/>
          <w:szCs w:val="24"/>
          <w:lang w:val="en-US"/>
        </w:rPr>
        <w:t>: Practical and disciplined individuals who turn ideas into actionable plans and ensure they are</w:t>
      </w:r>
      <w:r w:rsidRPr="5B6F5560" w:rsidR="731F7CED">
        <w:rPr>
          <w:rFonts w:ascii="Arial Nova" w:hAnsi="Arial Nova" w:eastAsia="Arial Nova" w:cs="Arial Nova"/>
          <w:noProof w:val="0"/>
          <w:sz w:val="24"/>
          <w:szCs w:val="24"/>
          <w:lang w:val="en-US"/>
        </w:rPr>
        <w:t xml:space="preserve"> completed efficiently. They can be inflexible and resistant to change.</w:t>
      </w:r>
    </w:p>
    <w:p w:rsidR="66643B64" w:rsidP="5B6F5560" w:rsidRDefault="66643B64" w14:paraId="66A66A9A" w14:textId="0AFD5420">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Completer Finisher (CF)</w:t>
      </w:r>
      <w:r w:rsidRPr="5B6F5560" w:rsidR="731F7CED">
        <w:rPr>
          <w:rFonts w:ascii="Arial Nova" w:hAnsi="Arial Nova" w:eastAsia="Arial Nova" w:cs="Arial Nova"/>
          <w:noProof w:val="0"/>
          <w:sz w:val="24"/>
          <w:szCs w:val="24"/>
          <w:lang w:val="en-US"/>
        </w:rPr>
        <w:t xml:space="preserve">: Detail-oriented and conscientious members who ensure tasks are completed thoroughly and meet </w:t>
      </w:r>
      <w:r w:rsidRPr="5B6F5560" w:rsidR="731F7CED">
        <w:rPr>
          <w:rFonts w:ascii="Arial Nova" w:hAnsi="Arial Nova" w:eastAsia="Arial Nova" w:cs="Arial Nova"/>
          <w:noProof w:val="0"/>
          <w:sz w:val="24"/>
          <w:szCs w:val="24"/>
          <w:lang w:val="en-US"/>
        </w:rPr>
        <w:t>high standards</w:t>
      </w:r>
      <w:r w:rsidRPr="5B6F5560" w:rsidR="731F7CED">
        <w:rPr>
          <w:rFonts w:ascii="Arial Nova" w:hAnsi="Arial Nova" w:eastAsia="Arial Nova" w:cs="Arial Nova"/>
          <w:noProof w:val="0"/>
          <w:sz w:val="24"/>
          <w:szCs w:val="24"/>
          <w:lang w:val="en-US"/>
        </w:rPr>
        <w:t>. They may be perfectionists and worry excessively.</w:t>
      </w:r>
    </w:p>
    <w:p w:rsidR="66643B64" w:rsidP="5B6F5560" w:rsidRDefault="66643B64" w14:paraId="4CD773C1" w14:textId="4495E70D">
      <w:pPr>
        <w:pStyle w:val="ListParagraph"/>
        <w:numPr>
          <w:ilvl w:val="0"/>
          <w:numId w:val="52"/>
        </w:numPr>
        <w:bidi w:val="0"/>
        <w:spacing w:before="240" w:beforeAutospacing="off" w:after="240" w:afterAutospacing="off"/>
        <w:jc w:val="left"/>
        <w:rPr>
          <w:rFonts w:ascii="Arial Nova" w:hAnsi="Arial Nova" w:eastAsia="Arial Nova" w:cs="Arial Nova"/>
          <w:noProof w:val="0"/>
          <w:sz w:val="24"/>
          <w:szCs w:val="24"/>
          <w:lang w:val="en-US"/>
        </w:rPr>
      </w:pPr>
      <w:r w:rsidRPr="5B6F5560" w:rsidR="731F7CED">
        <w:rPr>
          <w:rFonts w:ascii="Arial Nova" w:hAnsi="Arial Nova" w:eastAsia="Arial Nova" w:cs="Arial Nova"/>
          <w:b w:val="1"/>
          <w:bCs w:val="1"/>
          <w:noProof w:val="0"/>
          <w:sz w:val="24"/>
          <w:szCs w:val="24"/>
          <w:lang w:val="en-US"/>
        </w:rPr>
        <w:t>Specialist (SP)</w:t>
      </w:r>
      <w:r w:rsidRPr="5B6F5560" w:rsidR="731F7CED">
        <w:rPr>
          <w:rFonts w:ascii="Arial Nova" w:hAnsi="Arial Nova" w:eastAsia="Arial Nova" w:cs="Arial Nova"/>
          <w:noProof w:val="0"/>
          <w:sz w:val="24"/>
          <w:szCs w:val="24"/>
          <w:lang w:val="en-US"/>
        </w:rPr>
        <w:t xml:space="preserve">: Experts with specialized knowledge or skills that are crucial for the team’s success. They may have a narrow focus and tend to concentrate on </w:t>
      </w:r>
      <w:r w:rsidRPr="5B6F5560" w:rsidR="731F7CED">
        <w:rPr>
          <w:rFonts w:ascii="Arial Nova" w:hAnsi="Arial Nova" w:eastAsia="Arial Nova" w:cs="Arial Nova"/>
          <w:noProof w:val="0"/>
          <w:sz w:val="24"/>
          <w:szCs w:val="24"/>
          <w:lang w:val="en-US"/>
        </w:rPr>
        <w:t>their area of expertise, often ignoring the bigger picture.</w:t>
      </w:r>
    </w:p>
    <w:p w:rsidR="66643B64" w:rsidP="5B6F5560" w:rsidRDefault="66643B64" w14:paraId="17EDBD9C" w14:textId="1934AF87">
      <w:pPr>
        <w:bidi w:val="0"/>
        <w:spacing w:before="240" w:beforeAutospacing="off" w:after="240" w:afterAutospacing="off"/>
        <w:jc w:val="left"/>
        <w:rPr>
          <w:rFonts w:ascii="Arial Nova" w:hAnsi="Arial Nova" w:eastAsia="Arial Nova" w:cs="Arial Nova"/>
          <w:noProof w:val="0"/>
          <w:sz w:val="24"/>
          <w:szCs w:val="24"/>
          <w:lang w:val="en-US"/>
        </w:rPr>
      </w:pPr>
      <w:r w:rsidRPr="57B99350" w:rsidR="0AAF6B51">
        <w:rPr>
          <w:rFonts w:ascii="Arial Nova" w:hAnsi="Arial Nova" w:eastAsia="Arial Nova" w:cs="Arial Nova"/>
          <w:noProof w:val="0"/>
          <w:sz w:val="24"/>
          <w:szCs w:val="24"/>
          <w:lang w:val="en-US"/>
        </w:rPr>
        <w:t>Each role contributes uniquely to a team, and an effective team ideally has a balance of these roles to cover all aspects of teamwork and project completion.</w:t>
      </w:r>
    </w:p>
    <w:p w:rsidR="66643B64" w:rsidP="5B6F5560" w:rsidRDefault="66643B64" w14:paraId="3EDA2F92" w14:textId="4C2055D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p>
    <w:p w:rsidR="66643B64" w:rsidP="5B6F5560" w:rsidRDefault="66643B64" w14:paraId="203D1D77" w14:textId="61C90ED8">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p>
    <w:p w:rsidR="57B99350" w:rsidP="57B99350" w:rsidRDefault="57B99350" w14:paraId="3A35F76E" w14:textId="1B2C3C72">
      <w:pPr>
        <w:pStyle w:val="Normal"/>
        <w:suppressLineNumbers w:val="0"/>
        <w:bidi w:val="0"/>
        <w:spacing w:before="0" w:beforeAutospacing="off" w:after="160" w:afterAutospacing="off" w:line="279" w:lineRule="auto"/>
        <w:ind w:left="0" w:right="0"/>
        <w:jc w:val="left"/>
        <w:rPr>
          <w:b w:val="1"/>
          <w:bCs w:val="1"/>
          <w:sz w:val="32"/>
          <w:szCs w:val="32"/>
        </w:rPr>
      </w:pPr>
    </w:p>
    <w:p w:rsidR="57B99350" w:rsidP="57B99350" w:rsidRDefault="57B99350" w14:paraId="08927710" w14:textId="0B2A0A8B">
      <w:pPr>
        <w:pStyle w:val="Normal"/>
        <w:suppressLineNumbers w:val="0"/>
        <w:bidi w:val="0"/>
        <w:spacing w:before="0" w:beforeAutospacing="off" w:after="160" w:afterAutospacing="off" w:line="279" w:lineRule="auto"/>
        <w:ind w:left="0" w:right="0"/>
        <w:jc w:val="left"/>
        <w:rPr>
          <w:b w:val="1"/>
          <w:bCs w:val="1"/>
          <w:sz w:val="32"/>
          <w:szCs w:val="32"/>
        </w:rPr>
      </w:pPr>
    </w:p>
    <w:p w:rsidR="57B99350" w:rsidP="57B99350" w:rsidRDefault="57B99350" w14:paraId="3DA0E594" w14:textId="178F9CE6">
      <w:pPr>
        <w:pStyle w:val="Normal"/>
        <w:suppressLineNumbers w:val="0"/>
        <w:bidi w:val="0"/>
        <w:spacing w:before="0" w:beforeAutospacing="off" w:after="160" w:afterAutospacing="off" w:line="279" w:lineRule="auto"/>
        <w:ind w:left="0" w:right="0"/>
        <w:jc w:val="left"/>
        <w:rPr>
          <w:b w:val="1"/>
          <w:bCs w:val="1"/>
          <w:sz w:val="32"/>
          <w:szCs w:val="32"/>
        </w:rPr>
      </w:pPr>
    </w:p>
    <w:p w:rsidR="57B99350" w:rsidP="57B99350" w:rsidRDefault="57B99350" w14:paraId="5661E75A" w14:textId="32FAEB51">
      <w:pPr>
        <w:pStyle w:val="Normal"/>
        <w:suppressLineNumbers w:val="0"/>
        <w:bidi w:val="0"/>
        <w:spacing w:before="0" w:beforeAutospacing="off" w:after="160" w:afterAutospacing="off" w:line="279" w:lineRule="auto"/>
        <w:ind w:left="0" w:right="0"/>
        <w:jc w:val="left"/>
        <w:rPr>
          <w:b w:val="1"/>
          <w:bCs w:val="1"/>
          <w:sz w:val="32"/>
          <w:szCs w:val="32"/>
        </w:rPr>
      </w:pPr>
    </w:p>
    <w:p w:rsidR="57B99350" w:rsidP="57B99350" w:rsidRDefault="57B99350" w14:paraId="10C99153" w14:textId="274988C7">
      <w:pPr>
        <w:pStyle w:val="Normal"/>
        <w:suppressLineNumbers w:val="0"/>
        <w:bidi w:val="0"/>
        <w:spacing w:before="0" w:beforeAutospacing="off" w:after="160" w:afterAutospacing="off" w:line="279" w:lineRule="auto"/>
        <w:ind w:left="0" w:right="0"/>
        <w:jc w:val="center"/>
        <w:rPr>
          <w:b w:val="1"/>
          <w:bCs w:val="1"/>
          <w:sz w:val="32"/>
          <w:szCs w:val="32"/>
        </w:rPr>
      </w:pPr>
    </w:p>
    <w:p w:rsidR="66643B64" w:rsidP="5B6F5560" w:rsidRDefault="66643B64" w14:paraId="645706B6" w14:textId="37AB1CF3">
      <w:pPr>
        <w:pStyle w:val="Normal"/>
        <w:suppressLineNumbers w:val="0"/>
        <w:bidi w:val="0"/>
        <w:spacing w:before="0" w:beforeAutospacing="off" w:after="160" w:afterAutospacing="off" w:line="279" w:lineRule="auto"/>
        <w:ind w:left="0" w:right="0"/>
        <w:jc w:val="left"/>
        <w:rPr>
          <w:b w:val="1"/>
          <w:bCs w:val="1"/>
          <w:sz w:val="32"/>
          <w:szCs w:val="32"/>
        </w:rPr>
      </w:pPr>
      <w:r w:rsidRPr="57B99350" w:rsidR="583DAECD">
        <w:rPr>
          <w:b w:val="1"/>
          <w:bCs w:val="1"/>
          <w:sz w:val="32"/>
          <w:szCs w:val="32"/>
        </w:rPr>
        <w:t>Understanding Team Development</w:t>
      </w:r>
    </w:p>
    <w:p w:rsidR="66643B64" w:rsidP="57B99350" w:rsidRDefault="66643B64" w14:paraId="50EDB671" w14:textId="547159C7">
      <w:pPr>
        <w:pStyle w:val="Normal"/>
        <w:suppressLineNumbers w:val="0"/>
        <w:bidi w:val="0"/>
        <w:spacing w:before="0" w:beforeAutospacing="off" w:after="160" w:afterAutospacing="off" w:line="279" w:lineRule="auto"/>
        <w:ind w:left="0" w:right="0"/>
        <w:jc w:val="left"/>
        <w:rPr>
          <w:b w:val="1"/>
          <w:bCs w:val="1"/>
          <w:sz w:val="32"/>
          <w:szCs w:val="32"/>
        </w:rPr>
      </w:pPr>
    </w:p>
    <w:p w:rsidR="66643B64" w:rsidP="57B99350" w:rsidRDefault="66643B64" w14:paraId="78E92AA3" w14:textId="2CF78C14">
      <w:pPr>
        <w:pStyle w:val="Normal"/>
        <w:spacing w:before="0" w:beforeAutospacing="off" w:after="160" w:afterAutospacing="off" w:line="279" w:lineRule="auto"/>
        <w:ind w:left="0" w:right="0"/>
        <w:jc w:val="left"/>
      </w:pPr>
      <w:r w:rsidR="39B189BA">
        <w:drawing>
          <wp:inline wp14:editId="75F02720" wp14:anchorId="6E7C0A93">
            <wp:extent cx="6858000" cy="4181475"/>
            <wp:effectExtent l="0" t="0" r="0" b="0"/>
            <wp:docPr id="636843226" name="" title=""/>
            <wp:cNvGraphicFramePr>
              <a:graphicFrameLocks noChangeAspect="1"/>
            </wp:cNvGraphicFramePr>
            <a:graphic>
              <a:graphicData uri="http://schemas.openxmlformats.org/drawingml/2006/picture">
                <pic:pic>
                  <pic:nvPicPr>
                    <pic:cNvPr id="0" name=""/>
                    <pic:cNvPicPr/>
                  </pic:nvPicPr>
                  <pic:blipFill>
                    <a:blip r:embed="Re15f9d66395e4e41">
                      <a:extLst>
                        <a:ext xmlns:a="http://schemas.openxmlformats.org/drawingml/2006/main" uri="{28A0092B-C50C-407E-A947-70E740481C1C}">
                          <a14:useLocalDpi val="0"/>
                        </a:ext>
                      </a:extLst>
                    </a:blip>
                    <a:stretch>
                      <a:fillRect/>
                    </a:stretch>
                  </pic:blipFill>
                  <pic:spPr>
                    <a:xfrm>
                      <a:off x="0" y="0"/>
                      <a:ext cx="6858000" cy="4181475"/>
                    </a:xfrm>
                    <a:prstGeom prst="rect">
                      <a:avLst/>
                    </a:prstGeom>
                  </pic:spPr>
                </pic:pic>
              </a:graphicData>
            </a:graphic>
          </wp:inline>
        </w:drawing>
      </w:r>
    </w:p>
    <w:p w:rsidR="66643B64" w:rsidP="57B99350" w:rsidRDefault="66643B64" w14:paraId="71D81FA7" w14:textId="416FCE82">
      <w:pPr>
        <w:pStyle w:val="Normal"/>
        <w:spacing w:before="240" w:beforeAutospacing="off" w:after="240" w:afterAutospacing="off" w:line="279" w:lineRule="auto"/>
        <w:ind w:left="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7B99350" w:rsidR="0C1A206C">
        <w:rPr>
          <w:rFonts w:ascii="Aptos" w:hAnsi="Aptos" w:eastAsia="Aptos" w:cs="Aptos"/>
          <w:b w:val="0"/>
          <w:bCs w:val="0"/>
          <w:i w:val="0"/>
          <w:iCs w:val="0"/>
          <w:caps w:val="0"/>
          <w:smallCaps w:val="0"/>
          <w:noProof w:val="0"/>
          <w:color w:val="000000" w:themeColor="text1" w:themeTint="FF" w:themeShade="FF"/>
          <w:sz w:val="24"/>
          <w:szCs w:val="24"/>
          <w:lang w:val="en-US"/>
        </w:rPr>
        <w:t xml:space="preserve">According to the Fresh </w:t>
      </w:r>
      <w:r w:rsidRPr="57B99350" w:rsidR="778E08F1">
        <w:rPr>
          <w:rFonts w:ascii="Aptos" w:hAnsi="Aptos" w:eastAsia="Aptos" w:cs="Aptos"/>
          <w:b w:val="0"/>
          <w:bCs w:val="0"/>
          <w:i w:val="0"/>
          <w:iCs w:val="0"/>
          <w:caps w:val="0"/>
          <w:smallCaps w:val="0"/>
          <w:noProof w:val="0"/>
          <w:color w:val="000000" w:themeColor="text1" w:themeTint="FF" w:themeShade="FF"/>
          <w:sz w:val="24"/>
          <w:szCs w:val="24"/>
          <w:lang w:val="en-US"/>
        </w:rPr>
        <w:t>Book, (</w:t>
      </w:r>
      <w:r w:rsidRPr="57B99350" w:rsidR="0C1A206C">
        <w:rPr>
          <w:rFonts w:ascii="Aptos" w:hAnsi="Aptos" w:eastAsia="Aptos" w:cs="Aptos"/>
          <w:b w:val="0"/>
          <w:bCs w:val="0"/>
          <w:i w:val="0"/>
          <w:iCs w:val="0"/>
          <w:caps w:val="0"/>
          <w:smallCaps w:val="0"/>
          <w:noProof w:val="0"/>
          <w:color w:val="000000" w:themeColor="text1" w:themeTint="FF" w:themeShade="FF"/>
          <w:sz w:val="24"/>
          <w:szCs w:val="24"/>
          <w:lang w:val="en-US"/>
        </w:rPr>
        <w:t>2021</w:t>
      </w:r>
      <w:r w:rsidRPr="57B99350" w:rsidR="2969129C">
        <w:rPr>
          <w:rFonts w:ascii="Aptos" w:hAnsi="Aptos" w:eastAsia="Aptos" w:cs="Aptos"/>
          <w:b w:val="0"/>
          <w:bCs w:val="0"/>
          <w:i w:val="0"/>
          <w:iCs w:val="0"/>
          <w:caps w:val="0"/>
          <w:smallCaps w:val="0"/>
          <w:noProof w:val="0"/>
          <w:color w:val="000000" w:themeColor="text1" w:themeTint="FF" w:themeShade="FF"/>
          <w:sz w:val="24"/>
          <w:szCs w:val="24"/>
          <w:lang w:val="en-US"/>
        </w:rPr>
        <w:t>), Tuckman's</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theory, also known as Tuckman's stages of group development, is a model that describes the phases teams typically go through as they form and mature. Developed by psychologist Bruce Tuckman in 1965, the model outlines five stages:</w:t>
      </w:r>
    </w:p>
    <w:p w:rsidR="66643B64" w:rsidP="5B6F5560" w:rsidRDefault="66643B64" w14:paraId="6111DAEB" w14:textId="03118CE2">
      <w:pPr>
        <w:pStyle w:val="ListParagraph"/>
        <w:spacing w:before="240" w:beforeAutospacing="off" w:after="240" w:afterAutospacing="off" w:line="279" w:lineRule="auto"/>
        <w:ind w:left="720"/>
        <w:rPr>
          <w:rFonts w:ascii="Aptos" w:hAnsi="Aptos" w:eastAsia="Aptos" w:cs="Aptos"/>
          <w:b w:val="0"/>
          <w:bCs w:val="0"/>
          <w:i w:val="0"/>
          <w:iCs w:val="0"/>
          <w:caps w:val="0"/>
          <w:smallCaps w:val="0"/>
          <w:noProof w:val="0"/>
          <w:color w:val="000000" w:themeColor="text1" w:themeTint="FF" w:themeShade="FF"/>
          <w:sz w:val="24"/>
          <w:szCs w:val="24"/>
          <w:lang w:val="en-US"/>
        </w:rPr>
      </w:pPr>
      <w:r w:rsidRPr="5B6F5560" w:rsidR="26CDB24D">
        <w:rPr>
          <w:rFonts w:ascii="Aptos" w:hAnsi="Aptos" w:eastAsia="Aptos" w:cs="Aptos"/>
          <w:b w:val="1"/>
          <w:bCs w:val="1"/>
          <w:i w:val="0"/>
          <w:iCs w:val="0"/>
          <w:caps w:val="0"/>
          <w:smallCaps w:val="0"/>
          <w:noProof w:val="0"/>
          <w:color w:val="000000" w:themeColor="text1" w:themeTint="FF" w:themeShade="FF"/>
          <w:sz w:val="24"/>
          <w:szCs w:val="24"/>
          <w:lang w:val="en-US"/>
        </w:rPr>
        <w:t>Forming</w:t>
      </w:r>
      <w:r w:rsidRPr="5B6F5560" w:rsidR="26CDB24D">
        <w:rPr>
          <w:rFonts w:ascii="Aptos" w:hAnsi="Aptos" w:eastAsia="Aptos" w:cs="Aptos"/>
          <w:b w:val="0"/>
          <w:bCs w:val="0"/>
          <w:i w:val="0"/>
          <w:iCs w:val="0"/>
          <w:caps w:val="0"/>
          <w:smallCaps w:val="0"/>
          <w:noProof w:val="0"/>
          <w:color w:val="000000" w:themeColor="text1" w:themeTint="FF" w:themeShade="FF"/>
          <w:sz w:val="24"/>
          <w:szCs w:val="24"/>
          <w:lang w:val="en-US"/>
        </w:rPr>
        <w:t xml:space="preserve">: Team members meet, get acquainted, and </w:t>
      </w:r>
      <w:r w:rsidRPr="5B6F5560" w:rsidR="26CDB24D">
        <w:rPr>
          <w:rFonts w:ascii="Aptos" w:hAnsi="Aptos" w:eastAsia="Aptos" w:cs="Aptos"/>
          <w:b w:val="0"/>
          <w:bCs w:val="0"/>
          <w:i w:val="0"/>
          <w:iCs w:val="0"/>
          <w:caps w:val="0"/>
          <w:smallCaps w:val="0"/>
          <w:noProof w:val="0"/>
          <w:color w:val="000000" w:themeColor="text1" w:themeTint="FF" w:themeShade="FF"/>
          <w:sz w:val="24"/>
          <w:szCs w:val="24"/>
          <w:lang w:val="en-US"/>
        </w:rPr>
        <w:t>establish</w:t>
      </w:r>
      <w:r w:rsidRPr="5B6F5560" w:rsidR="26CDB24D">
        <w:rPr>
          <w:rFonts w:ascii="Aptos" w:hAnsi="Aptos" w:eastAsia="Aptos" w:cs="Aptos"/>
          <w:b w:val="0"/>
          <w:bCs w:val="0"/>
          <w:i w:val="0"/>
          <w:iCs w:val="0"/>
          <w:caps w:val="0"/>
          <w:smallCaps w:val="0"/>
          <w:noProof w:val="0"/>
          <w:color w:val="000000" w:themeColor="text1" w:themeTint="FF" w:themeShade="FF"/>
          <w:sz w:val="24"/>
          <w:szCs w:val="24"/>
          <w:lang w:val="en-US"/>
        </w:rPr>
        <w:t xml:space="preserve"> initial relationships. This stage involves orientation, testing, and dependence on a leader for guidance.</w:t>
      </w:r>
    </w:p>
    <w:p w:rsidR="66643B64" w:rsidP="5B6F5560" w:rsidRDefault="66643B64" w14:paraId="672F93FF" w14:textId="40B10E89">
      <w:pPr>
        <w:pStyle w:val="ListParagraph"/>
        <w:spacing w:before="240" w:beforeAutospacing="off" w:after="240" w:afterAutospacing="off" w:line="279" w:lineRule="auto"/>
        <w:ind w:left="720"/>
        <w:rPr>
          <w:rFonts w:ascii="Aptos" w:hAnsi="Aptos" w:eastAsia="Aptos" w:cs="Aptos"/>
          <w:b w:val="0"/>
          <w:bCs w:val="0"/>
          <w:i w:val="0"/>
          <w:iCs w:val="0"/>
          <w:caps w:val="0"/>
          <w:smallCaps w:val="0"/>
          <w:noProof w:val="0"/>
          <w:color w:val="000000" w:themeColor="text1" w:themeTint="FF" w:themeShade="FF"/>
          <w:sz w:val="24"/>
          <w:szCs w:val="24"/>
          <w:lang w:val="en-US"/>
        </w:rPr>
      </w:pPr>
      <w:r w:rsidRPr="5B6F5560" w:rsidR="26CDB24D">
        <w:rPr>
          <w:rFonts w:ascii="Aptos" w:hAnsi="Aptos" w:eastAsia="Aptos" w:cs="Aptos"/>
          <w:b w:val="1"/>
          <w:bCs w:val="1"/>
          <w:i w:val="0"/>
          <w:iCs w:val="0"/>
          <w:caps w:val="0"/>
          <w:smallCaps w:val="0"/>
          <w:noProof w:val="0"/>
          <w:color w:val="000000" w:themeColor="text1" w:themeTint="FF" w:themeShade="FF"/>
          <w:sz w:val="24"/>
          <w:szCs w:val="24"/>
          <w:lang w:val="en-US"/>
        </w:rPr>
        <w:t>Storming</w:t>
      </w:r>
      <w:r w:rsidRPr="5B6F5560" w:rsidR="26CDB24D">
        <w:rPr>
          <w:rFonts w:ascii="Aptos" w:hAnsi="Aptos" w:eastAsia="Aptos" w:cs="Aptos"/>
          <w:b w:val="0"/>
          <w:bCs w:val="0"/>
          <w:i w:val="0"/>
          <w:iCs w:val="0"/>
          <w:caps w:val="0"/>
          <w:smallCaps w:val="0"/>
          <w:noProof w:val="0"/>
          <w:color w:val="000000" w:themeColor="text1" w:themeTint="FF" w:themeShade="FF"/>
          <w:sz w:val="24"/>
          <w:szCs w:val="24"/>
          <w:lang w:val="en-US"/>
        </w:rPr>
        <w:t xml:space="preserve">: Conflicts and competition </w:t>
      </w:r>
      <w:r w:rsidRPr="5B6F5560" w:rsidR="26CDB24D">
        <w:rPr>
          <w:rFonts w:ascii="Aptos" w:hAnsi="Aptos" w:eastAsia="Aptos" w:cs="Aptos"/>
          <w:b w:val="0"/>
          <w:bCs w:val="0"/>
          <w:i w:val="0"/>
          <w:iCs w:val="0"/>
          <w:caps w:val="0"/>
          <w:smallCaps w:val="0"/>
          <w:noProof w:val="0"/>
          <w:color w:val="000000" w:themeColor="text1" w:themeTint="FF" w:themeShade="FF"/>
          <w:sz w:val="24"/>
          <w:szCs w:val="24"/>
          <w:lang w:val="en-US"/>
        </w:rPr>
        <w:t>emerge</w:t>
      </w:r>
      <w:r w:rsidRPr="5B6F5560" w:rsidR="26CDB24D">
        <w:rPr>
          <w:rFonts w:ascii="Aptos" w:hAnsi="Aptos" w:eastAsia="Aptos" w:cs="Aptos"/>
          <w:b w:val="0"/>
          <w:bCs w:val="0"/>
          <w:i w:val="0"/>
          <w:iCs w:val="0"/>
          <w:caps w:val="0"/>
          <w:smallCaps w:val="0"/>
          <w:noProof w:val="0"/>
          <w:color w:val="000000" w:themeColor="text1" w:themeTint="FF" w:themeShade="FF"/>
          <w:sz w:val="24"/>
          <w:szCs w:val="24"/>
          <w:lang w:val="en-US"/>
        </w:rPr>
        <w:t xml:space="preserve"> as team members assert their opinions and challenge each other. This stage is marked by struggles for power, authority, and clarification of team goals.</w:t>
      </w:r>
    </w:p>
    <w:p w:rsidR="66643B64" w:rsidP="57B99350" w:rsidRDefault="66643B64" w14:paraId="1B5EDBE7" w14:textId="04D74A0F">
      <w:pPr>
        <w:pStyle w:val="ListParagraph"/>
        <w:spacing w:before="240" w:beforeAutospacing="off" w:after="240" w:afterAutospacing="off" w:line="279" w:lineRule="auto"/>
        <w:ind w:left="720"/>
        <w:rPr>
          <w:rFonts w:ascii="Aptos" w:hAnsi="Aptos" w:eastAsia="Aptos" w:cs="Aptos"/>
          <w:noProof w:val="0"/>
          <w:sz w:val="24"/>
          <w:szCs w:val="24"/>
          <w:lang w:val="en-US"/>
        </w:rPr>
      </w:pPr>
      <w:r w:rsidRPr="57B99350" w:rsidR="2C9C278D">
        <w:rPr>
          <w:rFonts w:ascii="Aptos" w:hAnsi="Aptos" w:eastAsia="Aptos" w:cs="Aptos"/>
          <w:b w:val="1"/>
          <w:bCs w:val="1"/>
          <w:i w:val="0"/>
          <w:iCs w:val="0"/>
          <w:caps w:val="0"/>
          <w:smallCaps w:val="0"/>
          <w:noProof w:val="0"/>
          <w:color w:val="000000" w:themeColor="text1" w:themeTint="FF" w:themeShade="FF"/>
          <w:sz w:val="24"/>
          <w:szCs w:val="24"/>
          <w:lang w:val="en-US"/>
        </w:rPr>
        <w:t>Norming</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The team begins to resolve conflicts, develop stronger relationships, and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establish</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norms and roles. Cooperation and cohesion increase as members start working more effectively together.</w:t>
      </w:r>
    </w:p>
    <w:p w:rsidR="66643B64" w:rsidP="57B99350" w:rsidRDefault="66643B64" w14:paraId="0E86F7C2" w14:textId="315E70AE">
      <w:pPr>
        <w:pStyle w:val="Normal"/>
        <w:spacing w:before="240" w:beforeAutospacing="off" w:after="240" w:afterAutospacing="off" w:line="279" w:lineRule="auto"/>
        <w:ind w:left="0"/>
        <w:rPr>
          <w:rFonts w:ascii="Aptos" w:hAnsi="Aptos" w:eastAsia="Aptos" w:cs="Aptos"/>
          <w:noProof w:val="0"/>
          <w:sz w:val="24"/>
          <w:szCs w:val="24"/>
          <w:lang w:val="en-US"/>
        </w:rPr>
      </w:pPr>
      <w:r w:rsidRPr="57B99350" w:rsidR="2C9C278D">
        <w:rPr>
          <w:rFonts w:ascii="Aptos" w:hAnsi="Aptos" w:eastAsia="Aptos" w:cs="Aptos"/>
          <w:b w:val="1"/>
          <w:bCs w:val="1"/>
          <w:i w:val="0"/>
          <w:iCs w:val="0"/>
          <w:caps w:val="0"/>
          <w:smallCaps w:val="0"/>
          <w:noProof w:val="0"/>
          <w:color w:val="000000" w:themeColor="text1" w:themeTint="FF" w:themeShade="FF"/>
          <w:sz w:val="24"/>
          <w:szCs w:val="24"/>
          <w:lang w:val="en-US"/>
        </w:rPr>
        <w:t>Performing</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The team reaches </w:t>
      </w:r>
      <w:r w:rsidRPr="57B99350" w:rsidR="12F3BE82">
        <w:rPr>
          <w:rFonts w:ascii="Aptos" w:hAnsi="Aptos" w:eastAsia="Aptos" w:cs="Aptos"/>
          <w:b w:val="0"/>
          <w:bCs w:val="0"/>
          <w:i w:val="0"/>
          <w:iCs w:val="0"/>
          <w:caps w:val="0"/>
          <w:smallCaps w:val="0"/>
          <w:noProof w:val="0"/>
          <w:color w:val="000000" w:themeColor="text1" w:themeTint="FF" w:themeShade="FF"/>
          <w:sz w:val="24"/>
          <w:szCs w:val="24"/>
          <w:lang w:val="en-US"/>
        </w:rPr>
        <w:t>an important level</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of functioning, with members collaborating efficiently to achieve their goals. Productivity, trust, and mutual support are at their peak.</w:t>
      </w:r>
      <w:r w:rsidRPr="57B99350" w:rsidR="1E600751">
        <w:rPr>
          <w:rFonts w:ascii="Aptos" w:hAnsi="Aptos" w:eastAsia="Aptos" w:cs="Aptos"/>
          <w:noProof w:val="0"/>
          <w:sz w:val="24"/>
          <w:szCs w:val="24"/>
          <w:lang w:val="en-US"/>
        </w:rPr>
        <w:t xml:space="preserve"> (Paterson,2022, p.149)</w:t>
      </w:r>
    </w:p>
    <w:p w:rsidR="66643B64" w:rsidP="57B99350" w:rsidRDefault="66643B64" w14:paraId="7A8160DF" w14:textId="15D3323F">
      <w:pPr>
        <w:pStyle w:val="Normal"/>
        <w:spacing w:before="240" w:beforeAutospacing="off" w:after="240" w:afterAutospacing="off" w:line="279" w:lineRule="auto"/>
        <w:ind w:left="0"/>
        <w:rPr>
          <w:rFonts w:ascii="Aptos" w:hAnsi="Aptos" w:eastAsia="Aptos" w:cs="Aptos"/>
          <w:noProof w:val="0"/>
          <w:sz w:val="24"/>
          <w:szCs w:val="24"/>
          <w:lang w:val="en-US"/>
        </w:rPr>
      </w:pPr>
      <w:r w:rsidRPr="57B99350" w:rsidR="0B57A341">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57B99350" w:rsidR="2C9C278D">
        <w:rPr>
          <w:rFonts w:ascii="Aptos" w:hAnsi="Aptos" w:eastAsia="Aptos" w:cs="Aptos"/>
          <w:b w:val="1"/>
          <w:bCs w:val="1"/>
          <w:i w:val="0"/>
          <w:iCs w:val="0"/>
          <w:caps w:val="0"/>
          <w:smallCaps w:val="0"/>
          <w:noProof w:val="0"/>
          <w:color w:val="000000" w:themeColor="text1" w:themeTint="FF" w:themeShade="FF"/>
          <w:sz w:val="24"/>
          <w:szCs w:val="24"/>
          <w:lang w:val="en-US"/>
        </w:rPr>
        <w:t>Adjourning</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Also known as the "mourning" stage, this phase occurs when the team completes its </w:t>
      </w:r>
      <w:r w:rsidRPr="57B99350" w:rsidR="43AD5FC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tasks and disbands. Members reflect on their achievements and experience a sense of loss as the</w:t>
      </w:r>
      <w:r w:rsidRPr="57B99350" w:rsidR="1EE62BD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team dissolves.</w:t>
      </w:r>
      <w:r w:rsidRPr="57B99350" w:rsidR="2B1A2232">
        <w:rPr>
          <w:rFonts w:ascii="Aptos" w:hAnsi="Aptos" w:eastAsia="Aptos" w:cs="Aptos"/>
          <w:noProof w:val="0"/>
          <w:sz w:val="24"/>
          <w:szCs w:val="24"/>
          <w:lang w:val="en-US"/>
        </w:rPr>
        <w:t xml:space="preserve"> (Paterson,2022, p.149)</w:t>
      </w:r>
    </w:p>
    <w:p w:rsidR="66643B64" w:rsidP="57B99350" w:rsidRDefault="66643B64" w14:paraId="4187208C" w14:textId="4B94DBF6">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7B99350" w:rsidR="775D893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Tuckman's theory helps in understanding team dynamics and can be useful for managers and team </w:t>
      </w:r>
      <w:r w:rsidRPr="57B99350" w:rsidR="04E8289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leaders to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facilita</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te</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smoothe</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r transitions through these stages, </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ultimate</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ly leading</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to more</w:t>
      </w:r>
      <w:r w:rsidRPr="57B99350" w:rsidR="2C9C278D">
        <w:rPr>
          <w:rFonts w:ascii="Aptos" w:hAnsi="Aptos" w:eastAsia="Aptos" w:cs="Aptos"/>
          <w:b w:val="0"/>
          <w:bCs w:val="0"/>
          <w:i w:val="0"/>
          <w:iCs w:val="0"/>
          <w:caps w:val="0"/>
          <w:smallCaps w:val="0"/>
          <w:noProof w:val="0"/>
          <w:color w:val="000000" w:themeColor="text1" w:themeTint="FF" w:themeShade="FF"/>
          <w:sz w:val="24"/>
          <w:szCs w:val="24"/>
          <w:lang w:val="en-US"/>
        </w:rPr>
        <w:t xml:space="preserve"> effective teamwork.</w:t>
      </w:r>
    </w:p>
    <w:p w:rsidR="66643B64" w:rsidP="5B6F5560" w:rsidRDefault="66643B64" w14:paraId="37EF345E" w14:textId="548073BF">
      <w:pPr>
        <w:pStyle w:val="ListParagraph"/>
        <w:spacing w:before="240" w:beforeAutospacing="off" w:after="240" w:afterAutospacing="off"/>
        <w:ind w:left="720"/>
        <w:jc w:val="both"/>
      </w:pPr>
    </w:p>
    <w:p w:rsidR="66643B64" w:rsidP="5B6F5560" w:rsidRDefault="66643B64" w14:paraId="2872DCCD" w14:textId="5C016866">
      <w:pPr>
        <w:pStyle w:val="ListParagraph"/>
        <w:spacing w:before="240" w:beforeAutospacing="off" w:after="240" w:afterAutospacing="off"/>
        <w:ind w:left="720"/>
        <w:jc w:val="both"/>
      </w:pPr>
    </w:p>
    <w:p w:rsidR="5D963139" w:rsidP="57B99350" w:rsidRDefault="5D963139" w14:paraId="4C278643" w14:textId="541819FE">
      <w:pPr>
        <w:pStyle w:val="Normal"/>
        <w:spacing w:before="240" w:beforeAutospacing="off" w:after="240" w:afterAutospacing="off"/>
        <w:ind w:left="720"/>
        <w:jc w:val="both"/>
      </w:pPr>
      <w:r w:rsidR="5D963139">
        <w:rPr/>
        <w:t xml:space="preserve">   </w:t>
      </w:r>
    </w:p>
    <w:p w:rsidR="57B99350" w:rsidP="57B99350" w:rsidRDefault="57B99350" w14:paraId="6BDD26CF" w14:textId="6F047EC0">
      <w:pPr>
        <w:pStyle w:val="Normal"/>
        <w:spacing w:before="240" w:beforeAutospacing="off" w:after="240" w:afterAutospacing="off"/>
        <w:rPr>
          <w:rFonts w:ascii="Aptos" w:hAnsi="Aptos" w:eastAsia="Aptos" w:cs="Aptos"/>
          <w:b w:val="1"/>
          <w:bCs w:val="1"/>
          <w:noProof w:val="0"/>
          <w:sz w:val="32"/>
          <w:szCs w:val="32"/>
          <w:lang w:val="en-US"/>
        </w:rPr>
      </w:pPr>
    </w:p>
    <w:p w:rsidR="76C4B566" w:rsidP="57B99350" w:rsidRDefault="76C4B566" w14:paraId="4DD03564" w14:textId="62E543F8">
      <w:pPr>
        <w:pStyle w:val="Normal"/>
        <w:spacing w:before="240" w:beforeAutospacing="off" w:after="240" w:afterAutospacing="off"/>
        <w:rPr>
          <w:rFonts w:ascii="Aptos" w:hAnsi="Aptos" w:eastAsia="Aptos" w:cs="Aptos"/>
          <w:b w:val="1"/>
          <w:bCs w:val="1"/>
          <w:noProof w:val="0"/>
          <w:sz w:val="32"/>
          <w:szCs w:val="32"/>
          <w:lang w:val="en-US"/>
        </w:rPr>
      </w:pPr>
      <w:r w:rsidR="76C4B566">
        <w:drawing>
          <wp:inline wp14:editId="76BA051E" wp14:anchorId="32CEEA8A">
            <wp:extent cx="6238876" cy="2876550"/>
            <wp:effectExtent l="0" t="0" r="0" b="0"/>
            <wp:docPr id="1121560868" name="" title=""/>
            <wp:cNvGraphicFramePr>
              <a:graphicFrameLocks noChangeAspect="1"/>
            </wp:cNvGraphicFramePr>
            <a:graphic>
              <a:graphicData uri="http://schemas.openxmlformats.org/drawingml/2006/picture">
                <pic:pic>
                  <pic:nvPicPr>
                    <pic:cNvPr id="0" name=""/>
                    <pic:cNvPicPr/>
                  </pic:nvPicPr>
                  <pic:blipFill>
                    <a:blip r:embed="Re6ab906a1ee54f69">
                      <a:extLst>
                        <a:ext xmlns:a="http://schemas.openxmlformats.org/drawingml/2006/main" uri="{28A0092B-C50C-407E-A947-70E740481C1C}">
                          <a14:useLocalDpi val="0"/>
                        </a:ext>
                      </a:extLst>
                    </a:blip>
                    <a:stretch>
                      <a:fillRect/>
                    </a:stretch>
                  </pic:blipFill>
                  <pic:spPr>
                    <a:xfrm>
                      <a:off x="0" y="0"/>
                      <a:ext cx="6238876" cy="2876550"/>
                    </a:xfrm>
                    <a:prstGeom prst="rect">
                      <a:avLst/>
                    </a:prstGeom>
                  </pic:spPr>
                </pic:pic>
              </a:graphicData>
            </a:graphic>
          </wp:inline>
        </w:drawing>
      </w:r>
    </w:p>
    <w:p w:rsidR="57B99350" w:rsidP="57B99350" w:rsidRDefault="57B99350" w14:paraId="61746F1C" w14:textId="242E8AA3">
      <w:pPr>
        <w:pStyle w:val="Normal"/>
        <w:spacing w:before="240" w:beforeAutospacing="off" w:after="240" w:afterAutospacing="off"/>
        <w:rPr>
          <w:rFonts w:ascii="Aptos" w:hAnsi="Aptos" w:eastAsia="Aptos" w:cs="Aptos"/>
          <w:b w:val="1"/>
          <w:bCs w:val="1"/>
          <w:noProof w:val="0"/>
          <w:sz w:val="32"/>
          <w:szCs w:val="32"/>
          <w:lang w:val="en-US"/>
        </w:rPr>
      </w:pPr>
    </w:p>
    <w:p w:rsidR="18785AF2" w:rsidP="57B99350" w:rsidRDefault="18785AF2" w14:paraId="77F117B0" w14:textId="536A28DE">
      <w:pPr>
        <w:pStyle w:val="Normal"/>
        <w:spacing w:before="240" w:beforeAutospacing="off" w:after="240" w:afterAutospacing="off"/>
        <w:rPr>
          <w:rFonts w:ascii="Aptos" w:hAnsi="Aptos" w:eastAsia="Aptos" w:cs="Aptos"/>
          <w:b w:val="1"/>
          <w:bCs w:val="1"/>
          <w:noProof w:val="0"/>
          <w:sz w:val="32"/>
          <w:szCs w:val="32"/>
          <w:lang w:val="en-US"/>
        </w:rPr>
      </w:pPr>
      <w:r w:rsidRPr="57B99350" w:rsidR="18785AF2">
        <w:rPr>
          <w:rFonts w:ascii="Aptos" w:hAnsi="Aptos" w:eastAsia="Aptos" w:cs="Aptos"/>
          <w:b w:val="1"/>
          <w:bCs w:val="1"/>
          <w:noProof w:val="0"/>
          <w:sz w:val="32"/>
          <w:szCs w:val="32"/>
          <w:lang w:val="en-US"/>
        </w:rPr>
        <w:t>Managing Conflict in the Workplace</w:t>
      </w:r>
    </w:p>
    <w:p w:rsidR="57B99350" w:rsidP="57B99350" w:rsidRDefault="57B99350" w14:paraId="51DBCE85" w14:textId="22B5661A">
      <w:pPr>
        <w:pStyle w:val="Normal"/>
        <w:spacing w:before="240" w:beforeAutospacing="off" w:after="240" w:afterAutospacing="off"/>
        <w:rPr>
          <w:rFonts w:ascii="Aptos" w:hAnsi="Aptos" w:eastAsia="Aptos" w:cs="Aptos"/>
          <w:b w:val="1"/>
          <w:bCs w:val="1"/>
          <w:noProof w:val="0"/>
          <w:sz w:val="32"/>
          <w:szCs w:val="32"/>
          <w:lang w:val="en-US"/>
        </w:rPr>
      </w:pPr>
    </w:p>
    <w:p w:rsidR="66643B64" w:rsidP="5B6F5560" w:rsidRDefault="66643B64" w14:paraId="564598AB" w14:textId="6EECCBAA">
      <w:pPr>
        <w:pStyle w:val="Normal"/>
        <w:spacing w:before="240" w:beforeAutospacing="off" w:after="240" w:afterAutospacing="off"/>
        <w:rPr>
          <w:rFonts w:ascii="Aptos" w:hAnsi="Aptos" w:eastAsia="Aptos" w:cs="Aptos"/>
          <w:b w:val="1"/>
          <w:bCs w:val="1"/>
          <w:noProof w:val="0"/>
          <w:sz w:val="32"/>
          <w:szCs w:val="32"/>
          <w:lang w:val="en-US"/>
        </w:rPr>
      </w:pPr>
      <w:r w:rsidR="22A4000D">
        <w:drawing>
          <wp:inline wp14:editId="4F2FDFA4" wp14:anchorId="5D019DE7">
            <wp:extent cx="6905625" cy="2962275"/>
            <wp:effectExtent l="0" t="0" r="0" b="0"/>
            <wp:docPr id="1949029615" name="" title=""/>
            <wp:cNvGraphicFramePr>
              <a:graphicFrameLocks noChangeAspect="1"/>
            </wp:cNvGraphicFramePr>
            <a:graphic>
              <a:graphicData uri="http://schemas.openxmlformats.org/drawingml/2006/picture">
                <pic:pic>
                  <pic:nvPicPr>
                    <pic:cNvPr id="0" name=""/>
                    <pic:cNvPicPr/>
                  </pic:nvPicPr>
                  <pic:blipFill>
                    <a:blip r:embed="R0af685ce8f96426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905625" cy="2962275"/>
                    </a:xfrm>
                    <a:prstGeom prst="rect">
                      <a:avLst/>
                    </a:prstGeom>
                  </pic:spPr>
                </pic:pic>
              </a:graphicData>
            </a:graphic>
          </wp:inline>
        </w:drawing>
      </w:r>
    </w:p>
    <w:p w:rsidR="66643B64" w:rsidP="5B6F5560" w:rsidRDefault="66643B64" w14:paraId="03498F3E" w14:textId="1D63A3B3">
      <w:pPr>
        <w:spacing w:before="240" w:beforeAutospacing="off" w:after="240" w:afterAutospacing="off"/>
        <w:rPr>
          <w:rFonts w:ascii="Arial Nova" w:hAnsi="Arial Nova" w:eastAsia="Arial Nova" w:cs="Arial Nova"/>
          <w:noProof w:val="0"/>
          <w:sz w:val="24"/>
          <w:szCs w:val="24"/>
          <w:lang w:val="en-US"/>
        </w:rPr>
      </w:pPr>
      <w:r w:rsidRPr="57B99350" w:rsidR="1B77A856">
        <w:rPr>
          <w:rFonts w:ascii="Arial Nova" w:hAnsi="Arial Nova" w:eastAsia="Arial Nova" w:cs="Arial Nova"/>
          <w:noProof w:val="0"/>
          <w:sz w:val="24"/>
          <w:szCs w:val="24"/>
          <w:lang w:val="en-US"/>
        </w:rPr>
        <w:t>The Thomas-Kilmann Conflict Mode Instrument</w:t>
      </w:r>
      <w:r w:rsidRPr="57B99350" w:rsidR="28E3475E">
        <w:rPr>
          <w:rFonts w:ascii="Arial Nova" w:hAnsi="Arial Nova" w:eastAsia="Arial Nova" w:cs="Arial Nova"/>
          <w:noProof w:val="0"/>
          <w:sz w:val="24"/>
          <w:szCs w:val="24"/>
          <w:lang w:val="en-US"/>
        </w:rPr>
        <w:t xml:space="preserve"> </w:t>
      </w:r>
      <w:r w:rsidRPr="57B99350" w:rsidR="1B77A856">
        <w:rPr>
          <w:rFonts w:ascii="Arial Nova" w:hAnsi="Arial Nova" w:eastAsia="Arial Nova" w:cs="Arial Nova"/>
          <w:noProof w:val="0"/>
          <w:sz w:val="24"/>
          <w:szCs w:val="24"/>
          <w:lang w:val="en-US"/>
        </w:rPr>
        <w:t xml:space="preserve">outlines five distinct conflict-handling styles based on the dimensions of assertiveness (the extent to which an individual </w:t>
      </w:r>
      <w:r w:rsidRPr="57B99350" w:rsidR="366AD308">
        <w:rPr>
          <w:rFonts w:ascii="Arial Nova" w:hAnsi="Arial Nova" w:eastAsia="Arial Nova" w:cs="Arial Nova"/>
          <w:noProof w:val="0"/>
          <w:sz w:val="24"/>
          <w:szCs w:val="24"/>
          <w:lang w:val="en-US"/>
        </w:rPr>
        <w:t>tries</w:t>
      </w:r>
      <w:r w:rsidRPr="57B99350" w:rsidR="1B77A856">
        <w:rPr>
          <w:rFonts w:ascii="Arial Nova" w:hAnsi="Arial Nova" w:eastAsia="Arial Nova" w:cs="Arial Nova"/>
          <w:noProof w:val="0"/>
          <w:sz w:val="24"/>
          <w:szCs w:val="24"/>
          <w:lang w:val="en-US"/>
        </w:rPr>
        <w:t xml:space="preserve"> to satisfy their own concerns) and cooperativeness (the extent to which an individual </w:t>
      </w:r>
      <w:r w:rsidRPr="57B99350" w:rsidR="3EBFD30D">
        <w:rPr>
          <w:rFonts w:ascii="Arial Nova" w:hAnsi="Arial Nova" w:eastAsia="Arial Nova" w:cs="Arial Nova"/>
          <w:noProof w:val="0"/>
          <w:sz w:val="24"/>
          <w:szCs w:val="24"/>
          <w:lang w:val="en-US"/>
        </w:rPr>
        <w:t>tries</w:t>
      </w:r>
      <w:r w:rsidRPr="57B99350" w:rsidR="1B77A856">
        <w:rPr>
          <w:rFonts w:ascii="Arial Nova" w:hAnsi="Arial Nova" w:eastAsia="Arial Nova" w:cs="Arial Nova"/>
          <w:noProof w:val="0"/>
          <w:sz w:val="24"/>
          <w:szCs w:val="24"/>
          <w:lang w:val="en-US"/>
        </w:rPr>
        <w:t xml:space="preserve"> to satisfy the concerns of others</w:t>
      </w:r>
      <w:r w:rsidRPr="57B99350" w:rsidR="77D979EC">
        <w:rPr>
          <w:rFonts w:ascii="Arial Nova" w:hAnsi="Arial Nova" w:eastAsia="Arial Nova" w:cs="Arial Nova"/>
          <w:noProof w:val="0"/>
          <w:sz w:val="24"/>
          <w:szCs w:val="24"/>
          <w:lang w:val="en-US"/>
        </w:rPr>
        <w:t>). (</w:t>
      </w:r>
      <w:r w:rsidRPr="57B99350" w:rsidR="77D979EC">
        <w:rPr>
          <w:rFonts w:ascii="Arial Nova" w:hAnsi="Arial Nova" w:eastAsia="Arial Nova" w:cs="Arial Nova"/>
          <w:noProof w:val="0"/>
          <w:sz w:val="24"/>
          <w:szCs w:val="24"/>
          <w:lang w:val="en-US"/>
        </w:rPr>
        <w:t>Mishra,2021)</w:t>
      </w:r>
      <w:r w:rsidRPr="57B99350" w:rsidR="1B77A856">
        <w:rPr>
          <w:rFonts w:ascii="Arial Nova" w:hAnsi="Arial Nova" w:eastAsia="Arial Nova" w:cs="Arial Nova"/>
          <w:noProof w:val="0"/>
          <w:sz w:val="24"/>
          <w:szCs w:val="24"/>
          <w:lang w:val="en-US"/>
        </w:rPr>
        <w:t xml:space="preserve"> </w:t>
      </w:r>
      <w:r w:rsidRPr="57B99350" w:rsidR="1B77A856">
        <w:rPr>
          <w:rFonts w:ascii="Arial Nova" w:hAnsi="Arial Nova" w:eastAsia="Arial Nova" w:cs="Arial Nova"/>
          <w:noProof w:val="0"/>
          <w:sz w:val="24"/>
          <w:szCs w:val="24"/>
          <w:lang w:val="en-US"/>
        </w:rPr>
        <w:t>H</w:t>
      </w:r>
      <w:r w:rsidRPr="57B99350" w:rsidR="1B77A856">
        <w:rPr>
          <w:rFonts w:ascii="Arial Nova" w:hAnsi="Arial Nova" w:eastAsia="Arial Nova" w:cs="Arial Nova"/>
          <w:noProof w:val="0"/>
          <w:sz w:val="24"/>
          <w:szCs w:val="24"/>
          <w:lang w:val="en-US"/>
        </w:rPr>
        <w:t>ere’s</w:t>
      </w:r>
      <w:r w:rsidRPr="57B99350" w:rsidR="1B77A856">
        <w:rPr>
          <w:rFonts w:ascii="Arial Nova" w:hAnsi="Arial Nova" w:eastAsia="Arial Nova" w:cs="Arial Nova"/>
          <w:noProof w:val="0"/>
          <w:sz w:val="24"/>
          <w:szCs w:val="24"/>
          <w:lang w:val="en-US"/>
        </w:rPr>
        <w:t xml:space="preserve"> </w:t>
      </w:r>
      <w:r w:rsidRPr="57B99350" w:rsidR="05671149">
        <w:rPr>
          <w:rFonts w:ascii="Arial Nova" w:hAnsi="Arial Nova" w:eastAsia="Arial Nova" w:cs="Arial Nova"/>
          <w:noProof w:val="0"/>
          <w:sz w:val="24"/>
          <w:szCs w:val="24"/>
          <w:lang w:val="en-US"/>
        </w:rPr>
        <w:t>an</w:t>
      </w:r>
      <w:r w:rsidRPr="57B99350" w:rsidR="38AD9996">
        <w:rPr>
          <w:rFonts w:ascii="Arial Nova" w:hAnsi="Arial Nova" w:eastAsia="Arial Nova" w:cs="Arial Nova"/>
          <w:noProof w:val="0"/>
          <w:sz w:val="24"/>
          <w:szCs w:val="24"/>
          <w:lang w:val="en-US"/>
        </w:rPr>
        <w:t xml:space="preserve"> </w:t>
      </w:r>
      <w:r w:rsidRPr="57B99350" w:rsidR="1B77A856">
        <w:rPr>
          <w:rFonts w:ascii="Arial Nova" w:hAnsi="Arial Nova" w:eastAsia="Arial Nova" w:cs="Arial Nova"/>
          <w:noProof w:val="0"/>
          <w:sz w:val="24"/>
          <w:szCs w:val="24"/>
          <w:lang w:val="en-US"/>
        </w:rPr>
        <w:t>explanation of each style:</w:t>
      </w:r>
    </w:p>
    <w:p w:rsidR="66643B64" w:rsidP="57B99350" w:rsidRDefault="66643B64" w14:paraId="0EE951AF" w14:textId="437728E8">
      <w:pPr>
        <w:pStyle w:val="Normal"/>
        <w:spacing w:before="240" w:beforeAutospacing="off" w:after="240" w:afterAutospacing="off"/>
        <w:ind w:left="0"/>
        <w:rPr>
          <w:rFonts w:ascii="Arial Nova" w:hAnsi="Arial Nova" w:eastAsia="Arial Nova" w:cs="Arial Nova"/>
          <w:noProof w:val="0"/>
          <w:sz w:val="24"/>
          <w:szCs w:val="24"/>
          <w:lang w:val="en-US"/>
        </w:rPr>
      </w:pPr>
      <w:r w:rsidRPr="57B99350" w:rsidR="0C323FA4">
        <w:rPr>
          <w:rFonts w:ascii="Aptos" w:hAnsi="Aptos" w:eastAsia="Aptos" w:cs="Aptos"/>
          <w:b w:val="1"/>
          <w:bCs w:val="1"/>
          <w:noProof w:val="0"/>
          <w:sz w:val="24"/>
          <w:szCs w:val="24"/>
          <w:lang w:val="en-US"/>
        </w:rPr>
        <w:t>1.</w:t>
      </w:r>
      <w:r w:rsidRPr="57B99350" w:rsidR="1B77A856">
        <w:rPr>
          <w:rFonts w:ascii="Aptos" w:hAnsi="Aptos" w:eastAsia="Aptos" w:cs="Aptos"/>
          <w:b w:val="1"/>
          <w:bCs w:val="1"/>
          <w:noProof w:val="0"/>
          <w:sz w:val="24"/>
          <w:szCs w:val="24"/>
          <w:lang w:val="en-US"/>
        </w:rPr>
        <w:t>Competing</w:t>
      </w:r>
      <w:r w:rsidRPr="57B99350" w:rsidR="7AF4BEB2">
        <w:rPr>
          <w:rFonts w:ascii="Aptos" w:hAnsi="Aptos" w:eastAsia="Aptos" w:cs="Aptos"/>
          <w:b w:val="1"/>
          <w:bCs w:val="1"/>
          <w:noProof w:val="0"/>
          <w:sz w:val="24"/>
          <w:szCs w:val="24"/>
          <w:lang w:val="en-US"/>
        </w:rPr>
        <w:t xml:space="preserve">   </w:t>
      </w:r>
      <w:r w:rsidRPr="57B99350" w:rsidR="57481473">
        <w:rPr>
          <w:rFonts w:ascii="Arial Nova" w:hAnsi="Arial Nova" w:eastAsia="Arial Nova" w:cs="Arial Nova"/>
          <w:noProof w:val="0"/>
          <w:sz w:val="24"/>
          <w:szCs w:val="24"/>
          <w:lang w:val="en-US"/>
        </w:rPr>
        <w:t xml:space="preserve">This strategy focuses on aggressively pursuing one's own interests at the expense of the other party. This can be useful in situations that require quick and decisive action or in high-risk scenarios where vital interests are at stake. However, if used excessively, it can strain </w:t>
      </w:r>
      <w:r w:rsidRPr="57B99350" w:rsidR="7345F8AF">
        <w:rPr>
          <w:rFonts w:ascii="Arial Nova" w:hAnsi="Arial Nova" w:eastAsia="Arial Nova" w:cs="Arial Nova"/>
          <w:noProof w:val="0"/>
          <w:sz w:val="24"/>
          <w:szCs w:val="24"/>
          <w:lang w:val="en-US"/>
        </w:rPr>
        <w:t>relationships. (Mishra,2021)</w:t>
      </w:r>
    </w:p>
    <w:p w:rsidR="66643B64" w:rsidP="57B99350" w:rsidRDefault="66643B64" w14:paraId="7EFF0A5B" w14:textId="7E1D9C97">
      <w:pPr>
        <w:pStyle w:val="Normal"/>
        <w:suppressLineNumbers w:val="0"/>
        <w:bidi w:val="0"/>
        <w:spacing w:before="240" w:beforeAutospacing="off" w:after="240" w:afterAutospacing="off" w:line="279" w:lineRule="auto"/>
        <w:ind w:left="0" w:right="0"/>
        <w:jc w:val="left"/>
        <w:rPr>
          <w:rFonts w:ascii="Aptos" w:hAnsi="Aptos" w:eastAsia="Aptos" w:cs="Aptos"/>
          <w:noProof w:val="0"/>
          <w:color w:val="000000" w:themeColor="text1" w:themeTint="FF" w:themeShade="FF"/>
          <w:sz w:val="24"/>
          <w:szCs w:val="24"/>
          <w:lang w:val="en-US"/>
        </w:rPr>
      </w:pPr>
      <w:r w:rsidRPr="57B99350" w:rsidR="1B77A856">
        <w:rPr>
          <w:rFonts w:ascii="Aptos" w:hAnsi="Aptos" w:eastAsia="Aptos" w:cs="Aptos"/>
          <w:b w:val="1"/>
          <w:bCs w:val="1"/>
          <w:noProof w:val="0"/>
          <w:sz w:val="24"/>
          <w:szCs w:val="24"/>
          <w:lang w:val="en-US"/>
        </w:rPr>
        <w:t>2.</w:t>
      </w:r>
      <w:r w:rsidRPr="57B99350" w:rsidR="1B77A856">
        <w:rPr>
          <w:rFonts w:ascii="Aptos" w:hAnsi="Aptos" w:eastAsia="Aptos" w:cs="Aptos"/>
          <w:b w:val="1"/>
          <w:bCs w:val="1"/>
          <w:noProof w:val="0"/>
          <w:sz w:val="24"/>
          <w:szCs w:val="24"/>
          <w:lang w:val="en-US"/>
        </w:rPr>
        <w:t xml:space="preserve"> </w:t>
      </w:r>
      <w:r w:rsidRPr="57B99350" w:rsidR="70700424">
        <w:rPr>
          <w:rFonts w:ascii="Aptos" w:hAnsi="Aptos" w:eastAsia="Aptos" w:cs="Aptos"/>
          <w:b w:val="1"/>
          <w:bCs w:val="1"/>
          <w:noProof w:val="0"/>
          <w:sz w:val="24"/>
          <w:szCs w:val="24"/>
          <w:lang w:val="en-US"/>
        </w:rPr>
        <w:t>Collaborating:</w:t>
      </w:r>
      <w:r w:rsidRPr="57B99350" w:rsidR="70700424">
        <w:rPr>
          <w:rFonts w:ascii="Aptos" w:hAnsi="Aptos" w:eastAsia="Aptos" w:cs="Aptos"/>
          <w:b w:val="0"/>
          <w:bCs w:val="0"/>
          <w:noProof w:val="0"/>
          <w:sz w:val="24"/>
          <w:szCs w:val="24"/>
          <w:lang w:val="en-US"/>
        </w:rPr>
        <w:t xml:space="preserve"> Cooperation</w:t>
      </w:r>
      <w:r w:rsidRPr="57B99350" w:rsidR="454ED0A6">
        <w:rPr>
          <w:rFonts w:ascii="Aptos" w:hAnsi="Aptos" w:eastAsia="Aptos" w:cs="Aptos"/>
          <w:b w:val="0"/>
          <w:bCs w:val="0"/>
          <w:noProof w:val="0"/>
          <w:sz w:val="24"/>
          <w:szCs w:val="24"/>
          <w:lang w:val="en-US"/>
        </w:rPr>
        <w:t xml:space="preserve"> </w:t>
      </w:r>
      <w:r w:rsidRPr="57B99350" w:rsidR="454ED0A6">
        <w:rPr>
          <w:rFonts w:ascii="Aptos" w:hAnsi="Aptos" w:eastAsia="Aptos" w:cs="Aptos"/>
          <w:noProof w:val="0"/>
          <w:sz w:val="24"/>
          <w:szCs w:val="24"/>
          <w:lang w:val="en-US"/>
        </w:rPr>
        <w:t xml:space="preserve">involves working together to find a win-win solution that fully meets the interests of both parties. This approach is more effective in complex scenarios where relationships are important. This requires time, open </w:t>
      </w:r>
      <w:r w:rsidRPr="57B99350" w:rsidR="454ED0A6">
        <w:rPr>
          <w:rFonts w:ascii="Aptos" w:hAnsi="Aptos" w:eastAsia="Aptos" w:cs="Aptos"/>
          <w:noProof w:val="0"/>
          <w:sz w:val="24"/>
          <w:szCs w:val="24"/>
          <w:lang w:val="en-US"/>
        </w:rPr>
        <w:t>communication</w:t>
      </w:r>
      <w:r w:rsidRPr="57B99350" w:rsidR="454ED0A6">
        <w:rPr>
          <w:rFonts w:ascii="Aptos" w:hAnsi="Aptos" w:eastAsia="Aptos" w:cs="Aptos"/>
          <w:noProof w:val="0"/>
          <w:sz w:val="24"/>
          <w:szCs w:val="24"/>
          <w:lang w:val="en-US"/>
        </w:rPr>
        <w:t xml:space="preserve"> and </w:t>
      </w:r>
      <w:r w:rsidRPr="57B99350" w:rsidR="15B44D3B">
        <w:rPr>
          <w:rFonts w:ascii="Aptos" w:hAnsi="Aptos" w:eastAsia="Aptos" w:cs="Aptos"/>
          <w:noProof w:val="0"/>
          <w:sz w:val="24"/>
          <w:szCs w:val="24"/>
          <w:lang w:val="en-US"/>
        </w:rPr>
        <w:t>a high</w:t>
      </w:r>
      <w:r w:rsidRPr="57B99350" w:rsidR="454ED0A6">
        <w:rPr>
          <w:rFonts w:ascii="Aptos" w:hAnsi="Aptos" w:eastAsia="Aptos" w:cs="Aptos"/>
          <w:noProof w:val="0"/>
          <w:sz w:val="24"/>
          <w:szCs w:val="24"/>
          <w:lang w:val="en-US"/>
        </w:rPr>
        <w:t xml:space="preserve"> level</w:t>
      </w:r>
      <w:r w:rsidRPr="57B99350" w:rsidR="454ED0A6">
        <w:rPr>
          <w:rFonts w:ascii="Aptos" w:hAnsi="Aptos" w:eastAsia="Aptos" w:cs="Aptos"/>
          <w:noProof w:val="0"/>
          <w:sz w:val="24"/>
          <w:szCs w:val="24"/>
          <w:lang w:val="en-US"/>
        </w:rPr>
        <w:t xml:space="preserve"> of trust, but often leads to innovative and sustainable solutions</w:t>
      </w:r>
      <w:r w:rsidRPr="57B99350" w:rsidR="1B7947DD">
        <w:rPr>
          <w:rFonts w:ascii="Aptos" w:hAnsi="Aptos" w:eastAsia="Aptos" w:cs="Aptos"/>
          <w:noProof w:val="0"/>
          <w:sz w:val="24"/>
          <w:szCs w:val="24"/>
          <w:lang w:val="en-US"/>
        </w:rPr>
        <w:t xml:space="preserve">. </w:t>
      </w:r>
      <w:r w:rsidRPr="57B99350" w:rsidR="7FC14AA1">
        <w:rPr>
          <w:rFonts w:ascii="Aptos" w:hAnsi="Aptos" w:eastAsia="Aptos" w:cs="Aptos"/>
          <w:noProof w:val="0"/>
          <w:sz w:val="24"/>
          <w:szCs w:val="24"/>
          <w:lang w:val="en-US"/>
        </w:rPr>
        <w:t xml:space="preserve"> </w:t>
      </w:r>
      <w:r w:rsidRPr="57B99350" w:rsidR="7FC14AA1">
        <w:rPr>
          <w:rFonts w:ascii="Aptos" w:hAnsi="Aptos" w:eastAsia="Aptos" w:cs="Aptos"/>
          <w:noProof w:val="0"/>
          <w:sz w:val="24"/>
          <w:szCs w:val="24"/>
          <w:lang w:val="en-US"/>
        </w:rPr>
        <w:t xml:space="preserve">                                                              </w:t>
      </w:r>
    </w:p>
    <w:p w:rsidR="66643B64" w:rsidP="57B99350" w:rsidRDefault="66643B64" w14:paraId="466739D0" w14:textId="050DEECB">
      <w:pPr>
        <w:pStyle w:val="Normal"/>
        <w:suppressLineNumbers w:val="0"/>
        <w:bidi w:val="0"/>
        <w:spacing w:before="240" w:beforeAutospacing="off" w:after="240" w:afterAutospacing="off" w:line="279" w:lineRule="auto"/>
        <w:ind w:left="0" w:right="0"/>
        <w:jc w:val="left"/>
        <w:rPr>
          <w:rFonts w:ascii="Aptos" w:hAnsi="Aptos" w:eastAsia="Aptos" w:cs="Aptos"/>
          <w:noProof w:val="0"/>
          <w:color w:val="000000" w:themeColor="text1" w:themeTint="FF" w:themeShade="FF"/>
          <w:sz w:val="24"/>
          <w:szCs w:val="24"/>
          <w:lang w:val="en-US"/>
        </w:rPr>
      </w:pPr>
      <w:r w:rsidRPr="57B99350" w:rsidR="1B77A856">
        <w:rPr>
          <w:rFonts w:ascii="Aptos" w:hAnsi="Aptos" w:eastAsia="Aptos" w:cs="Aptos"/>
          <w:b w:val="1"/>
          <w:bCs w:val="1"/>
          <w:noProof w:val="0"/>
          <w:sz w:val="24"/>
          <w:szCs w:val="24"/>
          <w:lang w:val="en-US"/>
        </w:rPr>
        <w:t xml:space="preserve">3. </w:t>
      </w:r>
      <w:r w:rsidRPr="57B99350" w:rsidR="6E43DA5E">
        <w:rPr>
          <w:rFonts w:ascii="Aptos" w:hAnsi="Aptos" w:eastAsia="Aptos" w:cs="Aptos"/>
          <w:b w:val="1"/>
          <w:bCs w:val="1"/>
          <w:noProof w:val="0"/>
          <w:sz w:val="24"/>
          <w:szCs w:val="24"/>
          <w:lang w:val="en-US"/>
        </w:rPr>
        <w:t>Compromising:</w:t>
      </w:r>
      <w:r w:rsidRPr="57B99350" w:rsidR="6E43DA5E">
        <w:rPr>
          <w:rFonts w:ascii="Aptos" w:hAnsi="Aptos" w:eastAsia="Aptos" w:cs="Aptos"/>
          <w:b w:val="0"/>
          <w:bCs w:val="0"/>
          <w:i w:val="0"/>
          <w:iCs w:val="0"/>
          <w:noProof w:val="0"/>
          <w:sz w:val="24"/>
          <w:szCs w:val="24"/>
          <w:lang w:val="en-US"/>
        </w:rPr>
        <w:t xml:space="preserve"> Compromise</w:t>
      </w:r>
      <w:r w:rsidRPr="57B99350" w:rsidR="2CAA20A2">
        <w:rPr>
          <w:rFonts w:ascii="Aptos" w:hAnsi="Aptos" w:eastAsia="Aptos" w:cs="Aptos"/>
          <w:b w:val="0"/>
          <w:bCs w:val="0"/>
          <w:i w:val="0"/>
          <w:iCs w:val="0"/>
          <w:noProof w:val="0"/>
          <w:sz w:val="24"/>
          <w:szCs w:val="24"/>
          <w:lang w:val="en-US"/>
        </w:rPr>
        <w:t xml:space="preserve"> </w:t>
      </w:r>
      <w:r w:rsidRPr="57B99350" w:rsidR="2CAA20A2">
        <w:rPr>
          <w:rFonts w:ascii="Aptos" w:hAnsi="Aptos" w:eastAsia="Aptos" w:cs="Aptos"/>
          <w:noProof w:val="0"/>
          <w:sz w:val="24"/>
          <w:szCs w:val="24"/>
          <w:lang w:val="en-US"/>
        </w:rPr>
        <w:t xml:space="preserve">seeks a middle ground in which both parties make concessions to reach a mutually agreed upon solution to achieve a common goal. This strategy is useful when a quick solution is </w:t>
      </w:r>
      <w:r w:rsidRPr="57B99350" w:rsidR="2CAA20A2">
        <w:rPr>
          <w:rFonts w:ascii="Aptos" w:hAnsi="Aptos" w:eastAsia="Aptos" w:cs="Aptos"/>
          <w:noProof w:val="0"/>
          <w:sz w:val="24"/>
          <w:szCs w:val="24"/>
          <w:lang w:val="en-US"/>
        </w:rPr>
        <w:t>needed,</w:t>
      </w:r>
      <w:r w:rsidRPr="57B99350" w:rsidR="2CAA20A2">
        <w:rPr>
          <w:rFonts w:ascii="Aptos" w:hAnsi="Aptos" w:eastAsia="Aptos" w:cs="Aptos"/>
          <w:noProof w:val="0"/>
          <w:sz w:val="24"/>
          <w:szCs w:val="24"/>
          <w:lang w:val="en-US"/>
        </w:rPr>
        <w:t xml:space="preserve"> and the interests of both parties are equally important.</w:t>
      </w:r>
    </w:p>
    <w:p w:rsidR="66643B64" w:rsidP="57B99350" w:rsidRDefault="66643B64" w14:paraId="79A8B6FB" w14:textId="7C8C366C">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r w:rsidRPr="57B99350" w:rsidR="1B77A856">
        <w:rPr>
          <w:rFonts w:ascii="Aptos" w:hAnsi="Aptos" w:eastAsia="Aptos" w:cs="Aptos"/>
          <w:b w:val="1"/>
          <w:bCs w:val="1"/>
          <w:noProof w:val="0"/>
          <w:sz w:val="24"/>
          <w:szCs w:val="24"/>
          <w:lang w:val="en-US"/>
        </w:rPr>
        <w:t xml:space="preserve">4. </w:t>
      </w:r>
      <w:r w:rsidRPr="57B99350" w:rsidR="31C8ACF2">
        <w:rPr>
          <w:rFonts w:ascii="Aptos" w:hAnsi="Aptos" w:eastAsia="Aptos" w:cs="Aptos"/>
          <w:b w:val="1"/>
          <w:bCs w:val="1"/>
          <w:noProof w:val="0"/>
          <w:sz w:val="24"/>
          <w:szCs w:val="24"/>
          <w:lang w:val="en-US"/>
        </w:rPr>
        <w:t xml:space="preserve">Avoiding: </w:t>
      </w:r>
      <w:r w:rsidRPr="57B99350" w:rsidR="31C8ACF2">
        <w:rPr>
          <w:rFonts w:ascii="Aptos" w:hAnsi="Aptos" w:eastAsia="Aptos" w:cs="Aptos"/>
          <w:b w:val="0"/>
          <w:bCs w:val="0"/>
          <w:noProof w:val="0"/>
          <w:sz w:val="24"/>
          <w:szCs w:val="24"/>
          <w:lang w:val="en-US"/>
        </w:rPr>
        <w:t>This</w:t>
      </w:r>
      <w:r w:rsidRPr="57B99350" w:rsidR="55F73143">
        <w:rPr>
          <w:rFonts w:ascii="Aptos" w:hAnsi="Aptos" w:eastAsia="Aptos" w:cs="Aptos"/>
          <w:noProof w:val="0"/>
          <w:color w:val="000000" w:themeColor="text1" w:themeTint="FF" w:themeShade="FF"/>
          <w:sz w:val="24"/>
          <w:szCs w:val="24"/>
          <w:lang w:val="en-US"/>
        </w:rPr>
        <w:t xml:space="preserve"> strategy</w:t>
      </w:r>
      <w:r w:rsidRPr="57B99350" w:rsidR="15511B57">
        <w:rPr>
          <w:rFonts w:ascii="Aptos" w:hAnsi="Aptos" w:eastAsia="Aptos" w:cs="Aptos"/>
          <w:noProof w:val="0"/>
          <w:color w:val="000000" w:themeColor="text1" w:themeTint="FF" w:themeShade="FF"/>
          <w:sz w:val="24"/>
          <w:szCs w:val="24"/>
          <w:lang w:val="en-US"/>
        </w:rPr>
        <w:t xml:space="preserve"> </w:t>
      </w:r>
      <w:r w:rsidRPr="57B99350" w:rsidR="55F73143">
        <w:rPr>
          <w:rFonts w:ascii="Aptos" w:hAnsi="Aptos" w:eastAsia="Aptos" w:cs="Aptos"/>
          <w:noProof w:val="0"/>
          <w:color w:val="000000" w:themeColor="text1" w:themeTint="FF" w:themeShade="FF"/>
          <w:sz w:val="24"/>
          <w:szCs w:val="24"/>
          <w:lang w:val="en-US"/>
        </w:rPr>
        <w:t xml:space="preserve">involves ignoring or avoiding interpersonal conflict. Often used when conflict levels are minor or when more information is needed before responding. While this method can avoid unnecessary confrontations, overuse of it can lead to an accumulation of unresolved issues and potentially escalate conflict </w:t>
      </w:r>
      <w:r w:rsidRPr="57B99350" w:rsidR="55F73143">
        <w:rPr>
          <w:rFonts w:ascii="Aptos" w:hAnsi="Aptos" w:eastAsia="Aptos" w:cs="Aptos"/>
          <w:noProof w:val="0"/>
          <w:color w:val="000000" w:themeColor="text1" w:themeTint="FF" w:themeShade="FF"/>
          <w:sz w:val="24"/>
          <w:szCs w:val="24"/>
          <w:lang w:val="en-US"/>
        </w:rPr>
        <w:t>eventually</w:t>
      </w:r>
      <w:r w:rsidRPr="57B99350" w:rsidR="55F73143">
        <w:rPr>
          <w:rFonts w:ascii="Aptos" w:hAnsi="Aptos" w:eastAsia="Aptos" w:cs="Aptos"/>
          <w:noProof w:val="0"/>
          <w:color w:val="000000" w:themeColor="text1" w:themeTint="FF" w:themeShade="FF"/>
          <w:sz w:val="24"/>
          <w:szCs w:val="24"/>
          <w:lang w:val="en-US"/>
        </w:rPr>
        <w:t>.</w:t>
      </w:r>
    </w:p>
    <w:p w:rsidR="66643B64" w:rsidP="57B99350" w:rsidRDefault="66643B64" w14:paraId="0967FFA4" w14:textId="501E9B3C">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r w:rsidRPr="57B99350" w:rsidR="1B77A856">
        <w:rPr>
          <w:rFonts w:ascii="Aptos" w:hAnsi="Aptos" w:eastAsia="Aptos" w:cs="Aptos"/>
          <w:b w:val="1"/>
          <w:bCs w:val="1"/>
          <w:noProof w:val="0"/>
          <w:sz w:val="24"/>
          <w:szCs w:val="24"/>
          <w:lang w:val="en-US"/>
        </w:rPr>
        <w:t xml:space="preserve">5. </w:t>
      </w:r>
      <w:r w:rsidRPr="57B99350" w:rsidR="3FE2E3D5">
        <w:rPr>
          <w:rFonts w:ascii="Aptos" w:hAnsi="Aptos" w:eastAsia="Aptos" w:cs="Aptos"/>
          <w:b w:val="1"/>
          <w:bCs w:val="1"/>
          <w:noProof w:val="0"/>
          <w:sz w:val="24"/>
          <w:szCs w:val="24"/>
          <w:lang w:val="en-US"/>
        </w:rPr>
        <w:t>Accommodating:</w:t>
      </w:r>
      <w:r w:rsidRPr="57B99350" w:rsidR="012A821F">
        <w:rPr>
          <w:rFonts w:ascii="Aptos" w:hAnsi="Aptos" w:eastAsia="Aptos" w:cs="Aptos"/>
          <w:noProof w:val="0"/>
          <w:sz w:val="24"/>
          <w:szCs w:val="24"/>
          <w:lang w:val="en-US"/>
        </w:rPr>
        <w:t xml:space="preserve"> e</w:t>
      </w:r>
      <w:r w:rsidRPr="57B99350" w:rsidR="012A821F">
        <w:rPr>
          <w:rFonts w:ascii="Aptos" w:hAnsi="Aptos" w:eastAsia="Aptos" w:cs="Aptos"/>
          <w:noProof w:val="0"/>
          <w:color w:val="000000" w:themeColor="text1" w:themeTint="FF" w:themeShade="FF"/>
          <w:sz w:val="24"/>
          <w:szCs w:val="24"/>
          <w:lang w:val="en-US"/>
        </w:rPr>
        <w:t xml:space="preserve">mphasizes meeting the needs and desires of the other party, which often leads to the cost of the other party's interests. This approach can be effective in supporting harmony and showing goodwill, but if you neglect your own needs, it can cause </w:t>
      </w:r>
      <w:r w:rsidRPr="57B99350" w:rsidR="012A821F">
        <w:rPr>
          <w:rFonts w:ascii="Aptos" w:hAnsi="Aptos" w:eastAsia="Aptos" w:cs="Aptos"/>
          <w:noProof w:val="0"/>
          <w:color w:val="000000" w:themeColor="text1" w:themeTint="FF" w:themeShade="FF"/>
          <w:sz w:val="24"/>
          <w:szCs w:val="24"/>
          <w:lang w:val="en-US"/>
        </w:rPr>
        <w:t>an imbalance</w:t>
      </w:r>
      <w:r w:rsidRPr="57B99350" w:rsidR="012A821F">
        <w:rPr>
          <w:rFonts w:ascii="Aptos" w:hAnsi="Aptos" w:eastAsia="Aptos" w:cs="Aptos"/>
          <w:noProof w:val="0"/>
          <w:color w:val="000000" w:themeColor="text1" w:themeTint="FF" w:themeShade="FF"/>
          <w:sz w:val="24"/>
          <w:szCs w:val="24"/>
          <w:lang w:val="en-US"/>
        </w:rPr>
        <w:t>.</w:t>
      </w:r>
    </w:p>
    <w:p w:rsidR="66643B64" w:rsidP="5B6F5560" w:rsidRDefault="66643B64" w14:paraId="41B3953B" w14:textId="327FF2B9">
      <w:pPr>
        <w:pStyle w:val="Normal"/>
        <w:spacing w:before="240" w:beforeAutospacing="off" w:after="240" w:afterAutospacing="off"/>
        <w:rPr>
          <w:rFonts w:ascii="Arial Nova" w:hAnsi="Arial Nova" w:eastAsia="Arial Nova" w:cs="Arial Nova"/>
          <w:noProof w:val="0"/>
          <w:sz w:val="24"/>
          <w:szCs w:val="24"/>
          <w:lang w:val="en-US"/>
        </w:rPr>
      </w:pPr>
      <w:r w:rsidRPr="57B99350" w:rsidR="1B77A856">
        <w:rPr>
          <w:rFonts w:ascii="Arial Nova" w:hAnsi="Arial Nova" w:eastAsia="Arial Nova" w:cs="Arial Nova"/>
          <w:noProof w:val="0"/>
          <w:sz w:val="24"/>
          <w:szCs w:val="24"/>
          <w:lang w:val="en-US"/>
        </w:rPr>
        <w:t>The Thomas-Kilmann model's five conflict-handling styles offer a framework for understanding and</w:t>
      </w:r>
      <w:r w:rsidRPr="57B99350" w:rsidR="45E3E3ED">
        <w:rPr>
          <w:rFonts w:ascii="Arial Nova" w:hAnsi="Arial Nova" w:eastAsia="Arial Nova" w:cs="Arial Nova"/>
          <w:noProof w:val="0"/>
          <w:sz w:val="24"/>
          <w:szCs w:val="24"/>
          <w:lang w:val="en-US"/>
        </w:rPr>
        <w:t xml:space="preserve"> </w:t>
      </w:r>
      <w:r w:rsidRPr="57B99350" w:rsidR="1B77A856">
        <w:rPr>
          <w:rFonts w:ascii="Arial Nova" w:hAnsi="Arial Nova" w:eastAsia="Arial Nova" w:cs="Arial Nova"/>
          <w:noProof w:val="0"/>
          <w:sz w:val="24"/>
          <w:szCs w:val="24"/>
          <w:lang w:val="en-US"/>
        </w:rPr>
        <w:t xml:space="preserve">managing conflicts based on varying levels of assertiveness and cooperativeness. Recognizing these styles allows individuals and teams to choose the </w:t>
      </w:r>
      <w:r w:rsidRPr="57B99350" w:rsidR="0D833557">
        <w:rPr>
          <w:rFonts w:ascii="Arial Nova" w:hAnsi="Arial Nova" w:eastAsia="Arial Nova" w:cs="Arial Nova"/>
          <w:noProof w:val="0"/>
          <w:sz w:val="24"/>
          <w:szCs w:val="24"/>
          <w:lang w:val="en-US"/>
        </w:rPr>
        <w:t xml:space="preserve">most </w:t>
      </w:r>
      <w:r w:rsidRPr="57B99350" w:rsidR="0D833557">
        <w:rPr>
          <w:rFonts w:ascii="Arial Nova" w:hAnsi="Arial Nova" w:eastAsia="Arial Nova" w:cs="Arial Nova"/>
          <w:noProof w:val="0"/>
          <w:sz w:val="24"/>
          <w:szCs w:val="24"/>
          <w:lang w:val="en-US"/>
        </w:rPr>
        <w:t>proper approach</w:t>
      </w:r>
      <w:r w:rsidRPr="57B99350" w:rsidR="1B77A856">
        <w:rPr>
          <w:rFonts w:ascii="Arial Nova" w:hAnsi="Arial Nova" w:eastAsia="Arial Nova" w:cs="Arial Nova"/>
          <w:noProof w:val="0"/>
          <w:sz w:val="24"/>
          <w:szCs w:val="24"/>
          <w:lang w:val="en-US"/>
        </w:rPr>
        <w:t xml:space="preserve"> for different conflict situations, leading to more effective and harmonious </w:t>
      </w:r>
      <w:r w:rsidRPr="57B99350" w:rsidR="7CD377E3">
        <w:rPr>
          <w:rFonts w:ascii="Arial Nova" w:hAnsi="Arial Nova" w:eastAsia="Arial Nova" w:cs="Arial Nova"/>
          <w:noProof w:val="0"/>
          <w:sz w:val="24"/>
          <w:szCs w:val="24"/>
          <w:lang w:val="en-US"/>
        </w:rPr>
        <w:t>resolutions. (</w:t>
      </w:r>
      <w:r w:rsidRPr="57B99350" w:rsidR="7CD377E3">
        <w:rPr>
          <w:rFonts w:ascii="Arial Nova" w:hAnsi="Arial Nova" w:eastAsia="Arial Nova" w:cs="Arial Nova"/>
          <w:noProof w:val="0"/>
          <w:sz w:val="24"/>
          <w:szCs w:val="24"/>
          <w:lang w:val="en-US"/>
        </w:rPr>
        <w:t>Mishra,2021)</w:t>
      </w:r>
    </w:p>
    <w:p w:rsidR="66643B64" w:rsidP="57B99350" w:rsidRDefault="66643B64" w14:paraId="15B78358" w14:textId="353299D7">
      <w:pPr>
        <w:pStyle w:val="Normal"/>
        <w:spacing w:before="240" w:beforeAutospacing="off" w:after="240" w:afterAutospacing="off"/>
        <w:ind/>
        <w:rPr>
          <w:b w:val="1"/>
          <w:bCs w:val="1"/>
          <w:noProof w:val="0"/>
          <w:sz w:val="32"/>
          <w:szCs w:val="32"/>
          <w:lang w:val="en-US"/>
        </w:rPr>
      </w:pPr>
      <w:r w:rsidR="179BAD27">
        <w:drawing>
          <wp:inline wp14:editId="4C14407D" wp14:anchorId="3C5B9A5C">
            <wp:extent cx="6858000" cy="3752850"/>
            <wp:effectExtent l="0" t="0" r="0" b="0"/>
            <wp:docPr id="1600764079" name="" title=""/>
            <wp:cNvGraphicFramePr>
              <a:graphicFrameLocks noChangeAspect="1"/>
            </wp:cNvGraphicFramePr>
            <a:graphic>
              <a:graphicData uri="http://schemas.openxmlformats.org/drawingml/2006/picture">
                <pic:pic>
                  <pic:nvPicPr>
                    <pic:cNvPr id="0" name=""/>
                    <pic:cNvPicPr/>
                  </pic:nvPicPr>
                  <pic:blipFill>
                    <a:blip r:embed="R5352d54898bb4cca">
                      <a:extLst>
                        <a:ext xmlns:a="http://schemas.openxmlformats.org/drawingml/2006/main" uri="{28A0092B-C50C-407E-A947-70E740481C1C}">
                          <a14:useLocalDpi val="0"/>
                        </a:ext>
                      </a:extLst>
                    </a:blip>
                    <a:stretch>
                      <a:fillRect/>
                    </a:stretch>
                  </pic:blipFill>
                  <pic:spPr>
                    <a:xfrm>
                      <a:off x="0" y="0"/>
                      <a:ext cx="6858000" cy="3752850"/>
                    </a:xfrm>
                    <a:prstGeom prst="rect">
                      <a:avLst/>
                    </a:prstGeom>
                  </pic:spPr>
                </pic:pic>
              </a:graphicData>
            </a:graphic>
          </wp:inline>
        </w:drawing>
      </w:r>
    </w:p>
    <w:p w:rsidR="66643B64" w:rsidP="57B99350" w:rsidRDefault="66643B64" w14:paraId="7F227D21" w14:textId="4BCA5E36">
      <w:pPr>
        <w:pStyle w:val="Normal"/>
        <w:spacing w:before="240" w:beforeAutospacing="off" w:after="240" w:afterAutospacing="off"/>
        <w:ind/>
        <w:rPr>
          <w:b w:val="1"/>
          <w:bCs w:val="1"/>
          <w:noProof w:val="0"/>
          <w:sz w:val="32"/>
          <w:szCs w:val="32"/>
          <w:lang w:val="en-US"/>
        </w:rPr>
      </w:pPr>
      <w:r w:rsidRPr="57B99350" w:rsidR="5A87B878">
        <w:rPr>
          <w:b w:val="1"/>
          <w:bCs w:val="1"/>
          <w:noProof w:val="0"/>
          <w:sz w:val="32"/>
          <w:szCs w:val="32"/>
          <w:lang w:val="en-US"/>
        </w:rPr>
        <w:t>Conclusion</w:t>
      </w:r>
    </w:p>
    <w:p w:rsidR="66643B64" w:rsidP="57B99350" w:rsidRDefault="66643B64" w14:paraId="456B2049" w14:textId="7B0D4655">
      <w:pPr>
        <w:pStyle w:val="Normal"/>
        <w:spacing w:before="240" w:beforeAutospacing="off" w:after="240" w:afterAutospacing="off"/>
        <w:ind/>
        <w:rPr>
          <w:rFonts w:ascii="Arial" w:hAnsi="Arial" w:eastAsia="Arial" w:cs="Arial"/>
          <w:noProof w:val="0"/>
          <w:sz w:val="24"/>
          <w:szCs w:val="24"/>
          <w:lang w:val="en-US"/>
        </w:rPr>
      </w:pPr>
      <w:r w:rsidRPr="57B99350" w:rsidR="26DA4FE1">
        <w:rPr>
          <w:rFonts w:ascii="Arial" w:hAnsi="Arial" w:eastAsia="Arial" w:cs="Arial"/>
          <w:b w:val="1"/>
          <w:bCs w:val="1"/>
          <w:noProof w:val="0"/>
          <w:color w:val="215E99" w:themeColor="text2" w:themeTint="BF" w:themeShade="FF"/>
          <w:sz w:val="28"/>
          <w:szCs w:val="28"/>
          <w:lang w:val="en-US"/>
        </w:rPr>
        <w:t xml:space="preserve"> </w:t>
      </w:r>
      <w:r w:rsidRPr="57B99350" w:rsidR="26DA4FE1">
        <w:rPr>
          <w:rFonts w:ascii="Arial" w:hAnsi="Arial" w:eastAsia="Arial" w:cs="Arial"/>
          <w:b w:val="1"/>
          <w:bCs w:val="1"/>
          <w:noProof w:val="0"/>
          <w:color w:val="215E99" w:themeColor="text2" w:themeTint="BF" w:themeShade="FF"/>
          <w:sz w:val="28"/>
          <w:szCs w:val="28"/>
          <w:lang w:val="en-US"/>
        </w:rPr>
        <w:t xml:space="preserve">Belbin's Team </w:t>
      </w:r>
      <w:r w:rsidRPr="57B99350" w:rsidR="26734C10">
        <w:rPr>
          <w:rFonts w:ascii="Arial" w:hAnsi="Arial" w:eastAsia="Arial" w:cs="Arial"/>
          <w:b w:val="1"/>
          <w:bCs w:val="1"/>
          <w:noProof w:val="0"/>
          <w:color w:val="215E99" w:themeColor="text2" w:themeTint="BF" w:themeShade="FF"/>
          <w:sz w:val="28"/>
          <w:szCs w:val="28"/>
          <w:lang w:val="en-US"/>
        </w:rPr>
        <w:t>Roles:</w:t>
      </w:r>
      <w:r w:rsidRPr="57B99350" w:rsidR="26734C10">
        <w:rPr>
          <w:rFonts w:ascii="Arial" w:hAnsi="Arial" w:eastAsia="Arial" w:cs="Arial"/>
          <w:b w:val="1"/>
          <w:bCs w:val="1"/>
          <w:noProof w:val="0"/>
          <w:sz w:val="24"/>
          <w:szCs w:val="24"/>
          <w:lang w:val="en-US"/>
        </w:rPr>
        <w:t xml:space="preserve"> Understanding</w:t>
      </w:r>
      <w:r w:rsidRPr="57B99350" w:rsidR="31653146">
        <w:rPr>
          <w:rFonts w:ascii="Arial" w:hAnsi="Arial" w:eastAsia="Arial" w:cs="Arial"/>
          <w:b w:val="1"/>
          <w:bCs w:val="1"/>
          <w:noProof w:val="0"/>
          <w:color w:val="auto"/>
          <w:sz w:val="24"/>
          <w:szCs w:val="24"/>
          <w:lang w:val="en-US"/>
        </w:rPr>
        <w:t xml:space="preserve"> Team Composition</w:t>
      </w:r>
      <w:r w:rsidRPr="57B99350" w:rsidR="31653146">
        <w:rPr>
          <w:rFonts w:ascii="Arial" w:hAnsi="Arial" w:eastAsia="Arial" w:cs="Arial"/>
          <w:noProof w:val="0"/>
          <w:color w:val="auto"/>
          <w:sz w:val="24"/>
          <w:szCs w:val="24"/>
          <w:lang w:val="en-US"/>
        </w:rPr>
        <w:t xml:space="preserve">: By finding the distinct roles that individuals play, </w:t>
      </w:r>
      <w:r w:rsidRPr="57B99350" w:rsidR="657067F1">
        <w:rPr>
          <w:rFonts w:ascii="Arial" w:hAnsi="Arial" w:eastAsia="Arial" w:cs="Arial"/>
          <w:noProof w:val="0"/>
          <w:color w:val="auto"/>
          <w:sz w:val="24"/>
          <w:szCs w:val="24"/>
          <w:lang w:val="en-US"/>
        </w:rPr>
        <w:t>Belbin</w:t>
      </w:r>
      <w:r w:rsidRPr="57B99350" w:rsidR="31653146">
        <w:rPr>
          <w:rFonts w:ascii="Arial" w:hAnsi="Arial" w:eastAsia="Arial" w:cs="Arial"/>
          <w:noProof w:val="0"/>
          <w:color w:val="auto"/>
          <w:sz w:val="24"/>
          <w:szCs w:val="24"/>
          <w:lang w:val="en-US"/>
        </w:rPr>
        <w:t xml:space="preserve"> helps managers form balanced teams with a mix of complementary strengths. This</w:t>
      </w:r>
      <w:r w:rsidRPr="57B99350" w:rsidR="7CB65FB9">
        <w:rPr>
          <w:rFonts w:ascii="Arial" w:hAnsi="Arial" w:eastAsia="Arial" w:cs="Arial"/>
          <w:noProof w:val="0"/>
          <w:color w:val="auto"/>
          <w:sz w:val="24"/>
          <w:szCs w:val="24"/>
          <w:lang w:val="en-US"/>
        </w:rPr>
        <w:t xml:space="preserve"> </w:t>
      </w:r>
      <w:r w:rsidRPr="57B99350" w:rsidR="31653146">
        <w:rPr>
          <w:rFonts w:ascii="Arial" w:hAnsi="Arial" w:eastAsia="Arial" w:cs="Arial"/>
          <w:noProof w:val="0"/>
          <w:color w:val="auto"/>
          <w:sz w:val="24"/>
          <w:szCs w:val="24"/>
          <w:lang w:val="en-US"/>
        </w:rPr>
        <w:t>ensures that</w:t>
      </w:r>
      <w:r w:rsidRPr="57B99350" w:rsidR="7261EA04">
        <w:rPr>
          <w:rFonts w:ascii="Arial" w:hAnsi="Arial" w:eastAsia="Arial" w:cs="Arial"/>
          <w:noProof w:val="0"/>
          <w:color w:val="auto"/>
          <w:sz w:val="24"/>
          <w:szCs w:val="24"/>
          <w:lang w:val="en-US"/>
        </w:rPr>
        <w:t xml:space="preserve"> </w:t>
      </w:r>
      <w:r w:rsidRPr="57B99350" w:rsidR="31653146">
        <w:rPr>
          <w:rFonts w:ascii="Arial" w:hAnsi="Arial" w:eastAsia="Arial" w:cs="Arial"/>
          <w:noProof w:val="0"/>
          <w:color w:val="auto"/>
          <w:sz w:val="24"/>
          <w:szCs w:val="24"/>
          <w:lang w:val="en-US"/>
        </w:rPr>
        <w:t>all necessary roles are covered, improving overall team performance</w:t>
      </w:r>
      <w:r w:rsidRPr="57B99350" w:rsidR="31653146">
        <w:rPr>
          <w:rFonts w:ascii="Arial" w:hAnsi="Arial" w:eastAsia="Arial" w:cs="Arial"/>
          <w:noProof w:val="0"/>
          <w:color w:val="auto"/>
          <w:sz w:val="24"/>
          <w:szCs w:val="24"/>
          <w:lang w:val="en-US"/>
        </w:rPr>
        <w:t>.</w:t>
      </w:r>
      <w:r w:rsidRPr="57B99350" w:rsidR="08FB3A29">
        <w:rPr>
          <w:rFonts w:ascii="Arial" w:hAnsi="Arial" w:eastAsia="Arial" w:cs="Arial"/>
          <w:noProof w:val="0"/>
          <w:color w:val="auto"/>
          <w:sz w:val="24"/>
          <w:szCs w:val="24"/>
          <w:lang w:val="en-US"/>
        </w:rPr>
        <w:t xml:space="preserve">  </w:t>
      </w:r>
      <w:r w:rsidRPr="57B99350" w:rsidR="08FB3A29">
        <w:rPr>
          <w:rFonts w:ascii="Arial" w:hAnsi="Arial" w:eastAsia="Arial" w:cs="Arial"/>
          <w:noProof w:val="0"/>
          <w:color w:val="auto"/>
          <w:sz w:val="24"/>
          <w:szCs w:val="24"/>
          <w:lang w:val="en-US"/>
        </w:rPr>
        <w:t xml:space="preserve">                            </w:t>
      </w:r>
      <w:r w:rsidRPr="57B99350" w:rsidR="27853A6A">
        <w:rPr>
          <w:rFonts w:ascii="Arial" w:hAnsi="Arial" w:eastAsia="Arial" w:cs="Arial"/>
          <w:noProof w:val="0"/>
          <w:color w:val="auto"/>
          <w:sz w:val="24"/>
          <w:szCs w:val="24"/>
          <w:lang w:val="en-US"/>
        </w:rPr>
        <w:t xml:space="preserve">         </w:t>
      </w:r>
      <w:r w:rsidRPr="57B99350" w:rsidR="27853A6A">
        <w:rPr>
          <w:rFonts w:ascii="Arial" w:hAnsi="Arial" w:eastAsia="Arial" w:cs="Arial"/>
          <w:b w:val="1"/>
          <w:bCs w:val="1"/>
          <w:noProof w:val="0"/>
          <w:sz w:val="24"/>
          <w:szCs w:val="24"/>
          <w:lang w:val="en-US"/>
        </w:rPr>
        <w:t>Improving</w:t>
      </w:r>
      <w:r w:rsidRPr="57B99350" w:rsidR="31653146">
        <w:rPr>
          <w:rFonts w:ascii="Arial" w:hAnsi="Arial" w:eastAsia="Arial" w:cs="Arial"/>
          <w:b w:val="1"/>
          <w:bCs w:val="1"/>
          <w:noProof w:val="0"/>
          <w:sz w:val="24"/>
          <w:szCs w:val="24"/>
          <w:lang w:val="en-US"/>
        </w:rPr>
        <w:t xml:space="preserve"> Strengths and Mitigating Weaknesses</w:t>
      </w:r>
      <w:r w:rsidRPr="57B99350" w:rsidR="31653146">
        <w:rPr>
          <w:rFonts w:ascii="Arial" w:hAnsi="Arial" w:eastAsia="Arial" w:cs="Arial"/>
          <w:noProof w:val="0"/>
          <w:sz w:val="24"/>
          <w:szCs w:val="24"/>
          <w:lang w:val="en-US"/>
        </w:rPr>
        <w:t xml:space="preserve">: </w:t>
      </w:r>
      <w:r w:rsidRPr="57B99350" w:rsidR="31653146">
        <w:rPr>
          <w:rFonts w:ascii="Arial" w:hAnsi="Arial" w:eastAsia="Arial" w:cs="Arial"/>
          <w:noProof w:val="0"/>
          <w:color w:val="000000" w:themeColor="text1" w:themeTint="FF" w:themeShade="FF"/>
          <w:sz w:val="24"/>
          <w:szCs w:val="24"/>
          <w:lang w:val="en-US"/>
        </w:rPr>
        <w:t>Recognizing each team member’s preferred</w:t>
      </w:r>
      <w:r w:rsidRPr="57B99350" w:rsidR="31653146">
        <w:rPr>
          <w:rFonts w:ascii="Arial" w:hAnsi="Arial" w:eastAsia="Arial" w:cs="Arial"/>
          <w:noProof w:val="0"/>
          <w:sz w:val="24"/>
          <w:szCs w:val="24"/>
          <w:lang w:val="en-US"/>
        </w:rPr>
        <w:t xml:space="preserve"> </w:t>
      </w:r>
      <w:r w:rsidRPr="57B99350" w:rsidR="31653146">
        <w:rPr>
          <w:rFonts w:ascii="Arial" w:hAnsi="Arial" w:eastAsia="Arial" w:cs="Arial"/>
          <w:noProof w:val="0"/>
          <w:color w:val="000000" w:themeColor="text1" w:themeTint="FF" w:themeShade="FF"/>
          <w:sz w:val="24"/>
          <w:szCs w:val="24"/>
          <w:lang w:val="en-US"/>
        </w:rPr>
        <w:t>role allows leaders to use their strengths and address potential weaknesses, enhancing productivity and job satisfaction</w:t>
      </w:r>
      <w:r w:rsidRPr="57B99350" w:rsidR="31653146">
        <w:rPr>
          <w:rFonts w:ascii="Arial" w:hAnsi="Arial" w:eastAsia="Arial" w:cs="Arial"/>
          <w:noProof w:val="0"/>
          <w:color w:val="000000" w:themeColor="text1" w:themeTint="FF" w:themeShade="FF"/>
          <w:sz w:val="24"/>
          <w:szCs w:val="24"/>
          <w:lang w:val="en-US"/>
        </w:rPr>
        <w:t>.</w:t>
      </w:r>
      <w:r w:rsidRPr="57B99350" w:rsidR="750E76AC">
        <w:rPr>
          <w:rFonts w:ascii="Arial" w:hAnsi="Arial" w:eastAsia="Arial" w:cs="Arial"/>
          <w:noProof w:val="0"/>
          <w:color w:val="000000" w:themeColor="text1" w:themeTint="FF" w:themeShade="FF"/>
          <w:sz w:val="24"/>
          <w:szCs w:val="24"/>
          <w:lang w:val="en-US"/>
        </w:rPr>
        <w:t xml:space="preserve">  </w:t>
      </w:r>
      <w:r w:rsidRPr="57B99350" w:rsidR="750E76AC">
        <w:rPr>
          <w:rFonts w:ascii="Arial" w:hAnsi="Arial" w:eastAsia="Arial" w:cs="Arial"/>
          <w:noProof w:val="0"/>
          <w:color w:val="000000" w:themeColor="text1" w:themeTint="FF" w:themeShade="FF"/>
          <w:sz w:val="24"/>
          <w:szCs w:val="24"/>
          <w:lang w:val="en-US"/>
        </w:rPr>
        <w:t xml:space="preserve">                                                                                                                 </w:t>
      </w:r>
      <w:r w:rsidRPr="57B99350" w:rsidR="31653146">
        <w:rPr>
          <w:rFonts w:ascii="Arial" w:hAnsi="Arial" w:eastAsia="Arial" w:cs="Arial"/>
          <w:b w:val="1"/>
          <w:bCs w:val="1"/>
          <w:noProof w:val="0"/>
          <w:sz w:val="24"/>
          <w:szCs w:val="24"/>
          <w:lang w:val="en-US"/>
        </w:rPr>
        <w:t>Improving Collaboration</w:t>
      </w:r>
      <w:r w:rsidRPr="57B99350" w:rsidR="31653146">
        <w:rPr>
          <w:rFonts w:ascii="Arial" w:hAnsi="Arial" w:eastAsia="Arial" w:cs="Arial"/>
          <w:noProof w:val="0"/>
          <w:sz w:val="24"/>
          <w:szCs w:val="24"/>
          <w:lang w:val="en-US"/>
        </w:rPr>
        <w:t xml:space="preserve">: Knowing each other's roles fosters mutual respect and better </w:t>
      </w:r>
      <w:r w:rsidRPr="57B99350" w:rsidR="468FEB09">
        <w:rPr>
          <w:rFonts w:ascii="Arial" w:hAnsi="Arial" w:eastAsia="Arial" w:cs="Arial"/>
          <w:noProof w:val="0"/>
          <w:sz w:val="24"/>
          <w:szCs w:val="24"/>
          <w:lang w:val="en-US"/>
        </w:rPr>
        <w:t xml:space="preserve">    </w:t>
      </w:r>
      <w:r w:rsidRPr="57B99350" w:rsidR="31653146">
        <w:rPr>
          <w:rFonts w:ascii="Arial" w:hAnsi="Arial" w:eastAsia="Arial" w:cs="Arial"/>
          <w:noProof w:val="0"/>
          <w:sz w:val="24"/>
          <w:szCs w:val="24"/>
          <w:lang w:val="en-US"/>
        </w:rPr>
        <w:t>collaboration, as team members understand and appreciate the contributions of their colleagues.</w:t>
      </w:r>
    </w:p>
    <w:p w:rsidR="66643B64" w:rsidP="57B99350" w:rsidRDefault="66643B64" w14:paraId="57E4CBE9" w14:textId="5EFF5A11">
      <w:pPr>
        <w:pStyle w:val="Normal"/>
        <w:spacing w:before="240" w:beforeAutospacing="off" w:after="240" w:afterAutospacing="off"/>
        <w:ind/>
        <w:rPr>
          <w:rFonts w:ascii="Arial" w:hAnsi="Arial" w:eastAsia="Arial" w:cs="Arial"/>
          <w:noProof w:val="0"/>
          <w:color w:val="auto"/>
          <w:sz w:val="24"/>
          <w:szCs w:val="24"/>
          <w:lang w:val="en-US"/>
        </w:rPr>
      </w:pPr>
      <w:r w:rsidRPr="57B99350" w:rsidR="5A87B878">
        <w:rPr>
          <w:rFonts w:ascii="Arial" w:hAnsi="Arial" w:eastAsia="Arial" w:cs="Arial"/>
          <w:b w:val="1"/>
          <w:bCs w:val="1"/>
          <w:noProof w:val="0"/>
          <w:color w:val="215E99" w:themeColor="text2" w:themeTint="BF" w:themeShade="FF"/>
          <w:sz w:val="28"/>
          <w:szCs w:val="28"/>
          <w:lang w:val="en-US"/>
        </w:rPr>
        <w:t>Tuckman's Team Development</w:t>
      </w:r>
      <w:r w:rsidRPr="57B99350" w:rsidR="169E1AB4">
        <w:rPr>
          <w:rFonts w:ascii="Arial" w:hAnsi="Arial" w:eastAsia="Arial" w:cs="Arial"/>
          <w:b w:val="1"/>
          <w:bCs w:val="1"/>
          <w:noProof w:val="0"/>
          <w:color w:val="215E99" w:themeColor="text2" w:themeTint="BF" w:themeShade="FF"/>
          <w:sz w:val="28"/>
          <w:szCs w:val="28"/>
          <w:lang w:val="en-US"/>
        </w:rPr>
        <w:t>:</w:t>
      </w:r>
      <w:r w:rsidRPr="57B99350" w:rsidR="169E1AB4">
        <w:rPr>
          <w:rFonts w:ascii="Arial" w:hAnsi="Arial" w:eastAsia="Arial" w:cs="Arial"/>
          <w:b w:val="1"/>
          <w:bCs w:val="1"/>
          <w:noProof w:val="0"/>
          <w:color w:val="auto"/>
          <w:sz w:val="24"/>
          <w:szCs w:val="24"/>
          <w:lang w:val="en-US"/>
        </w:rPr>
        <w:t xml:space="preserve"> N</w:t>
      </w:r>
      <w:r w:rsidRPr="57B99350" w:rsidR="5A87B878">
        <w:rPr>
          <w:rFonts w:ascii="Arial" w:hAnsi="Arial" w:eastAsia="Arial" w:cs="Arial"/>
          <w:b w:val="1"/>
          <w:bCs w:val="1"/>
          <w:noProof w:val="0"/>
          <w:color w:val="auto"/>
          <w:sz w:val="24"/>
          <w:szCs w:val="24"/>
          <w:lang w:val="en-US"/>
        </w:rPr>
        <w:t>avigating Team Development</w:t>
      </w:r>
      <w:r w:rsidRPr="57B99350" w:rsidR="5A87B878">
        <w:rPr>
          <w:rFonts w:ascii="Arial" w:hAnsi="Arial" w:eastAsia="Arial" w:cs="Arial"/>
          <w:noProof w:val="0"/>
          <w:color w:val="auto"/>
          <w:sz w:val="24"/>
          <w:szCs w:val="24"/>
          <w:lang w:val="en-US"/>
        </w:rPr>
        <w:t xml:space="preserve">: Understanding the stages of team development helps leaders </w:t>
      </w:r>
      <w:r w:rsidRPr="57B99350" w:rsidR="405B8013">
        <w:rPr>
          <w:rFonts w:ascii="Arial" w:hAnsi="Arial" w:eastAsia="Arial" w:cs="Arial"/>
          <w:noProof w:val="0"/>
          <w:color w:val="auto"/>
          <w:sz w:val="24"/>
          <w:szCs w:val="24"/>
          <w:lang w:val="en-US"/>
        </w:rPr>
        <w:t>predict</w:t>
      </w:r>
      <w:r w:rsidRPr="57B99350" w:rsidR="5A87B878">
        <w:rPr>
          <w:rFonts w:ascii="Arial" w:hAnsi="Arial" w:eastAsia="Arial" w:cs="Arial"/>
          <w:noProof w:val="0"/>
          <w:color w:val="auto"/>
          <w:sz w:val="24"/>
          <w:szCs w:val="24"/>
          <w:lang w:val="en-US"/>
        </w:rPr>
        <w:t xml:space="preserve"> and manage the challenges at each stage, from </w:t>
      </w:r>
      <w:r w:rsidRPr="57B99350" w:rsidR="5A87B878">
        <w:rPr>
          <w:rFonts w:ascii="Arial" w:hAnsi="Arial" w:eastAsia="Arial" w:cs="Arial"/>
          <w:noProof w:val="0"/>
          <w:color w:val="auto"/>
          <w:sz w:val="24"/>
          <w:szCs w:val="24"/>
          <w:lang w:val="en-US"/>
        </w:rPr>
        <w:t>initial</w:t>
      </w:r>
      <w:r w:rsidRPr="57B99350" w:rsidR="5A87B878">
        <w:rPr>
          <w:rFonts w:ascii="Arial" w:hAnsi="Arial" w:eastAsia="Arial" w:cs="Arial"/>
          <w:noProof w:val="0"/>
          <w:color w:val="auto"/>
          <w:sz w:val="24"/>
          <w:szCs w:val="24"/>
          <w:lang w:val="en-US"/>
        </w:rPr>
        <w:t xml:space="preserve"> formation to </w:t>
      </w:r>
      <w:r w:rsidRPr="57B99350" w:rsidR="5A87B878">
        <w:rPr>
          <w:rFonts w:ascii="Arial" w:hAnsi="Arial" w:eastAsia="Arial" w:cs="Arial"/>
          <w:noProof w:val="0"/>
          <w:color w:val="auto"/>
          <w:sz w:val="24"/>
          <w:szCs w:val="24"/>
          <w:lang w:val="en-US"/>
        </w:rPr>
        <w:t>disbandment.</w:t>
      </w:r>
    </w:p>
    <w:p w:rsidR="66643B64" w:rsidP="57B99350" w:rsidRDefault="66643B64" w14:paraId="0DED04D9" w14:textId="01BF8D22">
      <w:pPr>
        <w:pStyle w:val="Normal"/>
        <w:spacing w:before="240" w:beforeAutospacing="off" w:after="240" w:afterAutospacing="off"/>
        <w:ind/>
        <w:rPr>
          <w:rFonts w:ascii="Arial" w:hAnsi="Arial" w:eastAsia="Arial" w:cs="Arial"/>
          <w:noProof w:val="0"/>
          <w:color w:val="auto"/>
          <w:sz w:val="24"/>
          <w:szCs w:val="24"/>
          <w:lang w:val="en-US"/>
        </w:rPr>
      </w:pPr>
      <w:r w:rsidRPr="57B99350" w:rsidR="5A87B878">
        <w:rPr>
          <w:rFonts w:ascii="Arial" w:hAnsi="Arial" w:eastAsia="Arial" w:cs="Arial"/>
          <w:b w:val="1"/>
          <w:bCs w:val="1"/>
          <w:noProof w:val="0"/>
          <w:color w:val="auto"/>
          <w:sz w:val="24"/>
          <w:szCs w:val="24"/>
          <w:lang w:val="en-US"/>
        </w:rPr>
        <w:t>Conflict</w:t>
      </w:r>
      <w:r w:rsidRPr="57B99350" w:rsidR="5A87B878">
        <w:rPr>
          <w:rFonts w:ascii="Arial" w:hAnsi="Arial" w:eastAsia="Arial" w:cs="Arial"/>
          <w:b w:val="1"/>
          <w:bCs w:val="1"/>
          <w:noProof w:val="0"/>
          <w:color w:val="auto"/>
          <w:sz w:val="24"/>
          <w:szCs w:val="24"/>
          <w:lang w:val="en-US"/>
        </w:rPr>
        <w:t xml:space="preserve"> Resolution</w:t>
      </w:r>
      <w:r w:rsidRPr="57B99350" w:rsidR="5A87B878">
        <w:rPr>
          <w:rFonts w:ascii="Arial" w:hAnsi="Arial" w:eastAsia="Arial" w:cs="Arial"/>
          <w:noProof w:val="0"/>
          <w:color w:val="auto"/>
          <w:sz w:val="24"/>
          <w:szCs w:val="24"/>
          <w:lang w:val="en-US"/>
        </w:rPr>
        <w:t>: By recognizing that conflicts are a natural part of the “Storming” phase, leaders can implement strategies to manage and resolve conflicts effectively, leading to a more cohesive and productive team.</w:t>
      </w:r>
    </w:p>
    <w:p w:rsidR="66643B64" w:rsidP="57B99350" w:rsidRDefault="66643B64" w14:paraId="71BE0DFE" w14:textId="485DB3C1">
      <w:pPr>
        <w:pStyle w:val="Normal"/>
        <w:spacing w:before="0" w:beforeAutospacing="off" w:after="0" w:afterAutospacing="off"/>
        <w:ind w:left="0"/>
        <w:jc w:val="both"/>
        <w:rPr>
          <w:rFonts w:ascii="Arial" w:hAnsi="Arial" w:eastAsia="Arial" w:cs="Arial"/>
          <w:b w:val="1"/>
          <w:bCs w:val="1"/>
          <w:noProof w:val="0"/>
          <w:color w:val="215E99" w:themeColor="text2" w:themeTint="BF" w:themeShade="FF"/>
          <w:sz w:val="28"/>
          <w:szCs w:val="28"/>
          <w:lang w:val="en-US"/>
        </w:rPr>
      </w:pPr>
      <w:r w:rsidRPr="57B99350" w:rsidR="5A87B878">
        <w:rPr>
          <w:rFonts w:ascii="Arial" w:hAnsi="Arial" w:eastAsia="Arial" w:cs="Arial"/>
          <w:b w:val="1"/>
          <w:bCs w:val="1"/>
          <w:noProof w:val="0"/>
          <w:sz w:val="24"/>
          <w:szCs w:val="24"/>
          <w:lang w:val="en-US"/>
        </w:rPr>
        <w:t>Enhancing Team Performance</w:t>
      </w:r>
      <w:r w:rsidRPr="57B99350" w:rsidR="5A87B878">
        <w:rPr>
          <w:rFonts w:ascii="Arial" w:hAnsi="Arial" w:eastAsia="Arial" w:cs="Arial"/>
          <w:noProof w:val="0"/>
          <w:sz w:val="24"/>
          <w:szCs w:val="24"/>
          <w:lang w:val="en-US"/>
        </w:rPr>
        <w:t>: Guiding teams through the stages towards the “Performing” phase ensures they reach their highest potential, characterized by high efficiency, strong collaboration, and effective goal achievement</w:t>
      </w:r>
    </w:p>
    <w:p w:rsidR="66643B64" w:rsidP="57B99350" w:rsidRDefault="66643B64" w14:paraId="3D7921E0" w14:textId="27FFD36D">
      <w:pPr>
        <w:pStyle w:val="Normal"/>
        <w:spacing w:before="0" w:beforeAutospacing="off" w:after="0" w:afterAutospacing="off"/>
        <w:ind w:left="0"/>
        <w:jc w:val="both"/>
        <w:rPr>
          <w:rFonts w:ascii="Arial" w:hAnsi="Arial" w:eastAsia="Arial" w:cs="Arial"/>
          <w:noProof w:val="0"/>
          <w:sz w:val="24"/>
          <w:szCs w:val="24"/>
          <w:lang w:val="en-US"/>
        </w:rPr>
      </w:pPr>
      <w:r w:rsidRPr="57B99350" w:rsidR="5A87B878">
        <w:rPr>
          <w:rFonts w:ascii="Arial" w:hAnsi="Arial" w:eastAsia="Arial" w:cs="Arial"/>
          <w:b w:val="1"/>
          <w:bCs w:val="1"/>
          <w:noProof w:val="0"/>
          <w:color w:val="215E99" w:themeColor="text2" w:themeTint="BF" w:themeShade="FF"/>
          <w:sz w:val="28"/>
          <w:szCs w:val="28"/>
          <w:lang w:val="en-US"/>
        </w:rPr>
        <w:t xml:space="preserve">Kilmann's Conflict </w:t>
      </w:r>
      <w:r w:rsidRPr="57B99350" w:rsidR="2CDB73B6">
        <w:rPr>
          <w:rFonts w:ascii="Arial" w:hAnsi="Arial" w:eastAsia="Arial" w:cs="Arial"/>
          <w:b w:val="1"/>
          <w:bCs w:val="1"/>
          <w:noProof w:val="0"/>
          <w:color w:val="215E99" w:themeColor="text2" w:themeTint="BF" w:themeShade="FF"/>
          <w:sz w:val="28"/>
          <w:szCs w:val="28"/>
          <w:lang w:val="en-US"/>
        </w:rPr>
        <w:t>in the Workplace</w:t>
      </w:r>
      <w:r w:rsidRPr="57B99350" w:rsidR="0FB05A7C">
        <w:rPr>
          <w:rFonts w:ascii="Arial" w:hAnsi="Arial" w:eastAsia="Arial" w:cs="Arial"/>
          <w:b w:val="1"/>
          <w:bCs w:val="1"/>
          <w:noProof w:val="0"/>
          <w:color w:val="215E99" w:themeColor="text2" w:themeTint="BF" w:themeShade="FF"/>
          <w:sz w:val="28"/>
          <w:szCs w:val="28"/>
          <w:lang w:val="en-US"/>
        </w:rPr>
        <w:t xml:space="preserve">: </w:t>
      </w:r>
      <w:r w:rsidRPr="57B99350" w:rsidR="5A87B878">
        <w:rPr>
          <w:rFonts w:ascii="Arial" w:hAnsi="Arial" w:eastAsia="Arial" w:cs="Arial"/>
          <w:b w:val="1"/>
          <w:bCs w:val="1"/>
          <w:noProof w:val="0"/>
          <w:sz w:val="24"/>
          <w:szCs w:val="24"/>
          <w:lang w:val="en-US"/>
        </w:rPr>
        <w:t>Improving Conflict Management</w:t>
      </w:r>
      <w:r w:rsidRPr="57B99350" w:rsidR="5A87B878">
        <w:rPr>
          <w:rFonts w:ascii="Arial" w:hAnsi="Arial" w:eastAsia="Arial" w:cs="Arial"/>
          <w:noProof w:val="0"/>
          <w:sz w:val="24"/>
          <w:szCs w:val="24"/>
          <w:lang w:val="en-US"/>
        </w:rPr>
        <w:t>: The TKI helps individuals and teams understand their default conflict-handling styles and explore alternative strategies. This leads to more constructive conflict resolution and reduces the negative impact of disputes.</w:t>
      </w:r>
    </w:p>
    <w:p w:rsidR="66643B64" w:rsidP="57B99350" w:rsidRDefault="66643B64" w14:paraId="5EBE050F" w14:textId="523C5E51">
      <w:pPr>
        <w:pStyle w:val="Normal"/>
        <w:spacing w:before="0" w:beforeAutospacing="off" w:after="0" w:afterAutospacing="off"/>
        <w:ind w:left="0"/>
        <w:jc w:val="both"/>
        <w:rPr>
          <w:rFonts w:ascii="Arial" w:hAnsi="Arial" w:eastAsia="Arial" w:cs="Arial"/>
          <w:noProof w:val="0"/>
          <w:sz w:val="24"/>
          <w:szCs w:val="24"/>
          <w:lang w:val="en-US"/>
        </w:rPr>
      </w:pPr>
      <w:r w:rsidRPr="57B99350" w:rsidR="5A87B878">
        <w:rPr>
          <w:rFonts w:ascii="Arial" w:hAnsi="Arial" w:eastAsia="Arial" w:cs="Arial"/>
          <w:b w:val="1"/>
          <w:bCs w:val="1"/>
          <w:noProof w:val="0"/>
          <w:sz w:val="24"/>
          <w:szCs w:val="24"/>
          <w:lang w:val="en-US"/>
        </w:rPr>
        <w:t>Promoting Effective Communication</w:t>
      </w:r>
      <w:r w:rsidRPr="57B99350" w:rsidR="5A87B878">
        <w:rPr>
          <w:rFonts w:ascii="Arial" w:hAnsi="Arial" w:eastAsia="Arial" w:cs="Arial"/>
          <w:noProof w:val="0"/>
          <w:sz w:val="24"/>
          <w:szCs w:val="24"/>
          <w:lang w:val="en-US"/>
        </w:rPr>
        <w:t xml:space="preserve">: By encouraging awareness of different conflict styles, the TKI fosters open communication and better understanding among team members, which is crucial for resolving disagreements and </w:t>
      </w:r>
      <w:r w:rsidRPr="57B99350" w:rsidR="7F1AAEEC">
        <w:rPr>
          <w:rFonts w:ascii="Arial" w:hAnsi="Arial" w:eastAsia="Arial" w:cs="Arial"/>
          <w:noProof w:val="0"/>
          <w:sz w:val="24"/>
          <w:szCs w:val="24"/>
          <w:lang w:val="en-US"/>
        </w:rPr>
        <w:t>keeping</w:t>
      </w:r>
      <w:r w:rsidRPr="57B99350" w:rsidR="5A87B878">
        <w:rPr>
          <w:rFonts w:ascii="Arial" w:hAnsi="Arial" w:eastAsia="Arial" w:cs="Arial"/>
          <w:noProof w:val="0"/>
          <w:sz w:val="24"/>
          <w:szCs w:val="24"/>
          <w:lang w:val="en-US"/>
        </w:rPr>
        <w:t xml:space="preserve"> a positive work environment.</w:t>
      </w:r>
    </w:p>
    <w:p w:rsidR="66643B64" w:rsidP="57B99350" w:rsidRDefault="66643B64" w14:paraId="6A965C9D" w14:textId="24F1DA8B">
      <w:pPr>
        <w:pStyle w:val="Normal"/>
        <w:spacing w:before="0" w:beforeAutospacing="off" w:after="0" w:afterAutospacing="off"/>
        <w:ind w:left="0"/>
        <w:jc w:val="both"/>
        <w:rPr>
          <w:rFonts w:ascii="Arial" w:hAnsi="Arial" w:eastAsia="Arial" w:cs="Arial"/>
          <w:noProof w:val="0"/>
          <w:sz w:val="24"/>
          <w:szCs w:val="24"/>
          <w:lang w:val="en-US"/>
        </w:rPr>
      </w:pPr>
      <w:r w:rsidRPr="57B99350" w:rsidR="5A87B878">
        <w:rPr>
          <w:rFonts w:ascii="Arial" w:hAnsi="Arial" w:eastAsia="Arial" w:cs="Arial"/>
          <w:b w:val="1"/>
          <w:bCs w:val="1"/>
          <w:noProof w:val="0"/>
          <w:sz w:val="24"/>
          <w:szCs w:val="24"/>
          <w:lang w:val="en-US"/>
        </w:rPr>
        <w:t>Enhancing Team Cohesion</w:t>
      </w:r>
      <w:r w:rsidRPr="57B99350" w:rsidR="5A87B878">
        <w:rPr>
          <w:rFonts w:ascii="Arial" w:hAnsi="Arial" w:eastAsia="Arial" w:cs="Arial"/>
          <w:noProof w:val="0"/>
          <w:sz w:val="24"/>
          <w:szCs w:val="24"/>
          <w:lang w:val="en-US"/>
        </w:rPr>
        <w:t>: Effective conflict management leads to stronger relationships and higher trust among team members, contributing to a more cohesive and resilient team.</w:t>
      </w:r>
    </w:p>
    <w:p w:rsidR="66643B64" w:rsidP="57B99350" w:rsidRDefault="66643B64" w14:paraId="1096F550" w14:textId="28FDFC80">
      <w:pPr>
        <w:pStyle w:val="Normal"/>
        <w:spacing w:before="0" w:beforeAutospacing="off" w:after="0" w:afterAutospacing="off"/>
        <w:ind w:left="0"/>
        <w:jc w:val="both"/>
        <w:rPr>
          <w:rFonts w:ascii="Arial" w:hAnsi="Arial" w:eastAsia="Arial" w:cs="Arial"/>
          <w:noProof w:val="0"/>
          <w:sz w:val="24"/>
          <w:szCs w:val="24"/>
          <w:lang w:val="en-US"/>
        </w:rPr>
      </w:pPr>
      <w:r w:rsidRPr="57B99350" w:rsidR="5A87B878">
        <w:rPr>
          <w:rFonts w:ascii="Arial" w:hAnsi="Arial" w:eastAsia="Arial" w:cs="Arial"/>
          <w:noProof w:val="0"/>
          <w:sz w:val="24"/>
          <w:szCs w:val="24"/>
          <w:lang w:val="en-US"/>
        </w:rPr>
        <w:t xml:space="preserve">These models are crucial for understanding and enhancing team dynamics in </w:t>
      </w:r>
      <w:r w:rsidRPr="57B99350" w:rsidR="79132267">
        <w:rPr>
          <w:rFonts w:ascii="Arial" w:hAnsi="Arial" w:eastAsia="Arial" w:cs="Arial"/>
          <w:noProof w:val="0"/>
          <w:sz w:val="24"/>
          <w:szCs w:val="24"/>
          <w:lang w:val="en-US"/>
        </w:rPr>
        <w:t xml:space="preserve">           </w:t>
      </w:r>
      <w:r w:rsidRPr="57B99350" w:rsidR="5A87B878">
        <w:rPr>
          <w:rFonts w:ascii="Arial" w:hAnsi="Arial" w:eastAsia="Arial" w:cs="Arial"/>
          <w:noProof w:val="0"/>
          <w:sz w:val="24"/>
          <w:szCs w:val="24"/>
          <w:lang w:val="en-US"/>
        </w:rPr>
        <w:t xml:space="preserve">organizations. Belbin’s model helps in forming balanced teams with complementary roles, Tuckman’s model provides a roadmap for team development, and Kilmann’s model improves conflict resolution strategies. Together, they contribute to more effective, harmonious, and high-performing teams, </w:t>
      </w:r>
      <w:r w:rsidRPr="57B99350" w:rsidR="5A87B878">
        <w:rPr>
          <w:rFonts w:ascii="Arial" w:hAnsi="Arial" w:eastAsia="Arial" w:cs="Arial"/>
          <w:noProof w:val="0"/>
          <w:sz w:val="24"/>
          <w:szCs w:val="24"/>
          <w:lang w:val="en-US"/>
        </w:rPr>
        <w:t>ultima</w:t>
      </w:r>
      <w:r w:rsidRPr="57B99350" w:rsidR="5A87B878">
        <w:rPr>
          <w:rFonts w:ascii="Arial" w:hAnsi="Arial" w:eastAsia="Arial" w:cs="Arial"/>
          <w:noProof w:val="0"/>
          <w:sz w:val="24"/>
          <w:szCs w:val="24"/>
          <w:lang w:val="en-US"/>
        </w:rPr>
        <w:t>tely driving</w:t>
      </w:r>
      <w:r w:rsidRPr="57B99350" w:rsidR="5A87B878">
        <w:rPr>
          <w:rFonts w:ascii="Arial" w:hAnsi="Arial" w:eastAsia="Arial" w:cs="Arial"/>
          <w:noProof w:val="0"/>
          <w:sz w:val="24"/>
          <w:szCs w:val="24"/>
          <w:lang w:val="en-US"/>
        </w:rPr>
        <w:t xml:space="preserve"> organ</w:t>
      </w:r>
      <w:r w:rsidRPr="57B99350" w:rsidR="5A87B878">
        <w:rPr>
          <w:rFonts w:ascii="Arial" w:hAnsi="Arial" w:eastAsia="Arial" w:cs="Arial"/>
          <w:noProof w:val="0"/>
          <w:sz w:val="24"/>
          <w:szCs w:val="24"/>
          <w:lang w:val="en-US"/>
        </w:rPr>
        <w:t>izational success.</w:t>
      </w:r>
    </w:p>
    <w:p w:rsidR="66643B64" w:rsidP="57B99350" w:rsidRDefault="66643B64" w14:paraId="2C4B748B" w14:textId="2DEE1C73">
      <w:pPr>
        <w:pStyle w:val="Normal"/>
        <w:spacing w:before="0" w:beforeAutospacing="off" w:after="0" w:afterAutospacing="off"/>
        <w:ind w:left="0"/>
        <w:jc w:val="both"/>
        <w:rPr>
          <w:rFonts w:ascii="Arial" w:hAnsi="Arial" w:eastAsia="Arial" w:cs="Arial"/>
          <w:b w:val="1"/>
          <w:bCs w:val="1"/>
          <w:noProof w:val="0"/>
          <w:sz w:val="24"/>
          <w:szCs w:val="24"/>
          <w:lang w:val="en-US"/>
        </w:rPr>
      </w:pPr>
    </w:p>
    <w:p w:rsidR="66643B64" w:rsidP="57B99350" w:rsidRDefault="66643B64" w14:paraId="59DA6335" w14:textId="25917042">
      <w:pPr>
        <w:pStyle w:val="Normal"/>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0CF0C5AF">
        <w:rPr>
          <w:rFonts w:ascii="Arial" w:hAnsi="Arial" w:eastAsia="Arial" w:cs="Arial"/>
          <w:b w:val="1"/>
          <w:bCs w:val="1"/>
          <w:noProof w:val="0"/>
          <w:sz w:val="24"/>
          <w:szCs w:val="24"/>
          <w:lang w:val="en-US"/>
        </w:rPr>
        <w:t xml:space="preserve"> </w:t>
      </w:r>
      <w:r w:rsidRPr="57B99350" w:rsidR="1160F7ED">
        <w:rPr>
          <w:rFonts w:ascii="Arial" w:hAnsi="Arial" w:eastAsia="Arial" w:cs="Arial"/>
          <w:b w:val="1"/>
          <w:bCs w:val="1"/>
          <w:noProof w:val="0"/>
          <w:sz w:val="24"/>
          <w:szCs w:val="24"/>
          <w:lang w:val="en-US"/>
        </w:rPr>
        <w:t xml:space="preserve">  </w:t>
      </w:r>
      <w:r w:rsidRPr="57B99350" w:rsidR="54CA5103">
        <w:rPr>
          <w:rFonts w:ascii="Arial" w:hAnsi="Arial" w:eastAsia="Arial" w:cs="Arial"/>
          <w:b w:val="1"/>
          <w:bCs w:val="1"/>
          <w:noProof w:val="0"/>
          <w:sz w:val="24"/>
          <w:szCs w:val="24"/>
          <w:lang w:val="en-US"/>
        </w:rPr>
        <w:t>According to Institute of Directors, (2024), how to build a high</w:t>
      </w:r>
      <w:r w:rsidRPr="57B99350" w:rsidR="54CA5103">
        <w:rPr>
          <w:rFonts w:ascii="Arial" w:hAnsi="Arial" w:eastAsia="Arial" w:cs="Arial"/>
          <w:b w:val="1"/>
          <w:bCs w:val="1"/>
          <w:i w:val="0"/>
          <w:iCs w:val="0"/>
          <w:caps w:val="0"/>
          <w:smallCaps w:val="0"/>
          <w:noProof w:val="0"/>
          <w:color w:val="000000" w:themeColor="text1" w:themeTint="FF" w:themeShade="FF"/>
          <w:sz w:val="24"/>
          <w:szCs w:val="24"/>
          <w:lang w:val="en-US"/>
        </w:rPr>
        <w:t>-performing team</w:t>
      </w:r>
      <w:r w:rsidRPr="57B99350" w:rsidR="7E1E9361">
        <w:rPr>
          <w:rFonts w:ascii="Arial" w:hAnsi="Arial" w:eastAsia="Arial" w:cs="Arial"/>
          <w:b w:val="1"/>
          <w:bCs w:val="1"/>
          <w:i w:val="0"/>
          <w:iCs w:val="0"/>
          <w:caps w:val="0"/>
          <w:smallCaps w:val="0"/>
          <w:noProof w:val="0"/>
          <w:color w:val="000000" w:themeColor="text1" w:themeTint="FF" w:themeShade="FF"/>
          <w:sz w:val="24"/>
          <w:szCs w:val="24"/>
          <w:lang w:val="en-US"/>
        </w:rPr>
        <w:t>:</w:t>
      </w:r>
    </w:p>
    <w:p w:rsidR="66643B64" w:rsidP="57B99350" w:rsidRDefault="66643B64" w14:paraId="1613BC21" w14:textId="7B40903D">
      <w:pPr>
        <w:pStyle w:val="Normal"/>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04987578">
        <w:rPr>
          <w:rFonts w:ascii="Arial" w:hAnsi="Arial" w:eastAsia="Arial" w:cs="Arial"/>
          <w:b w:val="1"/>
          <w:bCs w:val="1"/>
          <w:i w:val="0"/>
          <w:iCs w:val="0"/>
          <w:caps w:val="0"/>
          <w:smallCaps w:val="0"/>
          <w:noProof w:val="0"/>
          <w:color w:val="0F4761" w:themeColor="accent1" w:themeTint="FF" w:themeShade="BF"/>
          <w:sz w:val="24"/>
          <w:szCs w:val="24"/>
          <w:lang w:val="en-US"/>
        </w:rPr>
        <w:t xml:space="preserve">        </w:t>
      </w:r>
      <w:r w:rsidRPr="57B99350" w:rsidR="3E8D9679">
        <w:rPr>
          <w:rFonts w:ascii="Arial" w:hAnsi="Arial" w:eastAsia="Arial" w:cs="Arial"/>
          <w:b w:val="1"/>
          <w:bCs w:val="1"/>
          <w:i w:val="0"/>
          <w:iCs w:val="0"/>
          <w:caps w:val="0"/>
          <w:smallCaps w:val="0"/>
          <w:noProof w:val="0"/>
          <w:color w:val="0F4761" w:themeColor="accent1" w:themeTint="FF" w:themeShade="BF"/>
          <w:sz w:val="24"/>
          <w:szCs w:val="24"/>
          <w:lang w:val="en-US"/>
        </w:rPr>
        <w:t xml:space="preserve">   </w:t>
      </w:r>
    </w:p>
    <w:p w:rsidR="66643B64" w:rsidP="57B99350" w:rsidRDefault="66643B64" w14:paraId="45F49F99" w14:textId="4D3E6F9D">
      <w:pPr>
        <w:pStyle w:val="Normal"/>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3E8D9679">
        <w:rPr>
          <w:rFonts w:ascii="Arial" w:hAnsi="Arial" w:eastAsia="Arial" w:cs="Arial"/>
          <w:b w:val="1"/>
          <w:bCs w:val="1"/>
          <w:i w:val="0"/>
          <w:iCs w:val="0"/>
          <w:caps w:val="0"/>
          <w:smallCaps w:val="0"/>
          <w:noProof w:val="0"/>
          <w:color w:val="0F4761" w:themeColor="accent1" w:themeTint="FF" w:themeShade="BF"/>
          <w:sz w:val="24"/>
          <w:szCs w:val="24"/>
          <w:lang w:val="en-US"/>
        </w:rPr>
        <w:t xml:space="preserve">          </w:t>
      </w: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 xml:space="preserve">Clear Goals and </w:t>
      </w:r>
      <w:r w:rsidRPr="57B99350" w:rsidR="7946132D">
        <w:rPr>
          <w:rFonts w:ascii="Arial" w:hAnsi="Arial" w:eastAsia="Arial" w:cs="Arial"/>
          <w:b w:val="1"/>
          <w:bCs w:val="1"/>
          <w:i w:val="0"/>
          <w:iCs w:val="0"/>
          <w:caps w:val="0"/>
          <w:smallCaps w:val="0"/>
          <w:noProof w:val="0"/>
          <w:color w:val="0F4761" w:themeColor="accent1" w:themeTint="FF" w:themeShade="BF"/>
          <w:sz w:val="24"/>
          <w:szCs w:val="24"/>
          <w:lang w:val="en-US"/>
        </w:rPr>
        <w:t xml:space="preserve">Vision: </w:t>
      </w:r>
      <w:r w:rsidRPr="57B99350" w:rsidR="7946132D">
        <w:rPr>
          <w:rFonts w:ascii="Arial" w:hAnsi="Arial" w:eastAsia="Arial" w:cs="Arial"/>
          <w:b w:val="0"/>
          <w:bCs w:val="0"/>
          <w:i w:val="0"/>
          <w:iCs w:val="0"/>
          <w:caps w:val="0"/>
          <w:smallCaps w:val="0"/>
          <w:noProof w:val="0"/>
          <w:color w:val="0F4761" w:themeColor="accent1" w:themeTint="FF" w:themeShade="BF"/>
          <w:sz w:val="24"/>
          <w:szCs w:val="24"/>
          <w:lang w:val="en-US"/>
        </w:rPr>
        <w:t>Ensure</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alignment with the organization’s vision and set SMART</w:t>
      </w:r>
    </w:p>
    <w:p w:rsidR="66643B64" w:rsidP="57B99350" w:rsidRDefault="66643B64" w14:paraId="3F404E19" w14:textId="2FF0A2C7">
      <w:pPr>
        <w:pStyle w:val="Normal"/>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183F22B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(Specific, Measurable, </w:t>
      </w:r>
      <w:r w:rsidRPr="57B99350" w:rsidR="30F96027">
        <w:rPr>
          <w:rFonts w:ascii="Arial" w:hAnsi="Arial" w:eastAsia="Arial" w:cs="Arial"/>
          <w:b w:val="0"/>
          <w:bCs w:val="0"/>
          <w:i w:val="0"/>
          <w:iCs w:val="0"/>
          <w:caps w:val="0"/>
          <w:smallCaps w:val="0"/>
          <w:noProof w:val="0"/>
          <w:color w:val="000000" w:themeColor="text1" w:themeTint="FF" w:themeShade="FF"/>
          <w:sz w:val="24"/>
          <w:szCs w:val="24"/>
          <w:lang w:val="en-US"/>
        </w:rPr>
        <w:t>Achievable, Relevant</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Time-bound) goals.</w:t>
      </w:r>
    </w:p>
    <w:p w:rsidR="66643B64" w:rsidP="57B99350" w:rsidRDefault="66643B64" w14:paraId="4D43472F" w14:textId="71AEC118">
      <w:pPr>
        <w:pStyle w:val="ListParagraph"/>
        <w:spacing w:before="0" w:beforeAutospacing="off" w:after="0" w:afterAutospacing="off"/>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Strong Leadership</w:t>
      </w:r>
      <w:r w:rsidRPr="57B99350" w:rsidR="08B6FD25">
        <w:rPr>
          <w:rFonts w:ascii="Arial" w:hAnsi="Arial" w:eastAsia="Arial" w:cs="Arial"/>
          <w:b w:val="1"/>
          <w:bCs w:val="1"/>
          <w:i w:val="0"/>
          <w:iCs w:val="0"/>
          <w:caps w:val="0"/>
          <w:smallCaps w:val="0"/>
          <w:noProof w:val="0"/>
          <w:color w:val="0F4761" w:themeColor="accent1" w:themeTint="FF" w:themeShade="BF"/>
          <w:sz w:val="24"/>
          <w:szCs w:val="24"/>
          <w:lang w:val="en-US"/>
        </w:rPr>
        <w:t>:</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who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inspire</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motivate, and guide their teams effectively.</w:t>
      </w:r>
    </w:p>
    <w:p w:rsidR="66643B64" w:rsidP="57B99350" w:rsidRDefault="66643B64" w14:paraId="6052897B" w14:textId="391B0760">
      <w:pPr>
        <w:pStyle w:val="Normal"/>
        <w:spacing w:before="0" w:beforeAutospacing="off" w:after="0" w:afterAutospacing="off" w:line="279" w:lineRule="auto"/>
        <w:ind w:left="720"/>
        <w:rPr>
          <w:rFonts w:ascii="Arial" w:hAnsi="Arial" w:eastAsia="Arial" w:cs="Arial"/>
          <w:b w:val="1"/>
          <w:bCs w:val="1"/>
          <w:i w:val="0"/>
          <w:iCs w:val="0"/>
          <w:caps w:val="0"/>
          <w:smallCaps w:val="0"/>
          <w:noProof w:val="0"/>
          <w:color w:val="0F4761" w:themeColor="accent1" w:themeTint="FF" w:themeShade="BF"/>
          <w:sz w:val="24"/>
          <w:szCs w:val="24"/>
          <w:lang w:val="en-US"/>
        </w:rPr>
      </w:pP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Diversity and Inclusion</w:t>
      </w:r>
      <w:r w:rsidRPr="57B99350" w:rsidR="28EE2B2B">
        <w:rPr>
          <w:rFonts w:ascii="Arial" w:hAnsi="Arial" w:eastAsia="Arial" w:cs="Arial"/>
          <w:b w:val="1"/>
          <w:bCs w:val="1"/>
          <w:i w:val="0"/>
          <w:iCs w:val="0"/>
          <w:caps w:val="0"/>
          <w:smallCaps w:val="0"/>
          <w:noProof w:val="0"/>
          <w:color w:val="0F4761" w:themeColor="accent1" w:themeTint="FF" w:themeShade="BF"/>
          <w:sz w:val="24"/>
          <w:szCs w:val="24"/>
          <w:lang w:val="en-US"/>
        </w:rPr>
        <w:t xml:space="preserve">: </w:t>
      </w:r>
      <w:r w:rsidRPr="57B99350" w:rsidR="28EE2B2B">
        <w:rPr>
          <w:rFonts w:ascii="Arial" w:hAnsi="Arial" w:eastAsia="Arial" w:cs="Arial"/>
          <w:b w:val="0"/>
          <w:bCs w:val="0"/>
          <w:i w:val="0"/>
          <w:iCs w:val="0"/>
          <w:caps w:val="0"/>
          <w:smallCaps w:val="0"/>
          <w:noProof w:val="0"/>
          <w:color w:val="0F4761" w:themeColor="accent1" w:themeTint="FF" w:themeShade="BF"/>
          <w:sz w:val="24"/>
          <w:szCs w:val="24"/>
          <w:lang w:val="en-US"/>
        </w:rPr>
        <w:t>Build</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teams with diverse backgrounds and skills to encourage creativity and </w:t>
      </w:r>
      <w:r w:rsidRPr="57B99350" w:rsidR="7494271B">
        <w:rPr>
          <w:rFonts w:ascii="Arial" w:hAnsi="Arial" w:eastAsia="Arial" w:cs="Arial"/>
          <w:b w:val="0"/>
          <w:bCs w:val="0"/>
          <w:i w:val="0"/>
          <w:iCs w:val="0"/>
          <w:caps w:val="0"/>
          <w:smallCaps w:val="0"/>
          <w:noProof w:val="0"/>
          <w:color w:val="000000" w:themeColor="text1" w:themeTint="FF" w:themeShade="FF"/>
          <w:sz w:val="24"/>
          <w:szCs w:val="24"/>
          <w:lang w:val="en-US"/>
        </w:rPr>
        <w:t>innovation. Create</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an environment where all team members feel valued and included.</w:t>
      </w:r>
    </w:p>
    <w:p w:rsidR="66643B64" w:rsidP="57B99350" w:rsidRDefault="66643B64" w14:paraId="43853510" w14:textId="04AEC440">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 xml:space="preserve">Effective </w:t>
      </w:r>
      <w:r w:rsidRPr="57B99350" w:rsidR="7B9D25CE">
        <w:rPr>
          <w:rFonts w:ascii="Arial" w:hAnsi="Arial" w:eastAsia="Arial" w:cs="Arial"/>
          <w:b w:val="1"/>
          <w:bCs w:val="1"/>
          <w:i w:val="0"/>
          <w:iCs w:val="0"/>
          <w:caps w:val="0"/>
          <w:smallCaps w:val="0"/>
          <w:noProof w:val="0"/>
          <w:color w:val="0F4761" w:themeColor="accent1" w:themeTint="FF" w:themeShade="BF"/>
          <w:sz w:val="24"/>
          <w:szCs w:val="24"/>
          <w:lang w:val="en-US"/>
        </w:rPr>
        <w:t xml:space="preserve">Communication: </w:t>
      </w:r>
      <w:r w:rsidRPr="57B99350" w:rsidR="7B9D25CE">
        <w:rPr>
          <w:rFonts w:ascii="Arial" w:hAnsi="Arial" w:eastAsia="Arial" w:cs="Arial"/>
          <w:b w:val="0"/>
          <w:bCs w:val="0"/>
          <w:i w:val="0"/>
          <w:iCs w:val="0"/>
          <w:caps w:val="0"/>
          <w:smallCaps w:val="0"/>
          <w:noProof w:val="0"/>
          <w:color w:val="auto"/>
          <w:sz w:val="24"/>
          <w:szCs w:val="24"/>
          <w:lang w:val="en-US"/>
        </w:rPr>
        <w:t>Open</w:t>
      </w:r>
      <w:r w:rsidRPr="57B99350" w:rsidR="055A69EE">
        <w:rPr>
          <w:rFonts w:ascii="Arial" w:hAnsi="Arial" w:eastAsia="Arial" w:cs="Arial"/>
          <w:b w:val="0"/>
          <w:bCs w:val="0"/>
          <w:i w:val="0"/>
          <w:iCs w:val="0"/>
          <w:caps w:val="0"/>
          <w:smallCaps w:val="0"/>
          <w:noProof w:val="0"/>
          <w:color w:val="auto"/>
          <w:sz w:val="24"/>
          <w:szCs w:val="24"/>
          <w:lang w:val="en-US"/>
        </w:rPr>
        <w:t xml:space="preserve"> </w:t>
      </w:r>
      <w:r w:rsidRPr="57B99350" w:rsidR="055A69EE">
        <w:rPr>
          <w:rFonts w:ascii="Arial" w:hAnsi="Arial" w:eastAsia="Arial" w:cs="Arial"/>
          <w:b w:val="0"/>
          <w:bCs w:val="0"/>
          <w:i w:val="0"/>
          <w:iCs w:val="0"/>
          <w:caps w:val="0"/>
          <w:smallCaps w:val="0"/>
          <w:noProof w:val="0"/>
          <w:color w:val="auto"/>
          <w:sz w:val="24"/>
          <w:szCs w:val="24"/>
          <w:lang w:val="en-US"/>
        </w:rPr>
        <w:t>communication</w:t>
      </w:r>
      <w:r w:rsidRPr="57B99350" w:rsidR="7FD42B90">
        <w:rPr>
          <w:rFonts w:ascii="Arial" w:hAnsi="Arial" w:eastAsia="Arial" w:cs="Arial"/>
          <w:b w:val="0"/>
          <w:bCs w:val="0"/>
          <w:i w:val="0"/>
          <w:iCs w:val="0"/>
          <w:caps w:val="0"/>
          <w:smallCaps w:val="0"/>
          <w:noProof w:val="0"/>
          <w:color w:val="auto"/>
          <w:sz w:val="24"/>
          <w:szCs w:val="24"/>
          <w:lang w:val="en-US"/>
        </w:rPr>
        <w:t xml:space="preserve"> c</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hannels and regular </w:t>
      </w:r>
      <w:r w:rsidRPr="57B99350" w:rsidR="14B2C30D">
        <w:rPr>
          <w:rFonts w:ascii="Arial" w:hAnsi="Arial" w:eastAsia="Arial" w:cs="Arial"/>
          <w:b w:val="0"/>
          <w:bCs w:val="0"/>
          <w:i w:val="0"/>
          <w:iCs w:val="0"/>
          <w:caps w:val="0"/>
          <w:smallCaps w:val="0"/>
          <w:noProof w:val="0"/>
          <w:color w:val="000000" w:themeColor="text1" w:themeTint="FF" w:themeShade="FF"/>
          <w:sz w:val="24"/>
          <w:szCs w:val="24"/>
          <w:lang w:val="en-US"/>
        </w:rPr>
        <w:t>updates. Feedback</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Implement </w:t>
      </w:r>
      <w:r w:rsidRPr="57B99350" w:rsidR="53CE36F9">
        <w:rPr>
          <w:rFonts w:ascii="Arial" w:hAnsi="Arial" w:eastAsia="Arial" w:cs="Arial"/>
          <w:b w:val="0"/>
          <w:bCs w:val="0"/>
          <w:i w:val="0"/>
          <w:iCs w:val="0"/>
          <w:caps w:val="0"/>
          <w:smallCaps w:val="0"/>
          <w:noProof w:val="0"/>
          <w:color w:val="000000" w:themeColor="text1" w:themeTint="FF" w:themeShade="FF"/>
          <w:sz w:val="24"/>
          <w:szCs w:val="24"/>
          <w:lang w:val="en-US"/>
        </w:rPr>
        <w:t>regular, constructive</w:t>
      </w:r>
      <w:r w:rsidRPr="57B99350" w:rsidR="65E068E0">
        <w:rPr>
          <w:rFonts w:ascii="Arial" w:hAnsi="Arial" w:eastAsia="Arial" w:cs="Arial"/>
          <w:b w:val="0"/>
          <w:bCs w:val="0"/>
          <w:i w:val="0"/>
          <w:iCs w:val="0"/>
          <w:caps w:val="0"/>
          <w:smallCaps w:val="0"/>
          <w:noProof w:val="0"/>
          <w:color w:val="000000" w:themeColor="text1" w:themeTint="FF" w:themeShade="FF"/>
          <w:sz w:val="24"/>
          <w:szCs w:val="24"/>
          <w:lang w:val="en-US"/>
        </w:rPr>
        <w:t xml:space="preserve"> feedback mechanisms</w:t>
      </w:r>
      <w:r w:rsidRPr="57B99350" w:rsidR="7EF8CDD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B99350" w:rsidR="0E9B629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6643B64" w:rsidP="57B99350" w:rsidRDefault="66643B64" w14:paraId="59D36874" w14:textId="4076AAA9">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 xml:space="preserve"> Collaboration Tools and </w:t>
      </w:r>
      <w:r w:rsidRPr="57B99350" w:rsidR="1C8765D6">
        <w:rPr>
          <w:rFonts w:ascii="Arial" w:hAnsi="Arial" w:eastAsia="Arial" w:cs="Arial"/>
          <w:b w:val="1"/>
          <w:bCs w:val="1"/>
          <w:i w:val="0"/>
          <w:iCs w:val="0"/>
          <w:caps w:val="0"/>
          <w:smallCaps w:val="0"/>
          <w:noProof w:val="0"/>
          <w:color w:val="0F4761" w:themeColor="accent1" w:themeTint="FF" w:themeShade="BF"/>
          <w:sz w:val="24"/>
          <w:szCs w:val="24"/>
          <w:lang w:val="en-US"/>
        </w:rPr>
        <w:t>Techniques:</w:t>
      </w:r>
      <w:r w:rsidRPr="57B99350" w:rsidR="1C8765D6">
        <w:rPr>
          <w:rFonts w:ascii="Arial" w:hAnsi="Arial" w:eastAsia="Arial" w:cs="Arial"/>
          <w:b w:val="0"/>
          <w:bCs w:val="0"/>
          <w:i w:val="0"/>
          <w:iCs w:val="0"/>
          <w:caps w:val="0"/>
          <w:smallCaps w:val="0"/>
          <w:noProof w:val="0"/>
          <w:color w:val="0F4761" w:themeColor="accent1" w:themeTint="FF" w:themeShade="BF"/>
          <w:sz w:val="24"/>
          <w:szCs w:val="24"/>
          <w:lang w:val="en-US"/>
        </w:rPr>
        <w:t xml:space="preserve"> </w:t>
      </w:r>
      <w:r w:rsidRPr="57B99350" w:rsidR="1C8765D6">
        <w:rPr>
          <w:rFonts w:ascii="Arial" w:hAnsi="Arial" w:eastAsia="Arial" w:cs="Arial"/>
          <w:b w:val="0"/>
          <w:bCs w:val="0"/>
          <w:i w:val="0"/>
          <w:iCs w:val="0"/>
          <w:caps w:val="0"/>
          <w:smallCaps w:val="0"/>
          <w:noProof w:val="0"/>
          <w:color w:val="auto"/>
          <w:sz w:val="24"/>
          <w:szCs w:val="24"/>
          <w:lang w:val="en-US"/>
        </w:rPr>
        <w:t>Use</w:t>
      </w:r>
      <w:r w:rsidRPr="57B99350" w:rsidR="7FD42B90">
        <w:rPr>
          <w:rFonts w:ascii="Arial" w:hAnsi="Arial" w:eastAsia="Arial" w:cs="Arial"/>
          <w:b w:val="0"/>
          <w:bCs w:val="0"/>
          <w:i w:val="0"/>
          <w:iCs w:val="0"/>
          <w:caps w:val="0"/>
          <w:smallCaps w:val="0"/>
          <w:noProof w:val="0"/>
          <w:color w:val="auto"/>
          <w:sz w:val="24"/>
          <w:szCs w:val="24"/>
          <w:lang w:val="en-US"/>
        </w:rPr>
        <w:t xml:space="preserve">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collaboration tools (e.g., Slack, Microsoft Teams) for seamless </w:t>
      </w:r>
      <w:r w:rsidRPr="57B99350" w:rsidR="4679DC3D">
        <w:rPr>
          <w:rFonts w:ascii="Arial" w:hAnsi="Arial" w:eastAsia="Arial" w:cs="Arial"/>
          <w:b w:val="0"/>
          <w:bCs w:val="0"/>
          <w:i w:val="0"/>
          <w:iCs w:val="0"/>
          <w:caps w:val="0"/>
          <w:smallCaps w:val="0"/>
          <w:noProof w:val="0"/>
          <w:color w:val="000000" w:themeColor="text1" w:themeTint="FF" w:themeShade="FF"/>
          <w:sz w:val="24"/>
          <w:szCs w:val="24"/>
          <w:lang w:val="en-US"/>
        </w:rPr>
        <w:t xml:space="preserve">communication.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Organize activities to build trust and strengthen relationships.</w:t>
      </w:r>
    </w:p>
    <w:p w:rsidR="66643B64" w:rsidP="57B99350" w:rsidRDefault="66643B64" w14:paraId="70159975" w14:textId="5232C10C">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 xml:space="preserve">Continuous Learning and </w:t>
      </w:r>
      <w:r w:rsidRPr="57B99350" w:rsidR="1F40B8EE">
        <w:rPr>
          <w:rFonts w:ascii="Arial" w:hAnsi="Arial" w:eastAsia="Arial" w:cs="Arial"/>
          <w:b w:val="1"/>
          <w:bCs w:val="1"/>
          <w:i w:val="0"/>
          <w:iCs w:val="0"/>
          <w:caps w:val="0"/>
          <w:smallCaps w:val="0"/>
          <w:noProof w:val="0"/>
          <w:color w:val="0F4761" w:themeColor="accent1" w:themeTint="FF" w:themeShade="BF"/>
          <w:sz w:val="24"/>
          <w:szCs w:val="24"/>
          <w:lang w:val="en-US"/>
        </w:rPr>
        <w:t xml:space="preserve">Development: </w:t>
      </w:r>
      <w:r w:rsidRPr="57B99350" w:rsidR="1F40B8EE">
        <w:rPr>
          <w:rFonts w:ascii="Arial" w:hAnsi="Arial" w:eastAsia="Arial" w:cs="Arial"/>
          <w:b w:val="0"/>
          <w:bCs w:val="0"/>
          <w:i w:val="0"/>
          <w:iCs w:val="0"/>
          <w:caps w:val="0"/>
          <w:smallCaps w:val="0"/>
          <w:noProof w:val="0"/>
          <w:color w:val="auto"/>
          <w:sz w:val="24"/>
          <w:szCs w:val="24"/>
          <w:lang w:val="en-US"/>
        </w:rPr>
        <w:t>Provide</w:t>
      </w:r>
      <w:r w:rsidRPr="57B99350" w:rsidR="7FD42B90">
        <w:rPr>
          <w:rFonts w:ascii="Arial" w:hAnsi="Arial" w:eastAsia="Arial" w:cs="Arial"/>
          <w:b w:val="0"/>
          <w:bCs w:val="0"/>
          <w:i w:val="0"/>
          <w:iCs w:val="0"/>
          <w:caps w:val="0"/>
          <w:smallCaps w:val="0"/>
          <w:noProof w:val="0"/>
          <w:color w:val="auto"/>
          <w:sz w:val="24"/>
          <w:szCs w:val="24"/>
          <w:lang w:val="en-US"/>
        </w:rPr>
        <w:t xml:space="preserve">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ongoing training and development </w:t>
      </w:r>
      <w:r w:rsidRPr="57B99350" w:rsidR="0A06E2A7">
        <w:rPr>
          <w:rFonts w:ascii="Arial" w:hAnsi="Arial" w:eastAsia="Arial" w:cs="Arial"/>
          <w:b w:val="0"/>
          <w:bCs w:val="0"/>
          <w:i w:val="0"/>
          <w:iCs w:val="0"/>
          <w:caps w:val="0"/>
          <w:smallCaps w:val="0"/>
          <w:noProof w:val="0"/>
          <w:color w:val="000000" w:themeColor="text1" w:themeTint="FF" w:themeShade="FF"/>
          <w:sz w:val="24"/>
          <w:szCs w:val="24"/>
          <w:lang w:val="en-US"/>
        </w:rPr>
        <w:t>opportunities.</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Encourage mentorship for guidance and support.</w:t>
      </w:r>
    </w:p>
    <w:p w:rsidR="66643B64" w:rsidP="57B99350" w:rsidRDefault="66643B64" w14:paraId="5DE927A0" w14:textId="2BCD4E10">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7FD42B90">
        <w:rPr>
          <w:rFonts w:ascii="Arial" w:hAnsi="Arial" w:eastAsia="Arial" w:cs="Arial"/>
          <w:b w:val="1"/>
          <w:bCs w:val="1"/>
          <w:i w:val="0"/>
          <w:iCs w:val="0"/>
          <w:caps w:val="0"/>
          <w:smallCaps w:val="0"/>
          <w:noProof w:val="0"/>
          <w:color w:val="0F4761" w:themeColor="accent1" w:themeTint="FF" w:themeShade="BF"/>
          <w:sz w:val="24"/>
          <w:szCs w:val="24"/>
          <w:lang w:val="en-US"/>
        </w:rPr>
        <w:t>Recognition and Rewards</w:t>
      </w:r>
      <w:r w:rsidRPr="57B99350" w:rsidR="35116F40">
        <w:rPr>
          <w:rFonts w:ascii="Arial" w:hAnsi="Arial" w:eastAsia="Arial" w:cs="Arial"/>
          <w:b w:val="1"/>
          <w:bCs w:val="1"/>
          <w:i w:val="0"/>
          <w:iCs w:val="0"/>
          <w:caps w:val="0"/>
          <w:smallCaps w:val="0"/>
          <w:noProof w:val="0"/>
          <w:color w:val="0F4761" w:themeColor="accent1" w:themeTint="FF" w:themeShade="BF"/>
          <w:sz w:val="24"/>
          <w:szCs w:val="24"/>
          <w:lang w:val="en-US"/>
        </w:rPr>
        <w:t>:</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Regularly recognize and celebrate team and individual </w:t>
      </w:r>
      <w:r w:rsidRPr="57B99350" w:rsidR="79111C62">
        <w:rPr>
          <w:rFonts w:ascii="Arial" w:hAnsi="Arial" w:eastAsia="Arial" w:cs="Arial"/>
          <w:b w:val="0"/>
          <w:bCs w:val="0"/>
          <w:i w:val="0"/>
          <w:iCs w:val="0"/>
          <w:caps w:val="0"/>
          <w:smallCaps w:val="0"/>
          <w:noProof w:val="0"/>
          <w:color w:val="000000" w:themeColor="text1" w:themeTint="FF" w:themeShade="FF"/>
          <w:sz w:val="24"/>
          <w:szCs w:val="24"/>
          <w:lang w:val="en-US"/>
        </w:rPr>
        <w:t>accomplishments. Incentives</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 xml:space="preserve"> Develop reward programs to motivate high </w:t>
      </w:r>
      <w:r w:rsidRPr="57B99350" w:rsidR="7FD42B90">
        <w:rPr>
          <w:rFonts w:ascii="Arial" w:hAnsi="Arial" w:eastAsia="Arial" w:cs="Arial"/>
          <w:b w:val="0"/>
          <w:bCs w:val="0"/>
          <w:i w:val="0"/>
          <w:iCs w:val="0"/>
          <w:caps w:val="0"/>
          <w:smallCaps w:val="0"/>
          <w:noProof w:val="0"/>
          <w:color w:val="000000" w:themeColor="text1" w:themeTint="FF" w:themeShade="FF"/>
          <w:sz w:val="24"/>
          <w:szCs w:val="24"/>
          <w:lang w:val="en-US"/>
        </w:rPr>
        <w:t>performance.</w:t>
      </w:r>
    </w:p>
    <w:p w:rsidR="66643B64" w:rsidP="57B99350" w:rsidRDefault="66643B64" w14:paraId="178F1B7E" w14:textId="7E211B68">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0683E4A6">
        <w:rPr>
          <w:rFonts w:ascii="Arial" w:hAnsi="Arial" w:eastAsia="Arial" w:cs="Arial"/>
          <w:b w:val="1"/>
          <w:bCs w:val="1"/>
          <w:i w:val="0"/>
          <w:iCs w:val="0"/>
          <w:caps w:val="0"/>
          <w:smallCaps w:val="0"/>
          <w:noProof w:val="0"/>
          <w:color w:val="0F4761" w:themeColor="accent1" w:themeTint="FF" w:themeShade="BF"/>
          <w:sz w:val="24"/>
          <w:szCs w:val="24"/>
          <w:lang w:val="en-US"/>
        </w:rPr>
        <w:t>Work</w:t>
      </w:r>
      <w:r w:rsidRPr="57B99350" w:rsidR="0683E4A6">
        <w:rPr>
          <w:rFonts w:ascii="Arial" w:hAnsi="Arial" w:eastAsia="Arial" w:cs="Arial"/>
          <w:b w:val="1"/>
          <w:bCs w:val="1"/>
          <w:i w:val="0"/>
          <w:iCs w:val="0"/>
          <w:caps w:val="0"/>
          <w:smallCaps w:val="0"/>
          <w:noProof w:val="0"/>
          <w:color w:val="0F4761" w:themeColor="accent1" w:themeTint="FF" w:themeShade="BF"/>
          <w:sz w:val="24"/>
          <w:szCs w:val="24"/>
          <w:lang w:val="en-US"/>
        </w:rPr>
        <w:t>-Life Balance</w:t>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 Offer flexible working hours and remote work options. Support physical and mental health with wellness initiatives.</w:t>
      </w:r>
      <w:r w:rsidRPr="57B99350" w:rsidR="0683E4A6">
        <w:rPr>
          <w:rFonts w:ascii="Arial" w:hAnsi="Arial" w:eastAsia="Arial" w:cs="Arial"/>
          <w:b w:val="1"/>
          <w:bCs w:val="1"/>
          <w:i w:val="0"/>
          <w:iCs w:val="0"/>
          <w:caps w:val="0"/>
          <w:smallCaps w:val="0"/>
          <w:noProof w:val="0"/>
          <w:color w:val="0F4761" w:themeColor="accent1" w:themeTint="FF" w:themeShade="BF"/>
          <w:sz w:val="24"/>
          <w:szCs w:val="24"/>
          <w:lang w:val="en-US"/>
        </w:rPr>
        <w:t xml:space="preserve"> </w:t>
      </w:r>
    </w:p>
    <w:p w:rsidR="66643B64" w:rsidP="57B99350" w:rsidRDefault="66643B64" w14:paraId="2F70C42B" w14:textId="0DFC1E67">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0683E4A6">
        <w:rPr>
          <w:rFonts w:ascii="Arial" w:hAnsi="Arial" w:eastAsia="Arial" w:cs="Arial"/>
          <w:b w:val="1"/>
          <w:bCs w:val="1"/>
          <w:i w:val="0"/>
          <w:iCs w:val="0"/>
          <w:caps w:val="0"/>
          <w:smallCaps w:val="0"/>
          <w:noProof w:val="0"/>
          <w:color w:val="0F4761" w:themeColor="accent1" w:themeTint="FF" w:themeShade="BF"/>
          <w:sz w:val="24"/>
          <w:szCs w:val="24"/>
          <w:lang w:val="en-US"/>
        </w:rPr>
        <w:t>Performance Monitoring and Improvement:</w:t>
      </w:r>
      <w:r w:rsidRPr="57B99350" w:rsidR="0683E4A6">
        <w:rPr>
          <w:rFonts w:ascii="Arial" w:hAnsi="Arial" w:eastAsia="Arial" w:cs="Arial"/>
          <w:b w:val="0"/>
          <w:bCs w:val="0"/>
          <w:i w:val="0"/>
          <w:iCs w:val="0"/>
          <w:caps w:val="0"/>
          <w:smallCaps w:val="0"/>
          <w:noProof w:val="0"/>
          <w:color w:val="auto"/>
          <w:sz w:val="24"/>
          <w:szCs w:val="24"/>
          <w:lang w:val="en-US"/>
        </w:rPr>
        <w:t xml:space="preserve"> Conduct</w:t>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 xml:space="preserve"> performance reviews to assess progress and </w:t>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identify</w:t>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 xml:space="preserve"> improvement areas. Data. Use analytics to track performance and guide decisions.</w:t>
      </w:r>
    </w:p>
    <w:p w:rsidR="66643B64" w:rsidP="57B99350" w:rsidRDefault="66643B64" w14:paraId="2231F1A4" w14:textId="46583188">
      <w:pPr>
        <w:pStyle w:val="Normal"/>
        <w:spacing w:before="0" w:beforeAutospacing="off" w:after="0" w:afterAutospacing="off"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57B99350" w:rsidR="0683E4A6">
        <w:rPr>
          <w:rFonts w:ascii="Arial" w:hAnsi="Arial" w:eastAsia="Arial" w:cs="Arial"/>
          <w:b w:val="1"/>
          <w:bCs w:val="1"/>
          <w:i w:val="0"/>
          <w:iCs w:val="0"/>
          <w:caps w:val="0"/>
          <w:smallCaps w:val="0"/>
          <w:noProof w:val="0"/>
          <w:color w:val="0F4761" w:themeColor="accent1" w:themeTint="FF" w:themeShade="BF"/>
          <w:sz w:val="24"/>
          <w:szCs w:val="24"/>
          <w:lang w:val="en-US"/>
        </w:rPr>
        <w:t xml:space="preserve">Positive Work Environment: </w:t>
      </w:r>
      <w:r w:rsidRPr="57B99350" w:rsidR="0683E4A6">
        <w:rPr>
          <w:rFonts w:ascii="Arial" w:hAnsi="Arial" w:eastAsia="Arial" w:cs="Arial"/>
          <w:b w:val="0"/>
          <w:bCs w:val="0"/>
          <w:i w:val="0"/>
          <w:iCs w:val="0"/>
          <w:caps w:val="0"/>
          <w:smallCaps w:val="0"/>
          <w:noProof w:val="0"/>
          <w:color w:val="auto"/>
          <w:sz w:val="24"/>
          <w:szCs w:val="24"/>
          <w:lang w:val="en-US"/>
        </w:rPr>
        <w:t xml:space="preserve">Build </w:t>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 xml:space="preserve">a supportive atmosphere where employees feel safe expressing ideas and taking risks. Encourage and reinforce positive behaviors and </w:t>
      </w:r>
      <w:r w:rsidRPr="57B99350" w:rsidR="441F419B">
        <w:rPr>
          <w:rFonts w:ascii="Arial" w:hAnsi="Arial" w:eastAsia="Arial" w:cs="Arial"/>
          <w:b w:val="0"/>
          <w:bCs w:val="0"/>
          <w:i w:val="0"/>
          <w:iCs w:val="0"/>
          <w:caps w:val="0"/>
          <w:smallCaps w:val="0"/>
          <w:noProof w:val="0"/>
          <w:color w:val="000000" w:themeColor="text1" w:themeTint="FF" w:themeShade="FF"/>
          <w:sz w:val="24"/>
          <w:szCs w:val="24"/>
          <w:lang w:val="en-US"/>
        </w:rPr>
        <w:t xml:space="preserve">achievements.                                                                                                                                        </w:t>
      </w:r>
      <w:r w:rsidRPr="57B99350" w:rsidR="441F419B">
        <w:rPr>
          <w:rFonts w:ascii="Arial" w:hAnsi="Arial" w:eastAsia="Arial" w:cs="Arial"/>
          <w:b w:val="1"/>
          <w:bCs w:val="1"/>
          <w:i w:val="0"/>
          <w:iCs w:val="0"/>
          <w:caps w:val="0"/>
          <w:smallCaps w:val="0"/>
          <w:noProof w:val="0"/>
          <w:color w:val="000000" w:themeColor="text1" w:themeTint="FF" w:themeShade="FF"/>
          <w:sz w:val="32"/>
          <w:szCs w:val="32"/>
          <w:lang w:val="en-US"/>
        </w:rPr>
        <w:t>By</w:t>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 xml:space="preserve"> focusing on these areas, organizations can create and sustain high-performing teams that drive success and innovation</w:t>
      </w:r>
      <w:r w:rsidR="4CBFD297">
        <w:drawing>
          <wp:inline wp14:editId="51FF9016" wp14:anchorId="7288F65E">
            <wp:extent cx="6105525" cy="2590800"/>
            <wp:effectExtent l="0" t="0" r="0" b="0"/>
            <wp:docPr id="196914193" name="" title=""/>
            <wp:cNvGraphicFramePr>
              <a:graphicFrameLocks noChangeAspect="1"/>
            </wp:cNvGraphicFramePr>
            <a:graphic>
              <a:graphicData uri="http://schemas.openxmlformats.org/drawingml/2006/picture">
                <pic:pic>
                  <pic:nvPicPr>
                    <pic:cNvPr id="0" name=""/>
                    <pic:cNvPicPr/>
                  </pic:nvPicPr>
                  <pic:blipFill>
                    <a:blip r:embed="Rb34e300ea58245d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6105525" cy="2590800"/>
                    </a:xfrm>
                    <a:prstGeom xmlns:a="http://schemas.openxmlformats.org/drawingml/2006/main" prst="rect">
                      <a:avLst/>
                    </a:prstGeom>
                  </pic:spPr>
                </pic:pic>
              </a:graphicData>
            </a:graphic>
          </wp:inline>
        </w:drawing>
      </w:r>
      <w:r w:rsidRPr="57B99350" w:rsidR="0683E4A6">
        <w:rPr>
          <w:rFonts w:ascii="Arial" w:hAnsi="Arial" w:eastAsia="Arial" w:cs="Arial"/>
          <w:b w:val="0"/>
          <w:bCs w:val="0"/>
          <w:i w:val="0"/>
          <w:iCs w:val="0"/>
          <w:caps w:val="0"/>
          <w:smallCaps w:val="0"/>
          <w:noProof w:val="0"/>
          <w:color w:val="000000" w:themeColor="text1" w:themeTint="FF" w:themeShade="FF"/>
          <w:sz w:val="24"/>
          <w:szCs w:val="24"/>
          <w:lang w:val="en-US"/>
        </w:rPr>
        <w:t>.</w:t>
      </w:r>
    </w:p>
    <w:p w:rsidR="66643B64" w:rsidP="57B99350" w:rsidRDefault="66643B64" w14:paraId="4AB44913" w14:textId="10B5EEF1">
      <w:pPr>
        <w:pStyle w:val="Normal"/>
        <w:keepNext w:val="1"/>
        <w:keepLines w:val="1"/>
        <w:rPr>
          <w:noProof w:val="0"/>
          <w:lang w:val="en-US"/>
        </w:rPr>
      </w:pPr>
    </w:p>
    <w:p w:rsidR="66643B64" w:rsidP="57B99350" w:rsidRDefault="66643B64" w14:paraId="6938F280" w14:textId="4F519DDB">
      <w:pPr>
        <w:pStyle w:val="Normal"/>
        <w:keepNext w:val="1"/>
        <w:keepLines w:val="1"/>
        <w:spacing w:before="240" w:beforeAutospacing="off" w:after="240" w:afterAutospacing="off"/>
      </w:pPr>
    </w:p>
    <w:p w:rsidR="66643B64" w:rsidP="57B99350" w:rsidRDefault="66643B64" w14:paraId="4DEE03A1" w14:textId="09A0EE31">
      <w:pPr>
        <w:pStyle w:val="Normal"/>
        <w:spacing w:before="0" w:beforeAutospacing="off" w:after="0" w:afterAutospacing="off"/>
        <w:ind w:left="720"/>
        <w:jc w:val="both"/>
        <w:rPr>
          <w:rFonts w:ascii="Arial Nova" w:hAnsi="Arial Nova" w:eastAsia="Arial Nova" w:cs="Arial Nova"/>
          <w:noProof w:val="0"/>
          <w:sz w:val="40"/>
          <w:szCs w:val="40"/>
          <w:lang w:val="en-US"/>
        </w:rPr>
      </w:pPr>
    </w:p>
    <w:p w:rsidR="66643B64" w:rsidP="57B99350" w:rsidRDefault="66643B64" w14:paraId="2C19D389" w14:textId="5207E16E">
      <w:pPr>
        <w:pStyle w:val="Normal"/>
        <w:spacing w:before="0" w:beforeAutospacing="off" w:after="0" w:afterAutospacing="off"/>
        <w:ind w:left="720"/>
        <w:jc w:val="both"/>
        <w:rPr>
          <w:rFonts w:ascii="Arial Nova" w:hAnsi="Arial Nova" w:eastAsia="Arial Nova" w:cs="Arial Nova"/>
          <w:b w:val="1"/>
          <w:bCs w:val="1"/>
          <w:noProof w:val="0"/>
          <w:sz w:val="40"/>
          <w:szCs w:val="40"/>
          <w:lang w:val="en-US"/>
        </w:rPr>
      </w:pPr>
    </w:p>
    <w:p w:rsidR="66643B64" w:rsidP="57B99350" w:rsidRDefault="66643B64" w14:paraId="6AE9D16E" w14:textId="4AFF3263">
      <w:pPr>
        <w:pStyle w:val="Normal"/>
        <w:spacing w:before="0" w:beforeAutospacing="off" w:after="0" w:afterAutospacing="off"/>
        <w:ind w:left="720"/>
        <w:jc w:val="both"/>
        <w:rPr>
          <w:rFonts w:ascii="Arial Nova" w:hAnsi="Arial Nova" w:eastAsia="Arial Nova" w:cs="Arial Nova"/>
          <w:b w:val="1"/>
          <w:bCs w:val="1"/>
          <w:noProof w:val="0"/>
          <w:sz w:val="40"/>
          <w:szCs w:val="40"/>
          <w:lang w:val="en-US"/>
        </w:rPr>
      </w:pPr>
    </w:p>
    <w:p w:rsidR="66643B64" w:rsidP="57B99350" w:rsidRDefault="66643B64" w14:paraId="50988FB6" w14:textId="50256400">
      <w:pPr>
        <w:pStyle w:val="Normal"/>
        <w:spacing w:before="0" w:beforeAutospacing="off" w:after="0" w:afterAutospacing="off"/>
        <w:ind w:left="0"/>
        <w:jc w:val="both"/>
        <w:rPr>
          <w:rFonts w:ascii="Arial Nova" w:hAnsi="Arial Nova" w:eastAsia="Arial Nova" w:cs="Arial Nova"/>
          <w:b w:val="1"/>
          <w:bCs w:val="1"/>
          <w:noProof w:val="0"/>
          <w:sz w:val="24"/>
          <w:szCs w:val="24"/>
          <w:lang w:val="en-US"/>
        </w:rPr>
      </w:pPr>
      <w:r w:rsidRPr="57B99350" w:rsidR="218A9AAC">
        <w:rPr>
          <w:rFonts w:ascii="Arial Nova" w:hAnsi="Arial Nova" w:eastAsia="Arial Nova" w:cs="Arial Nova"/>
          <w:b w:val="1"/>
          <w:bCs w:val="1"/>
          <w:noProof w:val="0"/>
          <w:sz w:val="40"/>
          <w:szCs w:val="40"/>
          <w:lang w:val="en-US"/>
        </w:rPr>
        <w:t>Reference</w:t>
      </w:r>
    </w:p>
    <w:p w:rsidR="74F0E6B7" w:rsidP="57B99350" w:rsidRDefault="74F0E6B7" w14:paraId="57C17D85" w14:textId="787E4A12">
      <w:pPr>
        <w:pStyle w:val="Normal"/>
        <w:bidi w:val="0"/>
        <w:spacing w:before="255" w:beforeAutospacing="off" w:after="480" w:afterAutospacing="off" w:line="480" w:lineRule="auto"/>
        <w:jc w:val="left"/>
        <w:rPr>
          <w:rFonts w:ascii="Arial" w:hAnsi="Arial" w:eastAsia="Arial" w:cs="Arial"/>
          <w:b w:val="0"/>
          <w:bCs w:val="0"/>
          <w:i w:val="0"/>
          <w:iCs w:val="0"/>
          <w:caps w:val="0"/>
          <w:smallCaps w:val="0"/>
          <w:noProof w:val="0"/>
          <w:sz w:val="24"/>
          <w:szCs w:val="24"/>
          <w:lang w:val="en-US"/>
        </w:rPr>
      </w:pPr>
      <w:r w:rsidRPr="57B99350" w:rsidR="1104D0B8">
        <w:rPr>
          <w:rFonts w:ascii="Arial" w:hAnsi="Arial" w:eastAsia="Arial" w:cs="Arial"/>
          <w:b w:val="0"/>
          <w:bCs w:val="0"/>
          <w:i w:val="0"/>
          <w:iCs w:val="0"/>
          <w:caps w:val="0"/>
          <w:smallCaps w:val="0"/>
          <w:noProof w:val="0"/>
          <w:sz w:val="24"/>
          <w:szCs w:val="24"/>
          <w:lang w:val="en-US"/>
        </w:rPr>
        <w:t>Belbin Associates (2012-15). The Nine Belbin Team Roles</w:t>
      </w:r>
      <w:r w:rsidRPr="57B99350" w:rsidR="5867E7D5">
        <w:rPr>
          <w:rFonts w:ascii="Arial" w:hAnsi="Arial" w:eastAsia="Arial" w:cs="Arial"/>
          <w:b w:val="0"/>
          <w:bCs w:val="0"/>
          <w:i w:val="0"/>
          <w:iCs w:val="0"/>
          <w:caps w:val="0"/>
          <w:smallCaps w:val="0"/>
          <w:noProof w:val="0"/>
          <w:sz w:val="24"/>
          <w:szCs w:val="24"/>
          <w:lang w:val="en-US"/>
        </w:rPr>
        <w:t xml:space="preserve"> </w:t>
      </w:r>
      <w:r w:rsidRPr="57B99350" w:rsidR="1104D0B8">
        <w:rPr>
          <w:rFonts w:ascii="Arial" w:hAnsi="Arial" w:eastAsia="Arial" w:cs="Arial"/>
          <w:b w:val="0"/>
          <w:bCs w:val="0"/>
          <w:i w:val="0"/>
          <w:iCs w:val="0"/>
          <w:caps w:val="0"/>
          <w:smallCaps w:val="0"/>
          <w:noProof w:val="0"/>
          <w:sz w:val="24"/>
          <w:szCs w:val="24"/>
          <w:lang w:val="en-US"/>
        </w:rPr>
        <w:t xml:space="preserve">Available </w:t>
      </w:r>
      <w:r w:rsidRPr="57B99350" w:rsidR="662D655B">
        <w:rPr>
          <w:rFonts w:ascii="Arial" w:hAnsi="Arial" w:eastAsia="Arial" w:cs="Arial"/>
          <w:noProof w:val="0"/>
          <w:sz w:val="24"/>
          <w:szCs w:val="24"/>
          <w:lang w:val="en-US"/>
        </w:rPr>
        <w:t>https://www.belbin.com/about/belbin-team-roles</w:t>
      </w:r>
      <w:r w:rsidRPr="57B99350" w:rsidR="1104D0B8">
        <w:rPr>
          <w:rFonts w:ascii="Arial" w:hAnsi="Arial" w:eastAsia="Arial" w:cs="Arial"/>
          <w:b w:val="0"/>
          <w:bCs w:val="0"/>
          <w:i w:val="0"/>
          <w:iCs w:val="0"/>
          <w:caps w:val="0"/>
          <w:smallCaps w:val="0"/>
          <w:noProof w:val="0"/>
          <w:sz w:val="24"/>
          <w:szCs w:val="24"/>
          <w:lang w:val="en-US"/>
        </w:rPr>
        <w:t xml:space="preserve"> </w:t>
      </w:r>
      <w:r w:rsidRPr="57B99350" w:rsidR="2821CEAB">
        <w:rPr>
          <w:rFonts w:ascii="Arial" w:hAnsi="Arial" w:eastAsia="Arial" w:cs="Arial"/>
          <w:b w:val="0"/>
          <w:bCs w:val="0"/>
          <w:i w:val="0"/>
          <w:iCs w:val="0"/>
          <w:caps w:val="0"/>
          <w:smallCaps w:val="0"/>
          <w:noProof w:val="0"/>
          <w:sz w:val="24"/>
          <w:szCs w:val="24"/>
          <w:lang w:val="en-US"/>
        </w:rPr>
        <w:t>(</w:t>
      </w:r>
      <w:r w:rsidRPr="57B99350" w:rsidR="1104D0B8">
        <w:rPr>
          <w:rFonts w:ascii="Arial" w:hAnsi="Arial" w:eastAsia="Arial" w:cs="Arial"/>
          <w:b w:val="0"/>
          <w:bCs w:val="0"/>
          <w:i w:val="0"/>
          <w:iCs w:val="0"/>
          <w:caps w:val="0"/>
          <w:smallCaps w:val="0"/>
          <w:noProof w:val="0"/>
          <w:sz w:val="24"/>
          <w:szCs w:val="24"/>
          <w:lang w:val="en-US"/>
        </w:rPr>
        <w:t>Accessed</w:t>
      </w:r>
      <w:r w:rsidRPr="57B99350" w:rsidR="3959CBCD">
        <w:rPr>
          <w:rFonts w:ascii="Arial" w:hAnsi="Arial" w:eastAsia="Arial" w:cs="Arial"/>
          <w:b w:val="0"/>
          <w:bCs w:val="0"/>
          <w:i w:val="0"/>
          <w:iCs w:val="0"/>
          <w:caps w:val="0"/>
          <w:smallCaps w:val="0"/>
          <w:noProof w:val="0"/>
          <w:sz w:val="24"/>
          <w:szCs w:val="24"/>
          <w:lang w:val="en-US"/>
        </w:rPr>
        <w:t xml:space="preserve">: </w:t>
      </w:r>
      <w:r w:rsidRPr="57B99350" w:rsidR="4B9781C9">
        <w:rPr>
          <w:rFonts w:ascii="Arial" w:hAnsi="Arial" w:eastAsia="Arial" w:cs="Arial"/>
          <w:b w:val="0"/>
          <w:bCs w:val="0"/>
          <w:i w:val="0"/>
          <w:iCs w:val="0"/>
          <w:caps w:val="0"/>
          <w:smallCaps w:val="0"/>
          <w:noProof w:val="0"/>
          <w:sz w:val="24"/>
          <w:szCs w:val="24"/>
          <w:lang w:val="en-US"/>
        </w:rPr>
        <w:t>2</w:t>
      </w:r>
      <w:r w:rsidRPr="57B99350" w:rsidR="101842DC">
        <w:rPr>
          <w:rFonts w:ascii="Arial" w:hAnsi="Arial" w:eastAsia="Arial" w:cs="Arial"/>
          <w:b w:val="0"/>
          <w:bCs w:val="0"/>
          <w:i w:val="0"/>
          <w:iCs w:val="0"/>
          <w:caps w:val="0"/>
          <w:smallCaps w:val="0"/>
          <w:noProof w:val="0"/>
          <w:sz w:val="24"/>
          <w:szCs w:val="24"/>
          <w:lang w:val="en-US"/>
        </w:rPr>
        <w:t>June</w:t>
      </w:r>
      <w:r w:rsidRPr="57B99350" w:rsidR="02539E72">
        <w:rPr>
          <w:rFonts w:ascii="Arial" w:hAnsi="Arial" w:eastAsia="Arial" w:cs="Arial"/>
          <w:b w:val="0"/>
          <w:bCs w:val="0"/>
          <w:i w:val="0"/>
          <w:iCs w:val="0"/>
          <w:caps w:val="0"/>
          <w:smallCaps w:val="0"/>
          <w:noProof w:val="0"/>
          <w:sz w:val="24"/>
          <w:szCs w:val="24"/>
          <w:lang w:val="en-US"/>
        </w:rPr>
        <w:t xml:space="preserve"> 2024</w:t>
      </w:r>
      <w:r w:rsidRPr="57B99350" w:rsidR="7917A69B">
        <w:rPr>
          <w:rFonts w:ascii="Arial" w:hAnsi="Arial" w:eastAsia="Arial" w:cs="Arial"/>
          <w:b w:val="0"/>
          <w:bCs w:val="0"/>
          <w:i w:val="0"/>
          <w:iCs w:val="0"/>
          <w:caps w:val="0"/>
          <w:smallCaps w:val="0"/>
          <w:noProof w:val="0"/>
          <w:sz w:val="24"/>
          <w:szCs w:val="24"/>
          <w:lang w:val="en-US"/>
        </w:rPr>
        <w:t>)</w:t>
      </w:r>
    </w:p>
    <w:p w:rsidR="74F0E6B7" w:rsidP="57B99350" w:rsidRDefault="74F0E6B7" w14:paraId="245BE59B" w14:textId="26F3F4FD">
      <w:pPr>
        <w:pStyle w:val="Normal"/>
        <w:spacing w:before="255" w:beforeAutospacing="off" w:after="480" w:afterAutospacing="off" w:line="480" w:lineRule="auto"/>
        <w:jc w:val="left"/>
        <w:rPr>
          <w:rFonts w:ascii="Arial" w:hAnsi="Arial" w:eastAsia="Arial" w:cs="Arial"/>
          <w:b w:val="0"/>
          <w:bCs w:val="0"/>
          <w:i w:val="0"/>
          <w:iCs w:val="0"/>
          <w:caps w:val="0"/>
          <w:smallCaps w:val="0"/>
          <w:noProof w:val="0"/>
          <w:sz w:val="24"/>
          <w:szCs w:val="24"/>
          <w:lang w:val="en-US"/>
        </w:rPr>
      </w:pPr>
      <w:r w:rsidRPr="57B99350" w:rsidR="3896D40D">
        <w:rPr>
          <w:rFonts w:ascii="Arial" w:hAnsi="Arial" w:eastAsia="Arial" w:cs="Arial"/>
          <w:b w:val="0"/>
          <w:bCs w:val="0"/>
          <w:i w:val="0"/>
          <w:iCs w:val="0"/>
          <w:caps w:val="0"/>
          <w:smallCaps w:val="0"/>
          <w:noProof w:val="0"/>
          <w:sz w:val="24"/>
          <w:szCs w:val="24"/>
          <w:lang w:val="en-US"/>
        </w:rPr>
        <w:t>BiteSize</w:t>
      </w:r>
      <w:r w:rsidRPr="57B99350" w:rsidR="3896D40D">
        <w:rPr>
          <w:rFonts w:ascii="Arial" w:hAnsi="Arial" w:eastAsia="Arial" w:cs="Arial"/>
          <w:b w:val="0"/>
          <w:bCs w:val="0"/>
          <w:i w:val="0"/>
          <w:iCs w:val="0"/>
          <w:caps w:val="0"/>
          <w:smallCaps w:val="0"/>
          <w:noProof w:val="0"/>
          <w:sz w:val="24"/>
          <w:szCs w:val="24"/>
          <w:lang w:val="en-US"/>
        </w:rPr>
        <w:t xml:space="preserve"> Learning</w:t>
      </w:r>
      <w:r w:rsidRPr="57B99350" w:rsidR="578BB08F">
        <w:rPr>
          <w:rFonts w:ascii="Arial" w:hAnsi="Arial" w:eastAsia="Arial" w:cs="Arial"/>
          <w:b w:val="0"/>
          <w:bCs w:val="0"/>
          <w:i w:val="0"/>
          <w:iCs w:val="0"/>
          <w:caps w:val="0"/>
          <w:smallCaps w:val="0"/>
          <w:noProof w:val="0"/>
          <w:sz w:val="24"/>
          <w:szCs w:val="24"/>
          <w:lang w:val="en-US"/>
        </w:rPr>
        <w:t xml:space="preserve"> (Belbin team roles, expla</w:t>
      </w:r>
      <w:r w:rsidRPr="57B99350" w:rsidR="5CF7C640">
        <w:rPr>
          <w:rFonts w:ascii="Arial" w:hAnsi="Arial" w:eastAsia="Arial" w:cs="Arial"/>
          <w:b w:val="0"/>
          <w:bCs w:val="0"/>
          <w:i w:val="0"/>
          <w:iCs w:val="0"/>
          <w:caps w:val="0"/>
          <w:smallCaps w:val="0"/>
          <w:noProof w:val="0"/>
          <w:sz w:val="24"/>
          <w:szCs w:val="24"/>
          <w:lang w:val="en-US"/>
        </w:rPr>
        <w:t xml:space="preserve">ined) </w:t>
      </w:r>
      <w:r w:rsidRPr="57B99350" w:rsidR="3896D40D">
        <w:rPr>
          <w:rFonts w:ascii="Arial" w:hAnsi="Arial" w:eastAsia="Arial" w:cs="Arial"/>
          <w:b w:val="0"/>
          <w:bCs w:val="0"/>
          <w:i w:val="0"/>
          <w:iCs w:val="0"/>
          <w:caps w:val="0"/>
          <w:smallCaps w:val="0"/>
          <w:noProof w:val="0"/>
          <w:sz w:val="24"/>
          <w:szCs w:val="24"/>
          <w:lang w:val="en-US"/>
        </w:rPr>
        <w:t>Ava</w:t>
      </w:r>
      <w:r w:rsidRPr="57B99350" w:rsidR="24904838">
        <w:rPr>
          <w:rFonts w:ascii="Arial" w:hAnsi="Arial" w:eastAsia="Arial" w:cs="Arial"/>
          <w:b w:val="0"/>
          <w:bCs w:val="0"/>
          <w:i w:val="0"/>
          <w:iCs w:val="0"/>
          <w:caps w:val="0"/>
          <w:smallCaps w:val="0"/>
          <w:noProof w:val="0"/>
          <w:sz w:val="24"/>
          <w:szCs w:val="24"/>
          <w:lang w:val="en-US"/>
        </w:rPr>
        <w:t xml:space="preserve">ilable at: </w:t>
      </w:r>
      <w:hyperlink r:id="Rdfe441f3ccc245d1">
        <w:r w:rsidRPr="57B99350" w:rsidR="24904838">
          <w:rPr>
            <w:rStyle w:val="Hyperlink"/>
            <w:rFonts w:ascii="Arial" w:hAnsi="Arial" w:eastAsia="Arial" w:cs="Arial"/>
            <w:b w:val="0"/>
            <w:bCs w:val="0"/>
            <w:i w:val="0"/>
            <w:iCs w:val="0"/>
            <w:caps w:val="0"/>
            <w:smallCaps w:val="0"/>
            <w:noProof w:val="0"/>
            <w:sz w:val="24"/>
            <w:szCs w:val="24"/>
            <w:lang w:val="en-US"/>
          </w:rPr>
          <w:t>https://www.bitesizelearning.co.uk/resources/belbin-team-roles-explained</w:t>
        </w:r>
        <w:r w:rsidRPr="57B99350" w:rsidR="37386AFF">
          <w:rPr>
            <w:rStyle w:val="Hyperlink"/>
            <w:rFonts w:ascii="Arial" w:hAnsi="Arial" w:eastAsia="Arial" w:cs="Arial"/>
            <w:b w:val="0"/>
            <w:bCs w:val="0"/>
            <w:i w:val="0"/>
            <w:iCs w:val="0"/>
            <w:caps w:val="0"/>
            <w:smallCaps w:val="0"/>
            <w:noProof w:val="0"/>
            <w:sz w:val="24"/>
            <w:szCs w:val="24"/>
            <w:lang w:val="en-US"/>
          </w:rPr>
          <w:t>/</w:t>
        </w:r>
      </w:hyperlink>
      <w:r w:rsidRPr="57B99350" w:rsidR="37386AFF">
        <w:rPr>
          <w:rFonts w:ascii="Arial" w:hAnsi="Arial" w:eastAsia="Arial" w:cs="Arial"/>
          <w:b w:val="0"/>
          <w:bCs w:val="0"/>
          <w:i w:val="0"/>
          <w:iCs w:val="0"/>
          <w:caps w:val="0"/>
          <w:smallCaps w:val="0"/>
          <w:noProof w:val="0"/>
          <w:sz w:val="24"/>
          <w:szCs w:val="24"/>
          <w:lang w:val="en-US"/>
        </w:rPr>
        <w:t xml:space="preserve"> (Accessed: 8June 2024</w:t>
      </w:r>
    </w:p>
    <w:p w:rsidR="07851AD9" w:rsidP="57B99350" w:rsidRDefault="07851AD9" w14:paraId="79F06C95" w14:textId="30DBFA1D">
      <w:pPr>
        <w:pStyle w:val="Normal"/>
        <w:spacing w:before="255" w:beforeAutospacing="off" w:after="480" w:afterAutospacing="off" w:line="480" w:lineRule="auto"/>
        <w:jc w:val="left"/>
        <w:rPr>
          <w:rFonts w:ascii="Arial Nova" w:hAnsi="Arial Nova" w:eastAsia="Arial Nova" w:cs="Arial Nova"/>
          <w:noProof w:val="0"/>
          <w:sz w:val="24"/>
          <w:szCs w:val="24"/>
          <w:lang w:val="en-US"/>
        </w:rPr>
      </w:pPr>
      <w:r w:rsidRPr="57B99350" w:rsidR="07851AD9">
        <w:rPr>
          <w:rFonts w:ascii="Arial Nova" w:hAnsi="Arial Nova" w:eastAsia="Arial Nova" w:cs="Arial Nova"/>
          <w:b w:val="0"/>
          <w:bCs w:val="0"/>
          <w:i w:val="0"/>
          <w:iCs w:val="0"/>
          <w:caps w:val="0"/>
          <w:smallCaps w:val="0"/>
          <w:noProof w:val="0"/>
          <w:color w:val="auto"/>
          <w:sz w:val="24"/>
          <w:szCs w:val="24"/>
          <w:lang w:val="en-US"/>
        </w:rPr>
        <w:t xml:space="preserve">DEDICATED TO RESOLVING CONFLICT THROUGHOUT THE </w:t>
      </w:r>
      <w:r w:rsidRPr="57B99350" w:rsidR="04522793">
        <w:rPr>
          <w:rFonts w:ascii="Arial Nova" w:hAnsi="Arial Nova" w:eastAsia="Arial Nova" w:cs="Arial Nova"/>
          <w:b w:val="0"/>
          <w:bCs w:val="0"/>
          <w:i w:val="0"/>
          <w:iCs w:val="0"/>
          <w:caps w:val="0"/>
          <w:smallCaps w:val="0"/>
          <w:noProof w:val="0"/>
          <w:color w:val="auto"/>
          <w:sz w:val="24"/>
          <w:szCs w:val="24"/>
          <w:lang w:val="en-US"/>
        </w:rPr>
        <w:t>WORLD. Available</w:t>
      </w:r>
      <w:r w:rsidRPr="57B99350" w:rsidR="07851AD9">
        <w:rPr>
          <w:rFonts w:ascii="Arial Nova" w:hAnsi="Arial Nova" w:eastAsia="Arial Nova" w:cs="Arial Nova"/>
          <w:b w:val="0"/>
          <w:bCs w:val="0"/>
          <w:i w:val="0"/>
          <w:iCs w:val="0"/>
          <w:caps w:val="0"/>
          <w:smallCaps w:val="0"/>
          <w:noProof w:val="0"/>
          <w:color w:val="auto"/>
          <w:sz w:val="24"/>
          <w:szCs w:val="24"/>
          <w:lang w:val="en-US"/>
        </w:rPr>
        <w:t xml:space="preserve"> at</w:t>
      </w:r>
      <w:r w:rsidRPr="57B99350" w:rsidR="4F50A431">
        <w:rPr>
          <w:rFonts w:ascii="Arial Nova" w:hAnsi="Arial Nova" w:eastAsia="Arial Nova" w:cs="Arial Nova"/>
          <w:b w:val="0"/>
          <w:bCs w:val="0"/>
          <w:i w:val="0"/>
          <w:iCs w:val="0"/>
          <w:caps w:val="0"/>
          <w:smallCaps w:val="0"/>
          <w:noProof w:val="0"/>
          <w:color w:val="auto"/>
          <w:sz w:val="24"/>
          <w:szCs w:val="24"/>
          <w:lang w:val="en-US"/>
        </w:rPr>
        <w:t>:</w:t>
      </w:r>
      <w:r w:rsidRPr="57B99350" w:rsidR="36A28C13">
        <w:rPr>
          <w:rFonts w:ascii="Arial Nova" w:hAnsi="Arial Nova" w:eastAsia="Arial Nova" w:cs="Arial Nova"/>
          <w:noProof w:val="0"/>
          <w:sz w:val="24"/>
          <w:szCs w:val="24"/>
          <w:lang w:val="en-US"/>
        </w:rPr>
        <w:t xml:space="preserve"> </w:t>
      </w:r>
      <w:hyperlink r:id="R0882f215f8134a13">
        <w:r w:rsidRPr="57B99350" w:rsidR="36A28C13">
          <w:rPr>
            <w:rStyle w:val="Hyperlink"/>
            <w:rFonts w:ascii="Arial Nova" w:hAnsi="Arial Nova" w:eastAsia="Arial Nova" w:cs="Arial Nova"/>
            <w:noProof w:val="0"/>
            <w:sz w:val="24"/>
            <w:szCs w:val="24"/>
            <w:lang w:val="en-US"/>
          </w:rPr>
          <w:t>https://kilmanndiagnostics.com/overview-thomas-kilmann-conflict-mode-instrument-tki/</w:t>
        </w:r>
      </w:hyperlink>
      <w:r w:rsidRPr="57B99350" w:rsidR="63CA8083">
        <w:rPr>
          <w:rFonts w:ascii="Arial Nova" w:hAnsi="Arial Nova" w:eastAsia="Arial Nova" w:cs="Arial Nova"/>
          <w:noProof w:val="0"/>
          <w:sz w:val="24"/>
          <w:szCs w:val="24"/>
          <w:lang w:val="en-US"/>
        </w:rPr>
        <w:t xml:space="preserve"> </w:t>
      </w:r>
      <w:r w:rsidRPr="57B99350" w:rsidR="36A28C13">
        <w:rPr>
          <w:rFonts w:ascii="Arial Nova" w:hAnsi="Arial Nova" w:eastAsia="Arial Nova" w:cs="Arial Nova"/>
          <w:noProof w:val="0"/>
          <w:sz w:val="24"/>
          <w:szCs w:val="24"/>
          <w:lang w:val="en-US"/>
        </w:rPr>
        <w:t>(</w:t>
      </w:r>
      <w:r w:rsidRPr="57B99350" w:rsidR="427EB157">
        <w:rPr>
          <w:rFonts w:ascii="Arial Nova" w:hAnsi="Arial Nova" w:eastAsia="Arial Nova" w:cs="Arial Nova"/>
          <w:noProof w:val="0"/>
          <w:sz w:val="24"/>
          <w:szCs w:val="24"/>
          <w:lang w:val="en-US"/>
        </w:rPr>
        <w:t>Accessed</w:t>
      </w:r>
      <w:r w:rsidRPr="57B99350" w:rsidR="36A28C13">
        <w:rPr>
          <w:rFonts w:ascii="Arial Nova" w:hAnsi="Arial Nova" w:eastAsia="Arial Nova" w:cs="Arial Nova"/>
          <w:noProof w:val="0"/>
          <w:sz w:val="24"/>
          <w:szCs w:val="24"/>
          <w:lang w:val="en-US"/>
        </w:rPr>
        <w:t>:</w:t>
      </w:r>
      <w:r w:rsidRPr="57B99350" w:rsidR="1E8A94A2">
        <w:rPr>
          <w:rFonts w:ascii="Arial Nova" w:hAnsi="Arial Nova" w:eastAsia="Arial Nova" w:cs="Arial Nova"/>
          <w:noProof w:val="0"/>
          <w:sz w:val="24"/>
          <w:szCs w:val="24"/>
          <w:lang w:val="en-US"/>
        </w:rPr>
        <w:t>4 June 2024)</w:t>
      </w:r>
    </w:p>
    <w:p w:rsidR="0810BDE1" w:rsidP="57B99350" w:rsidRDefault="0810BDE1" w14:paraId="076374E3" w14:textId="69B36409">
      <w:pPr>
        <w:pStyle w:val="Normal"/>
        <w:bidi w:val="0"/>
        <w:spacing w:before="0" w:beforeAutospacing="off" w:after="0" w:afterAutospacing="off" w:line="480" w:lineRule="auto"/>
        <w:jc w:val="both"/>
        <w:rPr>
          <w:rFonts w:ascii="Arial" w:hAnsi="Arial" w:eastAsia="Arial" w:cs="Arial"/>
          <w:noProof w:val="0"/>
          <w:sz w:val="24"/>
          <w:szCs w:val="24"/>
          <w:lang w:val="en-US"/>
        </w:rPr>
      </w:pPr>
      <w:r w:rsidRPr="57B99350" w:rsidR="2478618C">
        <w:rPr>
          <w:rFonts w:ascii="Arial" w:hAnsi="Arial" w:eastAsia="Arial" w:cs="Arial"/>
          <w:noProof w:val="0"/>
          <w:sz w:val="24"/>
          <w:szCs w:val="24"/>
          <w:lang w:val="en-US"/>
        </w:rPr>
        <w:t>Fresh Book (10 Augst 2021) Tuckman’s</w:t>
      </w:r>
      <w:r w:rsidRPr="57B99350" w:rsidR="2478618C">
        <w:rPr>
          <w:rFonts w:ascii="Arial" w:hAnsi="Arial" w:eastAsia="Arial" w:cs="Arial"/>
          <w:b w:val="0"/>
          <w:bCs w:val="0"/>
          <w:i w:val="0"/>
          <w:iCs w:val="0"/>
          <w:caps w:val="0"/>
          <w:smallCaps w:val="0"/>
          <w:noProof w:val="0"/>
          <w:color w:val="001B40"/>
          <w:sz w:val="24"/>
          <w:szCs w:val="24"/>
          <w:lang w:val="en-US"/>
        </w:rPr>
        <w:t xml:space="preserve"> Theory. Available at:   </w:t>
      </w:r>
      <w:hyperlink r:id="R4900c24137b84c23">
        <w:r w:rsidRPr="57B99350" w:rsidR="2478618C">
          <w:rPr>
            <w:rStyle w:val="Hyperlink"/>
            <w:rFonts w:ascii="Arial" w:hAnsi="Arial" w:eastAsia="Arial" w:cs="Arial"/>
            <w:noProof w:val="0"/>
            <w:sz w:val="24"/>
            <w:szCs w:val="24"/>
            <w:lang w:val="en-US"/>
          </w:rPr>
          <w:t>https://www.freshbooks.com/hub/other/tuckmans-theory</w:t>
        </w:r>
      </w:hyperlink>
      <w:r w:rsidRPr="57B99350" w:rsidR="2478618C">
        <w:rPr>
          <w:rFonts w:ascii="Arial" w:hAnsi="Arial" w:eastAsia="Arial" w:cs="Arial"/>
          <w:noProof w:val="0"/>
          <w:sz w:val="24"/>
          <w:szCs w:val="24"/>
          <w:lang w:val="en-US"/>
        </w:rPr>
        <w:t xml:space="preserve"> / (Accessed: 8June 2024)</w:t>
      </w:r>
      <w:r w:rsidRPr="57B99350" w:rsidR="79B2F8C9">
        <w:rPr>
          <w:rFonts w:ascii="Arial" w:hAnsi="Arial" w:eastAsia="Arial" w:cs="Arial"/>
          <w:noProof w:val="0"/>
          <w:sz w:val="24"/>
          <w:szCs w:val="24"/>
          <w:lang w:val="en-US"/>
        </w:rPr>
        <w:t xml:space="preserve">                  </w:t>
      </w:r>
    </w:p>
    <w:p w:rsidR="0810BDE1" w:rsidP="57B99350" w:rsidRDefault="0810BDE1" w14:paraId="2A41062C" w14:textId="30326511">
      <w:pPr>
        <w:pStyle w:val="Normal"/>
        <w:bidi w:val="0"/>
        <w:spacing w:before="0" w:beforeAutospacing="off" w:after="0" w:afterAutospacing="off" w:line="480" w:lineRule="auto"/>
        <w:jc w:val="both"/>
        <w:rPr>
          <w:rFonts w:ascii="Arial" w:hAnsi="Arial" w:eastAsia="Arial" w:cs="Arial"/>
          <w:noProof w:val="0"/>
          <w:sz w:val="24"/>
          <w:szCs w:val="24"/>
          <w:lang w:val="en-US"/>
        </w:rPr>
      </w:pPr>
    </w:p>
    <w:p w:rsidR="0810BDE1" w:rsidP="57B99350" w:rsidRDefault="0810BDE1" w14:paraId="783E0E8C" w14:textId="18CED5E5">
      <w:pPr>
        <w:pStyle w:val="Normal"/>
        <w:bidi w:val="0"/>
        <w:spacing w:before="0" w:beforeAutospacing="off" w:after="0" w:afterAutospacing="off" w:line="480" w:lineRule="auto"/>
        <w:jc w:val="both"/>
        <w:rPr>
          <w:rFonts w:ascii="Arial" w:hAnsi="Arial" w:eastAsia="Arial" w:cs="Arial"/>
          <w:noProof w:val="0"/>
          <w:lang w:val="en-US"/>
        </w:rPr>
      </w:pPr>
      <w:r w:rsidRPr="57B99350" w:rsidR="79B2F8C9">
        <w:rPr>
          <w:rFonts w:ascii="Arial" w:hAnsi="Arial" w:eastAsia="Arial" w:cs="Arial"/>
          <w:noProof w:val="0"/>
          <w:sz w:val="24"/>
          <w:szCs w:val="24"/>
          <w:lang w:val="en-US"/>
        </w:rPr>
        <w:t xml:space="preserve"> </w:t>
      </w:r>
      <w:bookmarkStart w:name="_Int_5xjr991O" w:id="910674062"/>
      <w:r w:rsidRPr="57B99350" w:rsidR="2478618C">
        <w:rPr>
          <w:rFonts w:ascii="Arial" w:hAnsi="Arial" w:eastAsia="Arial" w:cs="Arial"/>
          <w:noProof w:val="0"/>
          <w:sz w:val="24"/>
          <w:szCs w:val="24"/>
          <w:lang w:val="en-US"/>
        </w:rPr>
        <w:t>Indeed</w:t>
      </w:r>
      <w:bookmarkEnd w:id="910674062"/>
      <w:r w:rsidRPr="57B99350" w:rsidR="2478618C">
        <w:rPr>
          <w:rFonts w:ascii="Arial" w:hAnsi="Arial" w:eastAsia="Arial" w:cs="Arial"/>
          <w:noProof w:val="0"/>
          <w:sz w:val="24"/>
          <w:szCs w:val="24"/>
          <w:lang w:val="en-US"/>
        </w:rPr>
        <w:t xml:space="preserve"> </w:t>
      </w:r>
      <w:r w:rsidRPr="57B99350" w:rsidR="341B7AEB">
        <w:rPr>
          <w:rFonts w:ascii="Arial" w:hAnsi="Arial" w:eastAsia="Arial" w:cs="Arial"/>
          <w:noProof w:val="0"/>
          <w:sz w:val="24"/>
          <w:szCs w:val="24"/>
          <w:lang w:val="en-US"/>
        </w:rPr>
        <w:t xml:space="preserve">for employers. The5 Stages of Team Development (2024). Available at: </w:t>
      </w:r>
      <w:hyperlink r:id="Re4cb186dc2a14d7b">
        <w:r w:rsidRPr="57B99350" w:rsidR="341B7AEB">
          <w:rPr>
            <w:rStyle w:val="Hyperlink"/>
            <w:rFonts w:ascii="Arial" w:hAnsi="Arial" w:eastAsia="Arial" w:cs="Arial"/>
            <w:noProof w:val="0"/>
            <w:lang w:val="en-US"/>
          </w:rPr>
          <w:t>https://uk.indeed.com/hire/c/info/the-5-stages-of-team-development?gad_source=1&amp;gclid=CjwKCAjwmYCzBhA6EiwAxFwfgN1CNpMXHTMjEjmBafII_ms20kCaQAOvSKwrS9ZQ-aSwJp2VISIZBoCgX4QAvD_BwE&amp;aceid=&amp;gclsrc=aw.ds</w:t>
        </w:r>
      </w:hyperlink>
      <w:r w:rsidRPr="57B99350" w:rsidR="341B7AEB">
        <w:rPr>
          <w:rFonts w:ascii="Arial" w:hAnsi="Arial" w:eastAsia="Arial" w:cs="Arial"/>
          <w:noProof w:val="0"/>
          <w:lang w:val="en-US"/>
        </w:rPr>
        <w:t xml:space="preserve"> (Accessed:5 June 2024)</w:t>
      </w:r>
      <w:r w:rsidRPr="57B99350" w:rsidR="129CE117">
        <w:rPr>
          <w:rFonts w:ascii="Arial" w:hAnsi="Arial" w:eastAsia="Arial" w:cs="Arial"/>
          <w:noProof w:val="0"/>
          <w:lang w:val="en-US"/>
        </w:rPr>
        <w:t xml:space="preserve"> </w:t>
      </w:r>
      <w:r w:rsidRPr="57B99350" w:rsidR="129CE117">
        <w:rPr>
          <w:rFonts w:ascii="Arial" w:hAnsi="Arial" w:eastAsia="Arial" w:cs="Arial"/>
          <w:noProof w:val="0"/>
          <w:lang w:val="en-US"/>
        </w:rPr>
        <w:t xml:space="preserve">  </w:t>
      </w:r>
    </w:p>
    <w:p w:rsidR="0810BDE1" w:rsidP="57B99350" w:rsidRDefault="0810BDE1" w14:paraId="017494E8" w14:textId="6D6ABECE">
      <w:pPr>
        <w:pStyle w:val="Normal"/>
        <w:bidi w:val="0"/>
        <w:spacing w:before="0" w:beforeAutospacing="off" w:after="0" w:afterAutospacing="off" w:line="480" w:lineRule="auto"/>
        <w:jc w:val="both"/>
        <w:rPr>
          <w:rFonts w:ascii="Arial" w:hAnsi="Arial" w:eastAsia="Arial" w:cs="Arial"/>
          <w:noProof w:val="0"/>
          <w:lang w:val="en-US"/>
        </w:rPr>
      </w:pPr>
    </w:p>
    <w:p w:rsidR="0810BDE1" w:rsidP="57B99350" w:rsidRDefault="0810BDE1" w14:paraId="744A0B3C" w14:textId="635DD763">
      <w:pPr>
        <w:pStyle w:val="Normal"/>
        <w:bidi w:val="0"/>
        <w:spacing w:before="0" w:beforeAutospacing="off" w:after="0" w:afterAutospacing="off" w:line="480" w:lineRule="auto"/>
        <w:jc w:val="both"/>
        <w:rPr>
          <w:rFonts w:ascii="Arial" w:hAnsi="Arial" w:eastAsia="Arial" w:cs="Arial"/>
          <w:noProof w:val="0"/>
          <w:sz w:val="24"/>
          <w:szCs w:val="24"/>
          <w:lang w:val="en-US"/>
        </w:rPr>
      </w:pPr>
      <w:r w:rsidRPr="57B99350" w:rsidR="25765B18">
        <w:rPr>
          <w:rFonts w:ascii="Arial" w:hAnsi="Arial" w:eastAsia="Arial" w:cs="Arial"/>
          <w:noProof w:val="0"/>
          <w:lang w:val="en-US"/>
        </w:rPr>
        <w:t>I</w:t>
      </w:r>
      <w:r w:rsidRPr="57B99350" w:rsidR="25765B18">
        <w:rPr>
          <w:rFonts w:ascii="Arial" w:hAnsi="Arial" w:eastAsia="Arial" w:cs="Arial"/>
          <w:noProof w:val="0"/>
          <w:lang w:val="en-US"/>
        </w:rPr>
        <w:t xml:space="preserve">nstitute of Directors </w:t>
      </w:r>
      <w:r w:rsidRPr="57B99350" w:rsidR="150E9FB4">
        <w:rPr>
          <w:rFonts w:ascii="Arial" w:hAnsi="Arial" w:eastAsia="Arial" w:cs="Arial"/>
          <w:noProof w:val="0"/>
          <w:lang w:val="en-US"/>
        </w:rPr>
        <w:t>(2024</w:t>
      </w:r>
      <w:r w:rsidRPr="57B99350" w:rsidR="1DCEA4A6">
        <w:rPr>
          <w:rFonts w:ascii="Arial" w:hAnsi="Arial" w:eastAsia="Arial" w:cs="Arial"/>
          <w:noProof w:val="0"/>
          <w:lang w:val="en-US"/>
        </w:rPr>
        <w:t>) How to build a</w:t>
      </w:r>
      <w:r w:rsidRPr="57B99350" w:rsidR="01F94695">
        <w:rPr>
          <w:rFonts w:ascii="Arial" w:hAnsi="Arial" w:eastAsia="Arial" w:cs="Arial"/>
          <w:noProof w:val="0"/>
          <w:lang w:val="en-US"/>
        </w:rPr>
        <w:t xml:space="preserve"> </w:t>
      </w:r>
      <w:r w:rsidRPr="57B99350" w:rsidR="1DCEA4A6">
        <w:rPr>
          <w:rFonts w:ascii="Arial" w:hAnsi="Arial" w:eastAsia="Arial" w:cs="Arial"/>
          <w:noProof w:val="0"/>
          <w:lang w:val="en-US"/>
        </w:rPr>
        <w:t>high per</w:t>
      </w:r>
      <w:r w:rsidRPr="57B99350" w:rsidR="47DB33BD">
        <w:rPr>
          <w:rFonts w:ascii="Arial" w:hAnsi="Arial" w:eastAsia="Arial" w:cs="Arial"/>
          <w:noProof w:val="0"/>
          <w:lang w:val="en-US"/>
        </w:rPr>
        <w:t>for</w:t>
      </w:r>
      <w:r w:rsidRPr="57B99350" w:rsidR="3D915B08">
        <w:rPr>
          <w:rFonts w:ascii="Arial" w:hAnsi="Arial" w:eastAsia="Arial" w:cs="Arial"/>
          <w:noProof w:val="0"/>
          <w:lang w:val="en-US"/>
        </w:rPr>
        <w:t>ming team. Available at:</w:t>
      </w:r>
      <w:r w:rsidRPr="57B99350" w:rsidR="42437A88">
        <w:rPr>
          <w:rFonts w:ascii="Arial" w:hAnsi="Arial" w:eastAsia="Arial" w:cs="Arial"/>
          <w:noProof w:val="0"/>
          <w:sz w:val="24"/>
          <w:szCs w:val="24"/>
          <w:lang w:val="en-US"/>
        </w:rPr>
        <w:t xml:space="preserve"> </w:t>
      </w:r>
      <w:hyperlink r:id="Rabb0fe3c61834036">
        <w:r w:rsidRPr="57B99350" w:rsidR="42437A88">
          <w:rPr>
            <w:rStyle w:val="Hyperlink"/>
            <w:rFonts w:ascii="Arial" w:hAnsi="Arial" w:eastAsia="Arial" w:cs="Arial"/>
            <w:noProof w:val="0"/>
            <w:sz w:val="24"/>
            <w:szCs w:val="24"/>
            <w:lang w:val="en-US"/>
          </w:rPr>
          <w:t>https://www.iod.com/resources/employment-and-skills/how-to-build-a-high-performing-team/</w:t>
        </w:r>
      </w:hyperlink>
      <w:r w:rsidRPr="57B99350" w:rsidR="2912DC06">
        <w:rPr>
          <w:rFonts w:ascii="Arial" w:hAnsi="Arial" w:eastAsia="Arial" w:cs="Arial"/>
          <w:noProof w:val="0"/>
          <w:sz w:val="24"/>
          <w:szCs w:val="24"/>
          <w:lang w:val="en-US"/>
        </w:rPr>
        <w:t xml:space="preserve"> (Accessed:6 June 2024).</w:t>
      </w:r>
    </w:p>
    <w:p w:rsidR="0810BDE1" w:rsidP="57B99350" w:rsidRDefault="0810BDE1" w14:paraId="321DF781" w14:textId="2515608A">
      <w:pPr>
        <w:pStyle w:val="Normal"/>
        <w:bidi w:val="0"/>
        <w:spacing w:before="255" w:beforeAutospacing="off" w:after="480" w:afterAutospacing="off" w:line="480" w:lineRule="auto"/>
        <w:jc w:val="left"/>
        <w:rPr>
          <w:rFonts w:ascii="Arial" w:hAnsi="Arial" w:eastAsia="Arial" w:cs="Arial"/>
          <w:noProof w:val="0"/>
          <w:sz w:val="24"/>
          <w:szCs w:val="24"/>
          <w:lang w:val="en-US"/>
        </w:rPr>
      </w:pPr>
      <w:r w:rsidRPr="57B99350" w:rsidR="461EF844">
        <w:rPr>
          <w:rFonts w:ascii="Arial" w:hAnsi="Arial" w:eastAsia="Arial" w:cs="Arial"/>
          <w:b w:val="0"/>
          <w:bCs w:val="0"/>
          <w:i w:val="0"/>
          <w:iCs w:val="0"/>
          <w:caps w:val="0"/>
          <w:smallCaps w:val="0"/>
          <w:noProof w:val="0"/>
          <w:sz w:val="24"/>
          <w:szCs w:val="24"/>
          <w:lang w:val="en-US"/>
        </w:rPr>
        <w:t>Kelileh</w:t>
      </w:r>
      <w:r w:rsidRPr="57B99350" w:rsidR="461EF844">
        <w:rPr>
          <w:rFonts w:ascii="Arial" w:hAnsi="Arial" w:eastAsia="Arial" w:cs="Arial"/>
          <w:b w:val="0"/>
          <w:bCs w:val="0"/>
          <w:i w:val="0"/>
          <w:iCs w:val="0"/>
          <w:caps w:val="0"/>
          <w:smallCaps w:val="0"/>
          <w:noProof w:val="0"/>
          <w:sz w:val="24"/>
          <w:szCs w:val="24"/>
          <w:lang w:val="en-US"/>
        </w:rPr>
        <w:t xml:space="preserve"> </w:t>
      </w:r>
      <w:r w:rsidRPr="57B99350" w:rsidR="461EF844">
        <w:rPr>
          <w:rFonts w:ascii="Arial" w:hAnsi="Arial" w:eastAsia="Arial" w:cs="Arial"/>
          <w:b w:val="0"/>
          <w:bCs w:val="0"/>
          <w:i w:val="0"/>
          <w:iCs w:val="0"/>
          <w:caps w:val="0"/>
          <w:smallCaps w:val="0"/>
          <w:noProof w:val="0"/>
          <w:sz w:val="24"/>
          <w:szCs w:val="24"/>
          <w:lang w:val="en-US"/>
        </w:rPr>
        <w:t>wa</w:t>
      </w:r>
      <w:r w:rsidRPr="57B99350" w:rsidR="461EF844">
        <w:rPr>
          <w:rFonts w:ascii="Arial" w:hAnsi="Arial" w:eastAsia="Arial" w:cs="Arial"/>
          <w:b w:val="0"/>
          <w:bCs w:val="0"/>
          <w:i w:val="0"/>
          <w:iCs w:val="0"/>
          <w:caps w:val="0"/>
          <w:smallCaps w:val="0"/>
          <w:noProof w:val="0"/>
          <w:sz w:val="24"/>
          <w:szCs w:val="24"/>
          <w:lang w:val="en-US"/>
        </w:rPr>
        <w:t xml:space="preserve"> Dimna. Available at: </w:t>
      </w:r>
      <w:hyperlink r:id="Re7add12b79a24d00">
        <w:r w:rsidRPr="57B99350" w:rsidR="461EF844">
          <w:rPr>
            <w:rStyle w:val="Hyperlink"/>
            <w:rFonts w:ascii="Arial" w:hAnsi="Arial" w:eastAsia="Arial" w:cs="Arial"/>
            <w:noProof w:val="0"/>
            <w:sz w:val="24"/>
            <w:szCs w:val="24"/>
            <w:lang w:val="en-US"/>
          </w:rPr>
          <w:t>https://en.m.wikipedia.org/wiki/Kal%C4%ABla_wa-Dimna</w:t>
        </w:r>
      </w:hyperlink>
      <w:r w:rsidRPr="57B99350" w:rsidR="461EF844">
        <w:rPr>
          <w:rFonts w:ascii="Arial" w:hAnsi="Arial" w:eastAsia="Arial" w:cs="Arial"/>
          <w:noProof w:val="0"/>
          <w:sz w:val="24"/>
          <w:szCs w:val="24"/>
          <w:lang w:val="en-US"/>
        </w:rPr>
        <w:t xml:space="preserve"> / (Accessed:9 June2024)   </w:t>
      </w:r>
      <w:r w:rsidRPr="57B99350" w:rsidR="461EF844">
        <w:rPr>
          <w:rFonts w:ascii="Arial" w:hAnsi="Arial" w:eastAsia="Arial" w:cs="Arial"/>
          <w:b w:val="0"/>
          <w:bCs w:val="0"/>
          <w:i w:val="0"/>
          <w:iCs w:val="0"/>
          <w:caps w:val="0"/>
          <w:smallCaps w:val="0"/>
          <w:color w:val="202122"/>
          <w:sz w:val="24"/>
          <w:szCs w:val="24"/>
        </w:rPr>
        <w:t xml:space="preserve">The two jackals of the title, Kalila and Dimna. Arabi    </w:t>
      </w:r>
      <w:r w:rsidRPr="57B99350" w:rsidR="461EF844">
        <w:rPr>
          <w:rFonts w:ascii="Arial" w:hAnsi="Arial" w:eastAsia="Arial" w:cs="Arial"/>
          <w:b w:val="0"/>
          <w:bCs w:val="0"/>
          <w:i w:val="0"/>
          <w:iCs w:val="0"/>
          <w:caps w:val="0"/>
          <w:smallCaps w:val="0"/>
          <w:color w:val="202122"/>
          <w:sz w:val="21"/>
          <w:szCs w:val="21"/>
        </w:rPr>
        <w:t xml:space="preserve">           </w:t>
      </w:r>
      <w:r w:rsidRPr="57B99350" w:rsidR="461EF844">
        <w:rPr>
          <w:rFonts w:ascii="Arial" w:hAnsi="Arial" w:eastAsia="Arial" w:cs="Arial"/>
          <w:b w:val="0"/>
          <w:bCs w:val="0"/>
          <w:i w:val="0"/>
          <w:iCs w:val="0"/>
          <w:caps w:val="0"/>
          <w:smallCaps w:val="0"/>
          <w:color w:val="202122"/>
          <w:sz w:val="24"/>
          <w:szCs w:val="24"/>
          <w:lang w:val="en-US"/>
        </w:rPr>
        <w:t xml:space="preserve">illustration, 1220 </w:t>
      </w:r>
      <w:r w:rsidRPr="57B99350" w:rsidR="461EF844">
        <w:rPr>
          <w:rFonts w:ascii="Arial" w:hAnsi="Arial" w:eastAsia="Arial" w:cs="Arial"/>
          <w:b w:val="1"/>
          <w:bCs w:val="1"/>
          <w:i w:val="0"/>
          <w:iCs w:val="0"/>
          <w:caps w:val="0"/>
          <w:smallCaps w:val="0"/>
          <w:color w:val="202122"/>
          <w:sz w:val="24"/>
          <w:szCs w:val="24"/>
          <w:lang w:val="en-US"/>
        </w:rPr>
        <w:t>Author:</w:t>
      </w:r>
      <w:r w:rsidRPr="57B99350" w:rsidR="461EF844">
        <w:rPr>
          <w:rFonts w:ascii="Arial" w:hAnsi="Arial" w:eastAsia="Arial" w:cs="Arial"/>
          <w:b w:val="0"/>
          <w:bCs w:val="0"/>
          <w:i w:val="0"/>
          <w:iCs w:val="0"/>
          <w:caps w:val="0"/>
          <w:smallCaps w:val="0"/>
          <w:color w:val="202122"/>
          <w:sz w:val="24"/>
          <w:szCs w:val="24"/>
          <w:lang w:val="en-US"/>
        </w:rPr>
        <w:t xml:space="preserve"> Ibn al-</w:t>
      </w:r>
      <w:r w:rsidRPr="57B99350" w:rsidR="461EF844">
        <w:rPr>
          <w:rFonts w:ascii="Arial" w:hAnsi="Arial" w:eastAsia="Arial" w:cs="Arial"/>
          <w:b w:val="0"/>
          <w:bCs w:val="0"/>
          <w:i w:val="0"/>
          <w:iCs w:val="0"/>
          <w:caps w:val="0"/>
          <w:smallCaps w:val="0"/>
          <w:color w:val="202122"/>
          <w:sz w:val="24"/>
          <w:szCs w:val="24"/>
          <w:lang w:val="en-US"/>
        </w:rPr>
        <w:t>Muqaffa</w:t>
      </w:r>
      <w:r w:rsidRPr="57B99350" w:rsidR="461EF844">
        <w:rPr>
          <w:rFonts w:ascii="Arial" w:hAnsi="Arial" w:eastAsia="Arial" w:cs="Arial"/>
          <w:b w:val="0"/>
          <w:bCs w:val="0"/>
          <w:i w:val="0"/>
          <w:iCs w:val="0"/>
          <w:caps w:val="0"/>
          <w:smallCaps w:val="0"/>
          <w:color w:val="202122"/>
          <w:sz w:val="24"/>
          <w:szCs w:val="24"/>
          <w:lang w:val="en-US"/>
        </w:rPr>
        <w:t xml:space="preserve"> </w:t>
      </w:r>
      <w:r w:rsidRPr="57B99350" w:rsidR="461EF844">
        <w:rPr>
          <w:rFonts w:ascii="Arial" w:hAnsi="Arial" w:eastAsia="Arial" w:cs="Arial"/>
          <w:b w:val="1"/>
          <w:bCs w:val="1"/>
          <w:i w:val="0"/>
          <w:iCs w:val="0"/>
          <w:caps w:val="0"/>
          <w:smallCaps w:val="0"/>
          <w:color w:val="202122"/>
          <w:sz w:val="24"/>
          <w:szCs w:val="24"/>
          <w:lang w:val="en-US"/>
        </w:rPr>
        <w:t>Language:</w:t>
      </w:r>
      <w:r w:rsidRPr="57B99350" w:rsidR="461EF844">
        <w:rPr>
          <w:rFonts w:ascii="Arial" w:hAnsi="Arial" w:eastAsia="Arial" w:cs="Arial"/>
          <w:b w:val="0"/>
          <w:bCs w:val="0"/>
          <w:i w:val="0"/>
          <w:iCs w:val="0"/>
          <w:caps w:val="0"/>
          <w:smallCaps w:val="0"/>
          <w:color w:val="202122"/>
          <w:sz w:val="24"/>
          <w:szCs w:val="24"/>
          <w:lang w:val="en-US"/>
        </w:rPr>
        <w:t xml:space="preserve"> Arabic, Middle, Persian   </w:t>
      </w:r>
      <w:r w:rsidRPr="57B99350" w:rsidR="461EF844">
        <w:rPr>
          <w:rFonts w:ascii="Arial" w:hAnsi="Arial" w:eastAsia="Arial" w:cs="Arial"/>
          <w:b w:val="1"/>
          <w:bCs w:val="1"/>
          <w:i w:val="0"/>
          <w:iCs w:val="0"/>
          <w:caps w:val="0"/>
          <w:smallCaps w:val="0"/>
          <w:color w:val="202122"/>
          <w:sz w:val="24"/>
          <w:szCs w:val="24"/>
          <w:lang w:val="en-US"/>
        </w:rPr>
        <w:t xml:space="preserve">Genre: </w:t>
      </w:r>
      <w:r w:rsidRPr="57B99350" w:rsidR="461EF844">
        <w:rPr>
          <w:rFonts w:ascii="Arial" w:hAnsi="Arial" w:eastAsia="Arial" w:cs="Arial"/>
          <w:b w:val="0"/>
          <w:bCs w:val="0"/>
          <w:i w:val="0"/>
          <w:iCs w:val="0"/>
          <w:caps w:val="0"/>
          <w:smallCaps w:val="0"/>
          <w:color w:val="202122"/>
          <w:sz w:val="24"/>
          <w:szCs w:val="24"/>
          <w:lang w:val="en-US"/>
        </w:rPr>
        <w:t>Beast fable</w:t>
      </w:r>
      <w:r w:rsidRPr="57B99350" w:rsidR="461EF844">
        <w:rPr>
          <w:rFonts w:ascii="Arial" w:hAnsi="Arial" w:eastAsia="Arial" w:cs="Arial"/>
          <w:b w:val="1"/>
          <w:bCs w:val="1"/>
          <w:i w:val="0"/>
          <w:iCs w:val="0"/>
          <w:caps w:val="0"/>
          <w:smallCaps w:val="0"/>
          <w:color w:val="202122"/>
          <w:sz w:val="24"/>
          <w:szCs w:val="24"/>
          <w:lang w:val="en-US"/>
        </w:rPr>
        <w:t xml:space="preserve">  </w:t>
      </w:r>
    </w:p>
    <w:p w:rsidR="0810BDE1" w:rsidP="57B99350" w:rsidRDefault="0810BDE1" w14:paraId="01533921" w14:textId="77392E6D">
      <w:pPr>
        <w:pStyle w:val="Normal"/>
        <w:bidi w:val="0"/>
        <w:spacing w:before="255" w:beforeAutospacing="off" w:after="480" w:afterAutospacing="off" w:line="480" w:lineRule="auto"/>
        <w:jc w:val="left"/>
        <w:rPr>
          <w:rFonts w:ascii="Arial" w:hAnsi="Arial" w:eastAsia="Arial" w:cs="Arial"/>
          <w:noProof w:val="0"/>
          <w:sz w:val="24"/>
          <w:szCs w:val="24"/>
          <w:lang w:val="en-US"/>
        </w:rPr>
      </w:pPr>
      <w:r w:rsidRPr="57B99350" w:rsidR="7917A69B">
        <w:rPr>
          <w:rFonts w:ascii="Arial" w:hAnsi="Arial" w:eastAsia="Arial" w:cs="Arial"/>
          <w:noProof w:val="0"/>
          <w:sz w:val="24"/>
          <w:szCs w:val="24"/>
          <w:lang w:val="en-US"/>
        </w:rPr>
        <w:t>Mind Tools</w:t>
      </w:r>
      <w:r w:rsidRPr="57B99350" w:rsidR="30CD074C">
        <w:rPr>
          <w:rFonts w:ascii="Arial" w:hAnsi="Arial" w:eastAsia="Arial" w:cs="Arial"/>
          <w:noProof w:val="0"/>
          <w:sz w:val="24"/>
          <w:szCs w:val="24"/>
          <w:lang w:val="en-US"/>
        </w:rPr>
        <w:t>.</w:t>
      </w:r>
      <w:r w:rsidRPr="57B99350" w:rsidR="02EAE84B">
        <w:rPr>
          <w:rFonts w:ascii="Arial" w:hAnsi="Arial" w:eastAsia="Arial" w:cs="Arial"/>
          <w:noProof w:val="0"/>
          <w:sz w:val="24"/>
          <w:szCs w:val="24"/>
          <w:lang w:val="en-US"/>
        </w:rPr>
        <w:t xml:space="preserve"> </w:t>
      </w:r>
      <w:r w:rsidRPr="57B99350" w:rsidR="6A1044B0">
        <w:rPr>
          <w:rFonts w:ascii="Arial" w:hAnsi="Arial" w:eastAsia="Arial" w:cs="Arial"/>
          <w:noProof w:val="0"/>
          <w:sz w:val="24"/>
          <w:szCs w:val="24"/>
          <w:lang w:val="en-US"/>
        </w:rPr>
        <w:t>Balbin's</w:t>
      </w:r>
      <w:r w:rsidRPr="57B99350" w:rsidR="02EAE84B">
        <w:rPr>
          <w:rFonts w:ascii="Arial" w:hAnsi="Arial" w:eastAsia="Arial" w:cs="Arial"/>
          <w:noProof w:val="0"/>
          <w:sz w:val="24"/>
          <w:szCs w:val="24"/>
          <w:lang w:val="en-US"/>
        </w:rPr>
        <w:t xml:space="preserve"> Team Roles </w:t>
      </w:r>
      <w:r w:rsidRPr="57B99350" w:rsidR="1EA0BDB4">
        <w:rPr>
          <w:rFonts w:ascii="Arial" w:hAnsi="Arial" w:eastAsia="Arial" w:cs="Arial"/>
          <w:noProof w:val="0"/>
          <w:sz w:val="24"/>
          <w:szCs w:val="24"/>
          <w:lang w:val="en-US"/>
        </w:rPr>
        <w:t>Available at:</w:t>
      </w:r>
      <w:r w:rsidRPr="57B99350" w:rsidR="7917A69B">
        <w:rPr>
          <w:rFonts w:ascii="Arial" w:hAnsi="Arial" w:eastAsia="Arial" w:cs="Arial"/>
          <w:noProof w:val="0"/>
          <w:sz w:val="24"/>
          <w:szCs w:val="24"/>
          <w:lang w:val="en-US"/>
        </w:rPr>
        <w:t xml:space="preserve"> </w:t>
      </w:r>
      <w:hyperlink r:id="R06ce2ee6f7784b97">
        <w:r w:rsidRPr="57B99350" w:rsidR="7917A69B">
          <w:rPr>
            <w:rStyle w:val="Hyperlink"/>
            <w:rFonts w:ascii="Arial" w:hAnsi="Arial" w:eastAsia="Arial" w:cs="Arial"/>
            <w:noProof w:val="0"/>
            <w:sz w:val="24"/>
            <w:szCs w:val="24"/>
            <w:lang w:val="en-US"/>
          </w:rPr>
          <w:t>https://www.mindtools.com/auf866u/belbins-team-roles</w:t>
        </w:r>
      </w:hyperlink>
      <w:r w:rsidRPr="57B99350" w:rsidR="3105456A">
        <w:rPr>
          <w:rFonts w:ascii="Arial" w:hAnsi="Arial" w:eastAsia="Arial" w:cs="Arial"/>
          <w:noProof w:val="0"/>
          <w:sz w:val="24"/>
          <w:szCs w:val="24"/>
          <w:lang w:val="en-US"/>
        </w:rPr>
        <w:t xml:space="preserve"> (Accessed:2 June 2024)</w:t>
      </w:r>
    </w:p>
    <w:p w:rsidR="0810BDE1" w:rsidP="57B99350" w:rsidRDefault="0810BDE1" w14:paraId="076E27C4" w14:textId="40A9BDD7">
      <w:pPr>
        <w:pStyle w:val="Normal"/>
        <w:bidi w:val="0"/>
        <w:spacing w:before="255" w:beforeAutospacing="off" w:after="480" w:afterAutospacing="off" w:line="480" w:lineRule="auto"/>
        <w:jc w:val="left"/>
        <w:rPr>
          <w:rFonts w:ascii="Arial" w:hAnsi="Arial" w:eastAsia="Arial" w:cs="Arial"/>
          <w:noProof w:val="0"/>
          <w:sz w:val="24"/>
          <w:szCs w:val="24"/>
          <w:lang w:val="en-US"/>
        </w:rPr>
      </w:pPr>
      <w:r w:rsidRPr="57B99350" w:rsidR="0251E45E">
        <w:rPr>
          <w:rFonts w:ascii="Arial" w:hAnsi="Arial" w:eastAsia="Arial" w:cs="Arial"/>
          <w:noProof w:val="0"/>
          <w:sz w:val="24"/>
          <w:szCs w:val="24"/>
          <w:lang w:val="en-US"/>
        </w:rPr>
        <w:t>Mishra, A. (2021) Management Weekly. Thomas Kilman Conflict Model,12 May. Available at:</w:t>
      </w:r>
      <w:hyperlink r:id="R03856827195a47b6">
        <w:r w:rsidRPr="57B99350" w:rsidR="0251E45E">
          <w:rPr>
            <w:rStyle w:val="Hyperlink"/>
            <w:rFonts w:ascii="Arial" w:hAnsi="Arial" w:eastAsia="Arial" w:cs="Arial"/>
            <w:noProof w:val="0"/>
            <w:sz w:val="24"/>
            <w:szCs w:val="24"/>
            <w:lang w:val="en-US"/>
          </w:rPr>
          <w:t>https://managementweekly.org/thomas-kilmann-conflict-resolution-model/</w:t>
        </w:r>
      </w:hyperlink>
      <w:r w:rsidRPr="57B99350" w:rsidR="0251E45E">
        <w:rPr>
          <w:rFonts w:ascii="Arial" w:hAnsi="Arial" w:eastAsia="Arial" w:cs="Arial"/>
          <w:noProof w:val="0"/>
          <w:sz w:val="24"/>
          <w:szCs w:val="24"/>
          <w:lang w:val="en-US"/>
        </w:rPr>
        <w:t xml:space="preserve"> (Accessed: 6 June2024)</w:t>
      </w:r>
    </w:p>
    <w:p w:rsidR="0810BDE1" w:rsidP="57B99350" w:rsidRDefault="0810BDE1" w14:paraId="132CE20D" w14:textId="2C97B912">
      <w:pPr>
        <w:pStyle w:val="Normal"/>
        <w:bidi w:val="0"/>
        <w:spacing w:before="255" w:beforeAutospacing="off" w:after="480" w:afterAutospacing="off" w:line="480" w:lineRule="auto"/>
        <w:jc w:val="left"/>
        <w:rPr>
          <w:rFonts w:ascii="Arial" w:hAnsi="Arial" w:eastAsia="Arial" w:cs="Arial"/>
          <w:noProof w:val="0"/>
          <w:sz w:val="24"/>
          <w:szCs w:val="24"/>
          <w:lang w:val="en-US"/>
        </w:rPr>
      </w:pPr>
      <w:r w:rsidRPr="57B99350" w:rsidR="52E3A720">
        <w:rPr>
          <w:rFonts w:ascii="Arial" w:hAnsi="Arial" w:eastAsia="Arial" w:cs="Arial"/>
          <w:noProof w:val="0"/>
          <w:sz w:val="24"/>
          <w:szCs w:val="24"/>
          <w:lang w:val="en-US"/>
        </w:rPr>
        <w:t xml:space="preserve">Paterson, </w:t>
      </w:r>
      <w:r w:rsidRPr="57B99350" w:rsidR="14FDF562">
        <w:rPr>
          <w:rFonts w:ascii="Arial" w:hAnsi="Arial" w:eastAsia="Arial" w:cs="Arial"/>
          <w:noProof w:val="0"/>
          <w:sz w:val="24"/>
          <w:szCs w:val="24"/>
          <w:lang w:val="en-US"/>
        </w:rPr>
        <w:t xml:space="preserve">D. (2022) Strategic Project </w:t>
      </w:r>
      <w:r w:rsidRPr="57B99350" w:rsidR="215E0DCA">
        <w:rPr>
          <w:rFonts w:ascii="Arial" w:hAnsi="Arial" w:eastAsia="Arial" w:cs="Arial"/>
          <w:noProof w:val="0"/>
          <w:sz w:val="24"/>
          <w:szCs w:val="24"/>
          <w:lang w:val="en-US"/>
        </w:rPr>
        <w:t>Management: Theory and Practice for Human Resource Profe</w:t>
      </w:r>
      <w:r w:rsidRPr="57B99350" w:rsidR="7CDA61BF">
        <w:rPr>
          <w:rFonts w:ascii="Arial" w:hAnsi="Arial" w:eastAsia="Arial" w:cs="Arial"/>
          <w:noProof w:val="0"/>
          <w:sz w:val="24"/>
          <w:szCs w:val="24"/>
          <w:lang w:val="en-US"/>
        </w:rPr>
        <w:t xml:space="preserve">ssionals. First </w:t>
      </w:r>
      <w:r w:rsidRPr="57B99350" w:rsidR="78011666">
        <w:rPr>
          <w:rFonts w:ascii="Arial" w:hAnsi="Arial" w:eastAsia="Arial" w:cs="Arial"/>
          <w:noProof w:val="0"/>
          <w:sz w:val="24"/>
          <w:szCs w:val="24"/>
          <w:lang w:val="en-US"/>
        </w:rPr>
        <w:t>end.</w:t>
      </w:r>
      <w:r w:rsidRPr="57B99350" w:rsidR="26644BFD">
        <w:rPr>
          <w:rFonts w:ascii="Arial" w:hAnsi="Arial" w:eastAsia="Arial" w:cs="Arial"/>
          <w:noProof w:val="0"/>
          <w:sz w:val="24"/>
          <w:szCs w:val="24"/>
          <w:lang w:val="en-US"/>
        </w:rPr>
        <w:t xml:space="preserve"> Fanshawe College Pressbooks London, Ontario.</w:t>
      </w:r>
      <w:r w:rsidRPr="57B99350" w:rsidR="3CF1C747">
        <w:rPr>
          <w:rFonts w:ascii="Arial" w:hAnsi="Arial" w:eastAsia="Arial" w:cs="Arial"/>
          <w:noProof w:val="0"/>
          <w:sz w:val="24"/>
          <w:szCs w:val="24"/>
          <w:lang w:val="en-US"/>
        </w:rPr>
        <w:t xml:space="preserve"> </w:t>
      </w:r>
      <w:hyperlink r:id="R707c51bf79f14a52">
        <w:r w:rsidRPr="57B99350" w:rsidR="3CF1C747">
          <w:rPr>
            <w:rStyle w:val="Hyperlink"/>
            <w:rFonts w:ascii="Arial" w:hAnsi="Arial" w:eastAsia="Arial" w:cs="Arial"/>
            <w:noProof w:val="0"/>
            <w:sz w:val="24"/>
            <w:szCs w:val="24"/>
            <w:lang w:val="en-US"/>
          </w:rPr>
          <w:t>https://ecampusontario.pressbooks.pub/</w:t>
        </w:r>
        <w:r w:rsidRPr="57B99350" w:rsidR="3CF1C747">
          <w:rPr>
            <w:rStyle w:val="Hyperlink"/>
            <w:rFonts w:ascii="Arial" w:hAnsi="Arial" w:eastAsia="Arial" w:cs="Arial"/>
            <w:noProof w:val="0"/>
            <w:sz w:val="24"/>
            <w:szCs w:val="24"/>
            <w:lang w:val="en-US"/>
          </w:rPr>
          <w:t>hrstrategicprojectmanagementtheory</w:t>
        </w:r>
        <w:r w:rsidRPr="57B99350" w:rsidR="3CF1C747">
          <w:rPr>
            <w:rStyle w:val="Hyperlink"/>
            <w:rFonts w:ascii="Arial" w:hAnsi="Arial" w:eastAsia="Arial" w:cs="Arial"/>
            <w:noProof w:val="0"/>
            <w:sz w:val="24"/>
            <w:szCs w:val="24"/>
            <w:lang w:val="en-US"/>
          </w:rPr>
          <w:t>/chapter/4-5-in-depth-look-tuckmans-model-five-stages-of-team-development/</w:t>
        </w:r>
      </w:hyperlink>
    </w:p>
    <w:p w:rsidR="0810BDE1" w:rsidP="57B99350" w:rsidRDefault="0810BDE1" w14:paraId="1667C993" w14:textId="37146882">
      <w:pPr>
        <w:pStyle w:val="Normal"/>
        <w:bidi w:val="0"/>
        <w:spacing w:before="255" w:beforeAutospacing="off" w:after="480" w:afterAutospacing="off" w:line="480" w:lineRule="auto"/>
        <w:jc w:val="left"/>
        <w:rPr>
          <w:rFonts w:ascii="Arial" w:hAnsi="Arial" w:eastAsia="Arial" w:cs="Arial"/>
          <w:noProof w:val="0"/>
          <w:sz w:val="24"/>
          <w:szCs w:val="24"/>
          <w:lang w:val="en-US"/>
        </w:rPr>
      </w:pPr>
      <w:r w:rsidRPr="57B99350" w:rsidR="1104D0B8">
        <w:rPr>
          <w:rFonts w:ascii="Arial" w:hAnsi="Arial" w:eastAsia="Arial" w:cs="Arial"/>
          <w:b w:val="0"/>
          <w:bCs w:val="0"/>
          <w:i w:val="0"/>
          <w:iCs w:val="0"/>
          <w:caps w:val="0"/>
          <w:smallCaps w:val="0"/>
          <w:noProof w:val="0"/>
          <w:sz w:val="24"/>
          <w:szCs w:val="24"/>
          <w:lang w:val="en-US"/>
        </w:rPr>
        <w:t xml:space="preserve">Prichard, J.S. and Stanton, N.A. (1999). 'Testing Belbin’s team role theory of effective groups,' </w:t>
      </w:r>
      <w:r w:rsidRPr="57B99350" w:rsidR="1104D0B8">
        <w:rPr>
          <w:rFonts w:ascii="Arial" w:hAnsi="Arial" w:eastAsia="Arial" w:cs="Arial"/>
          <w:b w:val="0"/>
          <w:bCs w:val="0"/>
          <w:i w:val="1"/>
          <w:iCs w:val="1"/>
          <w:caps w:val="0"/>
          <w:smallCaps w:val="0"/>
          <w:noProof w:val="0"/>
          <w:sz w:val="24"/>
          <w:szCs w:val="24"/>
          <w:lang w:val="en-US"/>
        </w:rPr>
        <w:t>Journal of Management Development</w:t>
      </w:r>
      <w:r w:rsidRPr="57B99350" w:rsidR="1104D0B8">
        <w:rPr>
          <w:rFonts w:ascii="Arial" w:hAnsi="Arial" w:eastAsia="Arial" w:cs="Arial"/>
          <w:b w:val="0"/>
          <w:bCs w:val="0"/>
          <w:i w:val="0"/>
          <w:iCs w:val="0"/>
          <w:caps w:val="0"/>
          <w:smallCaps w:val="0"/>
          <w:noProof w:val="0"/>
          <w:sz w:val="24"/>
          <w:szCs w:val="24"/>
          <w:lang w:val="en-US"/>
        </w:rPr>
        <w:t>, 18(8), 652-665. Available</w:t>
      </w:r>
      <w:r w:rsidRPr="57B99350" w:rsidR="6DD83EB8">
        <w:rPr>
          <w:rFonts w:ascii="Arial" w:hAnsi="Arial" w:eastAsia="Arial" w:cs="Arial"/>
          <w:b w:val="0"/>
          <w:bCs w:val="0"/>
          <w:i w:val="0"/>
          <w:iCs w:val="0"/>
          <w:caps w:val="0"/>
          <w:smallCaps w:val="0"/>
          <w:noProof w:val="0"/>
          <w:sz w:val="24"/>
          <w:szCs w:val="24"/>
          <w:lang w:val="en-US"/>
        </w:rPr>
        <w:t xml:space="preserve"> at:</w:t>
      </w:r>
      <w:r w:rsidRPr="57B99350" w:rsidR="6DD83EB8">
        <w:rPr>
          <w:rFonts w:ascii="Arial" w:hAnsi="Arial" w:eastAsia="Arial" w:cs="Arial"/>
          <w:b w:val="0"/>
          <w:bCs w:val="0"/>
          <w:i w:val="0"/>
          <w:iCs w:val="0"/>
          <w:caps w:val="0"/>
          <w:smallCaps w:val="0"/>
          <w:noProof w:val="0"/>
          <w:sz w:val="25"/>
          <w:szCs w:val="25"/>
          <w:lang w:val="en-US"/>
        </w:rPr>
        <w:t xml:space="preserve"> </w:t>
      </w:r>
      <w:hyperlink r:id="R8fc08033c4694d8b">
        <w:r w:rsidRPr="57B99350" w:rsidR="6DD83EB8">
          <w:rPr>
            <w:rStyle w:val="Hyperlink"/>
            <w:rFonts w:ascii="Arial" w:hAnsi="Arial" w:eastAsia="Arial" w:cs="Arial"/>
            <w:b w:val="0"/>
            <w:bCs w:val="0"/>
            <w:i w:val="0"/>
            <w:iCs w:val="0"/>
            <w:caps w:val="0"/>
            <w:smallCaps w:val="0"/>
            <w:noProof w:val="0"/>
            <w:sz w:val="24"/>
            <w:szCs w:val="24"/>
            <w:lang w:val="en-US"/>
          </w:rPr>
          <w:t>https://www.emerald.com/insight/content/doi/10.1108/02621719910371164/full/html</w:t>
        </w:r>
      </w:hyperlink>
      <w:r w:rsidRPr="57B99350" w:rsidR="465EDDDA">
        <w:rPr>
          <w:rFonts w:ascii="Arial" w:hAnsi="Arial" w:eastAsia="Arial" w:cs="Arial"/>
          <w:b w:val="0"/>
          <w:bCs w:val="0"/>
          <w:i w:val="0"/>
          <w:iCs w:val="0"/>
          <w:caps w:val="0"/>
          <w:smallCaps w:val="0"/>
          <w:noProof w:val="0"/>
          <w:sz w:val="24"/>
          <w:szCs w:val="24"/>
          <w:lang w:val="en-US"/>
        </w:rPr>
        <w:t xml:space="preserve"> </w:t>
      </w:r>
      <w:r w:rsidRPr="57B99350" w:rsidR="1E58CE6D">
        <w:rPr>
          <w:rFonts w:ascii="Arial" w:hAnsi="Arial" w:eastAsia="Arial" w:cs="Arial"/>
          <w:b w:val="0"/>
          <w:bCs w:val="0"/>
          <w:i w:val="0"/>
          <w:iCs w:val="0"/>
          <w:caps w:val="0"/>
          <w:smallCaps w:val="0"/>
          <w:noProof w:val="0"/>
          <w:sz w:val="24"/>
          <w:szCs w:val="24"/>
          <w:lang w:val="en-US"/>
        </w:rPr>
        <w:t>(Accessed:2 June 2024)</w:t>
      </w:r>
      <w:r w:rsidRPr="57B99350" w:rsidR="32D4DB5F">
        <w:rPr>
          <w:rFonts w:ascii="Arial" w:hAnsi="Arial" w:eastAsia="Arial" w:cs="Arial"/>
          <w:b w:val="0"/>
          <w:bCs w:val="0"/>
          <w:i w:val="0"/>
          <w:iCs w:val="0"/>
          <w:caps w:val="0"/>
          <w:smallCaps w:val="0"/>
          <w:noProof w:val="0"/>
          <w:sz w:val="24"/>
          <w:szCs w:val="24"/>
          <w:lang w:val="en-US"/>
        </w:rPr>
        <w:t xml:space="preserve">                                                                                                        </w:t>
      </w:r>
    </w:p>
    <w:p w:rsidR="0810BDE1" w:rsidP="57B99350" w:rsidRDefault="0810BDE1" w14:paraId="1AFC9BA4" w14:textId="76F828D4">
      <w:pPr>
        <w:pStyle w:val="Normal"/>
        <w:bidi w:val="0"/>
        <w:spacing w:before="255" w:beforeAutospacing="off" w:after="480" w:afterAutospacing="off" w:line="480" w:lineRule="auto"/>
        <w:jc w:val="left"/>
        <w:rPr>
          <w:rFonts w:ascii="Arial" w:hAnsi="Arial" w:eastAsia="Arial" w:cs="Arial"/>
          <w:noProof w:val="0"/>
          <w:sz w:val="24"/>
          <w:szCs w:val="24"/>
          <w:lang w:val="en-US"/>
        </w:rPr>
      </w:pPr>
      <w:r w:rsidRPr="57B99350" w:rsidR="0E914CC9">
        <w:rPr>
          <w:rFonts w:ascii="Arial" w:hAnsi="Arial" w:eastAsia="Arial" w:cs="Arial"/>
          <w:noProof w:val="0"/>
          <w:sz w:val="24"/>
          <w:szCs w:val="24"/>
          <w:lang w:val="en-US"/>
        </w:rPr>
        <w:t xml:space="preserve"> </w:t>
      </w:r>
      <w:r w:rsidRPr="57B99350" w:rsidR="06AB1610">
        <w:rPr>
          <w:rFonts w:ascii="Arial" w:hAnsi="Arial" w:eastAsia="Arial" w:cs="Arial"/>
          <w:noProof w:val="0"/>
          <w:sz w:val="24"/>
          <w:szCs w:val="24"/>
          <w:lang w:val="en-US"/>
        </w:rPr>
        <w:t xml:space="preserve"> What is The Thomas Kilmann Conflict Mode </w:t>
      </w:r>
      <w:r w:rsidRPr="57B99350" w:rsidR="449740B4">
        <w:rPr>
          <w:rFonts w:ascii="Arial" w:hAnsi="Arial" w:eastAsia="Arial" w:cs="Arial"/>
          <w:noProof w:val="0"/>
          <w:sz w:val="24"/>
          <w:szCs w:val="24"/>
          <w:lang w:val="en-US"/>
        </w:rPr>
        <w:t>Instrument?</w:t>
      </w:r>
      <w:r w:rsidRPr="57B99350" w:rsidR="449740B4">
        <w:rPr>
          <w:rFonts w:ascii="Arial" w:hAnsi="Arial" w:eastAsia="Arial" w:cs="Arial"/>
          <w:noProof w:val="0"/>
          <w:sz w:val="24"/>
          <w:szCs w:val="24"/>
          <w:lang w:val="en-US"/>
        </w:rPr>
        <w:t xml:space="preserve"> Available</w:t>
      </w:r>
      <w:r w:rsidRPr="57B99350" w:rsidR="06AB1610">
        <w:rPr>
          <w:rFonts w:ascii="Arial" w:hAnsi="Arial" w:eastAsia="Arial" w:cs="Arial"/>
          <w:noProof w:val="0"/>
          <w:sz w:val="24"/>
          <w:szCs w:val="24"/>
          <w:lang w:val="en-US"/>
        </w:rPr>
        <w:t xml:space="preserve"> at:</w:t>
      </w:r>
      <w:r w:rsidRPr="57B99350" w:rsidR="732CD977">
        <w:rPr>
          <w:rFonts w:ascii="Arial" w:hAnsi="Arial" w:eastAsia="Arial" w:cs="Arial"/>
          <w:noProof w:val="0"/>
          <w:sz w:val="24"/>
          <w:szCs w:val="24"/>
          <w:lang w:val="en-US"/>
        </w:rPr>
        <w:t xml:space="preserve"> </w:t>
      </w:r>
      <w:hyperlink w:anchor=":~:text=The%20TKI%20instrument%20includes%20five,According%20to%20Kenneth%20W" r:id="R33fa7eba73bc4f61">
        <w:r w:rsidRPr="57B99350" w:rsidR="046B8328">
          <w:rPr>
            <w:rStyle w:val="Hyperlink"/>
            <w:rFonts w:ascii="Arial" w:hAnsi="Arial" w:eastAsia="Arial" w:cs="Arial"/>
            <w:noProof w:val="0"/>
            <w:sz w:val="24"/>
            <w:szCs w:val="24"/>
            <w:lang w:val="en-US"/>
          </w:rPr>
          <w:t>https://www.uscg.mil/Portals/0/seniorleadership/chaplain/5%20Types%20of%20Conflict%20Styles.pdf?ver=2020-01-16-150312-237#:~:text=The%20TKI%20instrument%20includes%20five,According%20to%20Kenneth%20W</w:t>
        </w:r>
      </w:hyperlink>
      <w:r w:rsidRPr="57B99350" w:rsidR="046B8328">
        <w:rPr>
          <w:rFonts w:ascii="Arial" w:hAnsi="Arial" w:eastAsia="Arial" w:cs="Arial"/>
          <w:noProof w:val="0"/>
          <w:sz w:val="24"/>
          <w:szCs w:val="24"/>
          <w:lang w:val="en-US"/>
        </w:rPr>
        <w:t>.</w:t>
      </w:r>
      <w:r w:rsidRPr="57B99350" w:rsidR="732CD977">
        <w:rPr>
          <w:rFonts w:ascii="Arial" w:hAnsi="Arial" w:eastAsia="Arial" w:cs="Arial"/>
          <w:noProof w:val="0"/>
          <w:sz w:val="24"/>
          <w:szCs w:val="24"/>
          <w:lang w:val="en-US"/>
        </w:rPr>
        <w:t xml:space="preserve"> </w:t>
      </w:r>
      <w:r w:rsidRPr="57B99350" w:rsidR="38D89836">
        <w:rPr>
          <w:rFonts w:ascii="Arial" w:hAnsi="Arial" w:eastAsia="Arial" w:cs="Arial"/>
          <w:noProof w:val="0"/>
          <w:sz w:val="24"/>
          <w:szCs w:val="24"/>
          <w:lang w:val="en-US"/>
        </w:rPr>
        <w:t>(Accessed:6 June 2024)</w:t>
      </w:r>
    </w:p>
    <w:p w:rsidR="5B6F5560" w:rsidP="5B6F5560" w:rsidRDefault="5B6F5560" w14:paraId="5D5876FB" w14:textId="6E510D2B">
      <w:pPr>
        <w:pStyle w:val="Normal"/>
        <w:bidi w:val="0"/>
        <w:spacing w:before="255" w:beforeAutospacing="off" w:after="480" w:afterAutospacing="off" w:line="480" w:lineRule="auto"/>
        <w:jc w:val="left"/>
        <w:rPr>
          <w:rFonts w:ascii="Arial Nova" w:hAnsi="Arial Nova" w:eastAsia="Arial Nova" w:cs="Arial Nova"/>
          <w:noProof w:val="0"/>
          <w:sz w:val="24"/>
          <w:szCs w:val="24"/>
          <w:lang w:val="en-US"/>
        </w:rPr>
      </w:pPr>
    </w:p>
    <w:p w:rsidR="5B6F5560" w:rsidP="5B6F5560" w:rsidRDefault="5B6F5560" w14:paraId="50DC5EBC" w14:textId="539D30AE">
      <w:pPr>
        <w:pStyle w:val="Normal"/>
        <w:suppressLineNumbers w:val="0"/>
        <w:bidi w:val="0"/>
        <w:spacing w:before="240" w:beforeAutospacing="off" w:after="240" w:afterAutospacing="off" w:line="279" w:lineRule="auto"/>
        <w:ind w:left="0" w:right="0"/>
        <w:jc w:val="left"/>
        <w:rPr>
          <w:rFonts w:ascii="Arial Nova" w:hAnsi="Arial Nova" w:eastAsia="Arial Nova" w:cs="Arial Nova"/>
          <w:b w:val="0"/>
          <w:bCs w:val="0"/>
          <w:i w:val="0"/>
          <w:iCs w:val="0"/>
          <w:caps w:val="0"/>
          <w:smallCaps w:val="0"/>
          <w:noProof w:val="0"/>
          <w:sz w:val="24"/>
          <w:szCs w:val="24"/>
          <w:lang w:val="en-US"/>
        </w:rPr>
      </w:pPr>
    </w:p>
    <w:p w:rsidR="5B6F5560" w:rsidP="5B6F5560" w:rsidRDefault="5B6F5560" w14:paraId="7B5359C5" w14:textId="06FAD5A2">
      <w:pPr>
        <w:pStyle w:val="Normal"/>
        <w:bidi w:val="0"/>
        <w:spacing w:before="255" w:beforeAutospacing="off" w:after="480" w:afterAutospacing="off" w:line="480" w:lineRule="auto"/>
        <w:jc w:val="left"/>
        <w:rPr>
          <w:rFonts w:ascii="Arial Nova" w:hAnsi="Arial Nova" w:eastAsia="Arial Nova" w:cs="Arial Nova"/>
          <w:noProof w:val="0"/>
          <w:sz w:val="24"/>
          <w:szCs w:val="24"/>
          <w:lang w:val="en-US"/>
        </w:rPr>
      </w:pPr>
    </w:p>
    <w:p w:rsidR="395A263C" w:rsidP="395A263C" w:rsidRDefault="395A263C" w14:paraId="5D8489EA" w14:textId="13C3F002">
      <w:pPr>
        <w:pStyle w:val="Normal"/>
        <w:suppressLineNumbers w:val="0"/>
        <w:bidi w:val="0"/>
        <w:spacing w:before="240" w:beforeAutospacing="off" w:after="240" w:afterAutospacing="off" w:line="279" w:lineRule="auto"/>
        <w:ind w:left="0" w:right="0"/>
        <w:jc w:val="left"/>
        <w:rPr>
          <w:rFonts w:ascii="Arial Nova" w:hAnsi="Arial Nova" w:eastAsia="Arial Nova" w:cs="Arial Nova"/>
          <w:noProof w:val="0"/>
          <w:sz w:val="24"/>
          <w:szCs w:val="24"/>
          <w:lang w:val="en-US"/>
        </w:rPr>
      </w:pPr>
    </w:p>
    <w:p w:rsidR="395A263C" w:rsidP="395A263C" w:rsidRDefault="395A263C" w14:paraId="621CB68A" w14:textId="011036D2">
      <w:pPr>
        <w:pStyle w:val="Normal"/>
        <w:suppressLineNumbers w:val="0"/>
        <w:bidi w:val="0"/>
        <w:spacing w:before="240" w:beforeAutospacing="off" w:after="240" w:afterAutospacing="off" w:line="279" w:lineRule="auto"/>
        <w:ind w:left="0" w:right="0"/>
        <w:jc w:val="left"/>
        <w:rPr>
          <w:rFonts w:ascii="Arial Nova" w:hAnsi="Arial Nova" w:eastAsia="Arial Nova" w:cs="Arial Nova"/>
          <w:noProof w:val="0"/>
          <w:sz w:val="24"/>
          <w:szCs w:val="24"/>
          <w:lang w:val="en-US"/>
        </w:rPr>
      </w:pPr>
    </w:p>
    <w:p w:rsidR="5E09B9AD" w:rsidP="395A263C" w:rsidRDefault="5E09B9AD" w14:paraId="008D8E2B" w14:textId="7E943A75">
      <w:pPr>
        <w:spacing w:before="240" w:beforeAutospacing="off" w:after="240" w:afterAutospacing="off"/>
      </w:pPr>
      <w:r w:rsidRPr="395A263C" w:rsidR="5E09B9AD">
        <w:rPr>
          <w:rFonts w:ascii="Arial Nova" w:hAnsi="Arial Nova" w:eastAsia="Arial Nova" w:cs="Arial Nova"/>
          <w:noProof w:val="0"/>
          <w:sz w:val="24"/>
          <w:szCs w:val="24"/>
          <w:lang w:val="en-US"/>
        </w:rPr>
        <w:t xml:space="preserve"> </w:t>
      </w:r>
    </w:p>
    <w:p w:rsidR="574D601A" w:rsidP="395A263C" w:rsidRDefault="574D601A" w14:paraId="2A1C9DD1" w14:textId="30823992">
      <w:pPr>
        <w:spacing w:before="240" w:beforeAutospacing="off" w:after="240" w:afterAutospacing="off"/>
      </w:pPr>
      <w:r w:rsidRPr="395A263C" w:rsidR="574D601A">
        <w:rPr>
          <w:rFonts w:ascii="Arial Nova" w:hAnsi="Arial Nova" w:eastAsia="Arial Nova" w:cs="Arial Nova"/>
          <w:noProof w:val="0"/>
          <w:sz w:val="24"/>
          <w:szCs w:val="24"/>
          <w:lang w:val="en-US"/>
        </w:rPr>
        <w:t xml:space="preserve"> </w:t>
      </w:r>
    </w:p>
    <w:p w:rsidR="395A263C" w:rsidP="395A263C" w:rsidRDefault="395A263C" w14:paraId="54EB8962" w14:textId="4DF0C382">
      <w:pPr>
        <w:pStyle w:val="Normal"/>
        <w:rPr>
          <w:rFonts w:ascii="Arial Nova" w:hAnsi="Arial Nova" w:eastAsia="Arial Nova" w:cs="Arial Nova"/>
          <w:noProof w:val="0"/>
          <w:sz w:val="24"/>
          <w:szCs w:val="24"/>
          <w:lang w:val="en-US"/>
        </w:rPr>
      </w:pPr>
    </w:p>
    <w:sectPr>
      <w:pgSz w:w="12240" w:h="15840" w:orient="portrait"/>
      <w:pgMar w:top="720" w:right="720" w:bottom="720" w:left="720" w:header="720" w:footer="720" w:gutter="0"/>
      <w:cols w:equalWidth="1" w:space="720" w:num="1"/>
      <w:docGrid w:linePitch="360"/>
      <w:headerReference w:type="default" r:id="R6bdd6aaaf8cc445c"/>
      <w:footerReference w:type="default" r:id="Re977811881cc4b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5A263C" w:rsidTr="395A263C" w14:paraId="772C0CFB">
      <w:trPr>
        <w:trHeight w:val="300"/>
      </w:trPr>
      <w:tc>
        <w:tcPr>
          <w:tcW w:w="3120" w:type="dxa"/>
          <w:tcMar/>
        </w:tcPr>
        <w:p w:rsidR="395A263C" w:rsidP="395A263C" w:rsidRDefault="395A263C" w14:paraId="7F9B82E1" w14:textId="6D2660CB">
          <w:pPr>
            <w:pStyle w:val="Header"/>
            <w:bidi w:val="0"/>
            <w:ind w:left="-115"/>
            <w:jc w:val="left"/>
          </w:pPr>
        </w:p>
      </w:tc>
      <w:tc>
        <w:tcPr>
          <w:tcW w:w="3120" w:type="dxa"/>
          <w:tcMar/>
        </w:tcPr>
        <w:p w:rsidR="395A263C" w:rsidP="395A263C" w:rsidRDefault="395A263C" w14:paraId="3247B52E" w14:textId="41D62078">
          <w:pPr>
            <w:pStyle w:val="Header"/>
            <w:bidi w:val="0"/>
            <w:jc w:val="center"/>
          </w:pPr>
        </w:p>
      </w:tc>
      <w:tc>
        <w:tcPr>
          <w:tcW w:w="3120" w:type="dxa"/>
          <w:tcMar/>
        </w:tcPr>
        <w:p w:rsidR="395A263C" w:rsidP="395A263C" w:rsidRDefault="395A263C" w14:paraId="4A208E3D" w14:textId="51C1AE1D">
          <w:pPr>
            <w:pStyle w:val="Header"/>
            <w:bidi w:val="0"/>
            <w:ind w:right="-115"/>
            <w:jc w:val="right"/>
          </w:pPr>
        </w:p>
      </w:tc>
    </w:tr>
  </w:tbl>
  <w:p w:rsidR="395A263C" w:rsidP="395A263C" w:rsidRDefault="395A263C" w14:paraId="79B329D4" w14:textId="383EF0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5A263C" w:rsidTr="395A263C" w14:paraId="49BD402F">
      <w:trPr>
        <w:trHeight w:val="300"/>
      </w:trPr>
      <w:tc>
        <w:tcPr>
          <w:tcW w:w="3120" w:type="dxa"/>
          <w:tcMar/>
        </w:tcPr>
        <w:p w:rsidR="395A263C" w:rsidP="395A263C" w:rsidRDefault="395A263C" w14:paraId="437C24C3" w14:textId="3A67FA61">
          <w:pPr>
            <w:pStyle w:val="Header"/>
            <w:bidi w:val="0"/>
            <w:ind w:left="-115"/>
            <w:jc w:val="left"/>
          </w:pPr>
        </w:p>
      </w:tc>
      <w:tc>
        <w:tcPr>
          <w:tcW w:w="3120" w:type="dxa"/>
          <w:tcMar/>
        </w:tcPr>
        <w:p w:rsidR="395A263C" w:rsidP="395A263C" w:rsidRDefault="395A263C" w14:paraId="4A862F78" w14:textId="44862D86">
          <w:pPr>
            <w:pStyle w:val="Header"/>
            <w:bidi w:val="0"/>
            <w:jc w:val="center"/>
          </w:pPr>
        </w:p>
      </w:tc>
      <w:tc>
        <w:tcPr>
          <w:tcW w:w="3120" w:type="dxa"/>
          <w:tcMar/>
        </w:tcPr>
        <w:p w:rsidR="395A263C" w:rsidP="395A263C" w:rsidRDefault="395A263C" w14:paraId="117BA547" w14:textId="008079CF">
          <w:pPr>
            <w:pStyle w:val="Header"/>
            <w:bidi w:val="0"/>
            <w:ind w:right="-115"/>
            <w:jc w:val="right"/>
          </w:pPr>
        </w:p>
      </w:tc>
    </w:tr>
  </w:tbl>
  <w:p w:rsidR="395A263C" w:rsidP="395A263C" w:rsidRDefault="395A263C" w14:paraId="178D6A9D" w14:textId="727A2D7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kv4UVae7TQCfC0" int2:id="Vp4uhFmF">
      <int2:state int2:type="AugLoop_Text_Critique" int2:value="Rejected"/>
    </int2:textHash>
    <int2:textHash int2:hashCode="uxjPu3q4TZOckL" int2:id="hdCNwRVy">
      <int2:state int2:type="AugLoop_Text_Critique" int2:value="Rejected"/>
    </int2:textHash>
    <int2:textHash int2:hashCode="c8gxaDwHYilLlW" int2:id="MPGy13Af">
      <int2:state int2:type="AugLoop_Text_Critique" int2:value="Rejected"/>
    </int2:textHash>
    <int2:textHash int2:hashCode="m/C6mGJeQTWOW1" int2:id="q4ufrC5k">
      <int2:state int2:type="AugLoop_Text_Critique" int2:value="Rejected"/>
    </int2:textHash>
    <int2:textHash int2:hashCode="kByidkXaRxGvMx" int2:id="FzAiT0aI">
      <int2:state int2:type="AugLoop_Text_Critique" int2:value="Rejected"/>
    </int2:textHash>
    <int2:bookmark int2:bookmarkName="_Int_5xjr991O" int2:invalidationBookmarkName="" int2:hashCode="UhhvpWKigxMbxO" int2:id="bKLM54a7">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5">
    <w:nsid w:val="3a9b5a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2e27b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542e57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43f4a6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5d63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35d109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6d3ab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39c7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6756d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77f3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a5c2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f256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fac4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dbc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8460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5133d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3fce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276c8c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e65a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b040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e71f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a3cb2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0d0e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95ed0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7464ee71"/>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2a205800"/>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3570a5e"/>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1132c228"/>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46e9b4ab"/>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1c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e2bb3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d9cc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33da3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e7b9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d4c7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365d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c132c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c894f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d15b7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23f8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4c58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13e03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565b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cb8e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550a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a43e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c8984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1f760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756d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6fc18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ab606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da3c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d45c0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f446b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fb6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2925a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e8af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b8a4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081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56f8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aec19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6880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faac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76d7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97f8f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ffc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b1cd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c055f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45f3c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b49f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4d23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045f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adf5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a508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b03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65BCD"/>
    <w:rsid w:val="000F1216"/>
    <w:rsid w:val="001B2644"/>
    <w:rsid w:val="0080425E"/>
    <w:rsid w:val="009AC07E"/>
    <w:rsid w:val="00B839F2"/>
    <w:rsid w:val="00FD0A78"/>
    <w:rsid w:val="011B550E"/>
    <w:rsid w:val="0127ACE4"/>
    <w:rsid w:val="012A821F"/>
    <w:rsid w:val="013D6829"/>
    <w:rsid w:val="01601EFC"/>
    <w:rsid w:val="017EB075"/>
    <w:rsid w:val="0188F6DB"/>
    <w:rsid w:val="01C55DFD"/>
    <w:rsid w:val="01E11A2D"/>
    <w:rsid w:val="01EFE4C3"/>
    <w:rsid w:val="01F94695"/>
    <w:rsid w:val="0251E45E"/>
    <w:rsid w:val="02539E72"/>
    <w:rsid w:val="026B9570"/>
    <w:rsid w:val="028F19D5"/>
    <w:rsid w:val="02D855A8"/>
    <w:rsid w:val="02E36F97"/>
    <w:rsid w:val="02E62DBD"/>
    <w:rsid w:val="02EAE84B"/>
    <w:rsid w:val="02F6B3EF"/>
    <w:rsid w:val="03771D72"/>
    <w:rsid w:val="0399314F"/>
    <w:rsid w:val="03A0729C"/>
    <w:rsid w:val="03AA6B97"/>
    <w:rsid w:val="03B12BC7"/>
    <w:rsid w:val="03C38AAC"/>
    <w:rsid w:val="03D91AF2"/>
    <w:rsid w:val="041E0978"/>
    <w:rsid w:val="043323ED"/>
    <w:rsid w:val="0449C7E8"/>
    <w:rsid w:val="04522793"/>
    <w:rsid w:val="046B8328"/>
    <w:rsid w:val="048A1697"/>
    <w:rsid w:val="04987578"/>
    <w:rsid w:val="04AAC65A"/>
    <w:rsid w:val="04B01DD7"/>
    <w:rsid w:val="04C91B90"/>
    <w:rsid w:val="04CCFBD9"/>
    <w:rsid w:val="04E82890"/>
    <w:rsid w:val="0511D3C0"/>
    <w:rsid w:val="052765D8"/>
    <w:rsid w:val="0539D619"/>
    <w:rsid w:val="05429AD7"/>
    <w:rsid w:val="0547B6AF"/>
    <w:rsid w:val="055A69EE"/>
    <w:rsid w:val="05671149"/>
    <w:rsid w:val="057B3970"/>
    <w:rsid w:val="05B36536"/>
    <w:rsid w:val="05CA7C0C"/>
    <w:rsid w:val="05F3CFEC"/>
    <w:rsid w:val="05FEEC84"/>
    <w:rsid w:val="0616FBFD"/>
    <w:rsid w:val="063DD0E1"/>
    <w:rsid w:val="06542D7A"/>
    <w:rsid w:val="0683E4A6"/>
    <w:rsid w:val="068BC3B5"/>
    <w:rsid w:val="06AB1610"/>
    <w:rsid w:val="07196490"/>
    <w:rsid w:val="074754B8"/>
    <w:rsid w:val="074E7C73"/>
    <w:rsid w:val="07723962"/>
    <w:rsid w:val="077BAB4F"/>
    <w:rsid w:val="07851AD9"/>
    <w:rsid w:val="07994929"/>
    <w:rsid w:val="07CB5DB1"/>
    <w:rsid w:val="0810BDE1"/>
    <w:rsid w:val="084DB356"/>
    <w:rsid w:val="085A6831"/>
    <w:rsid w:val="0860B9A4"/>
    <w:rsid w:val="0873287E"/>
    <w:rsid w:val="0873457A"/>
    <w:rsid w:val="088A6C4C"/>
    <w:rsid w:val="08B6FD25"/>
    <w:rsid w:val="08BC2C7E"/>
    <w:rsid w:val="08CCDC77"/>
    <w:rsid w:val="08FB3A29"/>
    <w:rsid w:val="0907A7DF"/>
    <w:rsid w:val="090DEBB8"/>
    <w:rsid w:val="092F65A3"/>
    <w:rsid w:val="092FFE93"/>
    <w:rsid w:val="0935198A"/>
    <w:rsid w:val="0969E593"/>
    <w:rsid w:val="09C2A525"/>
    <w:rsid w:val="09D0ED93"/>
    <w:rsid w:val="09E949D9"/>
    <w:rsid w:val="09F69941"/>
    <w:rsid w:val="0A06E2A7"/>
    <w:rsid w:val="0A9B409E"/>
    <w:rsid w:val="0AAF6B51"/>
    <w:rsid w:val="0AC4F2C6"/>
    <w:rsid w:val="0AD9C161"/>
    <w:rsid w:val="0AF4524B"/>
    <w:rsid w:val="0B0E6AF4"/>
    <w:rsid w:val="0B17679A"/>
    <w:rsid w:val="0B57A341"/>
    <w:rsid w:val="0B59E164"/>
    <w:rsid w:val="0B6B64E9"/>
    <w:rsid w:val="0B6CF7FF"/>
    <w:rsid w:val="0B70C051"/>
    <w:rsid w:val="0B7A6921"/>
    <w:rsid w:val="0B8B2713"/>
    <w:rsid w:val="0BADEF3D"/>
    <w:rsid w:val="0BD64239"/>
    <w:rsid w:val="0BD676C5"/>
    <w:rsid w:val="0BD95AFB"/>
    <w:rsid w:val="0BDBD65D"/>
    <w:rsid w:val="0C1A206C"/>
    <w:rsid w:val="0C229C68"/>
    <w:rsid w:val="0C323FA4"/>
    <w:rsid w:val="0C6CBA4C"/>
    <w:rsid w:val="0C751B95"/>
    <w:rsid w:val="0C902445"/>
    <w:rsid w:val="0CB31C99"/>
    <w:rsid w:val="0CDCB5D5"/>
    <w:rsid w:val="0CF0C5AF"/>
    <w:rsid w:val="0D1581FE"/>
    <w:rsid w:val="0D294835"/>
    <w:rsid w:val="0D6644ED"/>
    <w:rsid w:val="0D6F80A8"/>
    <w:rsid w:val="0D806B3C"/>
    <w:rsid w:val="0D833557"/>
    <w:rsid w:val="0DB7ADEF"/>
    <w:rsid w:val="0DBE4105"/>
    <w:rsid w:val="0DF36350"/>
    <w:rsid w:val="0E14694F"/>
    <w:rsid w:val="0E26203D"/>
    <w:rsid w:val="0E914CC9"/>
    <w:rsid w:val="0E9392A3"/>
    <w:rsid w:val="0E9B6290"/>
    <w:rsid w:val="0ED38095"/>
    <w:rsid w:val="0ED6BAAB"/>
    <w:rsid w:val="0EF19E64"/>
    <w:rsid w:val="0F3BDB0D"/>
    <w:rsid w:val="0F3D04BE"/>
    <w:rsid w:val="0F90F318"/>
    <w:rsid w:val="0FB05A7C"/>
    <w:rsid w:val="0FC8A2D5"/>
    <w:rsid w:val="0FE30DD8"/>
    <w:rsid w:val="0FFE8443"/>
    <w:rsid w:val="101842DC"/>
    <w:rsid w:val="102C7F5F"/>
    <w:rsid w:val="105879A2"/>
    <w:rsid w:val="106B004C"/>
    <w:rsid w:val="10DFF8AC"/>
    <w:rsid w:val="10EBC550"/>
    <w:rsid w:val="1104D0B8"/>
    <w:rsid w:val="110BCEBC"/>
    <w:rsid w:val="111F3B61"/>
    <w:rsid w:val="11360A2F"/>
    <w:rsid w:val="1144759C"/>
    <w:rsid w:val="1160F7ED"/>
    <w:rsid w:val="116A8E6B"/>
    <w:rsid w:val="1175BD72"/>
    <w:rsid w:val="117D2C9A"/>
    <w:rsid w:val="118AA1B2"/>
    <w:rsid w:val="119C282E"/>
    <w:rsid w:val="11A36CEA"/>
    <w:rsid w:val="11B10C3E"/>
    <w:rsid w:val="11BD6CAF"/>
    <w:rsid w:val="11BFDEFE"/>
    <w:rsid w:val="11C1D716"/>
    <w:rsid w:val="11E76164"/>
    <w:rsid w:val="12325777"/>
    <w:rsid w:val="123B3FBC"/>
    <w:rsid w:val="12588769"/>
    <w:rsid w:val="127BB5B8"/>
    <w:rsid w:val="129CE117"/>
    <w:rsid w:val="12B3DEFC"/>
    <w:rsid w:val="12EF84DA"/>
    <w:rsid w:val="12F3BE82"/>
    <w:rsid w:val="13596486"/>
    <w:rsid w:val="136D36ED"/>
    <w:rsid w:val="138A4F65"/>
    <w:rsid w:val="13CA3F8A"/>
    <w:rsid w:val="143915E3"/>
    <w:rsid w:val="14475D14"/>
    <w:rsid w:val="14A16A72"/>
    <w:rsid w:val="14B2C30D"/>
    <w:rsid w:val="14B53FB0"/>
    <w:rsid w:val="14D344F6"/>
    <w:rsid w:val="14DE9C71"/>
    <w:rsid w:val="14E1C2E5"/>
    <w:rsid w:val="14F1D1E7"/>
    <w:rsid w:val="14F558FB"/>
    <w:rsid w:val="14F5741C"/>
    <w:rsid w:val="14FDF562"/>
    <w:rsid w:val="150E9FB4"/>
    <w:rsid w:val="15266CC8"/>
    <w:rsid w:val="15511B57"/>
    <w:rsid w:val="155BDF3E"/>
    <w:rsid w:val="157280EE"/>
    <w:rsid w:val="15775ACE"/>
    <w:rsid w:val="1587CB43"/>
    <w:rsid w:val="15AC536D"/>
    <w:rsid w:val="15B44D3B"/>
    <w:rsid w:val="15D6DDC7"/>
    <w:rsid w:val="15F49AE1"/>
    <w:rsid w:val="16289128"/>
    <w:rsid w:val="162E422E"/>
    <w:rsid w:val="169E1AB4"/>
    <w:rsid w:val="16C6CFFC"/>
    <w:rsid w:val="16C83B43"/>
    <w:rsid w:val="16C906DE"/>
    <w:rsid w:val="16D19215"/>
    <w:rsid w:val="16E100AF"/>
    <w:rsid w:val="16F22C2F"/>
    <w:rsid w:val="1716CA8F"/>
    <w:rsid w:val="172A4CAE"/>
    <w:rsid w:val="179BAD27"/>
    <w:rsid w:val="17A7B7C9"/>
    <w:rsid w:val="17E8D4AB"/>
    <w:rsid w:val="17F0FAEC"/>
    <w:rsid w:val="181B52E6"/>
    <w:rsid w:val="181FEECA"/>
    <w:rsid w:val="183F22B1"/>
    <w:rsid w:val="18785AF2"/>
    <w:rsid w:val="18A4D44A"/>
    <w:rsid w:val="18E1C4E8"/>
    <w:rsid w:val="18FA1577"/>
    <w:rsid w:val="19027F54"/>
    <w:rsid w:val="19087850"/>
    <w:rsid w:val="1947892E"/>
    <w:rsid w:val="1964A21F"/>
    <w:rsid w:val="1967E826"/>
    <w:rsid w:val="19AD7BD3"/>
    <w:rsid w:val="1A5ACE96"/>
    <w:rsid w:val="1A5CC51B"/>
    <w:rsid w:val="1AB624F7"/>
    <w:rsid w:val="1ABD51EC"/>
    <w:rsid w:val="1B2817DE"/>
    <w:rsid w:val="1B339723"/>
    <w:rsid w:val="1B389CDB"/>
    <w:rsid w:val="1B62F703"/>
    <w:rsid w:val="1B77A856"/>
    <w:rsid w:val="1B78D352"/>
    <w:rsid w:val="1B7947DD"/>
    <w:rsid w:val="1BA8A404"/>
    <w:rsid w:val="1C03308A"/>
    <w:rsid w:val="1C0BB262"/>
    <w:rsid w:val="1C1FD43F"/>
    <w:rsid w:val="1C8765D6"/>
    <w:rsid w:val="1C9CDD2B"/>
    <w:rsid w:val="1CC54DF3"/>
    <w:rsid w:val="1D4B7C94"/>
    <w:rsid w:val="1D5C49BC"/>
    <w:rsid w:val="1D9B558B"/>
    <w:rsid w:val="1DA65BCD"/>
    <w:rsid w:val="1DCEA4A6"/>
    <w:rsid w:val="1DF33D11"/>
    <w:rsid w:val="1E217BE1"/>
    <w:rsid w:val="1E381342"/>
    <w:rsid w:val="1E4E2489"/>
    <w:rsid w:val="1E58CE6D"/>
    <w:rsid w:val="1E600751"/>
    <w:rsid w:val="1E67E4AE"/>
    <w:rsid w:val="1E687DDC"/>
    <w:rsid w:val="1E8A94A2"/>
    <w:rsid w:val="1E8D345E"/>
    <w:rsid w:val="1E9E4668"/>
    <w:rsid w:val="1EA0BDB4"/>
    <w:rsid w:val="1EA56DEE"/>
    <w:rsid w:val="1EAF4A51"/>
    <w:rsid w:val="1EE62BD7"/>
    <w:rsid w:val="1EE987B0"/>
    <w:rsid w:val="1F01C5E1"/>
    <w:rsid w:val="1F40B8EE"/>
    <w:rsid w:val="1F5D1A08"/>
    <w:rsid w:val="1F7F12AD"/>
    <w:rsid w:val="1FA9105F"/>
    <w:rsid w:val="1FC4F48A"/>
    <w:rsid w:val="1FE51E7A"/>
    <w:rsid w:val="1FE7A856"/>
    <w:rsid w:val="1FF0911D"/>
    <w:rsid w:val="1FF4562D"/>
    <w:rsid w:val="200907BE"/>
    <w:rsid w:val="20247A1D"/>
    <w:rsid w:val="20513B11"/>
    <w:rsid w:val="2063B323"/>
    <w:rsid w:val="20ACD482"/>
    <w:rsid w:val="20ED86E3"/>
    <w:rsid w:val="210821FE"/>
    <w:rsid w:val="21414FB7"/>
    <w:rsid w:val="214D581F"/>
    <w:rsid w:val="215E0DCA"/>
    <w:rsid w:val="21744A12"/>
    <w:rsid w:val="2174F52E"/>
    <w:rsid w:val="218A9AAC"/>
    <w:rsid w:val="2204298A"/>
    <w:rsid w:val="226469D5"/>
    <w:rsid w:val="22681700"/>
    <w:rsid w:val="22A4000D"/>
    <w:rsid w:val="22BBF349"/>
    <w:rsid w:val="22DA262D"/>
    <w:rsid w:val="22DD9B58"/>
    <w:rsid w:val="22EF7F03"/>
    <w:rsid w:val="230D34A1"/>
    <w:rsid w:val="2349A6EC"/>
    <w:rsid w:val="24131C7D"/>
    <w:rsid w:val="2442510B"/>
    <w:rsid w:val="2478618C"/>
    <w:rsid w:val="24904838"/>
    <w:rsid w:val="2490648C"/>
    <w:rsid w:val="24972EA3"/>
    <w:rsid w:val="24B7C8E2"/>
    <w:rsid w:val="24D4F435"/>
    <w:rsid w:val="24DE7208"/>
    <w:rsid w:val="24E6876B"/>
    <w:rsid w:val="25002FF8"/>
    <w:rsid w:val="250DD1EF"/>
    <w:rsid w:val="2565D97D"/>
    <w:rsid w:val="25765B18"/>
    <w:rsid w:val="25857881"/>
    <w:rsid w:val="25A32D1B"/>
    <w:rsid w:val="25B4684B"/>
    <w:rsid w:val="25E4BE1E"/>
    <w:rsid w:val="26378C0F"/>
    <w:rsid w:val="263EC5FA"/>
    <w:rsid w:val="26644BFD"/>
    <w:rsid w:val="26734C10"/>
    <w:rsid w:val="268C16F9"/>
    <w:rsid w:val="26A7ECC1"/>
    <w:rsid w:val="26B43ACB"/>
    <w:rsid w:val="26BE42BB"/>
    <w:rsid w:val="26CDB24D"/>
    <w:rsid w:val="26DA4FE1"/>
    <w:rsid w:val="26E05C91"/>
    <w:rsid w:val="2702FD7C"/>
    <w:rsid w:val="270909BB"/>
    <w:rsid w:val="27159247"/>
    <w:rsid w:val="2736BB16"/>
    <w:rsid w:val="2736CC98"/>
    <w:rsid w:val="273A3E8D"/>
    <w:rsid w:val="27601A39"/>
    <w:rsid w:val="277CF181"/>
    <w:rsid w:val="27853A6A"/>
    <w:rsid w:val="278DC68B"/>
    <w:rsid w:val="278F0ED4"/>
    <w:rsid w:val="279D9A5E"/>
    <w:rsid w:val="27B505C8"/>
    <w:rsid w:val="2805CF6C"/>
    <w:rsid w:val="2821CEAB"/>
    <w:rsid w:val="28278303"/>
    <w:rsid w:val="2830B499"/>
    <w:rsid w:val="28647504"/>
    <w:rsid w:val="288543C7"/>
    <w:rsid w:val="28992EF5"/>
    <w:rsid w:val="28D5D376"/>
    <w:rsid w:val="28D837C7"/>
    <w:rsid w:val="28E3475E"/>
    <w:rsid w:val="28EE2B2B"/>
    <w:rsid w:val="2902F432"/>
    <w:rsid w:val="290868B9"/>
    <w:rsid w:val="2908B2C1"/>
    <w:rsid w:val="290FCC0B"/>
    <w:rsid w:val="2912DC06"/>
    <w:rsid w:val="2937AA7D"/>
    <w:rsid w:val="2969129C"/>
    <w:rsid w:val="296C6817"/>
    <w:rsid w:val="297BE668"/>
    <w:rsid w:val="29950945"/>
    <w:rsid w:val="29BE3E62"/>
    <w:rsid w:val="2A319AA0"/>
    <w:rsid w:val="2A54C69B"/>
    <w:rsid w:val="2A6A12AD"/>
    <w:rsid w:val="2AD7511F"/>
    <w:rsid w:val="2AE55126"/>
    <w:rsid w:val="2B15675A"/>
    <w:rsid w:val="2B1A2232"/>
    <w:rsid w:val="2B267FF2"/>
    <w:rsid w:val="2B291615"/>
    <w:rsid w:val="2B4A6C99"/>
    <w:rsid w:val="2B614EC5"/>
    <w:rsid w:val="2B7AE7C2"/>
    <w:rsid w:val="2B8B6D43"/>
    <w:rsid w:val="2BBA6F5C"/>
    <w:rsid w:val="2BE3B4F5"/>
    <w:rsid w:val="2BF7B2F3"/>
    <w:rsid w:val="2BFA3B14"/>
    <w:rsid w:val="2C104D8A"/>
    <w:rsid w:val="2C542970"/>
    <w:rsid w:val="2C58B441"/>
    <w:rsid w:val="2C824427"/>
    <w:rsid w:val="2C92C305"/>
    <w:rsid w:val="2C9604EA"/>
    <w:rsid w:val="2C9C278D"/>
    <w:rsid w:val="2CAA20A2"/>
    <w:rsid w:val="2CB03B01"/>
    <w:rsid w:val="2CD5B361"/>
    <w:rsid w:val="2CDB73B6"/>
    <w:rsid w:val="2CDCC3D0"/>
    <w:rsid w:val="2D24E574"/>
    <w:rsid w:val="2D29746C"/>
    <w:rsid w:val="2D5F43C1"/>
    <w:rsid w:val="2D978C35"/>
    <w:rsid w:val="2DAB5BE5"/>
    <w:rsid w:val="2DAC1DEB"/>
    <w:rsid w:val="2DCDFF16"/>
    <w:rsid w:val="2DD220C3"/>
    <w:rsid w:val="2DEF046B"/>
    <w:rsid w:val="2E2360C8"/>
    <w:rsid w:val="2E32DD11"/>
    <w:rsid w:val="2E4DE08E"/>
    <w:rsid w:val="2E956AFC"/>
    <w:rsid w:val="2E976138"/>
    <w:rsid w:val="2EC50A5F"/>
    <w:rsid w:val="2ED217FF"/>
    <w:rsid w:val="2F513820"/>
    <w:rsid w:val="2F7B6F68"/>
    <w:rsid w:val="2FACD03C"/>
    <w:rsid w:val="2FCDE595"/>
    <w:rsid w:val="2FF4FF6C"/>
    <w:rsid w:val="3002CEAD"/>
    <w:rsid w:val="3015847F"/>
    <w:rsid w:val="3040835D"/>
    <w:rsid w:val="30767B6C"/>
    <w:rsid w:val="30CD074C"/>
    <w:rsid w:val="30DC6822"/>
    <w:rsid w:val="30F96027"/>
    <w:rsid w:val="3105456A"/>
    <w:rsid w:val="3123CDF5"/>
    <w:rsid w:val="31653146"/>
    <w:rsid w:val="31806362"/>
    <w:rsid w:val="318A2CBC"/>
    <w:rsid w:val="319039DA"/>
    <w:rsid w:val="31A792E9"/>
    <w:rsid w:val="31B528DE"/>
    <w:rsid w:val="31C8ACF2"/>
    <w:rsid w:val="31CAB5CD"/>
    <w:rsid w:val="31DCFE2E"/>
    <w:rsid w:val="31F17AAC"/>
    <w:rsid w:val="320EC4BD"/>
    <w:rsid w:val="32550245"/>
    <w:rsid w:val="325E0AC2"/>
    <w:rsid w:val="32A48077"/>
    <w:rsid w:val="32D4DB5F"/>
    <w:rsid w:val="32ED7F34"/>
    <w:rsid w:val="330C5301"/>
    <w:rsid w:val="3320D532"/>
    <w:rsid w:val="336C1129"/>
    <w:rsid w:val="337559D6"/>
    <w:rsid w:val="33E134B7"/>
    <w:rsid w:val="33FFC18D"/>
    <w:rsid w:val="34052C6C"/>
    <w:rsid w:val="341A80E4"/>
    <w:rsid w:val="341B7AEB"/>
    <w:rsid w:val="3459409A"/>
    <w:rsid w:val="3463A846"/>
    <w:rsid w:val="346932BA"/>
    <w:rsid w:val="34BAA9B0"/>
    <w:rsid w:val="34D58CBE"/>
    <w:rsid w:val="34DF2BC2"/>
    <w:rsid w:val="34E8F085"/>
    <w:rsid w:val="34F51AFF"/>
    <w:rsid w:val="35027D2A"/>
    <w:rsid w:val="35116F40"/>
    <w:rsid w:val="35581CC4"/>
    <w:rsid w:val="3578777A"/>
    <w:rsid w:val="35810F47"/>
    <w:rsid w:val="359EC559"/>
    <w:rsid w:val="35C6D190"/>
    <w:rsid w:val="35CCFDC8"/>
    <w:rsid w:val="35D488E2"/>
    <w:rsid w:val="35FAF7CF"/>
    <w:rsid w:val="364D1089"/>
    <w:rsid w:val="36643660"/>
    <w:rsid w:val="366AD308"/>
    <w:rsid w:val="366F6FF4"/>
    <w:rsid w:val="367915FD"/>
    <w:rsid w:val="36A28C13"/>
    <w:rsid w:val="36AB4BA9"/>
    <w:rsid w:val="370BB0BA"/>
    <w:rsid w:val="37198ED1"/>
    <w:rsid w:val="37386AFF"/>
    <w:rsid w:val="3753EDD5"/>
    <w:rsid w:val="3768CE8F"/>
    <w:rsid w:val="3792A339"/>
    <w:rsid w:val="37F3DCB2"/>
    <w:rsid w:val="386A912E"/>
    <w:rsid w:val="3886CE18"/>
    <w:rsid w:val="3896D40D"/>
    <w:rsid w:val="38AD9996"/>
    <w:rsid w:val="38C4338B"/>
    <w:rsid w:val="38D89836"/>
    <w:rsid w:val="38FBA719"/>
    <w:rsid w:val="39332126"/>
    <w:rsid w:val="3959CBCD"/>
    <w:rsid w:val="395A263C"/>
    <w:rsid w:val="396D3513"/>
    <w:rsid w:val="39785AC3"/>
    <w:rsid w:val="39B189BA"/>
    <w:rsid w:val="39B7E568"/>
    <w:rsid w:val="39D67213"/>
    <w:rsid w:val="39FBB86B"/>
    <w:rsid w:val="3A320781"/>
    <w:rsid w:val="3A3FB5B7"/>
    <w:rsid w:val="3A72838F"/>
    <w:rsid w:val="3A959CCC"/>
    <w:rsid w:val="3AAC14CF"/>
    <w:rsid w:val="3AB108C1"/>
    <w:rsid w:val="3AD8E9C4"/>
    <w:rsid w:val="3B036B1C"/>
    <w:rsid w:val="3B136A80"/>
    <w:rsid w:val="3B1F9103"/>
    <w:rsid w:val="3B318BC4"/>
    <w:rsid w:val="3B5CBBE3"/>
    <w:rsid w:val="3BB49081"/>
    <w:rsid w:val="3BDB8618"/>
    <w:rsid w:val="3BDD2519"/>
    <w:rsid w:val="3BE57B93"/>
    <w:rsid w:val="3C111628"/>
    <w:rsid w:val="3C1EDAE3"/>
    <w:rsid w:val="3C3788A2"/>
    <w:rsid w:val="3C949F99"/>
    <w:rsid w:val="3CA38DBE"/>
    <w:rsid w:val="3CBFDD3C"/>
    <w:rsid w:val="3CF12102"/>
    <w:rsid w:val="3CF1C747"/>
    <w:rsid w:val="3CF5286B"/>
    <w:rsid w:val="3D275C8D"/>
    <w:rsid w:val="3D46FD53"/>
    <w:rsid w:val="3D4E5852"/>
    <w:rsid w:val="3D71AA94"/>
    <w:rsid w:val="3D915B08"/>
    <w:rsid w:val="3D934C41"/>
    <w:rsid w:val="3DBC5685"/>
    <w:rsid w:val="3DBE6538"/>
    <w:rsid w:val="3DEDAD7A"/>
    <w:rsid w:val="3DEE64CC"/>
    <w:rsid w:val="3E3E391D"/>
    <w:rsid w:val="3E49E4B1"/>
    <w:rsid w:val="3E8D9679"/>
    <w:rsid w:val="3EBFD30D"/>
    <w:rsid w:val="3F5AB817"/>
    <w:rsid w:val="3FC7FA62"/>
    <w:rsid w:val="3FCA572D"/>
    <w:rsid w:val="3FE2E3D5"/>
    <w:rsid w:val="3FE5D2EC"/>
    <w:rsid w:val="400A9064"/>
    <w:rsid w:val="4046E0C2"/>
    <w:rsid w:val="405B8013"/>
    <w:rsid w:val="40901605"/>
    <w:rsid w:val="40A5E566"/>
    <w:rsid w:val="414860EE"/>
    <w:rsid w:val="41D1D9A3"/>
    <w:rsid w:val="41DA0360"/>
    <w:rsid w:val="42437A88"/>
    <w:rsid w:val="4251605A"/>
    <w:rsid w:val="42524569"/>
    <w:rsid w:val="425B8D63"/>
    <w:rsid w:val="42716E01"/>
    <w:rsid w:val="427EB157"/>
    <w:rsid w:val="42A8EB3F"/>
    <w:rsid w:val="42B65E24"/>
    <w:rsid w:val="432CD484"/>
    <w:rsid w:val="434B0B51"/>
    <w:rsid w:val="4359985A"/>
    <w:rsid w:val="43732DB6"/>
    <w:rsid w:val="439A84BE"/>
    <w:rsid w:val="43AD3E72"/>
    <w:rsid w:val="43AD5FC2"/>
    <w:rsid w:val="43C3475C"/>
    <w:rsid w:val="43E4E7DD"/>
    <w:rsid w:val="43E88031"/>
    <w:rsid w:val="43EA7AE7"/>
    <w:rsid w:val="43EBC39B"/>
    <w:rsid w:val="43F919D0"/>
    <w:rsid w:val="441F419B"/>
    <w:rsid w:val="44577CFA"/>
    <w:rsid w:val="449740B4"/>
    <w:rsid w:val="44A1D981"/>
    <w:rsid w:val="44AB47D8"/>
    <w:rsid w:val="44B247A3"/>
    <w:rsid w:val="44F2C1C9"/>
    <w:rsid w:val="45268F16"/>
    <w:rsid w:val="454ED0A6"/>
    <w:rsid w:val="45645386"/>
    <w:rsid w:val="4596C121"/>
    <w:rsid w:val="459F47BA"/>
    <w:rsid w:val="45D5DF8E"/>
    <w:rsid w:val="45DB96DC"/>
    <w:rsid w:val="45E3E3ED"/>
    <w:rsid w:val="461EF844"/>
    <w:rsid w:val="464C8346"/>
    <w:rsid w:val="465EDDDA"/>
    <w:rsid w:val="46671638"/>
    <w:rsid w:val="4675B025"/>
    <w:rsid w:val="4679DC3D"/>
    <w:rsid w:val="4682D9FB"/>
    <w:rsid w:val="468FEB09"/>
    <w:rsid w:val="46AEECBD"/>
    <w:rsid w:val="46E22CD1"/>
    <w:rsid w:val="46F0B50D"/>
    <w:rsid w:val="4759F0F9"/>
    <w:rsid w:val="475ABF22"/>
    <w:rsid w:val="475AF38E"/>
    <w:rsid w:val="47B9C587"/>
    <w:rsid w:val="47DB33BD"/>
    <w:rsid w:val="47FA27F1"/>
    <w:rsid w:val="4813DEFF"/>
    <w:rsid w:val="481FDCE1"/>
    <w:rsid w:val="4825E62B"/>
    <w:rsid w:val="483DE5D5"/>
    <w:rsid w:val="484F6C6B"/>
    <w:rsid w:val="486B9C4A"/>
    <w:rsid w:val="487F4F07"/>
    <w:rsid w:val="48D1BFCA"/>
    <w:rsid w:val="48FFF80E"/>
    <w:rsid w:val="492D54C9"/>
    <w:rsid w:val="495177B3"/>
    <w:rsid w:val="49569345"/>
    <w:rsid w:val="496596C7"/>
    <w:rsid w:val="49A0447A"/>
    <w:rsid w:val="49B5A501"/>
    <w:rsid w:val="49DF8EF2"/>
    <w:rsid w:val="49DFD682"/>
    <w:rsid w:val="49F92B70"/>
    <w:rsid w:val="4A020A58"/>
    <w:rsid w:val="4A1DA7D9"/>
    <w:rsid w:val="4A3A6AD8"/>
    <w:rsid w:val="4A86E873"/>
    <w:rsid w:val="4A925AEC"/>
    <w:rsid w:val="4AB4A648"/>
    <w:rsid w:val="4B12F9D9"/>
    <w:rsid w:val="4B26F7C8"/>
    <w:rsid w:val="4B6E778C"/>
    <w:rsid w:val="4B9781C9"/>
    <w:rsid w:val="4BAE64E4"/>
    <w:rsid w:val="4BDC1EF7"/>
    <w:rsid w:val="4BE6E40A"/>
    <w:rsid w:val="4C089F44"/>
    <w:rsid w:val="4C0E8A85"/>
    <w:rsid w:val="4C781D55"/>
    <w:rsid w:val="4C91EA40"/>
    <w:rsid w:val="4C979F7B"/>
    <w:rsid w:val="4CB9B619"/>
    <w:rsid w:val="4CBFD297"/>
    <w:rsid w:val="4CCCB572"/>
    <w:rsid w:val="4CE56CD5"/>
    <w:rsid w:val="4CE5A991"/>
    <w:rsid w:val="4D155245"/>
    <w:rsid w:val="4D38894F"/>
    <w:rsid w:val="4D5D4EAE"/>
    <w:rsid w:val="4D6933A2"/>
    <w:rsid w:val="4D7DA7E0"/>
    <w:rsid w:val="4D93CC25"/>
    <w:rsid w:val="4DC9B498"/>
    <w:rsid w:val="4DE17B0B"/>
    <w:rsid w:val="4DF4976E"/>
    <w:rsid w:val="4E13F000"/>
    <w:rsid w:val="4E14F945"/>
    <w:rsid w:val="4E18451B"/>
    <w:rsid w:val="4EE71E5B"/>
    <w:rsid w:val="4EE7EBAE"/>
    <w:rsid w:val="4EED5867"/>
    <w:rsid w:val="4EFF58C1"/>
    <w:rsid w:val="4F360313"/>
    <w:rsid w:val="4F50A431"/>
    <w:rsid w:val="4F5AF3DF"/>
    <w:rsid w:val="4F89AE4A"/>
    <w:rsid w:val="4FBF5C70"/>
    <w:rsid w:val="50238DCD"/>
    <w:rsid w:val="50247205"/>
    <w:rsid w:val="502859D1"/>
    <w:rsid w:val="5052EB10"/>
    <w:rsid w:val="50631BDE"/>
    <w:rsid w:val="50961494"/>
    <w:rsid w:val="50B954EC"/>
    <w:rsid w:val="50C4548D"/>
    <w:rsid w:val="50ED95C2"/>
    <w:rsid w:val="5149EC8B"/>
    <w:rsid w:val="51648DC9"/>
    <w:rsid w:val="518625AB"/>
    <w:rsid w:val="5186F312"/>
    <w:rsid w:val="51A8D8F1"/>
    <w:rsid w:val="51C65797"/>
    <w:rsid w:val="51E6F6B6"/>
    <w:rsid w:val="51EE71AF"/>
    <w:rsid w:val="523B7ADC"/>
    <w:rsid w:val="52608A84"/>
    <w:rsid w:val="5262471B"/>
    <w:rsid w:val="52A45B04"/>
    <w:rsid w:val="52AF97C9"/>
    <w:rsid w:val="52C73B3F"/>
    <w:rsid w:val="52E3A720"/>
    <w:rsid w:val="52FF41A5"/>
    <w:rsid w:val="532B7553"/>
    <w:rsid w:val="532CF291"/>
    <w:rsid w:val="5346B4B0"/>
    <w:rsid w:val="5349A5F0"/>
    <w:rsid w:val="536C3F36"/>
    <w:rsid w:val="536E38C0"/>
    <w:rsid w:val="53B3CA53"/>
    <w:rsid w:val="53CE36F9"/>
    <w:rsid w:val="5412A4C3"/>
    <w:rsid w:val="5436A5CD"/>
    <w:rsid w:val="5440AF9E"/>
    <w:rsid w:val="5461BE68"/>
    <w:rsid w:val="548CDD5C"/>
    <w:rsid w:val="5491F351"/>
    <w:rsid w:val="54B5CEF4"/>
    <w:rsid w:val="54B602E7"/>
    <w:rsid w:val="54CA5103"/>
    <w:rsid w:val="54E10D5D"/>
    <w:rsid w:val="54F93016"/>
    <w:rsid w:val="5524CA5C"/>
    <w:rsid w:val="557A8782"/>
    <w:rsid w:val="55845C65"/>
    <w:rsid w:val="55883297"/>
    <w:rsid w:val="55A74969"/>
    <w:rsid w:val="55B72488"/>
    <w:rsid w:val="55DC31E8"/>
    <w:rsid w:val="55F2F8F5"/>
    <w:rsid w:val="55F73143"/>
    <w:rsid w:val="560B077A"/>
    <w:rsid w:val="56396273"/>
    <w:rsid w:val="563AFF69"/>
    <w:rsid w:val="567C7393"/>
    <w:rsid w:val="56853503"/>
    <w:rsid w:val="56FC66EB"/>
    <w:rsid w:val="5701B1B9"/>
    <w:rsid w:val="57481473"/>
    <w:rsid w:val="574D601A"/>
    <w:rsid w:val="576024B3"/>
    <w:rsid w:val="578BB08F"/>
    <w:rsid w:val="5797AD9D"/>
    <w:rsid w:val="57B99350"/>
    <w:rsid w:val="57D7889C"/>
    <w:rsid w:val="583DAECD"/>
    <w:rsid w:val="5861CFE1"/>
    <w:rsid w:val="5867E7D5"/>
    <w:rsid w:val="58703EEC"/>
    <w:rsid w:val="58D4F5A1"/>
    <w:rsid w:val="59364D96"/>
    <w:rsid w:val="597C5F5E"/>
    <w:rsid w:val="59AA5654"/>
    <w:rsid w:val="59CC262E"/>
    <w:rsid w:val="59DB45BD"/>
    <w:rsid w:val="59EAB983"/>
    <w:rsid w:val="5A04649B"/>
    <w:rsid w:val="5A20FDC1"/>
    <w:rsid w:val="5A50F394"/>
    <w:rsid w:val="5A87B878"/>
    <w:rsid w:val="5AA6956D"/>
    <w:rsid w:val="5AB6F956"/>
    <w:rsid w:val="5B27B8DE"/>
    <w:rsid w:val="5B68B996"/>
    <w:rsid w:val="5B6F5560"/>
    <w:rsid w:val="5B8C7675"/>
    <w:rsid w:val="5B9EE58E"/>
    <w:rsid w:val="5BB70CAB"/>
    <w:rsid w:val="5BCB4769"/>
    <w:rsid w:val="5BF4FF9C"/>
    <w:rsid w:val="5BFB14BD"/>
    <w:rsid w:val="5C7AF5F4"/>
    <w:rsid w:val="5C91D4B4"/>
    <w:rsid w:val="5CB04BFB"/>
    <w:rsid w:val="5CD7974E"/>
    <w:rsid w:val="5CECE471"/>
    <w:rsid w:val="5CEEF5E6"/>
    <w:rsid w:val="5CF7C640"/>
    <w:rsid w:val="5D3A7E37"/>
    <w:rsid w:val="5D667156"/>
    <w:rsid w:val="5D963139"/>
    <w:rsid w:val="5DB7ED46"/>
    <w:rsid w:val="5DD318ED"/>
    <w:rsid w:val="5DDD2564"/>
    <w:rsid w:val="5E09B9AD"/>
    <w:rsid w:val="5E186689"/>
    <w:rsid w:val="5E202852"/>
    <w:rsid w:val="5E328C80"/>
    <w:rsid w:val="5E4D9A59"/>
    <w:rsid w:val="5E552F6A"/>
    <w:rsid w:val="5E624CB4"/>
    <w:rsid w:val="5E6D79DB"/>
    <w:rsid w:val="5E8BD38A"/>
    <w:rsid w:val="5EB4E3D7"/>
    <w:rsid w:val="5F30568B"/>
    <w:rsid w:val="5F604E4E"/>
    <w:rsid w:val="5F67F826"/>
    <w:rsid w:val="5F8468A7"/>
    <w:rsid w:val="5F89D7F6"/>
    <w:rsid w:val="5FA657F4"/>
    <w:rsid w:val="5FF13A7D"/>
    <w:rsid w:val="602AC408"/>
    <w:rsid w:val="606CE1C6"/>
    <w:rsid w:val="6085C045"/>
    <w:rsid w:val="60E0F284"/>
    <w:rsid w:val="6103093A"/>
    <w:rsid w:val="612FD566"/>
    <w:rsid w:val="6131D940"/>
    <w:rsid w:val="6138A516"/>
    <w:rsid w:val="61480D6C"/>
    <w:rsid w:val="614CC6DB"/>
    <w:rsid w:val="6166EC7B"/>
    <w:rsid w:val="6178EDB9"/>
    <w:rsid w:val="617A17C6"/>
    <w:rsid w:val="61A96F17"/>
    <w:rsid w:val="61D036F9"/>
    <w:rsid w:val="6221553B"/>
    <w:rsid w:val="6249FBEF"/>
    <w:rsid w:val="627B1C4B"/>
    <w:rsid w:val="62857527"/>
    <w:rsid w:val="630CDC8E"/>
    <w:rsid w:val="6317F02C"/>
    <w:rsid w:val="634B69BB"/>
    <w:rsid w:val="634B71F2"/>
    <w:rsid w:val="63944D65"/>
    <w:rsid w:val="63C5E7D3"/>
    <w:rsid w:val="63CA8083"/>
    <w:rsid w:val="63CF482D"/>
    <w:rsid w:val="6426C99E"/>
    <w:rsid w:val="64463167"/>
    <w:rsid w:val="647DD97E"/>
    <w:rsid w:val="648E71EA"/>
    <w:rsid w:val="64988282"/>
    <w:rsid w:val="64B952BB"/>
    <w:rsid w:val="64D77C1F"/>
    <w:rsid w:val="64DE568A"/>
    <w:rsid w:val="652769B5"/>
    <w:rsid w:val="652BC422"/>
    <w:rsid w:val="6560E701"/>
    <w:rsid w:val="656F1DE4"/>
    <w:rsid w:val="657067F1"/>
    <w:rsid w:val="657192CA"/>
    <w:rsid w:val="65B92361"/>
    <w:rsid w:val="65E068E0"/>
    <w:rsid w:val="662D655B"/>
    <w:rsid w:val="663265E9"/>
    <w:rsid w:val="66358E09"/>
    <w:rsid w:val="663C53A7"/>
    <w:rsid w:val="665B1AD8"/>
    <w:rsid w:val="66643B64"/>
    <w:rsid w:val="66708806"/>
    <w:rsid w:val="667FE18D"/>
    <w:rsid w:val="66BD06A0"/>
    <w:rsid w:val="66EE25A1"/>
    <w:rsid w:val="66EF165C"/>
    <w:rsid w:val="66F033E6"/>
    <w:rsid w:val="67090365"/>
    <w:rsid w:val="6716D8C2"/>
    <w:rsid w:val="6718B9AA"/>
    <w:rsid w:val="6765E8F2"/>
    <w:rsid w:val="676A6A8F"/>
    <w:rsid w:val="6784091A"/>
    <w:rsid w:val="6786E800"/>
    <w:rsid w:val="67B47503"/>
    <w:rsid w:val="67C6EB28"/>
    <w:rsid w:val="68394461"/>
    <w:rsid w:val="6858D701"/>
    <w:rsid w:val="688A8C5C"/>
    <w:rsid w:val="68971FCA"/>
    <w:rsid w:val="68BA059D"/>
    <w:rsid w:val="68BBB5F7"/>
    <w:rsid w:val="68E72873"/>
    <w:rsid w:val="691C9875"/>
    <w:rsid w:val="695161E8"/>
    <w:rsid w:val="695BAA90"/>
    <w:rsid w:val="6980F5F7"/>
    <w:rsid w:val="698F1D54"/>
    <w:rsid w:val="69A40637"/>
    <w:rsid w:val="69A4B0E3"/>
    <w:rsid w:val="69B18199"/>
    <w:rsid w:val="69FDE3BE"/>
    <w:rsid w:val="6A1044B0"/>
    <w:rsid w:val="6A2E1F72"/>
    <w:rsid w:val="6A32FC20"/>
    <w:rsid w:val="6A6D871E"/>
    <w:rsid w:val="6A7985B7"/>
    <w:rsid w:val="6A7F3E4D"/>
    <w:rsid w:val="6AC9BDA4"/>
    <w:rsid w:val="6ADD244B"/>
    <w:rsid w:val="6AEFDD8A"/>
    <w:rsid w:val="6B10EF9E"/>
    <w:rsid w:val="6B58502B"/>
    <w:rsid w:val="6B762686"/>
    <w:rsid w:val="6B89D3EF"/>
    <w:rsid w:val="6BC7C0A7"/>
    <w:rsid w:val="6BCDF0B4"/>
    <w:rsid w:val="6BF903CE"/>
    <w:rsid w:val="6C5F3815"/>
    <w:rsid w:val="6C61A6C7"/>
    <w:rsid w:val="6C8EA988"/>
    <w:rsid w:val="6CB288DC"/>
    <w:rsid w:val="6CB609A0"/>
    <w:rsid w:val="6CCF313D"/>
    <w:rsid w:val="6CD69BC7"/>
    <w:rsid w:val="6D091524"/>
    <w:rsid w:val="6D131FC7"/>
    <w:rsid w:val="6D136C23"/>
    <w:rsid w:val="6D28D04D"/>
    <w:rsid w:val="6D31F548"/>
    <w:rsid w:val="6D368131"/>
    <w:rsid w:val="6D453BFC"/>
    <w:rsid w:val="6D623A4D"/>
    <w:rsid w:val="6D6EC7CB"/>
    <w:rsid w:val="6D971D2C"/>
    <w:rsid w:val="6D9EEB17"/>
    <w:rsid w:val="6DBE5F18"/>
    <w:rsid w:val="6DD83EB8"/>
    <w:rsid w:val="6E072012"/>
    <w:rsid w:val="6E2AB591"/>
    <w:rsid w:val="6E43DA5E"/>
    <w:rsid w:val="6E9C49F3"/>
    <w:rsid w:val="6EBD1ECD"/>
    <w:rsid w:val="6ECDD5A7"/>
    <w:rsid w:val="6EE3DB30"/>
    <w:rsid w:val="6F89585A"/>
    <w:rsid w:val="701A22AE"/>
    <w:rsid w:val="7020B21F"/>
    <w:rsid w:val="706883F7"/>
    <w:rsid w:val="70700424"/>
    <w:rsid w:val="7073BE51"/>
    <w:rsid w:val="70A5CCAA"/>
    <w:rsid w:val="70BAD3D0"/>
    <w:rsid w:val="70BFA6F4"/>
    <w:rsid w:val="70C91B01"/>
    <w:rsid w:val="70E008BF"/>
    <w:rsid w:val="7163E5CC"/>
    <w:rsid w:val="71862017"/>
    <w:rsid w:val="719EAFF8"/>
    <w:rsid w:val="719F07DD"/>
    <w:rsid w:val="71B823B0"/>
    <w:rsid w:val="72032CF4"/>
    <w:rsid w:val="720A376E"/>
    <w:rsid w:val="724BC1FC"/>
    <w:rsid w:val="7251D1FC"/>
    <w:rsid w:val="7259F112"/>
    <w:rsid w:val="7261EA04"/>
    <w:rsid w:val="7285691C"/>
    <w:rsid w:val="72B9A3C9"/>
    <w:rsid w:val="72F5177B"/>
    <w:rsid w:val="72FAB722"/>
    <w:rsid w:val="730C4A71"/>
    <w:rsid w:val="730E17EB"/>
    <w:rsid w:val="731F7CED"/>
    <w:rsid w:val="732CD977"/>
    <w:rsid w:val="7345F8AF"/>
    <w:rsid w:val="73603088"/>
    <w:rsid w:val="7377413F"/>
    <w:rsid w:val="73AB5F4B"/>
    <w:rsid w:val="73DD1002"/>
    <w:rsid w:val="73F6D3A4"/>
    <w:rsid w:val="73F7F53A"/>
    <w:rsid w:val="7407C3F3"/>
    <w:rsid w:val="742766C7"/>
    <w:rsid w:val="742CDC30"/>
    <w:rsid w:val="7494271B"/>
    <w:rsid w:val="74B541FA"/>
    <w:rsid w:val="74BC0283"/>
    <w:rsid w:val="74C4DCA9"/>
    <w:rsid w:val="74DDDD58"/>
    <w:rsid w:val="74F0E6B7"/>
    <w:rsid w:val="74FFB091"/>
    <w:rsid w:val="750E76AC"/>
    <w:rsid w:val="7530A0C7"/>
    <w:rsid w:val="754E669D"/>
    <w:rsid w:val="7592B6D7"/>
    <w:rsid w:val="75B30002"/>
    <w:rsid w:val="75BCFBF8"/>
    <w:rsid w:val="75DF6777"/>
    <w:rsid w:val="75F1B4EF"/>
    <w:rsid w:val="75F47AAC"/>
    <w:rsid w:val="760023B0"/>
    <w:rsid w:val="76065EB1"/>
    <w:rsid w:val="76176B04"/>
    <w:rsid w:val="7624BA29"/>
    <w:rsid w:val="763A8EFF"/>
    <w:rsid w:val="7661C036"/>
    <w:rsid w:val="769AB182"/>
    <w:rsid w:val="76BF95F7"/>
    <w:rsid w:val="76C4B566"/>
    <w:rsid w:val="771D1ED7"/>
    <w:rsid w:val="774CE69A"/>
    <w:rsid w:val="775D8935"/>
    <w:rsid w:val="776B863C"/>
    <w:rsid w:val="7789865C"/>
    <w:rsid w:val="778CB01E"/>
    <w:rsid w:val="778E08F1"/>
    <w:rsid w:val="77D5A45B"/>
    <w:rsid w:val="77D979EC"/>
    <w:rsid w:val="77DFE075"/>
    <w:rsid w:val="78011666"/>
    <w:rsid w:val="782FF351"/>
    <w:rsid w:val="783AF133"/>
    <w:rsid w:val="7864D24E"/>
    <w:rsid w:val="78838A66"/>
    <w:rsid w:val="788F466B"/>
    <w:rsid w:val="78B63CA9"/>
    <w:rsid w:val="79109BBB"/>
    <w:rsid w:val="79111C62"/>
    <w:rsid w:val="79132267"/>
    <w:rsid w:val="7917A69B"/>
    <w:rsid w:val="7946132D"/>
    <w:rsid w:val="796B0FDB"/>
    <w:rsid w:val="797755B3"/>
    <w:rsid w:val="7981465E"/>
    <w:rsid w:val="799375E8"/>
    <w:rsid w:val="79ABD713"/>
    <w:rsid w:val="79B2F8C9"/>
    <w:rsid w:val="79CA9E98"/>
    <w:rsid w:val="79CD6153"/>
    <w:rsid w:val="7A1CCD2B"/>
    <w:rsid w:val="7A25B7FD"/>
    <w:rsid w:val="7A4F1C2E"/>
    <w:rsid w:val="7A5F4773"/>
    <w:rsid w:val="7A85F29F"/>
    <w:rsid w:val="7AAA8B1B"/>
    <w:rsid w:val="7AB99730"/>
    <w:rsid w:val="7ACB3BA9"/>
    <w:rsid w:val="7ADC9A54"/>
    <w:rsid w:val="7AF4BEB2"/>
    <w:rsid w:val="7B21A654"/>
    <w:rsid w:val="7B6F6BA8"/>
    <w:rsid w:val="7B9D25CE"/>
    <w:rsid w:val="7B9D5CD8"/>
    <w:rsid w:val="7BECE939"/>
    <w:rsid w:val="7C00C335"/>
    <w:rsid w:val="7C098AD1"/>
    <w:rsid w:val="7C1F9F50"/>
    <w:rsid w:val="7C54765F"/>
    <w:rsid w:val="7C556791"/>
    <w:rsid w:val="7C658DFA"/>
    <w:rsid w:val="7C6905D4"/>
    <w:rsid w:val="7C99E732"/>
    <w:rsid w:val="7CB65FB9"/>
    <w:rsid w:val="7CD377E3"/>
    <w:rsid w:val="7CDA61BF"/>
    <w:rsid w:val="7CF0751F"/>
    <w:rsid w:val="7D15E8E3"/>
    <w:rsid w:val="7D1D7B89"/>
    <w:rsid w:val="7D3B31B1"/>
    <w:rsid w:val="7D3FD70F"/>
    <w:rsid w:val="7DD5CCEC"/>
    <w:rsid w:val="7DDC0BF1"/>
    <w:rsid w:val="7DF137F2"/>
    <w:rsid w:val="7DF6C5D5"/>
    <w:rsid w:val="7E1AD64B"/>
    <w:rsid w:val="7E1E9361"/>
    <w:rsid w:val="7E49D582"/>
    <w:rsid w:val="7E594F87"/>
    <w:rsid w:val="7E90355E"/>
    <w:rsid w:val="7EC11E27"/>
    <w:rsid w:val="7ECAE4D6"/>
    <w:rsid w:val="7EE732C2"/>
    <w:rsid w:val="7EEF6E2F"/>
    <w:rsid w:val="7EF82EA3"/>
    <w:rsid w:val="7EF87CFC"/>
    <w:rsid w:val="7EF8CDDE"/>
    <w:rsid w:val="7F0D3583"/>
    <w:rsid w:val="7F1AAEEC"/>
    <w:rsid w:val="7F23006D"/>
    <w:rsid w:val="7F2AB722"/>
    <w:rsid w:val="7F392729"/>
    <w:rsid w:val="7F8D0853"/>
    <w:rsid w:val="7FA08B49"/>
    <w:rsid w:val="7FAF6715"/>
    <w:rsid w:val="7FB61381"/>
    <w:rsid w:val="7FC14AA1"/>
    <w:rsid w:val="7FD42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65BCD"/>
  <w15:chartTrackingRefBased/>
  <w15:docId w15:val="{A0099D61-BA8D-47DF-99E6-2B66D82DF3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bdd6aaaf8cc445c" /><Relationship Type="http://schemas.openxmlformats.org/officeDocument/2006/relationships/footer" Target="footer.xml" Id="Re977811881cc4b9a" /><Relationship Type="http://schemas.microsoft.com/office/2020/10/relationships/intelligence" Target="intelligence2.xml" Id="Rb81f328323544bd9" /><Relationship Type="http://schemas.openxmlformats.org/officeDocument/2006/relationships/numbering" Target="numbering.xml" Id="R94de21d004b744ee" /><Relationship Type="http://schemas.openxmlformats.org/officeDocument/2006/relationships/image" Target="/media/image5.png" Id="R7faf3ce1d270460f" /><Relationship Type="http://schemas.openxmlformats.org/officeDocument/2006/relationships/image" Target="/media/image5.jpg" Id="R6b677747bd864052" /><Relationship Type="http://schemas.openxmlformats.org/officeDocument/2006/relationships/image" Target="/media/image6.jpg" Id="Rae5d3505a6624042" /><Relationship Type="http://schemas.openxmlformats.org/officeDocument/2006/relationships/image" Target="/media/image.gif" Id="R4fa1be8a99964267" /><Relationship Type="http://schemas.openxmlformats.org/officeDocument/2006/relationships/image" Target="/media/image6.png" Id="Rd8d77b336825455f" /><Relationship Type="http://schemas.openxmlformats.org/officeDocument/2006/relationships/image" Target="/media/image7.png" Id="R1ccee16424a743d2" /><Relationship Type="http://schemas.openxmlformats.org/officeDocument/2006/relationships/image" Target="/media/image8.png" Id="Re15f9d66395e4e41" /><Relationship Type="http://schemas.openxmlformats.org/officeDocument/2006/relationships/image" Target="/media/image7.jpg" Id="Re6ab906a1ee54f69" /><Relationship Type="http://schemas.openxmlformats.org/officeDocument/2006/relationships/image" Target="/media/image8.jpg" Id="R0af685ce8f964262" /><Relationship Type="http://schemas.openxmlformats.org/officeDocument/2006/relationships/image" Target="/media/image9.png" Id="R5352d54898bb4cca" /><Relationship Type="http://schemas.openxmlformats.org/officeDocument/2006/relationships/image" Target="/media/imagea.png" Id="Rb34e300ea58245d7" /><Relationship Type="http://schemas.openxmlformats.org/officeDocument/2006/relationships/hyperlink" Target="https://www.bitesizelearning.co.uk/resources/belbin-team-roles-explained/" TargetMode="External" Id="Rdfe441f3ccc245d1" /><Relationship Type="http://schemas.openxmlformats.org/officeDocument/2006/relationships/hyperlink" Target="https://kilmanndiagnostics.com/overview-thomas-kilmann-conflict-mode-instrument-tki/" TargetMode="External" Id="R0882f215f8134a13" /><Relationship Type="http://schemas.openxmlformats.org/officeDocument/2006/relationships/hyperlink" Target="https://www.freshbooks.com/hub/other/tuckmans-theory" TargetMode="External" Id="R4900c24137b84c23" /><Relationship Type="http://schemas.openxmlformats.org/officeDocument/2006/relationships/hyperlink" Target="https://uk.indeed.com/hire/c/info/the-5-stages-of-team-development?gad_source=1&amp;gclid=CjwKCAjwmYCzBhA6EiwAxFwfgN1CNpMXHTMjEjmBafI-I_ms20kCaQAOvSKwrS9ZQ-aSwJp2VISIZBoCgX4QAvD_BwE&amp;aceid=&amp;gclsrc=aw.ds" TargetMode="External" Id="Re4cb186dc2a14d7b" /><Relationship Type="http://schemas.openxmlformats.org/officeDocument/2006/relationships/hyperlink" Target="https://www.iod.com/resources/employment-and-skills/how-to-build-a-high-performing-team/" TargetMode="External" Id="Rabb0fe3c61834036" /><Relationship Type="http://schemas.openxmlformats.org/officeDocument/2006/relationships/hyperlink" Target="https://en.m.wikipedia.org/wiki/Kal%C4%ABla_wa-Dimna" TargetMode="External" Id="Re7add12b79a24d00" /><Relationship Type="http://schemas.openxmlformats.org/officeDocument/2006/relationships/hyperlink" Target="https://www.mindtools.com/auf866u/belbins-team-roles" TargetMode="External" Id="R06ce2ee6f7784b97" /><Relationship Type="http://schemas.openxmlformats.org/officeDocument/2006/relationships/hyperlink" Target="https://managementweekly.org/thomas-kilmann-conflict-resolution-model/" TargetMode="External" Id="R03856827195a47b6" /><Relationship Type="http://schemas.openxmlformats.org/officeDocument/2006/relationships/hyperlink" Target="https://ecampusontario.pressbooks.pub/hrstrategicprojectmanagementtheory/chapter/4-5-in-depth-look-tuckmans-model-five-stages-of-team-development/" TargetMode="External" Id="R707c51bf79f14a52" /><Relationship Type="http://schemas.openxmlformats.org/officeDocument/2006/relationships/hyperlink" Target="https://www.emerald.com/insight/content/doi/10.1108/02621719910371164/full/html" TargetMode="External" Id="R8fc08033c4694d8b" /><Relationship Type="http://schemas.openxmlformats.org/officeDocument/2006/relationships/hyperlink" Target="https://www.uscg.mil/Portals/0/seniorleadership/chaplain/5%20Types%20of%20Conflict%20Styles.pdf?ver=2020-01-16-150312-237" TargetMode="External" Id="R33fa7eba73bc4f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2024-06-01T22:10:39.6885888Z</dcterms:created>
  <dcterms:modified xsi:type="dcterms:W3CDTF">2024-06-12T14:18:37.9236977Z</dcterms:modified>
  <dc:creator>Haniyeh Tehrani (2324527)</dc:creator>
  <lastModifiedBy>Haniyeh Tehrani (2324527)</lastModifiedBy>
</coreProperties>
</file>