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93358EB" w:rsidR="005E6C44" w:rsidRPr="00A42F82" w:rsidRDefault="00D806AE" w:rsidP="00A91894">
            <w:pPr>
              <w:rPr>
                <w:rFonts w:ascii="Arial" w:hAnsi="Arial" w:cs="Arial"/>
                <w:sz w:val="22"/>
                <w:szCs w:val="22"/>
              </w:rPr>
            </w:pPr>
            <w:r>
              <w:rPr>
                <w:rFonts w:ascii="Arial" w:hAnsi="Arial" w:cs="Arial"/>
                <w:sz w:val="22"/>
                <w:szCs w:val="22"/>
              </w:rPr>
              <w:t xml:space="preserve">Amy Bethan Owens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BC1A76" w:rsidR="005E6C44" w:rsidRPr="00A42F82" w:rsidRDefault="00D806A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E530957" w:rsidR="005E6C44" w:rsidRPr="00A42F82" w:rsidRDefault="00D806AE" w:rsidP="00A91894">
            <w:pPr>
              <w:rPr>
                <w:rFonts w:ascii="Arial" w:hAnsi="Arial" w:cs="Arial"/>
                <w:sz w:val="22"/>
                <w:szCs w:val="22"/>
              </w:rPr>
            </w:pPr>
            <w:r>
              <w:rPr>
                <w:rFonts w:ascii="Arial" w:hAnsi="Arial" w:cs="Arial"/>
                <w:sz w:val="22"/>
                <w:szCs w:val="22"/>
              </w:rPr>
              <w:t>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021DD8A" w:rsidR="005E6C44" w:rsidRPr="00A42F82" w:rsidRDefault="00C978D6" w:rsidP="00A91894">
            <w:pPr>
              <w:rPr>
                <w:rFonts w:ascii="Arial" w:hAnsi="Arial" w:cs="Arial"/>
                <w:sz w:val="22"/>
                <w:szCs w:val="22"/>
              </w:rPr>
            </w:pPr>
            <w:r>
              <w:rPr>
                <w:rFonts w:ascii="Arial" w:hAnsi="Arial" w:cs="Arial"/>
                <w:sz w:val="22"/>
                <w:szCs w:val="22"/>
              </w:rPr>
              <w:t xml:space="preserve"> 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15BD27" w:rsidR="005E6C44" w:rsidRPr="00A42F82" w:rsidRDefault="00C978D6" w:rsidP="00A91894">
            <w:pPr>
              <w:rPr>
                <w:rFonts w:ascii="Arial" w:hAnsi="Arial" w:cs="Arial"/>
                <w:sz w:val="22"/>
                <w:szCs w:val="22"/>
              </w:rPr>
            </w:pPr>
            <w:r>
              <w:rPr>
                <w:rFonts w:ascii="Arial" w:hAnsi="Arial" w:cs="Arial"/>
                <w:sz w:val="22"/>
                <w:szCs w:val="22"/>
              </w:rPr>
              <w:t>1900831@student.uwtsd.ac.uk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C7C47D" w:rsidR="005E6C44" w:rsidRPr="00A42F82" w:rsidRDefault="00C978D6" w:rsidP="00A91894">
            <w:pPr>
              <w:rPr>
                <w:rFonts w:ascii="Arial" w:hAnsi="Arial" w:cs="Arial"/>
                <w:sz w:val="22"/>
                <w:szCs w:val="22"/>
              </w:rPr>
            </w:pPr>
            <w:r>
              <w:rPr>
                <w:rFonts w:ascii="Arial" w:hAnsi="Arial" w:cs="Arial"/>
                <w:sz w:val="22"/>
                <w:szCs w:val="22"/>
              </w:rPr>
              <w:t>1900831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99D8719" w:rsidR="005E6C44" w:rsidRPr="00A42F82" w:rsidRDefault="00E04780" w:rsidP="00A91894">
            <w:pPr>
              <w:rPr>
                <w:rFonts w:ascii="Arial" w:hAnsi="Arial" w:cs="Arial"/>
                <w:sz w:val="22"/>
                <w:szCs w:val="22"/>
              </w:rPr>
            </w:pPr>
            <w:r>
              <w:rPr>
                <w:rFonts w:ascii="Arial" w:hAnsi="Arial" w:cs="Arial"/>
                <w:sz w:val="22"/>
                <w:szCs w:val="22"/>
              </w:rPr>
              <w:t>PGCE,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9314BDB" w:rsidR="005E6C44" w:rsidRPr="00A42F82" w:rsidRDefault="00C978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E6DC03D" w:rsidR="003F6F7B" w:rsidRPr="00A42F82" w:rsidRDefault="00C978D6" w:rsidP="00A91894">
            <w:pPr>
              <w:autoSpaceDE w:val="0"/>
              <w:autoSpaceDN w:val="0"/>
              <w:adjustRightInd w:val="0"/>
              <w:rPr>
                <w:rFonts w:ascii="Arial" w:hAnsi="Arial" w:cs="Arial"/>
                <w:sz w:val="22"/>
                <w:szCs w:val="22"/>
              </w:rPr>
            </w:pPr>
            <w:r>
              <w:rPr>
                <w:rFonts w:ascii="Arial" w:hAnsi="Arial" w:cs="Arial"/>
                <w:sz w:val="22"/>
                <w:szCs w:val="22"/>
              </w:rPr>
              <w:t>Elaine/Dave/Gail</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2114946" w:rsidR="003F6F7B" w:rsidRPr="00A42F82" w:rsidRDefault="00C97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F17C1BC" w:rsidR="003F6F7B" w:rsidRPr="00A42F82" w:rsidRDefault="00C978D6"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E04780">
              <w:rPr>
                <w:rFonts w:ascii="Arial" w:hAnsi="Arial" w:cs="Arial"/>
                <w:b/>
                <w:bCs/>
                <w:sz w:val="22"/>
                <w:szCs w:val="22"/>
              </w:rPr>
              <w:t>5</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86F2B80" w:rsidR="005E6C44" w:rsidRPr="00A42F82" w:rsidRDefault="00C978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8109BD7" w:rsidR="005E6C44" w:rsidRPr="00A42F82" w:rsidRDefault="00C978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2E45C19" w:rsidR="005E6C44" w:rsidRPr="00A42F82" w:rsidRDefault="00C978D6" w:rsidP="00A91894">
            <w:pPr>
              <w:autoSpaceDE w:val="0"/>
              <w:autoSpaceDN w:val="0"/>
              <w:adjustRightInd w:val="0"/>
              <w:rPr>
                <w:rFonts w:ascii="Arial" w:hAnsi="Arial" w:cs="Arial"/>
                <w:i/>
                <w:sz w:val="22"/>
                <w:szCs w:val="22"/>
              </w:rPr>
            </w:pPr>
            <w:r>
              <w:rPr>
                <w:rFonts w:ascii="Calibri" w:hAnsi="Calibri" w:cs="Calibri"/>
                <w:color w:val="000000"/>
                <w:shd w:val="clear" w:color="auto" w:fill="FFFFFF"/>
              </w:rPr>
              <w:t>BERA (2018)</w:t>
            </w:r>
            <w:r>
              <w:rPr>
                <w:rStyle w:val="apple-converted-space"/>
                <w:color w:val="000000"/>
                <w:shd w:val="clear" w:color="auto" w:fill="FFFFFF"/>
              </w:rPr>
              <w:t> </w:t>
            </w:r>
            <w:r>
              <w:rPr>
                <w:rFonts w:ascii="Calibri" w:hAnsi="Calibri" w:cs="Calibri"/>
                <w:i/>
                <w:iCs/>
                <w:color w:val="000000"/>
              </w:rPr>
              <w:t>Ethical guidelines for educational research, Fourth edition</w:t>
            </w:r>
            <w:r>
              <w:rPr>
                <w:rFonts w:ascii="Calibri" w:hAnsi="Calibri" w:cs="Calibri"/>
                <w:i/>
                <w:iCs/>
                <w:color w:val="000000"/>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4E0875D" w:rsidR="005E6C44" w:rsidRPr="00A42F82" w:rsidRDefault="00C978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DACDBA" w:rsidR="004C3D85" w:rsidRPr="00A42F82" w:rsidRDefault="00C4365C" w:rsidP="00A91894">
            <w:pPr>
              <w:rPr>
                <w:rFonts w:ascii="Arial" w:hAnsi="Arial" w:cs="Arial"/>
                <w:sz w:val="22"/>
                <w:szCs w:val="22"/>
              </w:rPr>
            </w:pPr>
            <w:r>
              <w:rPr>
                <w:rFonts w:ascii="Segoe UI" w:hAnsi="Segoe UI" w:cs="Segoe UI"/>
                <w:color w:val="0D0D0D"/>
                <w:shd w:val="clear" w:color="auto" w:fill="FFFFFF"/>
              </w:rPr>
              <w:t>How does outdoor learning, specifically through activities like story time, influence children's perspectives and contribute to their overall engagement and enthusiasm for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51652A" w:rsidR="004C3D85" w:rsidRPr="00A42F82" w:rsidRDefault="00C4365C" w:rsidP="00A91894">
            <w:pPr>
              <w:rPr>
                <w:rFonts w:ascii="Arial" w:hAnsi="Arial" w:cs="Arial"/>
                <w:sz w:val="22"/>
                <w:szCs w:val="22"/>
              </w:rPr>
            </w:pPr>
            <w:r>
              <w:rPr>
                <w:rFonts w:ascii="Arial" w:hAnsi="Arial" w:cs="Arial"/>
                <w:sz w:val="22"/>
                <w:szCs w:val="22"/>
              </w:rPr>
              <w:t>15/03/2024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DE1BF4" w:rsidR="004C3D85" w:rsidRPr="00A42F82" w:rsidRDefault="00C4365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0EE6D304" w:rsidR="00F96C3F" w:rsidRPr="00A42F82" w:rsidDel="00425DA7" w:rsidRDefault="00C4365C" w:rsidP="00A91894">
            <w:pPr>
              <w:rPr>
                <w:rFonts w:ascii="Arial" w:hAnsi="Arial" w:cs="Arial"/>
              </w:rPr>
            </w:pPr>
            <w:r>
              <w:rPr>
                <w:rFonts w:ascii="Arial" w:hAnsi="Arial" w:cs="Arial"/>
              </w:rPr>
              <w:t>To find out how children’s environment affects their contribution to learning. I will focus</w:t>
            </w:r>
            <w:r w:rsidR="00246471">
              <w:rPr>
                <w:rFonts w:ascii="Arial" w:hAnsi="Arial" w:cs="Arial"/>
              </w:rPr>
              <w:t xml:space="preserve"> on</w:t>
            </w:r>
            <w:r>
              <w:rPr>
                <w:rFonts w:ascii="Arial" w:hAnsi="Arial" w:cs="Arial"/>
              </w:rPr>
              <w:t xml:space="preserve"> this through </w:t>
            </w:r>
            <w:r w:rsidR="00246471">
              <w:rPr>
                <w:rFonts w:ascii="Arial" w:hAnsi="Arial" w:cs="Arial"/>
              </w:rPr>
              <w:t xml:space="preserve">doing story time with a group of children indoors and outdoors </w:t>
            </w:r>
            <w:r w:rsidR="00F337C6">
              <w:rPr>
                <w:rFonts w:ascii="Arial" w:hAnsi="Arial" w:cs="Arial"/>
              </w:rPr>
              <w:t>and</w:t>
            </w:r>
            <w:r w:rsidR="00246471">
              <w:rPr>
                <w:rFonts w:ascii="Arial" w:hAnsi="Arial" w:cs="Arial"/>
              </w:rPr>
              <w:t xml:space="preserve"> compare the difference.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6049EBC5" w:rsidR="00F96C3F" w:rsidRPr="00E64F22" w:rsidRDefault="00C4365C" w:rsidP="00F337C6">
            <w:pPr>
              <w:rPr>
                <w:rFonts w:ascii="Arial" w:hAnsi="Arial" w:cs="Arial"/>
              </w:rPr>
            </w:pPr>
            <w:r w:rsidRPr="00E64F22">
              <w:rPr>
                <w:rFonts w:ascii="Arial" w:hAnsi="Arial" w:cs="Arial"/>
                <w:color w:val="0D0D0D"/>
                <w:shd w:val="clear" w:color="auto" w:fill="FFFFFF"/>
              </w:rPr>
              <w:t>How does outdoor learning, specifically through activities like story time, influence children's perspectives and contribute to their overall engagement and enthusiasm for learning?</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E8FF608" w14:textId="23CC9C3D" w:rsidR="00F337C6" w:rsidRPr="00E64F22" w:rsidRDefault="00F337C6" w:rsidP="00BC7DF3">
            <w:pPr>
              <w:pStyle w:val="ListParagraph"/>
              <w:numPr>
                <w:ilvl w:val="0"/>
                <w:numId w:val="26"/>
              </w:numPr>
              <w:rPr>
                <w:rFonts w:ascii="Arial" w:hAnsi="Arial" w:cs="Arial"/>
                <w:color w:val="0D0D0D"/>
                <w:shd w:val="clear" w:color="auto" w:fill="FFFFFF"/>
              </w:rPr>
            </w:pPr>
            <w:r w:rsidRPr="00E64F22">
              <w:rPr>
                <w:rFonts w:ascii="Arial" w:hAnsi="Arial" w:cs="Arial"/>
                <w:color w:val="0D0D0D"/>
                <w:shd w:val="clear" w:color="auto" w:fill="FFFFFF"/>
              </w:rPr>
              <w:t xml:space="preserve">To deepen my </w:t>
            </w:r>
            <w:r w:rsidRPr="00E64F22">
              <w:rPr>
                <w:rFonts w:ascii="Arial" w:hAnsi="Arial" w:cs="Arial"/>
                <w:color w:val="0D0D0D"/>
                <w:shd w:val="clear" w:color="auto" w:fill="FFFFFF"/>
              </w:rPr>
              <w:t xml:space="preserve">understanding </w:t>
            </w:r>
            <w:r w:rsidRPr="00E64F22">
              <w:rPr>
                <w:rFonts w:ascii="Arial" w:hAnsi="Arial" w:cs="Arial"/>
                <w:color w:val="0D0D0D"/>
                <w:shd w:val="clear" w:color="auto" w:fill="FFFFFF"/>
              </w:rPr>
              <w:t xml:space="preserve">of learners' perspectives on whether their learning environment influences their academic </w:t>
            </w:r>
            <w:r w:rsidR="00BC7DF3" w:rsidRPr="00E64F22">
              <w:rPr>
                <w:rFonts w:ascii="Arial" w:hAnsi="Arial" w:cs="Arial"/>
                <w:color w:val="0D0D0D"/>
                <w:shd w:val="clear" w:color="auto" w:fill="FFFFFF"/>
              </w:rPr>
              <w:t xml:space="preserve">enthusiasm </w:t>
            </w:r>
            <w:r w:rsidRPr="00E64F22">
              <w:rPr>
                <w:rFonts w:ascii="Arial" w:hAnsi="Arial" w:cs="Arial"/>
                <w:color w:val="0D0D0D"/>
                <w:shd w:val="clear" w:color="auto" w:fill="FFFFFF"/>
              </w:rPr>
              <w:t>and engagement.</w:t>
            </w:r>
          </w:p>
          <w:p w14:paraId="038D6E95" w14:textId="77777777" w:rsidR="00BC7DF3" w:rsidRPr="00E64F22" w:rsidRDefault="00BC7DF3" w:rsidP="00BC7DF3">
            <w:pPr>
              <w:rPr>
                <w:rFonts w:ascii="Arial" w:hAnsi="Arial" w:cs="Arial"/>
                <w:color w:val="0D0D0D"/>
                <w:shd w:val="clear" w:color="auto" w:fill="FFFFFF"/>
              </w:rPr>
            </w:pPr>
          </w:p>
          <w:p w14:paraId="31CCAE6F" w14:textId="588D5054" w:rsidR="00BC7DF3" w:rsidRPr="00E64F22" w:rsidRDefault="00BC7DF3" w:rsidP="00BC7DF3">
            <w:pPr>
              <w:pStyle w:val="ListParagraph"/>
              <w:numPr>
                <w:ilvl w:val="0"/>
                <w:numId w:val="26"/>
              </w:numPr>
              <w:rPr>
                <w:rFonts w:ascii="Arial" w:hAnsi="Arial" w:cs="Arial"/>
              </w:rPr>
            </w:pPr>
            <w:r w:rsidRPr="00E64F22">
              <w:rPr>
                <w:rFonts w:ascii="Arial" w:hAnsi="Arial" w:cs="Arial"/>
                <w:color w:val="0D0D0D"/>
                <w:shd w:val="clear" w:color="auto" w:fill="FFFFFF"/>
              </w:rPr>
              <w:t xml:space="preserve">To enhance </w:t>
            </w:r>
            <w:r w:rsidRPr="00E64F22">
              <w:rPr>
                <w:rFonts w:ascii="Arial" w:hAnsi="Arial" w:cs="Arial"/>
                <w:color w:val="0D0D0D"/>
                <w:shd w:val="clear" w:color="auto" w:fill="FFFFFF"/>
              </w:rPr>
              <w:t xml:space="preserve">my </w:t>
            </w:r>
            <w:r w:rsidRPr="00E64F22">
              <w:rPr>
                <w:rFonts w:ascii="Arial" w:hAnsi="Arial" w:cs="Arial"/>
                <w:color w:val="0D0D0D"/>
                <w:shd w:val="clear" w:color="auto" w:fill="FFFFFF"/>
              </w:rPr>
              <w:t>understanding of how children respond to diverse learning environments by examining variations in their levels of concentration and engagement.</w:t>
            </w:r>
          </w:p>
          <w:p w14:paraId="396D4445" w14:textId="77777777" w:rsidR="00BC7DF3" w:rsidRPr="00E64F22" w:rsidRDefault="00BC7DF3" w:rsidP="00BC7DF3">
            <w:pPr>
              <w:rPr>
                <w:rFonts w:ascii="Arial" w:hAnsi="Arial" w:cs="Arial"/>
                <w:color w:val="0D0D0D"/>
                <w:shd w:val="clear" w:color="auto" w:fill="FFFFFF"/>
              </w:rPr>
            </w:pPr>
          </w:p>
          <w:p w14:paraId="574A3C8C" w14:textId="0FDD08AA" w:rsidR="00F96C3F" w:rsidRPr="00BC7DF3" w:rsidRDefault="00F337C6" w:rsidP="00BC7DF3">
            <w:pPr>
              <w:pStyle w:val="ListParagraph"/>
              <w:numPr>
                <w:ilvl w:val="0"/>
                <w:numId w:val="26"/>
              </w:numPr>
              <w:rPr>
                <w:rFonts w:ascii="Arial" w:hAnsi="Arial" w:cs="Arial"/>
              </w:rPr>
            </w:pPr>
            <w:r w:rsidRPr="00E64F22">
              <w:rPr>
                <w:rFonts w:ascii="Arial" w:hAnsi="Arial" w:cs="Arial"/>
                <w:color w:val="0D0D0D"/>
                <w:shd w:val="clear" w:color="auto" w:fill="FFFFFF"/>
              </w:rPr>
              <w:t>Investigate the qualitative impact of outdoor learning, particularly story time activities, on children's perspectives towards education, focusing on changes in attitudes, interests, and motivation levels</w:t>
            </w:r>
            <w:r w:rsidR="00BC7DF3" w:rsidRPr="00E64F22">
              <w:rPr>
                <w:rFonts w:ascii="Arial" w:hAnsi="Arial" w:cs="Arial"/>
                <w:color w:val="0D0D0D"/>
                <w:shd w:val="clear" w:color="auto" w:fill="FFFFFF"/>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1934911B" w:rsidR="00F96C3F" w:rsidRPr="00E64F22" w:rsidRDefault="00BC7DF3" w:rsidP="00BC7DF3">
            <w:pPr>
              <w:pStyle w:val="ListParagraph"/>
              <w:numPr>
                <w:ilvl w:val="0"/>
                <w:numId w:val="28"/>
              </w:numPr>
              <w:rPr>
                <w:rFonts w:ascii="Arial" w:hAnsi="Arial" w:cs="Arial"/>
                <w:color w:val="0D0D0D"/>
                <w:shd w:val="clear" w:color="auto" w:fill="FFFFFF"/>
              </w:rPr>
            </w:pPr>
            <w:r w:rsidRPr="00E64F22">
              <w:rPr>
                <w:rFonts w:ascii="Arial" w:hAnsi="Arial" w:cs="Arial"/>
                <w:color w:val="0D0D0D"/>
                <w:shd w:val="clear" w:color="auto" w:fill="FFFFFF"/>
              </w:rPr>
              <w:lastRenderedPageBreak/>
              <w:t>To examine children's attitudes towards outdoor learning experiences, including story time activities, in comparison to indoor learning settings</w:t>
            </w:r>
            <w:r w:rsidRPr="00E64F22">
              <w:rPr>
                <w:rFonts w:ascii="Arial" w:hAnsi="Arial" w:cs="Arial"/>
                <w:color w:val="0D0D0D"/>
                <w:shd w:val="clear" w:color="auto" w:fill="FFFFFF"/>
              </w:rPr>
              <w:t>.</w:t>
            </w:r>
          </w:p>
          <w:p w14:paraId="373882E8" w14:textId="77777777" w:rsidR="00BC7DF3" w:rsidRPr="00E64F22" w:rsidRDefault="00BC7DF3" w:rsidP="00A91894">
            <w:pPr>
              <w:rPr>
                <w:rFonts w:ascii="Arial" w:hAnsi="Arial" w:cs="Arial"/>
                <w:color w:val="0D0D0D"/>
                <w:sz w:val="22"/>
                <w:szCs w:val="22"/>
                <w:shd w:val="clear" w:color="auto" w:fill="FFFFFF"/>
              </w:rPr>
            </w:pPr>
          </w:p>
          <w:p w14:paraId="1A447BD0" w14:textId="1859489E" w:rsidR="00BC7DF3" w:rsidRPr="00E64F22" w:rsidRDefault="00BC7DF3" w:rsidP="00BC7DF3">
            <w:pPr>
              <w:pStyle w:val="ListParagraph"/>
              <w:numPr>
                <w:ilvl w:val="0"/>
                <w:numId w:val="28"/>
              </w:numPr>
              <w:rPr>
                <w:rFonts w:ascii="Arial" w:hAnsi="Arial" w:cs="Arial"/>
                <w:color w:val="0D0D0D"/>
                <w:shd w:val="clear" w:color="auto" w:fill="FFFFFF"/>
              </w:rPr>
            </w:pPr>
            <w:r w:rsidRPr="00E64F22">
              <w:rPr>
                <w:rFonts w:ascii="Arial" w:hAnsi="Arial" w:cs="Arial"/>
                <w:color w:val="0D0D0D"/>
                <w:shd w:val="clear" w:color="auto" w:fill="FFFFFF"/>
              </w:rPr>
              <w:t>To investigate potential differences in the impact of outdoor learning on engagement and enthusiasm for learning</w:t>
            </w:r>
            <w:r w:rsidRPr="00E64F22">
              <w:rPr>
                <w:rFonts w:ascii="Arial" w:hAnsi="Arial" w:cs="Arial"/>
                <w:color w:val="0D0D0D"/>
                <w:shd w:val="clear" w:color="auto" w:fill="FFFFFF"/>
              </w:rPr>
              <w:t>.</w:t>
            </w:r>
          </w:p>
          <w:p w14:paraId="2139A4C5" w14:textId="77777777" w:rsidR="00BC7DF3" w:rsidRPr="00E64F22" w:rsidRDefault="00BC7DF3" w:rsidP="00A91894">
            <w:pPr>
              <w:rPr>
                <w:rFonts w:ascii="Arial" w:hAnsi="Arial" w:cs="Arial"/>
                <w:color w:val="0D0D0D"/>
                <w:shd w:val="clear" w:color="auto" w:fill="FFFFFF"/>
              </w:rPr>
            </w:pPr>
          </w:p>
          <w:p w14:paraId="195CBC88" w14:textId="345D11FE" w:rsidR="00F96C3F" w:rsidRPr="00BC7DF3" w:rsidRDefault="00BC7DF3" w:rsidP="00A91894">
            <w:pPr>
              <w:pStyle w:val="ListParagraph"/>
              <w:numPr>
                <w:ilvl w:val="0"/>
                <w:numId w:val="28"/>
              </w:numPr>
              <w:rPr>
                <w:rFonts w:ascii="Segoe UI" w:hAnsi="Segoe UI" w:cs="Segoe UI"/>
                <w:color w:val="0D0D0D"/>
                <w:shd w:val="clear" w:color="auto" w:fill="FFFFFF"/>
              </w:rPr>
            </w:pPr>
            <w:r w:rsidRPr="00E64F22">
              <w:rPr>
                <w:rFonts w:ascii="Arial" w:hAnsi="Arial" w:cs="Arial"/>
                <w:color w:val="0D0D0D"/>
                <w:shd w:val="clear" w:color="auto" w:fill="FFFFFF"/>
              </w:rPr>
              <w:t>Examine the emotional and social benefits of outdoor learning experiences, such as increased self-confidence and teamwork skills, and their influence on children's enthusiasm for learning</w:t>
            </w:r>
            <w:r>
              <w:rPr>
                <w:rFonts w:ascii="Segoe UI" w:hAnsi="Segoe UI" w:cs="Segoe UI"/>
                <w:color w:val="0D0D0D"/>
                <w:shd w:val="clear" w:color="auto" w:fill="FFFFFF"/>
              </w:rPr>
              <w: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E64F22" w:rsidRDefault="00913567" w:rsidP="00A91894">
            <w:pPr>
              <w:rPr>
                <w:rFonts w:ascii="Arial" w:hAnsi="Arial" w:cs="Arial"/>
                <w:sz w:val="22"/>
                <w:szCs w:val="22"/>
              </w:rPr>
            </w:pPr>
            <w:r w:rsidRPr="00E64F22">
              <w:rPr>
                <w:rFonts w:ascii="Arial" w:hAnsi="Arial" w:cs="Arial"/>
                <w:sz w:val="22"/>
                <w:szCs w:val="22"/>
              </w:rPr>
              <w:t>7</w:t>
            </w:r>
          </w:p>
        </w:tc>
        <w:tc>
          <w:tcPr>
            <w:tcW w:w="4703" w:type="pct"/>
            <w:gridSpan w:val="4"/>
            <w:vAlign w:val="center"/>
          </w:tcPr>
          <w:p w14:paraId="6B1E3320" w14:textId="627216E0" w:rsidR="00F96C3F" w:rsidRPr="00E64F22" w:rsidRDefault="00F96C3F" w:rsidP="00A91894">
            <w:pPr>
              <w:rPr>
                <w:rFonts w:ascii="Arial" w:hAnsi="Arial" w:cs="Arial"/>
                <w:sz w:val="22"/>
                <w:szCs w:val="22"/>
              </w:rPr>
            </w:pPr>
          </w:p>
          <w:p w14:paraId="241C4E0F" w14:textId="704425D2" w:rsidR="00BC7DF3" w:rsidRPr="00E64F22" w:rsidRDefault="00F337C6" w:rsidP="00A91894">
            <w:pPr>
              <w:rPr>
                <w:rFonts w:ascii="Arial" w:hAnsi="Arial" w:cs="Arial"/>
                <w:color w:val="0D0D0D"/>
                <w:sz w:val="22"/>
                <w:szCs w:val="22"/>
                <w:shd w:val="clear" w:color="auto" w:fill="FFFFFF"/>
              </w:rPr>
            </w:pPr>
            <w:r w:rsidRPr="00E64F22">
              <w:rPr>
                <w:rFonts w:ascii="Arial" w:hAnsi="Arial" w:cs="Arial"/>
                <w:sz w:val="22"/>
                <w:szCs w:val="22"/>
              </w:rPr>
              <w:t>Observation</w:t>
            </w:r>
            <w:r w:rsidR="00BC7DF3" w:rsidRPr="00E64F22">
              <w:rPr>
                <w:rFonts w:ascii="Arial" w:hAnsi="Arial" w:cs="Arial"/>
                <w:sz w:val="22"/>
                <w:szCs w:val="22"/>
              </w:rPr>
              <w:t xml:space="preserve"> – Observation will take place throughout my story times both indoors and outdoors. Due to myself being the main teacher during this time, it will allow me to closely </w:t>
            </w:r>
            <w:r w:rsidR="00BC7DF3" w:rsidRPr="00E64F22">
              <w:rPr>
                <w:rFonts w:ascii="Arial" w:hAnsi="Arial" w:cs="Arial"/>
                <w:color w:val="0D0D0D"/>
                <w:sz w:val="22"/>
                <w:szCs w:val="22"/>
                <w:shd w:val="clear" w:color="auto" w:fill="FFFFFF"/>
              </w:rPr>
              <w:t>observe children's responses to various elements of the environment</w:t>
            </w:r>
            <w:r w:rsidR="00BC7DF3" w:rsidRPr="00E64F22">
              <w:rPr>
                <w:rFonts w:ascii="Arial" w:hAnsi="Arial" w:cs="Arial"/>
                <w:color w:val="0D0D0D"/>
                <w:sz w:val="22"/>
                <w:szCs w:val="22"/>
                <w:shd w:val="clear" w:color="auto" w:fill="FFFFFF"/>
              </w:rPr>
              <w:t xml:space="preserve"> and their task</w:t>
            </w:r>
            <w:r w:rsidR="00BC7DF3" w:rsidRPr="00E64F22">
              <w:rPr>
                <w:rFonts w:ascii="Arial" w:hAnsi="Arial" w:cs="Arial"/>
                <w:color w:val="0D0D0D"/>
                <w:sz w:val="22"/>
                <w:szCs w:val="22"/>
                <w:shd w:val="clear" w:color="auto" w:fill="FFFFFF"/>
              </w:rPr>
              <w:t>, aiming to gain insights into their engagement, attentiveness, and overall receptiveness to the learning experience.</w:t>
            </w:r>
          </w:p>
          <w:p w14:paraId="37111982" w14:textId="77777777" w:rsidR="00F337C6" w:rsidRPr="00E64F22" w:rsidRDefault="00F337C6" w:rsidP="00A91894">
            <w:pPr>
              <w:rPr>
                <w:rFonts w:ascii="Arial" w:hAnsi="Arial" w:cs="Arial"/>
                <w:sz w:val="22"/>
                <w:szCs w:val="22"/>
              </w:rPr>
            </w:pPr>
          </w:p>
          <w:p w14:paraId="26C37113" w14:textId="69EA0971" w:rsidR="00F337C6" w:rsidRPr="00E64F22" w:rsidRDefault="00F337C6" w:rsidP="00A91894">
            <w:pPr>
              <w:rPr>
                <w:rFonts w:ascii="Arial" w:hAnsi="Arial" w:cs="Arial"/>
                <w:sz w:val="22"/>
                <w:szCs w:val="22"/>
              </w:rPr>
            </w:pPr>
            <w:r w:rsidRPr="00E64F22">
              <w:rPr>
                <w:rFonts w:ascii="Arial" w:hAnsi="Arial" w:cs="Arial"/>
                <w:sz w:val="22"/>
                <w:szCs w:val="22"/>
              </w:rPr>
              <w:t>Questionnaire</w:t>
            </w:r>
            <w:r w:rsidR="00BC7DF3" w:rsidRPr="00E64F22">
              <w:rPr>
                <w:rFonts w:ascii="Arial" w:hAnsi="Arial" w:cs="Arial"/>
                <w:sz w:val="22"/>
                <w:szCs w:val="22"/>
              </w:rPr>
              <w:t xml:space="preserve"> – I will be asking </w:t>
            </w:r>
            <w:r w:rsidR="00E64F22" w:rsidRPr="00E64F22">
              <w:rPr>
                <w:rFonts w:ascii="Arial" w:hAnsi="Arial" w:cs="Arial"/>
                <w:sz w:val="22"/>
                <w:szCs w:val="22"/>
              </w:rPr>
              <w:t xml:space="preserve">children pre prepared questions, however due to their age and progression step, I will be asking them to draw their response. </w:t>
            </w:r>
          </w:p>
          <w:p w14:paraId="2F91AA12" w14:textId="77777777" w:rsidR="00F337C6" w:rsidRPr="00E64F22" w:rsidRDefault="00F337C6" w:rsidP="00A91894">
            <w:pPr>
              <w:rPr>
                <w:rFonts w:ascii="Arial" w:hAnsi="Arial" w:cs="Arial"/>
                <w:sz w:val="22"/>
                <w:szCs w:val="22"/>
              </w:rPr>
            </w:pPr>
          </w:p>
          <w:p w14:paraId="75281669" w14:textId="77777777" w:rsidR="00F337C6" w:rsidRPr="00E64F22" w:rsidRDefault="00F337C6" w:rsidP="00A91894">
            <w:pPr>
              <w:rPr>
                <w:rFonts w:ascii="Arial" w:hAnsi="Arial" w:cs="Arial"/>
                <w:sz w:val="22"/>
                <w:szCs w:val="22"/>
              </w:rPr>
            </w:pPr>
          </w:p>
          <w:p w14:paraId="2C34DF23" w14:textId="600B08BB" w:rsidR="00F337C6" w:rsidRPr="00E64F22" w:rsidRDefault="00E64F22" w:rsidP="00A91894">
            <w:pPr>
              <w:rPr>
                <w:rFonts w:ascii="Arial" w:hAnsi="Arial" w:cs="Arial"/>
                <w:sz w:val="22"/>
                <w:szCs w:val="22"/>
              </w:rPr>
            </w:pPr>
            <w:r w:rsidRPr="00E64F22">
              <w:rPr>
                <w:rFonts w:ascii="Arial" w:hAnsi="Arial" w:cs="Arial"/>
                <w:sz w:val="22"/>
                <w:szCs w:val="22"/>
              </w:rPr>
              <w:t>Case Study – Conducting research on an individual or a group of individuals through a</w:t>
            </w:r>
            <w:r w:rsidRPr="00E64F22">
              <w:rPr>
                <w:rFonts w:ascii="Arial" w:hAnsi="Arial" w:cs="Arial"/>
                <w:color w:val="0D0D0D"/>
                <w:sz w:val="22"/>
                <w:szCs w:val="22"/>
                <w:shd w:val="clear" w:color="auto" w:fill="FFFFFF"/>
              </w:rPr>
              <w:t>n-depth, detailed examination of a specific instance, phenomenon, event, or individual within its real-life context.</w:t>
            </w:r>
          </w:p>
          <w:p w14:paraId="3BC339B6" w14:textId="77777777" w:rsidR="00E64F22" w:rsidRDefault="00E64F22" w:rsidP="00A91894">
            <w:pPr>
              <w:rPr>
                <w:rFonts w:ascii="Arial" w:hAnsi="Arial" w:cs="Arial"/>
                <w:sz w:val="22"/>
                <w:szCs w:val="22"/>
              </w:rPr>
            </w:pPr>
          </w:p>
          <w:p w14:paraId="0642A5F6" w14:textId="67430E63" w:rsidR="00E64F22" w:rsidRDefault="00E64F22" w:rsidP="00A91894">
            <w:pPr>
              <w:rPr>
                <w:rFonts w:ascii="Arial" w:hAnsi="Arial" w:cs="Arial"/>
                <w:sz w:val="22"/>
                <w:szCs w:val="22"/>
              </w:rPr>
            </w:pPr>
            <w:r>
              <w:rPr>
                <w:rFonts w:ascii="Arial" w:hAnsi="Arial" w:cs="Arial"/>
                <w:sz w:val="22"/>
                <w:szCs w:val="22"/>
              </w:rPr>
              <w:t xml:space="preserve">Focus group – Gathering information from a group interaction. </w:t>
            </w:r>
          </w:p>
          <w:p w14:paraId="1B6BF0C1" w14:textId="77777777" w:rsidR="00E64F22" w:rsidRDefault="00E64F22" w:rsidP="00A91894">
            <w:pPr>
              <w:rPr>
                <w:rFonts w:ascii="Arial" w:hAnsi="Arial" w:cs="Arial"/>
                <w:sz w:val="22"/>
                <w:szCs w:val="22"/>
              </w:rPr>
            </w:pPr>
          </w:p>
          <w:p w14:paraId="719D2510" w14:textId="27D7E257" w:rsidR="00E64F22" w:rsidRDefault="00E64F22" w:rsidP="00A91894">
            <w:pPr>
              <w:rPr>
                <w:rFonts w:ascii="Arial" w:hAnsi="Arial" w:cs="Arial"/>
                <w:sz w:val="22"/>
                <w:szCs w:val="22"/>
              </w:rPr>
            </w:pPr>
            <w:r>
              <w:rPr>
                <w:rFonts w:ascii="Arial" w:hAnsi="Arial" w:cs="Arial"/>
                <w:sz w:val="22"/>
                <w:szCs w:val="22"/>
              </w:rPr>
              <w:t xml:space="preserve">Experimental Studies – Creating lessons based around a topic or task in order to receive first hand data. </w:t>
            </w:r>
          </w:p>
          <w:p w14:paraId="0F30C287" w14:textId="77777777" w:rsidR="00E64F22" w:rsidRDefault="00E64F22" w:rsidP="00A91894">
            <w:pPr>
              <w:rPr>
                <w:rFonts w:ascii="Arial" w:hAnsi="Arial" w:cs="Arial"/>
                <w:sz w:val="22"/>
                <w:szCs w:val="22"/>
              </w:rPr>
            </w:pPr>
          </w:p>
          <w:p w14:paraId="03410FC0" w14:textId="66D47038" w:rsidR="00E64F22" w:rsidRPr="00E64F22" w:rsidRDefault="00E64F22" w:rsidP="00A91894">
            <w:pPr>
              <w:rPr>
                <w:rFonts w:ascii="Arial" w:hAnsi="Arial" w:cs="Arial"/>
                <w:sz w:val="22"/>
                <w:szCs w:val="22"/>
              </w:rPr>
            </w:pPr>
            <w:r>
              <w:rPr>
                <w:rFonts w:ascii="Arial" w:hAnsi="Arial" w:cs="Arial"/>
                <w:sz w:val="22"/>
                <w:szCs w:val="22"/>
              </w:rPr>
              <w:t>Pupil Voice – I will be asking opinions and gathering data for staff and pupils informally.</w:t>
            </w:r>
          </w:p>
          <w:p w14:paraId="5DF13A8B" w14:textId="77777777" w:rsidR="00E64F22" w:rsidRPr="00E64F22" w:rsidRDefault="00E64F22" w:rsidP="00A91894">
            <w:pPr>
              <w:rPr>
                <w:rFonts w:ascii="Arial" w:hAnsi="Arial" w:cs="Arial"/>
                <w:sz w:val="22"/>
                <w:szCs w:val="22"/>
              </w:rPr>
            </w:pPr>
          </w:p>
          <w:p w14:paraId="498D1264" w14:textId="77777777" w:rsidR="00F337C6" w:rsidRPr="00E64F22" w:rsidRDefault="00F337C6" w:rsidP="00A91894">
            <w:pPr>
              <w:rPr>
                <w:rFonts w:ascii="Arial" w:hAnsi="Arial" w:cs="Arial"/>
                <w:sz w:val="22"/>
                <w:szCs w:val="22"/>
              </w:rPr>
            </w:pPr>
          </w:p>
          <w:p w14:paraId="108EF2F7" w14:textId="4BC9BE41" w:rsidR="00F96C3F" w:rsidRPr="00E64F22" w:rsidRDefault="00F337C6" w:rsidP="00A91894">
            <w:pPr>
              <w:rPr>
                <w:rFonts w:ascii="Arial" w:hAnsi="Arial" w:cs="Arial"/>
                <w:sz w:val="22"/>
                <w:szCs w:val="22"/>
              </w:rPr>
            </w:pPr>
            <w:r w:rsidRPr="00E64F22">
              <w:rPr>
                <w:rFonts w:ascii="Arial" w:hAnsi="Arial" w:cs="Arial"/>
                <w:sz w:val="22"/>
                <w:szCs w:val="22"/>
              </w:rPr>
              <w:t>I will gain consent and assent and all participants will have the right to withdraw.</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EF77ACD" w:rsidR="00B23BFF" w:rsidRPr="00E64F22" w:rsidRDefault="00F337C6" w:rsidP="00A91894">
            <w:pPr>
              <w:rPr>
                <w:rFonts w:ascii="Arial" w:hAnsi="Arial" w:cs="Arial"/>
                <w:sz w:val="22"/>
                <w:szCs w:val="22"/>
              </w:rPr>
            </w:pPr>
            <w:r>
              <w:rPr>
                <w:rFonts w:ascii="Arial" w:hAnsi="Arial" w:cs="Arial"/>
                <w:sz w:val="22"/>
                <w:szCs w:val="22"/>
              </w:rPr>
              <w:t>A primary school, located within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180CF4F" w:rsidR="00B23BFF" w:rsidRPr="00A42F82" w:rsidRDefault="00E04780"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40D1018F"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3E0B128" w:rsidR="004942B0" w:rsidRPr="00A42F82" w:rsidRDefault="00F337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B031888"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1ED5C4F" w:rsidR="00D107AC"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ECE44A9" w:rsidR="00D107AC" w:rsidRPr="00A42F82" w:rsidRDefault="00E64F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51A27E" w:rsidR="00D107AC"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19528E6" w:rsidR="00D107AC"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0598A07" w:rsidR="00D107AC"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788968" w:rsidR="00D107AC"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E8ED26E" w:rsidR="00D107AC" w:rsidRPr="00A42F82" w:rsidRDefault="00F33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3E150DF" w:rsidR="00D107AC" w:rsidRPr="001A49F0" w:rsidRDefault="001A49F0" w:rsidP="00A91894">
            <w:pPr>
              <w:rPr>
                <w:rFonts w:ascii="Arial" w:hAnsi="Arial" w:cs="Arial"/>
                <w:color w:val="0D0D0D"/>
                <w:sz w:val="22"/>
                <w:szCs w:val="22"/>
                <w:shd w:val="clear" w:color="auto" w:fill="FFFFFF"/>
              </w:rPr>
            </w:pPr>
            <w:r w:rsidRPr="001A49F0">
              <w:rPr>
                <w:rFonts w:ascii="Arial" w:hAnsi="Arial" w:cs="Arial"/>
                <w:b/>
                <w:bCs/>
                <w:sz w:val="22"/>
                <w:szCs w:val="22"/>
              </w:rPr>
              <w:t>Resilient -</w:t>
            </w:r>
            <w:r w:rsidRPr="001A49F0">
              <w:rPr>
                <w:rFonts w:ascii="Arial" w:hAnsi="Arial" w:cs="Arial"/>
                <w:sz w:val="22"/>
                <w:szCs w:val="22"/>
              </w:rPr>
              <w:t xml:space="preserve"> </w:t>
            </w:r>
            <w:r w:rsidRPr="001A49F0">
              <w:rPr>
                <w:rFonts w:ascii="Arial" w:hAnsi="Arial" w:cs="Arial"/>
                <w:color w:val="0D0D0D"/>
                <w:sz w:val="22"/>
                <w:szCs w:val="22"/>
                <w:shd w:val="clear" w:color="auto" w:fill="FFFFFF"/>
              </w:rPr>
              <w:t>Engaging in storytelling amidst nature encourages children to develop imaginative thinking, problem-solving skills, and emotional regulation as they navigate the unpredictable outdoor setting</w:t>
            </w:r>
            <w:r w:rsidRPr="001A49F0">
              <w:rPr>
                <w:rFonts w:ascii="Arial" w:hAnsi="Arial" w:cs="Arial"/>
                <w:color w:val="0D0D0D"/>
                <w:sz w:val="22"/>
                <w:szCs w:val="22"/>
                <w:shd w:val="clear" w:color="auto" w:fill="FFFFFF"/>
              </w:rPr>
              <w:t xml:space="preserve">. </w:t>
            </w:r>
            <w:r w:rsidRPr="001A49F0">
              <w:rPr>
                <w:rFonts w:ascii="Arial" w:hAnsi="Arial" w:cs="Arial"/>
                <w:color w:val="0D0D0D"/>
                <w:sz w:val="22"/>
                <w:szCs w:val="22"/>
                <w:shd w:val="clear" w:color="auto" w:fill="FFFFFF"/>
              </w:rPr>
              <w:t>children learn to adapt to changing environments, build resilience against adversity, and cultivate a deep connection to the natural world, fostering a foundation for lifelong learning and well-being.</w:t>
            </w:r>
          </w:p>
          <w:p w14:paraId="561D468C" w14:textId="77777777" w:rsidR="001A49F0" w:rsidRPr="001A49F0" w:rsidRDefault="001A49F0" w:rsidP="00A91894">
            <w:pPr>
              <w:rPr>
                <w:rFonts w:ascii="Arial" w:hAnsi="Arial" w:cs="Arial"/>
                <w:color w:val="0D0D0D"/>
                <w:sz w:val="22"/>
                <w:szCs w:val="22"/>
                <w:shd w:val="clear" w:color="auto" w:fill="FFFFFF"/>
              </w:rPr>
            </w:pPr>
          </w:p>
          <w:p w14:paraId="700F3923" w14:textId="1979FFD9" w:rsidR="001A49F0" w:rsidRPr="001A49F0" w:rsidRDefault="001A49F0" w:rsidP="00A91894">
            <w:pPr>
              <w:rPr>
                <w:rFonts w:ascii="Arial" w:hAnsi="Arial" w:cs="Arial"/>
                <w:sz w:val="22"/>
                <w:szCs w:val="22"/>
              </w:rPr>
            </w:pPr>
            <w:r w:rsidRPr="001A49F0">
              <w:rPr>
                <w:rFonts w:ascii="Arial" w:hAnsi="Arial" w:cs="Arial"/>
                <w:b/>
                <w:bCs/>
                <w:color w:val="0D0D0D"/>
                <w:sz w:val="22"/>
                <w:szCs w:val="22"/>
                <w:shd w:val="clear" w:color="auto" w:fill="FFFFFF"/>
              </w:rPr>
              <w:t>Globally responsible -</w:t>
            </w:r>
            <w:r w:rsidRPr="001A49F0">
              <w:rPr>
                <w:rFonts w:ascii="Arial" w:hAnsi="Arial" w:cs="Arial"/>
                <w:color w:val="0D0D0D"/>
                <w:sz w:val="22"/>
                <w:szCs w:val="22"/>
                <w:shd w:val="clear" w:color="auto" w:fill="FFFFFF"/>
              </w:rPr>
              <w:t xml:space="preserve"> </w:t>
            </w:r>
            <w:r w:rsidRPr="001A49F0">
              <w:rPr>
                <w:rFonts w:ascii="Arial" w:hAnsi="Arial" w:cs="Arial"/>
                <w:color w:val="0D0D0D"/>
                <w:sz w:val="22"/>
                <w:szCs w:val="22"/>
                <w:shd w:val="clear" w:color="auto" w:fill="FFFFFF"/>
              </w:rPr>
              <w:t>By connecting children with their natural surroundings</w:t>
            </w:r>
            <w:r w:rsidRPr="001A49F0">
              <w:rPr>
                <w:rFonts w:ascii="Arial" w:hAnsi="Arial" w:cs="Arial"/>
                <w:color w:val="0D0D0D"/>
                <w:sz w:val="22"/>
                <w:szCs w:val="22"/>
                <w:shd w:val="clear" w:color="auto" w:fill="FFFFFF"/>
              </w:rPr>
              <w:t xml:space="preserve"> it </w:t>
            </w:r>
            <w:r w:rsidRPr="001A49F0">
              <w:rPr>
                <w:rFonts w:ascii="Arial" w:hAnsi="Arial" w:cs="Arial"/>
                <w:color w:val="0D0D0D"/>
                <w:sz w:val="22"/>
                <w:szCs w:val="22"/>
                <w:shd w:val="clear" w:color="auto" w:fill="FFFFFF"/>
              </w:rPr>
              <w:t>foster</w:t>
            </w:r>
            <w:r w:rsidRPr="001A49F0">
              <w:rPr>
                <w:rFonts w:ascii="Arial" w:hAnsi="Arial" w:cs="Arial"/>
                <w:color w:val="0D0D0D"/>
                <w:sz w:val="22"/>
                <w:szCs w:val="22"/>
                <w:shd w:val="clear" w:color="auto" w:fill="FFFFFF"/>
              </w:rPr>
              <w:t>s</w:t>
            </w:r>
            <w:r w:rsidRPr="001A49F0">
              <w:rPr>
                <w:rFonts w:ascii="Arial" w:hAnsi="Arial" w:cs="Arial"/>
                <w:color w:val="0D0D0D"/>
                <w:sz w:val="22"/>
                <w:szCs w:val="22"/>
                <w:shd w:val="clear" w:color="auto" w:fill="FFFFFF"/>
              </w:rPr>
              <w:t xml:space="preserve"> a holistic approach to education that prioritizes environmental sustainability, social cohesion, and long-term well-being.</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0201392"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D5644DF" w:rsidR="00C11423" w:rsidRPr="00A42F82" w:rsidRDefault="00F33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EF916F9" w:rsidR="00C11423"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322879D6"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2DB7D9B8"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92B706" w:rsidR="00D107AC"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0EB58AB"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DBAC748"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AA04D0E"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3FB4C6"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C721638"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8EF6B5"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74DDEF1"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37726B"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6860392"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A1B26A"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799BEFC"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36AAFF5" w:rsidR="00770C66" w:rsidRPr="00A42F82" w:rsidRDefault="001A4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CCABD19" w:rsidR="00770C66"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Default="00770C66" w:rsidP="00A91894">
            <w:pPr>
              <w:rPr>
                <w:rFonts w:ascii="Arial" w:hAnsi="Arial" w:cs="Arial"/>
              </w:rPr>
            </w:pPr>
          </w:p>
          <w:p w14:paraId="06FF1EDC" w14:textId="1F82CFA3" w:rsidR="001A49F0" w:rsidRDefault="001A49F0" w:rsidP="00A91894">
            <w:pPr>
              <w:rPr>
                <w:rFonts w:ascii="Arial" w:hAnsi="Arial" w:cs="Arial"/>
              </w:rPr>
            </w:pPr>
            <w:r>
              <w:rPr>
                <w:rFonts w:ascii="Arial" w:hAnsi="Arial" w:cs="Arial"/>
              </w:rPr>
              <w:t>Pupil voice</w:t>
            </w:r>
          </w:p>
          <w:p w14:paraId="3FF3708C" w14:textId="2002086E" w:rsidR="001A49F0" w:rsidRDefault="001A49F0" w:rsidP="00A91894">
            <w:pPr>
              <w:rPr>
                <w:rFonts w:ascii="Arial" w:hAnsi="Arial" w:cs="Arial"/>
              </w:rPr>
            </w:pPr>
            <w:r>
              <w:rPr>
                <w:rFonts w:ascii="Arial" w:hAnsi="Arial" w:cs="Arial"/>
              </w:rPr>
              <w:t xml:space="preserve">Questionnaire </w:t>
            </w:r>
          </w:p>
          <w:p w14:paraId="63C03EF5" w14:textId="7D48F08C" w:rsidR="001A49F0" w:rsidRDefault="001A49F0" w:rsidP="00A91894">
            <w:pPr>
              <w:rPr>
                <w:rFonts w:ascii="Arial" w:hAnsi="Arial" w:cs="Arial"/>
              </w:rPr>
            </w:pPr>
            <w:r>
              <w:rPr>
                <w:rFonts w:ascii="Arial" w:hAnsi="Arial" w:cs="Arial"/>
              </w:rPr>
              <w:t xml:space="preserve">Case study </w:t>
            </w:r>
          </w:p>
          <w:p w14:paraId="47E484BB" w14:textId="7B08CD32" w:rsidR="001A49F0" w:rsidRDefault="001A49F0" w:rsidP="00A91894">
            <w:pPr>
              <w:rPr>
                <w:rFonts w:ascii="Arial" w:hAnsi="Arial" w:cs="Arial"/>
              </w:rPr>
            </w:pPr>
            <w:r>
              <w:rPr>
                <w:rFonts w:ascii="Arial" w:hAnsi="Arial" w:cs="Arial"/>
              </w:rPr>
              <w:t>Experimental studies – creating my own lesson plan</w:t>
            </w:r>
            <w:r w:rsidR="00385D0E">
              <w:rPr>
                <w:rFonts w:ascii="Arial" w:hAnsi="Arial" w:cs="Arial"/>
              </w:rPr>
              <w:t>.</w:t>
            </w:r>
          </w:p>
          <w:p w14:paraId="09270B82" w14:textId="77777777" w:rsidR="001A49F0" w:rsidRPr="00A42F82" w:rsidRDefault="001A49F0"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0F614044"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26C9607"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47DE3A6"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08FE6A3"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9743A2C"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183F072"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5D20652"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1920DC"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A574BD"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AFFE96" w:rsidR="00ED0C5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4D8C0323"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1F7A53AD" w:rsidR="00025F69" w:rsidRDefault="00DF15D7" w:rsidP="00A91894">
            <w:pPr>
              <w:rPr>
                <w:rFonts w:ascii="Arial" w:hAnsi="Arial" w:cs="Arial"/>
                <w:sz w:val="22"/>
                <w:szCs w:val="22"/>
              </w:rPr>
            </w:pPr>
            <w:r>
              <w:rPr>
                <w:rFonts w:ascii="Arial" w:hAnsi="Arial" w:cs="Arial"/>
                <w:sz w:val="22"/>
                <w:szCs w:val="22"/>
              </w:rPr>
              <w:t xml:space="preserve">There will be a maximum of </w:t>
            </w:r>
            <w:r w:rsidR="008D5E99">
              <w:rPr>
                <w:rFonts w:ascii="Arial" w:hAnsi="Arial" w:cs="Arial"/>
                <w:sz w:val="22"/>
                <w:szCs w:val="22"/>
              </w:rPr>
              <w:t>15</w:t>
            </w:r>
            <w:r>
              <w:rPr>
                <w:rFonts w:ascii="Arial" w:hAnsi="Arial" w:cs="Arial"/>
                <w:sz w:val="22"/>
                <w:szCs w:val="22"/>
              </w:rPr>
              <w:t xml:space="preserve"> participants to form two focus groups</w:t>
            </w:r>
            <w:r w:rsidR="008D5E99">
              <w:rPr>
                <w:rFonts w:ascii="Arial" w:hAnsi="Arial" w:cs="Arial"/>
                <w:sz w:val="22"/>
                <w:szCs w:val="22"/>
              </w:rPr>
              <w:t>:</w:t>
            </w:r>
          </w:p>
          <w:p w14:paraId="27C9A7AA" w14:textId="53B74AB2" w:rsidR="008D5E99" w:rsidRPr="00A42F82" w:rsidRDefault="008D5E99" w:rsidP="00A91894">
            <w:pPr>
              <w:rPr>
                <w:rFonts w:ascii="Arial" w:hAnsi="Arial" w:cs="Arial"/>
                <w:sz w:val="22"/>
                <w:szCs w:val="22"/>
              </w:rPr>
            </w:pPr>
            <w:r>
              <w:rPr>
                <w:rFonts w:ascii="Arial" w:hAnsi="Arial" w:cs="Arial"/>
                <w:sz w:val="22"/>
                <w:szCs w:val="22"/>
              </w:rPr>
              <w:t xml:space="preserve">2 student groups of 10, with 4 members of staff in total. </w:t>
            </w:r>
          </w:p>
          <w:p w14:paraId="22254D4A" w14:textId="19C68282"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88BB26A" w:rsidR="00025F69" w:rsidRPr="00A42F82" w:rsidRDefault="008D5E99" w:rsidP="00A91894">
            <w:pPr>
              <w:rPr>
                <w:rFonts w:ascii="Arial" w:hAnsi="Arial" w:cs="Arial"/>
                <w:sz w:val="22"/>
                <w:szCs w:val="22"/>
              </w:rPr>
            </w:pPr>
            <w:r>
              <w:rPr>
                <w:rFonts w:ascii="Arial" w:hAnsi="Arial" w:cs="Arial"/>
                <w:sz w:val="22"/>
                <w:szCs w:val="22"/>
              </w:rPr>
              <w:t>Current participants in the primary school located in South Wales.</w:t>
            </w:r>
          </w:p>
          <w:p w14:paraId="0786E6FE" w14:textId="77777777" w:rsidR="00025F69" w:rsidRPr="00A42F82" w:rsidRDefault="00025F69" w:rsidP="00A91894">
            <w:pPr>
              <w:rPr>
                <w:rFonts w:ascii="Arial" w:hAnsi="Arial" w:cs="Arial"/>
                <w:sz w:val="22"/>
                <w:szCs w:val="22"/>
              </w:rPr>
            </w:pPr>
          </w:p>
          <w:p w14:paraId="5D585C8A" w14:textId="39E9CBB5"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162E854" w:rsidR="00025F69" w:rsidRPr="00A42F82" w:rsidRDefault="008D5E99" w:rsidP="00A91894">
            <w:pPr>
              <w:rPr>
                <w:rFonts w:ascii="Arial" w:hAnsi="Arial" w:cs="Arial"/>
                <w:sz w:val="22"/>
                <w:szCs w:val="22"/>
              </w:rPr>
            </w:pPr>
            <w:r>
              <w:rPr>
                <w:rFonts w:ascii="Arial" w:hAnsi="Arial" w:cs="Arial"/>
                <w:sz w:val="22"/>
                <w:szCs w:val="22"/>
              </w:rPr>
              <w:t xml:space="preserve">I will send out a formal email to my research focus group in which includes the head teacher </w:t>
            </w:r>
            <w:proofErr w:type="gramStart"/>
            <w:r>
              <w:rPr>
                <w:rFonts w:ascii="Arial" w:hAnsi="Arial" w:cs="Arial"/>
                <w:sz w:val="22"/>
                <w:szCs w:val="22"/>
              </w:rPr>
              <w:t>of</w:t>
            </w:r>
            <w:proofErr w:type="gramEnd"/>
            <w:r>
              <w:rPr>
                <w:rFonts w:ascii="Arial" w:hAnsi="Arial" w:cs="Arial"/>
                <w:sz w:val="22"/>
                <w:szCs w:val="22"/>
              </w:rPr>
              <w:t xml:space="preserve"> the school, the main teacher of the class of the participants</w:t>
            </w:r>
          </w:p>
          <w:p w14:paraId="2E2E4649" w14:textId="77777777" w:rsidR="00025F69" w:rsidRPr="00A42F82" w:rsidRDefault="00025F69" w:rsidP="00A91894">
            <w:pPr>
              <w:rPr>
                <w:rFonts w:ascii="Arial" w:hAnsi="Arial" w:cs="Arial"/>
                <w:sz w:val="22"/>
                <w:szCs w:val="22"/>
              </w:rPr>
            </w:pPr>
          </w:p>
          <w:p w14:paraId="404B1A3D" w14:textId="3155B55C"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4A8DE1B"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CC562CE"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9587E3B"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6F37348"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69101B8"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06BEE1A"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598998C"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2F92F52"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77F0D77" w:rsidR="00025F69"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248997A9"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2B20CEE" w:rsidR="00382031"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4EC10A8" w:rsidR="00382031"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B796657" w:rsidR="00382031"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6DC5F57" w:rsidR="00382031" w:rsidRPr="00A42F82" w:rsidRDefault="00DF1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51898A40"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D8CC12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F15D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36637BE" w14:textId="3FEC6F2C" w:rsidR="008D5E99" w:rsidRPr="00E07E65" w:rsidRDefault="008D5E99" w:rsidP="00E07E65">
            <w:pPr>
              <w:pStyle w:val="ListParagraph"/>
              <w:numPr>
                <w:ilvl w:val="0"/>
                <w:numId w:val="29"/>
              </w:numPr>
              <w:rPr>
                <w:rFonts w:ascii="Arial" w:hAnsi="Arial" w:cs="Arial"/>
              </w:rPr>
            </w:pPr>
            <w:r w:rsidRPr="00E07E65">
              <w:rPr>
                <w:rFonts w:ascii="Arial" w:hAnsi="Arial" w:cs="Arial"/>
              </w:rPr>
              <w:t>Potential for discomfort and disagreement of the task due to it being unfamiliar to some children who like to go by a routine.</w:t>
            </w:r>
          </w:p>
          <w:p w14:paraId="62D52D1E" w14:textId="77777777" w:rsidR="008D5E99" w:rsidRDefault="008D5E99" w:rsidP="00A91894">
            <w:pPr>
              <w:rPr>
                <w:rFonts w:ascii="Arial" w:hAnsi="Arial" w:cs="Arial"/>
                <w:sz w:val="22"/>
                <w:szCs w:val="22"/>
              </w:rPr>
            </w:pPr>
          </w:p>
          <w:p w14:paraId="13D45DAD" w14:textId="36E9936C" w:rsidR="008D5E99" w:rsidRPr="00E07E65" w:rsidRDefault="008D5E99" w:rsidP="00E07E65">
            <w:pPr>
              <w:pStyle w:val="ListParagraph"/>
              <w:numPr>
                <w:ilvl w:val="0"/>
                <w:numId w:val="29"/>
              </w:numPr>
              <w:rPr>
                <w:rFonts w:ascii="Arial" w:hAnsi="Arial" w:cs="Arial"/>
              </w:rPr>
            </w:pPr>
            <w:r w:rsidRPr="00E07E65">
              <w:rPr>
                <w:rFonts w:ascii="Arial" w:hAnsi="Arial" w:cs="Arial"/>
              </w:rPr>
              <w:t>Potential discomfort of participation during any verbal feedback.</w:t>
            </w:r>
          </w:p>
          <w:p w14:paraId="7E310DD7" w14:textId="77777777" w:rsidR="008D5E99" w:rsidRDefault="008D5E99" w:rsidP="00A91894">
            <w:pPr>
              <w:rPr>
                <w:rFonts w:ascii="Arial" w:hAnsi="Arial" w:cs="Arial"/>
                <w:sz w:val="22"/>
                <w:szCs w:val="22"/>
              </w:rPr>
            </w:pPr>
          </w:p>
          <w:p w14:paraId="2EE995C3" w14:textId="677D4A51" w:rsidR="008D5E99" w:rsidRPr="00E07E65" w:rsidRDefault="008D5E99" w:rsidP="00E07E65">
            <w:pPr>
              <w:pStyle w:val="ListParagraph"/>
              <w:numPr>
                <w:ilvl w:val="0"/>
                <w:numId w:val="29"/>
              </w:numPr>
              <w:rPr>
                <w:rFonts w:ascii="Arial" w:hAnsi="Arial" w:cs="Arial"/>
              </w:rPr>
            </w:pPr>
            <w:r w:rsidRPr="00E07E65">
              <w:rPr>
                <w:rFonts w:ascii="Arial" w:hAnsi="Arial" w:cs="Arial"/>
              </w:rPr>
              <w:t xml:space="preserve">Risks that participants may feel that they need to give positive verbal feedback or biased responses due to relationships.  </w:t>
            </w:r>
          </w:p>
          <w:p w14:paraId="77BB44A6" w14:textId="77777777" w:rsidR="00003E64" w:rsidRPr="00A42F82" w:rsidRDefault="00003E64" w:rsidP="00A91894">
            <w:pPr>
              <w:rPr>
                <w:rFonts w:ascii="Arial" w:hAnsi="Arial" w:cs="Arial"/>
                <w:sz w:val="22"/>
                <w:szCs w:val="22"/>
              </w:rPr>
            </w:pPr>
          </w:p>
          <w:p w14:paraId="6645975A" w14:textId="2A77D37B"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672A3DB" w14:textId="77777777" w:rsidR="00003E64" w:rsidRPr="00E07E65" w:rsidRDefault="008D5E99" w:rsidP="00E07E65">
            <w:pPr>
              <w:pStyle w:val="ListParagraph"/>
              <w:numPr>
                <w:ilvl w:val="0"/>
                <w:numId w:val="30"/>
              </w:numPr>
              <w:autoSpaceDE w:val="0"/>
              <w:autoSpaceDN w:val="0"/>
              <w:adjustRightInd w:val="0"/>
              <w:rPr>
                <w:rFonts w:ascii="Arial" w:hAnsi="Arial" w:cs="Arial"/>
                <w:iCs/>
              </w:rPr>
            </w:pPr>
            <w:r w:rsidRPr="00E07E65">
              <w:rPr>
                <w:rFonts w:ascii="Arial" w:hAnsi="Arial" w:cs="Arial"/>
                <w:iCs/>
              </w:rPr>
              <w:t>Work collaboratively with everyone in exploring any issues that may arise while conducting the research</w:t>
            </w:r>
            <w:r w:rsidR="00E07E65" w:rsidRPr="00E07E65">
              <w:rPr>
                <w:rFonts w:ascii="Arial" w:hAnsi="Arial" w:cs="Arial"/>
                <w:iCs/>
              </w:rPr>
              <w:t xml:space="preserve"> which may be the cause of distress to the people taking part in the research.</w:t>
            </w:r>
          </w:p>
          <w:p w14:paraId="1F2C6EB9" w14:textId="77777777" w:rsidR="00E07E65" w:rsidRPr="00E07E65" w:rsidRDefault="00E07E65" w:rsidP="00A91894">
            <w:pPr>
              <w:autoSpaceDE w:val="0"/>
              <w:autoSpaceDN w:val="0"/>
              <w:adjustRightInd w:val="0"/>
              <w:rPr>
                <w:rFonts w:ascii="Arial" w:hAnsi="Arial" w:cs="Arial"/>
                <w:iCs/>
              </w:rPr>
            </w:pPr>
          </w:p>
          <w:p w14:paraId="74C1DFC8" w14:textId="382ECF49" w:rsidR="00E07E65" w:rsidRPr="00E07E65" w:rsidRDefault="00E07E65" w:rsidP="00E07E65">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color w:val="000000"/>
                <w:lang w:eastAsia="en-GB"/>
              </w:rPr>
            </w:pPr>
            <w:r w:rsidRPr="00E07E65">
              <w:rPr>
                <w:rFonts w:ascii="Arial" w:hAnsi="Arial" w:cs="Arial"/>
                <w:iCs/>
                <w:color w:val="000000"/>
                <w:lang w:eastAsia="en-GB"/>
              </w:rPr>
              <w:t>Be clear with the young people regarding the conduct of</w:t>
            </w:r>
            <w:r w:rsidRPr="00E07E65">
              <w:rPr>
                <w:rFonts w:ascii="Arial" w:hAnsi="Arial" w:cs="Arial"/>
                <w:iCs/>
                <w:color w:val="000000"/>
                <w:lang w:eastAsia="en-GB"/>
              </w:rPr>
              <w:t xml:space="preserve"> research, and their </w:t>
            </w:r>
            <w:r w:rsidRPr="00E07E65">
              <w:rPr>
                <w:rFonts w:ascii="Arial" w:hAnsi="Arial" w:cs="Arial"/>
                <w:iCs/>
                <w:color w:val="000000"/>
                <w:lang w:eastAsia="en-GB"/>
              </w:rPr>
              <w:t xml:space="preserve">rights to </w:t>
            </w:r>
            <w:r w:rsidRPr="00E07E65">
              <w:rPr>
                <w:rFonts w:ascii="Arial" w:hAnsi="Arial" w:cs="Arial"/>
                <w:iCs/>
                <w:color w:val="000000"/>
                <w:lang w:eastAsia="en-GB"/>
              </w:rPr>
              <w:t>withdraw from anything, at any time.</w:t>
            </w:r>
          </w:p>
          <w:p w14:paraId="09275C17" w14:textId="77777777" w:rsidR="00E07E65" w:rsidRPr="00E07E65" w:rsidRDefault="00E07E65" w:rsidP="00E07E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color w:val="000000"/>
                <w:sz w:val="22"/>
                <w:szCs w:val="22"/>
                <w:lang w:eastAsia="en-GB"/>
              </w:rPr>
            </w:pPr>
          </w:p>
          <w:p w14:paraId="13EF331A" w14:textId="472C57D1" w:rsidR="00E07E65" w:rsidRPr="00E07E65" w:rsidRDefault="00E07E65" w:rsidP="00E07E65">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color w:val="000000"/>
                <w:lang w:eastAsia="en-GB"/>
              </w:rPr>
            </w:pPr>
            <w:r w:rsidRPr="00E07E65">
              <w:rPr>
                <w:rFonts w:ascii="Arial" w:hAnsi="Arial" w:cs="Arial"/>
                <w:iCs/>
                <w:color w:val="000000"/>
                <w:lang w:eastAsia="en-GB"/>
              </w:rPr>
              <w:t>Consult with staff, parents/guardians, to gain an</w:t>
            </w:r>
            <w:r w:rsidRPr="00E07E65">
              <w:rPr>
                <w:rFonts w:ascii="Arial" w:hAnsi="Arial" w:cs="Arial"/>
                <w:iCs/>
                <w:color w:val="000000"/>
                <w:lang w:eastAsia="en-GB"/>
              </w:rPr>
              <w:t xml:space="preserve"> </w:t>
            </w:r>
            <w:r w:rsidRPr="00E07E65">
              <w:rPr>
                <w:rFonts w:ascii="Arial" w:hAnsi="Arial" w:cs="Arial"/>
                <w:iCs/>
                <w:color w:val="000000"/>
                <w:lang w:eastAsia="en-GB"/>
              </w:rPr>
              <w:t>understanding of personal circumstances of the young people participating in the research</w:t>
            </w:r>
            <w:r w:rsidRPr="00E07E65">
              <w:rPr>
                <w:rFonts w:ascii="Arial" w:hAnsi="Arial" w:cs="Arial"/>
                <w:iCs/>
                <w:color w:val="000000"/>
                <w:lang w:eastAsia="en-GB"/>
              </w:rPr>
              <w:t>.</w:t>
            </w:r>
          </w:p>
          <w:p w14:paraId="2916DCF1" w14:textId="77777777" w:rsidR="00E07E65" w:rsidRPr="00E07E65" w:rsidRDefault="00E07E65" w:rsidP="00E07E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p>
          <w:p w14:paraId="07D7460A" w14:textId="089EBFBC" w:rsidR="00E07E65" w:rsidRPr="00E07E65" w:rsidRDefault="00E07E65" w:rsidP="00E07E65">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color w:val="000000"/>
                <w:lang w:eastAsia="en-GB"/>
              </w:rPr>
            </w:pPr>
            <w:r w:rsidRPr="00E07E65">
              <w:rPr>
                <w:rFonts w:ascii="Arial" w:hAnsi="Arial" w:cs="Arial"/>
                <w:iCs/>
                <w:color w:val="000000"/>
                <w:lang w:eastAsia="en-GB"/>
              </w:rPr>
              <w:t>Work with gatekeepers to promote an understanding of the nature of the research, and to</w:t>
            </w:r>
            <w:r w:rsidRPr="00E07E65">
              <w:rPr>
                <w:rFonts w:ascii="Arial" w:hAnsi="Arial" w:cs="Arial"/>
                <w:iCs/>
                <w:color w:val="000000"/>
                <w:lang w:eastAsia="en-GB"/>
              </w:rPr>
              <w:t xml:space="preserve"> </w:t>
            </w:r>
            <w:r w:rsidRPr="00E07E65">
              <w:rPr>
                <w:rFonts w:ascii="Arial" w:hAnsi="Arial" w:cs="Arial"/>
                <w:iCs/>
                <w:color w:val="000000"/>
                <w:lang w:eastAsia="en-GB"/>
              </w:rPr>
              <w:t>gain assurances that the young people’s participation in it is fully supported and will not</w:t>
            </w:r>
            <w:r w:rsidRPr="00E07E65">
              <w:rPr>
                <w:rFonts w:ascii="Arial" w:hAnsi="Arial" w:cs="Arial"/>
                <w:iCs/>
                <w:color w:val="000000"/>
                <w:lang w:eastAsia="en-GB"/>
              </w:rPr>
              <w:t xml:space="preserve"> </w:t>
            </w:r>
            <w:r w:rsidRPr="00E07E65">
              <w:rPr>
                <w:rFonts w:ascii="Arial" w:hAnsi="Arial" w:cs="Arial"/>
                <w:iCs/>
                <w:color w:val="000000"/>
                <w:lang w:eastAsia="en-GB"/>
              </w:rPr>
              <w:t>result in recrimination by staff or peers.</w:t>
            </w:r>
          </w:p>
          <w:p w14:paraId="5D00AF2B" w14:textId="76D2FEB4" w:rsidR="00E07E65" w:rsidRPr="00A42F82" w:rsidRDefault="00E07E65" w:rsidP="00E07E65">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BEFA45C" w:rsidR="00003E64" w:rsidRPr="00A42F82" w:rsidRDefault="00E0478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3AC27830"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44F2DEA" w:rsidR="00003E64" w:rsidRPr="00385D0E" w:rsidRDefault="00385D0E" w:rsidP="00385D0E">
            <w:pPr>
              <w:pStyle w:val="ListParagraph"/>
              <w:numPr>
                <w:ilvl w:val="0"/>
                <w:numId w:val="32"/>
              </w:numPr>
              <w:rPr>
                <w:rFonts w:ascii="Arial" w:hAnsi="Arial" w:cs="Arial"/>
              </w:rPr>
            </w:pPr>
            <w:r w:rsidRPr="00385D0E">
              <w:rPr>
                <w:rFonts w:ascii="Arial" w:hAnsi="Arial" w:cs="Arial"/>
              </w:rPr>
              <w:t>Participations may wish to withdraw.</w:t>
            </w:r>
          </w:p>
          <w:p w14:paraId="1C598B32" w14:textId="77777777" w:rsidR="00385D0E" w:rsidRDefault="00385D0E" w:rsidP="00A91894">
            <w:pPr>
              <w:rPr>
                <w:rFonts w:ascii="Arial" w:hAnsi="Arial" w:cs="Arial"/>
                <w:sz w:val="22"/>
                <w:szCs w:val="22"/>
              </w:rPr>
            </w:pPr>
          </w:p>
          <w:p w14:paraId="44C5EEC3" w14:textId="77777777" w:rsidR="00385D0E" w:rsidRPr="00385D0E" w:rsidRDefault="00385D0E" w:rsidP="00385D0E">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A possible conflict of interests between the</w:t>
            </w:r>
          </w:p>
          <w:p w14:paraId="04FEA61F" w14:textId="0CA26957" w:rsidR="00385D0E" w:rsidRDefault="00385D0E" w:rsidP="00385D0E">
            <w:pPr>
              <w:rPr>
                <w:rFonts w:ascii="Arial" w:hAnsi="Arial" w:cs="Arial"/>
                <w:color w:val="000000"/>
                <w:sz w:val="22"/>
                <w:szCs w:val="22"/>
                <w:lang w:eastAsia="en-GB"/>
              </w:rPr>
            </w:pPr>
            <w:r>
              <w:rPr>
                <w:rFonts w:ascii="Arial" w:hAnsi="Arial" w:cs="Arial"/>
                <w:color w:val="000000"/>
                <w:sz w:val="22"/>
                <w:szCs w:val="22"/>
                <w:lang w:eastAsia="en-GB"/>
              </w:rPr>
              <w:t xml:space="preserve">         </w:t>
            </w:r>
            <w:r w:rsidRPr="00385D0E">
              <w:rPr>
                <w:rFonts w:ascii="Arial" w:hAnsi="Arial" w:cs="Arial"/>
                <w:color w:val="000000"/>
                <w:sz w:val="22"/>
                <w:szCs w:val="22"/>
                <w:lang w:eastAsia="en-GB"/>
              </w:rPr>
              <w:t>researcher and participants</w:t>
            </w:r>
            <w:r>
              <w:rPr>
                <w:rFonts w:ascii="Arial" w:hAnsi="Arial" w:cs="Arial"/>
                <w:color w:val="000000"/>
                <w:sz w:val="22"/>
                <w:szCs w:val="22"/>
                <w:lang w:eastAsia="en-GB"/>
              </w:rPr>
              <w:t>.</w:t>
            </w:r>
          </w:p>
          <w:p w14:paraId="05A0246D" w14:textId="77777777" w:rsidR="00385D0E" w:rsidRDefault="00385D0E" w:rsidP="00385D0E">
            <w:pPr>
              <w:rPr>
                <w:rFonts w:ascii="Arial" w:hAnsi="Arial" w:cs="Arial"/>
                <w:sz w:val="22"/>
                <w:szCs w:val="22"/>
              </w:rPr>
            </w:pPr>
          </w:p>
          <w:p w14:paraId="36D1E412" w14:textId="77777777" w:rsidR="00385D0E" w:rsidRPr="00385D0E" w:rsidRDefault="00385D0E" w:rsidP="00385D0E">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 xml:space="preserve">A confidentiality breach due to data </w:t>
            </w:r>
            <w:proofErr w:type="gramStart"/>
            <w:r w:rsidRPr="00385D0E">
              <w:rPr>
                <w:rFonts w:ascii="Arial" w:hAnsi="Arial" w:cs="Arial"/>
                <w:color w:val="000000"/>
                <w:lang w:eastAsia="en-GB"/>
              </w:rPr>
              <w:t>being</w:t>
            </w:r>
            <w:proofErr w:type="gramEnd"/>
          </w:p>
          <w:p w14:paraId="435F494D" w14:textId="1D55A103" w:rsidR="00385D0E" w:rsidRPr="00385D0E" w:rsidRDefault="00385D0E" w:rsidP="00385D0E">
            <w:pPr>
              <w:ind w:left="360"/>
              <w:rPr>
                <w:rFonts w:ascii="Arial" w:hAnsi="Arial" w:cs="Arial"/>
              </w:rPr>
            </w:pPr>
            <w:r>
              <w:rPr>
                <w:rFonts w:ascii="Arial" w:hAnsi="Arial" w:cs="Arial"/>
                <w:color w:val="000000"/>
                <w:lang w:eastAsia="en-GB"/>
              </w:rPr>
              <w:t xml:space="preserve">    </w:t>
            </w:r>
            <w:r w:rsidRPr="00385D0E">
              <w:rPr>
                <w:rFonts w:ascii="Arial" w:hAnsi="Arial" w:cs="Arial"/>
                <w:color w:val="000000"/>
                <w:lang w:eastAsia="en-GB"/>
              </w:rPr>
              <w:t>released accidentally</w:t>
            </w:r>
            <w:r w:rsidRPr="00385D0E">
              <w:rPr>
                <w:rFonts w:ascii="Arial" w:hAnsi="Arial" w:cs="Arial"/>
                <w:color w:val="000000"/>
                <w:lang w:eastAsia="en-GB"/>
              </w:rPr>
              <w:t>.</w:t>
            </w:r>
          </w:p>
          <w:p w14:paraId="12CD9D05" w14:textId="77777777" w:rsidR="00385D0E" w:rsidRDefault="00385D0E" w:rsidP="00A91894">
            <w:pPr>
              <w:rPr>
                <w:rFonts w:ascii="Arial" w:hAnsi="Arial" w:cs="Arial"/>
                <w:sz w:val="22"/>
                <w:szCs w:val="22"/>
              </w:rPr>
            </w:pPr>
          </w:p>
          <w:p w14:paraId="207785A7" w14:textId="77777777" w:rsidR="00385D0E" w:rsidRPr="00A42F82" w:rsidRDefault="00385D0E"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41DF9E2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85D0E" w:rsidRDefault="0094056C" w:rsidP="00A91894">
            <w:pPr>
              <w:autoSpaceDE w:val="0"/>
              <w:autoSpaceDN w:val="0"/>
              <w:adjustRightInd w:val="0"/>
              <w:rPr>
                <w:rFonts w:ascii="Arial" w:hAnsi="Arial" w:cs="Arial"/>
                <w:i/>
                <w:sz w:val="22"/>
                <w:szCs w:val="22"/>
              </w:rPr>
            </w:pPr>
            <w:r w:rsidRPr="00385D0E">
              <w:rPr>
                <w:rFonts w:ascii="Arial" w:hAnsi="Arial" w:cs="Arial"/>
                <w:i/>
                <w:sz w:val="22"/>
                <w:szCs w:val="22"/>
              </w:rPr>
              <w:t>How you will mitigate the risk to the i</w:t>
            </w:r>
            <w:r w:rsidR="00003E64" w:rsidRPr="00385D0E">
              <w:rPr>
                <w:rFonts w:ascii="Arial" w:hAnsi="Arial" w:cs="Arial"/>
                <w:i/>
                <w:sz w:val="22"/>
                <w:szCs w:val="22"/>
              </w:rPr>
              <w:t>nvestigator:</w:t>
            </w:r>
          </w:p>
          <w:p w14:paraId="6058A74A" w14:textId="77777777" w:rsidR="00003E64" w:rsidRPr="00385D0E" w:rsidRDefault="00003E64" w:rsidP="00A91894">
            <w:pPr>
              <w:rPr>
                <w:rFonts w:ascii="Arial" w:hAnsi="Arial" w:cs="Arial"/>
                <w:sz w:val="22"/>
                <w:szCs w:val="22"/>
              </w:rPr>
            </w:pPr>
          </w:p>
          <w:p w14:paraId="54F6EB16" w14:textId="77777777" w:rsidR="00003E64" w:rsidRDefault="00385D0E" w:rsidP="00385D0E">
            <w:pPr>
              <w:pStyle w:val="ListParagraph"/>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In the case of withdrawal from the student group, discussions would be conducted with the</w:t>
            </w:r>
            <w:r w:rsidRPr="00385D0E">
              <w:rPr>
                <w:rFonts w:ascii="Arial" w:hAnsi="Arial" w:cs="Arial"/>
                <w:color w:val="000000"/>
                <w:lang w:eastAsia="en-GB"/>
              </w:rPr>
              <w:t xml:space="preserve"> </w:t>
            </w:r>
            <w:r w:rsidRPr="00385D0E">
              <w:rPr>
                <w:rFonts w:ascii="Arial" w:hAnsi="Arial" w:cs="Arial"/>
                <w:color w:val="000000"/>
                <w:lang w:eastAsia="en-GB"/>
              </w:rPr>
              <w:t>remaining participants and new participants will be recruited, if necessary, who will be fully</w:t>
            </w:r>
            <w:r w:rsidRPr="00385D0E">
              <w:rPr>
                <w:rFonts w:ascii="Arial" w:hAnsi="Arial" w:cs="Arial"/>
                <w:color w:val="000000"/>
                <w:lang w:eastAsia="en-GB"/>
              </w:rPr>
              <w:t xml:space="preserve"> </w:t>
            </w:r>
            <w:r w:rsidRPr="00385D0E">
              <w:rPr>
                <w:rFonts w:ascii="Arial" w:hAnsi="Arial" w:cs="Arial"/>
                <w:color w:val="000000"/>
                <w:lang w:eastAsia="en-GB"/>
              </w:rPr>
              <w:t>briefed, and whose informed consent will be sought. For the case of a withdrawal from the</w:t>
            </w:r>
            <w:r w:rsidRPr="00385D0E">
              <w:rPr>
                <w:rFonts w:ascii="Arial" w:hAnsi="Arial" w:cs="Arial"/>
                <w:color w:val="000000"/>
                <w:lang w:eastAsia="en-GB"/>
              </w:rPr>
              <w:t xml:space="preserve"> s</w:t>
            </w:r>
            <w:r w:rsidRPr="00385D0E">
              <w:rPr>
                <w:rFonts w:ascii="Arial" w:hAnsi="Arial" w:cs="Arial"/>
                <w:color w:val="000000"/>
                <w:lang w:eastAsia="en-GB"/>
              </w:rPr>
              <w:t>taff group, a nominee will be sought in the relevant department/specialism</w:t>
            </w:r>
            <w:r w:rsidRPr="00385D0E">
              <w:rPr>
                <w:rFonts w:ascii="Arial" w:hAnsi="Arial" w:cs="Arial"/>
                <w:color w:val="000000"/>
                <w:lang w:eastAsia="en-GB"/>
              </w:rPr>
              <w:t>.</w:t>
            </w:r>
          </w:p>
          <w:p w14:paraId="11E60F24" w14:textId="77777777" w:rsidR="00385D0E" w:rsidRPr="00385D0E" w:rsidRDefault="00385D0E" w:rsidP="00385D0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p>
          <w:p w14:paraId="43FBA873" w14:textId="77777777" w:rsidR="00385D0E" w:rsidRDefault="00385D0E" w:rsidP="00385D0E">
            <w:pPr>
              <w:pStyle w:val="ListParagraph"/>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Where there is a potential conflict of interest between the researcher and the participants,</w:t>
            </w:r>
            <w:r>
              <w:rPr>
                <w:rFonts w:ascii="Arial" w:hAnsi="Arial" w:cs="Arial"/>
                <w:color w:val="000000"/>
                <w:lang w:eastAsia="en-GB"/>
              </w:rPr>
              <w:t xml:space="preserve"> </w:t>
            </w:r>
            <w:r w:rsidRPr="00385D0E">
              <w:rPr>
                <w:rFonts w:ascii="Arial" w:hAnsi="Arial" w:cs="Arial"/>
                <w:color w:val="000000"/>
                <w:lang w:eastAsia="en-GB"/>
              </w:rPr>
              <w:t>for example the researcher may be involved in some aspect of the assessment of</w:t>
            </w:r>
            <w:r>
              <w:rPr>
                <w:rFonts w:ascii="Arial" w:hAnsi="Arial" w:cs="Arial"/>
                <w:color w:val="000000"/>
                <w:lang w:eastAsia="en-GB"/>
              </w:rPr>
              <w:t xml:space="preserve"> </w:t>
            </w:r>
            <w:r w:rsidRPr="00385D0E">
              <w:rPr>
                <w:rFonts w:ascii="Arial" w:hAnsi="Arial" w:cs="Arial"/>
                <w:color w:val="000000"/>
                <w:lang w:eastAsia="en-GB"/>
              </w:rPr>
              <w:t xml:space="preserve">participants work, the researcher will not assess that participant’s </w:t>
            </w:r>
            <w:proofErr w:type="gramStart"/>
            <w:r w:rsidRPr="00385D0E">
              <w:rPr>
                <w:rFonts w:ascii="Arial" w:hAnsi="Arial" w:cs="Arial"/>
                <w:color w:val="000000"/>
                <w:lang w:eastAsia="en-GB"/>
              </w:rPr>
              <w:t>work</w:t>
            </w:r>
            <w:proofErr w:type="gramEnd"/>
          </w:p>
          <w:p w14:paraId="287A1022" w14:textId="77777777" w:rsidR="00385D0E" w:rsidRPr="00385D0E" w:rsidRDefault="00385D0E" w:rsidP="00385D0E">
            <w:pPr>
              <w:pStyle w:val="ListParagraph"/>
              <w:rPr>
                <w:rFonts w:ascii="Arial" w:hAnsi="Arial" w:cs="Arial"/>
                <w:color w:val="000000"/>
                <w:lang w:eastAsia="en-GB"/>
              </w:rPr>
            </w:pPr>
          </w:p>
          <w:p w14:paraId="4416A3BD" w14:textId="0FA2682C" w:rsidR="00385D0E" w:rsidRPr="00385D0E" w:rsidRDefault="00385D0E" w:rsidP="00385D0E">
            <w:pPr>
              <w:pStyle w:val="ListParagraph"/>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 xml:space="preserve">The research will be stored on the UWTSD </w:t>
            </w:r>
            <w:r w:rsidRPr="00385D0E">
              <w:rPr>
                <w:rFonts w:ascii="Arial" w:hAnsi="Arial" w:cs="Arial"/>
                <w:color w:val="000000"/>
                <w:lang w:eastAsia="en-GB"/>
              </w:rPr>
              <w:t>cloud,</w:t>
            </w:r>
            <w:r w:rsidRPr="00385D0E">
              <w:rPr>
                <w:rFonts w:ascii="Arial" w:hAnsi="Arial" w:cs="Arial"/>
                <w:color w:val="000000"/>
                <w:lang w:eastAsia="en-GB"/>
              </w:rPr>
              <w:t xml:space="preserve"> and any recordings, data or transcript </w:t>
            </w:r>
            <w:r w:rsidRPr="00385D0E">
              <w:rPr>
                <w:rFonts w:ascii="Arial" w:hAnsi="Arial" w:cs="Arial"/>
                <w:color w:val="000000"/>
                <w:lang w:eastAsia="en-GB"/>
              </w:rPr>
              <w:t>will</w:t>
            </w:r>
            <w:r>
              <w:rPr>
                <w:rFonts w:ascii="Arial" w:hAnsi="Arial" w:cs="Arial"/>
                <w:color w:val="000000"/>
                <w:lang w:eastAsia="en-GB"/>
              </w:rPr>
              <w:t xml:space="preserve"> </w:t>
            </w:r>
            <w:r w:rsidRPr="00385D0E">
              <w:rPr>
                <w:rFonts w:ascii="Arial" w:hAnsi="Arial" w:cs="Arial"/>
                <w:color w:val="000000"/>
                <w:lang w:eastAsia="en-GB"/>
              </w:rPr>
              <w:t xml:space="preserve">be password protected in electronic folders on UWTSD systems and subject to </w:t>
            </w:r>
            <w:r w:rsidRPr="00385D0E">
              <w:rPr>
                <w:rFonts w:ascii="Arial" w:hAnsi="Arial" w:cs="Arial"/>
                <w:color w:val="000000"/>
                <w:lang w:eastAsia="en-GB"/>
              </w:rPr>
              <w:t>university</w:t>
            </w:r>
            <w:r>
              <w:rPr>
                <w:rFonts w:ascii="Arial" w:hAnsi="Arial" w:cs="Arial"/>
                <w:color w:val="000000"/>
                <w:lang w:eastAsia="en-GB"/>
              </w:rPr>
              <w:t xml:space="preserve"> </w:t>
            </w:r>
            <w:r w:rsidRPr="00385D0E">
              <w:rPr>
                <w:rFonts w:ascii="Arial" w:hAnsi="Arial" w:cs="Arial"/>
                <w:color w:val="000000"/>
                <w:lang w:eastAsia="en-GB"/>
              </w:rPr>
              <w:t>protocols. However, GDPR statements will be included in any participant information and</w:t>
            </w:r>
            <w:r>
              <w:rPr>
                <w:rFonts w:ascii="Arial" w:hAnsi="Arial" w:cs="Arial"/>
                <w:color w:val="000000"/>
                <w:lang w:eastAsia="en-GB"/>
              </w:rPr>
              <w:t xml:space="preserve"> </w:t>
            </w:r>
            <w:r w:rsidRPr="00385D0E">
              <w:rPr>
                <w:rFonts w:ascii="Arial" w:hAnsi="Arial" w:cs="Arial"/>
                <w:color w:val="000000"/>
                <w:lang w:eastAsia="en-GB"/>
              </w:rPr>
              <w:t>consent and that the researcher has completed training on GDPR and will ensure that all</w:t>
            </w:r>
            <w:r>
              <w:rPr>
                <w:rFonts w:ascii="Arial" w:hAnsi="Arial" w:cs="Arial"/>
                <w:color w:val="000000"/>
                <w:lang w:eastAsia="en-GB"/>
              </w:rPr>
              <w:t xml:space="preserve"> </w:t>
            </w:r>
            <w:r w:rsidRPr="00385D0E">
              <w:rPr>
                <w:rFonts w:ascii="Arial" w:hAnsi="Arial" w:cs="Arial"/>
                <w:color w:val="000000"/>
                <w:lang w:eastAsia="en-GB"/>
              </w:rPr>
              <w:t xml:space="preserve">records are kept in secure cloud locations as </w:t>
            </w:r>
            <w:r w:rsidRPr="00385D0E">
              <w:rPr>
                <w:rFonts w:ascii="Arial" w:hAnsi="Arial" w:cs="Arial"/>
                <w:color w:val="000000"/>
                <w:lang w:eastAsia="en-GB"/>
              </w:rPr>
              <w:t xml:space="preserve">a </w:t>
            </w:r>
            <w:r w:rsidRPr="00385D0E">
              <w:rPr>
                <w:rFonts w:ascii="Arial" w:hAnsi="Arial" w:cs="Arial"/>
                <w:color w:val="000000"/>
                <w:lang w:eastAsia="en-GB"/>
              </w:rPr>
              <w:t>precaution and not on any hard drive.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385D0E" w:rsidRDefault="0094056C" w:rsidP="00A91894">
            <w:pPr>
              <w:rPr>
                <w:rFonts w:ascii="Arial" w:hAnsi="Arial" w:cs="Arial"/>
                <w:sz w:val="22"/>
                <w:szCs w:val="22"/>
              </w:rPr>
            </w:pPr>
            <w:r w:rsidRPr="00385D0E">
              <w:rPr>
                <w:rFonts w:ascii="Arial" w:hAnsi="Arial" w:cs="Arial"/>
                <w:b/>
                <w:sz w:val="22"/>
                <w:szCs w:val="22"/>
              </w:rPr>
              <w:t>University/institutional risks</w:t>
            </w:r>
          </w:p>
          <w:p w14:paraId="6020A649" w14:textId="77777777" w:rsidR="0094056C" w:rsidRPr="00385D0E" w:rsidRDefault="0094056C" w:rsidP="00A91894">
            <w:pPr>
              <w:rPr>
                <w:rFonts w:ascii="Arial" w:hAnsi="Arial" w:cs="Arial"/>
                <w:sz w:val="22"/>
                <w:szCs w:val="22"/>
              </w:rPr>
            </w:pPr>
            <w:r w:rsidRPr="00385D0E">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385D0E" w:rsidRDefault="0094056C" w:rsidP="00A91894">
            <w:pPr>
              <w:autoSpaceDE w:val="0"/>
              <w:autoSpaceDN w:val="0"/>
              <w:adjustRightInd w:val="0"/>
              <w:rPr>
                <w:rFonts w:ascii="Arial" w:hAnsi="Arial" w:cs="Arial"/>
                <w:sz w:val="22"/>
                <w:szCs w:val="22"/>
              </w:rPr>
            </w:pPr>
            <w:r w:rsidRPr="00385D0E">
              <w:rPr>
                <w:rFonts w:ascii="Arial" w:hAnsi="Arial" w:cs="Arial"/>
                <w:sz w:val="22"/>
                <w:szCs w:val="22"/>
              </w:rPr>
              <w:t>Risk to the University:</w:t>
            </w:r>
          </w:p>
          <w:p w14:paraId="7108E61A" w14:textId="77777777" w:rsidR="00385D0E" w:rsidRPr="00385D0E" w:rsidRDefault="00385D0E" w:rsidP="00385D0E">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Reputational damage (Potential complaint</w:t>
            </w:r>
          </w:p>
          <w:p w14:paraId="7D706316" w14:textId="5A677CD9" w:rsidR="00385D0E"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color w:val="000000"/>
                <w:sz w:val="22"/>
                <w:szCs w:val="22"/>
                <w:lang w:eastAsia="en-GB"/>
              </w:rPr>
            </w:pPr>
            <w:r w:rsidRPr="00385D0E">
              <w:rPr>
                <w:rFonts w:ascii="Arial" w:hAnsi="Arial" w:cs="Arial"/>
                <w:color w:val="000000"/>
                <w:sz w:val="22"/>
                <w:szCs w:val="22"/>
                <w:lang w:eastAsia="en-GB"/>
              </w:rPr>
              <w:t xml:space="preserve">   </w:t>
            </w:r>
            <w:r w:rsidRPr="00385D0E">
              <w:rPr>
                <w:rFonts w:ascii="Arial" w:hAnsi="Arial" w:cs="Arial"/>
                <w:color w:val="000000"/>
                <w:sz w:val="22"/>
                <w:szCs w:val="22"/>
                <w:lang w:eastAsia="en-GB"/>
              </w:rPr>
              <w:t>against the researcher for causing</w:t>
            </w:r>
          </w:p>
          <w:p w14:paraId="74A8C135" w14:textId="3ED67F2C" w:rsidR="0094056C"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385D0E">
              <w:rPr>
                <w:rFonts w:ascii="Arial" w:hAnsi="Arial" w:cs="Arial"/>
                <w:color w:val="000000"/>
                <w:sz w:val="22"/>
                <w:szCs w:val="22"/>
                <w:lang w:eastAsia="en-GB"/>
              </w:rPr>
              <w:t xml:space="preserve">         </w:t>
            </w:r>
            <w:r w:rsidRPr="00385D0E">
              <w:rPr>
                <w:rFonts w:ascii="Arial" w:hAnsi="Arial" w:cs="Arial"/>
                <w:color w:val="000000"/>
                <w:sz w:val="22"/>
                <w:szCs w:val="22"/>
                <w:lang w:eastAsia="en-GB"/>
              </w:rPr>
              <w:t>emotional distress or embarrassment that</w:t>
            </w:r>
            <w:r w:rsidRPr="00385D0E">
              <w:rPr>
                <w:rFonts w:ascii="Arial" w:hAnsi="Arial" w:cs="Arial"/>
                <w:color w:val="000000"/>
                <w:sz w:val="22"/>
                <w:szCs w:val="22"/>
                <w:lang w:eastAsia="en-GB"/>
              </w:rPr>
              <w:t xml:space="preserve">     </w:t>
            </w:r>
            <w:r w:rsidRPr="00385D0E">
              <w:rPr>
                <w:rFonts w:ascii="Arial" w:hAnsi="Arial" w:cs="Arial"/>
                <w:color w:val="000000"/>
                <w:sz w:val="22"/>
                <w:szCs w:val="22"/>
                <w:lang w:eastAsia="en-GB"/>
              </w:rPr>
              <w:t>could cause reputational damage)</w:t>
            </w:r>
            <w:r w:rsidRPr="00385D0E">
              <w:rPr>
                <w:rFonts w:ascii="Arial" w:hAnsi="Arial" w:cs="Arial"/>
                <w:color w:val="000000"/>
                <w:sz w:val="22"/>
                <w:szCs w:val="22"/>
                <w:lang w:eastAsia="en-GB"/>
              </w:rPr>
              <w:t>.</w:t>
            </w:r>
          </w:p>
          <w:p w14:paraId="09091714" w14:textId="77777777" w:rsidR="0094056C" w:rsidRPr="00385D0E" w:rsidRDefault="0094056C" w:rsidP="00A91894">
            <w:pPr>
              <w:rPr>
                <w:rFonts w:ascii="Arial" w:hAnsi="Arial" w:cs="Arial"/>
                <w:sz w:val="22"/>
                <w:szCs w:val="22"/>
              </w:rPr>
            </w:pPr>
          </w:p>
          <w:p w14:paraId="3CC70174" w14:textId="0AA9FBFE" w:rsidR="0094056C" w:rsidRPr="00385D0E"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85D0E" w:rsidRDefault="0094056C" w:rsidP="00A91894">
            <w:pPr>
              <w:autoSpaceDE w:val="0"/>
              <w:autoSpaceDN w:val="0"/>
              <w:adjustRightInd w:val="0"/>
              <w:rPr>
                <w:rFonts w:ascii="Arial" w:hAnsi="Arial" w:cs="Arial"/>
                <w:i/>
                <w:sz w:val="22"/>
                <w:szCs w:val="22"/>
              </w:rPr>
            </w:pPr>
            <w:r w:rsidRPr="00385D0E">
              <w:rPr>
                <w:rFonts w:ascii="Arial" w:hAnsi="Arial" w:cs="Arial"/>
                <w:i/>
                <w:sz w:val="22"/>
                <w:szCs w:val="22"/>
              </w:rPr>
              <w:t>How you will mitigate the risk to the University:</w:t>
            </w:r>
          </w:p>
          <w:p w14:paraId="54E9C6FC" w14:textId="77777777" w:rsidR="0094056C" w:rsidRPr="00385D0E" w:rsidRDefault="0094056C" w:rsidP="00A91894">
            <w:pPr>
              <w:rPr>
                <w:rFonts w:ascii="Arial" w:hAnsi="Arial" w:cs="Arial"/>
                <w:sz w:val="22"/>
                <w:szCs w:val="22"/>
              </w:rPr>
            </w:pPr>
          </w:p>
          <w:p w14:paraId="42DE573E" w14:textId="77777777" w:rsidR="00385D0E" w:rsidRPr="00385D0E" w:rsidRDefault="00385D0E" w:rsidP="00385D0E">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Ensure adherence to the UWTSD code of ethics and research standards and</w:t>
            </w:r>
          </w:p>
          <w:p w14:paraId="66C5C92D" w14:textId="77777777" w:rsidR="00385D0E"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385D0E">
              <w:rPr>
                <w:rFonts w:ascii="Arial" w:hAnsi="Arial" w:cs="Arial"/>
                <w:color w:val="000000"/>
                <w:sz w:val="22"/>
                <w:szCs w:val="22"/>
                <w:lang w:eastAsia="en-GB"/>
              </w:rPr>
              <w:t>commonly agreed standards of good practice.</w:t>
            </w:r>
          </w:p>
          <w:p w14:paraId="4CC3B384" w14:textId="77777777" w:rsidR="00385D0E" w:rsidRPr="00385D0E" w:rsidRDefault="00385D0E" w:rsidP="00385D0E">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Ensure compliance with data storage regulations and university guidelines and</w:t>
            </w:r>
          </w:p>
          <w:p w14:paraId="0ACAA593" w14:textId="77777777" w:rsidR="00385D0E"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385D0E">
              <w:rPr>
                <w:rFonts w:ascii="Arial" w:hAnsi="Arial" w:cs="Arial"/>
                <w:color w:val="000000"/>
                <w:sz w:val="22"/>
                <w:szCs w:val="22"/>
                <w:lang w:eastAsia="en-GB"/>
              </w:rPr>
              <w:t>security procedures.</w:t>
            </w:r>
          </w:p>
          <w:p w14:paraId="1B3EAAFB" w14:textId="77777777" w:rsidR="00385D0E" w:rsidRPr="00385D0E" w:rsidRDefault="00385D0E" w:rsidP="00385D0E">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Ensure that research methodology is robust and that methods are appropriate.</w:t>
            </w:r>
          </w:p>
          <w:p w14:paraId="4E3229F6" w14:textId="77777777" w:rsidR="00385D0E" w:rsidRPr="00385D0E" w:rsidRDefault="00385D0E" w:rsidP="00385D0E">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Adhere to the UWTSD code of conduct (and also the EWC code of conduct if you are</w:t>
            </w:r>
          </w:p>
          <w:p w14:paraId="7580A6D8" w14:textId="77777777" w:rsidR="00385D0E"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385D0E">
              <w:rPr>
                <w:rFonts w:ascii="Arial" w:hAnsi="Arial" w:cs="Arial"/>
                <w:color w:val="000000"/>
                <w:sz w:val="22"/>
                <w:szCs w:val="22"/>
                <w:lang w:eastAsia="en-GB"/>
              </w:rPr>
              <w:t>a teacher).</w:t>
            </w:r>
          </w:p>
          <w:p w14:paraId="638D9C8F" w14:textId="77777777" w:rsidR="00385D0E" w:rsidRPr="00385D0E" w:rsidRDefault="00385D0E" w:rsidP="00385D0E">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 xml:space="preserve">Establish clarity regarding procedures on reporting of disclosures in field </w:t>
            </w:r>
            <w:proofErr w:type="gramStart"/>
            <w:r w:rsidRPr="00385D0E">
              <w:rPr>
                <w:rFonts w:ascii="Arial" w:hAnsi="Arial" w:cs="Arial"/>
                <w:color w:val="000000"/>
                <w:lang w:eastAsia="en-GB"/>
              </w:rPr>
              <w:t>work</w:t>
            </w:r>
            <w:proofErr w:type="gramEnd"/>
          </w:p>
          <w:p w14:paraId="4ABC0FF6" w14:textId="77777777" w:rsidR="00385D0E" w:rsidRPr="00385D0E" w:rsidRDefault="00385D0E" w:rsidP="00385D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385D0E">
              <w:rPr>
                <w:rFonts w:ascii="Arial" w:hAnsi="Arial" w:cs="Arial"/>
                <w:color w:val="000000"/>
                <w:sz w:val="22"/>
                <w:szCs w:val="22"/>
                <w:lang w:eastAsia="en-GB"/>
              </w:rPr>
              <w:t>settings.</w:t>
            </w:r>
          </w:p>
          <w:p w14:paraId="2BBD2D6E" w14:textId="77777777" w:rsidR="00385D0E" w:rsidRPr="00385D0E" w:rsidRDefault="00385D0E" w:rsidP="00385D0E">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385D0E">
              <w:rPr>
                <w:rFonts w:ascii="Arial" w:hAnsi="Arial" w:cs="Arial"/>
                <w:color w:val="000000"/>
                <w:lang w:eastAsia="en-GB"/>
              </w:rPr>
              <w:t>Work with partners to promote a comprehensive understanding regard the nature of</w:t>
            </w:r>
          </w:p>
          <w:p w14:paraId="372D93FB" w14:textId="6263AB71" w:rsidR="00385D0E" w:rsidRPr="00385D0E" w:rsidRDefault="00385D0E" w:rsidP="00385D0E">
            <w:pPr>
              <w:rPr>
                <w:rFonts w:ascii="Arial" w:hAnsi="Arial" w:cs="Arial"/>
                <w:sz w:val="22"/>
                <w:szCs w:val="22"/>
              </w:rPr>
            </w:pPr>
            <w:r w:rsidRPr="00385D0E">
              <w:rPr>
                <w:rFonts w:ascii="Arial" w:hAnsi="Arial" w:cs="Arial"/>
                <w:color w:val="000000"/>
                <w:sz w:val="22"/>
                <w:szCs w:val="22"/>
                <w:lang w:eastAsia="en-GB"/>
              </w:rPr>
              <w:lastRenderedPageBreak/>
              <w:t>the research in order to avoid misunderstandings and manage expectations</w:t>
            </w:r>
            <w:r w:rsidRPr="00385D0E">
              <w:rPr>
                <w:rFonts w:ascii="Arial" w:hAnsi="Arial" w:cs="Arial"/>
                <w:color w:val="000000"/>
                <w:sz w:val="22"/>
                <w:szCs w:val="22"/>
                <w:lang w:eastAsia="en-GB"/>
              </w:rPr>
              <w:t>.</w:t>
            </w:r>
          </w:p>
          <w:p w14:paraId="27838F0F" w14:textId="77777777" w:rsidR="0094056C" w:rsidRPr="00385D0E" w:rsidRDefault="0094056C" w:rsidP="00A91894">
            <w:pPr>
              <w:rPr>
                <w:rFonts w:ascii="Arial" w:hAnsi="Arial" w:cs="Arial"/>
                <w:sz w:val="22"/>
                <w:szCs w:val="22"/>
              </w:rPr>
            </w:pPr>
          </w:p>
          <w:p w14:paraId="7D14004C" w14:textId="77777777" w:rsidR="0094056C" w:rsidRPr="00385D0E" w:rsidRDefault="0094056C" w:rsidP="00A91894">
            <w:pPr>
              <w:rPr>
                <w:rFonts w:ascii="Arial" w:hAnsi="Arial" w:cs="Arial"/>
                <w:sz w:val="22"/>
                <w:szCs w:val="22"/>
              </w:rPr>
            </w:pPr>
          </w:p>
          <w:p w14:paraId="035C5940" w14:textId="44FBCDAC" w:rsidR="0094056C" w:rsidRPr="00385D0E" w:rsidRDefault="0094056C" w:rsidP="00A91894">
            <w:pPr>
              <w:autoSpaceDE w:val="0"/>
              <w:autoSpaceDN w:val="0"/>
              <w:adjustRightInd w:val="0"/>
              <w:rPr>
                <w:rFonts w:ascii="Arial" w:hAnsi="Arial" w:cs="Arial"/>
                <w:sz w:val="22"/>
                <w:szCs w:val="22"/>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59D1C7BA" w14:textId="6B0190D8" w:rsidR="00B10527" w:rsidRPr="00B10527" w:rsidRDefault="00B10527" w:rsidP="00B10527">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B10527">
              <w:rPr>
                <w:rFonts w:ascii="Arial" w:hAnsi="Arial" w:cs="Arial"/>
                <w:color w:val="000000"/>
                <w:lang w:eastAsia="en-GB"/>
              </w:rPr>
              <w:t>Use of paper</w:t>
            </w:r>
            <w:r w:rsidRPr="00B10527">
              <w:rPr>
                <w:rFonts w:ascii="Arial" w:hAnsi="Arial" w:cs="Arial"/>
                <w:color w:val="000000"/>
                <w:lang w:eastAsia="en-GB"/>
              </w:rPr>
              <w:t>.</w:t>
            </w:r>
          </w:p>
          <w:p w14:paraId="46E6515B" w14:textId="5566FCEA" w:rsidR="00003E64" w:rsidRPr="00B10527" w:rsidRDefault="00B10527" w:rsidP="00B10527">
            <w:pPr>
              <w:pStyle w:val="ListParagraph"/>
              <w:numPr>
                <w:ilvl w:val="0"/>
                <w:numId w:val="35"/>
              </w:numPr>
              <w:rPr>
                <w:rFonts w:ascii="Arial" w:hAnsi="Arial" w:cs="Arial"/>
              </w:rPr>
            </w:pPr>
            <w:r w:rsidRPr="00B10527">
              <w:rPr>
                <w:rFonts w:ascii="Arial" w:hAnsi="Arial" w:cs="Arial"/>
                <w:color w:val="000000"/>
                <w:lang w:eastAsia="en-GB"/>
              </w:rPr>
              <w:t>Travel -carbon footprint</w:t>
            </w:r>
            <w:r w:rsidRPr="00B10527">
              <w:rPr>
                <w:rFonts w:ascii="Arial" w:hAnsi="Arial" w:cs="Arial"/>
                <w:color w:val="000000"/>
                <w:lang w:eastAsia="en-GB"/>
              </w:rPr>
              <w:t>.</w:t>
            </w:r>
          </w:p>
          <w:p w14:paraId="0CCBD838" w14:textId="77777777" w:rsidR="00003E64" w:rsidRPr="00A42F82" w:rsidRDefault="00003E64" w:rsidP="00A91894">
            <w:pPr>
              <w:rPr>
                <w:rFonts w:ascii="Arial" w:hAnsi="Arial" w:cs="Arial"/>
                <w:sz w:val="22"/>
                <w:szCs w:val="22"/>
              </w:rPr>
            </w:pPr>
          </w:p>
          <w:p w14:paraId="03328CC0" w14:textId="60AE2DE6"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020D2290" w:rsidR="00003E64" w:rsidRPr="00B10527" w:rsidRDefault="00B10527" w:rsidP="00B10527">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B10527">
              <w:rPr>
                <w:rFonts w:ascii="Arial" w:hAnsi="Arial" w:cs="Arial"/>
                <w:color w:val="000000"/>
                <w:lang w:eastAsia="en-GB"/>
              </w:rPr>
              <w:t>This research activity will mostly use electronic systems reducing the need for bleached</w:t>
            </w:r>
            <w:r>
              <w:rPr>
                <w:rFonts w:ascii="Arial" w:hAnsi="Arial" w:cs="Arial"/>
                <w:color w:val="000000"/>
                <w:lang w:eastAsia="en-GB"/>
              </w:rPr>
              <w:t xml:space="preserve"> </w:t>
            </w:r>
            <w:r w:rsidRPr="00B10527">
              <w:rPr>
                <w:rFonts w:ascii="Arial" w:hAnsi="Arial" w:cs="Arial"/>
                <w:color w:val="000000"/>
                <w:lang w:eastAsia="en-GB"/>
              </w:rPr>
              <w:t>paper and need for travel.</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7B5698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1052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126DDC4" w:rsidR="0094056C" w:rsidRPr="00A42F82" w:rsidRDefault="00B10527" w:rsidP="00A91894">
            <w:pPr>
              <w:autoSpaceDE w:val="0"/>
              <w:autoSpaceDN w:val="0"/>
              <w:adjustRightInd w:val="0"/>
              <w:jc w:val="center"/>
              <w:rPr>
                <w:rFonts w:ascii="Arial" w:hAnsi="Arial" w:cs="Arial"/>
                <w:b/>
                <w:bCs/>
                <w:sz w:val="22"/>
                <w:szCs w:val="22"/>
              </w:rPr>
            </w:pPr>
            <w:r>
              <w:rPr>
                <w:rFonts w:ascii="Arial" w:hAnsi="Arial" w:cs="Arial"/>
                <w:b/>
                <w:bCs/>
                <w:sz w:val="22"/>
                <w:szCs w:val="22"/>
              </w:rPr>
              <w:t>001839490859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0B919F20" w:rsidR="006930C2" w:rsidRPr="00A42F82" w:rsidRDefault="00B10527" w:rsidP="00A91894">
            <w:pPr>
              <w:autoSpaceDE w:val="0"/>
              <w:autoSpaceDN w:val="0"/>
              <w:adjustRightInd w:val="0"/>
              <w:rPr>
                <w:rFonts w:ascii="Arial" w:hAnsi="Arial" w:cs="Arial"/>
              </w:rPr>
            </w:pPr>
            <w:r>
              <w:rPr>
                <w:rFonts w:ascii="Arial" w:hAnsi="Arial" w:cs="Arial"/>
              </w:rPr>
              <w:t xml:space="preserve">All </w:t>
            </w:r>
            <w:proofErr w:type="gramStart"/>
            <w:r>
              <w:rPr>
                <w:rFonts w:ascii="Arial" w:hAnsi="Arial" w:cs="Arial"/>
              </w:rPr>
              <w:t>participant</w:t>
            </w:r>
            <w:proofErr w:type="gramEnd"/>
            <w:r>
              <w:rPr>
                <w:rFonts w:ascii="Arial" w:hAnsi="Arial" w:cs="Arial"/>
              </w:rPr>
              <w:t xml:space="preserve"> will have the option to be provided an email address that they can contact for further details or results after the research is conducted.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42105F3" w14:textId="77777777" w:rsidR="006930C2" w:rsidRDefault="00B10527" w:rsidP="00A91894">
            <w:pPr>
              <w:autoSpaceDE w:val="0"/>
              <w:autoSpaceDN w:val="0"/>
              <w:adjustRightInd w:val="0"/>
              <w:rPr>
                <w:rFonts w:ascii="Arial" w:hAnsi="Arial" w:cs="Arial"/>
              </w:rPr>
            </w:pPr>
            <w:r>
              <w:rPr>
                <w:rFonts w:ascii="Arial" w:hAnsi="Arial" w:cs="Arial"/>
              </w:rPr>
              <w:t>Consent from head teacher and main class teacher to conduct research within their setting.</w:t>
            </w:r>
          </w:p>
          <w:p w14:paraId="1E97232D" w14:textId="77777777" w:rsidR="00B10527" w:rsidRDefault="00B10527" w:rsidP="00A91894">
            <w:pPr>
              <w:autoSpaceDE w:val="0"/>
              <w:autoSpaceDN w:val="0"/>
              <w:adjustRightInd w:val="0"/>
              <w:rPr>
                <w:rFonts w:ascii="Arial" w:hAnsi="Arial" w:cs="Arial"/>
              </w:rPr>
            </w:pPr>
          </w:p>
          <w:p w14:paraId="21905803" w14:textId="5D9A2234" w:rsidR="00B10527" w:rsidRDefault="00B10527" w:rsidP="00A91894">
            <w:pPr>
              <w:autoSpaceDE w:val="0"/>
              <w:autoSpaceDN w:val="0"/>
              <w:adjustRightInd w:val="0"/>
              <w:rPr>
                <w:rFonts w:ascii="Arial" w:hAnsi="Arial" w:cs="Arial"/>
              </w:rPr>
            </w:pPr>
            <w:r>
              <w:rPr>
                <w:rFonts w:ascii="Arial" w:hAnsi="Arial" w:cs="Arial"/>
              </w:rPr>
              <w:t xml:space="preserve">Observation – paper consent from </w:t>
            </w:r>
            <w:r>
              <w:rPr>
                <w:rFonts w:ascii="Arial" w:hAnsi="Arial" w:cs="Arial"/>
              </w:rPr>
              <w:t>parents/carers.</w:t>
            </w:r>
            <w:r>
              <w:rPr>
                <w:rFonts w:ascii="Arial" w:hAnsi="Arial" w:cs="Arial"/>
              </w:rPr>
              <w:t>, and assent from children</w:t>
            </w:r>
            <w:r w:rsidR="004B039B">
              <w:rPr>
                <w:rFonts w:ascii="Arial" w:hAnsi="Arial" w:cs="Arial"/>
              </w:rPr>
              <w:t xml:space="preserve">. </w:t>
            </w:r>
          </w:p>
          <w:p w14:paraId="2CA7AECC" w14:textId="2E127F0F" w:rsidR="00B10527" w:rsidRDefault="00B10527" w:rsidP="00A91894">
            <w:pPr>
              <w:autoSpaceDE w:val="0"/>
              <w:autoSpaceDN w:val="0"/>
              <w:adjustRightInd w:val="0"/>
              <w:rPr>
                <w:rFonts w:ascii="Arial" w:hAnsi="Arial" w:cs="Arial"/>
              </w:rPr>
            </w:pPr>
            <w:r>
              <w:rPr>
                <w:rFonts w:ascii="Arial" w:hAnsi="Arial" w:cs="Arial"/>
              </w:rPr>
              <w:t>Questionnaire – assent from children</w:t>
            </w:r>
            <w:r w:rsidR="004B039B">
              <w:rPr>
                <w:rFonts w:ascii="Arial" w:hAnsi="Arial" w:cs="Arial"/>
              </w:rPr>
              <w:t xml:space="preserve"> and </w:t>
            </w:r>
            <w:r w:rsidR="004B039B">
              <w:rPr>
                <w:rFonts w:ascii="Arial" w:hAnsi="Arial" w:cs="Arial"/>
              </w:rPr>
              <w:t>paper</w:t>
            </w:r>
            <w:r w:rsidR="004B039B">
              <w:rPr>
                <w:rFonts w:ascii="Arial" w:hAnsi="Arial" w:cs="Arial"/>
              </w:rPr>
              <w:t xml:space="preserve"> consent from </w:t>
            </w:r>
            <w:r w:rsidR="004B039B">
              <w:rPr>
                <w:rFonts w:ascii="Arial" w:hAnsi="Arial" w:cs="Arial"/>
              </w:rPr>
              <w:t>parents/carers.</w:t>
            </w:r>
          </w:p>
          <w:p w14:paraId="10265D15" w14:textId="3731B5A0" w:rsidR="00B10527" w:rsidRDefault="00B10527" w:rsidP="00A91894">
            <w:pPr>
              <w:autoSpaceDE w:val="0"/>
              <w:autoSpaceDN w:val="0"/>
              <w:adjustRightInd w:val="0"/>
              <w:rPr>
                <w:rFonts w:ascii="Arial" w:hAnsi="Arial" w:cs="Arial"/>
              </w:rPr>
            </w:pPr>
            <w:r>
              <w:rPr>
                <w:rFonts w:ascii="Arial" w:hAnsi="Arial" w:cs="Arial"/>
              </w:rPr>
              <w:t xml:space="preserve">Case study – </w:t>
            </w:r>
            <w:r w:rsidR="004B039B">
              <w:rPr>
                <w:rFonts w:ascii="Arial" w:hAnsi="Arial" w:cs="Arial"/>
              </w:rPr>
              <w:t>p</w:t>
            </w:r>
            <w:r w:rsidR="004B039B">
              <w:rPr>
                <w:rFonts w:ascii="Arial" w:hAnsi="Arial" w:cs="Arial"/>
              </w:rPr>
              <w:t>aper</w:t>
            </w:r>
            <w:r w:rsidR="004B039B">
              <w:rPr>
                <w:rFonts w:ascii="Arial" w:hAnsi="Arial" w:cs="Arial"/>
              </w:rPr>
              <w:t xml:space="preserve"> c</w:t>
            </w:r>
            <w:r>
              <w:rPr>
                <w:rFonts w:ascii="Arial" w:hAnsi="Arial" w:cs="Arial"/>
              </w:rPr>
              <w:t>onsent from participants over 18 years of age, and assent from children under 18 years of age</w:t>
            </w:r>
            <w:r w:rsidR="004B039B">
              <w:rPr>
                <w:rFonts w:ascii="Arial" w:hAnsi="Arial" w:cs="Arial"/>
              </w:rPr>
              <w:t>. P</w:t>
            </w:r>
            <w:r w:rsidR="004B039B">
              <w:rPr>
                <w:rFonts w:ascii="Arial" w:hAnsi="Arial" w:cs="Arial"/>
              </w:rPr>
              <w:t>aper</w:t>
            </w:r>
            <w:r w:rsidR="004B039B">
              <w:rPr>
                <w:rFonts w:ascii="Arial" w:hAnsi="Arial" w:cs="Arial"/>
              </w:rPr>
              <w:t xml:space="preserve"> consent from </w:t>
            </w:r>
            <w:r w:rsidR="004B039B">
              <w:rPr>
                <w:rFonts w:ascii="Arial" w:hAnsi="Arial" w:cs="Arial"/>
              </w:rPr>
              <w:t>parents/carers.</w:t>
            </w:r>
          </w:p>
          <w:p w14:paraId="441D71AE" w14:textId="2EB22275" w:rsidR="00B10527" w:rsidRDefault="00B10527" w:rsidP="00A91894">
            <w:pPr>
              <w:autoSpaceDE w:val="0"/>
              <w:autoSpaceDN w:val="0"/>
              <w:adjustRightInd w:val="0"/>
              <w:rPr>
                <w:rFonts w:ascii="Arial" w:hAnsi="Arial" w:cs="Arial"/>
              </w:rPr>
            </w:pPr>
            <w:r>
              <w:rPr>
                <w:rFonts w:ascii="Arial" w:hAnsi="Arial" w:cs="Arial"/>
              </w:rPr>
              <w:t>Focus group – assent from children</w:t>
            </w:r>
            <w:r w:rsidR="004B039B">
              <w:rPr>
                <w:rFonts w:ascii="Arial" w:hAnsi="Arial" w:cs="Arial"/>
              </w:rPr>
              <w:t xml:space="preserve"> and </w:t>
            </w:r>
            <w:r w:rsidR="004B039B">
              <w:rPr>
                <w:rFonts w:ascii="Arial" w:hAnsi="Arial" w:cs="Arial"/>
              </w:rPr>
              <w:t>paper</w:t>
            </w:r>
            <w:r w:rsidR="004B039B">
              <w:rPr>
                <w:rFonts w:ascii="Arial" w:hAnsi="Arial" w:cs="Arial"/>
              </w:rPr>
              <w:t xml:space="preserve"> consent from </w:t>
            </w:r>
            <w:r w:rsidR="004B039B">
              <w:rPr>
                <w:rFonts w:ascii="Arial" w:hAnsi="Arial" w:cs="Arial"/>
              </w:rPr>
              <w:t>parents/carers.</w:t>
            </w:r>
          </w:p>
          <w:p w14:paraId="5B5FE676" w14:textId="4A6207F8" w:rsidR="00B10527" w:rsidRDefault="00B10527" w:rsidP="00A91894">
            <w:pPr>
              <w:autoSpaceDE w:val="0"/>
              <w:autoSpaceDN w:val="0"/>
              <w:adjustRightInd w:val="0"/>
              <w:rPr>
                <w:rFonts w:ascii="Arial" w:hAnsi="Arial" w:cs="Arial"/>
              </w:rPr>
            </w:pPr>
            <w:r>
              <w:rPr>
                <w:rFonts w:ascii="Arial" w:hAnsi="Arial" w:cs="Arial"/>
              </w:rPr>
              <w:t xml:space="preserve">Experimental studies </w:t>
            </w:r>
            <w:proofErr w:type="gramStart"/>
            <w:r>
              <w:rPr>
                <w:rFonts w:ascii="Arial" w:hAnsi="Arial" w:cs="Arial"/>
              </w:rPr>
              <w:t xml:space="preserve">– </w:t>
            </w:r>
            <w:r w:rsidR="004B039B">
              <w:rPr>
                <w:rFonts w:ascii="Arial" w:hAnsi="Arial" w:cs="Arial"/>
              </w:rPr>
              <w:t xml:space="preserve"> </w:t>
            </w:r>
            <w:r w:rsidR="004B039B">
              <w:rPr>
                <w:rFonts w:ascii="Arial" w:hAnsi="Arial" w:cs="Arial"/>
              </w:rPr>
              <w:t>paper</w:t>
            </w:r>
            <w:proofErr w:type="gramEnd"/>
            <w:r w:rsidR="004B039B">
              <w:rPr>
                <w:rFonts w:ascii="Arial" w:hAnsi="Arial" w:cs="Arial"/>
              </w:rPr>
              <w:t xml:space="preserve"> </w:t>
            </w:r>
            <w:r>
              <w:rPr>
                <w:rFonts w:ascii="Arial" w:hAnsi="Arial" w:cs="Arial"/>
              </w:rPr>
              <w:t xml:space="preserve">consent from </w:t>
            </w:r>
            <w:r>
              <w:rPr>
                <w:rFonts w:ascii="Arial" w:hAnsi="Arial" w:cs="Arial"/>
              </w:rPr>
              <w:t>parents/carers</w:t>
            </w:r>
            <w:r w:rsidR="004B039B">
              <w:rPr>
                <w:rFonts w:ascii="Arial" w:hAnsi="Arial" w:cs="Arial"/>
              </w:rPr>
              <w:t xml:space="preserve"> </w:t>
            </w:r>
            <w:r>
              <w:rPr>
                <w:rFonts w:ascii="Arial" w:hAnsi="Arial" w:cs="Arial"/>
              </w:rPr>
              <w:t>and assent from children.</w:t>
            </w:r>
          </w:p>
          <w:p w14:paraId="7AC4C164" w14:textId="13C2D8FB" w:rsidR="00B10527" w:rsidRDefault="00B10527" w:rsidP="00A91894">
            <w:pPr>
              <w:autoSpaceDE w:val="0"/>
              <w:autoSpaceDN w:val="0"/>
              <w:adjustRightInd w:val="0"/>
              <w:rPr>
                <w:rFonts w:ascii="Arial" w:hAnsi="Arial" w:cs="Arial"/>
              </w:rPr>
            </w:pPr>
            <w:r>
              <w:rPr>
                <w:rFonts w:ascii="Arial" w:hAnsi="Arial" w:cs="Arial"/>
              </w:rPr>
              <w:t xml:space="preserve">Pupil voice – assent from children and </w:t>
            </w:r>
            <w:r w:rsidR="004B039B">
              <w:rPr>
                <w:rFonts w:ascii="Arial" w:hAnsi="Arial" w:cs="Arial"/>
              </w:rPr>
              <w:t>paper</w:t>
            </w:r>
            <w:r w:rsidR="004B039B">
              <w:rPr>
                <w:rFonts w:ascii="Arial" w:hAnsi="Arial" w:cs="Arial"/>
              </w:rPr>
              <w:t xml:space="preserve"> </w:t>
            </w:r>
            <w:r>
              <w:rPr>
                <w:rFonts w:ascii="Arial" w:hAnsi="Arial" w:cs="Arial"/>
              </w:rPr>
              <w:t xml:space="preserve">consent from parents/carers. </w:t>
            </w:r>
          </w:p>
          <w:p w14:paraId="39FFDC65" w14:textId="3C3CCE38" w:rsidR="00B10527" w:rsidRPr="00A42F82" w:rsidRDefault="00B10527"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EC2D78E" w:rsidR="006930C2" w:rsidRDefault="004B039B" w:rsidP="00A91894">
            <w:pPr>
              <w:rPr>
                <w:rFonts w:ascii="Arial" w:hAnsi="Arial" w:cs="Arial"/>
                <w:sz w:val="22"/>
                <w:szCs w:val="22"/>
              </w:rPr>
            </w:pPr>
            <w:r w:rsidRPr="004B039B">
              <w:rPr>
                <w:rFonts w:ascii="Arial" w:hAnsi="Arial" w:cs="Arial"/>
                <w:b/>
                <w:bCs/>
                <w:sz w:val="22"/>
                <w:szCs w:val="22"/>
              </w:rPr>
              <w:t>Observation-</w:t>
            </w:r>
            <w:r>
              <w:rPr>
                <w:rFonts w:ascii="Arial" w:hAnsi="Arial" w:cs="Arial"/>
                <w:sz w:val="22"/>
                <w:szCs w:val="22"/>
              </w:rPr>
              <w:t xml:space="preserve"> Ensure that all participants are reassured that they will remain anonymous throughout the research through all personal identification being kept separate from the data collected. All data will be coded or anonymized and identifiable information will be restricted to authorized personnel only. This</w:t>
            </w:r>
            <w:r>
              <w:rPr>
                <w:rFonts w:ascii="Arial" w:hAnsi="Arial" w:cs="Arial"/>
                <w:sz w:val="22"/>
                <w:szCs w:val="22"/>
              </w:rPr>
              <w:t xml:space="preserve"> information will be written within the consent form if needed, and verbally </w:t>
            </w:r>
            <w:r>
              <w:rPr>
                <w:rFonts w:ascii="Arial" w:hAnsi="Arial" w:cs="Arial"/>
                <w:sz w:val="22"/>
                <w:szCs w:val="22"/>
              </w:rPr>
              <w:t>explained</w:t>
            </w:r>
            <w:r>
              <w:rPr>
                <w:rFonts w:ascii="Arial" w:hAnsi="Arial" w:cs="Arial"/>
                <w:sz w:val="22"/>
                <w:szCs w:val="22"/>
              </w:rPr>
              <w:t xml:space="preserve"> to children in a suitable manner.</w:t>
            </w:r>
          </w:p>
          <w:p w14:paraId="63A60DC7" w14:textId="6B9B1A4D" w:rsidR="004B039B" w:rsidRDefault="004B039B" w:rsidP="00A91894">
            <w:pPr>
              <w:rPr>
                <w:rFonts w:ascii="Arial" w:hAnsi="Arial" w:cs="Arial"/>
                <w:sz w:val="22"/>
                <w:szCs w:val="22"/>
              </w:rPr>
            </w:pPr>
            <w:r w:rsidRPr="004B039B">
              <w:rPr>
                <w:rFonts w:ascii="Arial" w:hAnsi="Arial" w:cs="Arial"/>
                <w:b/>
                <w:bCs/>
                <w:sz w:val="22"/>
                <w:szCs w:val="22"/>
              </w:rPr>
              <w:t>Questionnaire –</w:t>
            </w:r>
            <w:r>
              <w:rPr>
                <w:rFonts w:ascii="Arial" w:hAnsi="Arial" w:cs="Arial"/>
                <w:sz w:val="22"/>
                <w:szCs w:val="22"/>
              </w:rPr>
              <w:t xml:space="preserve"> </w:t>
            </w:r>
            <w:r>
              <w:rPr>
                <w:rFonts w:ascii="Arial" w:hAnsi="Arial" w:cs="Arial"/>
                <w:sz w:val="22"/>
                <w:szCs w:val="22"/>
              </w:rPr>
              <w:t>Ensure that all participants</w:t>
            </w:r>
            <w:r>
              <w:rPr>
                <w:rFonts w:ascii="Arial" w:hAnsi="Arial" w:cs="Arial"/>
                <w:sz w:val="22"/>
                <w:szCs w:val="22"/>
              </w:rPr>
              <w:t xml:space="preserve"> </w:t>
            </w:r>
            <w:r>
              <w:rPr>
                <w:rFonts w:ascii="Arial" w:hAnsi="Arial" w:cs="Arial"/>
                <w:sz w:val="22"/>
                <w:szCs w:val="22"/>
              </w:rPr>
              <w:t xml:space="preserve">are reassured that they will remain anonymous throughout the research through all personal identification being kept separate from the data collected. All data will be coded or anonymized and identifiable information will be restricted to </w:t>
            </w:r>
            <w:r>
              <w:rPr>
                <w:rFonts w:ascii="Arial" w:hAnsi="Arial" w:cs="Arial"/>
                <w:sz w:val="22"/>
                <w:szCs w:val="22"/>
              </w:rPr>
              <w:lastRenderedPageBreak/>
              <w:t xml:space="preserve">authorized personnel only.  This information will be written within the consent form if needed, and verbally </w:t>
            </w:r>
            <w:r>
              <w:rPr>
                <w:rFonts w:ascii="Arial" w:hAnsi="Arial" w:cs="Arial"/>
                <w:sz w:val="22"/>
                <w:szCs w:val="22"/>
              </w:rPr>
              <w:t>explained</w:t>
            </w:r>
            <w:r>
              <w:rPr>
                <w:rFonts w:ascii="Arial" w:hAnsi="Arial" w:cs="Arial"/>
                <w:sz w:val="22"/>
                <w:szCs w:val="22"/>
              </w:rPr>
              <w:t xml:space="preserve"> to children in a suitable manner.</w:t>
            </w:r>
          </w:p>
          <w:p w14:paraId="6766D01C" w14:textId="7AA730C9" w:rsidR="004B039B" w:rsidRDefault="004B039B" w:rsidP="00A91894">
            <w:pPr>
              <w:rPr>
                <w:rFonts w:ascii="Arial" w:hAnsi="Arial" w:cs="Arial"/>
                <w:sz w:val="22"/>
                <w:szCs w:val="22"/>
              </w:rPr>
            </w:pPr>
            <w:r w:rsidRPr="004B039B">
              <w:rPr>
                <w:rFonts w:ascii="Arial" w:hAnsi="Arial" w:cs="Arial"/>
                <w:b/>
                <w:bCs/>
                <w:sz w:val="22"/>
                <w:szCs w:val="22"/>
              </w:rPr>
              <w:t>Case study –</w:t>
            </w:r>
            <w:r>
              <w:rPr>
                <w:rFonts w:ascii="Arial" w:hAnsi="Arial" w:cs="Arial"/>
                <w:sz w:val="22"/>
                <w:szCs w:val="22"/>
              </w:rPr>
              <w:t xml:space="preserve"> </w:t>
            </w:r>
            <w:r>
              <w:rPr>
                <w:rFonts w:ascii="Arial" w:hAnsi="Arial" w:cs="Arial"/>
                <w:sz w:val="22"/>
                <w:szCs w:val="22"/>
              </w:rPr>
              <w:t xml:space="preserve">Ensure that all participants are reassured that they will remain anonymous throughout the research through all personal identification being kept separate from the data collected. All data will be coded or anonymized and identifiable information will be restricted to authorized personnel only.  This information will be written within the consent form if needed, and verbally </w:t>
            </w:r>
            <w:r>
              <w:rPr>
                <w:rFonts w:ascii="Arial" w:hAnsi="Arial" w:cs="Arial"/>
                <w:sz w:val="22"/>
                <w:szCs w:val="22"/>
              </w:rPr>
              <w:t>explained</w:t>
            </w:r>
            <w:r>
              <w:rPr>
                <w:rFonts w:ascii="Arial" w:hAnsi="Arial" w:cs="Arial"/>
                <w:sz w:val="22"/>
                <w:szCs w:val="22"/>
              </w:rPr>
              <w:t xml:space="preserve"> to children in a suitable manner.</w:t>
            </w:r>
          </w:p>
          <w:p w14:paraId="73D1D12C" w14:textId="685C9A13" w:rsidR="004B039B" w:rsidRDefault="004B039B" w:rsidP="00A91894">
            <w:pPr>
              <w:rPr>
                <w:rFonts w:ascii="Arial" w:hAnsi="Arial" w:cs="Arial"/>
                <w:sz w:val="22"/>
                <w:szCs w:val="22"/>
              </w:rPr>
            </w:pPr>
            <w:r w:rsidRPr="004B039B">
              <w:rPr>
                <w:rFonts w:ascii="Arial" w:hAnsi="Arial" w:cs="Arial"/>
                <w:b/>
                <w:bCs/>
                <w:sz w:val="22"/>
                <w:szCs w:val="22"/>
              </w:rPr>
              <w:t>Focus group –</w:t>
            </w:r>
            <w:r>
              <w:rPr>
                <w:rFonts w:ascii="Arial" w:hAnsi="Arial" w:cs="Arial"/>
                <w:sz w:val="22"/>
                <w:szCs w:val="22"/>
              </w:rPr>
              <w:t xml:space="preserve"> </w:t>
            </w:r>
            <w:r>
              <w:rPr>
                <w:rFonts w:ascii="Arial" w:hAnsi="Arial" w:cs="Arial"/>
                <w:sz w:val="22"/>
                <w:szCs w:val="22"/>
              </w:rPr>
              <w:t xml:space="preserve">Ensure that all participants are reassured that they will remain anonymous throughout the research through all personal identification being kept separate from the data collected. All data will be coded or anonymized and identifiable information will be restricted to authorized personnel only.  This information will be written within the consent form if needed, and verbally </w:t>
            </w:r>
            <w:r>
              <w:rPr>
                <w:rFonts w:ascii="Arial" w:hAnsi="Arial" w:cs="Arial"/>
                <w:sz w:val="22"/>
                <w:szCs w:val="22"/>
              </w:rPr>
              <w:t>explained</w:t>
            </w:r>
            <w:r>
              <w:rPr>
                <w:rFonts w:ascii="Arial" w:hAnsi="Arial" w:cs="Arial"/>
                <w:sz w:val="22"/>
                <w:szCs w:val="22"/>
              </w:rPr>
              <w:t xml:space="preserve"> to children in a suitable manner.</w:t>
            </w:r>
          </w:p>
          <w:p w14:paraId="362BCF1C" w14:textId="7CAF30A7" w:rsidR="004B039B" w:rsidRDefault="004B039B" w:rsidP="00A91894">
            <w:pPr>
              <w:rPr>
                <w:rFonts w:ascii="Arial" w:hAnsi="Arial" w:cs="Arial"/>
                <w:sz w:val="22"/>
                <w:szCs w:val="22"/>
              </w:rPr>
            </w:pPr>
            <w:r w:rsidRPr="004B039B">
              <w:rPr>
                <w:rFonts w:ascii="Arial" w:hAnsi="Arial" w:cs="Arial"/>
                <w:b/>
                <w:bCs/>
                <w:sz w:val="22"/>
                <w:szCs w:val="22"/>
              </w:rPr>
              <w:t>Experimental studies –</w:t>
            </w:r>
            <w:r>
              <w:rPr>
                <w:rFonts w:ascii="Arial" w:hAnsi="Arial" w:cs="Arial"/>
                <w:sz w:val="22"/>
                <w:szCs w:val="22"/>
              </w:rPr>
              <w:t xml:space="preserve"> </w:t>
            </w:r>
            <w:r>
              <w:rPr>
                <w:rFonts w:ascii="Arial" w:hAnsi="Arial" w:cs="Arial"/>
                <w:sz w:val="22"/>
                <w:szCs w:val="22"/>
              </w:rPr>
              <w:t xml:space="preserve">Ensure that all participants are reassured that they will remain anonymous throughout the research through all personal identification being kept separate from the data collected. All data will be coded or anonymized and identifiable information will be restricted to authorized personnel only. This information will be written within the consent form if needed, and verbally </w:t>
            </w:r>
            <w:r>
              <w:rPr>
                <w:rFonts w:ascii="Arial" w:hAnsi="Arial" w:cs="Arial"/>
                <w:sz w:val="22"/>
                <w:szCs w:val="22"/>
              </w:rPr>
              <w:t>explained</w:t>
            </w:r>
            <w:r>
              <w:rPr>
                <w:rFonts w:ascii="Arial" w:hAnsi="Arial" w:cs="Arial"/>
                <w:sz w:val="22"/>
                <w:szCs w:val="22"/>
              </w:rPr>
              <w:t xml:space="preserve"> to children in a suitable manner.</w:t>
            </w:r>
          </w:p>
          <w:p w14:paraId="4B749E1A" w14:textId="12509F0D" w:rsidR="006930C2" w:rsidRPr="004B039B" w:rsidRDefault="004B039B" w:rsidP="004B039B">
            <w:pPr>
              <w:rPr>
                <w:rFonts w:ascii="Arial" w:hAnsi="Arial" w:cs="Arial"/>
                <w:sz w:val="22"/>
                <w:szCs w:val="22"/>
              </w:rPr>
            </w:pPr>
            <w:r w:rsidRPr="004B039B">
              <w:rPr>
                <w:rFonts w:ascii="Arial" w:hAnsi="Arial" w:cs="Arial"/>
                <w:b/>
                <w:bCs/>
                <w:sz w:val="22"/>
                <w:szCs w:val="22"/>
              </w:rPr>
              <w:t>Pupil voice -</w:t>
            </w:r>
            <w:r>
              <w:rPr>
                <w:rFonts w:ascii="Arial" w:hAnsi="Arial" w:cs="Arial"/>
                <w:sz w:val="22"/>
                <w:szCs w:val="22"/>
              </w:rPr>
              <w:t xml:space="preserve"> </w:t>
            </w:r>
            <w:r>
              <w:rPr>
                <w:rFonts w:ascii="Arial" w:hAnsi="Arial" w:cs="Arial"/>
                <w:sz w:val="22"/>
                <w:szCs w:val="22"/>
              </w:rPr>
              <w:t>Ensure that all participants are reassured that they will remain anonymous throughout the research through all personal identification being kept separate from the data collected. All data will be coded or anonymized and identifiable information will be restricted to authorized personnel only.</w:t>
            </w:r>
            <w:r>
              <w:rPr>
                <w:rFonts w:ascii="Arial" w:hAnsi="Arial" w:cs="Arial"/>
                <w:sz w:val="22"/>
                <w:szCs w:val="22"/>
              </w:rPr>
              <w:t xml:space="preserve"> This information will be written within the consent form if needed, and verbally </w:t>
            </w:r>
            <w:proofErr w:type="spellStart"/>
            <w:r>
              <w:rPr>
                <w:rFonts w:ascii="Arial" w:hAnsi="Arial" w:cs="Arial"/>
                <w:sz w:val="22"/>
                <w:szCs w:val="22"/>
              </w:rPr>
              <w:t>explanined</w:t>
            </w:r>
            <w:proofErr w:type="spellEnd"/>
            <w:r>
              <w:rPr>
                <w:rFonts w:ascii="Arial" w:hAnsi="Arial" w:cs="Arial"/>
                <w:sz w:val="22"/>
                <w:szCs w:val="22"/>
              </w:rPr>
              <w:t xml:space="preserve"> to children in a suitable manner.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087826252"/>
              <w14:checkbox>
                <w14:checked w14:val="1"/>
                <w14:checkedState w14:val="2612" w14:font="MS Gothic"/>
                <w14:uncheckedState w14:val="2610" w14:font="MS Gothic"/>
              </w14:checkbox>
            </w:sdtPr>
            <w:sdtContent>
              <w:p w14:paraId="43668EE2" w14:textId="6D87F734" w:rsidR="00906F56" w:rsidRPr="00906F56" w:rsidRDefault="00906F56" w:rsidP="00906F56">
                <w:pPr>
                  <w:autoSpaceDE w:val="0"/>
                  <w:autoSpaceDN w:val="0"/>
                  <w:adjustRightInd w:val="0"/>
                  <w:jc w:val="center"/>
                  <w:rPr>
                    <w:rFonts w:ascii="Arial" w:hAnsi="Arial" w:cs="Arial"/>
                    <w:sz w:val="22"/>
                    <w:szCs w:val="22"/>
                  </w:rPr>
                </w:pPr>
                <w:r w:rsidRPr="00906F56">
                  <w:rPr>
                    <w:rFonts w:ascii="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700773363"/>
              <w14:checkbox>
                <w14:checked w14:val="1"/>
                <w14:checkedState w14:val="2612" w14:font="MS Gothic"/>
                <w14:uncheckedState w14:val="2610" w14:font="MS Gothic"/>
              </w14:checkbox>
            </w:sdtPr>
            <w:sdtContent>
              <w:p w14:paraId="681CE3BB" w14:textId="0739AA10" w:rsidR="00906F56" w:rsidRPr="00906F56" w:rsidRDefault="00906F56" w:rsidP="00906F56">
                <w:pPr>
                  <w:autoSpaceDE w:val="0"/>
                  <w:autoSpaceDN w:val="0"/>
                  <w:adjustRightInd w:val="0"/>
                  <w:jc w:val="center"/>
                  <w:rPr>
                    <w:rFonts w:ascii="Arial" w:hAnsi="Arial" w:cs="Arial"/>
                    <w:sz w:val="22"/>
                    <w:szCs w:val="22"/>
                  </w:rPr>
                </w:pPr>
                <w:r w:rsidRPr="00906F56">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0F0D0B3"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D6AFBF"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E079F76"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3C2856E"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F4ABF86"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67B0267"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88A5775" w:rsidR="004D0161" w:rsidRPr="00A42F82" w:rsidRDefault="00906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9ADE429" w14:textId="77777777" w:rsidR="004D0161" w:rsidRDefault="00906F56" w:rsidP="00A91894">
            <w:pPr>
              <w:autoSpaceDE w:val="0"/>
              <w:autoSpaceDN w:val="0"/>
              <w:adjustRightInd w:val="0"/>
              <w:rPr>
                <w:rFonts w:ascii="Arial" w:hAnsi="Arial" w:cs="Arial"/>
                <w:b/>
                <w:bCs/>
                <w:sz w:val="22"/>
                <w:szCs w:val="22"/>
              </w:rPr>
            </w:pPr>
            <w:r>
              <w:rPr>
                <w:rFonts w:ascii="Arial" w:hAnsi="Arial" w:cs="Arial"/>
                <w:b/>
                <w:bCs/>
                <w:sz w:val="22"/>
                <w:szCs w:val="22"/>
              </w:rPr>
              <w:t xml:space="preserve">For all stored </w:t>
            </w:r>
            <w:proofErr w:type="gramStart"/>
            <w:r>
              <w:rPr>
                <w:rFonts w:ascii="Arial" w:hAnsi="Arial" w:cs="Arial"/>
                <w:b/>
                <w:bCs/>
                <w:sz w:val="22"/>
                <w:szCs w:val="22"/>
              </w:rPr>
              <w:t>data..</w:t>
            </w:r>
            <w:proofErr w:type="gramEnd"/>
          </w:p>
          <w:p w14:paraId="395E92B2"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All data will be kept in password protected personal computer. All participants</w:t>
            </w:r>
          </w:p>
          <w:p w14:paraId="7C2E91B3" w14:textId="0694966F"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 xml:space="preserve">will be given a unique identifier to ensure confidentiality and this list will </w:t>
            </w:r>
            <w:proofErr w:type="gramStart"/>
            <w:r w:rsidRPr="00906F56">
              <w:rPr>
                <w:rFonts w:ascii="Arial" w:hAnsi="Arial" w:cs="Arial"/>
                <w:color w:val="000000"/>
                <w:sz w:val="22"/>
                <w:szCs w:val="22"/>
                <w:lang w:eastAsia="en-GB"/>
              </w:rPr>
              <w:t>be</w:t>
            </w:r>
            <w:proofErr w:type="gramEnd"/>
          </w:p>
          <w:p w14:paraId="21987478"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kept securely in the password protected folder. If any cloud storage is needed,</w:t>
            </w:r>
          </w:p>
          <w:p w14:paraId="70B8DD8F"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the University Office 365 system will be used, which will be encrypted and the</w:t>
            </w:r>
          </w:p>
          <w:p w14:paraId="7F18991A"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data in the cloud is anonymised. The data will be stored until receipt of the</w:t>
            </w:r>
          </w:p>
          <w:p w14:paraId="6DB678D9"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dissertation result and then deleted. Participants will have the right to ask to</w:t>
            </w:r>
          </w:p>
          <w:p w14:paraId="0C470729"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 xml:space="preserve">see what data is held relating to them and these data will be </w:t>
            </w:r>
            <w:proofErr w:type="gramStart"/>
            <w:r w:rsidRPr="00906F56">
              <w:rPr>
                <w:rFonts w:ascii="Arial" w:hAnsi="Arial" w:cs="Arial"/>
                <w:color w:val="000000"/>
                <w:sz w:val="22"/>
                <w:szCs w:val="22"/>
                <w:lang w:eastAsia="en-GB"/>
              </w:rPr>
              <w:t>deleted</w:t>
            </w:r>
            <w:proofErr w:type="gramEnd"/>
          </w:p>
          <w:p w14:paraId="1BEA59C8" w14:textId="77777777" w:rsidR="00906F56" w:rsidRPr="00906F56" w:rsidRDefault="00906F56" w:rsidP="00906F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906F56">
              <w:rPr>
                <w:rFonts w:ascii="Arial" w:hAnsi="Arial" w:cs="Arial"/>
                <w:color w:val="000000"/>
                <w:sz w:val="22"/>
                <w:szCs w:val="22"/>
                <w:lang w:eastAsia="en-GB"/>
              </w:rPr>
              <w:t xml:space="preserve">immediately if the participant requests this, in which case the data will not </w:t>
            </w:r>
            <w:proofErr w:type="gramStart"/>
            <w:r w:rsidRPr="00906F56">
              <w:rPr>
                <w:rFonts w:ascii="Arial" w:hAnsi="Arial" w:cs="Arial"/>
                <w:color w:val="000000"/>
                <w:sz w:val="22"/>
                <w:szCs w:val="22"/>
                <w:lang w:eastAsia="en-GB"/>
              </w:rPr>
              <w:t>be</w:t>
            </w:r>
            <w:proofErr w:type="gramEnd"/>
          </w:p>
          <w:p w14:paraId="3993C9F4" w14:textId="088315BE" w:rsidR="00906F56" w:rsidRPr="00A42F82" w:rsidRDefault="00906F56" w:rsidP="00906F56">
            <w:pPr>
              <w:autoSpaceDE w:val="0"/>
              <w:autoSpaceDN w:val="0"/>
              <w:adjustRightInd w:val="0"/>
              <w:rPr>
                <w:rFonts w:ascii="Arial" w:hAnsi="Arial" w:cs="Arial"/>
                <w:b/>
                <w:bCs/>
                <w:sz w:val="22"/>
                <w:szCs w:val="22"/>
              </w:rPr>
            </w:pPr>
            <w:r w:rsidRPr="00906F56">
              <w:rPr>
                <w:rFonts w:ascii="Arial" w:hAnsi="Arial" w:cs="Arial"/>
                <w:color w:val="000000"/>
                <w:sz w:val="22"/>
                <w:szCs w:val="22"/>
                <w:lang w:eastAsia="en-GB"/>
              </w:rPr>
              <w:t>used in the project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ED3123"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0E15EF4"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7046AD"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C519C57"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BB5473"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A7943D5"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BCD8752" w:rsidR="004D0161" w:rsidRPr="00A42F82" w:rsidRDefault="00E0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68E8986" w:rsidR="004D0161" w:rsidRPr="00A42F82" w:rsidRDefault="00E00ED8" w:rsidP="00A91894">
            <w:pPr>
              <w:autoSpaceDE w:val="0"/>
              <w:autoSpaceDN w:val="0"/>
              <w:adjustRightInd w:val="0"/>
              <w:rPr>
                <w:rFonts w:ascii="Arial" w:hAnsi="Arial" w:cs="Arial"/>
                <w:sz w:val="22"/>
                <w:szCs w:val="22"/>
              </w:rPr>
            </w:pPr>
            <w:r>
              <w:rPr>
                <w:rFonts w:ascii="Segoe UI" w:hAnsi="Segoe UI" w:cs="Segoe UI"/>
                <w:color w:val="0D0D0D"/>
                <w:shd w:val="clear" w:color="auto" w:fill="FFFFFF"/>
              </w:rPr>
              <w:t>Ensure that all data sharing practices comply with the requirements of GDPR and the Data Protection Act (2018), including principles of lawfulness, fairness, and transparency in data processing.</w:t>
            </w:r>
          </w:p>
          <w:p w14:paraId="5D52B1AE" w14:textId="480878A4" w:rsidR="004D0161" w:rsidRPr="00E00ED8" w:rsidRDefault="00E00ED8" w:rsidP="00E00ED8">
            <w:pPr>
              <w:pStyle w:val="ListParagraph"/>
              <w:numPr>
                <w:ilvl w:val="0"/>
                <w:numId w:val="36"/>
              </w:numPr>
              <w:autoSpaceDE w:val="0"/>
              <w:autoSpaceDN w:val="0"/>
              <w:adjustRightInd w:val="0"/>
              <w:rPr>
                <w:rFonts w:ascii="Segoe UI" w:hAnsi="Segoe UI" w:cs="Segoe UI"/>
                <w:color w:val="0D0D0D"/>
                <w:shd w:val="clear" w:color="auto" w:fill="FFFFFF"/>
              </w:rPr>
            </w:pPr>
            <w:r w:rsidRPr="00E00ED8">
              <w:rPr>
                <w:rFonts w:ascii="Segoe UI" w:hAnsi="Segoe UI" w:cs="Segoe UI"/>
                <w:color w:val="0D0D0D"/>
                <w:shd w:val="clear" w:color="auto" w:fill="FFFFFF"/>
              </w:rPr>
              <w:t xml:space="preserve">Consent </w:t>
            </w:r>
            <w:r w:rsidRPr="00E00ED8">
              <w:rPr>
                <w:rFonts w:ascii="Segoe UI" w:hAnsi="Segoe UI" w:cs="Segoe UI"/>
                <w:color w:val="0D0D0D"/>
                <w:shd w:val="clear" w:color="auto" w:fill="FFFFFF"/>
              </w:rPr>
              <w:t xml:space="preserve">and assent </w:t>
            </w:r>
            <w:proofErr w:type="gramStart"/>
            <w:r w:rsidRPr="00E00ED8">
              <w:rPr>
                <w:rFonts w:ascii="Segoe UI" w:hAnsi="Segoe UI" w:cs="Segoe UI"/>
                <w:color w:val="0D0D0D"/>
                <w:shd w:val="clear" w:color="auto" w:fill="FFFFFF"/>
              </w:rPr>
              <w:t>is</w:t>
            </w:r>
            <w:proofErr w:type="gramEnd"/>
            <w:r w:rsidRPr="00E00ED8">
              <w:rPr>
                <w:rFonts w:ascii="Segoe UI" w:hAnsi="Segoe UI" w:cs="Segoe UI"/>
                <w:color w:val="0D0D0D"/>
                <w:shd w:val="clear" w:color="auto" w:fill="FFFFFF"/>
              </w:rPr>
              <w:t xml:space="preserve"> obtaine</w:t>
            </w:r>
            <w:r w:rsidRPr="00E00ED8">
              <w:rPr>
                <w:rFonts w:ascii="Segoe UI" w:hAnsi="Segoe UI" w:cs="Segoe UI"/>
                <w:color w:val="0D0D0D"/>
                <w:shd w:val="clear" w:color="auto" w:fill="FFFFFF"/>
              </w:rPr>
              <w:t>d</w:t>
            </w:r>
          </w:p>
          <w:p w14:paraId="6578F1C6" w14:textId="0808F623" w:rsidR="00E00ED8" w:rsidRPr="00E00ED8" w:rsidRDefault="00E00ED8" w:rsidP="00E00ED8">
            <w:pPr>
              <w:pStyle w:val="ListParagraph"/>
              <w:numPr>
                <w:ilvl w:val="0"/>
                <w:numId w:val="36"/>
              </w:numPr>
              <w:autoSpaceDE w:val="0"/>
              <w:autoSpaceDN w:val="0"/>
              <w:adjustRightInd w:val="0"/>
              <w:rPr>
                <w:rFonts w:ascii="Segoe UI" w:hAnsi="Segoe UI" w:cs="Segoe UI"/>
                <w:color w:val="0D0D0D"/>
                <w:shd w:val="clear" w:color="auto" w:fill="FFFFFF"/>
              </w:rPr>
            </w:pPr>
            <w:r w:rsidRPr="00E00ED8">
              <w:rPr>
                <w:rFonts w:ascii="Segoe UI" w:hAnsi="Segoe UI" w:cs="Segoe UI"/>
                <w:color w:val="0D0D0D"/>
                <w:shd w:val="clear" w:color="auto" w:fill="FFFFFF"/>
              </w:rPr>
              <w:t>Anonymization: Remove or pseudonymize personally identifiable information from the data before sharing it</w:t>
            </w:r>
            <w:r w:rsidRPr="00E00ED8">
              <w:rPr>
                <w:rFonts w:ascii="Segoe UI" w:hAnsi="Segoe UI" w:cs="Segoe UI"/>
                <w:color w:val="0D0D0D"/>
                <w:shd w:val="clear" w:color="auto" w:fill="FFFFFF"/>
              </w:rPr>
              <w:t>.</w:t>
            </w:r>
          </w:p>
          <w:p w14:paraId="0FA26B32" w14:textId="75502960" w:rsidR="00E00ED8" w:rsidRPr="00E00ED8" w:rsidRDefault="00E00ED8" w:rsidP="00E00ED8">
            <w:pPr>
              <w:pStyle w:val="ListParagraph"/>
              <w:numPr>
                <w:ilvl w:val="0"/>
                <w:numId w:val="36"/>
              </w:numPr>
              <w:autoSpaceDE w:val="0"/>
              <w:autoSpaceDN w:val="0"/>
              <w:adjustRightInd w:val="0"/>
              <w:rPr>
                <w:rFonts w:ascii="Segoe UI" w:hAnsi="Segoe UI" w:cs="Segoe UI"/>
                <w:color w:val="0D0D0D"/>
                <w:shd w:val="clear" w:color="auto" w:fill="FFFFFF"/>
              </w:rPr>
            </w:pPr>
            <w:r w:rsidRPr="00E00ED8">
              <w:rPr>
                <w:rFonts w:ascii="Segoe UI" w:hAnsi="Segoe UI" w:cs="Segoe UI"/>
                <w:color w:val="0D0D0D"/>
                <w:shd w:val="clear" w:color="auto" w:fill="FFFFFF"/>
              </w:rPr>
              <w:lastRenderedPageBreak/>
              <w:t>Data security measures: Implement appropriate security measures to protect the data during transmission and storage, such as encryption, secure file transfer protocols, and restricted access controls</w:t>
            </w:r>
            <w:r w:rsidRPr="00E00ED8">
              <w:rPr>
                <w:rFonts w:ascii="Segoe UI" w:hAnsi="Segoe UI" w:cs="Segoe UI"/>
                <w:color w:val="0D0D0D"/>
                <w:shd w:val="clear" w:color="auto" w:fill="FFFFFF"/>
              </w:rPr>
              <w:t>.</w:t>
            </w:r>
          </w:p>
          <w:p w14:paraId="62915F8D" w14:textId="71FFBA04" w:rsidR="00E00ED8" w:rsidRPr="00E00ED8" w:rsidRDefault="00E00ED8" w:rsidP="00E00ED8">
            <w:pPr>
              <w:pStyle w:val="ListParagraph"/>
              <w:numPr>
                <w:ilvl w:val="0"/>
                <w:numId w:val="36"/>
              </w:numPr>
              <w:autoSpaceDE w:val="0"/>
              <w:autoSpaceDN w:val="0"/>
              <w:adjustRightInd w:val="0"/>
              <w:rPr>
                <w:rFonts w:ascii="Segoe UI" w:hAnsi="Segoe UI" w:cs="Segoe UI"/>
                <w:color w:val="0D0D0D"/>
                <w:shd w:val="clear" w:color="auto" w:fill="FFFFFF"/>
              </w:rPr>
            </w:pPr>
            <w:r w:rsidRPr="00E00ED8">
              <w:rPr>
                <w:rFonts w:ascii="Segoe UI" w:hAnsi="Segoe UI" w:cs="Segoe UI"/>
                <w:color w:val="0D0D0D"/>
                <w:shd w:val="clear" w:color="auto" w:fill="FFFFFF"/>
              </w:rPr>
              <w:t>Transparency: Be transparent with participants about how their data will be shared and with whom, providing clear and easily accessible information about data processing practices</w:t>
            </w:r>
            <w:r w:rsidRPr="00E00ED8">
              <w:rPr>
                <w:rFonts w:ascii="Segoe UI" w:hAnsi="Segoe UI" w:cs="Segoe UI"/>
                <w:color w:val="0D0D0D"/>
                <w:shd w:val="clear" w:color="auto" w:fill="FFFFFF"/>
              </w:rPr>
              <w:t>.</w:t>
            </w:r>
          </w:p>
          <w:p w14:paraId="25112752" w14:textId="49077F35" w:rsidR="004D0161" w:rsidRPr="00E00ED8" w:rsidRDefault="00E00ED8" w:rsidP="00A91894">
            <w:pPr>
              <w:pStyle w:val="ListParagraph"/>
              <w:numPr>
                <w:ilvl w:val="0"/>
                <w:numId w:val="36"/>
              </w:numPr>
              <w:autoSpaceDE w:val="0"/>
              <w:autoSpaceDN w:val="0"/>
              <w:adjustRightInd w:val="0"/>
              <w:rPr>
                <w:rFonts w:ascii="Segoe UI" w:hAnsi="Segoe UI" w:cs="Segoe UI"/>
                <w:color w:val="0D0D0D"/>
                <w:shd w:val="clear" w:color="auto" w:fill="FFFFFF"/>
              </w:rPr>
            </w:pPr>
            <w:r w:rsidRPr="00E00ED8">
              <w:rPr>
                <w:rFonts w:ascii="Segoe UI" w:hAnsi="Segoe UI" w:cs="Segoe UI"/>
                <w:color w:val="0D0D0D"/>
                <w:shd w:val="clear" w:color="auto" w:fill="FFFFFF"/>
              </w:rPr>
              <w:t xml:space="preserve">Data retention: Only share data for as long as necessary to achieve the specified </w:t>
            </w:r>
            <w:r w:rsidRPr="00E00ED8">
              <w:rPr>
                <w:rFonts w:ascii="Segoe UI" w:hAnsi="Segoe UI" w:cs="Segoe UI"/>
                <w:color w:val="0D0D0D"/>
                <w:shd w:val="clear" w:color="auto" w:fill="FFFFFF"/>
              </w:rPr>
              <w:t>purpose and</w:t>
            </w:r>
            <w:r w:rsidRPr="00E00ED8">
              <w:rPr>
                <w:rFonts w:ascii="Segoe UI" w:hAnsi="Segoe UI" w:cs="Segoe UI"/>
                <w:color w:val="0D0D0D"/>
                <w:shd w:val="clear" w:color="auto" w:fill="FFFFFF"/>
              </w:rPr>
              <w:t xml:space="preserve"> ensure that data is securely deleted or anonymized once it is no longer needed</w:t>
            </w:r>
            <w:r w:rsidRPr="00E00ED8">
              <w:rPr>
                <w:rFonts w:ascii="Segoe UI" w:hAnsi="Segoe UI" w:cs="Segoe UI"/>
                <w:color w:val="0D0D0D"/>
                <w:shd w:val="clear" w:color="auto" w:fill="FFFFFF"/>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9C5A5DC" w14:textId="77777777" w:rsidR="004D0161" w:rsidRDefault="000E1875" w:rsidP="00A91894">
            <w:pPr>
              <w:autoSpaceDE w:val="0"/>
              <w:autoSpaceDN w:val="0"/>
              <w:adjustRightInd w:val="0"/>
              <w:rPr>
                <w:rFonts w:ascii="Arial" w:hAnsi="Arial" w:cs="Arial"/>
                <w:sz w:val="22"/>
                <w:szCs w:val="22"/>
              </w:rPr>
            </w:pPr>
            <w:r>
              <w:rPr>
                <w:rFonts w:ascii="Arial" w:hAnsi="Arial" w:cs="Arial"/>
                <w:sz w:val="22"/>
                <w:szCs w:val="22"/>
              </w:rPr>
              <w:t xml:space="preserve">Amy Owens – the researcher </w:t>
            </w:r>
          </w:p>
          <w:p w14:paraId="7F9CFD02" w14:textId="3F19217D" w:rsidR="000E1875" w:rsidRPr="00A42F82" w:rsidRDefault="000E1875" w:rsidP="00A91894">
            <w:pPr>
              <w:autoSpaceDE w:val="0"/>
              <w:autoSpaceDN w:val="0"/>
              <w:adjustRightInd w:val="0"/>
              <w:rPr>
                <w:rFonts w:ascii="Arial" w:hAnsi="Arial" w:cs="Arial"/>
                <w:sz w:val="22"/>
                <w:szCs w:val="22"/>
              </w:rPr>
            </w:pPr>
            <w:r>
              <w:rPr>
                <w:rFonts w:ascii="Arial" w:hAnsi="Arial" w:cs="Arial"/>
                <w:sz w:val="22"/>
                <w:szCs w:val="22"/>
              </w:rPr>
              <w:t xml:space="preserve">The participants will have access to results that they contributed to only. </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AB616D6" w:rsidR="000F4160" w:rsidRPr="00A42F82" w:rsidRDefault="000E1875" w:rsidP="00A91894">
            <w:pPr>
              <w:autoSpaceDE w:val="0"/>
              <w:autoSpaceDN w:val="0"/>
              <w:adjustRightInd w:val="0"/>
              <w:rPr>
                <w:rFonts w:ascii="Arial" w:hAnsi="Arial" w:cs="Arial"/>
                <w:sz w:val="22"/>
                <w:szCs w:val="22"/>
              </w:rPr>
            </w:pPr>
            <w:r>
              <w:rPr>
                <w:rFonts w:ascii="Arial" w:hAnsi="Arial" w:cs="Arial"/>
                <w:sz w:val="22"/>
                <w:szCs w:val="22"/>
              </w:rPr>
              <w:t>Amy Owens – the researcher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AADAF34" w:rsidR="004D0161" w:rsidRDefault="000E1875" w:rsidP="00A91894">
            <w:pPr>
              <w:autoSpaceDE w:val="0"/>
              <w:autoSpaceDN w:val="0"/>
              <w:adjustRightInd w:val="0"/>
              <w:rPr>
                <w:rFonts w:ascii="Arial" w:hAnsi="Arial" w:cs="Arial"/>
                <w:sz w:val="22"/>
                <w:szCs w:val="22"/>
              </w:rPr>
            </w:pPr>
            <w:r>
              <w:rPr>
                <w:rFonts w:ascii="Arial" w:hAnsi="Arial" w:cs="Arial"/>
                <w:sz w:val="22"/>
                <w:szCs w:val="22"/>
              </w:rPr>
              <w:t>Data will be stored under a one drive account with a secure password that only I will know.</w:t>
            </w:r>
          </w:p>
          <w:p w14:paraId="718D7CC2" w14:textId="0F5CC671" w:rsidR="004D0161" w:rsidRPr="00A42F82" w:rsidRDefault="000E1875" w:rsidP="00A91894">
            <w:pPr>
              <w:autoSpaceDE w:val="0"/>
              <w:autoSpaceDN w:val="0"/>
              <w:adjustRightInd w:val="0"/>
              <w:rPr>
                <w:rFonts w:ascii="Arial" w:hAnsi="Arial" w:cs="Arial"/>
                <w:sz w:val="22"/>
                <w:szCs w:val="22"/>
              </w:rPr>
            </w:pPr>
            <w:r>
              <w:rPr>
                <w:rFonts w:ascii="Arial" w:hAnsi="Arial" w:cs="Arial"/>
                <w:sz w:val="22"/>
                <w:szCs w:val="22"/>
              </w:rPr>
              <w:t>The data will be stored there until the end of my research study and then safely removed. Once the data is removed, it will be permanently deleted from all systems to ensure data protection is always considered.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w:t>
              </w:r>
              <w:r w:rsidRPr="00A42F82">
                <w:rPr>
                  <w:rStyle w:val="Hyperlink"/>
                  <w:rFonts w:ascii="Arial" w:hAnsi="Arial" w:cs="Arial"/>
                  <w:color w:val="000000"/>
                  <w:sz w:val="22"/>
                  <w:szCs w:val="22"/>
                </w:rPr>
                <w:t>s</w:t>
              </w:r>
              <w:r w:rsidRPr="00A42F82">
                <w:rPr>
                  <w:rStyle w:val="Hyperlink"/>
                  <w:rFonts w:ascii="Arial" w:hAnsi="Arial" w:cs="Arial"/>
                  <w:color w:val="000000"/>
                  <w:sz w:val="22"/>
                  <w:szCs w:val="22"/>
                </w:rPr>
                <w:t>earchda</w:t>
              </w:r>
              <w:r w:rsidRPr="00A42F82">
                <w:rPr>
                  <w:rStyle w:val="Hyperlink"/>
                  <w:rFonts w:ascii="Arial" w:hAnsi="Arial" w:cs="Arial"/>
                  <w:color w:val="000000"/>
                  <w:sz w:val="22"/>
                  <w:szCs w:val="22"/>
                </w:rPr>
                <w:t>t</w:t>
              </w:r>
              <w:r w:rsidRPr="00A42F82">
                <w:rPr>
                  <w:rStyle w:val="Hyperlink"/>
                  <w:rFonts w:ascii="Arial" w:hAnsi="Arial" w:cs="Arial"/>
                  <w:color w:val="000000"/>
                  <w:sz w:val="22"/>
                  <w:szCs w:val="22"/>
                </w:rPr>
                <w:t>a</w:t>
              </w:r>
              <w:r w:rsidRPr="00A42F82">
                <w:rPr>
                  <w:rStyle w:val="Hyperlink"/>
                  <w:rFonts w:ascii="Arial" w:hAnsi="Arial" w:cs="Arial"/>
                  <w:color w:val="000000"/>
                  <w:sz w:val="22"/>
                  <w:szCs w:val="22"/>
                </w:rPr>
                <w:t>.</w:t>
              </w:r>
              <w:r w:rsidRPr="00A42F82">
                <w:rPr>
                  <w:rStyle w:val="Hyperlink"/>
                  <w:rFonts w:ascii="Arial" w:hAnsi="Arial" w:cs="Arial"/>
                  <w:color w:val="000000"/>
                  <w:sz w:val="22"/>
                  <w:szCs w:val="22"/>
                </w:rPr>
                <w:t>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DCB4E4E" w:rsidR="004D0161" w:rsidRPr="00A42F82" w:rsidRDefault="000E1875" w:rsidP="00A91894">
            <w:pPr>
              <w:autoSpaceDE w:val="0"/>
              <w:autoSpaceDN w:val="0"/>
              <w:adjustRightInd w:val="0"/>
              <w:rPr>
                <w:rFonts w:ascii="Arial" w:hAnsi="Arial" w:cs="Arial"/>
                <w:sz w:val="22"/>
                <w:szCs w:val="22"/>
              </w:rPr>
            </w:pPr>
            <w:r>
              <w:rPr>
                <w:rFonts w:ascii="Arial" w:hAnsi="Arial" w:cs="Arial"/>
                <w:sz w:val="22"/>
                <w:szCs w:val="22"/>
              </w:rPr>
              <w:t xml:space="preserve">On a secure on drive account with passwords to get into it. </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1BC4E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416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3594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F416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67A20F" w:rsidR="004D0161" w:rsidRPr="00A42F82" w:rsidRDefault="00E04780" w:rsidP="00A91894">
            <w:pPr>
              <w:spacing w:before="100" w:beforeAutospacing="1" w:after="100" w:afterAutospacing="1"/>
              <w:rPr>
                <w:rFonts w:ascii="Arial" w:hAnsi="Arial" w:cs="Arial"/>
                <w:sz w:val="22"/>
                <w:szCs w:val="22"/>
              </w:rPr>
            </w:pPr>
            <w:r>
              <w:rPr>
                <w:rFonts w:ascii="Arial" w:hAnsi="Arial" w:cs="Arial"/>
                <w:sz w:val="22"/>
                <w:szCs w:val="22"/>
              </w:rPr>
              <w:t xml:space="preserve">AMY OWENS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511FFCB" w14:textId="4844891A" w:rsidR="00E04780" w:rsidRPr="00A42F82" w:rsidRDefault="00E04780" w:rsidP="00A91894">
            <w:pPr>
              <w:spacing w:before="100" w:beforeAutospacing="1" w:after="100" w:afterAutospacing="1"/>
              <w:rPr>
                <w:rFonts w:ascii="Arial" w:hAnsi="Arial" w:cs="Arial"/>
                <w:b/>
                <w:bCs/>
                <w:sz w:val="22"/>
                <w:szCs w:val="22"/>
              </w:rPr>
            </w:pPr>
            <w:r>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A853763" w:rsidR="00AA7E42" w:rsidRPr="00A42F82" w:rsidRDefault="00E04780" w:rsidP="00A91894">
            <w:pPr>
              <w:pStyle w:val="ListParagraph"/>
              <w:ind w:left="0"/>
              <w:rPr>
                <w:rFonts w:ascii="Arial" w:hAnsi="Arial" w:cs="Arial"/>
              </w:rPr>
            </w:pPr>
            <w:r>
              <w:rPr>
                <w:rFonts w:ascii="Arial" w:hAnsi="Arial" w:cs="Arial"/>
              </w:rPr>
              <w:t>Teacher Education</w:t>
            </w:r>
          </w:p>
        </w:tc>
        <w:tc>
          <w:tcPr>
            <w:tcW w:w="1014" w:type="pct"/>
            <w:vMerge w:val="restart"/>
          </w:tcPr>
          <w:p w14:paraId="6E31AA8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9C29257" w14:textId="77777777" w:rsidR="00E04780" w:rsidRDefault="00E04780" w:rsidP="00A91894">
            <w:pPr>
              <w:pStyle w:val="ListParagraph"/>
              <w:ind w:left="0"/>
              <w:rPr>
                <w:rFonts w:ascii="Arial" w:hAnsi="Arial" w:cs="Arial"/>
              </w:rPr>
            </w:pPr>
          </w:p>
          <w:p w14:paraId="7BA89991" w14:textId="3C545160" w:rsidR="00E04780" w:rsidRPr="00A42F82" w:rsidRDefault="00E04780" w:rsidP="00A91894">
            <w:pPr>
              <w:pStyle w:val="ListParagraph"/>
              <w:ind w:left="0"/>
              <w:rPr>
                <w:rFonts w:ascii="Arial" w:hAnsi="Arial" w:cs="Arial"/>
              </w:rPr>
            </w:pPr>
            <w:r>
              <w:rPr>
                <w:rFonts w:ascii="Arial" w:hAnsi="Arial" w:cs="Arial"/>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AD6A3F3" w:rsidR="00AA7E42" w:rsidRPr="00A42F82" w:rsidRDefault="00E04780" w:rsidP="00A91894">
            <w:pPr>
              <w:pStyle w:val="ListParagraph"/>
              <w:ind w:left="0"/>
              <w:rPr>
                <w:rFonts w:ascii="Arial" w:hAnsi="Arial" w:cs="Arial"/>
              </w:rPr>
            </w:pPr>
            <w:r>
              <w:rPr>
                <w:rFonts w:ascii="Arial" w:hAnsi="Arial" w:cs="Arial"/>
              </w:rPr>
              <w:t>AMY OWENS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3AFDAAD" w:rsidR="00CC2661" w:rsidRPr="00A42F82" w:rsidRDefault="00E04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E302FA" w:rsidR="00CC2661" w:rsidRPr="00A42F82" w:rsidRDefault="00E04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8831AED" w:rsidR="00CC2661" w:rsidRPr="00A42F82" w:rsidRDefault="00E04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2A68D3E" w:rsidR="00CC2661" w:rsidRPr="00A42F82" w:rsidRDefault="00E04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4AD00E2" w:rsidR="00743859" w:rsidRPr="00A42F82" w:rsidRDefault="00E0478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424B0E0" w:rsidR="00743859" w:rsidRPr="00A42F82" w:rsidRDefault="00E04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84C9F3A" w:rsidR="00743859" w:rsidRPr="00A42F82" w:rsidRDefault="00E04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E119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52DB2" w14:textId="77777777" w:rsidR="00CE119B" w:rsidRDefault="00CE119B" w:rsidP="00390251">
      <w:r>
        <w:separator/>
      </w:r>
    </w:p>
    <w:p w14:paraId="25E6D8B0" w14:textId="77777777" w:rsidR="00CE119B" w:rsidRDefault="00CE119B"/>
  </w:endnote>
  <w:endnote w:type="continuationSeparator" w:id="0">
    <w:p w14:paraId="1E53A21C" w14:textId="77777777" w:rsidR="00CE119B" w:rsidRDefault="00CE119B" w:rsidP="00390251">
      <w:r>
        <w:continuationSeparator/>
      </w:r>
    </w:p>
    <w:p w14:paraId="097EDEAC" w14:textId="77777777" w:rsidR="00CE119B" w:rsidRDefault="00CE11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4F5F2" w14:textId="77777777" w:rsidR="00CE119B" w:rsidRDefault="00CE119B" w:rsidP="00390251">
      <w:r>
        <w:separator/>
      </w:r>
    </w:p>
    <w:p w14:paraId="17FBFF83" w14:textId="77777777" w:rsidR="00CE119B" w:rsidRDefault="00CE119B"/>
  </w:footnote>
  <w:footnote w:type="continuationSeparator" w:id="0">
    <w:p w14:paraId="63C9B300" w14:textId="77777777" w:rsidR="00CE119B" w:rsidRDefault="00CE119B" w:rsidP="00390251">
      <w:r>
        <w:continuationSeparator/>
      </w:r>
    </w:p>
    <w:p w14:paraId="4BE4F8D1" w14:textId="77777777" w:rsidR="00CE119B" w:rsidRDefault="00CE11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14DD"/>
    <w:multiLevelType w:val="hybridMultilevel"/>
    <w:tmpl w:val="EBF6D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53DE2"/>
    <w:multiLevelType w:val="hybridMultilevel"/>
    <w:tmpl w:val="700CF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23598"/>
    <w:multiLevelType w:val="hybridMultilevel"/>
    <w:tmpl w:val="5FA6D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0D3C3D"/>
    <w:multiLevelType w:val="hybridMultilevel"/>
    <w:tmpl w:val="63460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D600BE"/>
    <w:multiLevelType w:val="hybridMultilevel"/>
    <w:tmpl w:val="7B26D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306B4F"/>
    <w:multiLevelType w:val="hybridMultilevel"/>
    <w:tmpl w:val="ADF65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DA0A89"/>
    <w:multiLevelType w:val="hybridMultilevel"/>
    <w:tmpl w:val="C0F4D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1D4C66"/>
    <w:multiLevelType w:val="hybridMultilevel"/>
    <w:tmpl w:val="069E2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73D2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991CD9"/>
    <w:multiLevelType w:val="hybridMultilevel"/>
    <w:tmpl w:val="DDF0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5"/>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2"/>
  </w:num>
  <w:num w:numId="11" w16cid:durableId="1932622472">
    <w:abstractNumId w:val="28"/>
  </w:num>
  <w:num w:numId="12" w16cid:durableId="803698313">
    <w:abstractNumId w:val="26"/>
  </w:num>
  <w:num w:numId="13" w16cid:durableId="1870216879">
    <w:abstractNumId w:val="27"/>
  </w:num>
  <w:num w:numId="14" w16cid:durableId="100340676">
    <w:abstractNumId w:val="2"/>
  </w:num>
  <w:num w:numId="15" w16cid:durableId="1557625305">
    <w:abstractNumId w:val="8"/>
  </w:num>
  <w:num w:numId="16" w16cid:durableId="1281380168">
    <w:abstractNumId w:val="9"/>
  </w:num>
  <w:num w:numId="17" w16cid:durableId="1244143853">
    <w:abstractNumId w:val="16"/>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4"/>
  </w:num>
  <w:num w:numId="23" w16cid:durableId="1755130753">
    <w:abstractNumId w:val="3"/>
  </w:num>
  <w:num w:numId="24" w16cid:durableId="726926220">
    <w:abstractNumId w:val="13"/>
  </w:num>
  <w:num w:numId="25" w16cid:durableId="2083483834">
    <w:abstractNumId w:val="17"/>
  </w:num>
  <w:num w:numId="26" w16cid:durableId="2097245557">
    <w:abstractNumId w:val="33"/>
  </w:num>
  <w:num w:numId="27" w16cid:durableId="475149258">
    <w:abstractNumId w:val="23"/>
  </w:num>
  <w:num w:numId="28" w16cid:durableId="625086144">
    <w:abstractNumId w:val="0"/>
  </w:num>
  <w:num w:numId="29" w16cid:durableId="1035351444">
    <w:abstractNumId w:val="11"/>
  </w:num>
  <w:num w:numId="30" w16cid:durableId="1455363518">
    <w:abstractNumId w:val="20"/>
  </w:num>
  <w:num w:numId="31" w16cid:durableId="108814708">
    <w:abstractNumId w:val="32"/>
  </w:num>
  <w:num w:numId="32" w16cid:durableId="340668413">
    <w:abstractNumId w:val="15"/>
  </w:num>
  <w:num w:numId="33" w16cid:durableId="1899973543">
    <w:abstractNumId w:val="34"/>
  </w:num>
  <w:num w:numId="34" w16cid:durableId="1614744916">
    <w:abstractNumId w:val="1"/>
  </w:num>
  <w:num w:numId="35" w16cid:durableId="601961048">
    <w:abstractNumId w:val="4"/>
  </w:num>
  <w:num w:numId="36" w16cid:durableId="94164681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39D"/>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875"/>
    <w:rsid w:val="000E2AD0"/>
    <w:rsid w:val="000F1514"/>
    <w:rsid w:val="000F2470"/>
    <w:rsid w:val="000F416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9F0"/>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47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5D0E"/>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39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CA1"/>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E99"/>
    <w:rsid w:val="008E0B2C"/>
    <w:rsid w:val="008F29DD"/>
    <w:rsid w:val="008F6555"/>
    <w:rsid w:val="009003C5"/>
    <w:rsid w:val="00903B3C"/>
    <w:rsid w:val="00903C1A"/>
    <w:rsid w:val="009043CA"/>
    <w:rsid w:val="00905E68"/>
    <w:rsid w:val="00906F56"/>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527"/>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DF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65C"/>
    <w:rsid w:val="00C45C06"/>
    <w:rsid w:val="00C46A16"/>
    <w:rsid w:val="00C474BF"/>
    <w:rsid w:val="00C52D60"/>
    <w:rsid w:val="00C61A6D"/>
    <w:rsid w:val="00C666E9"/>
    <w:rsid w:val="00C70796"/>
    <w:rsid w:val="00C71BCC"/>
    <w:rsid w:val="00C77D7E"/>
    <w:rsid w:val="00C81846"/>
    <w:rsid w:val="00C86572"/>
    <w:rsid w:val="00C976A6"/>
    <w:rsid w:val="00C978D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19B"/>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6AE"/>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15D7"/>
    <w:rsid w:val="00DF26D2"/>
    <w:rsid w:val="00E00ED8"/>
    <w:rsid w:val="00E0333A"/>
    <w:rsid w:val="00E04780"/>
    <w:rsid w:val="00E07E65"/>
    <w:rsid w:val="00E12E9F"/>
    <w:rsid w:val="00E16786"/>
    <w:rsid w:val="00E17AFC"/>
    <w:rsid w:val="00E239F4"/>
    <w:rsid w:val="00E31847"/>
    <w:rsid w:val="00E32138"/>
    <w:rsid w:val="00E43EC5"/>
    <w:rsid w:val="00E45AB0"/>
    <w:rsid w:val="00E57EF4"/>
    <w:rsid w:val="00E64F22"/>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7C6"/>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F5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C978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126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551808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770470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322091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15</Pages>
  <Words>5278</Words>
  <Characters>30089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35297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Amy Owens (1900831)</cp:lastModifiedBy>
  <cp:revision>3</cp:revision>
  <cp:lastPrinted>2016-10-24T12:21:00Z</cp:lastPrinted>
  <dcterms:created xsi:type="dcterms:W3CDTF">2024-03-14T13:58:00Z</dcterms:created>
  <dcterms:modified xsi:type="dcterms:W3CDTF">2024-03-15T10:23:00Z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