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4F12E" w14:textId="236CFF73" w:rsidR="00550F25" w:rsidRDefault="00550F25" w:rsidP="00550F25">
      <w:pPr>
        <w:jc w:val="center"/>
        <w:rPr>
          <w:u w:val="single"/>
        </w:rPr>
      </w:pPr>
      <w:r>
        <w:rPr>
          <w:u w:val="single"/>
        </w:rPr>
        <w:t>Welsh Self-Evaluation</w:t>
      </w:r>
    </w:p>
    <w:p w14:paraId="2790B3AC" w14:textId="75499F9A" w:rsidR="00550F25" w:rsidRDefault="00550F25" w:rsidP="00550F25">
      <w:pPr>
        <w:jc w:val="center"/>
        <w:rPr>
          <w:u w:val="single"/>
        </w:rPr>
      </w:pPr>
    </w:p>
    <w:p w14:paraId="247CDA26" w14:textId="38CE2BF4" w:rsidR="00550F25" w:rsidRDefault="003738FD" w:rsidP="00550F25">
      <w:r>
        <w:t xml:space="preserve">I found that my confidence in my ability to use the welsh language throughout my four-week placement has improved. I felt that I developed my use of the welsh language throughout the four weeks. I started by using simple phrases that were familiar to me before starting placement such as </w:t>
      </w:r>
      <w:proofErr w:type="spellStart"/>
      <w:r>
        <w:t>eisteddwch</w:t>
      </w:r>
      <w:proofErr w:type="spellEnd"/>
      <w:r>
        <w:t xml:space="preserve">, </w:t>
      </w:r>
      <w:proofErr w:type="spellStart"/>
      <w:r>
        <w:t>sefwch</w:t>
      </w:r>
      <w:proofErr w:type="spellEnd"/>
      <w:r>
        <w:t xml:space="preserve"> and </w:t>
      </w:r>
      <w:proofErr w:type="spellStart"/>
      <w:r>
        <w:t>amser</w:t>
      </w:r>
      <w:proofErr w:type="spellEnd"/>
      <w:r>
        <w:t xml:space="preserve"> </w:t>
      </w:r>
      <w:proofErr w:type="spellStart"/>
      <w:r>
        <w:t>tacluso</w:t>
      </w:r>
      <w:proofErr w:type="spellEnd"/>
      <w:r>
        <w:t xml:space="preserve"> when speaking with the children during the observation week. Through observing my class mentor’s use of welsh language with the children throughout the day and taking notes on her welsh I was able to expand my welsh vocabulary. The children understood the term </w:t>
      </w:r>
      <w:proofErr w:type="spellStart"/>
      <w:r>
        <w:t>dolo</w:t>
      </w:r>
      <w:proofErr w:type="spellEnd"/>
      <w:r>
        <w:t xml:space="preserve"> </w:t>
      </w:r>
      <w:proofErr w:type="spellStart"/>
      <w:r w:rsidR="00F77318">
        <w:t>i</w:t>
      </w:r>
      <w:proofErr w:type="spellEnd"/>
      <w:r>
        <w:t xml:space="preserve"> </w:t>
      </w:r>
      <w:proofErr w:type="spellStart"/>
      <w:r>
        <w:t>fynnu</w:t>
      </w:r>
      <w:proofErr w:type="spellEnd"/>
      <w:r>
        <w:t xml:space="preserve"> for putting their hands up to ask or answer questions and </w:t>
      </w:r>
      <w:proofErr w:type="spellStart"/>
      <w:r>
        <w:t>yn</w:t>
      </w:r>
      <w:proofErr w:type="spellEnd"/>
      <w:r>
        <w:t xml:space="preserve"> </w:t>
      </w:r>
      <w:proofErr w:type="spellStart"/>
      <w:r>
        <w:t>dawel</w:t>
      </w:r>
      <w:proofErr w:type="spellEnd"/>
      <w:r>
        <w:t xml:space="preserve"> for quietly.</w:t>
      </w:r>
      <w:r w:rsidR="00F77318">
        <w:t xml:space="preserve"> These are both terms that I adopted into my own welsh vocabulary when talking to the children during week two of the placement. </w:t>
      </w:r>
    </w:p>
    <w:p w14:paraId="5878F58C" w14:textId="5B5287D9" w:rsidR="00F77318" w:rsidRDefault="00F77318" w:rsidP="00550F25">
      <w:r>
        <w:t xml:space="preserve">In my first lesson I taught the children different mathematical vocabulary for add and take away. I spoke to the school’s welsh co-ordinator before the lesson took place and asked for the welsh words for add and take away. I then used the terms </w:t>
      </w:r>
      <w:proofErr w:type="spellStart"/>
      <w:r>
        <w:t>adio</w:t>
      </w:r>
      <w:proofErr w:type="spellEnd"/>
      <w:r>
        <w:t xml:space="preserve"> and </w:t>
      </w:r>
      <w:proofErr w:type="spellStart"/>
      <w:r>
        <w:t>tynnu</w:t>
      </w:r>
      <w:proofErr w:type="spellEnd"/>
      <w:r>
        <w:t xml:space="preserve"> in my resources and throughout the lesson. The children were able to recall what they meant during the plenary session when asked what new words they had learnt during the lesson. During the group activity in the introduction </w:t>
      </w:r>
      <w:r w:rsidR="00ED0729">
        <w:t xml:space="preserve">the children were able to sort the terms into the add and takeaway piles correctly. In mathematical development lessons in week three and four I was able to reinforce the terms to the children. Children could recognise and relay what the terms meant during these lessons. </w:t>
      </w:r>
    </w:p>
    <w:p w14:paraId="759FBF0B" w14:textId="4FE4D39D" w:rsidR="00ED0729" w:rsidRDefault="00ED0729" w:rsidP="00550F25">
      <w:r>
        <w:t xml:space="preserve">In week two my class mentor and I decided to focus on my welsh language development as my main target to address throughout week three. My class mentor arranged for me to observe the school’s welsh co-ordinator during one of her lessons and to take notes of the welsh she used and when during the lesson. We spoke afterwards and she encouraged me to use more incidental welsh throughout my lessons and throughout daily routines with the children. I noted down some of the welsh phrases that she used which I could use in my own lessons. She encouraged me to count in welsh during routines rather than using the English. Phrases I used in my own lessons and during time with the children were </w:t>
      </w:r>
      <w:proofErr w:type="spellStart"/>
      <w:r>
        <w:t>pawb</w:t>
      </w:r>
      <w:proofErr w:type="spellEnd"/>
      <w:r>
        <w:t xml:space="preserve"> </w:t>
      </w:r>
      <w:proofErr w:type="spellStart"/>
      <w:r>
        <w:t>yn</w:t>
      </w:r>
      <w:proofErr w:type="spellEnd"/>
      <w:r>
        <w:t xml:space="preserve"> </w:t>
      </w:r>
      <w:proofErr w:type="spellStart"/>
      <w:r>
        <w:t>barod</w:t>
      </w:r>
      <w:proofErr w:type="spellEnd"/>
      <w:r>
        <w:t xml:space="preserve"> to check that they are all ready to learn and also to say </w:t>
      </w:r>
      <w:proofErr w:type="spellStart"/>
      <w:r>
        <w:t>beth</w:t>
      </w:r>
      <w:proofErr w:type="spellEnd"/>
      <w:r>
        <w:t xml:space="preserve"> </w:t>
      </w:r>
      <w:proofErr w:type="spellStart"/>
      <w:r>
        <w:t>sy’n</w:t>
      </w:r>
      <w:proofErr w:type="spellEnd"/>
      <w:r>
        <w:t xml:space="preserve"> bod during checking in sessions with the children to extend and develop the children’s conversations. </w:t>
      </w:r>
    </w:p>
    <w:p w14:paraId="429753E5" w14:textId="6DC4C01A" w:rsidR="00802B2D" w:rsidRDefault="00802B2D" w:rsidP="00550F25">
      <w:r>
        <w:t xml:space="preserve">When marking children’s books throughout the four weeks on placement I made sure that I was following the school’s marking policy but also putting comments in welsh in their books such as da </w:t>
      </w:r>
      <w:proofErr w:type="spellStart"/>
      <w:r>
        <w:t>iawn</w:t>
      </w:r>
      <w:proofErr w:type="spellEnd"/>
      <w:r>
        <w:t xml:space="preserve"> and Gwaith da. </w:t>
      </w:r>
    </w:p>
    <w:p w14:paraId="300A8654" w14:textId="684F433A" w:rsidR="00802B2D" w:rsidRDefault="00802B2D" w:rsidP="00550F25">
      <w:r>
        <w:t>During my welsh observation I read the children the ‘</w:t>
      </w:r>
      <w:proofErr w:type="spellStart"/>
      <w:r>
        <w:t>Dyma</w:t>
      </w:r>
      <w:proofErr w:type="spellEnd"/>
      <w:r>
        <w:t xml:space="preserve"> fi’ book and asked them simple questions that they could respond to such as “pa </w:t>
      </w:r>
      <w:proofErr w:type="spellStart"/>
      <w:r>
        <w:t>lliw</w:t>
      </w:r>
      <w:proofErr w:type="spellEnd"/>
      <w:r>
        <w:t xml:space="preserve"> </w:t>
      </w:r>
      <w:proofErr w:type="spellStart"/>
      <w:r>
        <w:t>crys</w:t>
      </w:r>
      <w:proofErr w:type="spellEnd"/>
      <w:r>
        <w:t xml:space="preserve"> t dad?” and they were able to respond with </w:t>
      </w:r>
      <w:proofErr w:type="spellStart"/>
      <w:r>
        <w:t>coch</w:t>
      </w:r>
      <w:proofErr w:type="spellEnd"/>
      <w:r>
        <w:t xml:space="preserve">. If they responded in English, I was able to repeat the answer in welsh and prompt them to repeat it to welsh to me. The book was selected as it was simple to </w:t>
      </w:r>
      <w:r w:rsidR="003C201E">
        <w:t>read,</w:t>
      </w:r>
      <w:r>
        <w:t xml:space="preserve"> and the children were able to understand and respond to it.</w:t>
      </w:r>
    </w:p>
    <w:p w14:paraId="43D2EC1A" w14:textId="5CDADDC0" w:rsidR="003C201E" w:rsidRDefault="005E6775" w:rsidP="00550F25">
      <w:r>
        <w:t xml:space="preserve">To progress in my own development in the welsh language in my next placement I will be looking to use more incidental welsh throughout the school day. As I will be teaching key stage two next year and not foundation phase I will also be looking to use more challenging welsh language and to progress their language. During the time between placements I will be looking to work on the app Duolingo so that I am continually expanded my welsh vocabulary and also looking online to research terms I’m not sure of. </w:t>
      </w:r>
      <w:bookmarkStart w:id="0" w:name="_GoBack"/>
      <w:bookmarkEnd w:id="0"/>
    </w:p>
    <w:p w14:paraId="25677914" w14:textId="77777777" w:rsidR="00802B2D" w:rsidRDefault="00802B2D" w:rsidP="00550F25"/>
    <w:p w14:paraId="29BCA6C2" w14:textId="49EA4BD1" w:rsidR="00802B2D" w:rsidRPr="00550F25" w:rsidRDefault="00802B2D" w:rsidP="00550F25"/>
    <w:sectPr w:rsidR="00802B2D" w:rsidRPr="00550F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F25"/>
    <w:rsid w:val="003738FD"/>
    <w:rsid w:val="003C201E"/>
    <w:rsid w:val="0045656E"/>
    <w:rsid w:val="00550F25"/>
    <w:rsid w:val="005E6775"/>
    <w:rsid w:val="00802B2D"/>
    <w:rsid w:val="00BF12AC"/>
    <w:rsid w:val="00ED0729"/>
    <w:rsid w:val="00EE11A2"/>
    <w:rsid w:val="00F77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092D4"/>
  <w15:chartTrackingRefBased/>
  <w15:docId w15:val="{C23E1262-3C04-4925-B354-3D4CB4027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Kelly-marie Hodson (1804188)</dc:creator>
  <cp:keywords/>
  <dc:description/>
  <cp:lastModifiedBy>Kelly-marie Hodson (1804188)</cp:lastModifiedBy>
  <cp:revision>5</cp:revision>
  <dcterms:created xsi:type="dcterms:W3CDTF">2020-03-20T13:05:00Z</dcterms:created>
  <dcterms:modified xsi:type="dcterms:W3CDTF">2020-03-20T13:49:00Z</dcterms:modified>
</cp:coreProperties>
</file>