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11A132E" w14:textId="54058864" w:rsidR="00693FB5" w:rsidRPr="00986BC8" w:rsidRDefault="00693FB5" w:rsidP="00693FB5">
      <w:pPr>
        <w:pStyle w:val="paragraph"/>
        <w:spacing w:before="0" w:beforeAutospacing="0" w:after="0" w:afterAutospacing="0"/>
        <w:textAlignment w:val="baseline"/>
        <w:rPr>
          <w:rStyle w:val="eop"/>
          <w:rFonts w:ascii="Calibri" w:hAnsi="Calibri" w:cs="Calibri"/>
          <w:color w:val="000000"/>
          <w:sz w:val="28"/>
          <w:szCs w:val="28"/>
        </w:rPr>
      </w:pPr>
      <w:r>
        <w:rPr>
          <w:rStyle w:val="normaltextrun"/>
          <w:rFonts w:ascii="Calibri" w:hAnsi="Calibri" w:cs="Calibri"/>
          <w:color w:val="000000"/>
          <w:shd w:val="clear" w:color="auto" w:fill="FFFFFF"/>
        </w:rPr>
        <w:t>                </w:t>
      </w:r>
      <w:r w:rsidRPr="00986BC8">
        <w:rPr>
          <w:rStyle w:val="normaltextrun"/>
          <w:rFonts w:ascii="Calibri" w:hAnsi="Calibri" w:cs="Calibri"/>
          <w:color w:val="000000"/>
          <w:sz w:val="28"/>
          <w:szCs w:val="28"/>
          <w:shd w:val="clear" w:color="auto" w:fill="FFFFFF"/>
        </w:rPr>
        <w:t>              </w:t>
      </w:r>
      <w:r w:rsidRPr="00986BC8">
        <w:rPr>
          <w:rStyle w:val="normaltextrun"/>
          <w:rFonts w:ascii="Calibri" w:hAnsi="Calibri" w:cs="Calibri"/>
          <w:b/>
          <w:bCs/>
          <w:color w:val="000000"/>
          <w:sz w:val="28"/>
          <w:szCs w:val="28"/>
          <w:shd w:val="clear" w:color="auto" w:fill="FFFFFF"/>
        </w:rPr>
        <w:t> PART B ASSIGNEMENT</w:t>
      </w:r>
      <w:r w:rsidRPr="00986BC8">
        <w:rPr>
          <w:rStyle w:val="normaltextrun"/>
          <w:rFonts w:ascii="Calibri" w:hAnsi="Calibri" w:cs="Calibri"/>
          <w:color w:val="000000"/>
          <w:sz w:val="28"/>
          <w:szCs w:val="28"/>
          <w:shd w:val="clear" w:color="auto" w:fill="FFFFFF"/>
        </w:rPr>
        <w:t>.</w:t>
      </w:r>
      <w:r w:rsidRPr="00986BC8">
        <w:rPr>
          <w:rStyle w:val="eop"/>
          <w:rFonts w:ascii="Calibri" w:hAnsi="Calibri" w:cs="Calibri"/>
          <w:color w:val="000000"/>
          <w:sz w:val="28"/>
          <w:szCs w:val="28"/>
        </w:rPr>
        <w:t> </w:t>
      </w:r>
    </w:p>
    <w:p w14:paraId="7D7CA84F" w14:textId="77777777" w:rsidR="00DB2318" w:rsidRPr="00986BC8" w:rsidRDefault="00DB2318" w:rsidP="00693FB5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28"/>
          <w:szCs w:val="28"/>
        </w:rPr>
      </w:pPr>
    </w:p>
    <w:p w14:paraId="505E87CE" w14:textId="49DCE2BC" w:rsidR="00693FB5" w:rsidRPr="00986BC8" w:rsidRDefault="00693FB5" w:rsidP="00693FB5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28"/>
          <w:szCs w:val="28"/>
        </w:rPr>
      </w:pPr>
      <w:r w:rsidRPr="00986BC8">
        <w:rPr>
          <w:rStyle w:val="normaltextrun"/>
          <w:rFonts w:ascii="Calibri" w:hAnsi="Calibri" w:cs="Calibri"/>
          <w:b/>
          <w:bCs/>
          <w:sz w:val="28"/>
          <w:szCs w:val="28"/>
        </w:rPr>
        <w:t>TITTLE</w:t>
      </w:r>
      <w:r w:rsidRPr="00986BC8">
        <w:rPr>
          <w:rStyle w:val="normaltextrun"/>
          <w:rFonts w:ascii="Calibri" w:hAnsi="Calibri" w:cs="Calibri"/>
          <w:sz w:val="28"/>
          <w:szCs w:val="28"/>
        </w:rPr>
        <w:t>: </w:t>
      </w:r>
      <w:r w:rsidRPr="00986BC8">
        <w:rPr>
          <w:rStyle w:val="normaltextrun"/>
          <w:rFonts w:ascii="Calibri" w:hAnsi="Calibri" w:cs="Calibri"/>
          <w:b/>
          <w:bCs/>
          <w:sz w:val="28"/>
          <w:szCs w:val="28"/>
          <w:u w:val="single"/>
        </w:rPr>
        <w:t xml:space="preserve">IMPACT </w:t>
      </w:r>
      <w:proofErr w:type="gramStart"/>
      <w:r w:rsidRPr="00986BC8">
        <w:rPr>
          <w:rStyle w:val="normaltextrun"/>
          <w:rFonts w:ascii="Calibri" w:hAnsi="Calibri" w:cs="Calibri"/>
          <w:b/>
          <w:bCs/>
          <w:sz w:val="28"/>
          <w:szCs w:val="28"/>
          <w:u w:val="single"/>
        </w:rPr>
        <w:t xml:space="preserve">OF </w:t>
      </w:r>
      <w:r w:rsidR="00B63121">
        <w:rPr>
          <w:rStyle w:val="normaltextrun"/>
          <w:rFonts w:ascii="Calibri" w:hAnsi="Calibri" w:cs="Calibri"/>
          <w:b/>
          <w:bCs/>
          <w:sz w:val="28"/>
          <w:szCs w:val="28"/>
          <w:u w:val="single"/>
        </w:rPr>
        <w:t xml:space="preserve"> </w:t>
      </w:r>
      <w:r w:rsidR="00B63121" w:rsidRPr="00986BC8">
        <w:rPr>
          <w:rStyle w:val="normaltextrun"/>
          <w:rFonts w:ascii="Calibri" w:hAnsi="Calibri" w:cs="Calibri"/>
          <w:b/>
          <w:bCs/>
          <w:sz w:val="28"/>
          <w:szCs w:val="28"/>
          <w:u w:val="single"/>
        </w:rPr>
        <w:t>LONELINESS</w:t>
      </w:r>
      <w:proofErr w:type="gramEnd"/>
      <w:r w:rsidR="00B63121">
        <w:rPr>
          <w:rStyle w:val="normaltextrun"/>
          <w:rFonts w:ascii="Calibri" w:hAnsi="Calibri" w:cs="Calibri"/>
          <w:b/>
          <w:bCs/>
          <w:sz w:val="28"/>
          <w:szCs w:val="28"/>
          <w:u w:val="single"/>
        </w:rPr>
        <w:t xml:space="preserve"> AND SOCIAL  </w:t>
      </w:r>
      <w:r w:rsidRPr="00986BC8">
        <w:rPr>
          <w:rStyle w:val="normaltextrun"/>
          <w:rFonts w:ascii="Calibri" w:hAnsi="Calibri" w:cs="Calibri"/>
          <w:b/>
          <w:bCs/>
          <w:sz w:val="28"/>
          <w:szCs w:val="28"/>
          <w:u w:val="single"/>
        </w:rPr>
        <w:t xml:space="preserve">ISOLATION ON MENTAL </w:t>
      </w:r>
      <w:r w:rsidR="009C7E6E">
        <w:rPr>
          <w:rStyle w:val="normaltextrun"/>
          <w:rFonts w:ascii="Calibri" w:hAnsi="Calibri" w:cs="Calibri"/>
          <w:b/>
          <w:bCs/>
          <w:sz w:val="28"/>
          <w:szCs w:val="28"/>
          <w:u w:val="single"/>
        </w:rPr>
        <w:t>H</w:t>
      </w:r>
      <w:r w:rsidR="004E436A">
        <w:rPr>
          <w:rStyle w:val="normaltextrun"/>
          <w:rFonts w:ascii="Calibri" w:hAnsi="Calibri" w:cs="Calibri"/>
          <w:b/>
          <w:bCs/>
          <w:sz w:val="28"/>
          <w:szCs w:val="28"/>
          <w:u w:val="single"/>
        </w:rPr>
        <w:t>EALTH</w:t>
      </w:r>
      <w:r w:rsidR="009C7E6E">
        <w:rPr>
          <w:rStyle w:val="normaltextrun"/>
          <w:rFonts w:ascii="Calibri" w:hAnsi="Calibri" w:cs="Calibri"/>
          <w:b/>
          <w:bCs/>
          <w:sz w:val="28"/>
          <w:szCs w:val="28"/>
          <w:u w:val="single"/>
        </w:rPr>
        <w:t xml:space="preserve"> </w:t>
      </w:r>
      <w:r w:rsidRPr="00986BC8">
        <w:rPr>
          <w:rStyle w:val="normaltextrun"/>
          <w:rFonts w:ascii="Calibri" w:hAnsi="Calibri" w:cs="Calibri"/>
          <w:b/>
          <w:bCs/>
          <w:sz w:val="28"/>
          <w:szCs w:val="28"/>
          <w:u w:val="single"/>
        </w:rPr>
        <w:t xml:space="preserve">OF OLDER </w:t>
      </w:r>
      <w:r w:rsidR="00B63121">
        <w:rPr>
          <w:rStyle w:val="normaltextrun"/>
          <w:rFonts w:ascii="Calibri" w:hAnsi="Calibri" w:cs="Calibri"/>
          <w:b/>
          <w:bCs/>
          <w:sz w:val="28"/>
          <w:szCs w:val="28"/>
          <w:u w:val="single"/>
        </w:rPr>
        <w:t xml:space="preserve"> </w:t>
      </w:r>
      <w:r w:rsidR="00C320B6" w:rsidRPr="00986BC8">
        <w:rPr>
          <w:rStyle w:val="normaltextrun"/>
          <w:rFonts w:ascii="Calibri" w:hAnsi="Calibri" w:cs="Calibri"/>
          <w:b/>
          <w:bCs/>
          <w:sz w:val="28"/>
          <w:szCs w:val="28"/>
          <w:u w:val="single"/>
        </w:rPr>
        <w:t>PEOPLE</w:t>
      </w:r>
      <w:r w:rsidR="00B63121">
        <w:rPr>
          <w:rStyle w:val="normaltextrun"/>
          <w:rFonts w:ascii="Calibri" w:hAnsi="Calibri" w:cs="Calibri"/>
          <w:b/>
          <w:bCs/>
          <w:sz w:val="28"/>
          <w:szCs w:val="28"/>
          <w:u w:val="single"/>
        </w:rPr>
        <w:t xml:space="preserve"> </w:t>
      </w:r>
      <w:r w:rsidR="00C320B6" w:rsidRPr="00986BC8">
        <w:rPr>
          <w:rStyle w:val="normaltextrun"/>
          <w:rFonts w:ascii="Calibri" w:hAnsi="Calibri" w:cs="Calibri"/>
          <w:b/>
          <w:bCs/>
          <w:sz w:val="28"/>
          <w:szCs w:val="28"/>
          <w:u w:val="single"/>
        </w:rPr>
        <w:t xml:space="preserve"> IN</w:t>
      </w:r>
      <w:r w:rsidRPr="00986BC8">
        <w:rPr>
          <w:rStyle w:val="normaltextrun"/>
          <w:rFonts w:ascii="Calibri" w:hAnsi="Calibri" w:cs="Calibri"/>
          <w:b/>
          <w:bCs/>
          <w:sz w:val="28"/>
          <w:szCs w:val="28"/>
          <w:u w:val="single"/>
        </w:rPr>
        <w:t xml:space="preserve"> </w:t>
      </w:r>
      <w:r w:rsidR="00B63121">
        <w:rPr>
          <w:rStyle w:val="normaltextrun"/>
          <w:rFonts w:ascii="Calibri" w:hAnsi="Calibri" w:cs="Calibri"/>
          <w:b/>
          <w:bCs/>
          <w:sz w:val="28"/>
          <w:szCs w:val="28"/>
          <w:u w:val="single"/>
        </w:rPr>
        <w:t xml:space="preserve"> </w:t>
      </w:r>
      <w:r w:rsidRPr="00986BC8">
        <w:rPr>
          <w:rStyle w:val="normaltextrun"/>
          <w:rFonts w:ascii="Calibri" w:hAnsi="Calibri" w:cs="Calibri"/>
          <w:b/>
          <w:bCs/>
          <w:sz w:val="28"/>
          <w:szCs w:val="28"/>
          <w:u w:val="single"/>
        </w:rPr>
        <w:t>UK.</w:t>
      </w:r>
      <w:r w:rsidRPr="00986BC8">
        <w:rPr>
          <w:rStyle w:val="eop"/>
          <w:rFonts w:ascii="Calibri" w:hAnsi="Calibri" w:cs="Calibri"/>
          <w:sz w:val="28"/>
          <w:szCs w:val="28"/>
          <w:u w:val="single"/>
        </w:rPr>
        <w:t> </w:t>
      </w:r>
    </w:p>
    <w:p w14:paraId="558CB73C" w14:textId="77777777" w:rsidR="00693FB5" w:rsidRDefault="00693FB5" w:rsidP="00693FB5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  <w:rFonts w:ascii="Calibri" w:hAnsi="Calibri" w:cs="Calibri"/>
          <w:sz w:val="22"/>
          <w:szCs w:val="22"/>
        </w:rPr>
        <w:t> </w:t>
      </w:r>
    </w:p>
    <w:p w14:paraId="125E6AFE" w14:textId="2F3FD98A" w:rsidR="00693FB5" w:rsidRDefault="00693FB5" w:rsidP="00693FB5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Calibri" w:hAnsi="Calibri" w:cs="Calibri"/>
          <w:b/>
          <w:bCs/>
          <w:sz w:val="22"/>
          <w:szCs w:val="22"/>
        </w:rPr>
        <w:t>AIM</w:t>
      </w:r>
      <w:r>
        <w:rPr>
          <w:rStyle w:val="normaltextrun"/>
          <w:rFonts w:ascii="Calibri" w:hAnsi="Calibri" w:cs="Calibri"/>
          <w:sz w:val="22"/>
          <w:szCs w:val="22"/>
        </w:rPr>
        <w:t>: The aim of the topic is to analyse how Isolation and Loneliness affect the wellbeing of the </w:t>
      </w:r>
      <w:r w:rsidR="00144489">
        <w:rPr>
          <w:rStyle w:val="normaltextrun"/>
          <w:rFonts w:ascii="Calibri" w:hAnsi="Calibri" w:cs="Calibri"/>
          <w:sz w:val="22"/>
          <w:szCs w:val="22"/>
        </w:rPr>
        <w:t>older</w:t>
      </w:r>
      <w:r>
        <w:rPr>
          <w:rStyle w:val="normaltextrun"/>
          <w:rFonts w:ascii="Calibri" w:hAnsi="Calibri" w:cs="Calibri"/>
          <w:sz w:val="22"/>
          <w:szCs w:val="22"/>
        </w:rPr>
        <w:t> people in UK.</w:t>
      </w:r>
      <w:r>
        <w:rPr>
          <w:rStyle w:val="eop"/>
          <w:rFonts w:ascii="Calibri" w:hAnsi="Calibri" w:cs="Calibri"/>
          <w:sz w:val="22"/>
          <w:szCs w:val="22"/>
        </w:rPr>
        <w:t> </w:t>
      </w:r>
    </w:p>
    <w:p w14:paraId="4B3B3EDB" w14:textId="77777777" w:rsidR="00693FB5" w:rsidRDefault="00693FB5" w:rsidP="00693FB5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  <w:rFonts w:ascii="Calibri" w:hAnsi="Calibri" w:cs="Calibri"/>
          <w:sz w:val="22"/>
          <w:szCs w:val="22"/>
        </w:rPr>
        <w:t> </w:t>
      </w:r>
    </w:p>
    <w:p w14:paraId="3AE73452" w14:textId="6F7AE18C" w:rsidR="00693FB5" w:rsidRDefault="00693FB5" w:rsidP="00693FB5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Calibri" w:hAnsi="Calibri" w:cs="Calibri"/>
          <w:b/>
          <w:bCs/>
          <w:sz w:val="22"/>
          <w:szCs w:val="22"/>
        </w:rPr>
        <w:t xml:space="preserve">  STUDY: </w:t>
      </w:r>
      <w:r>
        <w:rPr>
          <w:rStyle w:val="eop"/>
          <w:rFonts w:ascii="Calibri" w:hAnsi="Calibri" w:cs="Calibri"/>
          <w:sz w:val="22"/>
          <w:szCs w:val="22"/>
        </w:rPr>
        <w:t> </w:t>
      </w:r>
    </w:p>
    <w:p w14:paraId="52CF02AF" w14:textId="7E4119EA" w:rsidR="00693FB5" w:rsidRDefault="00693FB5" w:rsidP="00693FB5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Calibri" w:hAnsi="Calibri" w:cs="Calibri"/>
          <w:sz w:val="22"/>
          <w:szCs w:val="22"/>
        </w:rPr>
        <w:t>1</w:t>
      </w:r>
      <w:r w:rsidR="00813D0F">
        <w:rPr>
          <w:rStyle w:val="normaltextrun"/>
          <w:rFonts w:ascii="Calibri" w:hAnsi="Calibri" w:cs="Calibri"/>
          <w:sz w:val="22"/>
          <w:szCs w:val="22"/>
        </w:rPr>
        <w:t>.</w:t>
      </w:r>
      <w:r>
        <w:rPr>
          <w:rStyle w:val="normaltextrun"/>
          <w:rFonts w:ascii="Calibri" w:hAnsi="Calibri" w:cs="Calibri"/>
          <w:sz w:val="22"/>
          <w:szCs w:val="22"/>
        </w:rPr>
        <w:t xml:space="preserve"> To understand the Impact of Isolation and Loneliness on older people.</w:t>
      </w:r>
      <w:r>
        <w:rPr>
          <w:rStyle w:val="eop"/>
          <w:rFonts w:ascii="Calibri" w:hAnsi="Calibri" w:cs="Calibri"/>
          <w:sz w:val="22"/>
          <w:szCs w:val="22"/>
        </w:rPr>
        <w:t> </w:t>
      </w:r>
    </w:p>
    <w:p w14:paraId="6AA6C5B1" w14:textId="77777777" w:rsidR="00693FB5" w:rsidRDefault="00693FB5" w:rsidP="00693FB5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Calibri" w:hAnsi="Calibri" w:cs="Calibri"/>
          <w:sz w:val="22"/>
          <w:szCs w:val="22"/>
        </w:rPr>
        <w:t>2. Causes of Isolation and Loneliness on older people.</w:t>
      </w:r>
      <w:r>
        <w:rPr>
          <w:rStyle w:val="eop"/>
          <w:rFonts w:ascii="Calibri" w:hAnsi="Calibri" w:cs="Calibri"/>
          <w:sz w:val="22"/>
          <w:szCs w:val="22"/>
        </w:rPr>
        <w:t> </w:t>
      </w:r>
    </w:p>
    <w:p w14:paraId="1AFB1A81" w14:textId="343139F7" w:rsidR="00693FB5" w:rsidRDefault="00693FB5" w:rsidP="00693FB5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Calibri" w:hAnsi="Calibri" w:cs="Calibri"/>
          <w:sz w:val="22"/>
          <w:szCs w:val="22"/>
        </w:rPr>
        <w:t xml:space="preserve">3. How the older people </w:t>
      </w:r>
      <w:r w:rsidR="009C7E6E">
        <w:rPr>
          <w:rStyle w:val="normaltextrun"/>
          <w:rFonts w:ascii="Calibri" w:hAnsi="Calibri" w:cs="Calibri"/>
          <w:sz w:val="22"/>
          <w:szCs w:val="22"/>
        </w:rPr>
        <w:t>health</w:t>
      </w:r>
      <w:r>
        <w:rPr>
          <w:rStyle w:val="normaltextrun"/>
          <w:rFonts w:ascii="Calibri" w:hAnsi="Calibri" w:cs="Calibri"/>
          <w:sz w:val="22"/>
          <w:szCs w:val="22"/>
        </w:rPr>
        <w:t xml:space="preserve"> is been affected.</w:t>
      </w:r>
      <w:r>
        <w:rPr>
          <w:rStyle w:val="eop"/>
          <w:rFonts w:ascii="Calibri" w:hAnsi="Calibri" w:cs="Calibri"/>
          <w:sz w:val="22"/>
          <w:szCs w:val="22"/>
        </w:rPr>
        <w:t> </w:t>
      </w:r>
    </w:p>
    <w:p w14:paraId="2E347C5D" w14:textId="77777777" w:rsidR="00693FB5" w:rsidRDefault="00693FB5" w:rsidP="00693FB5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Calibri" w:hAnsi="Calibri" w:cs="Calibri"/>
          <w:sz w:val="22"/>
          <w:szCs w:val="22"/>
        </w:rPr>
        <w:t>4 Possible ways to overcome the consequences of the aim of the study. </w:t>
      </w:r>
      <w:r>
        <w:rPr>
          <w:rStyle w:val="eop"/>
          <w:rFonts w:ascii="Calibri" w:hAnsi="Calibri" w:cs="Calibri"/>
          <w:sz w:val="22"/>
          <w:szCs w:val="22"/>
        </w:rPr>
        <w:t> </w:t>
      </w:r>
    </w:p>
    <w:p w14:paraId="2E93C9C9" w14:textId="77777777" w:rsidR="00693FB5" w:rsidRDefault="00693FB5" w:rsidP="00693FB5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  <w:rFonts w:ascii="Calibri" w:hAnsi="Calibri" w:cs="Calibri"/>
          <w:sz w:val="22"/>
          <w:szCs w:val="22"/>
        </w:rPr>
        <w:t> </w:t>
      </w:r>
    </w:p>
    <w:p w14:paraId="76B1013A" w14:textId="2A3E555A" w:rsidR="00693FB5" w:rsidRDefault="00693FB5" w:rsidP="00693FB5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Calibri" w:hAnsi="Calibri" w:cs="Calibri"/>
          <w:b/>
          <w:bCs/>
          <w:sz w:val="22"/>
          <w:szCs w:val="22"/>
        </w:rPr>
        <w:t>BACKGROUND OR ABSTRACT OF STUDY:</w:t>
      </w:r>
      <w:r>
        <w:rPr>
          <w:rStyle w:val="eop"/>
          <w:rFonts w:ascii="Calibri" w:hAnsi="Calibri" w:cs="Calibri"/>
          <w:sz w:val="22"/>
          <w:szCs w:val="22"/>
        </w:rPr>
        <w:t> </w:t>
      </w:r>
    </w:p>
    <w:p w14:paraId="7F890CC5" w14:textId="77777777" w:rsidR="00693FB5" w:rsidRDefault="00693FB5" w:rsidP="00693FB5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Calibri" w:hAnsi="Calibri" w:cs="Calibri"/>
          <w:sz w:val="22"/>
          <w:szCs w:val="22"/>
        </w:rPr>
        <w:t>This involves brief analysis of all the important areas of the topic chapter by chapters.</w:t>
      </w:r>
      <w:r>
        <w:rPr>
          <w:rStyle w:val="eop"/>
          <w:rFonts w:ascii="Calibri" w:hAnsi="Calibri" w:cs="Calibri"/>
          <w:sz w:val="22"/>
          <w:szCs w:val="22"/>
        </w:rPr>
        <w:t> </w:t>
      </w:r>
    </w:p>
    <w:p w14:paraId="47BBE7C3" w14:textId="77777777" w:rsidR="00693FB5" w:rsidRDefault="00693FB5" w:rsidP="00693FB5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Calibri" w:hAnsi="Calibri" w:cs="Calibri"/>
          <w:sz w:val="22"/>
          <w:szCs w:val="22"/>
        </w:rPr>
        <w:t>1Brief definition of older people in UK, and summarising Isolation and Loneliness, and how it affects their wellbeing.</w:t>
      </w:r>
      <w:r>
        <w:rPr>
          <w:rStyle w:val="eop"/>
          <w:rFonts w:ascii="Calibri" w:hAnsi="Calibri" w:cs="Calibri"/>
          <w:sz w:val="22"/>
          <w:szCs w:val="22"/>
        </w:rPr>
        <w:t> </w:t>
      </w:r>
    </w:p>
    <w:p w14:paraId="0EB709F8" w14:textId="66CE1A77" w:rsidR="00693FB5" w:rsidRDefault="00693FB5" w:rsidP="00693FB5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Calibri" w:hAnsi="Calibri" w:cs="Calibri"/>
          <w:sz w:val="22"/>
          <w:szCs w:val="22"/>
        </w:rPr>
        <w:t xml:space="preserve">Summary of the causes of Isolation and Loneliness </w:t>
      </w:r>
      <w:r w:rsidR="00986BC8">
        <w:rPr>
          <w:rStyle w:val="normaltextrun"/>
          <w:rFonts w:ascii="Calibri" w:hAnsi="Calibri" w:cs="Calibri"/>
          <w:sz w:val="22"/>
          <w:szCs w:val="22"/>
        </w:rPr>
        <w:t>and</w:t>
      </w:r>
      <w:r>
        <w:rPr>
          <w:rStyle w:val="normaltextrun"/>
          <w:rFonts w:ascii="Calibri" w:hAnsi="Calibri" w:cs="Calibri"/>
          <w:sz w:val="22"/>
          <w:szCs w:val="22"/>
        </w:rPr>
        <w:t xml:space="preserve"> brief analyses of possible improvement.</w:t>
      </w:r>
      <w:r>
        <w:rPr>
          <w:rStyle w:val="eop"/>
          <w:rFonts w:ascii="Calibri" w:hAnsi="Calibri" w:cs="Calibri"/>
          <w:sz w:val="22"/>
          <w:szCs w:val="22"/>
        </w:rPr>
        <w:t> </w:t>
      </w:r>
    </w:p>
    <w:p w14:paraId="1F0638AD" w14:textId="77777777" w:rsidR="00693FB5" w:rsidRDefault="00693FB5" w:rsidP="00693FB5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  <w:rFonts w:ascii="Calibri" w:hAnsi="Calibri" w:cs="Calibri"/>
          <w:sz w:val="22"/>
          <w:szCs w:val="22"/>
        </w:rPr>
        <w:t> </w:t>
      </w:r>
    </w:p>
    <w:p w14:paraId="4CB9068F" w14:textId="6D50D267" w:rsidR="00693FB5" w:rsidRDefault="00693FB5" w:rsidP="00693FB5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Calibri" w:hAnsi="Calibri" w:cs="Calibri"/>
          <w:b/>
          <w:bCs/>
          <w:sz w:val="22"/>
          <w:szCs w:val="22"/>
        </w:rPr>
        <w:t xml:space="preserve">RESEARCH METHODOLOGY </w:t>
      </w:r>
    </w:p>
    <w:p w14:paraId="713D8140" w14:textId="302F7B6D" w:rsidR="00693FB5" w:rsidRDefault="00693FB5" w:rsidP="00693FB5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Calibri" w:hAnsi="Calibri" w:cs="Calibri"/>
          <w:sz w:val="22"/>
          <w:szCs w:val="22"/>
        </w:rPr>
        <w:t xml:space="preserve">Secondary research method </w:t>
      </w:r>
      <w:r w:rsidR="003D5072">
        <w:rPr>
          <w:rStyle w:val="normaltextrun"/>
          <w:rFonts w:ascii="Calibri" w:hAnsi="Calibri" w:cs="Calibri"/>
          <w:sz w:val="22"/>
          <w:szCs w:val="22"/>
        </w:rPr>
        <w:t>is to be</w:t>
      </w:r>
      <w:r>
        <w:rPr>
          <w:rStyle w:val="normaltextrun"/>
          <w:rFonts w:ascii="Calibri" w:hAnsi="Calibri" w:cs="Calibri"/>
          <w:sz w:val="22"/>
          <w:szCs w:val="22"/>
        </w:rPr>
        <w:t xml:space="preserve"> used, because of the prevailing circumstances in the country and the world in general</w:t>
      </w:r>
      <w:r w:rsidR="009C7E6E">
        <w:rPr>
          <w:rStyle w:val="normaltextrun"/>
          <w:rFonts w:ascii="Calibri" w:hAnsi="Calibri" w:cs="Calibri"/>
          <w:sz w:val="22"/>
          <w:szCs w:val="22"/>
        </w:rPr>
        <w:t>.</w:t>
      </w:r>
    </w:p>
    <w:p w14:paraId="5F946444" w14:textId="41C762FA" w:rsidR="00693FB5" w:rsidRDefault="00693FB5" w:rsidP="00693FB5">
      <w:pPr>
        <w:pStyle w:val="paragraph"/>
        <w:spacing w:before="0" w:beforeAutospacing="0" w:after="0" w:afterAutospacing="0"/>
        <w:textAlignment w:val="baseline"/>
        <w:rPr>
          <w:rStyle w:val="eop"/>
          <w:rFonts w:ascii="Calibri" w:hAnsi="Calibri" w:cs="Calibri"/>
          <w:sz w:val="22"/>
          <w:szCs w:val="22"/>
        </w:rPr>
      </w:pPr>
      <w:r>
        <w:rPr>
          <w:rStyle w:val="normaltextrun"/>
          <w:rFonts w:ascii="Calibri" w:hAnsi="Calibri" w:cs="Calibri"/>
          <w:sz w:val="22"/>
          <w:szCs w:val="22"/>
        </w:rPr>
        <w:t xml:space="preserve">The research materials source are Library, Books, Journal, Radio and </w:t>
      </w:r>
      <w:r w:rsidR="00986BC8">
        <w:rPr>
          <w:rStyle w:val="normaltextrun"/>
          <w:rFonts w:ascii="Calibri" w:hAnsi="Calibri" w:cs="Calibri"/>
          <w:sz w:val="22"/>
          <w:szCs w:val="22"/>
        </w:rPr>
        <w:t>Television, Google</w:t>
      </w:r>
      <w:r>
        <w:rPr>
          <w:rStyle w:val="normaltextrun"/>
          <w:rFonts w:ascii="Calibri" w:hAnsi="Calibri" w:cs="Calibri"/>
          <w:sz w:val="22"/>
          <w:szCs w:val="22"/>
        </w:rPr>
        <w:t xml:space="preserve"> search and Scholar paper</w:t>
      </w:r>
      <w:r w:rsidR="003D5072">
        <w:rPr>
          <w:rStyle w:val="normaltextrun"/>
          <w:rFonts w:ascii="Calibri" w:hAnsi="Calibri" w:cs="Calibri"/>
          <w:sz w:val="22"/>
          <w:szCs w:val="22"/>
        </w:rPr>
        <w:t>, and teaching strategy.</w:t>
      </w:r>
      <w:r>
        <w:rPr>
          <w:rStyle w:val="eop"/>
          <w:rFonts w:ascii="Calibri" w:hAnsi="Calibri" w:cs="Calibri"/>
          <w:sz w:val="22"/>
          <w:szCs w:val="22"/>
        </w:rPr>
        <w:t> </w:t>
      </w:r>
    </w:p>
    <w:p w14:paraId="74EB3F8E" w14:textId="77777777" w:rsidR="00693FB5" w:rsidRDefault="00693FB5" w:rsidP="00693FB5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  <w:rFonts w:ascii="Calibri" w:hAnsi="Calibri" w:cs="Calibri"/>
          <w:sz w:val="22"/>
          <w:szCs w:val="22"/>
        </w:rPr>
        <w:t> </w:t>
      </w:r>
    </w:p>
    <w:p w14:paraId="7FF21402" w14:textId="04D4764B" w:rsidR="00693FB5" w:rsidRDefault="00693FB5" w:rsidP="00693FB5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Calibri" w:hAnsi="Calibri" w:cs="Calibri"/>
          <w:sz w:val="22"/>
          <w:szCs w:val="22"/>
        </w:rPr>
        <w:t xml:space="preserve"> An approach to safe guide the </w:t>
      </w:r>
      <w:r w:rsidR="009C7E6E">
        <w:rPr>
          <w:rStyle w:val="normaltextrun"/>
          <w:rFonts w:ascii="Calibri" w:hAnsi="Calibri" w:cs="Calibri"/>
          <w:sz w:val="22"/>
          <w:szCs w:val="22"/>
        </w:rPr>
        <w:t>health</w:t>
      </w:r>
      <w:r>
        <w:rPr>
          <w:rStyle w:val="normaltextrun"/>
          <w:rFonts w:ascii="Calibri" w:hAnsi="Calibri" w:cs="Calibri"/>
          <w:sz w:val="22"/>
          <w:szCs w:val="22"/>
        </w:rPr>
        <w:t xml:space="preserve"> of the older people from the consequences of Isolation and Loneliness.</w:t>
      </w:r>
      <w:r>
        <w:rPr>
          <w:rStyle w:val="eop"/>
          <w:rFonts w:ascii="Calibri" w:hAnsi="Calibri" w:cs="Calibri"/>
          <w:sz w:val="22"/>
          <w:szCs w:val="22"/>
        </w:rPr>
        <w:t> </w:t>
      </w:r>
    </w:p>
    <w:p w14:paraId="04F68073" w14:textId="216DFED0" w:rsidR="00693FB5" w:rsidRDefault="00693FB5" w:rsidP="00693FB5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</w:p>
    <w:p w14:paraId="1584DA79" w14:textId="2AACCAF9" w:rsidR="00C320B6" w:rsidRPr="001C5C1E" w:rsidRDefault="00693FB5" w:rsidP="00693FB5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Calibri" w:hAnsi="Calibri" w:cs="Calibri"/>
          <w:b/>
          <w:bCs/>
          <w:sz w:val="22"/>
          <w:szCs w:val="22"/>
        </w:rPr>
      </w:pPr>
      <w:r w:rsidRPr="001C5C1E">
        <w:rPr>
          <w:rStyle w:val="normaltextrun"/>
          <w:rFonts w:ascii="Calibri" w:hAnsi="Calibri" w:cs="Calibri"/>
          <w:b/>
          <w:bCs/>
          <w:sz w:val="22"/>
          <w:szCs w:val="22"/>
        </w:rPr>
        <w:t xml:space="preserve"> </w:t>
      </w:r>
      <w:r w:rsidR="001C5C1E">
        <w:rPr>
          <w:rStyle w:val="normaltextrun"/>
          <w:rFonts w:ascii="Calibri" w:hAnsi="Calibri" w:cs="Calibri"/>
          <w:b/>
          <w:bCs/>
          <w:sz w:val="22"/>
          <w:szCs w:val="22"/>
        </w:rPr>
        <w:t>RECOMMENDATION:</w:t>
      </w:r>
    </w:p>
    <w:p w14:paraId="7FAA68A8" w14:textId="1CFC48E2" w:rsidR="00693FB5" w:rsidRPr="001C5C1E" w:rsidRDefault="00693FB5" w:rsidP="00693FB5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b/>
          <w:bCs/>
          <w:sz w:val="18"/>
          <w:szCs w:val="18"/>
        </w:rPr>
      </w:pPr>
      <w:r w:rsidRPr="001C5C1E">
        <w:rPr>
          <w:rStyle w:val="eop"/>
          <w:rFonts w:ascii="Calibri" w:hAnsi="Calibri" w:cs="Calibri"/>
          <w:b/>
          <w:bCs/>
          <w:sz w:val="22"/>
          <w:szCs w:val="22"/>
        </w:rPr>
        <w:t> </w:t>
      </w:r>
    </w:p>
    <w:p w14:paraId="46F23B73" w14:textId="24BE1BAA" w:rsidR="00C320B6" w:rsidRDefault="00693FB5" w:rsidP="00693FB5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Calibri" w:hAnsi="Calibri" w:cs="Calibri"/>
          <w:b/>
          <w:bCs/>
          <w:sz w:val="22"/>
          <w:szCs w:val="22"/>
        </w:rPr>
      </w:pPr>
      <w:r>
        <w:rPr>
          <w:rStyle w:val="normaltextrun"/>
          <w:rFonts w:ascii="Calibri" w:hAnsi="Calibri" w:cs="Calibri"/>
          <w:b/>
          <w:bCs/>
          <w:sz w:val="22"/>
          <w:szCs w:val="22"/>
        </w:rPr>
        <w:t>REFERENCES.</w:t>
      </w:r>
    </w:p>
    <w:p w14:paraId="2C381C14" w14:textId="77777777" w:rsidR="00C320B6" w:rsidRDefault="00C320B6" w:rsidP="00693FB5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Calibri" w:hAnsi="Calibri" w:cs="Calibri"/>
          <w:b/>
          <w:bCs/>
          <w:sz w:val="22"/>
          <w:szCs w:val="22"/>
        </w:rPr>
      </w:pPr>
    </w:p>
    <w:p w14:paraId="477DEDAA" w14:textId="239E8734" w:rsidR="00693FB5" w:rsidRPr="001C5C1E" w:rsidRDefault="00C320B6" w:rsidP="00693FB5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 w:rsidRPr="001C5C1E">
        <w:rPr>
          <w:rStyle w:val="normaltextrun"/>
          <w:rFonts w:ascii="Calibri" w:hAnsi="Calibri" w:cs="Calibri"/>
          <w:b/>
          <w:bCs/>
          <w:sz w:val="22"/>
          <w:szCs w:val="22"/>
        </w:rPr>
        <w:t>TIME SCALE</w:t>
      </w:r>
      <w:r w:rsidR="009C7E6E" w:rsidRPr="001C5C1E">
        <w:rPr>
          <w:rStyle w:val="normaltextrun"/>
          <w:rFonts w:ascii="Calibri" w:hAnsi="Calibri" w:cs="Calibri"/>
          <w:sz w:val="22"/>
          <w:szCs w:val="22"/>
        </w:rPr>
        <w:t xml:space="preserve">: </w:t>
      </w:r>
      <w:r w:rsidR="00EF44CD" w:rsidRPr="001C5C1E">
        <w:rPr>
          <w:rStyle w:val="normaltextrun"/>
          <w:rFonts w:ascii="Calibri" w:hAnsi="Calibri" w:cs="Calibri"/>
          <w:sz w:val="22"/>
          <w:szCs w:val="22"/>
        </w:rPr>
        <w:t xml:space="preserve">  </w:t>
      </w:r>
      <w:r w:rsidR="00403FD9" w:rsidRPr="001C5C1E">
        <w:rPr>
          <w:rStyle w:val="normaltextrun"/>
          <w:rFonts w:ascii="Calibri" w:hAnsi="Calibri" w:cs="Calibri"/>
          <w:sz w:val="22"/>
          <w:szCs w:val="22"/>
        </w:rPr>
        <w:t xml:space="preserve"> </w:t>
      </w:r>
      <w:r w:rsidR="008F29B5" w:rsidRPr="001C5C1E">
        <w:rPr>
          <w:rStyle w:val="normaltextrun"/>
          <w:rFonts w:ascii="Calibri" w:hAnsi="Calibri" w:cs="Calibri"/>
          <w:sz w:val="22"/>
          <w:szCs w:val="22"/>
        </w:rPr>
        <w:t>Introduction – August, Methodology – September, Main Body – November,</w:t>
      </w:r>
      <w:r w:rsidR="001C5C1E">
        <w:rPr>
          <w:rStyle w:val="normaltextrun"/>
          <w:rFonts w:ascii="Calibri" w:hAnsi="Calibri" w:cs="Calibri"/>
          <w:sz w:val="22"/>
          <w:szCs w:val="22"/>
        </w:rPr>
        <w:t xml:space="preserve"> </w:t>
      </w:r>
      <w:r w:rsidR="008F29B5" w:rsidRPr="001C5C1E">
        <w:rPr>
          <w:rStyle w:val="normaltextrun"/>
          <w:rFonts w:ascii="Calibri" w:hAnsi="Calibri" w:cs="Calibri"/>
          <w:sz w:val="22"/>
          <w:szCs w:val="22"/>
        </w:rPr>
        <w:t>Recommendation/Conclusion and References -</w:t>
      </w:r>
      <w:r w:rsidR="001C5C1E" w:rsidRPr="001C5C1E">
        <w:rPr>
          <w:rStyle w:val="normaltextrun"/>
          <w:rFonts w:ascii="Calibri" w:hAnsi="Calibri" w:cs="Calibri"/>
          <w:sz w:val="22"/>
          <w:szCs w:val="22"/>
        </w:rPr>
        <w:t>December.</w:t>
      </w:r>
    </w:p>
    <w:p w14:paraId="45137DAE" w14:textId="77777777" w:rsidR="00693FB5" w:rsidRPr="001C5C1E" w:rsidRDefault="00693FB5" w:rsidP="00693FB5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 w:rsidRPr="001C5C1E">
        <w:rPr>
          <w:rStyle w:val="eop"/>
          <w:rFonts w:ascii="Calibri" w:hAnsi="Calibri" w:cs="Calibri"/>
          <w:sz w:val="22"/>
          <w:szCs w:val="22"/>
        </w:rPr>
        <w:t> </w:t>
      </w:r>
    </w:p>
    <w:p w14:paraId="17C95DC5" w14:textId="77777777" w:rsidR="00693FB5" w:rsidRDefault="00693FB5" w:rsidP="00693FB5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  <w:rFonts w:ascii="Calibri" w:hAnsi="Calibri" w:cs="Calibri"/>
          <w:sz w:val="22"/>
          <w:szCs w:val="22"/>
        </w:rPr>
        <w:t> </w:t>
      </w:r>
    </w:p>
    <w:p w14:paraId="231F1513" w14:textId="77777777" w:rsidR="00693FB5" w:rsidRDefault="00693FB5" w:rsidP="00693FB5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  <w:rFonts w:ascii="Calibri" w:hAnsi="Calibri" w:cs="Calibri"/>
          <w:sz w:val="22"/>
          <w:szCs w:val="22"/>
        </w:rPr>
        <w:t> </w:t>
      </w:r>
    </w:p>
    <w:p w14:paraId="7A7850D1" w14:textId="77777777" w:rsidR="00693FB5" w:rsidRDefault="00693FB5" w:rsidP="00693FB5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  <w:rFonts w:ascii="Calibri" w:hAnsi="Calibri" w:cs="Calibri"/>
          <w:sz w:val="22"/>
          <w:szCs w:val="22"/>
        </w:rPr>
        <w:t> </w:t>
      </w:r>
    </w:p>
    <w:p w14:paraId="74C156BC" w14:textId="77777777" w:rsidR="00693FB5" w:rsidRDefault="00693FB5" w:rsidP="00693FB5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  <w:rFonts w:ascii="Calibri" w:hAnsi="Calibri" w:cs="Calibri"/>
          <w:sz w:val="22"/>
          <w:szCs w:val="22"/>
        </w:rPr>
        <w:t> </w:t>
      </w:r>
    </w:p>
    <w:p w14:paraId="31E883E0" w14:textId="77777777" w:rsidR="00693FB5" w:rsidRPr="00693FB5" w:rsidRDefault="00693FB5" w:rsidP="00693FB5"/>
    <w:sectPr w:rsidR="00693FB5" w:rsidRPr="00693FB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yNzA1MDQxNjYyMTEyMDRT0lEKTi0uzszPAykwrAUAb7kQ3ywAAAA="/>
  </w:docVars>
  <w:rsids>
    <w:rsidRoot w:val="00693FB5"/>
    <w:rsid w:val="00144489"/>
    <w:rsid w:val="001C5C1E"/>
    <w:rsid w:val="00213938"/>
    <w:rsid w:val="003D5072"/>
    <w:rsid w:val="00403FD9"/>
    <w:rsid w:val="004A7E8A"/>
    <w:rsid w:val="004E436A"/>
    <w:rsid w:val="00550797"/>
    <w:rsid w:val="00675346"/>
    <w:rsid w:val="00693FB5"/>
    <w:rsid w:val="00813D0F"/>
    <w:rsid w:val="008F29B5"/>
    <w:rsid w:val="009377D5"/>
    <w:rsid w:val="00986BC8"/>
    <w:rsid w:val="009C7E6E"/>
    <w:rsid w:val="00A93B7E"/>
    <w:rsid w:val="00B63121"/>
    <w:rsid w:val="00BF05D1"/>
    <w:rsid w:val="00C320B6"/>
    <w:rsid w:val="00DB2318"/>
    <w:rsid w:val="00DD4DB2"/>
    <w:rsid w:val="00EF44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1878744"/>
  <w15:chartTrackingRefBased/>
  <w15:docId w15:val="{AC572DEB-B55E-4D8B-A3C7-0705529271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paragraph">
    <w:name w:val="paragraph"/>
    <w:basedOn w:val="Normal"/>
    <w:rsid w:val="00693F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693FB5"/>
  </w:style>
  <w:style w:type="character" w:customStyle="1" w:styleId="eop">
    <w:name w:val="eop"/>
    <w:basedOn w:val="DefaultParagraphFont"/>
    <w:rsid w:val="00693FB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808815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1178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877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48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9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757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07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903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003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43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185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06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1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004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108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291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816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13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942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57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593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418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643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701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012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494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143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636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319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679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147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893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91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591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560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343</TotalTime>
  <Pages>1</Pages>
  <Words>216</Words>
  <Characters>1237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marice okunbor</dc:creator>
  <cp:keywords/>
  <dc:description/>
  <cp:lastModifiedBy>marice okunbor</cp:lastModifiedBy>
  <cp:revision>20</cp:revision>
  <dcterms:created xsi:type="dcterms:W3CDTF">2021-07-05T13:03:00Z</dcterms:created>
  <dcterms:modified xsi:type="dcterms:W3CDTF">2021-07-11T20:40:00Z</dcterms:modified>
</cp:coreProperties>
</file>