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FB58E6B" wp14:paraId="5E5787A5" wp14:textId="4EA4D466">
      <w:pPr>
        <w:jc w:val="both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none"/>
        </w:rPr>
      </w:pPr>
      <w:r w:rsidRPr="4FB58E6B" w:rsidR="2236B19C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 xml:space="preserve">Research </w:t>
      </w:r>
      <w:r w:rsidRPr="4FB58E6B" w:rsidR="563D78B9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>Report</w:t>
      </w:r>
      <w:r w:rsidRPr="4FB58E6B" w:rsidR="0ED516F0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 xml:space="preserve"> – Harvey Childs </w:t>
      </w:r>
      <w:r w:rsidRPr="4FB58E6B" w:rsidR="5DA3FBB8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 xml:space="preserve">                                              </w:t>
      </w:r>
      <w:r w:rsidRPr="4FB58E6B" w:rsidR="5DA3FBB8">
        <w:rPr>
          <w:rFonts w:ascii="Arial Nova" w:hAnsi="Arial Nova" w:eastAsia="Arial Nova" w:cs="Arial Nova"/>
          <w:b w:val="1"/>
          <w:bCs w:val="1"/>
          <w:i w:val="1"/>
          <w:iCs w:val="1"/>
          <w:sz w:val="24"/>
          <w:szCs w:val="24"/>
        </w:rPr>
        <w:t xml:space="preserve"> </w:t>
      </w:r>
      <w:r w:rsidRPr="4FB58E6B" w:rsidR="5DA3FBB8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</w:t>
      </w:r>
      <w:r w:rsidRPr="4FB58E6B" w:rsidR="5DA3FBB8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none"/>
        </w:rPr>
        <w:t xml:space="preserve">  </w:t>
      </w:r>
      <w:r w:rsidRPr="4FB58E6B" w:rsidR="0ED516F0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Swansea Museum</w:t>
      </w:r>
    </w:p>
    <w:p w:rsidR="4FB58E6B" w:rsidP="4FB58E6B" w:rsidRDefault="4FB58E6B" w14:paraId="0C7113BD" w14:textId="4ADFC7F0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16D1206" w:rsidP="4FB58E6B" w:rsidRDefault="016D1206" w14:paraId="29FE59CD" w14:textId="1AA117A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016D12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site </w:t>
      </w:r>
      <w:r w:rsidRPr="4FB58E6B" w:rsidR="016D1206">
        <w:rPr>
          <w:rFonts w:ascii="Arial Nova" w:hAnsi="Arial Nova" w:eastAsia="Arial Nova" w:cs="Arial Nova"/>
          <w:b w:val="0"/>
          <w:bCs w:val="0"/>
          <w:sz w:val="22"/>
          <w:szCs w:val="22"/>
        </w:rPr>
        <w:t>allocated</w:t>
      </w:r>
      <w:r w:rsidRPr="4FB58E6B" w:rsidR="016D12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</w:t>
      </w:r>
      <w:r w:rsidRPr="4FB58E6B" w:rsidR="3A2159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our </w:t>
      </w:r>
      <w:r w:rsidRPr="4FB58E6B" w:rsidR="016D1206">
        <w:rPr>
          <w:rFonts w:ascii="Arial Nova" w:hAnsi="Arial Nova" w:eastAsia="Arial Nova" w:cs="Arial Nova"/>
          <w:b w:val="0"/>
          <w:bCs w:val="0"/>
          <w:sz w:val="22"/>
          <w:szCs w:val="22"/>
        </w:rPr>
        <w:t>exhibition was Swansea Museum</w:t>
      </w:r>
      <w:r w:rsidRPr="4FB58E6B" w:rsidR="547689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FB58E6B" w:rsidR="547689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Encapsulating a thorough documentation of Swansea’s </w:t>
      </w:r>
      <w:r w:rsidRPr="4FB58E6B" w:rsidR="69CE178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history, </w:t>
      </w:r>
      <w:r w:rsidRPr="4FB58E6B" w:rsidR="6F337A03">
        <w:rPr>
          <w:rFonts w:ascii="Arial Nova" w:hAnsi="Arial Nova" w:eastAsia="Arial Nova" w:cs="Arial Nova"/>
          <w:b w:val="0"/>
          <w:bCs w:val="0"/>
          <w:sz w:val="22"/>
          <w:szCs w:val="22"/>
        </w:rPr>
        <w:t>this space was convenient for us</w:t>
      </w:r>
      <w:r w:rsidRPr="4FB58E6B" w:rsidR="3AA58BFD">
        <w:rPr>
          <w:rFonts w:ascii="Arial Nova" w:hAnsi="Arial Nova" w:eastAsia="Arial Nova" w:cs="Arial Nova"/>
          <w:b w:val="0"/>
          <w:bCs w:val="0"/>
          <w:sz w:val="22"/>
          <w:szCs w:val="22"/>
        </w:rPr>
        <w:t>, due to how there w</w:t>
      </w:r>
      <w:r w:rsidRPr="4FB58E6B" w:rsidR="1D242D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ere </w:t>
      </w:r>
      <w:r w:rsidRPr="4FB58E6B" w:rsidR="3AA58BFD">
        <w:rPr>
          <w:rFonts w:ascii="Arial Nova" w:hAnsi="Arial Nova" w:eastAsia="Arial Nova" w:cs="Arial Nova"/>
          <w:b w:val="0"/>
          <w:bCs w:val="0"/>
          <w:sz w:val="22"/>
          <w:szCs w:val="22"/>
        </w:rPr>
        <w:t>plenty of different contexts for us to dissect and explore.</w:t>
      </w:r>
      <w:r w:rsidRPr="4FB58E6B" w:rsidR="397E15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6D3D399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staff at the museum were </w:t>
      </w:r>
      <w:r w:rsidRPr="4FB58E6B" w:rsidR="32FA385F">
        <w:rPr>
          <w:rFonts w:ascii="Arial Nova" w:hAnsi="Arial Nova" w:eastAsia="Arial Nova" w:cs="Arial Nova"/>
          <w:b w:val="0"/>
          <w:bCs w:val="0"/>
          <w:sz w:val="22"/>
          <w:szCs w:val="22"/>
        </w:rPr>
        <w:t>incredibly supportive</w:t>
      </w:r>
      <w:r w:rsidRPr="4FB58E6B" w:rsidR="177D8C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6D3D399F">
        <w:rPr>
          <w:rFonts w:ascii="Arial Nova" w:hAnsi="Arial Nova" w:eastAsia="Arial Nova" w:cs="Arial Nova"/>
          <w:b w:val="0"/>
          <w:bCs w:val="0"/>
          <w:sz w:val="22"/>
          <w:szCs w:val="22"/>
        </w:rPr>
        <w:t>in the p</w:t>
      </w:r>
      <w:r w:rsidRPr="4FB58E6B" w:rsidR="58D8A6DE">
        <w:rPr>
          <w:rFonts w:ascii="Arial Nova" w:hAnsi="Arial Nova" w:eastAsia="Arial Nova" w:cs="Arial Nova"/>
          <w:b w:val="0"/>
          <w:bCs w:val="0"/>
          <w:sz w:val="22"/>
          <w:szCs w:val="22"/>
        </w:rPr>
        <w:t>rocess, even giving us a brief guide of the museu</w:t>
      </w:r>
      <w:r w:rsidRPr="4FB58E6B" w:rsidR="5F3F3D42">
        <w:rPr>
          <w:rFonts w:ascii="Arial Nova" w:hAnsi="Arial Nova" w:eastAsia="Arial Nova" w:cs="Arial Nova"/>
          <w:b w:val="0"/>
          <w:bCs w:val="0"/>
          <w:sz w:val="22"/>
          <w:szCs w:val="22"/>
        </w:rPr>
        <w:t>m’s history.</w:t>
      </w:r>
    </w:p>
    <w:p w:rsidR="1747BB75" w:rsidP="4FB58E6B" w:rsidRDefault="1747BB75" w14:paraId="48E3DCA7" w14:textId="4E40E57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1747BB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Swansea Museum was </w:t>
      </w:r>
      <w:r w:rsidRPr="4FB58E6B" w:rsidR="1EE651CC">
        <w:rPr>
          <w:rFonts w:ascii="Arial Nova" w:hAnsi="Arial Nova" w:eastAsia="Arial Nova" w:cs="Arial Nova"/>
          <w:b w:val="0"/>
          <w:bCs w:val="0"/>
          <w:sz w:val="22"/>
          <w:szCs w:val="22"/>
        </w:rPr>
        <w:t>established</w:t>
      </w:r>
      <w:r w:rsidRPr="4FB58E6B" w:rsidR="1EE651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1747BB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1841 by </w:t>
      </w:r>
      <w:r w:rsidRPr="4FB58E6B" w:rsidR="3D5AAB5A">
        <w:rPr>
          <w:rFonts w:ascii="Arial Nova" w:hAnsi="Arial Nova" w:eastAsia="Arial Nova" w:cs="Arial Nova"/>
          <w:b w:val="0"/>
          <w:bCs w:val="0"/>
          <w:sz w:val="22"/>
          <w:szCs w:val="22"/>
        </w:rPr>
        <w:t>the Royal Institut</w:t>
      </w:r>
      <w:r w:rsidRPr="4FB58E6B" w:rsidR="4E9511BF">
        <w:rPr>
          <w:rFonts w:ascii="Arial Nova" w:hAnsi="Arial Nova" w:eastAsia="Arial Nova" w:cs="Arial Nova"/>
          <w:b w:val="0"/>
          <w:bCs w:val="0"/>
          <w:sz w:val="22"/>
          <w:szCs w:val="22"/>
        </w:rPr>
        <w:t>ion</w:t>
      </w:r>
      <w:r w:rsidRPr="4FB58E6B" w:rsidR="3D5AAB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South Wales</w:t>
      </w:r>
      <w:r w:rsidRPr="4FB58E6B" w:rsidR="52B88E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a space to house collections and </w:t>
      </w:r>
      <w:r w:rsidRPr="4FB58E6B" w:rsidR="52B88EBC">
        <w:rPr>
          <w:rFonts w:ascii="Arial Nova" w:hAnsi="Arial Nova" w:eastAsia="Arial Nova" w:cs="Arial Nova"/>
          <w:b w:val="0"/>
          <w:bCs w:val="0"/>
          <w:sz w:val="22"/>
          <w:szCs w:val="22"/>
        </w:rPr>
        <w:t>provide</w:t>
      </w:r>
      <w:r w:rsidRPr="4FB58E6B" w:rsidR="52B88E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learning and research facilities.</w:t>
      </w:r>
    </w:p>
    <w:p w:rsidR="0B0D77A2" w:rsidP="4FB58E6B" w:rsidRDefault="0B0D77A2" w14:paraId="67C3E256" w14:textId="2AEAC84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 Nova" w:hAnsi="Arial Nova" w:eastAsia="Arial Nova" w:cs="Arial Nova"/>
          <w:i w:val="1"/>
          <w:iCs w:val="1"/>
        </w:rPr>
      </w:pPr>
      <w:r w:rsidR="0B0D77A2">
        <w:drawing>
          <wp:inline wp14:editId="3EC08CB2" wp14:anchorId="618EC784">
            <wp:extent cx="2838450" cy="1892300"/>
            <wp:effectExtent l="0" t="0" r="0" b="0"/>
            <wp:docPr id="9032528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9364b076c74f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0D77A2">
        <w:rPr/>
        <w:t xml:space="preserve">           </w:t>
      </w:r>
      <w:r w:rsidR="0B0D77A2">
        <w:drawing>
          <wp:inline wp14:editId="6AAF9148" wp14:anchorId="6C389942">
            <wp:extent cx="2541419" cy="1895475"/>
            <wp:effectExtent l="0" t="0" r="0" b="0"/>
            <wp:docPr id="15252610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20568a1be94a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1419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FB58E6B" w:rsidR="05FC7FF4">
        <w:rPr>
          <w:rFonts w:ascii="Arial Nova Light" w:hAnsi="Arial Nova Light" w:eastAsia="Arial Nova Light" w:cs="Arial Nova Light"/>
          <w:b w:val="0"/>
          <w:bCs w:val="0"/>
          <w:i w:val="1"/>
          <w:iCs w:val="1"/>
          <w:sz w:val="16"/>
          <w:szCs w:val="16"/>
        </w:rPr>
        <w:t xml:space="preserve">Swansea Museum (c.1841)                      </w:t>
      </w:r>
      <w:r w:rsidRPr="4FB58E6B" w:rsidR="204376F7">
        <w:rPr>
          <w:rFonts w:ascii="Arial Nova Light" w:hAnsi="Arial Nova Light" w:eastAsia="Arial Nova Light" w:cs="Arial Nova Light"/>
          <w:b w:val="0"/>
          <w:bCs w:val="0"/>
          <w:i w:val="1"/>
          <w:iCs w:val="1"/>
          <w:sz w:val="16"/>
          <w:szCs w:val="16"/>
        </w:rPr>
        <w:t xml:space="preserve">                                             </w:t>
      </w:r>
      <w:r w:rsidRPr="4FB58E6B" w:rsidR="532A9C60">
        <w:rPr>
          <w:rFonts w:ascii="Arial Nova Light" w:hAnsi="Arial Nova Light" w:eastAsia="Arial Nova Light" w:cs="Arial Nova Light"/>
          <w:b w:val="0"/>
          <w:bCs w:val="0"/>
          <w:i w:val="1"/>
          <w:iCs w:val="1"/>
          <w:sz w:val="16"/>
          <w:szCs w:val="16"/>
        </w:rPr>
        <w:t xml:space="preserve">   </w:t>
      </w:r>
      <w:r w:rsidRPr="4FB58E6B" w:rsidR="74DC4D30">
        <w:rPr>
          <w:rFonts w:ascii="Arial Nova Light" w:hAnsi="Arial Nova Light" w:eastAsia="Arial Nova Light" w:cs="Arial Nova Light"/>
          <w:b w:val="0"/>
          <w:bCs w:val="0"/>
          <w:i w:val="1"/>
          <w:iCs w:val="1"/>
          <w:sz w:val="16"/>
          <w:szCs w:val="16"/>
        </w:rPr>
        <w:t xml:space="preserve">    </w:t>
      </w:r>
      <w:r w:rsidRPr="4FB58E6B" w:rsidR="532A9C60">
        <w:rPr>
          <w:rFonts w:ascii="Arial Nova Light" w:hAnsi="Arial Nova Light" w:eastAsia="Arial Nova Light" w:cs="Arial Nova Light"/>
          <w:b w:val="0"/>
          <w:bCs w:val="0"/>
          <w:i w:val="1"/>
          <w:iCs w:val="1"/>
          <w:sz w:val="16"/>
          <w:szCs w:val="16"/>
        </w:rPr>
        <w:t xml:space="preserve"> </w:t>
      </w:r>
      <w:r w:rsidRPr="4FB58E6B" w:rsidR="05FC7FF4">
        <w:rPr>
          <w:rFonts w:ascii="Arial Nova Light" w:hAnsi="Arial Nova Light" w:eastAsia="Arial Nova Light" w:cs="Arial Nova Light"/>
          <w:b w:val="0"/>
          <w:bCs w:val="0"/>
          <w:i w:val="1"/>
          <w:iCs w:val="1"/>
          <w:sz w:val="16"/>
          <w:szCs w:val="16"/>
        </w:rPr>
        <w:t>Swansea Museum (present)</w:t>
      </w:r>
    </w:p>
    <w:p w:rsidR="1C224D27" w:rsidP="4FB58E6B" w:rsidRDefault="1C224D27" w14:paraId="4644B3A0" w14:textId="43AF556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4FB58E6B" w:rsidR="1C224D27">
        <w:rPr>
          <w:rFonts w:ascii="Arial Nova" w:hAnsi="Arial Nova" w:eastAsia="Arial Nova" w:cs="Arial Nova"/>
          <w:b w:val="0"/>
          <w:bCs w:val="0"/>
          <w:sz w:val="22"/>
          <w:szCs w:val="22"/>
        </w:rPr>
        <w:t>As a group, we decided that it would be best to produce individual outcomes, as opposed to</w:t>
      </w:r>
      <w:r w:rsidRPr="4FB58E6B" w:rsidR="6F2BC5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collective effort which other groups opted for. </w:t>
      </w:r>
      <w:r w:rsidRPr="4FB58E6B" w:rsidR="24AC57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We spread ourselves across the museum, occupying </w:t>
      </w:r>
      <w:r w:rsidRPr="4FB58E6B" w:rsidR="6F9A37AC">
        <w:rPr>
          <w:rFonts w:ascii="Arial Nova" w:hAnsi="Arial Nova" w:eastAsia="Arial Nova" w:cs="Arial Nova"/>
          <w:b w:val="0"/>
          <w:bCs w:val="0"/>
          <w:sz w:val="22"/>
          <w:szCs w:val="22"/>
        </w:rPr>
        <w:t>exhibit spaces; I chose the Ceramics Gallery.</w:t>
      </w:r>
      <w:r w:rsidRPr="4FB58E6B" w:rsidR="6F9A37A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2E3F1CD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Amongst my chosen space were an array of </w:t>
      </w:r>
      <w:r w:rsidRPr="4FB58E6B" w:rsidR="0D918F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ceramic and porcelain artefacts, which I decided to utilise as a </w:t>
      </w:r>
      <w:r w:rsidRPr="4FB58E6B" w:rsidR="4C36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starting point for my project. </w:t>
      </w:r>
    </w:p>
    <w:p w:rsidR="451D2907" w:rsidP="4FB58E6B" w:rsidRDefault="451D2907" w14:paraId="104FB637" w14:textId="74A7FE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451D29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idea that sparked my interest was to </w:t>
      </w:r>
      <w:r w:rsidRPr="4FB58E6B" w:rsidR="4A0DD05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pick out </w:t>
      </w:r>
      <w:r w:rsidRPr="4FB58E6B" w:rsidR="0F180E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</w:t>
      </w:r>
      <w:r w:rsidRPr="4FB58E6B" w:rsidR="0F180E13">
        <w:rPr>
          <w:rFonts w:ascii="Arial Nova" w:hAnsi="Arial Nova" w:eastAsia="Arial Nova" w:cs="Arial Nova"/>
          <w:b w:val="0"/>
          <w:bCs w:val="0"/>
          <w:sz w:val="22"/>
          <w:szCs w:val="22"/>
        </w:rPr>
        <w:t>selection</w:t>
      </w:r>
      <w:r w:rsidRPr="4FB58E6B" w:rsidR="0F180E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artefacts from the space</w:t>
      </w:r>
      <w:r w:rsidRPr="4FB58E6B" w:rsidR="41F0FA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FB58E6B" w:rsidR="0F180E13">
        <w:rPr>
          <w:rFonts w:ascii="Arial Nova" w:hAnsi="Arial Nova" w:eastAsia="Arial Nova" w:cs="Arial Nova"/>
          <w:b w:val="0"/>
          <w:bCs w:val="0"/>
          <w:sz w:val="22"/>
          <w:szCs w:val="22"/>
        </w:rPr>
        <w:t>track down their origins</w:t>
      </w:r>
      <w:r w:rsidRPr="4FB58E6B" w:rsidR="655320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figure out a way to capture them photographically. I came across Mishka </w:t>
      </w:r>
      <w:r w:rsidRPr="4FB58E6B" w:rsidR="4FEEF6BF">
        <w:rPr>
          <w:rFonts w:ascii="Arial Nova" w:hAnsi="Arial Nova" w:eastAsia="Arial Nova" w:cs="Arial Nova"/>
          <w:b w:val="0"/>
          <w:bCs w:val="0"/>
          <w:sz w:val="22"/>
          <w:szCs w:val="22"/>
        </w:rPr>
        <w:t>Henner</w:t>
      </w:r>
      <w:r w:rsidRPr="4FB58E6B" w:rsidR="654EF28C">
        <w:rPr>
          <w:rFonts w:ascii="Arial Nova" w:hAnsi="Arial Nova" w:eastAsia="Arial Nova" w:cs="Arial Nova"/>
          <w:b w:val="0"/>
          <w:bCs w:val="0"/>
          <w:sz w:val="22"/>
          <w:szCs w:val="22"/>
        </w:rPr>
        <w:t>’s work</w:t>
      </w:r>
      <w:r w:rsidRPr="4FB58E6B" w:rsidR="4FEEF6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</w:t>
      </w:r>
      <w:r w:rsidRPr="4FB58E6B" w:rsidR="7FC403F2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4FB58E6B" w:rsidR="4FEEF6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4FB58E6B" w:rsidR="23F9A2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university </w:t>
      </w:r>
      <w:r w:rsidRPr="4FB58E6B" w:rsidR="4FEEF6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lecture, specifically his </w:t>
      </w:r>
      <w:r w:rsidRPr="4FB58E6B" w:rsidR="4FEEF6BF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Feedlots </w:t>
      </w:r>
      <w:r w:rsidRPr="4FB58E6B" w:rsidR="4FEEF6BF">
        <w:rPr>
          <w:rFonts w:ascii="Arial Nova" w:hAnsi="Arial Nova" w:eastAsia="Arial Nova" w:cs="Arial Nova"/>
          <w:b w:val="0"/>
          <w:bCs w:val="0"/>
          <w:sz w:val="22"/>
          <w:szCs w:val="22"/>
        </w:rPr>
        <w:t>project.</w:t>
      </w:r>
      <w:r w:rsidRPr="4FB58E6B" w:rsidR="050116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this</w:t>
      </w:r>
      <w:r w:rsidRPr="4FB58E6B" w:rsidR="1097B8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body of work</w:t>
      </w:r>
      <w:r w:rsidRPr="4FB58E6B" w:rsidR="050116E8">
        <w:rPr>
          <w:rFonts w:ascii="Arial Nova" w:hAnsi="Arial Nova" w:eastAsia="Arial Nova" w:cs="Arial Nova"/>
          <w:b w:val="0"/>
          <w:bCs w:val="0"/>
          <w:sz w:val="22"/>
          <w:szCs w:val="22"/>
        </w:rPr>
        <w:t>, Henner infiltrates satellite camera devi</w:t>
      </w:r>
      <w:r w:rsidRPr="4FB58E6B" w:rsidR="0EA2150B">
        <w:rPr>
          <w:rFonts w:ascii="Arial Nova" w:hAnsi="Arial Nova" w:eastAsia="Arial Nova" w:cs="Arial Nova"/>
          <w:b w:val="0"/>
          <w:bCs w:val="0"/>
          <w:sz w:val="22"/>
          <w:szCs w:val="22"/>
        </w:rPr>
        <w:t>ces to c</w:t>
      </w:r>
      <w:r w:rsidRPr="4FB58E6B" w:rsidR="5CB658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omment on the ethicality of </w:t>
      </w:r>
      <w:r w:rsidRPr="4FB58E6B" w:rsidR="4279B4BB">
        <w:rPr>
          <w:rFonts w:ascii="Arial Nova" w:hAnsi="Arial Nova" w:eastAsia="Arial Nova" w:cs="Arial Nova"/>
          <w:b w:val="0"/>
          <w:bCs w:val="0"/>
          <w:sz w:val="22"/>
          <w:szCs w:val="22"/>
        </w:rPr>
        <w:t>the meat</w:t>
      </w:r>
      <w:r w:rsidRPr="4FB58E6B" w:rsidR="5CB658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industry. </w:t>
      </w:r>
      <w:r w:rsidRPr="4FB58E6B" w:rsidR="53A7C5C6">
        <w:rPr>
          <w:rFonts w:ascii="Arial Nova" w:hAnsi="Arial Nova" w:eastAsia="Arial Nova" w:cs="Arial Nova"/>
          <w:b w:val="0"/>
          <w:bCs w:val="0"/>
          <w:sz w:val="22"/>
          <w:szCs w:val="22"/>
        </w:rPr>
        <w:t>What interested me was how the use of satellite imagery proposes a perspective of the world we are unfami</w:t>
      </w:r>
      <w:r w:rsidRPr="4FB58E6B" w:rsidR="1D8D415A">
        <w:rPr>
          <w:rFonts w:ascii="Arial Nova" w:hAnsi="Arial Nova" w:eastAsia="Arial Nova" w:cs="Arial Nova"/>
          <w:b w:val="0"/>
          <w:bCs w:val="0"/>
          <w:sz w:val="22"/>
          <w:szCs w:val="22"/>
        </w:rPr>
        <w:t>liar with</w:t>
      </w:r>
      <w:r w:rsidRPr="4FB58E6B" w:rsidR="43A739FB">
        <w:rPr>
          <w:rFonts w:ascii="Arial Nova" w:hAnsi="Arial Nova" w:eastAsia="Arial Nova" w:cs="Arial Nova"/>
          <w:b w:val="0"/>
          <w:bCs w:val="0"/>
          <w:sz w:val="22"/>
          <w:szCs w:val="22"/>
        </w:rPr>
        <w:t>, reducing it to shapes and textures</w:t>
      </w:r>
      <w:r w:rsidRPr="4FB58E6B" w:rsidR="1D8D415A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FB58E6B" w:rsidR="612FC9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Taking inspiration from </w:t>
      </w:r>
      <w:r w:rsidRPr="4FB58E6B" w:rsidR="612FC91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Feedlots</w:t>
      </w:r>
      <w:r w:rsidRPr="4FB58E6B" w:rsidR="612FC9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 accessed </w:t>
      </w:r>
      <w:r w:rsidRPr="4FB58E6B" w:rsidR="033400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Google </w:t>
      </w:r>
      <w:bookmarkStart w:name="_Int_KNwGD8LZ" w:id="1790605585"/>
      <w:r w:rsidRPr="4FB58E6B" w:rsidR="03340032">
        <w:rPr>
          <w:rFonts w:ascii="Arial Nova" w:hAnsi="Arial Nova" w:eastAsia="Arial Nova" w:cs="Arial Nova"/>
          <w:b w:val="0"/>
          <w:bCs w:val="0"/>
          <w:sz w:val="22"/>
          <w:szCs w:val="22"/>
        </w:rPr>
        <w:t>Earth’s</w:t>
      </w:r>
      <w:bookmarkEnd w:id="1790605585"/>
      <w:r w:rsidRPr="4FB58E6B" w:rsidR="033400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built-in satellite image tool</w:t>
      </w:r>
      <w:r w:rsidRPr="4FB58E6B" w:rsidR="514A9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2AFE01F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compose a series of </w:t>
      </w:r>
      <w:r w:rsidRPr="4FB58E6B" w:rsidR="410D44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high-quality screen-captures that </w:t>
      </w:r>
      <w:r w:rsidRPr="4FB58E6B" w:rsidR="589E065C">
        <w:rPr>
          <w:rFonts w:ascii="Arial Nova" w:hAnsi="Arial Nova" w:eastAsia="Arial Nova" w:cs="Arial Nova"/>
          <w:b w:val="0"/>
          <w:bCs w:val="0"/>
          <w:sz w:val="22"/>
          <w:szCs w:val="22"/>
        </w:rPr>
        <w:t>observe</w:t>
      </w:r>
      <w:r w:rsidRPr="4FB58E6B" w:rsidR="589E06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locations </w:t>
      </w:r>
      <w:r w:rsidRPr="4FB58E6B" w:rsidR="50826E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that the artefacts </w:t>
      </w:r>
      <w:r w:rsidRPr="4FB58E6B" w:rsidR="50826E41">
        <w:rPr>
          <w:rFonts w:ascii="Arial Nova" w:hAnsi="Arial Nova" w:eastAsia="Arial Nova" w:cs="Arial Nova"/>
          <w:b w:val="0"/>
          <w:bCs w:val="0"/>
          <w:sz w:val="22"/>
          <w:szCs w:val="22"/>
        </w:rPr>
        <w:t>depict or</w:t>
      </w:r>
      <w:r w:rsidRPr="4FB58E6B" w:rsidR="50826E4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originate from.</w:t>
      </w:r>
    </w:p>
    <w:p w:rsidR="764C1B4B" w:rsidP="4FB58E6B" w:rsidRDefault="764C1B4B" w14:paraId="418F48D8" w14:textId="57742EE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764C1B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module has given me </w:t>
      </w:r>
      <w:r w:rsidRPr="4FB58E6B" w:rsidR="5BB6944C">
        <w:rPr>
          <w:rFonts w:ascii="Arial Nova" w:hAnsi="Arial Nova" w:eastAsia="Arial Nova" w:cs="Arial Nova"/>
          <w:b w:val="0"/>
          <w:bCs w:val="0"/>
          <w:sz w:val="22"/>
          <w:szCs w:val="22"/>
        </w:rPr>
        <w:t>first-hand experience in group coll</w:t>
      </w:r>
      <w:r w:rsidRPr="4FB58E6B" w:rsidR="203DDD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aboration, which is something I was feeling apprehensive towards. </w:t>
      </w:r>
      <w:r w:rsidRPr="4FB58E6B" w:rsidR="5299C8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has taught me how impactful a body of work can be when </w:t>
      </w:r>
      <w:r w:rsidRPr="4FB58E6B" w:rsidR="449BCBEE">
        <w:rPr>
          <w:rFonts w:ascii="Arial Nova" w:hAnsi="Arial Nova" w:eastAsia="Arial Nova" w:cs="Arial Nova"/>
          <w:b w:val="0"/>
          <w:bCs w:val="0"/>
          <w:sz w:val="22"/>
          <w:szCs w:val="22"/>
        </w:rPr>
        <w:t>it correlates with a given space, as well</w:t>
      </w:r>
      <w:r w:rsidRPr="4FB58E6B" w:rsidR="7CDA1A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how the process of </w:t>
      </w:r>
      <w:r w:rsidRPr="4FB58E6B" w:rsidR="0E8877E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occupying </w:t>
      </w:r>
      <w:r w:rsidRPr="4FB58E6B" w:rsidR="65BF52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</w:t>
      </w:r>
      <w:r w:rsidRPr="4FB58E6B" w:rsidR="0E8877E0">
        <w:rPr>
          <w:rFonts w:ascii="Arial Nova" w:hAnsi="Arial Nova" w:eastAsia="Arial Nova" w:cs="Arial Nova"/>
          <w:b w:val="0"/>
          <w:bCs w:val="0"/>
          <w:sz w:val="22"/>
          <w:szCs w:val="22"/>
        </w:rPr>
        <w:t>site is very straightforward</w:t>
      </w:r>
      <w:r w:rsidRPr="4FB58E6B" w:rsidR="565C0E2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FB58E6B" w:rsidR="4057FD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 a more reflective note, </w:t>
      </w:r>
      <w:r w:rsidRPr="4FB58E6B" w:rsidR="7EFCE2D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project has made me realise the importance of communication. </w:t>
      </w:r>
      <w:r w:rsidRPr="4FB58E6B" w:rsidR="446B62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Proper and immediate communication would have made this group project run a lot smoother and </w:t>
      </w:r>
      <w:r w:rsidRPr="4FB58E6B" w:rsidR="4AD1F952">
        <w:rPr>
          <w:rFonts w:ascii="Arial Nova" w:hAnsi="Arial Nova" w:eastAsia="Arial Nova" w:cs="Arial Nova"/>
          <w:b w:val="0"/>
          <w:bCs w:val="0"/>
          <w:sz w:val="22"/>
          <w:szCs w:val="22"/>
        </w:rPr>
        <w:t>caused less stress.</w:t>
      </w:r>
    </w:p>
    <w:p w:rsidR="675D090F" w:rsidP="4FB58E6B" w:rsidRDefault="675D090F" w14:paraId="2B567471" w14:textId="3FBACE2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675D09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Given that we were contributing with individual outcomes, we </w:t>
      </w:r>
      <w:r w:rsidRPr="4FB58E6B" w:rsidR="26D7A309">
        <w:rPr>
          <w:rFonts w:ascii="Arial Nova" w:hAnsi="Arial Nova" w:eastAsia="Arial Nova" w:cs="Arial Nova"/>
          <w:b w:val="0"/>
          <w:bCs w:val="0"/>
          <w:sz w:val="22"/>
          <w:szCs w:val="22"/>
        </w:rPr>
        <w:t>did not</w:t>
      </w:r>
      <w:r w:rsidRPr="4FB58E6B" w:rsidR="675D09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assign specific </w:t>
      </w:r>
      <w:r w:rsidRPr="4FB58E6B" w:rsidR="654746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roles </w:t>
      </w:r>
      <w:r w:rsidRPr="4FB58E6B" w:rsidR="675D09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amongst our group. </w:t>
      </w:r>
      <w:r w:rsidRPr="4FB58E6B" w:rsidR="2601EE41">
        <w:rPr>
          <w:rFonts w:ascii="Arial Nova" w:hAnsi="Arial Nova" w:eastAsia="Arial Nova" w:cs="Arial Nova"/>
          <w:b w:val="0"/>
          <w:bCs w:val="0"/>
          <w:sz w:val="22"/>
          <w:szCs w:val="22"/>
        </w:rPr>
        <w:t>Personally, I believe that distributing roles would have had a significant impact on our workflow</w:t>
      </w:r>
      <w:r w:rsidRPr="4FB58E6B" w:rsidR="2171311E">
        <w:rPr>
          <w:rFonts w:ascii="Arial Nova" w:hAnsi="Arial Nova" w:eastAsia="Arial Nova" w:cs="Arial Nova"/>
          <w:b w:val="0"/>
          <w:bCs w:val="0"/>
          <w:sz w:val="22"/>
          <w:szCs w:val="22"/>
        </w:rPr>
        <w:t>. Having said this, the ‘role’</w:t>
      </w:r>
      <w:r w:rsidRPr="4FB58E6B" w:rsidR="7E2982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48186F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took </w:t>
      </w:r>
      <w:r w:rsidRPr="4FB58E6B" w:rsidR="587A19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 </w:t>
      </w:r>
      <w:r w:rsidRPr="4FB58E6B" w:rsidR="48186F7C">
        <w:rPr>
          <w:rFonts w:ascii="Arial Nova" w:hAnsi="Arial Nova" w:eastAsia="Arial Nova" w:cs="Arial Nova"/>
          <w:b w:val="0"/>
          <w:bCs w:val="0"/>
          <w:sz w:val="22"/>
          <w:szCs w:val="22"/>
        </w:rPr>
        <w:t>was</w:t>
      </w:r>
      <w:r w:rsidRPr="4FB58E6B" w:rsidR="7B5270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corresponding our decision</w:t>
      </w:r>
      <w:r w:rsidRPr="4FB58E6B" w:rsidR="49857711">
        <w:rPr>
          <w:rFonts w:ascii="Arial Nova" w:hAnsi="Arial Nova" w:eastAsia="Arial Nova" w:cs="Arial Nova"/>
          <w:b w:val="0"/>
          <w:bCs w:val="0"/>
          <w:sz w:val="22"/>
          <w:szCs w:val="22"/>
        </w:rPr>
        <w:t>s to lecturers (site visits, equipment requirements etc.)</w:t>
      </w:r>
      <w:r w:rsidRPr="4FB58E6B" w:rsidR="1701B8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4FB58E6B" w:rsidR="2A0A52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Looking towards future group exhibitions projects, </w:t>
      </w:r>
      <w:r w:rsidRPr="4FB58E6B" w:rsidR="3E331BAC">
        <w:rPr>
          <w:rFonts w:ascii="Arial Nova" w:hAnsi="Arial Nova" w:eastAsia="Arial Nova" w:cs="Arial Nova"/>
          <w:b w:val="0"/>
          <w:bCs w:val="0"/>
          <w:sz w:val="22"/>
          <w:szCs w:val="22"/>
        </w:rPr>
        <w:t>this</w:t>
      </w:r>
      <w:r w:rsidRPr="4FB58E6B" w:rsidR="2A0A52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a role that would suit</w:t>
      </w:r>
      <w:r w:rsidRPr="4FB58E6B" w:rsidR="32AA1D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7C3108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 </w:t>
      </w:r>
      <w:r w:rsidRPr="4FB58E6B" w:rsidR="32AA1D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well, being someone who </w:t>
      </w:r>
      <w:r w:rsidRPr="4FB58E6B" w:rsidR="3E0263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is </w:t>
      </w:r>
      <w:r w:rsidRPr="4FB58E6B" w:rsidR="721600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cautious about meeting deadlines. </w:t>
      </w:r>
    </w:p>
    <w:p w:rsidR="7A46E67F" w:rsidP="4FB58E6B" w:rsidRDefault="7A46E67F" w14:paraId="427BFB19" w14:textId="1238CCB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7A46E67F">
        <w:drawing>
          <wp:inline wp14:editId="192627F6" wp14:anchorId="3F79EF0A">
            <wp:extent cx="2587625" cy="2037755"/>
            <wp:effectExtent l="0" t="0" r="0" b="0"/>
            <wp:docPr id="807132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a99a518d6b49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7625" cy="2037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FB58E6B" w:rsidR="6C48EA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</w:t>
      </w:r>
      <w:r w:rsidRPr="4FB58E6B" w:rsidR="7A46E6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="7A46E67F">
        <w:drawing>
          <wp:inline wp14:editId="43D036E6" wp14:anchorId="4A7D7473">
            <wp:extent cx="2859964" cy="2037724"/>
            <wp:effectExtent l="0" t="0" r="0" b="0"/>
            <wp:docPr id="18324994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9b2d03d57143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964" cy="2037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FB58E6B" w:rsidR="79BE43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2160038" w:rsidP="4FB58E6B" w:rsidRDefault="72160038" w14:paraId="08741004" w14:textId="07F281A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721600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lent a hand with the marketing of our </w:t>
      </w:r>
      <w:r w:rsidRPr="4FB58E6B" w:rsidR="451F782B">
        <w:rPr>
          <w:rFonts w:ascii="Arial Nova" w:hAnsi="Arial Nova" w:eastAsia="Arial Nova" w:cs="Arial Nova"/>
          <w:b w:val="0"/>
          <w:bCs w:val="0"/>
          <w:sz w:val="22"/>
          <w:szCs w:val="22"/>
        </w:rPr>
        <w:t>exhibition</w:t>
      </w:r>
      <w:r w:rsidRPr="4FB58E6B" w:rsidR="2FB9B184">
        <w:rPr>
          <w:rFonts w:ascii="Arial Nova" w:hAnsi="Arial Nova" w:eastAsia="Arial Nova" w:cs="Arial Nova"/>
          <w:b w:val="0"/>
          <w:bCs w:val="0"/>
          <w:sz w:val="22"/>
          <w:szCs w:val="22"/>
        </w:rPr>
        <w:t>;</w:t>
      </w:r>
      <w:r w:rsidRPr="4FB58E6B" w:rsidR="451F78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1968B631">
        <w:rPr>
          <w:rFonts w:ascii="Arial Nova" w:hAnsi="Arial Nova" w:eastAsia="Arial Nova" w:cs="Arial Nova"/>
          <w:b w:val="0"/>
          <w:bCs w:val="0"/>
          <w:sz w:val="22"/>
          <w:szCs w:val="22"/>
        </w:rPr>
        <w:t>t</w:t>
      </w:r>
      <w:r w:rsidRPr="4FB58E6B" w:rsidR="451F782B">
        <w:rPr>
          <w:rFonts w:ascii="Arial Nova" w:hAnsi="Arial Nova" w:eastAsia="Arial Nova" w:cs="Arial Nova"/>
          <w:b w:val="0"/>
          <w:bCs w:val="0"/>
          <w:sz w:val="22"/>
          <w:szCs w:val="22"/>
        </w:rPr>
        <w:t>his included posting on our Instagram page, as well as creating promotional materia</w:t>
      </w:r>
      <w:r w:rsidRPr="4FB58E6B" w:rsidR="777B62B6">
        <w:rPr>
          <w:rFonts w:ascii="Arial Nova" w:hAnsi="Arial Nova" w:eastAsia="Arial Nova" w:cs="Arial Nova"/>
          <w:b w:val="0"/>
          <w:bCs w:val="0"/>
          <w:sz w:val="22"/>
          <w:szCs w:val="22"/>
        </w:rPr>
        <w:t>l.</w:t>
      </w:r>
      <w:r w:rsidRPr="4FB58E6B" w:rsidR="721600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2CD28E5B">
        <w:rPr>
          <w:rFonts w:ascii="Arial Nova" w:hAnsi="Arial Nova" w:eastAsia="Arial Nova" w:cs="Arial Nova"/>
          <w:b w:val="0"/>
          <w:bCs w:val="0"/>
          <w:sz w:val="22"/>
          <w:szCs w:val="22"/>
        </w:rPr>
        <w:t>I also set up a website, so we could archive the exhibition post de-installation.</w:t>
      </w:r>
    </w:p>
    <w:p w:rsidR="20D6D829" w:rsidP="4FB58E6B" w:rsidRDefault="20D6D829" w14:paraId="113C6397" w14:textId="1B76C5A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="20D6D829">
        <w:drawing>
          <wp:inline wp14:editId="34EF6D37" wp14:anchorId="73BF8ADD">
            <wp:extent cx="5730875" cy="2889316"/>
            <wp:effectExtent l="0" t="0" r="0" b="0"/>
            <wp:docPr id="1608714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86279d1d1149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2889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7A5BD0" w:rsidP="4FB58E6B" w:rsidRDefault="1D7A5BD0" w14:paraId="61404F20" w14:textId="5BD7DF5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1D7A5B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hindsight, there are many factors to </w:t>
      </w:r>
      <w:r w:rsidRPr="4FB58E6B" w:rsidR="79239D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both the research and production process that could have been achieved much more effectively. </w:t>
      </w:r>
      <w:r w:rsidRPr="4FB58E6B" w:rsidR="37C88331">
        <w:rPr>
          <w:rFonts w:ascii="Arial Nova" w:hAnsi="Arial Nova" w:eastAsia="Arial Nova" w:cs="Arial Nova"/>
          <w:b w:val="0"/>
          <w:bCs w:val="0"/>
          <w:sz w:val="22"/>
          <w:szCs w:val="22"/>
        </w:rPr>
        <w:t>Starting with the research, I am a</w:t>
      </w:r>
      <w:r w:rsidRPr="4FB58E6B" w:rsidR="7C6207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ware that we did not utilise the Swansea Archive, which would have informed our work </w:t>
      </w:r>
      <w:r w:rsidRPr="4FB58E6B" w:rsidR="02C89E3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further. </w:t>
      </w:r>
      <w:r w:rsidRPr="4FB58E6B" w:rsidR="4DB67E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Despite discussions, a proper visit was never planned. </w:t>
      </w:r>
      <w:r w:rsidRPr="4FB58E6B" w:rsidR="32BB9843">
        <w:rPr>
          <w:rFonts w:ascii="Arial Nova" w:hAnsi="Arial Nova" w:eastAsia="Arial Nova" w:cs="Arial Nova"/>
          <w:b w:val="0"/>
          <w:bCs w:val="0"/>
          <w:sz w:val="22"/>
          <w:szCs w:val="22"/>
        </w:rPr>
        <w:t>I believe that our marketing strategies</w:t>
      </w:r>
      <w:r w:rsidRPr="4FB58E6B" w:rsidR="32BB98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2C07BCC4">
        <w:rPr>
          <w:rFonts w:ascii="Arial Nova" w:hAnsi="Arial Nova" w:eastAsia="Arial Nova" w:cs="Arial Nova"/>
          <w:b w:val="0"/>
          <w:bCs w:val="0"/>
          <w:sz w:val="22"/>
          <w:szCs w:val="22"/>
        </w:rPr>
        <w:t>fell short</w:t>
      </w:r>
      <w:r w:rsidRPr="4FB58E6B" w:rsidR="4281703B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4FB58E6B" w:rsidR="2C07BC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</w:t>
      </w:r>
      <w:r w:rsidRPr="4FB58E6B" w:rsidR="6F77F8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turn out for our exhibition was quite underwhelming. </w:t>
      </w:r>
      <w:r w:rsidRPr="4FB58E6B" w:rsidR="137B84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member of staff </w:t>
      </w:r>
      <w:r w:rsidRPr="4FB58E6B" w:rsidR="1BF17E92">
        <w:rPr>
          <w:rFonts w:ascii="Arial Nova" w:hAnsi="Arial Nova" w:eastAsia="Arial Nova" w:cs="Arial Nova"/>
          <w:b w:val="0"/>
          <w:bCs w:val="0"/>
          <w:sz w:val="22"/>
          <w:szCs w:val="22"/>
        </w:rPr>
        <w:t>informed me</w:t>
      </w:r>
      <w:r w:rsidRPr="4FB58E6B" w:rsidR="137B84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the museum is usually </w:t>
      </w:r>
      <w:r w:rsidRPr="4FB58E6B" w:rsidR="2B64AAF0">
        <w:rPr>
          <w:rFonts w:ascii="Arial Nova" w:hAnsi="Arial Nova" w:eastAsia="Arial Nova" w:cs="Arial Nova"/>
          <w:b w:val="0"/>
          <w:bCs w:val="0"/>
          <w:sz w:val="22"/>
          <w:szCs w:val="22"/>
        </w:rPr>
        <w:t>quiet around this time of the year, however, I feel we could have made more of an effort to</w:t>
      </w:r>
      <w:r w:rsidRPr="4FB58E6B" w:rsidR="4E4D69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properly market our show. For example, branching out </w:t>
      </w:r>
      <w:r w:rsidRPr="4FB58E6B" w:rsidR="3406721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group pages </w:t>
      </w:r>
      <w:r w:rsidRPr="4FB58E6B" w:rsidR="1A2A06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 platforms like Facebook would have been effective, reaching an audience that would be </w:t>
      </w:r>
      <w:r w:rsidRPr="4FB58E6B" w:rsidR="22C9D0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interested in visiting. </w:t>
      </w:r>
      <w:r w:rsidRPr="4FB58E6B" w:rsidR="1026DD8E">
        <w:rPr>
          <w:rFonts w:ascii="Arial Nova" w:hAnsi="Arial Nova" w:eastAsia="Arial Nova" w:cs="Arial Nova"/>
          <w:b w:val="0"/>
          <w:bCs w:val="0"/>
          <w:sz w:val="22"/>
          <w:szCs w:val="22"/>
        </w:rPr>
        <w:t>I am</w:t>
      </w:r>
      <w:r w:rsidRPr="4FB58E6B" w:rsidR="22C9D0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mentioning Facebook as it </w:t>
      </w:r>
      <w:r w:rsidRPr="4FB58E6B" w:rsidR="38215DD7">
        <w:rPr>
          <w:rFonts w:ascii="Arial Nova" w:hAnsi="Arial Nova" w:eastAsia="Arial Nova" w:cs="Arial Nova"/>
          <w:b w:val="0"/>
          <w:bCs w:val="0"/>
          <w:sz w:val="22"/>
          <w:szCs w:val="22"/>
        </w:rPr>
        <w:t>is the most popular social media platform</w:t>
      </w:r>
      <w:r w:rsidRPr="4FB58E6B" w:rsidR="153A9C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that also </w:t>
      </w:r>
      <w:r w:rsidRPr="4FB58E6B" w:rsidR="153A9C97">
        <w:rPr>
          <w:rFonts w:ascii="Arial Nova" w:hAnsi="Arial Nova" w:eastAsia="Arial Nova" w:cs="Arial Nova"/>
          <w:b w:val="0"/>
          <w:bCs w:val="0"/>
          <w:sz w:val="22"/>
          <w:szCs w:val="22"/>
        </w:rPr>
        <w:t>provides</w:t>
      </w:r>
      <w:r w:rsidRPr="4FB58E6B" w:rsidR="24AFC5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promotional</w:t>
      </w:r>
      <w:r w:rsidRPr="4FB58E6B" w:rsidR="153A9C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4A53ED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services </w:t>
      </w:r>
      <w:r w:rsidRPr="4FB58E6B" w:rsidR="153A9C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like </w:t>
      </w:r>
      <w:r w:rsidRPr="4FB58E6B" w:rsidR="0975D413">
        <w:rPr>
          <w:rFonts w:ascii="Arial Nova" w:hAnsi="Arial Nova" w:eastAsia="Arial Nova" w:cs="Arial Nova"/>
          <w:b w:val="0"/>
          <w:bCs w:val="0"/>
          <w:sz w:val="22"/>
          <w:szCs w:val="22"/>
        </w:rPr>
        <w:t>the “Event Set-up Tool</w:t>
      </w:r>
      <w:r w:rsidRPr="4FB58E6B" w:rsidR="63F03013">
        <w:rPr>
          <w:rFonts w:ascii="Arial Nova" w:hAnsi="Arial Nova" w:eastAsia="Arial Nova" w:cs="Arial Nova"/>
          <w:b w:val="0"/>
          <w:bCs w:val="0"/>
          <w:sz w:val="22"/>
          <w:szCs w:val="22"/>
        </w:rPr>
        <w:t>.”</w:t>
      </w:r>
      <w:r w:rsidRPr="4FB58E6B" w:rsidR="0CA933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bookmarkStart w:name="_Int_i7x0Eh8s" w:id="491078009"/>
      <w:r w:rsidRPr="4FB58E6B" w:rsidR="4F6C8862">
        <w:rPr>
          <w:rFonts w:ascii="Arial Nova" w:hAnsi="Arial Nova" w:eastAsia="Arial Nova" w:cs="Arial Nova"/>
          <w:b w:val="0"/>
          <w:bCs w:val="0"/>
          <w:sz w:val="22"/>
          <w:szCs w:val="22"/>
        </w:rPr>
        <w:t>I feel we</w:t>
      </w:r>
      <w:bookmarkEnd w:id="491078009"/>
      <w:r w:rsidRPr="4FB58E6B" w:rsidR="4F6C88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did the bare minimum when it came to advertising our exhibition, putting up posters around the university; we should have taken advantage of the City Centr</w:t>
      </w:r>
      <w:r w:rsidRPr="4FB58E6B" w:rsidR="38CEC1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as it is busy, meaning more people would see our posters. </w:t>
      </w:r>
      <w:r w:rsidRPr="4FB58E6B" w:rsidR="6D63E02C">
        <w:rPr>
          <w:rFonts w:ascii="Arial Nova" w:hAnsi="Arial Nova" w:eastAsia="Arial Nova" w:cs="Arial Nova"/>
          <w:b w:val="0"/>
          <w:bCs w:val="0"/>
          <w:sz w:val="22"/>
          <w:szCs w:val="22"/>
        </w:rPr>
        <w:t>As previously discussed, communication was not our strong point</w:t>
      </w:r>
      <w:r w:rsidRPr="4FB58E6B" w:rsidR="4539BD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This resulted in group members </w:t>
      </w:r>
      <w:r w:rsidRPr="4FB58E6B" w:rsidR="0BFA3B2C">
        <w:rPr>
          <w:rFonts w:ascii="Arial Nova" w:hAnsi="Arial Nova" w:eastAsia="Arial Nova" w:cs="Arial Nova"/>
          <w:b w:val="0"/>
          <w:bCs w:val="0"/>
          <w:sz w:val="22"/>
          <w:szCs w:val="22"/>
        </w:rPr>
        <w:t>not having the materials they needed for installation</w:t>
      </w:r>
      <w:r w:rsidRPr="4FB58E6B" w:rsidR="3E5625B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which caused a lot of </w:t>
      </w:r>
      <w:r w:rsidRPr="4FB58E6B" w:rsidR="4DCB4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unnecessary </w:t>
      </w:r>
      <w:r w:rsidRPr="4FB58E6B" w:rsidR="3E5625B7">
        <w:rPr>
          <w:rFonts w:ascii="Arial Nova" w:hAnsi="Arial Nova" w:eastAsia="Arial Nova" w:cs="Arial Nova"/>
          <w:b w:val="0"/>
          <w:bCs w:val="0"/>
          <w:sz w:val="22"/>
          <w:szCs w:val="22"/>
        </w:rPr>
        <w:t>stress.</w:t>
      </w:r>
      <w:r w:rsidRPr="4FB58E6B" w:rsidR="47E8EA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3196AD7D">
        <w:rPr>
          <w:rFonts w:ascii="Arial Nova" w:hAnsi="Arial Nova" w:eastAsia="Arial Nova" w:cs="Arial Nova"/>
          <w:b w:val="0"/>
          <w:bCs w:val="0"/>
          <w:sz w:val="22"/>
          <w:szCs w:val="22"/>
        </w:rPr>
        <w:t>There were some technical difficulties with our ‘clock projection</w:t>
      </w:r>
      <w:r w:rsidRPr="4FB58E6B" w:rsidR="6D9F3696">
        <w:rPr>
          <w:rFonts w:ascii="Arial Nova" w:hAnsi="Arial Nova" w:eastAsia="Arial Nova" w:cs="Arial Nova"/>
          <w:b w:val="0"/>
          <w:bCs w:val="0"/>
          <w:sz w:val="22"/>
          <w:szCs w:val="22"/>
        </w:rPr>
        <w:t>,’</w:t>
      </w:r>
      <w:r w:rsidRPr="4FB58E6B" w:rsidR="3196AD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it turned out that the battery life of the projector </w:t>
      </w:r>
      <w:r w:rsidRPr="4FB58E6B" w:rsidR="04A02570">
        <w:rPr>
          <w:rFonts w:ascii="Arial Nova" w:hAnsi="Arial Nova" w:eastAsia="Arial Nova" w:cs="Arial Nova"/>
          <w:b w:val="0"/>
          <w:bCs w:val="0"/>
          <w:sz w:val="22"/>
          <w:szCs w:val="22"/>
        </w:rPr>
        <w:t>was s</w:t>
      </w:r>
      <w:r w:rsidRPr="4FB58E6B" w:rsidR="61055A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horter </w:t>
      </w:r>
      <w:r w:rsidRPr="4FB58E6B" w:rsidR="04A0257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than we </w:t>
      </w:r>
      <w:r w:rsidRPr="4FB58E6B" w:rsidR="04A02570">
        <w:rPr>
          <w:rFonts w:ascii="Arial Nova" w:hAnsi="Arial Nova" w:eastAsia="Arial Nova" w:cs="Arial Nova"/>
          <w:b w:val="0"/>
          <w:bCs w:val="0"/>
          <w:sz w:val="22"/>
          <w:szCs w:val="22"/>
        </w:rPr>
        <w:t>anticipated</w:t>
      </w:r>
      <w:r w:rsidRPr="4FB58E6B" w:rsidR="2AD6A43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which meant that the video could only be projected for </w:t>
      </w:r>
      <w:r w:rsidRPr="4FB58E6B" w:rsidR="250FA271">
        <w:rPr>
          <w:rFonts w:ascii="Arial Nova" w:hAnsi="Arial Nova" w:eastAsia="Arial Nova" w:cs="Arial Nova"/>
          <w:b w:val="0"/>
          <w:bCs w:val="0"/>
          <w:sz w:val="22"/>
          <w:szCs w:val="22"/>
        </w:rPr>
        <w:t>a brief period</w:t>
      </w:r>
      <w:r w:rsidRPr="4FB58E6B" w:rsidR="2AD6A43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; if we planned this </w:t>
      </w:r>
      <w:r w:rsidRPr="4FB58E6B" w:rsidR="4B9F941A">
        <w:rPr>
          <w:rFonts w:ascii="Arial Nova" w:hAnsi="Arial Nova" w:eastAsia="Arial Nova" w:cs="Arial Nova"/>
          <w:b w:val="0"/>
          <w:bCs w:val="0"/>
          <w:sz w:val="22"/>
          <w:szCs w:val="22"/>
        </w:rPr>
        <w:t>early in the project</w:t>
      </w:r>
      <w:r w:rsidRPr="4FB58E6B" w:rsidR="4C39D9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this could have been avoided. </w:t>
      </w:r>
      <w:r w:rsidRPr="4FB58E6B" w:rsidR="5B90D75E">
        <w:rPr>
          <w:rFonts w:ascii="Arial Nova" w:hAnsi="Arial Nova" w:eastAsia="Arial Nova" w:cs="Arial Nova"/>
          <w:b w:val="0"/>
          <w:bCs w:val="0"/>
          <w:sz w:val="22"/>
          <w:szCs w:val="22"/>
        </w:rPr>
        <w:t>On a personal level, I would have liked to explore a few more artists</w:t>
      </w:r>
      <w:r w:rsidRPr="4FB58E6B" w:rsidR="197B92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when developing my work. Henner’s </w:t>
      </w:r>
      <w:r w:rsidRPr="4FB58E6B" w:rsidR="197B923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Feedlots</w:t>
      </w:r>
      <w:r w:rsidRPr="4FB58E6B" w:rsidR="197B92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set a solid base for my project, </w:t>
      </w:r>
      <w:r w:rsidRPr="4FB58E6B" w:rsidR="3AAD51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but looking into some other artists could have </w:t>
      </w:r>
      <w:r w:rsidRPr="4FB58E6B" w:rsidR="6FB138C8">
        <w:rPr>
          <w:rFonts w:ascii="Arial Nova" w:hAnsi="Arial Nova" w:eastAsia="Arial Nova" w:cs="Arial Nova"/>
          <w:b w:val="0"/>
          <w:bCs w:val="0"/>
          <w:sz w:val="22"/>
          <w:szCs w:val="22"/>
        </w:rPr>
        <w:t>opened</w:t>
      </w:r>
      <w:r w:rsidRPr="4FB58E6B" w:rsidR="45F518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3AAD51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more areas </w:t>
      </w:r>
      <w:r w:rsidRPr="4FB58E6B" w:rsidR="0D548101">
        <w:rPr>
          <w:rFonts w:ascii="Arial Nova" w:hAnsi="Arial Nova" w:eastAsia="Arial Nova" w:cs="Arial Nova"/>
          <w:b w:val="0"/>
          <w:bCs w:val="0"/>
          <w:sz w:val="22"/>
          <w:szCs w:val="22"/>
        </w:rPr>
        <w:t>for</w:t>
      </w:r>
      <w:r w:rsidRPr="4FB58E6B" w:rsidR="2A1099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FB58E6B" w:rsidR="3AAD51BA">
        <w:rPr>
          <w:rFonts w:ascii="Arial Nova" w:hAnsi="Arial Nova" w:eastAsia="Arial Nova" w:cs="Arial Nova"/>
          <w:b w:val="0"/>
          <w:bCs w:val="0"/>
          <w:sz w:val="22"/>
          <w:szCs w:val="22"/>
        </w:rPr>
        <w:t>experimentation.</w:t>
      </w:r>
    </w:p>
    <w:p w:rsidR="6309F50E" w:rsidP="4FB58E6B" w:rsidRDefault="6309F50E" w14:paraId="661CE869" w14:textId="5E8BA3E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6309F5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these proposals I have made, I have come to realise that I should have been more vocal </w:t>
      </w:r>
      <w:r w:rsidRPr="4FB58E6B" w:rsidR="0EFF49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voicing these ideas to the group. Because of personal reasons, discussing my </w:t>
      </w:r>
      <w:r w:rsidRPr="4FB58E6B" w:rsidR="6ED5ED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thoughts </w:t>
      </w:r>
      <w:r w:rsidRPr="4FB58E6B" w:rsidR="0EFF4936">
        <w:rPr>
          <w:rFonts w:ascii="Arial Nova" w:hAnsi="Arial Nova" w:eastAsia="Arial Nova" w:cs="Arial Nova"/>
          <w:b w:val="0"/>
          <w:bCs w:val="0"/>
          <w:sz w:val="22"/>
          <w:szCs w:val="22"/>
        </w:rPr>
        <w:t>to a group</w:t>
      </w:r>
      <w:r w:rsidRPr="4FB58E6B" w:rsidR="72021C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person</w:t>
      </w:r>
      <w:r w:rsidRPr="4FB58E6B" w:rsidR="0EFF49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always </w:t>
      </w:r>
      <w:r w:rsidRPr="4FB58E6B" w:rsidR="309FD169">
        <w:rPr>
          <w:rFonts w:ascii="Arial Nova" w:hAnsi="Arial Nova" w:eastAsia="Arial Nova" w:cs="Arial Nova"/>
          <w:b w:val="0"/>
          <w:bCs w:val="0"/>
          <w:sz w:val="22"/>
          <w:szCs w:val="22"/>
        </w:rPr>
        <w:t>going to be difficult</w:t>
      </w:r>
      <w:r w:rsidRPr="4FB58E6B" w:rsidR="0235C040">
        <w:rPr>
          <w:rFonts w:ascii="Arial Nova" w:hAnsi="Arial Nova" w:eastAsia="Arial Nova" w:cs="Arial Nova"/>
          <w:b w:val="0"/>
          <w:bCs w:val="0"/>
          <w:sz w:val="22"/>
          <w:szCs w:val="22"/>
        </w:rPr>
        <w:t>, but I could have found a way around it;</w:t>
      </w:r>
      <w:r w:rsidRPr="4FB58E6B" w:rsidR="3FA632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directly messaging the group chat </w:t>
      </w:r>
      <w:r w:rsidRPr="4FB58E6B" w:rsidR="36DAFED8">
        <w:rPr>
          <w:rFonts w:ascii="Arial Nova" w:hAnsi="Arial Nova" w:eastAsia="Arial Nova" w:cs="Arial Nova"/>
          <w:b w:val="0"/>
          <w:bCs w:val="0"/>
          <w:sz w:val="22"/>
          <w:szCs w:val="22"/>
        </w:rPr>
        <w:t>or emailing would have been effective.</w:t>
      </w:r>
    </w:p>
    <w:p w:rsidR="39E43280" w:rsidP="4FB58E6B" w:rsidRDefault="39E43280" w14:paraId="7BDF1003" w14:textId="7DCCAC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FB58E6B" w:rsidR="39E432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Overall, I am incredibly pleased with how my work turned out in the space. I set myself a </w:t>
      </w:r>
      <w:r w:rsidRPr="4FB58E6B" w:rsidR="63EC70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visual goal and I achieved it. </w:t>
      </w:r>
      <w:r w:rsidRPr="4FB58E6B" w:rsidR="2A406B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project has also introduced </w:t>
      </w:r>
      <w:r w:rsidRPr="4FB58E6B" w:rsidR="01A825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 </w:t>
      </w:r>
      <w:r w:rsidRPr="4FB58E6B" w:rsidR="2A406B63">
        <w:rPr>
          <w:rFonts w:ascii="Arial Nova" w:hAnsi="Arial Nova" w:eastAsia="Arial Nova" w:cs="Arial Nova"/>
          <w:b w:val="0"/>
          <w:bCs w:val="0"/>
          <w:sz w:val="22"/>
          <w:szCs w:val="22"/>
        </w:rPr>
        <w:t>to surveillance photography, which I find very intriguing and would l</w:t>
      </w:r>
      <w:r w:rsidRPr="4FB58E6B" w:rsidR="1C426F06">
        <w:rPr>
          <w:rFonts w:ascii="Arial Nova" w:hAnsi="Arial Nova" w:eastAsia="Arial Nova" w:cs="Arial Nova"/>
          <w:b w:val="0"/>
          <w:bCs w:val="0"/>
          <w:sz w:val="22"/>
          <w:szCs w:val="22"/>
        </w:rPr>
        <w:t>ike to investigate further.</w:t>
      </w:r>
    </w:p>
    <w:p w:rsidR="4FB58E6B" w:rsidP="4FB58E6B" w:rsidRDefault="4FB58E6B" w14:paraId="368776E2" w14:textId="5BE0A07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A39C6D0" w:rsidP="4FB58E6B" w:rsidRDefault="3A39C6D0" w14:paraId="7D6C8A6B" w14:textId="55376D06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</w:pPr>
      <w:r w:rsidR="3A39C6D0">
        <w:drawing>
          <wp:inline wp14:editId="1CE68C82" wp14:anchorId="129F2879">
            <wp:extent cx="5748866" cy="4311650"/>
            <wp:effectExtent l="0" t="0" r="0" b="0"/>
            <wp:docPr id="16850646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36cfdeb34649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8866" cy="431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B58E6B" w:rsidP="4FB58E6B" w:rsidRDefault="4FB58E6B" w14:paraId="3F5A9697" w14:textId="2BF934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B58E6B" w:rsidP="4FB58E6B" w:rsidRDefault="4FB58E6B" w14:paraId="7FF6FB33" w14:textId="12C4A4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B58E6B" w:rsidP="4FB58E6B" w:rsidRDefault="4FB58E6B" w14:paraId="78B4C0FE" w14:textId="26AB58A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</w:p>
    <w:p w:rsidR="4FB58E6B" w:rsidP="4FB58E6B" w:rsidRDefault="4FB58E6B" w14:paraId="6B54F4FE" w14:textId="06B059A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</w:p>
    <w:p w:rsidR="4FB58E6B" w:rsidP="4FB58E6B" w:rsidRDefault="4FB58E6B" w14:paraId="369F7260" w14:textId="64A44E9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B58E6B" w:rsidP="4FB58E6B" w:rsidRDefault="4FB58E6B" w14:paraId="6F24AC83" w14:textId="4FE9D96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B58E6B" w:rsidP="4FB58E6B" w:rsidRDefault="4FB58E6B" w14:paraId="4A06B577" w14:textId="47542CA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7x0Eh8s" int2:invalidationBookmarkName="" int2:hashCode="DSXZKTHOkWbL1w" int2:id="7uAxCLxK">
      <int2:state int2:type="AugLoop_Text_Critique" int2:value="Rejected"/>
    </int2:bookmark>
    <int2:bookmark int2:bookmarkName="_Int_KNwGD8LZ" int2:invalidationBookmarkName="" int2:hashCode="/5nCM8gCCwkB2+" int2:id="VuDTMVF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3DF90B"/>
    <w:rsid w:val="00742199"/>
    <w:rsid w:val="0137BBFD"/>
    <w:rsid w:val="0157AAD3"/>
    <w:rsid w:val="016D1206"/>
    <w:rsid w:val="019FF02E"/>
    <w:rsid w:val="01A825C7"/>
    <w:rsid w:val="01B5C924"/>
    <w:rsid w:val="020FF1FA"/>
    <w:rsid w:val="0235C040"/>
    <w:rsid w:val="02C89E3A"/>
    <w:rsid w:val="02E15FE9"/>
    <w:rsid w:val="02E45541"/>
    <w:rsid w:val="03340032"/>
    <w:rsid w:val="033BC08F"/>
    <w:rsid w:val="0347ADE0"/>
    <w:rsid w:val="03EE6069"/>
    <w:rsid w:val="043B70D3"/>
    <w:rsid w:val="04491FD5"/>
    <w:rsid w:val="04851DD0"/>
    <w:rsid w:val="04A02570"/>
    <w:rsid w:val="050116E8"/>
    <w:rsid w:val="05FC7FF4"/>
    <w:rsid w:val="0611F399"/>
    <w:rsid w:val="0652B7A4"/>
    <w:rsid w:val="0772DEC4"/>
    <w:rsid w:val="079F10F6"/>
    <w:rsid w:val="07B4D10C"/>
    <w:rsid w:val="080F31B2"/>
    <w:rsid w:val="089367B1"/>
    <w:rsid w:val="08CB19F7"/>
    <w:rsid w:val="09588EF3"/>
    <w:rsid w:val="096058F7"/>
    <w:rsid w:val="0975D413"/>
    <w:rsid w:val="09774FE8"/>
    <w:rsid w:val="09873138"/>
    <w:rsid w:val="0A6DDCA1"/>
    <w:rsid w:val="0B0D77A2"/>
    <w:rsid w:val="0B230199"/>
    <w:rsid w:val="0BF9724E"/>
    <w:rsid w:val="0BFA3B2C"/>
    <w:rsid w:val="0C09AD02"/>
    <w:rsid w:val="0C3DC72D"/>
    <w:rsid w:val="0CA93316"/>
    <w:rsid w:val="0D548101"/>
    <w:rsid w:val="0D918F77"/>
    <w:rsid w:val="0E8877E0"/>
    <w:rsid w:val="0EA2150B"/>
    <w:rsid w:val="0ED516F0"/>
    <w:rsid w:val="0EFF4936"/>
    <w:rsid w:val="0F17D583"/>
    <w:rsid w:val="0F180E13"/>
    <w:rsid w:val="0F7C4AFA"/>
    <w:rsid w:val="0F8F6FC5"/>
    <w:rsid w:val="0FE1076B"/>
    <w:rsid w:val="1026DD8E"/>
    <w:rsid w:val="1097B838"/>
    <w:rsid w:val="1278EE86"/>
    <w:rsid w:val="12A9D6EB"/>
    <w:rsid w:val="13073B3D"/>
    <w:rsid w:val="1312EC4F"/>
    <w:rsid w:val="137B84B3"/>
    <w:rsid w:val="147D210F"/>
    <w:rsid w:val="149B419A"/>
    <w:rsid w:val="14A30B9E"/>
    <w:rsid w:val="153A9C97"/>
    <w:rsid w:val="15B08F48"/>
    <w:rsid w:val="1701B8B0"/>
    <w:rsid w:val="1747BB75"/>
    <w:rsid w:val="174C5FA9"/>
    <w:rsid w:val="177D8C10"/>
    <w:rsid w:val="18017E0D"/>
    <w:rsid w:val="189D44CE"/>
    <w:rsid w:val="18BEB7C9"/>
    <w:rsid w:val="1929EDA4"/>
    <w:rsid w:val="19558A60"/>
    <w:rsid w:val="1968B631"/>
    <w:rsid w:val="196EB2BD"/>
    <w:rsid w:val="197B9231"/>
    <w:rsid w:val="1A2A060D"/>
    <w:rsid w:val="1A637157"/>
    <w:rsid w:val="1BF17E92"/>
    <w:rsid w:val="1C224D27"/>
    <w:rsid w:val="1C426F06"/>
    <w:rsid w:val="1D242D3B"/>
    <w:rsid w:val="1D7A5BD0"/>
    <w:rsid w:val="1D8D415A"/>
    <w:rsid w:val="1DE17793"/>
    <w:rsid w:val="1DFA9FF0"/>
    <w:rsid w:val="1EC33E44"/>
    <w:rsid w:val="1EE651CC"/>
    <w:rsid w:val="1F4B60BB"/>
    <w:rsid w:val="1FD6E72F"/>
    <w:rsid w:val="203DDDC0"/>
    <w:rsid w:val="204376F7"/>
    <w:rsid w:val="20B3D6C8"/>
    <w:rsid w:val="20D6D829"/>
    <w:rsid w:val="2128C873"/>
    <w:rsid w:val="2163919D"/>
    <w:rsid w:val="2171311E"/>
    <w:rsid w:val="21CDDC85"/>
    <w:rsid w:val="2236B19C"/>
    <w:rsid w:val="224564A0"/>
    <w:rsid w:val="22585B47"/>
    <w:rsid w:val="22C9D04A"/>
    <w:rsid w:val="230E87F1"/>
    <w:rsid w:val="239DC711"/>
    <w:rsid w:val="23BE46EB"/>
    <w:rsid w:val="23ED3CF6"/>
    <w:rsid w:val="23F9A298"/>
    <w:rsid w:val="24AC57D5"/>
    <w:rsid w:val="24AFC5E2"/>
    <w:rsid w:val="250FA271"/>
    <w:rsid w:val="25D7AE7C"/>
    <w:rsid w:val="25EC8978"/>
    <w:rsid w:val="2601EE41"/>
    <w:rsid w:val="265230A8"/>
    <w:rsid w:val="26D7A309"/>
    <w:rsid w:val="26F09E99"/>
    <w:rsid w:val="275473CE"/>
    <w:rsid w:val="27D2D321"/>
    <w:rsid w:val="299B4BAC"/>
    <w:rsid w:val="29D8EE6A"/>
    <w:rsid w:val="2A0A52D5"/>
    <w:rsid w:val="2A10995C"/>
    <w:rsid w:val="2A406B63"/>
    <w:rsid w:val="2A49B00C"/>
    <w:rsid w:val="2AD6A43F"/>
    <w:rsid w:val="2AFE01FB"/>
    <w:rsid w:val="2B64AAF0"/>
    <w:rsid w:val="2BB19481"/>
    <w:rsid w:val="2C07BCC4"/>
    <w:rsid w:val="2C3DF90B"/>
    <w:rsid w:val="2C57F790"/>
    <w:rsid w:val="2C6B7B1A"/>
    <w:rsid w:val="2CD28E5B"/>
    <w:rsid w:val="2CE75454"/>
    <w:rsid w:val="2D417791"/>
    <w:rsid w:val="2DDED5ED"/>
    <w:rsid w:val="2E3F1CDE"/>
    <w:rsid w:val="2F9416AC"/>
    <w:rsid w:val="2FB9B184"/>
    <w:rsid w:val="309FD169"/>
    <w:rsid w:val="30C0DF16"/>
    <w:rsid w:val="311BD83B"/>
    <w:rsid w:val="3128B938"/>
    <w:rsid w:val="3196AD7D"/>
    <w:rsid w:val="31AB5108"/>
    <w:rsid w:val="31B79E49"/>
    <w:rsid w:val="31BAC577"/>
    <w:rsid w:val="325CAF77"/>
    <w:rsid w:val="326375F0"/>
    <w:rsid w:val="32A688D3"/>
    <w:rsid w:val="32AA1D12"/>
    <w:rsid w:val="32BB9843"/>
    <w:rsid w:val="32FA385F"/>
    <w:rsid w:val="34065363"/>
    <w:rsid w:val="3406721A"/>
    <w:rsid w:val="345D64A2"/>
    <w:rsid w:val="357B27DC"/>
    <w:rsid w:val="35AE80C5"/>
    <w:rsid w:val="35B1DB4E"/>
    <w:rsid w:val="35FC2A5B"/>
    <w:rsid w:val="36DAFED8"/>
    <w:rsid w:val="373DF425"/>
    <w:rsid w:val="37C88331"/>
    <w:rsid w:val="38215DD7"/>
    <w:rsid w:val="38CEC1C8"/>
    <w:rsid w:val="3930D5C5"/>
    <w:rsid w:val="396F3657"/>
    <w:rsid w:val="397E15BB"/>
    <w:rsid w:val="398AC8E6"/>
    <w:rsid w:val="39E43280"/>
    <w:rsid w:val="3A2159DB"/>
    <w:rsid w:val="3A39C6D0"/>
    <w:rsid w:val="3A48420D"/>
    <w:rsid w:val="3AA58BFD"/>
    <w:rsid w:val="3AAD51BA"/>
    <w:rsid w:val="3AD493AC"/>
    <w:rsid w:val="3B11336F"/>
    <w:rsid w:val="3C687687"/>
    <w:rsid w:val="3D5AAB5A"/>
    <w:rsid w:val="3DBCED33"/>
    <w:rsid w:val="3DF13B11"/>
    <w:rsid w:val="3E026368"/>
    <w:rsid w:val="3E331BAC"/>
    <w:rsid w:val="3E5625B7"/>
    <w:rsid w:val="3EA10DCC"/>
    <w:rsid w:val="3EB67284"/>
    <w:rsid w:val="3F3F9537"/>
    <w:rsid w:val="3FA6320A"/>
    <w:rsid w:val="401D2B06"/>
    <w:rsid w:val="4057FDA6"/>
    <w:rsid w:val="407AB1DF"/>
    <w:rsid w:val="40C4A0FC"/>
    <w:rsid w:val="410D44F6"/>
    <w:rsid w:val="41B8FB67"/>
    <w:rsid w:val="41F0FA62"/>
    <w:rsid w:val="41F3D3E9"/>
    <w:rsid w:val="4279B4BB"/>
    <w:rsid w:val="4281703B"/>
    <w:rsid w:val="42C1DF15"/>
    <w:rsid w:val="43747EEF"/>
    <w:rsid w:val="43A739FB"/>
    <w:rsid w:val="440F42FD"/>
    <w:rsid w:val="442C2EB7"/>
    <w:rsid w:val="446B62EE"/>
    <w:rsid w:val="449BCBEE"/>
    <w:rsid w:val="44A11D66"/>
    <w:rsid w:val="44BB13C8"/>
    <w:rsid w:val="44F09C29"/>
    <w:rsid w:val="451D2907"/>
    <w:rsid w:val="451F782B"/>
    <w:rsid w:val="4539BDDF"/>
    <w:rsid w:val="45F511A7"/>
    <w:rsid w:val="45F5187A"/>
    <w:rsid w:val="4656E429"/>
    <w:rsid w:val="4695D77C"/>
    <w:rsid w:val="474AA71C"/>
    <w:rsid w:val="478DABAE"/>
    <w:rsid w:val="479FE2A4"/>
    <w:rsid w:val="47B316B4"/>
    <w:rsid w:val="47E8EAC0"/>
    <w:rsid w:val="48186F7C"/>
    <w:rsid w:val="488B6897"/>
    <w:rsid w:val="48B28692"/>
    <w:rsid w:val="49857711"/>
    <w:rsid w:val="498602C5"/>
    <w:rsid w:val="49F84D66"/>
    <w:rsid w:val="4A082F5A"/>
    <w:rsid w:val="4A0DD05F"/>
    <w:rsid w:val="4A53ED1D"/>
    <w:rsid w:val="4A8247DE"/>
    <w:rsid w:val="4AD1F952"/>
    <w:rsid w:val="4ADFD094"/>
    <w:rsid w:val="4AEAB776"/>
    <w:rsid w:val="4B9F941A"/>
    <w:rsid w:val="4C3674A8"/>
    <w:rsid w:val="4C39D9A7"/>
    <w:rsid w:val="4C5A163A"/>
    <w:rsid w:val="4CDB27C0"/>
    <w:rsid w:val="4CF2ECA2"/>
    <w:rsid w:val="4DB67E11"/>
    <w:rsid w:val="4DC9B267"/>
    <w:rsid w:val="4DCB4F02"/>
    <w:rsid w:val="4E4D691D"/>
    <w:rsid w:val="4E90207E"/>
    <w:rsid w:val="4E9511BF"/>
    <w:rsid w:val="4F6C8862"/>
    <w:rsid w:val="4FB58E6B"/>
    <w:rsid w:val="4FEEF6BF"/>
    <w:rsid w:val="502A8D64"/>
    <w:rsid w:val="50826E41"/>
    <w:rsid w:val="50F18962"/>
    <w:rsid w:val="514A942F"/>
    <w:rsid w:val="51A5219F"/>
    <w:rsid w:val="51DD8251"/>
    <w:rsid w:val="5299C84B"/>
    <w:rsid w:val="52B42B70"/>
    <w:rsid w:val="52B88EBC"/>
    <w:rsid w:val="532A9C60"/>
    <w:rsid w:val="53A7C5C6"/>
    <w:rsid w:val="547689F8"/>
    <w:rsid w:val="54BC395E"/>
    <w:rsid w:val="54C65C8B"/>
    <w:rsid w:val="555C8434"/>
    <w:rsid w:val="557B710A"/>
    <w:rsid w:val="55C4FA85"/>
    <w:rsid w:val="563D78B9"/>
    <w:rsid w:val="565C0E2C"/>
    <w:rsid w:val="569F951B"/>
    <w:rsid w:val="56CA3101"/>
    <w:rsid w:val="581DDA67"/>
    <w:rsid w:val="58339B78"/>
    <w:rsid w:val="583F86C7"/>
    <w:rsid w:val="584CC3D5"/>
    <w:rsid w:val="587A1982"/>
    <w:rsid w:val="589E065C"/>
    <w:rsid w:val="58A979E7"/>
    <w:rsid w:val="58D8A6DE"/>
    <w:rsid w:val="5948E926"/>
    <w:rsid w:val="59DB5728"/>
    <w:rsid w:val="59FE0E1E"/>
    <w:rsid w:val="5A6C6843"/>
    <w:rsid w:val="5B218F3D"/>
    <w:rsid w:val="5B90D75E"/>
    <w:rsid w:val="5BB6944C"/>
    <w:rsid w:val="5BE11AA9"/>
    <w:rsid w:val="5C70776D"/>
    <w:rsid w:val="5CB658AD"/>
    <w:rsid w:val="5CF14B8A"/>
    <w:rsid w:val="5D45DC6C"/>
    <w:rsid w:val="5D51DB31"/>
    <w:rsid w:val="5D70B194"/>
    <w:rsid w:val="5DA3FBB8"/>
    <w:rsid w:val="5E4D42AE"/>
    <w:rsid w:val="5E6A7C4A"/>
    <w:rsid w:val="5E8D1BEB"/>
    <w:rsid w:val="5EA6D90B"/>
    <w:rsid w:val="5EFFE288"/>
    <w:rsid w:val="5F131698"/>
    <w:rsid w:val="5F3F3D42"/>
    <w:rsid w:val="5F531AF2"/>
    <w:rsid w:val="5F56DE97"/>
    <w:rsid w:val="5F80DEDE"/>
    <w:rsid w:val="5FBC7CE9"/>
    <w:rsid w:val="5FEC44D5"/>
    <w:rsid w:val="5FF50060"/>
    <w:rsid w:val="6006D98B"/>
    <w:rsid w:val="61055AC1"/>
    <w:rsid w:val="612FC91B"/>
    <w:rsid w:val="6143E890"/>
    <w:rsid w:val="61584D4A"/>
    <w:rsid w:val="6237834A"/>
    <w:rsid w:val="62B71C25"/>
    <w:rsid w:val="6309F50E"/>
    <w:rsid w:val="63EC7044"/>
    <w:rsid w:val="63F03013"/>
    <w:rsid w:val="63F975EE"/>
    <w:rsid w:val="64DA4AAE"/>
    <w:rsid w:val="65121E80"/>
    <w:rsid w:val="6547464A"/>
    <w:rsid w:val="654EF28C"/>
    <w:rsid w:val="655320F6"/>
    <w:rsid w:val="65BF26D1"/>
    <w:rsid w:val="65BF525D"/>
    <w:rsid w:val="65C9E378"/>
    <w:rsid w:val="65E833D7"/>
    <w:rsid w:val="660490DE"/>
    <w:rsid w:val="675D090F"/>
    <w:rsid w:val="6762B5C6"/>
    <w:rsid w:val="69CE1785"/>
    <w:rsid w:val="6ADD4EA5"/>
    <w:rsid w:val="6B129D59"/>
    <w:rsid w:val="6C2B75FA"/>
    <w:rsid w:val="6C48EA22"/>
    <w:rsid w:val="6C5DFE6B"/>
    <w:rsid w:val="6D1E39D1"/>
    <w:rsid w:val="6D3D399F"/>
    <w:rsid w:val="6D63E02C"/>
    <w:rsid w:val="6D9F3696"/>
    <w:rsid w:val="6E29946E"/>
    <w:rsid w:val="6E2A30E5"/>
    <w:rsid w:val="6ED5EDF0"/>
    <w:rsid w:val="6F2177CA"/>
    <w:rsid w:val="6F2BC519"/>
    <w:rsid w:val="6F337A03"/>
    <w:rsid w:val="6F472DB5"/>
    <w:rsid w:val="6F77F848"/>
    <w:rsid w:val="6F9A37AC"/>
    <w:rsid w:val="6F9F86AB"/>
    <w:rsid w:val="6FB138C8"/>
    <w:rsid w:val="6FC564CF"/>
    <w:rsid w:val="7035485D"/>
    <w:rsid w:val="7046FD9C"/>
    <w:rsid w:val="710E7795"/>
    <w:rsid w:val="712A738F"/>
    <w:rsid w:val="718FF53B"/>
    <w:rsid w:val="71AEE211"/>
    <w:rsid w:val="72021C95"/>
    <w:rsid w:val="72160038"/>
    <w:rsid w:val="72253281"/>
    <w:rsid w:val="72924E89"/>
    <w:rsid w:val="72CB3C1E"/>
    <w:rsid w:val="73D37FAD"/>
    <w:rsid w:val="73F9B229"/>
    <w:rsid w:val="74B1DB15"/>
    <w:rsid w:val="74C795FD"/>
    <w:rsid w:val="74DC4D30"/>
    <w:rsid w:val="750408E9"/>
    <w:rsid w:val="752D3D2D"/>
    <w:rsid w:val="75E06DC6"/>
    <w:rsid w:val="764C1B4B"/>
    <w:rsid w:val="7663665E"/>
    <w:rsid w:val="77169BF6"/>
    <w:rsid w:val="7716CEC7"/>
    <w:rsid w:val="777B62B6"/>
    <w:rsid w:val="77E97BD7"/>
    <w:rsid w:val="783BA9AB"/>
    <w:rsid w:val="78B3FAEF"/>
    <w:rsid w:val="79021CF0"/>
    <w:rsid w:val="79239DFF"/>
    <w:rsid w:val="79691FE7"/>
    <w:rsid w:val="799B0720"/>
    <w:rsid w:val="79BE435D"/>
    <w:rsid w:val="7A46E67F"/>
    <w:rsid w:val="7A4FCB50"/>
    <w:rsid w:val="7AD64E03"/>
    <w:rsid w:val="7B5270C4"/>
    <w:rsid w:val="7BCA10F6"/>
    <w:rsid w:val="7BD86208"/>
    <w:rsid w:val="7C310821"/>
    <w:rsid w:val="7C6207D5"/>
    <w:rsid w:val="7CDA1ABB"/>
    <w:rsid w:val="7D151827"/>
    <w:rsid w:val="7DE84A06"/>
    <w:rsid w:val="7E001B3A"/>
    <w:rsid w:val="7E298202"/>
    <w:rsid w:val="7E4B412A"/>
    <w:rsid w:val="7ED85137"/>
    <w:rsid w:val="7EFCE2D7"/>
    <w:rsid w:val="7FA72104"/>
    <w:rsid w:val="7FC40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DF90B"/>
  <w15:chartTrackingRefBased/>
  <w15:docId w15:val="{0B386CBD-820E-4BF9-AEB4-14541E97D5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d9364b076c74ff3" /><Relationship Type="http://schemas.openxmlformats.org/officeDocument/2006/relationships/image" Target="/media/image2.png" Id="Rad20568a1be94a26" /><Relationship Type="http://schemas.openxmlformats.org/officeDocument/2006/relationships/image" Target="/media/image3.png" Id="R27a99a518d6b4990" /><Relationship Type="http://schemas.openxmlformats.org/officeDocument/2006/relationships/image" Target="/media/image4.png" Id="R8e9b2d03d57143a4" /><Relationship Type="http://schemas.openxmlformats.org/officeDocument/2006/relationships/image" Target="/media/image5.png" Id="R4586279d1d1149c4" /><Relationship Type="http://schemas.openxmlformats.org/officeDocument/2006/relationships/image" Target="/media/image.jpg" Id="Ra836cfdeb346497a" /><Relationship Type="http://schemas.microsoft.com/office/2020/10/relationships/intelligence" Target="/word/intelligence2.xml" Id="R2ba18974a945487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Harvey Childs (2205168)</dc:creator>
  <keywords/>
  <dc:description/>
  <lastModifiedBy>Harvey Childs (2205168)</lastModifiedBy>
  <revision>2</revision>
  <dcterms:created xsi:type="dcterms:W3CDTF">2023-12-01T11:07:12.1594115Z</dcterms:created>
  <dcterms:modified xsi:type="dcterms:W3CDTF">2023-12-04T15:08:31.4161251Z</dcterms:modified>
</coreProperties>
</file>