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elgril"/>
        <w:tblW w:w="0" w:type="auto"/>
        <w:tblLook w:val="04A0" w:firstRow="1" w:lastRow="0" w:firstColumn="1" w:lastColumn="0" w:noHBand="0" w:noVBand="1"/>
      </w:tblPr>
      <w:tblGrid>
        <w:gridCol w:w="1822"/>
        <w:gridCol w:w="1702"/>
        <w:gridCol w:w="905"/>
        <w:gridCol w:w="957"/>
        <w:gridCol w:w="3630"/>
      </w:tblGrid>
      <w:tr w:rsidR="00EC129D" w:rsidRPr="00734B23" w14:paraId="1D70F28D" w14:textId="77777777" w:rsidTr="00545AA9">
        <w:tc>
          <w:tcPr>
            <w:tcW w:w="9016" w:type="dxa"/>
            <w:gridSpan w:val="5"/>
          </w:tcPr>
          <w:p w14:paraId="0DBD7CF5" w14:textId="77777777" w:rsidR="00EC129D" w:rsidRPr="00734B23" w:rsidRDefault="00EC129D" w:rsidP="00EC129D">
            <w:pPr>
              <w:jc w:val="center"/>
              <w:rPr>
                <w:rFonts w:cs="Times New Roman"/>
                <w:b/>
                <w:bCs/>
                <w:szCs w:val="24"/>
              </w:rPr>
            </w:pPr>
            <w:r w:rsidRPr="00734B23">
              <w:rPr>
                <w:rFonts w:cs="Times New Roman"/>
                <w:b/>
                <w:bCs/>
                <w:szCs w:val="24"/>
              </w:rPr>
              <w:t>LCLM4002_BIRM Digital Skills Task 3</w:t>
            </w:r>
          </w:p>
          <w:p w14:paraId="71C15FE6" w14:textId="77777777" w:rsidR="00EC129D" w:rsidRPr="00734B23" w:rsidRDefault="00EC129D" w:rsidP="00EC129D">
            <w:pPr>
              <w:jc w:val="center"/>
              <w:rPr>
                <w:rFonts w:cs="Times New Roman"/>
                <w:b/>
                <w:bCs/>
                <w:szCs w:val="24"/>
                <w:u w:val="single"/>
              </w:rPr>
            </w:pPr>
            <w:r w:rsidRPr="00734B23">
              <w:rPr>
                <w:rFonts w:cs="Times New Roman"/>
                <w:b/>
                <w:bCs/>
                <w:szCs w:val="24"/>
                <w:u w:val="single"/>
              </w:rPr>
              <w:t xml:space="preserve">Website Evaluation  </w:t>
            </w:r>
          </w:p>
          <w:p w14:paraId="352311DC" w14:textId="11DD4C36" w:rsidR="00EC129D" w:rsidRPr="00734B23" w:rsidRDefault="00EC129D" w:rsidP="00EC129D">
            <w:pPr>
              <w:jc w:val="center"/>
              <w:rPr>
                <w:rFonts w:cs="Times New Roman"/>
                <w:szCs w:val="24"/>
              </w:rPr>
            </w:pPr>
          </w:p>
        </w:tc>
      </w:tr>
      <w:tr w:rsidR="00EC129D" w:rsidRPr="00734B23" w14:paraId="358C7C5C" w14:textId="77777777" w:rsidTr="00EC129D">
        <w:tc>
          <w:tcPr>
            <w:tcW w:w="2122" w:type="dxa"/>
          </w:tcPr>
          <w:p w14:paraId="1115C598" w14:textId="0EE1533A" w:rsidR="00EC129D" w:rsidRPr="00734B23" w:rsidRDefault="00EC129D">
            <w:pPr>
              <w:rPr>
                <w:rFonts w:cs="Times New Roman"/>
                <w:b/>
                <w:bCs/>
                <w:szCs w:val="24"/>
              </w:rPr>
            </w:pPr>
            <w:r w:rsidRPr="00734B23">
              <w:rPr>
                <w:rFonts w:cs="Times New Roman"/>
                <w:b/>
                <w:bCs/>
                <w:szCs w:val="24"/>
              </w:rPr>
              <w:t>Student Number</w:t>
            </w:r>
          </w:p>
        </w:tc>
        <w:tc>
          <w:tcPr>
            <w:tcW w:w="1559" w:type="dxa"/>
          </w:tcPr>
          <w:p w14:paraId="7C5A995B" w14:textId="68AD8ED7" w:rsidR="00EC129D" w:rsidRPr="00734B23" w:rsidRDefault="004B0742">
            <w:pPr>
              <w:rPr>
                <w:rFonts w:cs="Times New Roman"/>
                <w:szCs w:val="24"/>
              </w:rPr>
            </w:pPr>
            <w:r>
              <w:rPr>
                <w:rFonts w:cs="Times New Roman"/>
                <w:szCs w:val="24"/>
              </w:rPr>
              <w:t>2438</w:t>
            </w:r>
            <w:r w:rsidR="003F40D9">
              <w:rPr>
                <w:rFonts w:cs="Times New Roman"/>
                <w:szCs w:val="24"/>
              </w:rPr>
              <w:t>370</w:t>
            </w:r>
          </w:p>
        </w:tc>
        <w:tc>
          <w:tcPr>
            <w:tcW w:w="1701" w:type="dxa"/>
            <w:gridSpan w:val="2"/>
          </w:tcPr>
          <w:p w14:paraId="3ABA3E7B" w14:textId="69488184" w:rsidR="00EC129D" w:rsidRPr="00734B23" w:rsidRDefault="00EC129D">
            <w:pPr>
              <w:rPr>
                <w:rFonts w:cs="Times New Roman"/>
                <w:b/>
                <w:bCs/>
                <w:szCs w:val="24"/>
              </w:rPr>
            </w:pPr>
            <w:r w:rsidRPr="00734B23">
              <w:rPr>
                <w:rFonts w:cs="Times New Roman"/>
                <w:b/>
                <w:bCs/>
                <w:szCs w:val="24"/>
              </w:rPr>
              <w:t>Student Name</w:t>
            </w:r>
          </w:p>
        </w:tc>
        <w:tc>
          <w:tcPr>
            <w:tcW w:w="3634" w:type="dxa"/>
          </w:tcPr>
          <w:p w14:paraId="0B4A1ECE" w14:textId="13FF57DF" w:rsidR="00EC129D" w:rsidRPr="00734B23" w:rsidRDefault="003F40D9">
            <w:pPr>
              <w:rPr>
                <w:rFonts w:cs="Times New Roman"/>
                <w:szCs w:val="24"/>
              </w:rPr>
            </w:pPr>
            <w:proofErr w:type="spellStart"/>
            <w:r>
              <w:rPr>
                <w:rFonts w:cs="Times New Roman"/>
                <w:szCs w:val="24"/>
              </w:rPr>
              <w:t>Salomea</w:t>
            </w:r>
            <w:proofErr w:type="spellEnd"/>
            <w:r>
              <w:rPr>
                <w:rFonts w:cs="Times New Roman"/>
                <w:szCs w:val="24"/>
              </w:rPr>
              <w:t xml:space="preserve"> Dragusin</w:t>
            </w:r>
          </w:p>
        </w:tc>
      </w:tr>
      <w:tr w:rsidR="00EC129D" w:rsidRPr="00734B23" w14:paraId="3BF3001D" w14:textId="77777777" w:rsidTr="00EC129D">
        <w:tc>
          <w:tcPr>
            <w:tcW w:w="9016" w:type="dxa"/>
            <w:gridSpan w:val="5"/>
            <w:shd w:val="clear" w:color="auto" w:fill="4472C4" w:themeFill="accent1"/>
          </w:tcPr>
          <w:p w14:paraId="2C7C69C9" w14:textId="77777777" w:rsidR="00EC129D" w:rsidRPr="00734B23" w:rsidRDefault="00EC129D">
            <w:pPr>
              <w:rPr>
                <w:rFonts w:cs="Times New Roman"/>
                <w:szCs w:val="24"/>
              </w:rPr>
            </w:pPr>
          </w:p>
        </w:tc>
      </w:tr>
      <w:tr w:rsidR="00EC129D" w:rsidRPr="00734B23" w14:paraId="403C5066" w14:textId="77777777" w:rsidTr="00EC129D">
        <w:tc>
          <w:tcPr>
            <w:tcW w:w="2122" w:type="dxa"/>
          </w:tcPr>
          <w:p w14:paraId="745825EF" w14:textId="2A12A7A9" w:rsidR="00EC129D" w:rsidRPr="00734B23" w:rsidRDefault="00EC129D">
            <w:pPr>
              <w:rPr>
                <w:rFonts w:cs="Times New Roman"/>
                <w:b/>
                <w:bCs/>
                <w:szCs w:val="24"/>
              </w:rPr>
            </w:pPr>
            <w:r w:rsidRPr="00734B23">
              <w:rPr>
                <w:rFonts w:cs="Times New Roman"/>
                <w:b/>
                <w:bCs/>
                <w:szCs w:val="24"/>
              </w:rPr>
              <w:t xml:space="preserve">Website Chosen </w:t>
            </w:r>
          </w:p>
        </w:tc>
        <w:tc>
          <w:tcPr>
            <w:tcW w:w="6894" w:type="dxa"/>
            <w:gridSpan w:val="4"/>
          </w:tcPr>
          <w:p w14:paraId="5F303ED2" w14:textId="302CBA20" w:rsidR="00FA510B" w:rsidRDefault="00F82450">
            <w:pPr>
              <w:rPr>
                <w:rFonts w:ascii="Arial" w:hAnsi="Arial" w:cs="Arial"/>
                <w:b/>
                <w:bCs/>
                <w:szCs w:val="24"/>
              </w:rPr>
            </w:pPr>
            <w:r w:rsidRPr="647694D3">
              <w:rPr>
                <w:rFonts w:ascii="Arial" w:hAnsi="Arial" w:cs="Arial"/>
                <w:b/>
                <w:bCs/>
                <w:szCs w:val="24"/>
              </w:rPr>
              <w:t>Suited Cars</w:t>
            </w:r>
          </w:p>
          <w:p w14:paraId="2E5F74BC" w14:textId="3EED282E" w:rsidR="00FA510B" w:rsidRPr="00B756D1" w:rsidRDefault="00FA510B" w:rsidP="00B756D1">
            <w:pPr>
              <w:jc w:val="center"/>
            </w:pPr>
            <w:r w:rsidRPr="00B756D1">
              <w:rPr>
                <w:noProof/>
              </w:rPr>
              <w:drawing>
                <wp:inline distT="0" distB="0" distL="0" distR="0" wp14:anchorId="7470EA38" wp14:editId="2328EF51">
                  <wp:extent cx="3857625" cy="985652"/>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867062" cy="988063"/>
                          </a:xfrm>
                          <a:prstGeom prst="rect">
                            <a:avLst/>
                          </a:prstGeom>
                        </pic:spPr>
                      </pic:pic>
                    </a:graphicData>
                  </a:graphic>
                </wp:inline>
              </w:drawing>
            </w:r>
          </w:p>
          <w:p w14:paraId="74B43403" w14:textId="735B8A97" w:rsidR="00FA510B" w:rsidRPr="00B756D1" w:rsidRDefault="00FA510B" w:rsidP="00B756D1">
            <w:pPr>
              <w:jc w:val="center"/>
              <w:rPr>
                <w:rFonts w:ascii="Arial" w:hAnsi="Arial" w:cs="Arial"/>
                <w:b/>
                <w:bCs/>
                <w:szCs w:val="24"/>
              </w:rPr>
            </w:pPr>
            <w:r w:rsidRPr="00B756D1">
              <w:t>Figure: Suited Cars</w:t>
            </w:r>
            <w:r w:rsidR="00B756D1" w:rsidRPr="00B756D1">
              <w:t xml:space="preserve"> (Suited Cars, 2025)</w:t>
            </w:r>
          </w:p>
        </w:tc>
      </w:tr>
      <w:tr w:rsidR="00EC129D" w:rsidRPr="00734B23" w14:paraId="71381F4C" w14:textId="77777777" w:rsidTr="00EC129D">
        <w:tc>
          <w:tcPr>
            <w:tcW w:w="2122" w:type="dxa"/>
          </w:tcPr>
          <w:p w14:paraId="64E535E4" w14:textId="341AB457" w:rsidR="00EC129D" w:rsidRPr="00734B23" w:rsidRDefault="00EC129D">
            <w:pPr>
              <w:rPr>
                <w:rFonts w:cs="Times New Roman"/>
                <w:b/>
                <w:bCs/>
                <w:szCs w:val="24"/>
              </w:rPr>
            </w:pPr>
            <w:r w:rsidRPr="00734B23">
              <w:rPr>
                <w:rFonts w:cs="Times New Roman"/>
                <w:b/>
                <w:bCs/>
                <w:szCs w:val="24"/>
              </w:rPr>
              <w:t>Insert hyperlink to website</w:t>
            </w:r>
          </w:p>
        </w:tc>
        <w:tc>
          <w:tcPr>
            <w:tcW w:w="6894" w:type="dxa"/>
            <w:gridSpan w:val="4"/>
          </w:tcPr>
          <w:p w14:paraId="32F1589E" w14:textId="6260C713" w:rsidR="00FA510B" w:rsidRDefault="00F82450">
            <w:pPr>
              <w:rPr>
                <w:rStyle w:val="Hyperlink"/>
                <w:rFonts w:ascii="Arial" w:hAnsi="Arial" w:cs="Arial"/>
                <w:szCs w:val="24"/>
              </w:rPr>
            </w:pPr>
            <w:hyperlink r:id="rId6">
              <w:r w:rsidRPr="647694D3">
                <w:rPr>
                  <w:rStyle w:val="Hyperlink"/>
                  <w:rFonts w:ascii="Arial" w:hAnsi="Arial" w:cs="Arial"/>
                  <w:szCs w:val="24"/>
                </w:rPr>
                <w:t>https://www.suitedcars.com/</w:t>
              </w:r>
            </w:hyperlink>
          </w:p>
          <w:p w14:paraId="485147B1" w14:textId="438DD356" w:rsidR="00FA510B" w:rsidRPr="00734B23" w:rsidRDefault="00FA510B">
            <w:pPr>
              <w:rPr>
                <w:rFonts w:cs="Times New Roman"/>
                <w:szCs w:val="24"/>
              </w:rPr>
            </w:pPr>
          </w:p>
        </w:tc>
      </w:tr>
      <w:tr w:rsidR="00EC129D" w:rsidRPr="00734B23" w14:paraId="238CB345" w14:textId="77777777" w:rsidTr="00EC129D">
        <w:tc>
          <w:tcPr>
            <w:tcW w:w="9016" w:type="dxa"/>
            <w:gridSpan w:val="5"/>
            <w:shd w:val="clear" w:color="auto" w:fill="4472C4" w:themeFill="accent1"/>
          </w:tcPr>
          <w:p w14:paraId="072EA56B" w14:textId="77777777" w:rsidR="00EC129D" w:rsidRPr="00734B23" w:rsidRDefault="00EC129D">
            <w:pPr>
              <w:rPr>
                <w:rFonts w:cs="Times New Roman"/>
                <w:szCs w:val="24"/>
              </w:rPr>
            </w:pPr>
          </w:p>
        </w:tc>
      </w:tr>
      <w:tr w:rsidR="00EC129D" w:rsidRPr="00734B23" w14:paraId="0041E65C" w14:textId="77777777" w:rsidTr="00077FD5">
        <w:tc>
          <w:tcPr>
            <w:tcW w:w="9016" w:type="dxa"/>
            <w:gridSpan w:val="5"/>
          </w:tcPr>
          <w:p w14:paraId="4EC6D27B" w14:textId="04DF4ABB" w:rsidR="00EC129D" w:rsidRPr="00734B23" w:rsidRDefault="00EC129D" w:rsidP="00EC129D">
            <w:pPr>
              <w:jc w:val="center"/>
              <w:rPr>
                <w:rFonts w:cs="Times New Roman"/>
                <w:b/>
                <w:bCs/>
                <w:szCs w:val="24"/>
                <w:u w:val="single"/>
              </w:rPr>
            </w:pPr>
            <w:r w:rsidRPr="00734B23">
              <w:rPr>
                <w:rFonts w:cs="Times New Roman"/>
                <w:b/>
                <w:bCs/>
                <w:szCs w:val="24"/>
                <w:u w:val="single"/>
              </w:rPr>
              <w:t>Evaluation</w:t>
            </w:r>
          </w:p>
          <w:p w14:paraId="35650A1E" w14:textId="2E621C2A" w:rsidR="00EC129D" w:rsidRPr="00734B23" w:rsidRDefault="00EC129D">
            <w:pPr>
              <w:rPr>
                <w:rFonts w:cs="Times New Roman"/>
                <w:b/>
                <w:bCs/>
                <w:szCs w:val="24"/>
              </w:rPr>
            </w:pPr>
            <w:r w:rsidRPr="00734B23">
              <w:rPr>
                <w:rFonts w:cs="Times New Roman"/>
                <w:b/>
                <w:bCs/>
                <w:szCs w:val="24"/>
              </w:rPr>
              <w:t xml:space="preserve">Respond to each question </w:t>
            </w:r>
          </w:p>
        </w:tc>
      </w:tr>
      <w:tr w:rsidR="00EC129D" w:rsidRPr="00734B23" w14:paraId="680CA099" w14:textId="77777777" w:rsidTr="0029487E">
        <w:tc>
          <w:tcPr>
            <w:tcW w:w="9016" w:type="dxa"/>
            <w:gridSpan w:val="5"/>
          </w:tcPr>
          <w:p w14:paraId="58F27202" w14:textId="6CE12B57" w:rsidR="007D32C5" w:rsidRPr="00734B23" w:rsidRDefault="00EC129D" w:rsidP="00B65463">
            <w:pPr>
              <w:jc w:val="center"/>
              <w:rPr>
                <w:rFonts w:cs="Times New Roman"/>
                <w:b/>
                <w:bCs/>
                <w:szCs w:val="24"/>
              </w:rPr>
            </w:pPr>
            <w:r w:rsidRPr="00734B23">
              <w:rPr>
                <w:rFonts w:cs="Times New Roman"/>
                <w:b/>
                <w:bCs/>
                <w:szCs w:val="24"/>
              </w:rPr>
              <w:t xml:space="preserve">Section 1 </w:t>
            </w:r>
            <w:r w:rsidR="007D32C5" w:rsidRPr="00734B23">
              <w:rPr>
                <w:rFonts w:cs="Times New Roman"/>
                <w:b/>
                <w:bCs/>
                <w:szCs w:val="24"/>
              </w:rPr>
              <w:t>–</w:t>
            </w:r>
            <w:r w:rsidRPr="00734B23">
              <w:rPr>
                <w:rFonts w:cs="Times New Roman"/>
                <w:b/>
                <w:bCs/>
                <w:szCs w:val="24"/>
              </w:rPr>
              <w:t xml:space="preserve"> Usability</w:t>
            </w:r>
          </w:p>
        </w:tc>
      </w:tr>
      <w:tr w:rsidR="00EC129D" w:rsidRPr="00734B23" w14:paraId="55D2A1DB" w14:textId="77777777" w:rsidTr="00015346">
        <w:tc>
          <w:tcPr>
            <w:tcW w:w="9016" w:type="dxa"/>
            <w:gridSpan w:val="5"/>
          </w:tcPr>
          <w:p w14:paraId="604F1B2E" w14:textId="49E18CBE" w:rsidR="00061623" w:rsidRPr="00734B23" w:rsidRDefault="00061623" w:rsidP="00EC129D">
            <w:pPr>
              <w:rPr>
                <w:rFonts w:cs="Times New Roman"/>
                <w:szCs w:val="24"/>
              </w:rPr>
            </w:pPr>
            <w:r w:rsidRPr="00734B23">
              <w:rPr>
                <w:rFonts w:cs="Times New Roman"/>
                <w:b/>
                <w:bCs/>
                <w:szCs w:val="24"/>
              </w:rPr>
              <w:t>Question 1a</w:t>
            </w:r>
            <w:r w:rsidRPr="00734B23">
              <w:rPr>
                <w:rFonts w:cs="Times New Roman"/>
                <w:szCs w:val="24"/>
              </w:rPr>
              <w:t xml:space="preserve"> - </w:t>
            </w:r>
            <w:r w:rsidR="00EC129D" w:rsidRPr="00734B23">
              <w:rPr>
                <w:rFonts w:cs="Times New Roman"/>
                <w:szCs w:val="24"/>
              </w:rPr>
              <w:t xml:space="preserve">How quickly and easily does the website load? </w:t>
            </w:r>
          </w:p>
        </w:tc>
      </w:tr>
      <w:tr w:rsidR="00EC129D" w:rsidRPr="00734B23" w14:paraId="18536030" w14:textId="77777777" w:rsidTr="0048096B">
        <w:tc>
          <w:tcPr>
            <w:tcW w:w="9016" w:type="dxa"/>
            <w:gridSpan w:val="5"/>
          </w:tcPr>
          <w:p w14:paraId="5BA3591E" w14:textId="77777777" w:rsidR="00061623" w:rsidRDefault="00061623">
            <w:pPr>
              <w:rPr>
                <w:color w:val="222222"/>
              </w:rPr>
            </w:pPr>
            <w:r w:rsidRPr="00734B23">
              <w:rPr>
                <w:rFonts w:cs="Times New Roman"/>
                <w:szCs w:val="24"/>
              </w:rPr>
              <w:t xml:space="preserve">Answer: </w:t>
            </w:r>
            <w:r w:rsidR="006D7F93">
              <w:t>It also loads fast and has minimum delays which make it very easy to browse. It is also well-designed with streamlined photos that do not result in delays or slow loading. This effectiveness guarantees a glitch-free user experience on multiple devices, which is critical in keeping the potential customer who are concerned wi</w:t>
            </w:r>
            <w:r w:rsidR="005D0301">
              <w:t xml:space="preserve">th convenience and a fast pace </w:t>
            </w:r>
            <w:r w:rsidR="005D0301">
              <w:rPr>
                <w:color w:val="222222"/>
                <w:highlight w:val="white"/>
              </w:rPr>
              <w:t>(</w:t>
            </w:r>
            <w:proofErr w:type="spellStart"/>
            <w:r w:rsidR="005D0301">
              <w:rPr>
                <w:color w:val="222222"/>
                <w:highlight w:val="white"/>
              </w:rPr>
              <w:t>Prensky</w:t>
            </w:r>
            <w:proofErr w:type="spellEnd"/>
            <w:r w:rsidR="005D0301">
              <w:rPr>
                <w:color w:val="222222"/>
                <w:highlight w:val="white"/>
              </w:rPr>
              <w:t>, 2019).</w:t>
            </w:r>
          </w:p>
          <w:p w14:paraId="4AC02FDC" w14:textId="77777777" w:rsidR="00B65463" w:rsidRDefault="00B65463" w:rsidP="00B65463">
            <w:pPr>
              <w:jc w:val="center"/>
            </w:pPr>
            <w:r>
              <w:rPr>
                <w:noProof/>
                <w:lang w:val="en-US"/>
              </w:rPr>
              <w:drawing>
                <wp:inline distT="0" distB="0" distL="0" distR="0" wp14:anchorId="3A87743B" wp14:editId="2E9145D0">
                  <wp:extent cx="4555853" cy="1902394"/>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560905" cy="1904504"/>
                          </a:xfrm>
                          <a:prstGeom prst="rect">
                            <a:avLst/>
                          </a:prstGeom>
                        </pic:spPr>
                      </pic:pic>
                    </a:graphicData>
                  </a:graphic>
                </wp:inline>
              </w:drawing>
            </w:r>
          </w:p>
          <w:p w14:paraId="1C9196D0" w14:textId="49F8F758" w:rsidR="00B65463" w:rsidRPr="00D553C1" w:rsidRDefault="00B65463" w:rsidP="00B65463">
            <w:pPr>
              <w:jc w:val="center"/>
            </w:pPr>
            <w:r w:rsidRPr="00B756D1">
              <w:t>Figure: Suited Cars (Suited Cars, 2025)</w:t>
            </w:r>
          </w:p>
        </w:tc>
      </w:tr>
      <w:tr w:rsidR="00EC129D" w:rsidRPr="00734B23" w14:paraId="426F6955" w14:textId="77777777" w:rsidTr="00697353">
        <w:tc>
          <w:tcPr>
            <w:tcW w:w="9016" w:type="dxa"/>
            <w:gridSpan w:val="5"/>
          </w:tcPr>
          <w:p w14:paraId="33759F5C" w14:textId="565036A2" w:rsidR="00EC129D" w:rsidRPr="00734B23" w:rsidRDefault="00061623">
            <w:pPr>
              <w:rPr>
                <w:rFonts w:cs="Times New Roman"/>
                <w:szCs w:val="24"/>
              </w:rPr>
            </w:pPr>
            <w:r w:rsidRPr="00734B23">
              <w:rPr>
                <w:rFonts w:cs="Times New Roman"/>
                <w:b/>
                <w:bCs/>
                <w:szCs w:val="24"/>
              </w:rPr>
              <w:t>Question 1b</w:t>
            </w:r>
            <w:r w:rsidRPr="00734B23">
              <w:rPr>
                <w:rFonts w:cs="Times New Roman"/>
                <w:szCs w:val="24"/>
              </w:rPr>
              <w:t xml:space="preserve"> - </w:t>
            </w:r>
            <w:r w:rsidR="00EC129D" w:rsidRPr="00734B23">
              <w:rPr>
                <w:rFonts w:cs="Times New Roman"/>
                <w:szCs w:val="24"/>
              </w:rPr>
              <w:t xml:space="preserve">Does the website contain many sub-pages? How does a prospective customer navigate these? </w:t>
            </w:r>
          </w:p>
        </w:tc>
      </w:tr>
      <w:tr w:rsidR="00EC129D" w:rsidRPr="00734B23" w14:paraId="4A81A333" w14:textId="77777777" w:rsidTr="00A15C54">
        <w:tc>
          <w:tcPr>
            <w:tcW w:w="9016" w:type="dxa"/>
            <w:gridSpan w:val="5"/>
          </w:tcPr>
          <w:p w14:paraId="710E3E87" w14:textId="19EA0527" w:rsidR="0026087B" w:rsidRPr="00D553C1" w:rsidRDefault="00061623">
            <w:r w:rsidRPr="00734B23">
              <w:rPr>
                <w:rFonts w:cs="Times New Roman"/>
                <w:szCs w:val="24"/>
              </w:rPr>
              <w:t xml:space="preserve">Answer: </w:t>
            </w:r>
            <w:r w:rsidR="000441AB">
              <w:t>The following are the various sub-pages on the site: Home, Gallery, Services, Frequently Asked Questions (FAQs) and Contact. It is convenient to navigate, and the top menu is basic, allowing a user to find the related areas with ease. Communicative headings and links are used to make sure that potential clients will not turn too overwhelmed by all the i</w:t>
            </w:r>
            <w:r w:rsidR="005D0301">
              <w:t xml:space="preserve">nformation provided on the site </w:t>
            </w:r>
            <w:r w:rsidR="005D0301">
              <w:rPr>
                <w:color w:val="222222"/>
                <w:highlight w:val="white"/>
              </w:rPr>
              <w:t>(</w:t>
            </w:r>
            <w:proofErr w:type="spellStart"/>
            <w:r w:rsidR="005D0301">
              <w:rPr>
                <w:color w:val="222222"/>
                <w:highlight w:val="white"/>
              </w:rPr>
              <w:t>Picon</w:t>
            </w:r>
            <w:proofErr w:type="spellEnd"/>
            <w:r w:rsidR="005D0301">
              <w:rPr>
                <w:color w:val="222222"/>
                <w:highlight w:val="white"/>
              </w:rPr>
              <w:t>, 2020).</w:t>
            </w:r>
          </w:p>
        </w:tc>
      </w:tr>
      <w:tr w:rsidR="00EC129D" w:rsidRPr="00734B23" w14:paraId="1E4B0196" w14:textId="77777777" w:rsidTr="00D9314E">
        <w:tc>
          <w:tcPr>
            <w:tcW w:w="9016" w:type="dxa"/>
            <w:gridSpan w:val="5"/>
          </w:tcPr>
          <w:p w14:paraId="71A370D3" w14:textId="267AB0BD" w:rsidR="00EC129D" w:rsidRPr="00734B23" w:rsidRDefault="009C6B52">
            <w:pPr>
              <w:rPr>
                <w:rFonts w:cs="Times New Roman"/>
                <w:szCs w:val="24"/>
              </w:rPr>
            </w:pPr>
            <w:r w:rsidRPr="00734B23">
              <w:rPr>
                <w:rFonts w:cs="Times New Roman"/>
                <w:b/>
                <w:bCs/>
                <w:szCs w:val="24"/>
              </w:rPr>
              <w:t>Question 1c</w:t>
            </w:r>
            <w:r w:rsidRPr="00734B23">
              <w:rPr>
                <w:rFonts w:cs="Times New Roman"/>
                <w:szCs w:val="24"/>
              </w:rPr>
              <w:t xml:space="preserve"> - </w:t>
            </w:r>
            <w:r w:rsidR="00EC129D" w:rsidRPr="00734B23">
              <w:rPr>
                <w:rFonts w:cs="Times New Roman"/>
                <w:szCs w:val="24"/>
              </w:rPr>
              <w:t>Can a customer make a book</w:t>
            </w:r>
            <w:r w:rsidR="00D4258D" w:rsidRPr="00734B23">
              <w:rPr>
                <w:rFonts w:cs="Times New Roman"/>
                <w:szCs w:val="24"/>
              </w:rPr>
              <w:t>ing</w:t>
            </w:r>
            <w:r w:rsidR="00EC129D" w:rsidRPr="00734B23">
              <w:rPr>
                <w:rFonts w:cs="Times New Roman"/>
                <w:szCs w:val="24"/>
              </w:rPr>
              <w:t xml:space="preserve"> via the webpage? </w:t>
            </w:r>
          </w:p>
          <w:p w14:paraId="7D0AB191" w14:textId="1B98F65C" w:rsidR="00EC129D" w:rsidRPr="00734B23" w:rsidRDefault="00EC129D">
            <w:pPr>
              <w:rPr>
                <w:rFonts w:cs="Times New Roman"/>
                <w:szCs w:val="24"/>
              </w:rPr>
            </w:pPr>
            <w:r w:rsidRPr="00734B23">
              <w:rPr>
                <w:rFonts w:cs="Times New Roman"/>
                <w:szCs w:val="24"/>
              </w:rPr>
              <w:t xml:space="preserve"> </w:t>
            </w:r>
          </w:p>
        </w:tc>
      </w:tr>
      <w:tr w:rsidR="00E26B70" w:rsidRPr="00734B23" w14:paraId="439C5F89" w14:textId="77777777" w:rsidTr="002D1311">
        <w:tc>
          <w:tcPr>
            <w:tcW w:w="9016" w:type="dxa"/>
            <w:gridSpan w:val="5"/>
          </w:tcPr>
          <w:p w14:paraId="5281DB8C" w14:textId="55211DC2" w:rsidR="00E26B70" w:rsidRPr="0026087B" w:rsidRDefault="009C6B52">
            <w:r w:rsidRPr="00734B23">
              <w:rPr>
                <w:rFonts w:cs="Times New Roman"/>
                <w:szCs w:val="24"/>
              </w:rPr>
              <w:t xml:space="preserve">Answer: </w:t>
            </w:r>
            <w:r w:rsidR="005D21F8">
              <w:t xml:space="preserve">At the present moment, there is no straightforward on-line booking system on the site. But the future customers may order a quote or call the business by using the page </w:t>
            </w:r>
            <w:r w:rsidR="00BC469C">
              <w:t>labelled</w:t>
            </w:r>
            <w:r w:rsidR="005D21F8">
              <w:t xml:space="preserve"> as Contact Us or any number presented on that page. Although this is convenient, it would be better to incorporate a booking system that enhances t</w:t>
            </w:r>
            <w:r w:rsidR="005D0301">
              <w:t xml:space="preserve">he general customer experience </w:t>
            </w:r>
            <w:r w:rsidR="005D0301">
              <w:rPr>
                <w:color w:val="222222"/>
                <w:highlight w:val="white"/>
              </w:rPr>
              <w:t>(</w:t>
            </w:r>
            <w:proofErr w:type="spellStart"/>
            <w:r w:rsidR="005D0301">
              <w:rPr>
                <w:color w:val="222222"/>
                <w:highlight w:val="white"/>
              </w:rPr>
              <w:t>Nambisan</w:t>
            </w:r>
            <w:proofErr w:type="spellEnd"/>
            <w:r w:rsidR="005D0301">
              <w:rPr>
                <w:color w:val="222222"/>
                <w:highlight w:val="white"/>
              </w:rPr>
              <w:t xml:space="preserve">, 2017).  </w:t>
            </w:r>
          </w:p>
          <w:p w14:paraId="66E6E998" w14:textId="5DD86AB0" w:rsidR="009C6B52" w:rsidRPr="00734B23" w:rsidRDefault="009C6B52">
            <w:pPr>
              <w:rPr>
                <w:rFonts w:cs="Times New Roman"/>
                <w:szCs w:val="24"/>
              </w:rPr>
            </w:pPr>
          </w:p>
        </w:tc>
      </w:tr>
      <w:tr w:rsidR="00E26B70" w:rsidRPr="00734B23" w14:paraId="4D7EB115" w14:textId="77777777" w:rsidTr="002E5141">
        <w:tc>
          <w:tcPr>
            <w:tcW w:w="9016" w:type="dxa"/>
            <w:gridSpan w:val="5"/>
          </w:tcPr>
          <w:p w14:paraId="0708874E" w14:textId="77777777" w:rsidR="00E26B70" w:rsidRPr="00734B23" w:rsidRDefault="009C6B52">
            <w:pPr>
              <w:rPr>
                <w:rFonts w:cs="Times New Roman"/>
                <w:szCs w:val="24"/>
              </w:rPr>
            </w:pPr>
            <w:r w:rsidRPr="00734B23">
              <w:rPr>
                <w:rFonts w:cs="Times New Roman"/>
                <w:b/>
                <w:bCs/>
                <w:szCs w:val="24"/>
              </w:rPr>
              <w:t>Question 1d</w:t>
            </w:r>
            <w:r w:rsidRPr="00734B23">
              <w:rPr>
                <w:rFonts w:cs="Times New Roman"/>
                <w:szCs w:val="24"/>
              </w:rPr>
              <w:t xml:space="preserve"> - </w:t>
            </w:r>
            <w:r w:rsidR="00E26B70" w:rsidRPr="00734B23">
              <w:rPr>
                <w:rFonts w:cs="Times New Roman"/>
                <w:szCs w:val="24"/>
              </w:rPr>
              <w:t>What improvements could be made to the usability of the website?</w:t>
            </w:r>
          </w:p>
          <w:p w14:paraId="32179367" w14:textId="2BD0DF05" w:rsidR="009C6B52" w:rsidRPr="00734B23" w:rsidRDefault="009C6B52">
            <w:pPr>
              <w:rPr>
                <w:rFonts w:cs="Times New Roman"/>
                <w:szCs w:val="24"/>
              </w:rPr>
            </w:pPr>
          </w:p>
        </w:tc>
      </w:tr>
      <w:tr w:rsidR="00E26B70" w:rsidRPr="00734B23" w14:paraId="33183705" w14:textId="77777777" w:rsidTr="00D96644">
        <w:tc>
          <w:tcPr>
            <w:tcW w:w="9016" w:type="dxa"/>
            <w:gridSpan w:val="5"/>
          </w:tcPr>
          <w:p w14:paraId="0477FA30" w14:textId="5E6BA429" w:rsidR="00242ABE" w:rsidRDefault="009C6B52" w:rsidP="00242ABE">
            <w:r w:rsidRPr="00734B23">
              <w:rPr>
                <w:rFonts w:cs="Times New Roman"/>
                <w:szCs w:val="24"/>
              </w:rPr>
              <w:t xml:space="preserve">Answer: </w:t>
            </w:r>
            <w:r w:rsidR="00242ABE">
              <w:t>An example of the changes that can be undertaken is through the introduction of an online reservation platform, which will make it convenient to the customers. Also, the webpage should consider more distinguishable call to action buttons which will effectively streamline the interaction with the client, especially those who are willing to book or inquire of services. Lastly, the search capability can also be improved so as to enable the users to get the particular s</w:t>
            </w:r>
            <w:r w:rsidR="005D0301">
              <w:t xml:space="preserve">ervices or information quicker </w:t>
            </w:r>
            <w:r w:rsidR="005D0301">
              <w:rPr>
                <w:color w:val="222222"/>
                <w:highlight w:val="white"/>
              </w:rPr>
              <w:t>(</w:t>
            </w:r>
            <w:proofErr w:type="spellStart"/>
            <w:r w:rsidR="005D0301">
              <w:rPr>
                <w:color w:val="222222"/>
                <w:highlight w:val="white"/>
              </w:rPr>
              <w:t>Majumder</w:t>
            </w:r>
            <w:proofErr w:type="spellEnd"/>
            <w:r w:rsidR="005D0301">
              <w:rPr>
                <w:color w:val="222222"/>
                <w:highlight w:val="white"/>
              </w:rPr>
              <w:t xml:space="preserve"> et al, 2017).   </w:t>
            </w:r>
          </w:p>
          <w:p w14:paraId="6374ECFE" w14:textId="77777777" w:rsidR="00E26B70" w:rsidRPr="00734B23" w:rsidRDefault="00E26B70">
            <w:pPr>
              <w:rPr>
                <w:rFonts w:cs="Times New Roman"/>
                <w:szCs w:val="24"/>
              </w:rPr>
            </w:pPr>
          </w:p>
          <w:p w14:paraId="738D9B1D" w14:textId="095C0E2E" w:rsidR="00B65463" w:rsidRDefault="00B65463" w:rsidP="00B65463">
            <w:pPr>
              <w:jc w:val="center"/>
              <w:rPr>
                <w:rFonts w:cs="Times New Roman"/>
                <w:szCs w:val="24"/>
              </w:rPr>
            </w:pPr>
            <w:r>
              <w:rPr>
                <w:noProof/>
                <w:lang w:val="en-US"/>
              </w:rPr>
              <w:drawing>
                <wp:inline distT="0" distB="0" distL="0" distR="0" wp14:anchorId="6D88DE6B" wp14:editId="36C99CF1">
                  <wp:extent cx="5731510" cy="147447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474470"/>
                          </a:xfrm>
                          <a:prstGeom prst="rect">
                            <a:avLst/>
                          </a:prstGeom>
                        </pic:spPr>
                      </pic:pic>
                    </a:graphicData>
                  </a:graphic>
                </wp:inline>
              </w:drawing>
            </w:r>
          </w:p>
          <w:p w14:paraId="21F243AD" w14:textId="77777777" w:rsidR="00B65463" w:rsidRDefault="00B65463" w:rsidP="00B65463">
            <w:pPr>
              <w:jc w:val="center"/>
            </w:pPr>
            <w:r>
              <w:t>Figure: Suited Cars (Suited Cars, 2025)</w:t>
            </w:r>
          </w:p>
          <w:p w14:paraId="34F08CEB" w14:textId="77777777" w:rsidR="00B65463" w:rsidRDefault="00B65463" w:rsidP="00B65463">
            <w:pPr>
              <w:jc w:val="center"/>
            </w:pPr>
          </w:p>
          <w:p w14:paraId="544696E8" w14:textId="661B008A" w:rsidR="00B65463" w:rsidRPr="00734B23" w:rsidRDefault="00B65463" w:rsidP="00B65463">
            <w:pPr>
              <w:jc w:val="center"/>
              <w:rPr>
                <w:rFonts w:cs="Times New Roman"/>
                <w:szCs w:val="24"/>
              </w:rPr>
            </w:pPr>
          </w:p>
        </w:tc>
      </w:tr>
      <w:tr w:rsidR="00E26B70" w:rsidRPr="00734B23" w14:paraId="22996F11" w14:textId="77777777" w:rsidTr="0037561B">
        <w:tc>
          <w:tcPr>
            <w:tcW w:w="9016" w:type="dxa"/>
            <w:gridSpan w:val="5"/>
          </w:tcPr>
          <w:p w14:paraId="2A2D300F" w14:textId="7A37E6CF" w:rsidR="009C6B52" w:rsidRPr="00734B23" w:rsidRDefault="00E26B70" w:rsidP="00BC469C">
            <w:pPr>
              <w:jc w:val="center"/>
              <w:rPr>
                <w:rFonts w:cs="Times New Roman"/>
                <w:b/>
                <w:bCs/>
                <w:szCs w:val="24"/>
              </w:rPr>
            </w:pPr>
            <w:r w:rsidRPr="00734B23">
              <w:rPr>
                <w:rFonts w:cs="Times New Roman"/>
                <w:b/>
                <w:bCs/>
                <w:szCs w:val="24"/>
              </w:rPr>
              <w:t xml:space="preserve">Section 2 – </w:t>
            </w:r>
            <w:r w:rsidR="00594A98" w:rsidRPr="00734B23">
              <w:rPr>
                <w:rFonts w:cs="Times New Roman"/>
                <w:b/>
                <w:bCs/>
                <w:szCs w:val="24"/>
              </w:rPr>
              <w:t xml:space="preserve">Pleasure </w:t>
            </w:r>
            <w:r w:rsidR="009C6B52" w:rsidRPr="00734B23">
              <w:rPr>
                <w:rFonts w:cs="Times New Roman"/>
                <w:b/>
                <w:bCs/>
                <w:szCs w:val="24"/>
              </w:rPr>
              <w:t>–</w:t>
            </w:r>
            <w:r w:rsidR="00594A98" w:rsidRPr="00734B23">
              <w:rPr>
                <w:rFonts w:cs="Times New Roman"/>
                <w:b/>
                <w:bCs/>
                <w:szCs w:val="24"/>
              </w:rPr>
              <w:t xml:space="preserve"> Customer </w:t>
            </w:r>
            <w:r w:rsidRPr="00734B23">
              <w:rPr>
                <w:rFonts w:cs="Times New Roman"/>
                <w:b/>
                <w:bCs/>
                <w:szCs w:val="24"/>
              </w:rPr>
              <w:t>Experience</w:t>
            </w:r>
          </w:p>
        </w:tc>
      </w:tr>
      <w:tr w:rsidR="00594A98" w:rsidRPr="00734B23" w14:paraId="36045634" w14:textId="77777777" w:rsidTr="00157410">
        <w:tc>
          <w:tcPr>
            <w:tcW w:w="9016" w:type="dxa"/>
            <w:gridSpan w:val="5"/>
          </w:tcPr>
          <w:p w14:paraId="2A1FA9BE" w14:textId="263DE63C" w:rsidR="00594A98" w:rsidRPr="00734B23" w:rsidRDefault="00594A98">
            <w:pPr>
              <w:rPr>
                <w:rFonts w:cs="Times New Roman"/>
                <w:szCs w:val="24"/>
              </w:rPr>
            </w:pPr>
            <w:r w:rsidRPr="00734B23">
              <w:rPr>
                <w:rFonts w:cs="Times New Roman"/>
                <w:b/>
                <w:bCs/>
                <w:szCs w:val="24"/>
              </w:rPr>
              <w:t>Q</w:t>
            </w:r>
            <w:r w:rsidR="009C6B52" w:rsidRPr="00734B23">
              <w:rPr>
                <w:rFonts w:cs="Times New Roman"/>
                <w:b/>
                <w:bCs/>
                <w:szCs w:val="24"/>
              </w:rPr>
              <w:t>uestion 2a</w:t>
            </w:r>
            <w:r w:rsidR="009C6B52" w:rsidRPr="00734B23">
              <w:rPr>
                <w:rFonts w:cs="Times New Roman"/>
                <w:szCs w:val="24"/>
              </w:rPr>
              <w:t xml:space="preserve"> – How pleasant does the</w:t>
            </w:r>
            <w:r w:rsidRPr="00734B23">
              <w:rPr>
                <w:rFonts w:cs="Times New Roman"/>
                <w:szCs w:val="24"/>
              </w:rPr>
              <w:t xml:space="preserve"> </w:t>
            </w:r>
            <w:r w:rsidR="009C6B52" w:rsidRPr="00734B23">
              <w:rPr>
                <w:rFonts w:cs="Times New Roman"/>
                <w:szCs w:val="24"/>
              </w:rPr>
              <w:t>w</w:t>
            </w:r>
            <w:r w:rsidRPr="00734B23">
              <w:rPr>
                <w:rFonts w:cs="Times New Roman"/>
                <w:szCs w:val="24"/>
              </w:rPr>
              <w:t xml:space="preserve">ebpage </w:t>
            </w:r>
            <w:r w:rsidR="009C6B52" w:rsidRPr="00734B23">
              <w:rPr>
                <w:rFonts w:cs="Times New Roman"/>
                <w:szCs w:val="24"/>
              </w:rPr>
              <w:t xml:space="preserve">look? </w:t>
            </w:r>
            <w:r w:rsidRPr="00734B23">
              <w:rPr>
                <w:rFonts w:cs="Times New Roman"/>
                <w:szCs w:val="24"/>
              </w:rPr>
              <w:t xml:space="preserve"> </w:t>
            </w:r>
            <w:r w:rsidR="009C6B52" w:rsidRPr="00734B23">
              <w:rPr>
                <w:rFonts w:cs="Times New Roman"/>
                <w:szCs w:val="24"/>
              </w:rPr>
              <w:t xml:space="preserve">Are there any differences </w:t>
            </w:r>
            <w:r w:rsidR="00D4258D" w:rsidRPr="00734B23">
              <w:rPr>
                <w:rFonts w:cs="Times New Roman"/>
                <w:szCs w:val="24"/>
              </w:rPr>
              <w:t xml:space="preserve">in appearance </w:t>
            </w:r>
            <w:r w:rsidR="009C6B52" w:rsidRPr="00734B23">
              <w:rPr>
                <w:rFonts w:cs="Times New Roman"/>
                <w:szCs w:val="24"/>
              </w:rPr>
              <w:t xml:space="preserve">on a </w:t>
            </w:r>
            <w:r w:rsidRPr="00734B23">
              <w:rPr>
                <w:rFonts w:cs="Times New Roman"/>
                <w:szCs w:val="24"/>
              </w:rPr>
              <w:t>mobile</w:t>
            </w:r>
            <w:r w:rsidR="009C6B52" w:rsidRPr="00734B23">
              <w:rPr>
                <w:rFonts w:cs="Times New Roman"/>
                <w:szCs w:val="24"/>
              </w:rPr>
              <w:t xml:space="preserve"> phone versus a computer? </w:t>
            </w:r>
          </w:p>
          <w:p w14:paraId="3E78A951" w14:textId="4F3472A9" w:rsidR="009C6B52" w:rsidRPr="00734B23" w:rsidRDefault="009C6B52">
            <w:pPr>
              <w:rPr>
                <w:rFonts w:cs="Times New Roman"/>
                <w:szCs w:val="24"/>
              </w:rPr>
            </w:pPr>
          </w:p>
        </w:tc>
      </w:tr>
      <w:tr w:rsidR="00594A98" w:rsidRPr="00734B23" w14:paraId="1D7CCA2C" w14:textId="77777777" w:rsidTr="003036AC">
        <w:tc>
          <w:tcPr>
            <w:tcW w:w="9016" w:type="dxa"/>
            <w:gridSpan w:val="5"/>
          </w:tcPr>
          <w:p w14:paraId="1CCA71CF" w14:textId="492EFF7B" w:rsidR="00BC469C" w:rsidRPr="00530A7D" w:rsidRDefault="00594A98">
            <w:r w:rsidRPr="00734B23">
              <w:rPr>
                <w:rFonts w:cs="Times New Roman"/>
                <w:szCs w:val="24"/>
              </w:rPr>
              <w:t>Answer</w:t>
            </w:r>
            <w:r w:rsidR="009C6B52" w:rsidRPr="00734B23">
              <w:rPr>
                <w:rFonts w:cs="Times New Roman"/>
                <w:szCs w:val="24"/>
              </w:rPr>
              <w:t>:</w:t>
            </w:r>
            <w:r w:rsidR="00242ABE">
              <w:t xml:space="preserve"> It is an appealing site, classy, modern and the images used are top quality which portrays the services offered by the business. It can design easily on the mobile devices which keeps the smooth look and interface. Differences in the mobile and desktop version are not significant, so</w:t>
            </w:r>
            <w:r w:rsidR="005D0301">
              <w:t xml:space="preserve"> the experience is </w:t>
            </w:r>
            <w:proofErr w:type="spellStart"/>
            <w:r w:rsidR="005D0301">
              <w:t>synchronized</w:t>
            </w:r>
            <w:proofErr w:type="spellEnd"/>
            <w:r w:rsidR="005D0301">
              <w:t xml:space="preserve"> </w:t>
            </w:r>
            <w:r w:rsidR="005D0301">
              <w:rPr>
                <w:color w:val="222222"/>
                <w:highlight w:val="white"/>
              </w:rPr>
              <w:t>(</w:t>
            </w:r>
            <w:proofErr w:type="spellStart"/>
            <w:r w:rsidR="005D0301">
              <w:rPr>
                <w:color w:val="222222"/>
                <w:highlight w:val="white"/>
              </w:rPr>
              <w:t>Prensky</w:t>
            </w:r>
            <w:proofErr w:type="spellEnd"/>
            <w:r w:rsidR="005D0301">
              <w:rPr>
                <w:color w:val="222222"/>
                <w:highlight w:val="white"/>
              </w:rPr>
              <w:t>, 2019).</w:t>
            </w:r>
          </w:p>
        </w:tc>
      </w:tr>
      <w:tr w:rsidR="00594A98" w:rsidRPr="00734B23" w14:paraId="0B97B08E" w14:textId="77777777" w:rsidTr="004A64A6">
        <w:tc>
          <w:tcPr>
            <w:tcW w:w="9016" w:type="dxa"/>
            <w:gridSpan w:val="5"/>
          </w:tcPr>
          <w:p w14:paraId="2EB59D7A" w14:textId="77777777" w:rsidR="00594A98" w:rsidRPr="00734B23" w:rsidRDefault="00594A98">
            <w:pPr>
              <w:rPr>
                <w:rFonts w:cs="Times New Roman"/>
                <w:szCs w:val="24"/>
              </w:rPr>
            </w:pPr>
            <w:r w:rsidRPr="00734B23">
              <w:rPr>
                <w:rFonts w:cs="Times New Roman"/>
                <w:b/>
                <w:bCs/>
                <w:szCs w:val="24"/>
              </w:rPr>
              <w:t>Q</w:t>
            </w:r>
            <w:r w:rsidR="009C6B52" w:rsidRPr="00734B23">
              <w:rPr>
                <w:rFonts w:cs="Times New Roman"/>
                <w:b/>
                <w:bCs/>
                <w:szCs w:val="24"/>
              </w:rPr>
              <w:t xml:space="preserve">uestion </w:t>
            </w:r>
            <w:r w:rsidRPr="00734B23">
              <w:rPr>
                <w:rFonts w:cs="Times New Roman"/>
                <w:b/>
                <w:bCs/>
                <w:szCs w:val="24"/>
              </w:rPr>
              <w:t>2</w:t>
            </w:r>
            <w:r w:rsidR="009C6B52" w:rsidRPr="00734B23">
              <w:rPr>
                <w:rFonts w:cs="Times New Roman"/>
                <w:b/>
                <w:bCs/>
                <w:szCs w:val="24"/>
              </w:rPr>
              <w:t>b</w:t>
            </w:r>
            <w:r w:rsidR="009C6B52" w:rsidRPr="00734B23">
              <w:rPr>
                <w:rFonts w:cs="Times New Roman"/>
                <w:szCs w:val="24"/>
              </w:rPr>
              <w:t xml:space="preserve"> - </w:t>
            </w:r>
            <w:r w:rsidRPr="00734B23">
              <w:rPr>
                <w:rFonts w:cs="Times New Roman"/>
                <w:szCs w:val="24"/>
              </w:rPr>
              <w:t xml:space="preserve"> </w:t>
            </w:r>
            <w:r w:rsidR="009C6B52" w:rsidRPr="00734B23">
              <w:rPr>
                <w:rFonts w:cs="Times New Roman"/>
                <w:szCs w:val="24"/>
              </w:rPr>
              <w:t>How does the website u</w:t>
            </w:r>
            <w:r w:rsidRPr="00734B23">
              <w:rPr>
                <w:rFonts w:cs="Times New Roman"/>
                <w:szCs w:val="24"/>
              </w:rPr>
              <w:t>se imagery, video and colour</w:t>
            </w:r>
            <w:r w:rsidR="009C6B52" w:rsidRPr="00734B23">
              <w:rPr>
                <w:rFonts w:cs="Times New Roman"/>
                <w:szCs w:val="24"/>
              </w:rPr>
              <w:t xml:space="preserve">? </w:t>
            </w:r>
          </w:p>
          <w:p w14:paraId="388CC614" w14:textId="3D061DE5" w:rsidR="009C6B52" w:rsidRPr="00734B23" w:rsidRDefault="009C6B52">
            <w:pPr>
              <w:rPr>
                <w:rFonts w:cs="Times New Roman"/>
                <w:szCs w:val="24"/>
              </w:rPr>
            </w:pPr>
          </w:p>
        </w:tc>
      </w:tr>
      <w:tr w:rsidR="00594A98" w:rsidRPr="00734B23" w14:paraId="290C97B9" w14:textId="77777777" w:rsidTr="006C641A">
        <w:tc>
          <w:tcPr>
            <w:tcW w:w="9016" w:type="dxa"/>
            <w:gridSpan w:val="5"/>
          </w:tcPr>
          <w:p w14:paraId="102D7FC6" w14:textId="06D4BABB" w:rsidR="00242ABE" w:rsidRDefault="00594A98" w:rsidP="00242ABE">
            <w:r w:rsidRPr="00734B23">
              <w:rPr>
                <w:rFonts w:cs="Times New Roman"/>
                <w:szCs w:val="24"/>
              </w:rPr>
              <w:t>Answer</w:t>
            </w:r>
            <w:r w:rsidR="009C6B52" w:rsidRPr="00734B23">
              <w:rPr>
                <w:rFonts w:cs="Times New Roman"/>
                <w:szCs w:val="24"/>
              </w:rPr>
              <w:t>:</w:t>
            </w:r>
            <w:r w:rsidR="00242ABE">
              <w:t xml:space="preserve"> High definition images of vehicles are used in the site to demonstrate the wrapping with vinyl services. The chosen </w:t>
            </w:r>
            <w:r w:rsidR="005D0301">
              <w:t>colour</w:t>
            </w:r>
            <w:r w:rsidR="00242ABE">
              <w:t xml:space="preserve"> palette (black </w:t>
            </w:r>
            <w:r w:rsidR="005D0301">
              <w:t>colour</w:t>
            </w:r>
            <w:r w:rsidR="00242ABE">
              <w:t xml:space="preserve"> with well-selected typography) falls into a category of being professional and sleek, an appropriate characteristic in the car industry. The video media on the site are minimal, but its presentation in the image is influential and immediately gives the viewer a grap</w:t>
            </w:r>
            <w:r w:rsidR="005D0301">
              <w:t xml:space="preserve">hic picture of the company work </w:t>
            </w:r>
            <w:r w:rsidR="005D0301">
              <w:rPr>
                <w:color w:val="222222"/>
                <w:highlight w:val="white"/>
              </w:rPr>
              <w:t xml:space="preserve">(Rizzo et al, 2020).   </w:t>
            </w:r>
          </w:p>
          <w:p w14:paraId="294A78E4" w14:textId="2B0BFDF5" w:rsidR="009C6B52" w:rsidRPr="00734B23" w:rsidRDefault="009C6B52">
            <w:pPr>
              <w:rPr>
                <w:rFonts w:cs="Times New Roman"/>
                <w:szCs w:val="24"/>
              </w:rPr>
            </w:pPr>
          </w:p>
        </w:tc>
      </w:tr>
      <w:tr w:rsidR="00594A98" w:rsidRPr="00734B23" w14:paraId="7B70DC90" w14:textId="77777777" w:rsidTr="006C641A">
        <w:tc>
          <w:tcPr>
            <w:tcW w:w="9016" w:type="dxa"/>
            <w:gridSpan w:val="5"/>
          </w:tcPr>
          <w:p w14:paraId="35370825" w14:textId="5B7BA455" w:rsidR="009C6B52" w:rsidRPr="00734B23" w:rsidRDefault="00594A98">
            <w:pPr>
              <w:rPr>
                <w:rFonts w:cs="Times New Roman"/>
                <w:szCs w:val="24"/>
              </w:rPr>
            </w:pPr>
            <w:r w:rsidRPr="00734B23">
              <w:rPr>
                <w:rFonts w:cs="Times New Roman"/>
                <w:b/>
                <w:bCs/>
                <w:szCs w:val="24"/>
              </w:rPr>
              <w:t>Q</w:t>
            </w:r>
            <w:r w:rsidR="009C6B52" w:rsidRPr="00734B23">
              <w:rPr>
                <w:rFonts w:cs="Times New Roman"/>
                <w:b/>
                <w:bCs/>
                <w:szCs w:val="24"/>
              </w:rPr>
              <w:t>uestion 2c</w:t>
            </w:r>
            <w:r w:rsidRPr="00734B23">
              <w:rPr>
                <w:rFonts w:cs="Times New Roman"/>
                <w:szCs w:val="24"/>
              </w:rPr>
              <w:t xml:space="preserve"> </w:t>
            </w:r>
            <w:r w:rsidR="009C6B52" w:rsidRPr="00734B23">
              <w:rPr>
                <w:rFonts w:cs="Times New Roman"/>
                <w:szCs w:val="24"/>
              </w:rPr>
              <w:t>– Has the website made use of an</w:t>
            </w:r>
            <w:r w:rsidRPr="00734B23">
              <w:rPr>
                <w:rFonts w:cs="Times New Roman"/>
                <w:szCs w:val="24"/>
              </w:rPr>
              <w:t xml:space="preserve"> online chat tool</w:t>
            </w:r>
            <w:r w:rsidR="009C6B52" w:rsidRPr="00734B23">
              <w:rPr>
                <w:rFonts w:cs="Times New Roman"/>
                <w:szCs w:val="24"/>
              </w:rPr>
              <w:t xml:space="preserve"> on the website</w:t>
            </w:r>
            <w:r w:rsidRPr="00734B23">
              <w:rPr>
                <w:rFonts w:cs="Times New Roman"/>
                <w:szCs w:val="24"/>
              </w:rPr>
              <w:t>?</w:t>
            </w:r>
            <w:r w:rsidR="009C6B52" w:rsidRPr="00734B23">
              <w:rPr>
                <w:rFonts w:cs="Times New Roman"/>
                <w:szCs w:val="24"/>
              </w:rPr>
              <w:t xml:space="preserve"> How effective is this to enquire about the product or service? </w:t>
            </w:r>
          </w:p>
          <w:p w14:paraId="5E6C4A72" w14:textId="6CEC02DF" w:rsidR="00594A98" w:rsidRPr="00734B23" w:rsidRDefault="00594A98">
            <w:pPr>
              <w:rPr>
                <w:rFonts w:cs="Times New Roman"/>
                <w:szCs w:val="24"/>
              </w:rPr>
            </w:pPr>
            <w:r w:rsidRPr="00734B23">
              <w:rPr>
                <w:rFonts w:cs="Times New Roman"/>
                <w:szCs w:val="24"/>
              </w:rPr>
              <w:t xml:space="preserve"> </w:t>
            </w:r>
          </w:p>
        </w:tc>
      </w:tr>
      <w:tr w:rsidR="00594A98" w:rsidRPr="00734B23" w14:paraId="5975485B" w14:textId="77777777" w:rsidTr="006C641A">
        <w:tc>
          <w:tcPr>
            <w:tcW w:w="9016" w:type="dxa"/>
            <w:gridSpan w:val="5"/>
          </w:tcPr>
          <w:p w14:paraId="2445C8E5" w14:textId="3900712A" w:rsidR="00594A98" w:rsidRPr="00B65463" w:rsidRDefault="00594A98">
            <w:r w:rsidRPr="00734B23">
              <w:rPr>
                <w:rFonts w:cs="Times New Roman"/>
                <w:szCs w:val="24"/>
              </w:rPr>
              <w:t>Answer</w:t>
            </w:r>
            <w:r w:rsidR="009C6B52" w:rsidRPr="00734B23">
              <w:rPr>
                <w:rFonts w:cs="Times New Roman"/>
                <w:szCs w:val="24"/>
              </w:rPr>
              <w:t>:</w:t>
            </w:r>
            <w:r w:rsidR="001E1083">
              <w:t xml:space="preserve"> There is currently no online chat tool implemented on the website, which unfortunately might be a lost opportunity of conducting customer support in real time. This would improve the conversion rate because a potential customer would ask a question about the services using the online chat, which would enable them to find the answer to the frequently ask</w:t>
            </w:r>
            <w:r w:rsidR="005D0301">
              <w:t xml:space="preserve">ed questions easily and quickly </w:t>
            </w:r>
            <w:r w:rsidR="005D0301">
              <w:rPr>
                <w:color w:val="222222"/>
                <w:highlight w:val="white"/>
              </w:rPr>
              <w:t xml:space="preserve">(Roshan et al, 2016).   </w:t>
            </w:r>
          </w:p>
          <w:p w14:paraId="7BED4B79" w14:textId="08EDC25B" w:rsidR="009C6B52" w:rsidRPr="00734B23" w:rsidRDefault="009C6B52">
            <w:pPr>
              <w:rPr>
                <w:rFonts w:cs="Times New Roman"/>
                <w:szCs w:val="24"/>
              </w:rPr>
            </w:pPr>
          </w:p>
        </w:tc>
      </w:tr>
      <w:tr w:rsidR="00594A98" w:rsidRPr="00734B23" w14:paraId="067F764A" w14:textId="77777777" w:rsidTr="006C641A">
        <w:tc>
          <w:tcPr>
            <w:tcW w:w="9016" w:type="dxa"/>
            <w:gridSpan w:val="5"/>
          </w:tcPr>
          <w:p w14:paraId="71453141" w14:textId="28800657" w:rsidR="009C6B52" w:rsidRPr="00734B23" w:rsidRDefault="00594A98">
            <w:pPr>
              <w:rPr>
                <w:rFonts w:cs="Times New Roman"/>
                <w:szCs w:val="24"/>
              </w:rPr>
            </w:pPr>
            <w:r w:rsidRPr="00734B23">
              <w:rPr>
                <w:rFonts w:cs="Times New Roman"/>
                <w:b/>
                <w:bCs/>
                <w:szCs w:val="24"/>
              </w:rPr>
              <w:t>Q</w:t>
            </w:r>
            <w:r w:rsidR="009C6B52" w:rsidRPr="00734B23">
              <w:rPr>
                <w:rFonts w:cs="Times New Roman"/>
                <w:b/>
                <w:bCs/>
                <w:szCs w:val="24"/>
              </w:rPr>
              <w:t>uestion 2d</w:t>
            </w:r>
            <w:r w:rsidR="009C6B52" w:rsidRPr="00734B23">
              <w:rPr>
                <w:rFonts w:cs="Times New Roman"/>
                <w:szCs w:val="24"/>
              </w:rPr>
              <w:t xml:space="preserve"> – How effective are the s</w:t>
            </w:r>
            <w:r w:rsidRPr="00734B23">
              <w:rPr>
                <w:rFonts w:cs="Times New Roman"/>
                <w:szCs w:val="24"/>
              </w:rPr>
              <w:t xml:space="preserve">ocial </w:t>
            </w:r>
            <w:r w:rsidR="009C6B52" w:rsidRPr="00734B23">
              <w:rPr>
                <w:rFonts w:cs="Times New Roman"/>
                <w:szCs w:val="24"/>
              </w:rPr>
              <w:t>m</w:t>
            </w:r>
            <w:r w:rsidRPr="00734B23">
              <w:rPr>
                <w:rFonts w:cs="Times New Roman"/>
                <w:szCs w:val="24"/>
              </w:rPr>
              <w:t>edia links</w:t>
            </w:r>
            <w:r w:rsidR="009C6B52" w:rsidRPr="00734B23">
              <w:rPr>
                <w:rFonts w:cs="Times New Roman"/>
                <w:szCs w:val="24"/>
              </w:rPr>
              <w:t xml:space="preserve"> on the website?</w:t>
            </w:r>
          </w:p>
        </w:tc>
      </w:tr>
      <w:tr w:rsidR="00594A98" w:rsidRPr="00734B23" w14:paraId="37F9CC04" w14:textId="77777777" w:rsidTr="006C641A">
        <w:tc>
          <w:tcPr>
            <w:tcW w:w="9016" w:type="dxa"/>
            <w:gridSpan w:val="5"/>
          </w:tcPr>
          <w:p w14:paraId="73DD4C74" w14:textId="77A45C63" w:rsidR="0036477E" w:rsidRDefault="00594A98" w:rsidP="0036477E">
            <w:r w:rsidRPr="00734B23">
              <w:rPr>
                <w:rFonts w:cs="Times New Roman"/>
                <w:szCs w:val="24"/>
              </w:rPr>
              <w:t>Answer</w:t>
            </w:r>
            <w:r w:rsidR="009C6B52" w:rsidRPr="00734B23">
              <w:rPr>
                <w:rFonts w:cs="Times New Roman"/>
                <w:szCs w:val="24"/>
              </w:rPr>
              <w:t xml:space="preserve">: </w:t>
            </w:r>
            <w:r w:rsidR="0036477E">
              <w:t>The links to social media on the site are not prominently positioned and this may be used against trying to attract the user. The presence of social media icons in the header or footer would motivate the users to follow the company in the social networks such as Instagram or Facebook and would offer the customers an opportunity to be aware about</w:t>
            </w:r>
            <w:r w:rsidR="005D0301">
              <w:t xml:space="preserve"> the new services or promotions </w:t>
            </w:r>
            <w:r w:rsidR="005D0301">
              <w:rPr>
                <w:color w:val="222222"/>
                <w:highlight w:val="white"/>
              </w:rPr>
              <w:t xml:space="preserve">(SAHIN et al, 2018).   </w:t>
            </w:r>
          </w:p>
          <w:p w14:paraId="390961CD" w14:textId="118129C2" w:rsidR="00BC469C" w:rsidRPr="00734B23" w:rsidRDefault="00BC469C" w:rsidP="00B65463">
            <w:pPr>
              <w:rPr>
                <w:rFonts w:cs="Times New Roman"/>
                <w:szCs w:val="24"/>
              </w:rPr>
            </w:pPr>
          </w:p>
        </w:tc>
      </w:tr>
      <w:tr w:rsidR="00594A98" w:rsidRPr="00734B23" w14:paraId="2A148DD5" w14:textId="77777777" w:rsidTr="006C641A">
        <w:tc>
          <w:tcPr>
            <w:tcW w:w="9016" w:type="dxa"/>
            <w:gridSpan w:val="5"/>
          </w:tcPr>
          <w:p w14:paraId="5019159B" w14:textId="77777777" w:rsidR="009C6B52" w:rsidRPr="00734B23" w:rsidRDefault="009C6B52" w:rsidP="00594A98">
            <w:pPr>
              <w:jc w:val="center"/>
              <w:rPr>
                <w:rFonts w:cs="Times New Roman"/>
                <w:szCs w:val="24"/>
              </w:rPr>
            </w:pPr>
          </w:p>
          <w:p w14:paraId="01335A1C" w14:textId="2009A6F2" w:rsidR="009C6B52" w:rsidRPr="00734B23" w:rsidRDefault="00594A98" w:rsidP="00BC469C">
            <w:pPr>
              <w:jc w:val="center"/>
              <w:rPr>
                <w:rFonts w:cs="Times New Roman"/>
                <w:b/>
                <w:bCs/>
                <w:szCs w:val="24"/>
              </w:rPr>
            </w:pPr>
            <w:r w:rsidRPr="00734B23">
              <w:rPr>
                <w:rFonts w:cs="Times New Roman"/>
                <w:b/>
                <w:bCs/>
                <w:szCs w:val="24"/>
              </w:rPr>
              <w:t>Section 3 – Perceived Value</w:t>
            </w:r>
          </w:p>
        </w:tc>
      </w:tr>
      <w:tr w:rsidR="00594A98" w:rsidRPr="00734B23" w14:paraId="568C1377" w14:textId="77777777" w:rsidTr="006C641A">
        <w:tc>
          <w:tcPr>
            <w:tcW w:w="9016" w:type="dxa"/>
            <w:gridSpan w:val="5"/>
          </w:tcPr>
          <w:p w14:paraId="31DBDA0B" w14:textId="1CDEA6B9" w:rsidR="00594A98" w:rsidRPr="00734B23" w:rsidRDefault="00594A98">
            <w:pPr>
              <w:rPr>
                <w:rFonts w:cs="Times New Roman"/>
                <w:szCs w:val="24"/>
              </w:rPr>
            </w:pPr>
            <w:r w:rsidRPr="00734B23">
              <w:rPr>
                <w:rFonts w:cs="Times New Roman"/>
                <w:b/>
                <w:bCs/>
                <w:szCs w:val="24"/>
              </w:rPr>
              <w:t>Q</w:t>
            </w:r>
            <w:r w:rsidR="009C6B52" w:rsidRPr="00734B23">
              <w:rPr>
                <w:rFonts w:cs="Times New Roman"/>
                <w:b/>
                <w:bCs/>
                <w:szCs w:val="24"/>
              </w:rPr>
              <w:t>uestion 3a</w:t>
            </w:r>
            <w:r w:rsidR="009C6B52" w:rsidRPr="00734B23">
              <w:rPr>
                <w:rFonts w:cs="Times New Roman"/>
                <w:szCs w:val="24"/>
              </w:rPr>
              <w:t xml:space="preserve"> - </w:t>
            </w:r>
            <w:r w:rsidRPr="00734B23">
              <w:rPr>
                <w:rFonts w:cs="Times New Roman"/>
                <w:szCs w:val="24"/>
              </w:rPr>
              <w:t xml:space="preserve"> </w:t>
            </w:r>
            <w:r w:rsidR="009C6B52" w:rsidRPr="00734B23">
              <w:rPr>
                <w:rFonts w:cs="Times New Roman"/>
                <w:szCs w:val="24"/>
              </w:rPr>
              <w:t>How a</w:t>
            </w:r>
            <w:r w:rsidRPr="00734B23">
              <w:rPr>
                <w:rFonts w:cs="Times New Roman"/>
                <w:szCs w:val="24"/>
              </w:rPr>
              <w:t>re the services offered by the company made clear to customers?</w:t>
            </w:r>
          </w:p>
          <w:p w14:paraId="08C7080A" w14:textId="04830823" w:rsidR="009C6B52" w:rsidRPr="00734B23" w:rsidRDefault="009C6B52">
            <w:pPr>
              <w:rPr>
                <w:rFonts w:cs="Times New Roman"/>
                <w:szCs w:val="24"/>
              </w:rPr>
            </w:pPr>
          </w:p>
        </w:tc>
      </w:tr>
      <w:tr w:rsidR="00594A98" w:rsidRPr="00734B23" w14:paraId="53C3AE77" w14:textId="77777777" w:rsidTr="006C641A">
        <w:tc>
          <w:tcPr>
            <w:tcW w:w="9016" w:type="dxa"/>
            <w:gridSpan w:val="5"/>
          </w:tcPr>
          <w:p w14:paraId="6350A0FE" w14:textId="6E852880" w:rsidR="006A27CA" w:rsidRDefault="00594A98" w:rsidP="006A27CA">
            <w:r w:rsidRPr="00734B23">
              <w:rPr>
                <w:rFonts w:cs="Times New Roman"/>
                <w:szCs w:val="24"/>
              </w:rPr>
              <w:t>Answer</w:t>
            </w:r>
            <w:r w:rsidR="009C6B52" w:rsidRPr="00734B23">
              <w:rPr>
                <w:rFonts w:cs="Times New Roman"/>
                <w:szCs w:val="24"/>
              </w:rPr>
              <w:t>:</w:t>
            </w:r>
            <w:r w:rsidR="006A27CA">
              <w:t xml:space="preserve"> The services are presented explicitly in the section labelled as services in which the company describes the usefulness of the process of car wrapping and further states facts about the services they offer. The plain descriptions make the customers know more about the range of services, including custom vehicle wraps and how they are being unique in</w:t>
            </w:r>
            <w:r w:rsidR="005D0301">
              <w:t xml:space="preserve"> the automotive business market </w:t>
            </w:r>
            <w:r w:rsidR="005D0301">
              <w:rPr>
                <w:color w:val="222222"/>
                <w:highlight w:val="white"/>
              </w:rPr>
              <w:t xml:space="preserve">(Livingstone, 2019).  </w:t>
            </w:r>
          </w:p>
          <w:p w14:paraId="4A26CCCC" w14:textId="77777777" w:rsidR="00594A98" w:rsidRPr="00734B23" w:rsidRDefault="00594A98">
            <w:pPr>
              <w:rPr>
                <w:rFonts w:cs="Times New Roman"/>
                <w:szCs w:val="24"/>
              </w:rPr>
            </w:pPr>
          </w:p>
          <w:p w14:paraId="0FAF5104" w14:textId="459D99EC" w:rsidR="009C6B52" w:rsidRPr="00734B23" w:rsidRDefault="009C6B52">
            <w:pPr>
              <w:rPr>
                <w:rFonts w:cs="Times New Roman"/>
                <w:szCs w:val="24"/>
              </w:rPr>
            </w:pPr>
          </w:p>
        </w:tc>
      </w:tr>
      <w:tr w:rsidR="00594A98" w:rsidRPr="00734B23" w14:paraId="50CFDE3A" w14:textId="77777777" w:rsidTr="006C641A">
        <w:tc>
          <w:tcPr>
            <w:tcW w:w="9016" w:type="dxa"/>
            <w:gridSpan w:val="5"/>
          </w:tcPr>
          <w:p w14:paraId="5A9B0682" w14:textId="77777777" w:rsidR="00594A98" w:rsidRPr="00734B23" w:rsidRDefault="00594A98">
            <w:pPr>
              <w:rPr>
                <w:rFonts w:cs="Times New Roman"/>
                <w:szCs w:val="24"/>
              </w:rPr>
            </w:pPr>
            <w:r w:rsidRPr="00734B23">
              <w:rPr>
                <w:rFonts w:cs="Times New Roman"/>
                <w:b/>
                <w:bCs/>
                <w:szCs w:val="24"/>
              </w:rPr>
              <w:t>Q</w:t>
            </w:r>
            <w:r w:rsidR="009C6B52" w:rsidRPr="00734B23">
              <w:rPr>
                <w:rFonts w:cs="Times New Roman"/>
                <w:b/>
                <w:bCs/>
                <w:szCs w:val="24"/>
              </w:rPr>
              <w:t>uestion 3b</w:t>
            </w:r>
            <w:r w:rsidR="009C6B52" w:rsidRPr="00734B23">
              <w:rPr>
                <w:rFonts w:cs="Times New Roman"/>
                <w:szCs w:val="24"/>
              </w:rPr>
              <w:t xml:space="preserve"> - </w:t>
            </w:r>
            <w:r w:rsidRPr="00734B23">
              <w:rPr>
                <w:rFonts w:cs="Times New Roman"/>
                <w:szCs w:val="24"/>
              </w:rPr>
              <w:t xml:space="preserve"> </w:t>
            </w:r>
            <w:r w:rsidR="009C6B52" w:rsidRPr="00734B23">
              <w:rPr>
                <w:rFonts w:cs="Times New Roman"/>
                <w:szCs w:val="24"/>
              </w:rPr>
              <w:t>How a</w:t>
            </w:r>
            <w:r w:rsidRPr="00734B23">
              <w:rPr>
                <w:rFonts w:cs="Times New Roman"/>
                <w:szCs w:val="24"/>
              </w:rPr>
              <w:t xml:space="preserve">re customer reviews made available? Are these up to date? </w:t>
            </w:r>
          </w:p>
          <w:p w14:paraId="1142F579" w14:textId="44004D1C" w:rsidR="009C6B52" w:rsidRPr="00734B23" w:rsidRDefault="009C6B52">
            <w:pPr>
              <w:rPr>
                <w:rFonts w:cs="Times New Roman"/>
                <w:szCs w:val="24"/>
              </w:rPr>
            </w:pPr>
          </w:p>
        </w:tc>
      </w:tr>
      <w:tr w:rsidR="00594A98" w:rsidRPr="00734B23" w14:paraId="1240B8DC" w14:textId="77777777" w:rsidTr="006C641A">
        <w:tc>
          <w:tcPr>
            <w:tcW w:w="9016" w:type="dxa"/>
            <w:gridSpan w:val="5"/>
          </w:tcPr>
          <w:p w14:paraId="167E03B3" w14:textId="589AD3B9" w:rsidR="006A27CA" w:rsidRDefault="00594A98" w:rsidP="006A27CA">
            <w:r w:rsidRPr="00734B23">
              <w:rPr>
                <w:rFonts w:cs="Times New Roman"/>
                <w:szCs w:val="24"/>
              </w:rPr>
              <w:t>Answer</w:t>
            </w:r>
            <w:r w:rsidR="009C6B52" w:rsidRPr="00734B23">
              <w:rPr>
                <w:rFonts w:cs="Times New Roman"/>
                <w:szCs w:val="24"/>
              </w:rPr>
              <w:t>:</w:t>
            </w:r>
            <w:r w:rsidR="006A27CA">
              <w:t xml:space="preserve"> They have reviews from their customers in the site, and testimonies of former clients boast of the quality of services. Trust and credibility are created by these reviews. Nevertheless, testimonials seem to be rather scarce, and introducing more recent reviews would only contribute to the further improvement of the image of the business and its potential </w:t>
            </w:r>
            <w:r w:rsidR="005D0301">
              <w:t xml:space="preserve">customers </w:t>
            </w:r>
            <w:r w:rsidR="005D0301">
              <w:rPr>
                <w:color w:val="222222"/>
                <w:highlight w:val="white"/>
              </w:rPr>
              <w:t xml:space="preserve">(Selwyn, 2023).  </w:t>
            </w:r>
          </w:p>
          <w:p w14:paraId="3E8DF0B7" w14:textId="77777777" w:rsidR="00594A98" w:rsidRPr="00734B23" w:rsidRDefault="00594A98">
            <w:pPr>
              <w:rPr>
                <w:rFonts w:cs="Times New Roman"/>
                <w:szCs w:val="24"/>
              </w:rPr>
            </w:pPr>
          </w:p>
          <w:p w14:paraId="2EBFE1A8" w14:textId="55FBF90B" w:rsidR="009C6B52" w:rsidRPr="00734B23" w:rsidRDefault="009C6B52">
            <w:pPr>
              <w:rPr>
                <w:rFonts w:cs="Times New Roman"/>
                <w:szCs w:val="24"/>
              </w:rPr>
            </w:pPr>
          </w:p>
        </w:tc>
      </w:tr>
      <w:tr w:rsidR="00594A98" w:rsidRPr="00734B23" w14:paraId="4A723926" w14:textId="77777777" w:rsidTr="006C641A">
        <w:tc>
          <w:tcPr>
            <w:tcW w:w="9016" w:type="dxa"/>
            <w:gridSpan w:val="5"/>
          </w:tcPr>
          <w:p w14:paraId="7A25BB40" w14:textId="00912C02" w:rsidR="00594A98" w:rsidRPr="00734B23" w:rsidRDefault="00594A98">
            <w:pPr>
              <w:rPr>
                <w:rFonts w:cs="Times New Roman"/>
                <w:szCs w:val="24"/>
              </w:rPr>
            </w:pPr>
            <w:r w:rsidRPr="00734B23">
              <w:rPr>
                <w:rFonts w:cs="Times New Roman"/>
                <w:b/>
                <w:bCs/>
                <w:szCs w:val="24"/>
              </w:rPr>
              <w:t>Q</w:t>
            </w:r>
            <w:r w:rsidR="009C6B52" w:rsidRPr="00734B23">
              <w:rPr>
                <w:rFonts w:cs="Times New Roman"/>
                <w:b/>
                <w:bCs/>
                <w:szCs w:val="24"/>
              </w:rPr>
              <w:t xml:space="preserve">uestion </w:t>
            </w:r>
            <w:r w:rsidRPr="00734B23">
              <w:rPr>
                <w:rFonts w:cs="Times New Roman"/>
                <w:b/>
                <w:bCs/>
                <w:szCs w:val="24"/>
              </w:rPr>
              <w:t>3</w:t>
            </w:r>
            <w:r w:rsidR="009C6B52" w:rsidRPr="00734B23">
              <w:rPr>
                <w:rFonts w:cs="Times New Roman"/>
                <w:b/>
                <w:bCs/>
                <w:szCs w:val="24"/>
              </w:rPr>
              <w:t>c</w:t>
            </w:r>
            <w:r w:rsidR="009C6B52" w:rsidRPr="00734B23">
              <w:rPr>
                <w:rFonts w:cs="Times New Roman"/>
                <w:szCs w:val="24"/>
              </w:rPr>
              <w:t xml:space="preserve"> –</w:t>
            </w:r>
            <w:r w:rsidRPr="00734B23">
              <w:rPr>
                <w:rFonts w:cs="Times New Roman"/>
                <w:szCs w:val="24"/>
              </w:rPr>
              <w:t xml:space="preserve"> </w:t>
            </w:r>
            <w:r w:rsidR="009C6B52" w:rsidRPr="00734B23">
              <w:rPr>
                <w:rFonts w:cs="Times New Roman"/>
                <w:szCs w:val="24"/>
              </w:rPr>
              <w:t>How is</w:t>
            </w:r>
            <w:r w:rsidRPr="00734B23">
              <w:rPr>
                <w:rFonts w:cs="Times New Roman"/>
                <w:szCs w:val="24"/>
              </w:rPr>
              <w:t xml:space="preserve"> the service presented as high quality? </w:t>
            </w:r>
            <w:r w:rsidR="009C6B52" w:rsidRPr="00734B23">
              <w:rPr>
                <w:rFonts w:cs="Times New Roman"/>
                <w:szCs w:val="24"/>
              </w:rPr>
              <w:t>For what reasons w</w:t>
            </w:r>
            <w:r w:rsidRPr="00734B23">
              <w:rPr>
                <w:rFonts w:cs="Times New Roman"/>
                <w:szCs w:val="24"/>
              </w:rPr>
              <w:t xml:space="preserve">ould you use the company’s service or recommend to a friend or family member? </w:t>
            </w:r>
          </w:p>
          <w:p w14:paraId="273C2C0A" w14:textId="0ED0C517" w:rsidR="009C6B52" w:rsidRPr="00734B23" w:rsidRDefault="009C6B52">
            <w:pPr>
              <w:rPr>
                <w:rFonts w:cs="Times New Roman"/>
                <w:szCs w:val="24"/>
              </w:rPr>
            </w:pPr>
          </w:p>
        </w:tc>
      </w:tr>
      <w:tr w:rsidR="00594A98" w:rsidRPr="00734B23" w14:paraId="6B7AE77C" w14:textId="77777777" w:rsidTr="006C641A">
        <w:tc>
          <w:tcPr>
            <w:tcW w:w="9016" w:type="dxa"/>
            <w:gridSpan w:val="5"/>
          </w:tcPr>
          <w:p w14:paraId="16EC2081" w14:textId="276FD01A" w:rsidR="006A27CA" w:rsidRDefault="00594A98" w:rsidP="006A27CA">
            <w:r w:rsidRPr="00734B23">
              <w:rPr>
                <w:rFonts w:cs="Times New Roman"/>
                <w:szCs w:val="24"/>
              </w:rPr>
              <w:t>Answer</w:t>
            </w:r>
            <w:r w:rsidR="009C6B52" w:rsidRPr="00734B23">
              <w:rPr>
                <w:rFonts w:cs="Times New Roman"/>
                <w:szCs w:val="24"/>
              </w:rPr>
              <w:t xml:space="preserve">: </w:t>
            </w:r>
            <w:r w:rsidR="006A27CA">
              <w:t>The service is touted in thickness of customer reviews, who accompany them with before-and-afte</w:t>
            </w:r>
            <w:r w:rsidR="005D0301">
              <w:t xml:space="preserve">r pictures of vehicle wrapping </w:t>
            </w:r>
            <w:r w:rsidR="005D0301">
              <w:rPr>
                <w:color w:val="222222"/>
                <w:highlight w:val="white"/>
              </w:rPr>
              <w:t xml:space="preserve">(Strand et al, 2020).   </w:t>
            </w:r>
            <w:r w:rsidR="006A27CA">
              <w:t xml:space="preserve">Customization and detail orientation </w:t>
            </w:r>
            <w:r w:rsidR="00BC469C">
              <w:t>presentable</w:t>
            </w:r>
            <w:r w:rsidR="006A27CA">
              <w:t xml:space="preserve"> with Suited Cars, makes the company specialized in the field. I would encourage my friends or family to use the service because of high quality of the provided workmanship and personal approach as this brings value in comparison w</w:t>
            </w:r>
            <w:r w:rsidR="005D0301">
              <w:t xml:space="preserve">ith other choices on the market </w:t>
            </w:r>
            <w:r w:rsidR="005D0301">
              <w:rPr>
                <w:color w:val="222222"/>
                <w:highlight w:val="white"/>
              </w:rPr>
              <w:t>(Ku et al, 2017).</w:t>
            </w:r>
          </w:p>
          <w:p w14:paraId="2EEFBFC3" w14:textId="4E1D3D82" w:rsidR="00594A98" w:rsidRDefault="00594A98">
            <w:pPr>
              <w:rPr>
                <w:rFonts w:cs="Times New Roman"/>
                <w:szCs w:val="24"/>
              </w:rPr>
            </w:pPr>
          </w:p>
          <w:p w14:paraId="52CD74C6" w14:textId="2F05B3E3" w:rsidR="00102417" w:rsidRDefault="00102417">
            <w:pPr>
              <w:rPr>
                <w:rFonts w:cs="Times New Roman"/>
                <w:szCs w:val="24"/>
              </w:rPr>
            </w:pPr>
          </w:p>
          <w:p w14:paraId="08D2CAC8" w14:textId="19BA20CB" w:rsidR="00102417" w:rsidRDefault="00102417">
            <w:pPr>
              <w:rPr>
                <w:rFonts w:cs="Times New Roman"/>
                <w:szCs w:val="24"/>
              </w:rPr>
            </w:pPr>
          </w:p>
          <w:p w14:paraId="7905B843" w14:textId="2A17DC48" w:rsidR="009C6B52" w:rsidRPr="00734B23" w:rsidRDefault="009C6B52">
            <w:pPr>
              <w:rPr>
                <w:rFonts w:cs="Times New Roman"/>
                <w:szCs w:val="24"/>
              </w:rPr>
            </w:pPr>
          </w:p>
        </w:tc>
      </w:tr>
      <w:tr w:rsidR="00594A98" w:rsidRPr="00734B23" w14:paraId="75173775" w14:textId="77777777" w:rsidTr="006C641A">
        <w:tc>
          <w:tcPr>
            <w:tcW w:w="9016" w:type="dxa"/>
            <w:gridSpan w:val="5"/>
          </w:tcPr>
          <w:p w14:paraId="10700783" w14:textId="0FBC670A" w:rsidR="00594A98" w:rsidRPr="00734B23" w:rsidRDefault="00594A98">
            <w:pPr>
              <w:rPr>
                <w:rFonts w:cs="Times New Roman"/>
                <w:szCs w:val="24"/>
              </w:rPr>
            </w:pPr>
            <w:r w:rsidRPr="00734B23">
              <w:rPr>
                <w:rFonts w:cs="Times New Roman"/>
                <w:b/>
                <w:bCs/>
                <w:szCs w:val="24"/>
              </w:rPr>
              <w:t>Q</w:t>
            </w:r>
            <w:r w:rsidR="00CE5D08" w:rsidRPr="00734B23">
              <w:rPr>
                <w:rFonts w:cs="Times New Roman"/>
                <w:b/>
                <w:bCs/>
                <w:szCs w:val="24"/>
              </w:rPr>
              <w:t>uestion 3d</w:t>
            </w:r>
            <w:r w:rsidR="00CE5D08" w:rsidRPr="00734B23">
              <w:rPr>
                <w:rFonts w:cs="Times New Roman"/>
                <w:szCs w:val="24"/>
              </w:rPr>
              <w:t xml:space="preserve"> -</w:t>
            </w:r>
            <w:r w:rsidRPr="00734B23">
              <w:rPr>
                <w:rFonts w:cs="Times New Roman"/>
                <w:szCs w:val="24"/>
              </w:rPr>
              <w:t xml:space="preserve">   Are prices made clear to customers? </w:t>
            </w:r>
            <w:r w:rsidR="000E774D" w:rsidRPr="00734B23">
              <w:rPr>
                <w:rFonts w:cs="Times New Roman"/>
                <w:szCs w:val="24"/>
              </w:rPr>
              <w:t xml:space="preserve">If yes, do the prices reflect the quality of service shown? If no, why do you think the company has chosen not to include prices? </w:t>
            </w:r>
          </w:p>
          <w:p w14:paraId="1D7037BE" w14:textId="3E9C6233" w:rsidR="009C6B52" w:rsidRPr="00734B23" w:rsidRDefault="009C6B52">
            <w:pPr>
              <w:rPr>
                <w:rFonts w:cs="Times New Roman"/>
                <w:szCs w:val="24"/>
              </w:rPr>
            </w:pPr>
          </w:p>
        </w:tc>
      </w:tr>
      <w:tr w:rsidR="00594A98" w:rsidRPr="00734B23" w14:paraId="4FB523D1" w14:textId="77777777" w:rsidTr="006C641A">
        <w:tc>
          <w:tcPr>
            <w:tcW w:w="9016" w:type="dxa"/>
            <w:gridSpan w:val="5"/>
          </w:tcPr>
          <w:p w14:paraId="6A9B7BA5" w14:textId="3750D132" w:rsidR="006A27CA" w:rsidRDefault="00594A98" w:rsidP="006A27CA">
            <w:r w:rsidRPr="00734B23">
              <w:rPr>
                <w:rFonts w:cs="Times New Roman"/>
                <w:szCs w:val="24"/>
              </w:rPr>
              <w:t>Answer</w:t>
            </w:r>
            <w:r w:rsidR="00CE5D08" w:rsidRPr="00734B23">
              <w:rPr>
                <w:rFonts w:cs="Times New Roman"/>
                <w:szCs w:val="24"/>
              </w:rPr>
              <w:t>:</w:t>
            </w:r>
            <w:r w:rsidR="006A27CA">
              <w:t xml:space="preserve"> The site fails to show particular prices of its services, and that can be a strategy in case it wanted to have an order of flexibility to make special quotes depending on the vehicle needs. It can assist the business to stick to its personalized solution, although a price scope or a deck of ball figures will be useful in customer expectat</w:t>
            </w:r>
            <w:r w:rsidR="005D0301">
              <w:t xml:space="preserve">ion and transparency management </w:t>
            </w:r>
            <w:r w:rsidR="005D0301">
              <w:rPr>
                <w:color w:val="222222"/>
                <w:highlight w:val="white"/>
              </w:rPr>
              <w:t xml:space="preserve">(Thomas, 2019).   </w:t>
            </w:r>
          </w:p>
          <w:p w14:paraId="0FA5337E" w14:textId="5D33BE58" w:rsidR="00CE5D08" w:rsidRPr="00734B23" w:rsidRDefault="00CE5D08">
            <w:pPr>
              <w:rPr>
                <w:rFonts w:cs="Times New Roman"/>
                <w:szCs w:val="24"/>
              </w:rPr>
            </w:pPr>
          </w:p>
        </w:tc>
      </w:tr>
      <w:tr w:rsidR="000E774D" w:rsidRPr="00734B23" w14:paraId="2A77A42F" w14:textId="77777777" w:rsidTr="006C641A">
        <w:tc>
          <w:tcPr>
            <w:tcW w:w="9016" w:type="dxa"/>
            <w:gridSpan w:val="5"/>
          </w:tcPr>
          <w:p w14:paraId="662B7643" w14:textId="19F15EF3" w:rsidR="000E774D" w:rsidRPr="00734B23" w:rsidRDefault="000E774D" w:rsidP="00CE5D08">
            <w:pPr>
              <w:jc w:val="center"/>
              <w:rPr>
                <w:rFonts w:cs="Times New Roman"/>
                <w:b/>
                <w:bCs/>
                <w:szCs w:val="24"/>
              </w:rPr>
            </w:pPr>
            <w:r w:rsidRPr="00734B23">
              <w:rPr>
                <w:rFonts w:cs="Times New Roman"/>
                <w:b/>
                <w:bCs/>
                <w:szCs w:val="24"/>
              </w:rPr>
              <w:t xml:space="preserve">Section 4 – </w:t>
            </w:r>
            <w:r w:rsidR="00BC469C" w:rsidRPr="00734B23">
              <w:rPr>
                <w:rFonts w:cs="Times New Roman"/>
                <w:b/>
                <w:bCs/>
                <w:szCs w:val="24"/>
              </w:rPr>
              <w:t>Search ability</w:t>
            </w:r>
          </w:p>
          <w:p w14:paraId="14A8CAC5" w14:textId="4CE772C9" w:rsidR="00CE5D08" w:rsidRPr="00734B23" w:rsidRDefault="00CE5D08" w:rsidP="00CE5D08">
            <w:pPr>
              <w:jc w:val="center"/>
              <w:rPr>
                <w:rFonts w:cs="Times New Roman"/>
                <w:b/>
                <w:bCs/>
                <w:szCs w:val="24"/>
              </w:rPr>
            </w:pPr>
          </w:p>
        </w:tc>
      </w:tr>
      <w:tr w:rsidR="000E774D" w:rsidRPr="00734B23" w14:paraId="5E92833B" w14:textId="77777777" w:rsidTr="000E774D">
        <w:trPr>
          <w:trHeight w:val="185"/>
        </w:trPr>
        <w:tc>
          <w:tcPr>
            <w:tcW w:w="4508" w:type="dxa"/>
            <w:gridSpan w:val="3"/>
            <w:vMerge w:val="restart"/>
          </w:tcPr>
          <w:p w14:paraId="394CE9DC" w14:textId="14D2A04D" w:rsidR="000E774D" w:rsidRPr="00734B23" w:rsidRDefault="00CE5D08">
            <w:pPr>
              <w:rPr>
                <w:rFonts w:cs="Times New Roman"/>
                <w:szCs w:val="24"/>
              </w:rPr>
            </w:pPr>
            <w:r w:rsidRPr="00734B23">
              <w:rPr>
                <w:rFonts w:cs="Times New Roman"/>
                <w:b/>
                <w:bCs/>
                <w:szCs w:val="24"/>
              </w:rPr>
              <w:t>Question 4a</w:t>
            </w:r>
            <w:r w:rsidRPr="00734B23">
              <w:rPr>
                <w:rFonts w:cs="Times New Roman"/>
                <w:szCs w:val="24"/>
              </w:rPr>
              <w:t xml:space="preserve"> - </w:t>
            </w:r>
            <w:r w:rsidR="000E774D" w:rsidRPr="00734B23">
              <w:rPr>
                <w:rFonts w:cs="Times New Roman"/>
                <w:szCs w:val="24"/>
              </w:rPr>
              <w:t xml:space="preserve">What </w:t>
            </w:r>
            <w:r w:rsidR="000E774D" w:rsidRPr="00734B23">
              <w:rPr>
                <w:rFonts w:cs="Times New Roman"/>
                <w:b/>
                <w:bCs/>
                <w:szCs w:val="24"/>
              </w:rPr>
              <w:t>three</w:t>
            </w:r>
            <w:r w:rsidR="000E774D" w:rsidRPr="00734B23">
              <w:rPr>
                <w:rFonts w:cs="Times New Roman"/>
                <w:szCs w:val="24"/>
              </w:rPr>
              <w:t xml:space="preserve"> words would you type into Google to find this type of service? </w:t>
            </w:r>
          </w:p>
        </w:tc>
        <w:tc>
          <w:tcPr>
            <w:tcW w:w="4508" w:type="dxa"/>
            <w:gridSpan w:val="2"/>
          </w:tcPr>
          <w:p w14:paraId="4CD0D9C1" w14:textId="033E97BC" w:rsidR="006A27CA" w:rsidRDefault="00CE5D08" w:rsidP="006A27CA">
            <w:r w:rsidRPr="00734B23">
              <w:rPr>
                <w:rFonts w:cs="Times New Roman"/>
                <w:szCs w:val="24"/>
              </w:rPr>
              <w:t>1.</w:t>
            </w:r>
            <w:r w:rsidR="006A27CA">
              <w:t xml:space="preserve"> Car wrapping</w:t>
            </w:r>
          </w:p>
          <w:p w14:paraId="28870333" w14:textId="7850B2EA" w:rsidR="000E774D" w:rsidRPr="00734B23" w:rsidRDefault="000E774D" w:rsidP="00CE5D08">
            <w:pPr>
              <w:rPr>
                <w:rFonts w:cs="Times New Roman"/>
                <w:szCs w:val="24"/>
              </w:rPr>
            </w:pPr>
          </w:p>
        </w:tc>
      </w:tr>
      <w:tr w:rsidR="000E774D" w:rsidRPr="00734B23" w14:paraId="360472DD" w14:textId="77777777" w:rsidTr="00735497">
        <w:trPr>
          <w:trHeight w:val="185"/>
        </w:trPr>
        <w:tc>
          <w:tcPr>
            <w:tcW w:w="4508" w:type="dxa"/>
            <w:gridSpan w:val="3"/>
            <w:vMerge/>
          </w:tcPr>
          <w:p w14:paraId="7493D5A8" w14:textId="77777777" w:rsidR="000E774D" w:rsidRPr="00734B23" w:rsidRDefault="000E774D">
            <w:pPr>
              <w:rPr>
                <w:rFonts w:cs="Times New Roman"/>
                <w:szCs w:val="24"/>
              </w:rPr>
            </w:pPr>
          </w:p>
        </w:tc>
        <w:tc>
          <w:tcPr>
            <w:tcW w:w="4508" w:type="dxa"/>
            <w:gridSpan w:val="2"/>
          </w:tcPr>
          <w:p w14:paraId="749A9127" w14:textId="68BF80A6" w:rsidR="006A27CA" w:rsidRDefault="00CE5D08" w:rsidP="006A27CA">
            <w:r w:rsidRPr="00734B23">
              <w:rPr>
                <w:rFonts w:cs="Times New Roman"/>
                <w:szCs w:val="24"/>
              </w:rPr>
              <w:t>2.</w:t>
            </w:r>
            <w:r w:rsidR="006A27CA">
              <w:t xml:space="preserve"> Vehicle wraps</w:t>
            </w:r>
          </w:p>
          <w:p w14:paraId="667873EF" w14:textId="432DB81A" w:rsidR="00CE5D08" w:rsidRPr="00734B23" w:rsidRDefault="00CE5D08">
            <w:pPr>
              <w:rPr>
                <w:rFonts w:cs="Times New Roman"/>
                <w:szCs w:val="24"/>
              </w:rPr>
            </w:pPr>
          </w:p>
        </w:tc>
      </w:tr>
      <w:tr w:rsidR="000E774D" w:rsidRPr="00734B23" w14:paraId="38F3472A" w14:textId="77777777" w:rsidTr="00735497">
        <w:trPr>
          <w:trHeight w:val="185"/>
        </w:trPr>
        <w:tc>
          <w:tcPr>
            <w:tcW w:w="4508" w:type="dxa"/>
            <w:gridSpan w:val="3"/>
            <w:vMerge/>
          </w:tcPr>
          <w:p w14:paraId="63B7565C" w14:textId="77777777" w:rsidR="000E774D" w:rsidRPr="00734B23" w:rsidRDefault="000E774D">
            <w:pPr>
              <w:rPr>
                <w:rFonts w:cs="Times New Roman"/>
                <w:szCs w:val="24"/>
              </w:rPr>
            </w:pPr>
          </w:p>
        </w:tc>
        <w:tc>
          <w:tcPr>
            <w:tcW w:w="4508" w:type="dxa"/>
            <w:gridSpan w:val="2"/>
          </w:tcPr>
          <w:p w14:paraId="3338585A" w14:textId="77777777" w:rsidR="006A27CA" w:rsidRDefault="00CE5D08" w:rsidP="006A27CA">
            <w:r w:rsidRPr="00734B23">
              <w:rPr>
                <w:rFonts w:cs="Times New Roman"/>
                <w:szCs w:val="24"/>
              </w:rPr>
              <w:t xml:space="preserve">3. </w:t>
            </w:r>
            <w:r w:rsidR="006A27CA">
              <w:t>Vinyl custom car</w:t>
            </w:r>
          </w:p>
          <w:p w14:paraId="0B78EB9B" w14:textId="123F791A" w:rsidR="000E774D" w:rsidRPr="00734B23" w:rsidRDefault="000E774D">
            <w:pPr>
              <w:rPr>
                <w:rFonts w:cs="Times New Roman"/>
                <w:szCs w:val="24"/>
              </w:rPr>
            </w:pPr>
          </w:p>
        </w:tc>
      </w:tr>
      <w:tr w:rsidR="000E774D" w:rsidRPr="00734B23" w14:paraId="1A11C55F" w14:textId="77777777" w:rsidTr="006C641A">
        <w:tc>
          <w:tcPr>
            <w:tcW w:w="9016" w:type="dxa"/>
            <w:gridSpan w:val="5"/>
          </w:tcPr>
          <w:p w14:paraId="0583804F" w14:textId="77777777" w:rsidR="000E774D" w:rsidRPr="00734B23" w:rsidRDefault="00CE5D08">
            <w:pPr>
              <w:rPr>
                <w:rFonts w:cs="Times New Roman"/>
                <w:szCs w:val="24"/>
              </w:rPr>
            </w:pPr>
            <w:r w:rsidRPr="00734B23">
              <w:rPr>
                <w:rFonts w:cs="Times New Roman"/>
                <w:b/>
                <w:bCs/>
                <w:szCs w:val="24"/>
              </w:rPr>
              <w:t>Question 4b</w:t>
            </w:r>
            <w:r w:rsidRPr="00734B23">
              <w:rPr>
                <w:rFonts w:cs="Times New Roman"/>
                <w:szCs w:val="24"/>
              </w:rPr>
              <w:t xml:space="preserve"> - </w:t>
            </w:r>
            <w:r w:rsidR="000E774D" w:rsidRPr="00734B23">
              <w:rPr>
                <w:rFonts w:cs="Times New Roman"/>
                <w:szCs w:val="24"/>
              </w:rPr>
              <w:t xml:space="preserve">When you type these words into google, does the company’s website appear in the top ten websites? </w:t>
            </w:r>
          </w:p>
          <w:p w14:paraId="57C42023" w14:textId="6F9A1779" w:rsidR="00CE5D08" w:rsidRPr="00734B23" w:rsidRDefault="00CE5D08">
            <w:pPr>
              <w:rPr>
                <w:rFonts w:cs="Times New Roman"/>
                <w:szCs w:val="24"/>
              </w:rPr>
            </w:pPr>
          </w:p>
        </w:tc>
      </w:tr>
      <w:tr w:rsidR="000E774D" w:rsidRPr="00734B23" w14:paraId="7F4818F5" w14:textId="77777777" w:rsidTr="006C641A">
        <w:tc>
          <w:tcPr>
            <w:tcW w:w="9016" w:type="dxa"/>
            <w:gridSpan w:val="5"/>
          </w:tcPr>
          <w:p w14:paraId="7937E005" w14:textId="77777777" w:rsidR="000E774D" w:rsidRPr="00734B23" w:rsidRDefault="00CE5D08">
            <w:pPr>
              <w:rPr>
                <w:rFonts w:cs="Times New Roman"/>
                <w:szCs w:val="24"/>
              </w:rPr>
            </w:pPr>
            <w:r w:rsidRPr="00734B23">
              <w:rPr>
                <w:rFonts w:cs="Times New Roman"/>
                <w:szCs w:val="24"/>
              </w:rPr>
              <w:t xml:space="preserve">Answer: </w:t>
            </w:r>
          </w:p>
          <w:p w14:paraId="3587A614" w14:textId="749B0155" w:rsidR="006A27CA" w:rsidRDefault="006A27CA" w:rsidP="006A27CA">
            <w:r>
              <w:t xml:space="preserve">According to a simple search, Suited Cars does not feature in the first ten search lists on these words implying that the site needs to be optimized better through searching engine techniques. </w:t>
            </w:r>
            <w:proofErr w:type="spellStart"/>
            <w:r>
              <w:t>Localized</w:t>
            </w:r>
            <w:proofErr w:type="spellEnd"/>
            <w:r>
              <w:t xml:space="preserve"> </w:t>
            </w:r>
            <w:proofErr w:type="spellStart"/>
            <w:r>
              <w:t>Seo</w:t>
            </w:r>
            <w:proofErr w:type="spellEnd"/>
            <w:r>
              <w:t xml:space="preserve"> and geographically more discrete keywords would make the content v</w:t>
            </w:r>
            <w:r w:rsidR="005D0301">
              <w:t xml:space="preserve">isible in useful search results </w:t>
            </w:r>
            <w:r w:rsidR="005D0301">
              <w:rPr>
                <w:color w:val="222222"/>
                <w:highlight w:val="white"/>
              </w:rPr>
              <w:t>(</w:t>
            </w:r>
            <w:proofErr w:type="spellStart"/>
            <w:r w:rsidR="005D0301">
              <w:rPr>
                <w:color w:val="222222"/>
                <w:highlight w:val="white"/>
              </w:rPr>
              <w:t>Wartella</w:t>
            </w:r>
            <w:proofErr w:type="spellEnd"/>
            <w:r w:rsidR="005D0301">
              <w:rPr>
                <w:color w:val="222222"/>
                <w:highlight w:val="white"/>
              </w:rPr>
              <w:t xml:space="preserve"> et al, 2023).  </w:t>
            </w:r>
          </w:p>
          <w:p w14:paraId="391031B4" w14:textId="77777777" w:rsidR="00CE5D08" w:rsidRDefault="00CE5D08">
            <w:pPr>
              <w:rPr>
                <w:rFonts w:cs="Times New Roman"/>
                <w:szCs w:val="24"/>
              </w:rPr>
            </w:pPr>
          </w:p>
          <w:p w14:paraId="30EB5E51" w14:textId="77777777" w:rsidR="0017112C" w:rsidRDefault="0017112C">
            <w:pPr>
              <w:rPr>
                <w:rFonts w:cs="Times New Roman"/>
                <w:szCs w:val="24"/>
              </w:rPr>
            </w:pPr>
          </w:p>
          <w:p w14:paraId="75A7137F" w14:textId="77777777" w:rsidR="0017112C" w:rsidRDefault="0017112C">
            <w:pPr>
              <w:rPr>
                <w:rFonts w:cs="Times New Roman"/>
                <w:szCs w:val="24"/>
              </w:rPr>
            </w:pPr>
          </w:p>
          <w:p w14:paraId="1B55C30C" w14:textId="77777777" w:rsidR="0017112C" w:rsidRDefault="0017112C">
            <w:pPr>
              <w:rPr>
                <w:rFonts w:cs="Times New Roman"/>
                <w:szCs w:val="24"/>
              </w:rPr>
            </w:pPr>
          </w:p>
          <w:p w14:paraId="5CA629BF" w14:textId="77777777" w:rsidR="0017112C" w:rsidRDefault="0017112C">
            <w:pPr>
              <w:rPr>
                <w:rFonts w:cs="Times New Roman"/>
                <w:szCs w:val="24"/>
              </w:rPr>
            </w:pPr>
          </w:p>
          <w:p w14:paraId="24BD72E3" w14:textId="77777777" w:rsidR="0017112C" w:rsidRDefault="0017112C">
            <w:pPr>
              <w:rPr>
                <w:rFonts w:cs="Times New Roman"/>
                <w:szCs w:val="24"/>
              </w:rPr>
            </w:pPr>
          </w:p>
          <w:p w14:paraId="330A34DF" w14:textId="77777777" w:rsidR="0017112C" w:rsidRDefault="0017112C">
            <w:pPr>
              <w:rPr>
                <w:rFonts w:cs="Times New Roman"/>
                <w:szCs w:val="24"/>
              </w:rPr>
            </w:pPr>
          </w:p>
          <w:p w14:paraId="203729B7" w14:textId="12ED4203" w:rsidR="0017112C" w:rsidRPr="00734B23" w:rsidRDefault="0017112C">
            <w:pPr>
              <w:rPr>
                <w:rFonts w:cs="Times New Roman"/>
                <w:szCs w:val="24"/>
              </w:rPr>
            </w:pPr>
          </w:p>
        </w:tc>
      </w:tr>
      <w:tr w:rsidR="000E774D" w:rsidRPr="00734B23" w14:paraId="18FE4266" w14:textId="77777777" w:rsidTr="006C641A">
        <w:tc>
          <w:tcPr>
            <w:tcW w:w="9016" w:type="dxa"/>
            <w:gridSpan w:val="5"/>
          </w:tcPr>
          <w:p w14:paraId="7044C31E" w14:textId="0152F01B" w:rsidR="00CE5D08" w:rsidRPr="00734B23" w:rsidRDefault="000E774D" w:rsidP="00102417">
            <w:pPr>
              <w:jc w:val="center"/>
              <w:rPr>
                <w:rFonts w:cs="Times New Roman"/>
                <w:b/>
                <w:bCs/>
                <w:szCs w:val="24"/>
              </w:rPr>
            </w:pPr>
            <w:r w:rsidRPr="00734B23">
              <w:rPr>
                <w:rFonts w:cs="Times New Roman"/>
                <w:b/>
                <w:bCs/>
                <w:szCs w:val="24"/>
              </w:rPr>
              <w:t>Section 5 – Reflection and conclusion</w:t>
            </w:r>
          </w:p>
        </w:tc>
      </w:tr>
      <w:tr w:rsidR="000E774D" w:rsidRPr="00734B23" w14:paraId="5270D4EE" w14:textId="77777777" w:rsidTr="006C641A">
        <w:tc>
          <w:tcPr>
            <w:tcW w:w="9016" w:type="dxa"/>
            <w:gridSpan w:val="5"/>
          </w:tcPr>
          <w:p w14:paraId="3026900B" w14:textId="34A4F1A6" w:rsidR="000E774D" w:rsidRPr="00734B23" w:rsidRDefault="00CE5D08">
            <w:pPr>
              <w:rPr>
                <w:rFonts w:cs="Times New Roman"/>
                <w:szCs w:val="24"/>
              </w:rPr>
            </w:pPr>
            <w:r w:rsidRPr="00734B23">
              <w:rPr>
                <w:rFonts w:cs="Times New Roman"/>
                <w:b/>
                <w:bCs/>
                <w:szCs w:val="24"/>
              </w:rPr>
              <w:t>Question 5a</w:t>
            </w:r>
            <w:r w:rsidRPr="00734B23">
              <w:rPr>
                <w:rFonts w:cs="Times New Roman"/>
                <w:szCs w:val="24"/>
              </w:rPr>
              <w:t xml:space="preserve"> - </w:t>
            </w:r>
            <w:r w:rsidR="000E774D" w:rsidRPr="00734B23">
              <w:rPr>
                <w:rFonts w:cs="Times New Roman"/>
                <w:szCs w:val="24"/>
              </w:rPr>
              <w:t xml:space="preserve">Do you feel that websites still have relevance in modern UK business? Explain your answer. </w:t>
            </w:r>
          </w:p>
        </w:tc>
      </w:tr>
      <w:tr w:rsidR="000E774D" w:rsidRPr="00734B23" w14:paraId="462A66DE" w14:textId="77777777" w:rsidTr="006C641A">
        <w:tc>
          <w:tcPr>
            <w:tcW w:w="9016" w:type="dxa"/>
            <w:gridSpan w:val="5"/>
          </w:tcPr>
          <w:p w14:paraId="4735FFA6" w14:textId="6423E318" w:rsidR="00023723" w:rsidRDefault="00CE5D08" w:rsidP="00023723">
            <w:r w:rsidRPr="00734B23">
              <w:rPr>
                <w:rFonts w:cs="Times New Roman"/>
                <w:szCs w:val="24"/>
              </w:rPr>
              <w:t xml:space="preserve">Answer: </w:t>
            </w:r>
            <w:r w:rsidR="00023723">
              <w:t>Well, websites remain to be of great relevance in the current business situation in the UK. They represent an important digital front door, which according to the customers provides them with pertinent information in relation to services, products, and contact information. Most people in this era start searching online and therefore any company that wants credibility and needs to reach more people needs to have a well-organized web site. In the case of Suited Cars, it is essential to use the internet as a strong presence in order to be</w:t>
            </w:r>
            <w:r w:rsidR="00102417">
              <w:t xml:space="preserve"> competitive and win new buyers </w:t>
            </w:r>
            <w:r w:rsidR="00102417">
              <w:rPr>
                <w:color w:val="222222"/>
                <w:highlight w:val="white"/>
              </w:rPr>
              <w:t xml:space="preserve">(Ibrahim et al, 2019).   </w:t>
            </w:r>
          </w:p>
          <w:p w14:paraId="15C51E5C" w14:textId="4FCBFFD0" w:rsidR="00CE5D08" w:rsidRPr="00734B23" w:rsidRDefault="00CE5D08">
            <w:pPr>
              <w:rPr>
                <w:rFonts w:cs="Times New Roman"/>
                <w:szCs w:val="24"/>
              </w:rPr>
            </w:pPr>
          </w:p>
        </w:tc>
      </w:tr>
      <w:tr w:rsidR="000E774D" w:rsidRPr="00734B23" w14:paraId="33331734" w14:textId="77777777" w:rsidTr="006C641A">
        <w:tc>
          <w:tcPr>
            <w:tcW w:w="9016" w:type="dxa"/>
            <w:gridSpan w:val="5"/>
          </w:tcPr>
          <w:p w14:paraId="755DCB6C" w14:textId="77777777" w:rsidR="000E774D" w:rsidRPr="00734B23" w:rsidRDefault="00CE5D08">
            <w:pPr>
              <w:rPr>
                <w:rFonts w:cs="Times New Roman"/>
                <w:szCs w:val="24"/>
              </w:rPr>
            </w:pPr>
            <w:r w:rsidRPr="00734B23">
              <w:rPr>
                <w:rFonts w:cs="Times New Roman"/>
                <w:b/>
                <w:bCs/>
                <w:szCs w:val="24"/>
              </w:rPr>
              <w:t>Question 5b</w:t>
            </w:r>
            <w:r w:rsidRPr="00734B23">
              <w:rPr>
                <w:rFonts w:cs="Times New Roman"/>
                <w:szCs w:val="24"/>
              </w:rPr>
              <w:t xml:space="preserve"> - </w:t>
            </w:r>
            <w:r w:rsidR="000E774D" w:rsidRPr="00734B23">
              <w:rPr>
                <w:rFonts w:cs="Times New Roman"/>
                <w:szCs w:val="24"/>
              </w:rPr>
              <w:t xml:space="preserve">If you were to make one recommendation about how to improve the website of your chosen company, what would it be? Why have you suggested this improvement? </w:t>
            </w:r>
          </w:p>
          <w:p w14:paraId="326A4DB0" w14:textId="77899D20" w:rsidR="00CE5D08" w:rsidRPr="00734B23" w:rsidRDefault="00CE5D08">
            <w:pPr>
              <w:rPr>
                <w:rFonts w:cs="Times New Roman"/>
                <w:szCs w:val="24"/>
              </w:rPr>
            </w:pPr>
          </w:p>
        </w:tc>
      </w:tr>
      <w:tr w:rsidR="000E774D" w:rsidRPr="00734B23" w14:paraId="55F79962" w14:textId="77777777" w:rsidTr="006C641A">
        <w:tc>
          <w:tcPr>
            <w:tcW w:w="9016" w:type="dxa"/>
            <w:gridSpan w:val="5"/>
          </w:tcPr>
          <w:p w14:paraId="192DA490" w14:textId="77777777" w:rsidR="00023723" w:rsidRDefault="00CE5D08" w:rsidP="00023723">
            <w:r w:rsidRPr="00734B23">
              <w:rPr>
                <w:rFonts w:cs="Times New Roman"/>
                <w:szCs w:val="24"/>
              </w:rPr>
              <w:t xml:space="preserve">Answer: </w:t>
            </w:r>
            <w:r w:rsidR="00023723">
              <w:t>I would suggest the adoption of an online booking service. This feature would ensure that the customer process becomes smoother since clients could make appointments or request quotes on the site with ease. This would save time both of the customers and business, which would enhance the user experience and generate an increment in the conversion rates eventually. It might also provide the real time availability, which will be convenient and would give satisfaction to the customers.</w:t>
            </w:r>
          </w:p>
          <w:p w14:paraId="30EFCBC3" w14:textId="77777777" w:rsidR="000E774D" w:rsidRPr="00734B23" w:rsidRDefault="000E774D">
            <w:pPr>
              <w:rPr>
                <w:rFonts w:cs="Times New Roman"/>
                <w:szCs w:val="24"/>
              </w:rPr>
            </w:pPr>
          </w:p>
          <w:p w14:paraId="34D1214F" w14:textId="1CACEC3E" w:rsidR="00CE5D08" w:rsidRPr="00734B23" w:rsidRDefault="00CE5D08">
            <w:pPr>
              <w:rPr>
                <w:rFonts w:cs="Times New Roman"/>
                <w:szCs w:val="24"/>
              </w:rPr>
            </w:pPr>
          </w:p>
        </w:tc>
      </w:tr>
    </w:tbl>
    <w:p w14:paraId="0FA28803" w14:textId="371A46DD" w:rsidR="00801251" w:rsidRDefault="00801251">
      <w:pPr>
        <w:rPr>
          <w:rFonts w:cs="Times New Roman"/>
          <w:szCs w:val="24"/>
        </w:rPr>
      </w:pPr>
    </w:p>
    <w:p w14:paraId="061D600F" w14:textId="2FFAD5C6" w:rsidR="00E20CD3" w:rsidRDefault="00E20CD3">
      <w:pPr>
        <w:rPr>
          <w:rFonts w:cs="Times New Roman"/>
          <w:szCs w:val="24"/>
        </w:rPr>
      </w:pPr>
    </w:p>
    <w:p w14:paraId="44E7DADB" w14:textId="0DC3D9CE" w:rsidR="00E20CD3" w:rsidRDefault="00E20CD3">
      <w:pPr>
        <w:rPr>
          <w:rFonts w:cs="Times New Roman"/>
          <w:szCs w:val="24"/>
        </w:rPr>
      </w:pPr>
    </w:p>
    <w:p w14:paraId="2D8769F0" w14:textId="3EF7D535" w:rsidR="00E20CD3" w:rsidRDefault="00E20CD3">
      <w:pPr>
        <w:rPr>
          <w:rFonts w:cs="Times New Roman"/>
          <w:szCs w:val="24"/>
        </w:rPr>
      </w:pPr>
    </w:p>
    <w:p w14:paraId="44BB34DC" w14:textId="5CE7B742" w:rsidR="00E20CD3" w:rsidRDefault="00E20CD3">
      <w:pPr>
        <w:rPr>
          <w:rFonts w:cs="Times New Roman"/>
          <w:szCs w:val="24"/>
        </w:rPr>
      </w:pPr>
    </w:p>
    <w:p w14:paraId="406E48ED" w14:textId="61F07FCA" w:rsidR="00E20CD3" w:rsidRDefault="00E20CD3">
      <w:pPr>
        <w:rPr>
          <w:rFonts w:cs="Times New Roman"/>
          <w:szCs w:val="24"/>
        </w:rPr>
      </w:pPr>
    </w:p>
    <w:p w14:paraId="16F5E0DA" w14:textId="601D0D61" w:rsidR="00E20CD3" w:rsidRDefault="00E20CD3">
      <w:pPr>
        <w:rPr>
          <w:rFonts w:cs="Times New Roman"/>
          <w:szCs w:val="24"/>
        </w:rPr>
      </w:pPr>
    </w:p>
    <w:p w14:paraId="55973913" w14:textId="77777777" w:rsidR="0017112C" w:rsidRPr="00734B23" w:rsidRDefault="0017112C">
      <w:pPr>
        <w:rPr>
          <w:rFonts w:cs="Times New Roman"/>
          <w:szCs w:val="24"/>
        </w:rPr>
      </w:pPr>
    </w:p>
    <w:p w14:paraId="47EA2755" w14:textId="25756AE4" w:rsidR="001F1175" w:rsidRPr="0017112C" w:rsidRDefault="001F1175" w:rsidP="0017112C">
      <w:pPr>
        <w:jc w:val="center"/>
        <w:rPr>
          <w:rFonts w:cs="Times New Roman"/>
          <w:sz w:val="28"/>
          <w:szCs w:val="24"/>
        </w:rPr>
      </w:pPr>
      <w:r w:rsidRPr="0017112C">
        <w:rPr>
          <w:rFonts w:cs="Times New Roman"/>
          <w:sz w:val="28"/>
          <w:szCs w:val="24"/>
        </w:rPr>
        <w:t>Reference List</w:t>
      </w:r>
    </w:p>
    <w:tbl>
      <w:tblPr>
        <w:tblStyle w:val="Tabelgril"/>
        <w:tblW w:w="0" w:type="auto"/>
        <w:tblLook w:val="04A0" w:firstRow="1" w:lastRow="0" w:firstColumn="1" w:lastColumn="0" w:noHBand="0" w:noVBand="1"/>
      </w:tblPr>
      <w:tblGrid>
        <w:gridCol w:w="9016"/>
      </w:tblGrid>
      <w:tr w:rsidR="001F1175" w:rsidRPr="00734B23" w14:paraId="08945955" w14:textId="77777777" w:rsidTr="001F1175">
        <w:tc>
          <w:tcPr>
            <w:tcW w:w="9016" w:type="dxa"/>
          </w:tcPr>
          <w:p w14:paraId="646057A2" w14:textId="77777777" w:rsidR="001F1175" w:rsidRPr="00734B23" w:rsidRDefault="001F1175">
            <w:pPr>
              <w:rPr>
                <w:rFonts w:cs="Times New Roman"/>
                <w:szCs w:val="24"/>
              </w:rPr>
            </w:pPr>
          </w:p>
          <w:p w14:paraId="0EDEDAB9" w14:textId="77777777" w:rsidR="00805C1F" w:rsidRDefault="00805C1F" w:rsidP="00E20CD3">
            <w:pPr>
              <w:ind w:left="-2"/>
              <w:rPr>
                <w:color w:val="222222"/>
                <w:highlight w:val="white"/>
              </w:rPr>
            </w:pPr>
            <w:r>
              <w:rPr>
                <w:color w:val="222222"/>
                <w:highlight w:val="white"/>
              </w:rPr>
              <w:t xml:space="preserve">Ibrahim, S.K. and </w:t>
            </w:r>
            <w:proofErr w:type="spellStart"/>
            <w:r>
              <w:rPr>
                <w:color w:val="222222"/>
                <w:highlight w:val="white"/>
              </w:rPr>
              <w:t>Jebur</w:t>
            </w:r>
            <w:proofErr w:type="spellEnd"/>
            <w:r>
              <w:rPr>
                <w:color w:val="222222"/>
                <w:highlight w:val="white"/>
              </w:rPr>
              <w:t>, Z.T., (2019). Impact of Information Communication Technology on Business Firms. </w:t>
            </w:r>
            <w:r>
              <w:rPr>
                <w:i/>
                <w:color w:val="222222"/>
                <w:highlight w:val="white"/>
              </w:rPr>
              <w:t>International Journal of Science and Engineering Applications</w:t>
            </w:r>
            <w:r>
              <w:rPr>
                <w:color w:val="222222"/>
                <w:highlight w:val="white"/>
              </w:rPr>
              <w:t>, </w:t>
            </w:r>
            <w:r>
              <w:rPr>
                <w:i/>
                <w:color w:val="222222"/>
                <w:highlight w:val="white"/>
              </w:rPr>
              <w:t>8</w:t>
            </w:r>
            <w:r>
              <w:rPr>
                <w:color w:val="222222"/>
                <w:highlight w:val="white"/>
              </w:rPr>
              <w:t>(2), pp.53-56.</w:t>
            </w:r>
          </w:p>
          <w:p w14:paraId="1679B3D1" w14:textId="77777777" w:rsidR="00805C1F" w:rsidRDefault="00805C1F" w:rsidP="00102417">
            <w:pPr>
              <w:ind w:hanging="2"/>
              <w:rPr>
                <w:color w:val="222222"/>
                <w:highlight w:val="white"/>
              </w:rPr>
            </w:pPr>
            <w:r>
              <w:rPr>
                <w:color w:val="222222"/>
                <w:highlight w:val="white"/>
              </w:rPr>
              <w:t>Ku, R. S. R. (2017). The creative destruction of copyright: Napster and the new economics of digital technology. In </w:t>
            </w:r>
            <w:r>
              <w:rPr>
                <w:i/>
                <w:color w:val="222222"/>
                <w:highlight w:val="white"/>
              </w:rPr>
              <w:t>Copyright Law</w:t>
            </w:r>
            <w:r>
              <w:rPr>
                <w:color w:val="222222"/>
                <w:highlight w:val="white"/>
              </w:rPr>
              <w:t> (pp. 207-268). Routledge.</w:t>
            </w:r>
          </w:p>
          <w:p w14:paraId="55F40CC6" w14:textId="77777777" w:rsidR="00805C1F" w:rsidRDefault="00805C1F" w:rsidP="00102417">
            <w:pPr>
              <w:ind w:hanging="2"/>
              <w:rPr>
                <w:color w:val="222222"/>
                <w:highlight w:val="white"/>
              </w:rPr>
            </w:pPr>
            <w:r>
              <w:rPr>
                <w:color w:val="222222"/>
                <w:highlight w:val="white"/>
              </w:rPr>
              <w:t>Livingston, G. (2019). Latinos and digital technology, 2020. </w:t>
            </w:r>
            <w:r>
              <w:rPr>
                <w:i/>
                <w:color w:val="222222"/>
                <w:highlight w:val="white"/>
              </w:rPr>
              <w:t xml:space="preserve">Washington, DC: Pew Hispanic </w:t>
            </w:r>
            <w:proofErr w:type="spellStart"/>
            <w:r>
              <w:rPr>
                <w:i/>
                <w:color w:val="222222"/>
                <w:highlight w:val="white"/>
              </w:rPr>
              <w:t>Center</w:t>
            </w:r>
            <w:proofErr w:type="spellEnd"/>
            <w:r>
              <w:rPr>
                <w:color w:val="222222"/>
                <w:highlight w:val="white"/>
              </w:rPr>
              <w:t>.</w:t>
            </w:r>
          </w:p>
          <w:p w14:paraId="0E9AFC72" w14:textId="77777777" w:rsidR="00805C1F" w:rsidRDefault="00805C1F" w:rsidP="00102417">
            <w:pPr>
              <w:ind w:hanging="2"/>
              <w:rPr>
                <w:color w:val="222222"/>
                <w:highlight w:val="white"/>
              </w:rPr>
            </w:pPr>
            <w:proofErr w:type="spellStart"/>
            <w:r>
              <w:rPr>
                <w:color w:val="222222"/>
                <w:highlight w:val="white"/>
              </w:rPr>
              <w:t>Majumder</w:t>
            </w:r>
            <w:proofErr w:type="spellEnd"/>
            <w:r>
              <w:rPr>
                <w:color w:val="222222"/>
                <w:highlight w:val="white"/>
              </w:rPr>
              <w:t>, A. and Roy, S., (2017). Implementation of enhanced forward pointer-based mobility management scheme for handling internet and intranet traffic in a wireless mesh network. </w:t>
            </w:r>
            <w:r>
              <w:rPr>
                <w:i/>
                <w:color w:val="222222"/>
                <w:highlight w:val="white"/>
              </w:rPr>
              <w:t>Telecommunication Systems</w:t>
            </w:r>
            <w:r>
              <w:rPr>
                <w:color w:val="222222"/>
                <w:highlight w:val="white"/>
              </w:rPr>
              <w:t>, </w:t>
            </w:r>
            <w:r>
              <w:rPr>
                <w:i/>
                <w:color w:val="222222"/>
                <w:highlight w:val="white"/>
              </w:rPr>
              <w:t>66</w:t>
            </w:r>
            <w:r>
              <w:rPr>
                <w:color w:val="222222"/>
                <w:highlight w:val="white"/>
              </w:rPr>
              <w:t>(2), pp.145-168.</w:t>
            </w:r>
          </w:p>
          <w:p w14:paraId="6AD36632" w14:textId="77777777" w:rsidR="00805C1F" w:rsidRDefault="00805C1F" w:rsidP="00102417">
            <w:pPr>
              <w:ind w:hanging="2"/>
              <w:rPr>
                <w:color w:val="222222"/>
                <w:highlight w:val="white"/>
              </w:rPr>
            </w:pPr>
            <w:proofErr w:type="spellStart"/>
            <w:r>
              <w:rPr>
                <w:color w:val="222222"/>
                <w:highlight w:val="white"/>
              </w:rPr>
              <w:t>Nambisan</w:t>
            </w:r>
            <w:proofErr w:type="spellEnd"/>
            <w:r>
              <w:rPr>
                <w:color w:val="222222"/>
                <w:highlight w:val="white"/>
              </w:rPr>
              <w:t>, S. (2017). Digital entrepreneurship: Toward a digital technology perspective of entrepreneurship. </w:t>
            </w:r>
            <w:r>
              <w:rPr>
                <w:i/>
                <w:color w:val="222222"/>
                <w:highlight w:val="white"/>
              </w:rPr>
              <w:t>Entrepreneurship Theory and Practice</w:t>
            </w:r>
            <w:r>
              <w:rPr>
                <w:color w:val="222222"/>
                <w:highlight w:val="white"/>
              </w:rPr>
              <w:t>, </w:t>
            </w:r>
            <w:r>
              <w:rPr>
                <w:i/>
                <w:color w:val="222222"/>
                <w:highlight w:val="white"/>
              </w:rPr>
              <w:t>41</w:t>
            </w:r>
            <w:r>
              <w:rPr>
                <w:color w:val="222222"/>
                <w:highlight w:val="white"/>
              </w:rPr>
              <w:t>(6), 1029-1055.</w:t>
            </w:r>
          </w:p>
          <w:p w14:paraId="4B0482A0" w14:textId="77777777" w:rsidR="00805C1F" w:rsidRDefault="00805C1F" w:rsidP="00102417">
            <w:pPr>
              <w:ind w:hanging="2"/>
              <w:rPr>
                <w:color w:val="222222"/>
                <w:highlight w:val="white"/>
              </w:rPr>
            </w:pPr>
            <w:proofErr w:type="spellStart"/>
            <w:r>
              <w:rPr>
                <w:color w:val="222222"/>
                <w:highlight w:val="white"/>
              </w:rPr>
              <w:t>Picon</w:t>
            </w:r>
            <w:proofErr w:type="spellEnd"/>
            <w:r>
              <w:rPr>
                <w:color w:val="222222"/>
                <w:highlight w:val="white"/>
              </w:rPr>
              <w:t>, A. (2020). Digital culture in architecture. </w:t>
            </w:r>
            <w:r>
              <w:rPr>
                <w:i/>
                <w:color w:val="222222"/>
                <w:highlight w:val="white"/>
              </w:rPr>
              <w:t xml:space="preserve">Basel, </w:t>
            </w:r>
            <w:proofErr w:type="spellStart"/>
            <w:r>
              <w:rPr>
                <w:i/>
                <w:color w:val="222222"/>
                <w:highlight w:val="white"/>
              </w:rPr>
              <w:t>Switzeland</w:t>
            </w:r>
            <w:proofErr w:type="spellEnd"/>
            <w:r>
              <w:rPr>
                <w:i/>
                <w:color w:val="222222"/>
                <w:highlight w:val="white"/>
              </w:rPr>
              <w:t xml:space="preserve">: </w:t>
            </w:r>
            <w:proofErr w:type="spellStart"/>
            <w:r>
              <w:rPr>
                <w:i/>
                <w:color w:val="222222"/>
                <w:highlight w:val="white"/>
              </w:rPr>
              <w:t>Birkhauser</w:t>
            </w:r>
            <w:proofErr w:type="spellEnd"/>
            <w:r>
              <w:rPr>
                <w:color w:val="222222"/>
                <w:highlight w:val="white"/>
              </w:rPr>
              <w:t>.</w:t>
            </w:r>
          </w:p>
          <w:p w14:paraId="071414B6" w14:textId="77777777" w:rsidR="00805C1F" w:rsidRDefault="00805C1F" w:rsidP="00102417">
            <w:pPr>
              <w:ind w:hanging="2"/>
              <w:rPr>
                <w:color w:val="222222"/>
                <w:highlight w:val="white"/>
              </w:rPr>
            </w:pPr>
            <w:proofErr w:type="spellStart"/>
            <w:r>
              <w:rPr>
                <w:color w:val="222222"/>
                <w:highlight w:val="white"/>
              </w:rPr>
              <w:t>Prensky</w:t>
            </w:r>
            <w:proofErr w:type="spellEnd"/>
            <w:r>
              <w:rPr>
                <w:color w:val="222222"/>
                <w:highlight w:val="white"/>
              </w:rPr>
              <w:t>, M. (2019). H. sapiens digital: From digital immigrants and digital natives to digital wisdom. </w:t>
            </w:r>
            <w:r>
              <w:rPr>
                <w:i/>
                <w:color w:val="222222"/>
                <w:highlight w:val="white"/>
              </w:rPr>
              <w:t>Innovate: journal of online education</w:t>
            </w:r>
            <w:r>
              <w:rPr>
                <w:color w:val="222222"/>
                <w:highlight w:val="white"/>
              </w:rPr>
              <w:t>, </w:t>
            </w:r>
            <w:r>
              <w:rPr>
                <w:i/>
                <w:color w:val="222222"/>
                <w:highlight w:val="white"/>
              </w:rPr>
              <w:t>5</w:t>
            </w:r>
            <w:r>
              <w:rPr>
                <w:color w:val="222222"/>
                <w:highlight w:val="white"/>
              </w:rPr>
              <w:t>(3). FB</w:t>
            </w:r>
          </w:p>
          <w:p w14:paraId="286B42C4" w14:textId="77777777" w:rsidR="00805C1F" w:rsidRDefault="00805C1F" w:rsidP="00102417">
            <w:pPr>
              <w:ind w:hanging="2"/>
            </w:pPr>
            <w:r>
              <w:rPr>
                <w:color w:val="222222"/>
                <w:highlight w:val="white"/>
              </w:rPr>
              <w:t>Rizzo, L. and Longo, L., (2020). An empirical evaluation of the inferential capacity of defeasible argumentation, non-monotonic fuzzy reasoning and expert systems. </w:t>
            </w:r>
            <w:r>
              <w:rPr>
                <w:i/>
                <w:color w:val="222222"/>
                <w:highlight w:val="white"/>
              </w:rPr>
              <w:t>Expert Systems with Applications</w:t>
            </w:r>
            <w:r>
              <w:rPr>
                <w:color w:val="222222"/>
                <w:highlight w:val="white"/>
              </w:rPr>
              <w:t>, p.113220.</w:t>
            </w:r>
          </w:p>
          <w:p w14:paraId="35ED18F8" w14:textId="77777777" w:rsidR="00805C1F" w:rsidRDefault="00805C1F" w:rsidP="00102417">
            <w:pPr>
              <w:ind w:hanging="2"/>
              <w:rPr>
                <w:color w:val="222222"/>
                <w:highlight w:val="white"/>
              </w:rPr>
            </w:pPr>
            <w:r>
              <w:rPr>
                <w:color w:val="222222"/>
                <w:highlight w:val="white"/>
              </w:rPr>
              <w:t>Roshan, D.R. and Rao, K.S., (2016). Intranet Design Strategies. </w:t>
            </w:r>
            <w:r>
              <w:rPr>
                <w:i/>
                <w:color w:val="222222"/>
                <w:highlight w:val="white"/>
              </w:rPr>
              <w:t>International Journal of Electrical &amp; Computer Engineering (2088-8708)</w:t>
            </w:r>
            <w:r>
              <w:rPr>
                <w:color w:val="222222"/>
                <w:highlight w:val="white"/>
              </w:rPr>
              <w:t>, </w:t>
            </w:r>
            <w:r>
              <w:rPr>
                <w:i/>
                <w:color w:val="222222"/>
                <w:highlight w:val="white"/>
              </w:rPr>
              <w:t>6</w:t>
            </w:r>
            <w:r>
              <w:rPr>
                <w:color w:val="222222"/>
                <w:highlight w:val="white"/>
              </w:rPr>
              <w:t>(3).</w:t>
            </w:r>
          </w:p>
          <w:p w14:paraId="63E3ABAC" w14:textId="77777777" w:rsidR="00805C1F" w:rsidRDefault="00805C1F" w:rsidP="00102417">
            <w:pPr>
              <w:ind w:hanging="2"/>
              <w:rPr>
                <w:color w:val="222222"/>
                <w:highlight w:val="white"/>
              </w:rPr>
            </w:pPr>
            <w:r>
              <w:rPr>
                <w:color w:val="222222"/>
                <w:highlight w:val="white"/>
              </w:rPr>
              <w:t>ŞAHİN, H. and TOPAL, B., (2018). Impact of information technology on business performance: integrated structural equation modelling and artificial neural network approach. </w:t>
            </w:r>
            <w:proofErr w:type="spellStart"/>
            <w:r>
              <w:rPr>
                <w:i/>
                <w:color w:val="222222"/>
                <w:highlight w:val="white"/>
              </w:rPr>
              <w:t>Scientia</w:t>
            </w:r>
            <w:proofErr w:type="spellEnd"/>
            <w:r>
              <w:rPr>
                <w:i/>
                <w:color w:val="222222"/>
                <w:highlight w:val="white"/>
              </w:rPr>
              <w:t xml:space="preserve"> </w:t>
            </w:r>
            <w:proofErr w:type="spellStart"/>
            <w:r>
              <w:rPr>
                <w:i/>
                <w:color w:val="222222"/>
                <w:highlight w:val="white"/>
              </w:rPr>
              <w:t>Iranica</w:t>
            </w:r>
            <w:proofErr w:type="spellEnd"/>
            <w:r>
              <w:rPr>
                <w:color w:val="222222"/>
                <w:highlight w:val="white"/>
              </w:rPr>
              <w:t>, </w:t>
            </w:r>
            <w:r>
              <w:rPr>
                <w:i/>
                <w:color w:val="222222"/>
                <w:highlight w:val="white"/>
              </w:rPr>
              <w:t>25</w:t>
            </w:r>
            <w:r>
              <w:rPr>
                <w:color w:val="222222"/>
                <w:highlight w:val="white"/>
              </w:rPr>
              <w:t>(3), pp.1272-1280.</w:t>
            </w:r>
          </w:p>
          <w:p w14:paraId="303DCD90" w14:textId="77777777" w:rsidR="00805C1F" w:rsidRDefault="00805C1F" w:rsidP="00102417">
            <w:pPr>
              <w:ind w:hanging="2"/>
              <w:rPr>
                <w:color w:val="222222"/>
                <w:highlight w:val="white"/>
              </w:rPr>
            </w:pPr>
            <w:r>
              <w:rPr>
                <w:color w:val="222222"/>
                <w:highlight w:val="white"/>
              </w:rPr>
              <w:t>Selwyn, N. (2023). Making sense of young people, education and digital technology: The role of sociological theory. </w:t>
            </w:r>
            <w:r>
              <w:rPr>
                <w:i/>
                <w:color w:val="222222"/>
                <w:highlight w:val="white"/>
              </w:rPr>
              <w:t>Oxford Review of Education</w:t>
            </w:r>
            <w:r>
              <w:rPr>
                <w:color w:val="222222"/>
                <w:highlight w:val="white"/>
              </w:rPr>
              <w:t>, </w:t>
            </w:r>
            <w:r>
              <w:rPr>
                <w:i/>
                <w:color w:val="222222"/>
                <w:highlight w:val="white"/>
              </w:rPr>
              <w:t>38</w:t>
            </w:r>
            <w:r>
              <w:rPr>
                <w:color w:val="222222"/>
                <w:highlight w:val="white"/>
              </w:rPr>
              <w:t>(1), 81-96.</w:t>
            </w:r>
          </w:p>
          <w:p w14:paraId="4E03CC40" w14:textId="77777777" w:rsidR="00805C1F" w:rsidRDefault="00805C1F" w:rsidP="00102417">
            <w:pPr>
              <w:ind w:hanging="2"/>
              <w:rPr>
                <w:color w:val="222222"/>
                <w:highlight w:val="white"/>
              </w:rPr>
            </w:pPr>
            <w:r>
              <w:rPr>
                <w:color w:val="222222"/>
                <w:highlight w:val="white"/>
              </w:rPr>
              <w:t xml:space="preserve">Strand, M., </w:t>
            </w:r>
            <w:proofErr w:type="spellStart"/>
            <w:r>
              <w:rPr>
                <w:color w:val="222222"/>
                <w:highlight w:val="white"/>
              </w:rPr>
              <w:t>Syberfeldt</w:t>
            </w:r>
            <w:proofErr w:type="spellEnd"/>
            <w:r>
              <w:rPr>
                <w:color w:val="222222"/>
                <w:highlight w:val="white"/>
              </w:rPr>
              <w:t xml:space="preserve">, A. and </w:t>
            </w:r>
            <w:proofErr w:type="spellStart"/>
            <w:r>
              <w:rPr>
                <w:color w:val="222222"/>
                <w:highlight w:val="white"/>
              </w:rPr>
              <w:t>Geertsen</w:t>
            </w:r>
            <w:proofErr w:type="spellEnd"/>
            <w:r>
              <w:rPr>
                <w:color w:val="222222"/>
                <w:highlight w:val="white"/>
              </w:rPr>
              <w:t>, A., (2020). A decision support system for sustainable waste collection. In </w:t>
            </w:r>
            <w:r>
              <w:rPr>
                <w:i/>
                <w:color w:val="222222"/>
                <w:highlight w:val="white"/>
              </w:rPr>
              <w:t>Waste Management: Concepts, Methodologies, Tools, and Applications</w:t>
            </w:r>
            <w:r>
              <w:rPr>
                <w:color w:val="222222"/>
                <w:highlight w:val="white"/>
              </w:rPr>
              <w:t> (pp. 347-365). IGI Global.</w:t>
            </w:r>
          </w:p>
          <w:p w14:paraId="02BFA346" w14:textId="264EABC3" w:rsidR="00805C1F" w:rsidRPr="00BC47FF" w:rsidRDefault="00805C1F" w:rsidP="00BC47FF">
            <w:r w:rsidRPr="00B756D1">
              <w:t>Suited Cars</w:t>
            </w:r>
            <w:r>
              <w:t xml:space="preserve"> (</w:t>
            </w:r>
            <w:r w:rsidRPr="00B756D1">
              <w:t>2025)</w:t>
            </w:r>
            <w:r>
              <w:t xml:space="preserve">. About </w:t>
            </w:r>
            <w:r w:rsidRPr="00B756D1">
              <w:t>Suited Cars</w:t>
            </w:r>
            <w:r>
              <w:t xml:space="preserve">. Available at </w:t>
            </w:r>
            <w:hyperlink r:id="rId9" w:history="1">
              <w:r w:rsidRPr="006120F3">
                <w:rPr>
                  <w:rStyle w:val="Hyperlink"/>
                  <w:rFonts w:ascii="Arial" w:hAnsi="Arial" w:cs="Arial"/>
                  <w:szCs w:val="24"/>
                </w:rPr>
                <w:t>https://www.suitedcars.com</w:t>
              </w:r>
            </w:hyperlink>
            <w:r>
              <w:rPr>
                <w:rFonts w:ascii="Arial" w:hAnsi="Arial" w:cs="Arial"/>
                <w:szCs w:val="24"/>
              </w:rPr>
              <w:t xml:space="preserve"> (Accessed </w:t>
            </w:r>
            <w:r>
              <w:rPr>
                <w:rFonts w:ascii="Arial" w:hAnsi="Arial" w:cs="Arial"/>
                <w:szCs w:val="24"/>
              </w:rPr>
              <w:fldChar w:fldCharType="begin"/>
            </w:r>
            <w:r>
              <w:rPr>
                <w:rFonts w:ascii="Arial" w:hAnsi="Arial" w:cs="Arial"/>
                <w:szCs w:val="24"/>
              </w:rPr>
              <w:instrText xml:space="preserve"> DATE \@ "dd/MM/yyyy" </w:instrText>
            </w:r>
            <w:r>
              <w:rPr>
                <w:rFonts w:ascii="Arial" w:hAnsi="Arial" w:cs="Arial"/>
                <w:szCs w:val="24"/>
              </w:rPr>
              <w:fldChar w:fldCharType="separate"/>
            </w:r>
            <w:r w:rsidR="00127478">
              <w:rPr>
                <w:rFonts w:ascii="Arial" w:hAnsi="Arial" w:cs="Arial"/>
                <w:noProof/>
                <w:szCs w:val="24"/>
              </w:rPr>
              <w:t>22/07/2025</w:t>
            </w:r>
            <w:r>
              <w:rPr>
                <w:rFonts w:ascii="Arial" w:hAnsi="Arial" w:cs="Arial"/>
                <w:szCs w:val="24"/>
              </w:rPr>
              <w:fldChar w:fldCharType="end"/>
            </w:r>
            <w:r>
              <w:rPr>
                <w:rFonts w:ascii="Arial" w:hAnsi="Arial" w:cs="Arial"/>
                <w:szCs w:val="24"/>
              </w:rPr>
              <w:t>)</w:t>
            </w:r>
          </w:p>
          <w:p w14:paraId="0CE756C0" w14:textId="77777777" w:rsidR="00805C1F" w:rsidRDefault="00805C1F" w:rsidP="00102417">
            <w:pPr>
              <w:ind w:hanging="2"/>
              <w:rPr>
                <w:color w:val="222222"/>
                <w:highlight w:val="white"/>
              </w:rPr>
            </w:pPr>
            <w:r>
              <w:rPr>
                <w:color w:val="222222"/>
                <w:highlight w:val="white"/>
              </w:rPr>
              <w:t>Thomas, M. (Ed.). (2019). </w:t>
            </w:r>
            <w:r>
              <w:rPr>
                <w:i/>
                <w:color w:val="222222"/>
                <w:highlight w:val="white"/>
              </w:rPr>
              <w:t>Deconstructing digital natives: Young people, technology, and the new literacies</w:t>
            </w:r>
            <w:r>
              <w:rPr>
                <w:color w:val="222222"/>
                <w:highlight w:val="white"/>
              </w:rPr>
              <w:t>. Taylor &amp; Francis.</w:t>
            </w:r>
          </w:p>
          <w:p w14:paraId="51501722" w14:textId="21F7BE93" w:rsidR="001F1175" w:rsidRPr="00BC47FF" w:rsidRDefault="00805C1F" w:rsidP="00BC47FF">
            <w:pPr>
              <w:ind w:hanging="2"/>
              <w:rPr>
                <w:color w:val="222222"/>
                <w:highlight w:val="white"/>
              </w:rPr>
            </w:pPr>
            <w:proofErr w:type="spellStart"/>
            <w:r>
              <w:rPr>
                <w:color w:val="222222"/>
                <w:highlight w:val="white"/>
              </w:rPr>
              <w:t>Wartella</w:t>
            </w:r>
            <w:proofErr w:type="spellEnd"/>
            <w:r>
              <w:rPr>
                <w:color w:val="222222"/>
                <w:highlight w:val="white"/>
              </w:rPr>
              <w:t xml:space="preserve">, E., </w:t>
            </w:r>
            <w:proofErr w:type="spellStart"/>
            <w:r>
              <w:rPr>
                <w:color w:val="222222"/>
                <w:highlight w:val="white"/>
              </w:rPr>
              <w:t>Rideout</w:t>
            </w:r>
            <w:proofErr w:type="spellEnd"/>
            <w:r>
              <w:rPr>
                <w:color w:val="222222"/>
                <w:highlight w:val="white"/>
              </w:rPr>
              <w:t xml:space="preserve">, V., </w:t>
            </w:r>
            <w:proofErr w:type="spellStart"/>
            <w:r>
              <w:rPr>
                <w:color w:val="222222"/>
                <w:highlight w:val="white"/>
              </w:rPr>
              <w:t>Lauricella</w:t>
            </w:r>
            <w:proofErr w:type="spellEnd"/>
            <w:r>
              <w:rPr>
                <w:color w:val="222222"/>
                <w:highlight w:val="white"/>
              </w:rPr>
              <w:t>, A. R., &amp; Connell, S. (2023). Parenting in the age of digital technology. </w:t>
            </w:r>
            <w:r>
              <w:rPr>
                <w:i/>
                <w:color w:val="222222"/>
                <w:highlight w:val="white"/>
              </w:rPr>
              <w:t xml:space="preserve">Report for the </w:t>
            </w:r>
            <w:proofErr w:type="spellStart"/>
            <w:r>
              <w:rPr>
                <w:i/>
                <w:color w:val="222222"/>
                <w:highlight w:val="white"/>
              </w:rPr>
              <w:t>center</w:t>
            </w:r>
            <w:proofErr w:type="spellEnd"/>
            <w:r>
              <w:rPr>
                <w:i/>
                <w:color w:val="222222"/>
                <w:highlight w:val="white"/>
              </w:rPr>
              <w:t xml:space="preserve"> on media and Human development school of communication Northwestern University</w:t>
            </w:r>
            <w:r>
              <w:rPr>
                <w:color w:val="222222"/>
                <w:highlight w:val="white"/>
              </w:rPr>
              <w:t>.</w:t>
            </w:r>
          </w:p>
        </w:tc>
      </w:tr>
    </w:tbl>
    <w:p w14:paraId="4600C823" w14:textId="77777777" w:rsidR="001F1175" w:rsidRPr="00734B23" w:rsidRDefault="001F1175">
      <w:pPr>
        <w:rPr>
          <w:rFonts w:cs="Times New Roman"/>
          <w:szCs w:val="24"/>
        </w:rPr>
      </w:pPr>
    </w:p>
    <w:p w14:paraId="62486A8F" w14:textId="77777777" w:rsidR="001F1175" w:rsidRPr="00734B23" w:rsidRDefault="001F1175">
      <w:pPr>
        <w:rPr>
          <w:rFonts w:cs="Times New Roman"/>
          <w:szCs w:val="24"/>
        </w:rPr>
      </w:pPr>
    </w:p>
    <w:sectPr w:rsidR="001F1175" w:rsidRPr="00734B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2394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129D"/>
    <w:rsid w:val="00023723"/>
    <w:rsid w:val="000441AB"/>
    <w:rsid w:val="00061623"/>
    <w:rsid w:val="000C2069"/>
    <w:rsid w:val="000E774D"/>
    <w:rsid w:val="00102417"/>
    <w:rsid w:val="00127478"/>
    <w:rsid w:val="0017112C"/>
    <w:rsid w:val="001E1083"/>
    <w:rsid w:val="001F1175"/>
    <w:rsid w:val="00242ABE"/>
    <w:rsid w:val="0026087B"/>
    <w:rsid w:val="002A11B0"/>
    <w:rsid w:val="00303321"/>
    <w:rsid w:val="0036477E"/>
    <w:rsid w:val="00387621"/>
    <w:rsid w:val="003F40D9"/>
    <w:rsid w:val="004B0742"/>
    <w:rsid w:val="00514C9F"/>
    <w:rsid w:val="00530A7D"/>
    <w:rsid w:val="00594A98"/>
    <w:rsid w:val="005D0301"/>
    <w:rsid w:val="005D21F8"/>
    <w:rsid w:val="00653CF0"/>
    <w:rsid w:val="00666AB2"/>
    <w:rsid w:val="00693A70"/>
    <w:rsid w:val="006A27CA"/>
    <w:rsid w:val="006D3CC7"/>
    <w:rsid w:val="006D7F93"/>
    <w:rsid w:val="00734B23"/>
    <w:rsid w:val="007B704F"/>
    <w:rsid w:val="007D32C5"/>
    <w:rsid w:val="007D57FB"/>
    <w:rsid w:val="00801251"/>
    <w:rsid w:val="00805C1F"/>
    <w:rsid w:val="0089672F"/>
    <w:rsid w:val="00993D91"/>
    <w:rsid w:val="009C6B52"/>
    <w:rsid w:val="00A32F0E"/>
    <w:rsid w:val="00A94DAC"/>
    <w:rsid w:val="00B65463"/>
    <w:rsid w:val="00B756D1"/>
    <w:rsid w:val="00B947B6"/>
    <w:rsid w:val="00BC469C"/>
    <w:rsid w:val="00BC47FF"/>
    <w:rsid w:val="00C92543"/>
    <w:rsid w:val="00C928A3"/>
    <w:rsid w:val="00CE5D08"/>
    <w:rsid w:val="00D4258D"/>
    <w:rsid w:val="00D553C1"/>
    <w:rsid w:val="00DC6015"/>
    <w:rsid w:val="00E02A2D"/>
    <w:rsid w:val="00E20CD3"/>
    <w:rsid w:val="00E26B70"/>
    <w:rsid w:val="00E56203"/>
    <w:rsid w:val="00E8787A"/>
    <w:rsid w:val="00EC129D"/>
    <w:rsid w:val="00F21958"/>
    <w:rsid w:val="00F47297"/>
    <w:rsid w:val="00F82450"/>
    <w:rsid w:val="00FA5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56D1"/>
    <w:pPr>
      <w:spacing w:line="360" w:lineRule="auto"/>
      <w:jc w:val="both"/>
    </w:p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CE5D08"/>
    <w:pPr>
      <w:ind w:left="720"/>
      <w:contextualSpacing/>
    </w:pPr>
  </w:style>
  <w:style w:type="character" w:styleId="Hyperlink">
    <w:name w:val="Hyperlink"/>
    <w:uiPriority w:val="99"/>
    <w:unhideWhenUsed/>
    <w:rsid w:val="00F8245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uitedcars.com/"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uitedcar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1680</Words>
  <Characters>9746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Salomea Dragusin (2438370)</cp:lastModifiedBy>
  <cp:revision>4</cp:revision>
  <dcterms:created xsi:type="dcterms:W3CDTF">2025-07-22T21:06:00Z</dcterms:created>
  <dcterms:modified xsi:type="dcterms:W3CDTF">2025-07-22T21:07:00Z</dcterms:modified>
</cp:coreProperties>
</file>