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4717B" w14:textId="77777777" w:rsidR="00A96847" w:rsidRDefault="00A96847" w:rsidP="00CF216E">
      <w:pPr>
        <w:spacing w:before="0" w:after="160" w:line="36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 xml:space="preserve"> </w:t>
      </w:r>
    </w:p>
    <w:p w14:paraId="56145C72" w14:textId="77777777" w:rsidR="00A96847" w:rsidRDefault="00A96847" w:rsidP="00CF216E">
      <w:pPr>
        <w:spacing w:before="0" w:after="160" w:line="360" w:lineRule="auto"/>
        <w:jc w:val="center"/>
        <w:rPr>
          <w:rFonts w:ascii="Arial" w:eastAsia="Times New Roman" w:hAnsi="Arial" w:cs="Arial"/>
          <w:b/>
          <w:bCs/>
          <w:sz w:val="40"/>
          <w:szCs w:val="40"/>
          <w:lang w:eastAsia="en-GB"/>
        </w:rPr>
      </w:pPr>
    </w:p>
    <w:p w14:paraId="1034BE8D" w14:textId="77777777" w:rsidR="00317000" w:rsidRDefault="00317000" w:rsidP="00CF216E">
      <w:pPr>
        <w:spacing w:before="0" w:after="160" w:line="360" w:lineRule="auto"/>
        <w:jc w:val="center"/>
        <w:rPr>
          <w:rFonts w:ascii="Arial" w:eastAsia="Times New Roman" w:hAnsi="Arial" w:cs="Arial"/>
          <w:b/>
          <w:bCs/>
          <w:sz w:val="40"/>
          <w:szCs w:val="40"/>
          <w:lang w:eastAsia="en-GB"/>
        </w:rPr>
      </w:pPr>
    </w:p>
    <w:p w14:paraId="690E85E2" w14:textId="77777777" w:rsidR="00317000" w:rsidRDefault="00317000" w:rsidP="00CF216E">
      <w:pPr>
        <w:spacing w:before="0" w:after="160" w:line="360" w:lineRule="auto"/>
        <w:jc w:val="center"/>
        <w:rPr>
          <w:rFonts w:ascii="Arial" w:eastAsia="Times New Roman" w:hAnsi="Arial" w:cs="Arial"/>
          <w:b/>
          <w:bCs/>
          <w:sz w:val="40"/>
          <w:szCs w:val="40"/>
          <w:lang w:eastAsia="en-GB"/>
        </w:rPr>
      </w:pPr>
    </w:p>
    <w:p w14:paraId="5FCD1374" w14:textId="77777777" w:rsidR="00317000" w:rsidRDefault="00317000" w:rsidP="00CF216E">
      <w:pPr>
        <w:spacing w:before="0" w:after="160" w:line="360" w:lineRule="auto"/>
        <w:jc w:val="center"/>
        <w:rPr>
          <w:rFonts w:ascii="Arial" w:eastAsia="Times New Roman" w:hAnsi="Arial" w:cs="Arial"/>
          <w:b/>
          <w:bCs/>
          <w:sz w:val="40"/>
          <w:szCs w:val="40"/>
          <w:lang w:eastAsia="en-GB"/>
        </w:rPr>
      </w:pPr>
    </w:p>
    <w:p w14:paraId="2A6FD10E" w14:textId="508AF0E4" w:rsidR="00E94A62" w:rsidRDefault="00E94A62" w:rsidP="00CF216E">
      <w:pPr>
        <w:spacing w:before="0" w:after="160" w:line="360" w:lineRule="auto"/>
        <w:jc w:val="center"/>
        <w:rPr>
          <w:rFonts w:ascii="Arial" w:eastAsia="Times New Roman" w:hAnsi="Arial" w:cs="Arial"/>
          <w:b/>
          <w:bCs/>
          <w:sz w:val="40"/>
          <w:szCs w:val="40"/>
          <w:lang w:eastAsia="en-GB"/>
        </w:rPr>
      </w:pPr>
      <w:r w:rsidRPr="00A96847">
        <w:rPr>
          <w:rFonts w:ascii="Arial" w:eastAsia="Times New Roman" w:hAnsi="Arial" w:cs="Arial"/>
          <w:b/>
          <w:bCs/>
          <w:sz w:val="40"/>
          <w:szCs w:val="40"/>
          <w:lang w:eastAsia="en-GB"/>
        </w:rPr>
        <w:t xml:space="preserve">Module </w:t>
      </w:r>
      <w:r w:rsidR="003076C0">
        <w:rPr>
          <w:rFonts w:ascii="Arial" w:eastAsia="Times New Roman" w:hAnsi="Arial" w:cs="Arial"/>
          <w:b/>
          <w:bCs/>
          <w:sz w:val="40"/>
          <w:szCs w:val="40"/>
          <w:lang w:eastAsia="en-GB"/>
        </w:rPr>
        <w:t>Title</w:t>
      </w:r>
      <w:r w:rsidRPr="00A96847">
        <w:rPr>
          <w:rFonts w:ascii="Arial" w:eastAsia="Times New Roman" w:hAnsi="Arial" w:cs="Arial"/>
          <w:b/>
          <w:bCs/>
          <w:sz w:val="40"/>
          <w:szCs w:val="40"/>
          <w:lang w:eastAsia="en-GB"/>
        </w:rPr>
        <w:t>: Food &amp; Beverage Operations</w:t>
      </w:r>
    </w:p>
    <w:p w14:paraId="744426AE" w14:textId="006B0995" w:rsidR="004440F3" w:rsidRPr="00A96847" w:rsidRDefault="004440F3" w:rsidP="00CF216E">
      <w:pPr>
        <w:spacing w:before="0" w:after="160" w:line="36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BMIH4002</w:t>
      </w:r>
    </w:p>
    <w:p w14:paraId="71300BFB" w14:textId="00B16032" w:rsidR="00E94A62" w:rsidRPr="00317000" w:rsidRDefault="00E94A62" w:rsidP="00CF216E">
      <w:pPr>
        <w:spacing w:before="0" w:after="160" w:line="360" w:lineRule="auto"/>
        <w:jc w:val="center"/>
        <w:rPr>
          <w:rFonts w:ascii="Arial" w:eastAsia="Times New Roman" w:hAnsi="Arial" w:cs="Arial"/>
          <w:b/>
          <w:bCs/>
          <w:sz w:val="32"/>
          <w:szCs w:val="32"/>
          <w:lang w:eastAsia="en-GB"/>
        </w:rPr>
      </w:pPr>
      <w:r w:rsidRPr="00317000">
        <w:rPr>
          <w:rFonts w:ascii="Arial" w:eastAsia="Times New Roman" w:hAnsi="Arial" w:cs="Arial"/>
          <w:b/>
          <w:bCs/>
          <w:sz w:val="32"/>
          <w:szCs w:val="32"/>
          <w:lang w:eastAsia="en-GB"/>
        </w:rPr>
        <w:t xml:space="preserve">Assignment </w:t>
      </w:r>
      <w:r w:rsidR="003076C0">
        <w:rPr>
          <w:rFonts w:ascii="Arial" w:eastAsia="Times New Roman" w:hAnsi="Arial" w:cs="Arial"/>
          <w:b/>
          <w:bCs/>
          <w:sz w:val="32"/>
          <w:szCs w:val="32"/>
          <w:lang w:eastAsia="en-GB"/>
        </w:rPr>
        <w:t>Title</w:t>
      </w:r>
      <w:r w:rsidRPr="00317000">
        <w:rPr>
          <w:rFonts w:ascii="Arial" w:eastAsia="Times New Roman" w:hAnsi="Arial" w:cs="Arial"/>
          <w:b/>
          <w:bCs/>
          <w:sz w:val="32"/>
          <w:szCs w:val="32"/>
          <w:lang w:eastAsia="en-GB"/>
        </w:rPr>
        <w:t xml:space="preserve">: </w:t>
      </w:r>
      <w:r w:rsidR="00A96847" w:rsidRPr="00317000">
        <w:rPr>
          <w:rFonts w:ascii="Arial" w:eastAsia="Times New Roman" w:hAnsi="Arial" w:cs="Arial"/>
          <w:b/>
          <w:bCs/>
          <w:color w:val="000000"/>
          <w:sz w:val="32"/>
          <w:szCs w:val="32"/>
          <w:lang w:val="en-IN" w:eastAsia="en-IN"/>
          <w14:ligatures w14:val="none"/>
        </w:rPr>
        <w:t xml:space="preserve">Menu </w:t>
      </w:r>
      <w:r w:rsidR="00EE4AF4">
        <w:rPr>
          <w:rFonts w:ascii="Arial" w:eastAsia="Times New Roman" w:hAnsi="Arial" w:cs="Arial"/>
          <w:b/>
          <w:bCs/>
          <w:color w:val="000000"/>
          <w:sz w:val="32"/>
          <w:szCs w:val="32"/>
          <w:lang w:val="en-IN" w:eastAsia="en-IN"/>
          <w14:ligatures w14:val="none"/>
        </w:rPr>
        <w:t>E</w:t>
      </w:r>
      <w:r w:rsidR="00A96847" w:rsidRPr="00317000">
        <w:rPr>
          <w:rFonts w:ascii="Arial" w:eastAsia="Times New Roman" w:hAnsi="Arial" w:cs="Arial"/>
          <w:b/>
          <w:bCs/>
          <w:color w:val="000000"/>
          <w:sz w:val="32"/>
          <w:szCs w:val="32"/>
          <w:lang w:val="en-IN" w:eastAsia="en-IN"/>
          <w14:ligatures w14:val="none"/>
        </w:rPr>
        <w:t xml:space="preserve">ngineering </w:t>
      </w:r>
      <w:r w:rsidR="00EE4AF4">
        <w:rPr>
          <w:rFonts w:ascii="Arial" w:eastAsia="Times New Roman" w:hAnsi="Arial" w:cs="Arial"/>
          <w:b/>
          <w:bCs/>
          <w:color w:val="000000"/>
          <w:sz w:val="32"/>
          <w:szCs w:val="32"/>
          <w:lang w:val="en-IN" w:eastAsia="en-IN"/>
          <w14:ligatures w14:val="none"/>
        </w:rPr>
        <w:t>A</w:t>
      </w:r>
      <w:r w:rsidR="00A96847" w:rsidRPr="00317000">
        <w:rPr>
          <w:rFonts w:ascii="Arial" w:eastAsia="Times New Roman" w:hAnsi="Arial" w:cs="Arial"/>
          <w:b/>
          <w:bCs/>
          <w:color w:val="000000"/>
          <w:sz w:val="32"/>
          <w:szCs w:val="32"/>
          <w:lang w:val="en-IN" w:eastAsia="en-IN"/>
          <w14:ligatures w14:val="none"/>
        </w:rPr>
        <w:t>ssignment</w:t>
      </w:r>
    </w:p>
    <w:p w14:paraId="5B488A40" w14:textId="7A3F6422" w:rsidR="00E94A62" w:rsidRPr="007040BA" w:rsidRDefault="00E94A62" w:rsidP="00CF216E">
      <w:pPr>
        <w:spacing w:line="360" w:lineRule="auto"/>
        <w:jc w:val="center"/>
        <w:rPr>
          <w:rFonts w:ascii="Arial" w:hAnsi="Arial" w:cs="Arial"/>
          <w:szCs w:val="24"/>
          <w:lang w:eastAsia="en-GB"/>
        </w:rPr>
      </w:pPr>
      <w:r w:rsidRPr="007040BA">
        <w:rPr>
          <w:rFonts w:ascii="Arial" w:hAnsi="Arial" w:cs="Arial"/>
          <w:szCs w:val="24"/>
          <w:lang w:eastAsia="en-GB"/>
        </w:rPr>
        <w:t>Student Name:</w:t>
      </w:r>
      <w:r w:rsidR="00A96847">
        <w:rPr>
          <w:rFonts w:ascii="Arial" w:hAnsi="Arial" w:cs="Arial"/>
          <w:szCs w:val="24"/>
          <w:lang w:eastAsia="en-GB"/>
        </w:rPr>
        <w:t xml:space="preserve"> </w:t>
      </w:r>
      <w:r w:rsidR="00317000">
        <w:rPr>
          <w:rFonts w:ascii="Arial" w:hAnsi="Arial" w:cs="Arial"/>
          <w:szCs w:val="24"/>
          <w:lang w:eastAsia="en-GB"/>
        </w:rPr>
        <w:t xml:space="preserve"> Claudia Butnariu</w:t>
      </w:r>
    </w:p>
    <w:p w14:paraId="08ECB303" w14:textId="08825444" w:rsidR="00712ECB" w:rsidRDefault="00E94A62" w:rsidP="00CF216E">
      <w:pPr>
        <w:spacing w:line="360" w:lineRule="auto"/>
        <w:jc w:val="center"/>
        <w:rPr>
          <w:rFonts w:ascii="Arial" w:hAnsi="Arial" w:cs="Arial"/>
          <w:szCs w:val="24"/>
          <w:lang w:eastAsia="en-GB"/>
        </w:rPr>
      </w:pPr>
      <w:r w:rsidRPr="007040BA">
        <w:rPr>
          <w:rFonts w:ascii="Arial" w:hAnsi="Arial" w:cs="Arial"/>
          <w:szCs w:val="24"/>
          <w:lang w:eastAsia="en-GB"/>
        </w:rPr>
        <w:t>Student ID:</w:t>
      </w:r>
      <w:r w:rsidR="00E625B3">
        <w:rPr>
          <w:rFonts w:ascii="Arial" w:hAnsi="Arial" w:cs="Arial"/>
          <w:szCs w:val="24"/>
          <w:lang w:eastAsia="en-GB"/>
        </w:rPr>
        <w:t xml:space="preserve"> 2239415</w:t>
      </w:r>
    </w:p>
    <w:p w14:paraId="0AE765B6" w14:textId="264F98EB" w:rsidR="00E625B3" w:rsidRDefault="00E625B3" w:rsidP="00CF216E">
      <w:pPr>
        <w:spacing w:line="360" w:lineRule="auto"/>
        <w:jc w:val="center"/>
        <w:rPr>
          <w:rFonts w:ascii="Arial" w:hAnsi="Arial" w:cs="Arial"/>
          <w:szCs w:val="24"/>
          <w:lang w:eastAsia="en-GB"/>
        </w:rPr>
      </w:pPr>
      <w:r>
        <w:rPr>
          <w:rFonts w:ascii="Arial" w:hAnsi="Arial" w:cs="Arial"/>
          <w:szCs w:val="24"/>
          <w:lang w:eastAsia="en-GB"/>
        </w:rPr>
        <w:t>Word count: 754</w:t>
      </w:r>
    </w:p>
    <w:p w14:paraId="7EFF626A" w14:textId="77777777" w:rsidR="00712ECB" w:rsidRDefault="00712ECB" w:rsidP="00CF216E">
      <w:pPr>
        <w:spacing w:before="0" w:after="160" w:line="360" w:lineRule="auto"/>
        <w:jc w:val="left"/>
        <w:rPr>
          <w:rFonts w:ascii="Arial" w:hAnsi="Arial" w:cs="Arial"/>
          <w:szCs w:val="24"/>
          <w:lang w:eastAsia="en-GB"/>
        </w:rPr>
      </w:pPr>
      <w:r>
        <w:rPr>
          <w:rFonts w:ascii="Arial" w:hAnsi="Arial" w:cs="Arial"/>
          <w:szCs w:val="24"/>
          <w:lang w:eastAsia="en-GB"/>
        </w:rPr>
        <w:br w:type="page"/>
      </w:r>
    </w:p>
    <w:sdt>
      <w:sdtPr>
        <w:rPr>
          <w:rFonts w:ascii="Arial" w:eastAsiaTheme="minorHAnsi" w:hAnsi="Arial" w:cs="Arial"/>
          <w:color w:val="auto"/>
          <w:sz w:val="24"/>
          <w:szCs w:val="24"/>
          <w:lang w:val="en-GB"/>
          <w14:ligatures w14:val="standardContextual"/>
        </w:rPr>
        <w:id w:val="417062636"/>
        <w:docPartObj>
          <w:docPartGallery w:val="Table of Contents"/>
          <w:docPartUnique/>
        </w:docPartObj>
      </w:sdtPr>
      <w:sdtEndPr>
        <w:rPr>
          <w:b/>
          <w:bCs/>
          <w:noProof/>
        </w:rPr>
      </w:sdtEndPr>
      <w:sdtContent>
        <w:p w14:paraId="24284449" w14:textId="47EDE4C3" w:rsidR="00712ECB" w:rsidRPr="00CF216E" w:rsidRDefault="00712ECB" w:rsidP="00CF216E">
          <w:pPr>
            <w:pStyle w:val="TOCHeading"/>
            <w:spacing w:line="360" w:lineRule="auto"/>
            <w:rPr>
              <w:rFonts w:ascii="Arial" w:hAnsi="Arial" w:cs="Arial"/>
              <w:sz w:val="24"/>
              <w:szCs w:val="24"/>
            </w:rPr>
          </w:pPr>
          <w:r w:rsidRPr="00CF216E">
            <w:rPr>
              <w:rFonts w:ascii="Arial" w:hAnsi="Arial" w:cs="Arial"/>
              <w:sz w:val="24"/>
              <w:szCs w:val="24"/>
            </w:rPr>
            <w:t>Table of Contents</w:t>
          </w:r>
        </w:p>
        <w:p w14:paraId="441252DE" w14:textId="6DE730A3" w:rsidR="00712ECB" w:rsidRPr="00CF216E" w:rsidRDefault="00712ECB" w:rsidP="00CF216E">
          <w:pPr>
            <w:pStyle w:val="TOC1"/>
            <w:tabs>
              <w:tab w:val="right" w:leader="dot" w:pos="9016"/>
            </w:tabs>
            <w:spacing w:line="360" w:lineRule="auto"/>
            <w:rPr>
              <w:rFonts w:ascii="Arial" w:hAnsi="Arial" w:cs="Arial"/>
              <w:noProof/>
              <w:szCs w:val="24"/>
            </w:rPr>
          </w:pPr>
          <w:r w:rsidRPr="00CF216E">
            <w:rPr>
              <w:rFonts w:ascii="Arial" w:hAnsi="Arial" w:cs="Arial"/>
              <w:szCs w:val="24"/>
            </w:rPr>
            <w:fldChar w:fldCharType="begin"/>
          </w:r>
          <w:r w:rsidRPr="00CF216E">
            <w:rPr>
              <w:rFonts w:ascii="Arial" w:hAnsi="Arial" w:cs="Arial"/>
              <w:szCs w:val="24"/>
            </w:rPr>
            <w:instrText xml:space="preserve"> TOC \o "1-3" \h \z \u </w:instrText>
          </w:r>
          <w:r w:rsidRPr="00CF216E">
            <w:rPr>
              <w:rFonts w:ascii="Arial" w:hAnsi="Arial" w:cs="Arial"/>
              <w:szCs w:val="24"/>
            </w:rPr>
            <w:fldChar w:fldCharType="separate"/>
          </w:r>
          <w:hyperlink w:anchor="_Toc147787253" w:history="1">
            <w:r w:rsidRPr="00CF216E">
              <w:rPr>
                <w:rStyle w:val="Hyperlink"/>
                <w:rFonts w:ascii="Arial" w:hAnsi="Arial" w:cs="Arial"/>
                <w:noProof/>
                <w:szCs w:val="24"/>
                <w:lang w:eastAsia="en-GB" w:bidi="ur-PK"/>
              </w:rPr>
              <w:t>Part 1: Restaurant Concept</w:t>
            </w:r>
            <w:r w:rsidRPr="00CF216E">
              <w:rPr>
                <w:rFonts w:ascii="Arial" w:hAnsi="Arial" w:cs="Arial"/>
                <w:noProof/>
                <w:webHidden/>
                <w:szCs w:val="24"/>
              </w:rPr>
              <w:tab/>
            </w:r>
            <w:r w:rsidRPr="00CF216E">
              <w:rPr>
                <w:rFonts w:ascii="Arial" w:hAnsi="Arial" w:cs="Arial"/>
                <w:noProof/>
                <w:webHidden/>
                <w:szCs w:val="24"/>
              </w:rPr>
              <w:fldChar w:fldCharType="begin"/>
            </w:r>
            <w:r w:rsidRPr="00CF216E">
              <w:rPr>
                <w:rFonts w:ascii="Arial" w:hAnsi="Arial" w:cs="Arial"/>
                <w:noProof/>
                <w:webHidden/>
                <w:szCs w:val="24"/>
              </w:rPr>
              <w:instrText xml:space="preserve"> PAGEREF _Toc147787253 \h </w:instrText>
            </w:r>
            <w:r w:rsidRPr="00CF216E">
              <w:rPr>
                <w:rFonts w:ascii="Arial" w:hAnsi="Arial" w:cs="Arial"/>
                <w:noProof/>
                <w:webHidden/>
                <w:szCs w:val="24"/>
              </w:rPr>
            </w:r>
            <w:r w:rsidRPr="00CF216E">
              <w:rPr>
                <w:rFonts w:ascii="Arial" w:hAnsi="Arial" w:cs="Arial"/>
                <w:noProof/>
                <w:webHidden/>
                <w:szCs w:val="24"/>
              </w:rPr>
              <w:fldChar w:fldCharType="separate"/>
            </w:r>
            <w:r w:rsidRPr="00CF216E">
              <w:rPr>
                <w:rFonts w:ascii="Arial" w:hAnsi="Arial" w:cs="Arial"/>
                <w:noProof/>
                <w:webHidden/>
                <w:szCs w:val="24"/>
              </w:rPr>
              <w:t>3</w:t>
            </w:r>
            <w:r w:rsidRPr="00CF216E">
              <w:rPr>
                <w:rFonts w:ascii="Arial" w:hAnsi="Arial" w:cs="Arial"/>
                <w:noProof/>
                <w:webHidden/>
                <w:szCs w:val="24"/>
              </w:rPr>
              <w:fldChar w:fldCharType="end"/>
            </w:r>
          </w:hyperlink>
        </w:p>
        <w:p w14:paraId="0E01E365" w14:textId="7C387656" w:rsidR="00712ECB" w:rsidRPr="00CF216E" w:rsidRDefault="00000000" w:rsidP="00CF216E">
          <w:pPr>
            <w:pStyle w:val="TOC2"/>
            <w:tabs>
              <w:tab w:val="right" w:leader="dot" w:pos="9016"/>
            </w:tabs>
            <w:spacing w:line="360" w:lineRule="auto"/>
            <w:rPr>
              <w:rFonts w:ascii="Arial" w:hAnsi="Arial" w:cs="Arial"/>
              <w:noProof/>
              <w:szCs w:val="24"/>
            </w:rPr>
          </w:pPr>
          <w:hyperlink w:anchor="_Toc147787254" w:history="1">
            <w:r w:rsidR="00712ECB" w:rsidRPr="00CF216E">
              <w:rPr>
                <w:rStyle w:val="Hyperlink"/>
                <w:rFonts w:ascii="Arial" w:hAnsi="Arial" w:cs="Arial"/>
                <w:noProof/>
                <w:szCs w:val="24"/>
              </w:rPr>
              <w:t>Introduction</w:t>
            </w:r>
            <w:r w:rsidR="00712ECB" w:rsidRPr="00CF216E">
              <w:rPr>
                <w:rFonts w:ascii="Arial" w:hAnsi="Arial" w:cs="Arial"/>
                <w:noProof/>
                <w:webHidden/>
                <w:szCs w:val="24"/>
              </w:rPr>
              <w:tab/>
            </w:r>
            <w:r w:rsidR="00712ECB" w:rsidRPr="00CF216E">
              <w:rPr>
                <w:rFonts w:ascii="Arial" w:hAnsi="Arial" w:cs="Arial"/>
                <w:noProof/>
                <w:webHidden/>
                <w:szCs w:val="24"/>
              </w:rPr>
              <w:fldChar w:fldCharType="begin"/>
            </w:r>
            <w:r w:rsidR="00712ECB" w:rsidRPr="00CF216E">
              <w:rPr>
                <w:rFonts w:ascii="Arial" w:hAnsi="Arial" w:cs="Arial"/>
                <w:noProof/>
                <w:webHidden/>
                <w:szCs w:val="24"/>
              </w:rPr>
              <w:instrText xml:space="preserve"> PAGEREF _Toc147787254 \h </w:instrText>
            </w:r>
            <w:r w:rsidR="00712ECB" w:rsidRPr="00CF216E">
              <w:rPr>
                <w:rFonts w:ascii="Arial" w:hAnsi="Arial" w:cs="Arial"/>
                <w:noProof/>
                <w:webHidden/>
                <w:szCs w:val="24"/>
              </w:rPr>
            </w:r>
            <w:r w:rsidR="00712ECB" w:rsidRPr="00CF216E">
              <w:rPr>
                <w:rFonts w:ascii="Arial" w:hAnsi="Arial" w:cs="Arial"/>
                <w:noProof/>
                <w:webHidden/>
                <w:szCs w:val="24"/>
              </w:rPr>
              <w:fldChar w:fldCharType="separate"/>
            </w:r>
            <w:r w:rsidR="00712ECB" w:rsidRPr="00CF216E">
              <w:rPr>
                <w:rFonts w:ascii="Arial" w:hAnsi="Arial" w:cs="Arial"/>
                <w:noProof/>
                <w:webHidden/>
                <w:szCs w:val="24"/>
              </w:rPr>
              <w:t>3</w:t>
            </w:r>
            <w:r w:rsidR="00712ECB" w:rsidRPr="00CF216E">
              <w:rPr>
                <w:rFonts w:ascii="Arial" w:hAnsi="Arial" w:cs="Arial"/>
                <w:noProof/>
                <w:webHidden/>
                <w:szCs w:val="24"/>
              </w:rPr>
              <w:fldChar w:fldCharType="end"/>
            </w:r>
          </w:hyperlink>
        </w:p>
        <w:p w14:paraId="797D5DDF" w14:textId="71ACB377" w:rsidR="00712ECB" w:rsidRPr="00CF216E" w:rsidRDefault="00000000" w:rsidP="00CF216E">
          <w:pPr>
            <w:pStyle w:val="TOC3"/>
            <w:tabs>
              <w:tab w:val="right" w:leader="dot" w:pos="9016"/>
            </w:tabs>
            <w:spacing w:line="360" w:lineRule="auto"/>
            <w:rPr>
              <w:rFonts w:ascii="Arial" w:hAnsi="Arial" w:cs="Arial"/>
              <w:noProof/>
              <w:szCs w:val="24"/>
            </w:rPr>
          </w:pPr>
          <w:hyperlink w:anchor="_Toc147787255" w:history="1">
            <w:r w:rsidR="00712ECB" w:rsidRPr="00CF216E">
              <w:rPr>
                <w:rStyle w:val="Hyperlink"/>
                <w:rFonts w:ascii="Arial" w:hAnsi="Arial" w:cs="Arial"/>
                <w:noProof/>
                <w:szCs w:val="24"/>
                <w:lang w:bidi="ur-PK"/>
              </w:rPr>
              <w:t>Restaurant Idea</w:t>
            </w:r>
            <w:r w:rsidR="00712ECB" w:rsidRPr="00CF216E">
              <w:rPr>
                <w:rFonts w:ascii="Arial" w:hAnsi="Arial" w:cs="Arial"/>
                <w:noProof/>
                <w:webHidden/>
                <w:szCs w:val="24"/>
              </w:rPr>
              <w:tab/>
            </w:r>
            <w:r w:rsidR="00712ECB" w:rsidRPr="00CF216E">
              <w:rPr>
                <w:rFonts w:ascii="Arial" w:hAnsi="Arial" w:cs="Arial"/>
                <w:noProof/>
                <w:webHidden/>
                <w:szCs w:val="24"/>
              </w:rPr>
              <w:fldChar w:fldCharType="begin"/>
            </w:r>
            <w:r w:rsidR="00712ECB" w:rsidRPr="00CF216E">
              <w:rPr>
                <w:rFonts w:ascii="Arial" w:hAnsi="Arial" w:cs="Arial"/>
                <w:noProof/>
                <w:webHidden/>
                <w:szCs w:val="24"/>
              </w:rPr>
              <w:instrText xml:space="preserve"> PAGEREF _Toc147787255 \h </w:instrText>
            </w:r>
            <w:r w:rsidR="00712ECB" w:rsidRPr="00CF216E">
              <w:rPr>
                <w:rFonts w:ascii="Arial" w:hAnsi="Arial" w:cs="Arial"/>
                <w:noProof/>
                <w:webHidden/>
                <w:szCs w:val="24"/>
              </w:rPr>
            </w:r>
            <w:r w:rsidR="00712ECB" w:rsidRPr="00CF216E">
              <w:rPr>
                <w:rFonts w:ascii="Arial" w:hAnsi="Arial" w:cs="Arial"/>
                <w:noProof/>
                <w:webHidden/>
                <w:szCs w:val="24"/>
              </w:rPr>
              <w:fldChar w:fldCharType="separate"/>
            </w:r>
            <w:r w:rsidR="00712ECB" w:rsidRPr="00CF216E">
              <w:rPr>
                <w:rFonts w:ascii="Arial" w:hAnsi="Arial" w:cs="Arial"/>
                <w:noProof/>
                <w:webHidden/>
                <w:szCs w:val="24"/>
              </w:rPr>
              <w:t>4</w:t>
            </w:r>
            <w:r w:rsidR="00712ECB" w:rsidRPr="00CF216E">
              <w:rPr>
                <w:rFonts w:ascii="Arial" w:hAnsi="Arial" w:cs="Arial"/>
                <w:noProof/>
                <w:webHidden/>
                <w:szCs w:val="24"/>
              </w:rPr>
              <w:fldChar w:fldCharType="end"/>
            </w:r>
          </w:hyperlink>
        </w:p>
        <w:p w14:paraId="59873F74" w14:textId="12F080F3" w:rsidR="00712ECB" w:rsidRPr="00CF216E" w:rsidRDefault="00000000" w:rsidP="00CF216E">
          <w:pPr>
            <w:pStyle w:val="TOC3"/>
            <w:tabs>
              <w:tab w:val="right" w:leader="dot" w:pos="9016"/>
            </w:tabs>
            <w:spacing w:line="360" w:lineRule="auto"/>
            <w:rPr>
              <w:rFonts w:ascii="Arial" w:hAnsi="Arial" w:cs="Arial"/>
              <w:noProof/>
              <w:szCs w:val="24"/>
            </w:rPr>
          </w:pPr>
          <w:hyperlink w:anchor="_Toc147787256" w:history="1">
            <w:r w:rsidR="00712ECB" w:rsidRPr="00CF216E">
              <w:rPr>
                <w:rStyle w:val="Hyperlink"/>
                <w:rFonts w:ascii="Arial" w:hAnsi="Arial" w:cs="Arial"/>
                <w:noProof/>
                <w:szCs w:val="24"/>
                <w:lang w:bidi="ur-PK"/>
              </w:rPr>
              <w:t>Target Audience</w:t>
            </w:r>
            <w:r w:rsidR="00712ECB" w:rsidRPr="00CF216E">
              <w:rPr>
                <w:rFonts w:ascii="Arial" w:hAnsi="Arial" w:cs="Arial"/>
                <w:noProof/>
                <w:webHidden/>
                <w:szCs w:val="24"/>
              </w:rPr>
              <w:tab/>
            </w:r>
            <w:r w:rsidR="00712ECB" w:rsidRPr="00CF216E">
              <w:rPr>
                <w:rFonts w:ascii="Arial" w:hAnsi="Arial" w:cs="Arial"/>
                <w:noProof/>
                <w:webHidden/>
                <w:szCs w:val="24"/>
              </w:rPr>
              <w:fldChar w:fldCharType="begin"/>
            </w:r>
            <w:r w:rsidR="00712ECB" w:rsidRPr="00CF216E">
              <w:rPr>
                <w:rFonts w:ascii="Arial" w:hAnsi="Arial" w:cs="Arial"/>
                <w:noProof/>
                <w:webHidden/>
                <w:szCs w:val="24"/>
              </w:rPr>
              <w:instrText xml:space="preserve"> PAGEREF _Toc147787256 \h </w:instrText>
            </w:r>
            <w:r w:rsidR="00712ECB" w:rsidRPr="00CF216E">
              <w:rPr>
                <w:rFonts w:ascii="Arial" w:hAnsi="Arial" w:cs="Arial"/>
                <w:noProof/>
                <w:webHidden/>
                <w:szCs w:val="24"/>
              </w:rPr>
            </w:r>
            <w:r w:rsidR="00712ECB" w:rsidRPr="00CF216E">
              <w:rPr>
                <w:rFonts w:ascii="Arial" w:hAnsi="Arial" w:cs="Arial"/>
                <w:noProof/>
                <w:webHidden/>
                <w:szCs w:val="24"/>
              </w:rPr>
              <w:fldChar w:fldCharType="separate"/>
            </w:r>
            <w:r w:rsidR="00712ECB" w:rsidRPr="00CF216E">
              <w:rPr>
                <w:rFonts w:ascii="Arial" w:hAnsi="Arial" w:cs="Arial"/>
                <w:noProof/>
                <w:webHidden/>
                <w:szCs w:val="24"/>
              </w:rPr>
              <w:t>5</w:t>
            </w:r>
            <w:r w:rsidR="00712ECB" w:rsidRPr="00CF216E">
              <w:rPr>
                <w:rFonts w:ascii="Arial" w:hAnsi="Arial" w:cs="Arial"/>
                <w:noProof/>
                <w:webHidden/>
                <w:szCs w:val="24"/>
              </w:rPr>
              <w:fldChar w:fldCharType="end"/>
            </w:r>
          </w:hyperlink>
        </w:p>
        <w:p w14:paraId="349A2054" w14:textId="64026FB1" w:rsidR="00712ECB" w:rsidRPr="00CF216E" w:rsidRDefault="00000000" w:rsidP="00CF216E">
          <w:pPr>
            <w:pStyle w:val="TOC3"/>
            <w:tabs>
              <w:tab w:val="right" w:leader="dot" w:pos="9016"/>
            </w:tabs>
            <w:spacing w:line="360" w:lineRule="auto"/>
            <w:rPr>
              <w:rFonts w:ascii="Arial" w:hAnsi="Arial" w:cs="Arial"/>
              <w:noProof/>
              <w:szCs w:val="24"/>
            </w:rPr>
          </w:pPr>
          <w:hyperlink w:anchor="_Toc147787257" w:history="1">
            <w:r w:rsidR="00712ECB" w:rsidRPr="00CF216E">
              <w:rPr>
                <w:rStyle w:val="Hyperlink"/>
                <w:rFonts w:ascii="Arial" w:hAnsi="Arial" w:cs="Arial"/>
                <w:noProof/>
                <w:szCs w:val="24"/>
                <w:lang w:bidi="ur-PK"/>
              </w:rPr>
              <w:t>The Reasoning behind the Menu Choice</w:t>
            </w:r>
            <w:r w:rsidR="00712ECB" w:rsidRPr="00CF216E">
              <w:rPr>
                <w:rFonts w:ascii="Arial" w:hAnsi="Arial" w:cs="Arial"/>
                <w:noProof/>
                <w:webHidden/>
                <w:szCs w:val="24"/>
              </w:rPr>
              <w:tab/>
            </w:r>
            <w:r w:rsidR="00712ECB" w:rsidRPr="00CF216E">
              <w:rPr>
                <w:rFonts w:ascii="Arial" w:hAnsi="Arial" w:cs="Arial"/>
                <w:noProof/>
                <w:webHidden/>
                <w:szCs w:val="24"/>
              </w:rPr>
              <w:fldChar w:fldCharType="begin"/>
            </w:r>
            <w:r w:rsidR="00712ECB" w:rsidRPr="00CF216E">
              <w:rPr>
                <w:rFonts w:ascii="Arial" w:hAnsi="Arial" w:cs="Arial"/>
                <w:noProof/>
                <w:webHidden/>
                <w:szCs w:val="24"/>
              </w:rPr>
              <w:instrText xml:space="preserve"> PAGEREF _Toc147787257 \h </w:instrText>
            </w:r>
            <w:r w:rsidR="00712ECB" w:rsidRPr="00CF216E">
              <w:rPr>
                <w:rFonts w:ascii="Arial" w:hAnsi="Arial" w:cs="Arial"/>
                <w:noProof/>
                <w:webHidden/>
                <w:szCs w:val="24"/>
              </w:rPr>
            </w:r>
            <w:r w:rsidR="00712ECB" w:rsidRPr="00CF216E">
              <w:rPr>
                <w:rFonts w:ascii="Arial" w:hAnsi="Arial" w:cs="Arial"/>
                <w:noProof/>
                <w:webHidden/>
                <w:szCs w:val="24"/>
              </w:rPr>
              <w:fldChar w:fldCharType="separate"/>
            </w:r>
            <w:r w:rsidR="00712ECB" w:rsidRPr="00CF216E">
              <w:rPr>
                <w:rFonts w:ascii="Arial" w:hAnsi="Arial" w:cs="Arial"/>
                <w:noProof/>
                <w:webHidden/>
                <w:szCs w:val="24"/>
              </w:rPr>
              <w:t>6</w:t>
            </w:r>
            <w:r w:rsidR="00712ECB" w:rsidRPr="00CF216E">
              <w:rPr>
                <w:rFonts w:ascii="Arial" w:hAnsi="Arial" w:cs="Arial"/>
                <w:noProof/>
                <w:webHidden/>
                <w:szCs w:val="24"/>
              </w:rPr>
              <w:fldChar w:fldCharType="end"/>
            </w:r>
          </w:hyperlink>
        </w:p>
        <w:p w14:paraId="17D71288" w14:textId="4E7E5983" w:rsidR="00712ECB" w:rsidRPr="00CF216E" w:rsidRDefault="00000000" w:rsidP="00CF216E">
          <w:pPr>
            <w:pStyle w:val="TOC1"/>
            <w:tabs>
              <w:tab w:val="right" w:leader="dot" w:pos="9016"/>
            </w:tabs>
            <w:spacing w:line="360" w:lineRule="auto"/>
            <w:rPr>
              <w:rFonts w:ascii="Arial" w:hAnsi="Arial" w:cs="Arial"/>
              <w:noProof/>
              <w:szCs w:val="24"/>
            </w:rPr>
          </w:pPr>
          <w:hyperlink w:anchor="_Toc147787258" w:history="1">
            <w:r w:rsidR="00712ECB" w:rsidRPr="00CF216E">
              <w:rPr>
                <w:rStyle w:val="Hyperlink"/>
                <w:rFonts w:ascii="Arial" w:eastAsia="Times New Roman" w:hAnsi="Arial" w:cs="Arial"/>
                <w:noProof/>
                <w:szCs w:val="24"/>
                <w:lang w:bidi="ur-PK"/>
              </w:rPr>
              <w:t>Part 2: Menu Design</w:t>
            </w:r>
            <w:r w:rsidR="00712ECB" w:rsidRPr="00CF216E">
              <w:rPr>
                <w:rFonts w:ascii="Arial" w:hAnsi="Arial" w:cs="Arial"/>
                <w:noProof/>
                <w:webHidden/>
                <w:szCs w:val="24"/>
              </w:rPr>
              <w:tab/>
            </w:r>
            <w:r w:rsidR="00712ECB" w:rsidRPr="00CF216E">
              <w:rPr>
                <w:rFonts w:ascii="Arial" w:hAnsi="Arial" w:cs="Arial"/>
                <w:noProof/>
                <w:webHidden/>
                <w:szCs w:val="24"/>
              </w:rPr>
              <w:fldChar w:fldCharType="begin"/>
            </w:r>
            <w:r w:rsidR="00712ECB" w:rsidRPr="00CF216E">
              <w:rPr>
                <w:rFonts w:ascii="Arial" w:hAnsi="Arial" w:cs="Arial"/>
                <w:noProof/>
                <w:webHidden/>
                <w:szCs w:val="24"/>
              </w:rPr>
              <w:instrText xml:space="preserve"> PAGEREF _Toc147787258 \h </w:instrText>
            </w:r>
            <w:r w:rsidR="00712ECB" w:rsidRPr="00CF216E">
              <w:rPr>
                <w:rFonts w:ascii="Arial" w:hAnsi="Arial" w:cs="Arial"/>
                <w:noProof/>
                <w:webHidden/>
                <w:szCs w:val="24"/>
              </w:rPr>
            </w:r>
            <w:r w:rsidR="00712ECB" w:rsidRPr="00CF216E">
              <w:rPr>
                <w:rFonts w:ascii="Arial" w:hAnsi="Arial" w:cs="Arial"/>
                <w:noProof/>
                <w:webHidden/>
                <w:szCs w:val="24"/>
              </w:rPr>
              <w:fldChar w:fldCharType="separate"/>
            </w:r>
            <w:r w:rsidR="00712ECB" w:rsidRPr="00CF216E">
              <w:rPr>
                <w:rFonts w:ascii="Arial" w:hAnsi="Arial" w:cs="Arial"/>
                <w:noProof/>
                <w:webHidden/>
                <w:szCs w:val="24"/>
              </w:rPr>
              <w:t>7</w:t>
            </w:r>
            <w:r w:rsidR="00712ECB" w:rsidRPr="00CF216E">
              <w:rPr>
                <w:rFonts w:ascii="Arial" w:hAnsi="Arial" w:cs="Arial"/>
                <w:noProof/>
                <w:webHidden/>
                <w:szCs w:val="24"/>
              </w:rPr>
              <w:fldChar w:fldCharType="end"/>
            </w:r>
          </w:hyperlink>
        </w:p>
        <w:p w14:paraId="30EEA0FB" w14:textId="0F20CAFE" w:rsidR="00712ECB" w:rsidRPr="00CF216E" w:rsidRDefault="00000000" w:rsidP="00CF216E">
          <w:pPr>
            <w:pStyle w:val="TOC2"/>
            <w:tabs>
              <w:tab w:val="right" w:leader="dot" w:pos="9016"/>
            </w:tabs>
            <w:spacing w:line="360" w:lineRule="auto"/>
            <w:rPr>
              <w:rFonts w:ascii="Arial" w:hAnsi="Arial" w:cs="Arial"/>
              <w:noProof/>
              <w:szCs w:val="24"/>
            </w:rPr>
          </w:pPr>
          <w:hyperlink w:anchor="_Toc147787259" w:history="1">
            <w:r w:rsidR="00712ECB" w:rsidRPr="00CF216E">
              <w:rPr>
                <w:rStyle w:val="Hyperlink"/>
                <w:rFonts w:ascii="Arial" w:hAnsi="Arial" w:cs="Arial"/>
                <w:noProof/>
                <w:szCs w:val="24"/>
                <w:lang w:bidi="ur-PK"/>
              </w:rPr>
              <w:t>Menu</w:t>
            </w:r>
            <w:r w:rsidR="00712ECB" w:rsidRPr="00CF216E">
              <w:rPr>
                <w:rFonts w:ascii="Arial" w:hAnsi="Arial" w:cs="Arial"/>
                <w:noProof/>
                <w:webHidden/>
                <w:szCs w:val="24"/>
              </w:rPr>
              <w:tab/>
            </w:r>
            <w:r w:rsidR="00712ECB" w:rsidRPr="00CF216E">
              <w:rPr>
                <w:rFonts w:ascii="Arial" w:hAnsi="Arial" w:cs="Arial"/>
                <w:noProof/>
                <w:webHidden/>
                <w:szCs w:val="24"/>
              </w:rPr>
              <w:fldChar w:fldCharType="begin"/>
            </w:r>
            <w:r w:rsidR="00712ECB" w:rsidRPr="00CF216E">
              <w:rPr>
                <w:rFonts w:ascii="Arial" w:hAnsi="Arial" w:cs="Arial"/>
                <w:noProof/>
                <w:webHidden/>
                <w:szCs w:val="24"/>
              </w:rPr>
              <w:instrText xml:space="preserve"> PAGEREF _Toc147787259 \h </w:instrText>
            </w:r>
            <w:r w:rsidR="00712ECB" w:rsidRPr="00CF216E">
              <w:rPr>
                <w:rFonts w:ascii="Arial" w:hAnsi="Arial" w:cs="Arial"/>
                <w:noProof/>
                <w:webHidden/>
                <w:szCs w:val="24"/>
              </w:rPr>
            </w:r>
            <w:r w:rsidR="00712ECB" w:rsidRPr="00CF216E">
              <w:rPr>
                <w:rFonts w:ascii="Arial" w:hAnsi="Arial" w:cs="Arial"/>
                <w:noProof/>
                <w:webHidden/>
                <w:szCs w:val="24"/>
              </w:rPr>
              <w:fldChar w:fldCharType="separate"/>
            </w:r>
            <w:r w:rsidR="00712ECB" w:rsidRPr="00CF216E">
              <w:rPr>
                <w:rFonts w:ascii="Arial" w:hAnsi="Arial" w:cs="Arial"/>
                <w:noProof/>
                <w:webHidden/>
                <w:szCs w:val="24"/>
              </w:rPr>
              <w:t>7</w:t>
            </w:r>
            <w:r w:rsidR="00712ECB" w:rsidRPr="00CF216E">
              <w:rPr>
                <w:rFonts w:ascii="Arial" w:hAnsi="Arial" w:cs="Arial"/>
                <w:noProof/>
                <w:webHidden/>
                <w:szCs w:val="24"/>
              </w:rPr>
              <w:fldChar w:fldCharType="end"/>
            </w:r>
          </w:hyperlink>
        </w:p>
        <w:p w14:paraId="4DA29227" w14:textId="3119846A" w:rsidR="00712ECB" w:rsidRPr="00CF216E" w:rsidRDefault="00000000" w:rsidP="00CF216E">
          <w:pPr>
            <w:pStyle w:val="TOC2"/>
            <w:tabs>
              <w:tab w:val="right" w:leader="dot" w:pos="9016"/>
            </w:tabs>
            <w:spacing w:line="360" w:lineRule="auto"/>
            <w:rPr>
              <w:rFonts w:ascii="Arial" w:hAnsi="Arial" w:cs="Arial"/>
              <w:noProof/>
              <w:szCs w:val="24"/>
            </w:rPr>
          </w:pPr>
          <w:hyperlink w:anchor="_Toc147787260" w:history="1">
            <w:r w:rsidR="00712ECB" w:rsidRPr="00CF216E">
              <w:rPr>
                <w:rStyle w:val="Hyperlink"/>
                <w:rFonts w:ascii="Arial" w:hAnsi="Arial" w:cs="Arial"/>
                <w:noProof/>
                <w:szCs w:val="24"/>
              </w:rPr>
              <w:t>Conclusion</w:t>
            </w:r>
            <w:r w:rsidR="00712ECB" w:rsidRPr="00CF216E">
              <w:rPr>
                <w:rFonts w:ascii="Arial" w:hAnsi="Arial" w:cs="Arial"/>
                <w:noProof/>
                <w:webHidden/>
                <w:szCs w:val="24"/>
              </w:rPr>
              <w:tab/>
            </w:r>
            <w:r w:rsidR="00712ECB" w:rsidRPr="00CF216E">
              <w:rPr>
                <w:rFonts w:ascii="Arial" w:hAnsi="Arial" w:cs="Arial"/>
                <w:noProof/>
                <w:webHidden/>
                <w:szCs w:val="24"/>
              </w:rPr>
              <w:fldChar w:fldCharType="begin"/>
            </w:r>
            <w:r w:rsidR="00712ECB" w:rsidRPr="00CF216E">
              <w:rPr>
                <w:rFonts w:ascii="Arial" w:hAnsi="Arial" w:cs="Arial"/>
                <w:noProof/>
                <w:webHidden/>
                <w:szCs w:val="24"/>
              </w:rPr>
              <w:instrText xml:space="preserve"> PAGEREF _Toc147787260 \h </w:instrText>
            </w:r>
            <w:r w:rsidR="00712ECB" w:rsidRPr="00CF216E">
              <w:rPr>
                <w:rFonts w:ascii="Arial" w:hAnsi="Arial" w:cs="Arial"/>
                <w:noProof/>
                <w:webHidden/>
                <w:szCs w:val="24"/>
              </w:rPr>
            </w:r>
            <w:r w:rsidR="00712ECB" w:rsidRPr="00CF216E">
              <w:rPr>
                <w:rFonts w:ascii="Arial" w:hAnsi="Arial" w:cs="Arial"/>
                <w:noProof/>
                <w:webHidden/>
                <w:szCs w:val="24"/>
              </w:rPr>
              <w:fldChar w:fldCharType="separate"/>
            </w:r>
            <w:r w:rsidR="00712ECB" w:rsidRPr="00CF216E">
              <w:rPr>
                <w:rFonts w:ascii="Arial" w:hAnsi="Arial" w:cs="Arial"/>
                <w:noProof/>
                <w:webHidden/>
                <w:szCs w:val="24"/>
              </w:rPr>
              <w:t>9</w:t>
            </w:r>
            <w:r w:rsidR="00712ECB" w:rsidRPr="00CF216E">
              <w:rPr>
                <w:rFonts w:ascii="Arial" w:hAnsi="Arial" w:cs="Arial"/>
                <w:noProof/>
                <w:webHidden/>
                <w:szCs w:val="24"/>
              </w:rPr>
              <w:fldChar w:fldCharType="end"/>
            </w:r>
          </w:hyperlink>
        </w:p>
        <w:p w14:paraId="70CDBB41" w14:textId="09E29D0C" w:rsidR="00712ECB" w:rsidRPr="00CF216E" w:rsidRDefault="00000000" w:rsidP="00CF216E">
          <w:pPr>
            <w:pStyle w:val="TOC1"/>
            <w:tabs>
              <w:tab w:val="right" w:leader="dot" w:pos="9016"/>
            </w:tabs>
            <w:spacing w:line="360" w:lineRule="auto"/>
            <w:rPr>
              <w:rFonts w:ascii="Arial" w:hAnsi="Arial" w:cs="Arial"/>
              <w:noProof/>
              <w:szCs w:val="24"/>
            </w:rPr>
          </w:pPr>
          <w:hyperlink w:anchor="_Toc147787261" w:history="1">
            <w:r w:rsidR="00712ECB" w:rsidRPr="00CF216E">
              <w:rPr>
                <w:rStyle w:val="Hyperlink"/>
                <w:rFonts w:ascii="Arial" w:hAnsi="Arial" w:cs="Arial"/>
                <w:noProof/>
                <w:szCs w:val="24"/>
                <w:lang w:bidi="ur-PK"/>
              </w:rPr>
              <w:t>References</w:t>
            </w:r>
            <w:r w:rsidR="00712ECB" w:rsidRPr="00CF216E">
              <w:rPr>
                <w:rFonts w:ascii="Arial" w:hAnsi="Arial" w:cs="Arial"/>
                <w:noProof/>
                <w:webHidden/>
                <w:szCs w:val="24"/>
              </w:rPr>
              <w:tab/>
            </w:r>
            <w:r w:rsidR="00712ECB" w:rsidRPr="00CF216E">
              <w:rPr>
                <w:rFonts w:ascii="Arial" w:hAnsi="Arial" w:cs="Arial"/>
                <w:noProof/>
                <w:webHidden/>
                <w:szCs w:val="24"/>
              </w:rPr>
              <w:fldChar w:fldCharType="begin"/>
            </w:r>
            <w:r w:rsidR="00712ECB" w:rsidRPr="00CF216E">
              <w:rPr>
                <w:rFonts w:ascii="Arial" w:hAnsi="Arial" w:cs="Arial"/>
                <w:noProof/>
                <w:webHidden/>
                <w:szCs w:val="24"/>
              </w:rPr>
              <w:instrText xml:space="preserve"> PAGEREF _Toc147787261 \h </w:instrText>
            </w:r>
            <w:r w:rsidR="00712ECB" w:rsidRPr="00CF216E">
              <w:rPr>
                <w:rFonts w:ascii="Arial" w:hAnsi="Arial" w:cs="Arial"/>
                <w:noProof/>
                <w:webHidden/>
                <w:szCs w:val="24"/>
              </w:rPr>
            </w:r>
            <w:r w:rsidR="00712ECB" w:rsidRPr="00CF216E">
              <w:rPr>
                <w:rFonts w:ascii="Arial" w:hAnsi="Arial" w:cs="Arial"/>
                <w:noProof/>
                <w:webHidden/>
                <w:szCs w:val="24"/>
              </w:rPr>
              <w:fldChar w:fldCharType="separate"/>
            </w:r>
            <w:r w:rsidR="00712ECB" w:rsidRPr="00CF216E">
              <w:rPr>
                <w:rFonts w:ascii="Arial" w:hAnsi="Arial" w:cs="Arial"/>
                <w:noProof/>
                <w:webHidden/>
                <w:szCs w:val="24"/>
              </w:rPr>
              <w:t>10</w:t>
            </w:r>
            <w:r w:rsidR="00712ECB" w:rsidRPr="00CF216E">
              <w:rPr>
                <w:rFonts w:ascii="Arial" w:hAnsi="Arial" w:cs="Arial"/>
                <w:noProof/>
                <w:webHidden/>
                <w:szCs w:val="24"/>
              </w:rPr>
              <w:fldChar w:fldCharType="end"/>
            </w:r>
          </w:hyperlink>
        </w:p>
        <w:p w14:paraId="37D06F99" w14:textId="55AF7A26" w:rsidR="00712ECB" w:rsidRDefault="00712ECB" w:rsidP="00CF216E">
          <w:pPr>
            <w:spacing w:line="360" w:lineRule="auto"/>
          </w:pPr>
          <w:r w:rsidRPr="00CF216E">
            <w:rPr>
              <w:rFonts w:ascii="Arial" w:hAnsi="Arial" w:cs="Arial"/>
              <w:b/>
              <w:bCs/>
              <w:noProof/>
              <w:szCs w:val="24"/>
            </w:rPr>
            <w:fldChar w:fldCharType="end"/>
          </w:r>
        </w:p>
      </w:sdtContent>
    </w:sdt>
    <w:p w14:paraId="5A472654" w14:textId="77777777" w:rsidR="00E94A62" w:rsidRPr="007040BA" w:rsidRDefault="00E94A62" w:rsidP="00CF216E">
      <w:pPr>
        <w:spacing w:line="360" w:lineRule="auto"/>
        <w:jc w:val="center"/>
        <w:rPr>
          <w:rFonts w:ascii="Arial" w:hAnsi="Arial" w:cs="Arial"/>
          <w:szCs w:val="24"/>
          <w:lang w:eastAsia="en-GB"/>
        </w:rPr>
      </w:pPr>
    </w:p>
    <w:p w14:paraId="3D873EB7" w14:textId="77777777" w:rsidR="008C1D79" w:rsidRDefault="00E94A62" w:rsidP="00CF216E">
      <w:pPr>
        <w:pStyle w:val="Heading1"/>
        <w:spacing w:line="360" w:lineRule="auto"/>
        <w:rPr>
          <w:lang w:eastAsia="en-GB"/>
        </w:rPr>
      </w:pPr>
      <w:r w:rsidRPr="007040BA">
        <w:rPr>
          <w:lang w:eastAsia="en-GB"/>
        </w:rPr>
        <w:br w:type="page"/>
      </w:r>
    </w:p>
    <w:p w14:paraId="59EF5BAC" w14:textId="5912D0AA" w:rsidR="008C1D79" w:rsidRDefault="008C1D79" w:rsidP="00CF216E">
      <w:pPr>
        <w:pStyle w:val="Heading1"/>
        <w:spacing w:line="360" w:lineRule="auto"/>
        <w:rPr>
          <w:lang w:eastAsia="en-GB"/>
        </w:rPr>
      </w:pPr>
      <w:bookmarkStart w:id="0" w:name="_Toc147787253"/>
      <w:r>
        <w:rPr>
          <w:lang w:eastAsia="en-GB"/>
        </w:rPr>
        <w:lastRenderedPageBreak/>
        <w:t>Part 1: Restaurant Concept</w:t>
      </w:r>
      <w:bookmarkEnd w:id="0"/>
    </w:p>
    <w:p w14:paraId="4F0785DC" w14:textId="087DB758" w:rsidR="007040BA" w:rsidRPr="007040BA" w:rsidRDefault="007040BA" w:rsidP="00CF216E">
      <w:pPr>
        <w:pStyle w:val="Heading2"/>
        <w:rPr>
          <w:lang w:val="en-GB" w:eastAsia="en-GB"/>
        </w:rPr>
      </w:pPr>
      <w:bookmarkStart w:id="1" w:name="_Toc147787254"/>
      <w:r w:rsidRPr="00532400">
        <w:t>Introduction</w:t>
      </w:r>
      <w:bookmarkEnd w:id="1"/>
      <w:r w:rsidRPr="007040BA">
        <w:t> </w:t>
      </w:r>
    </w:p>
    <w:p w14:paraId="6EA71C64" w14:textId="6A502846" w:rsidR="007040BA" w:rsidRPr="007040BA" w:rsidRDefault="007040BA" w:rsidP="00CF216E">
      <w:pPr>
        <w:spacing w:before="0" w:after="0" w:line="360" w:lineRule="auto"/>
        <w:rPr>
          <w:rFonts w:ascii="Arial" w:eastAsia="Times New Roman" w:hAnsi="Arial" w:cs="Arial"/>
          <w:szCs w:val="24"/>
          <w:lang w:val="en-IN" w:eastAsia="en-IN"/>
          <w14:ligatures w14:val="none"/>
        </w:rPr>
      </w:pPr>
      <w:r w:rsidRPr="007040BA">
        <w:rPr>
          <w:rFonts w:ascii="Arial" w:eastAsia="Times New Roman" w:hAnsi="Arial" w:cs="Arial"/>
          <w:color w:val="000000"/>
          <w:szCs w:val="24"/>
          <w:lang w:val="en-IN" w:eastAsia="en-IN"/>
          <w14:ligatures w14:val="none"/>
        </w:rPr>
        <w:t xml:space="preserve">The menu engineering assignment will provide a practical restaurant </w:t>
      </w:r>
      <w:r w:rsidR="00766BF0">
        <w:rPr>
          <w:rFonts w:ascii="Arial" w:eastAsia="Times New Roman" w:hAnsi="Arial" w:cs="Arial"/>
          <w:color w:val="000000"/>
          <w:szCs w:val="24"/>
          <w:lang w:val="en-IN" w:eastAsia="en-IN"/>
          <w14:ligatures w14:val="none"/>
        </w:rPr>
        <w:t xml:space="preserve">business </w:t>
      </w:r>
      <w:r w:rsidRPr="007040BA">
        <w:rPr>
          <w:rFonts w:ascii="Arial" w:eastAsia="Times New Roman" w:hAnsi="Arial" w:cs="Arial"/>
          <w:color w:val="000000"/>
          <w:szCs w:val="24"/>
          <w:lang w:val="en-IN" w:eastAsia="en-IN"/>
          <w14:ligatures w14:val="none"/>
        </w:rPr>
        <w:t xml:space="preserve">concept that will help in understanding the various aspects of </w:t>
      </w:r>
      <w:r w:rsidR="004B0EB6">
        <w:rPr>
          <w:rFonts w:ascii="Arial" w:eastAsia="Times New Roman" w:hAnsi="Arial" w:cs="Arial"/>
          <w:color w:val="000000"/>
          <w:szCs w:val="24"/>
          <w:lang w:val="en-IN" w:eastAsia="en-IN"/>
          <w14:ligatures w14:val="none"/>
        </w:rPr>
        <w:t>the</w:t>
      </w:r>
      <w:r w:rsidRPr="007040BA">
        <w:rPr>
          <w:rFonts w:ascii="Arial" w:eastAsia="Times New Roman" w:hAnsi="Arial" w:cs="Arial"/>
          <w:color w:val="000000"/>
          <w:szCs w:val="24"/>
          <w:lang w:val="en-IN" w:eastAsia="en-IN"/>
          <w14:ligatures w14:val="none"/>
        </w:rPr>
        <w:t xml:space="preserve"> food business. The target audience and the reasoning behind the menu </w:t>
      </w:r>
      <w:r w:rsidR="00E64B43">
        <w:rPr>
          <w:rFonts w:ascii="Arial" w:eastAsia="Times New Roman" w:hAnsi="Arial" w:cs="Arial"/>
          <w:color w:val="000000"/>
          <w:szCs w:val="24"/>
          <w:lang w:val="en-IN" w:eastAsia="en-IN"/>
          <w14:ligatures w14:val="none"/>
        </w:rPr>
        <w:t xml:space="preserve">planned </w:t>
      </w:r>
      <w:r w:rsidRPr="007040BA">
        <w:rPr>
          <w:rFonts w:ascii="Arial" w:eastAsia="Times New Roman" w:hAnsi="Arial" w:cs="Arial"/>
          <w:color w:val="000000"/>
          <w:szCs w:val="24"/>
          <w:lang w:val="en-IN" w:eastAsia="en-IN"/>
          <w14:ligatures w14:val="none"/>
        </w:rPr>
        <w:t>will also be discussed here in this menu engineering assignment. Further, a Special Dining Experience Menu for launching the restaurant will also be created here in this menu engineering assignment.</w:t>
      </w:r>
    </w:p>
    <w:p w14:paraId="6F865DFC" w14:textId="77777777" w:rsidR="00A44260" w:rsidRDefault="00A44260" w:rsidP="00CF216E">
      <w:pPr>
        <w:spacing w:before="0" w:after="160" w:line="360" w:lineRule="auto"/>
        <w:jc w:val="left"/>
        <w:rPr>
          <w:rFonts w:ascii="Arial" w:eastAsia="Times New Roman" w:hAnsi="Arial" w:cs="Arial"/>
          <w:color w:val="000000"/>
          <w:szCs w:val="24"/>
          <w:lang w:val="en-IN" w:eastAsia="en-IN"/>
          <w14:ligatures w14:val="none"/>
        </w:rPr>
      </w:pPr>
      <w:r>
        <w:rPr>
          <w:rFonts w:ascii="Arial" w:eastAsia="Times New Roman" w:hAnsi="Arial" w:cs="Arial"/>
          <w:color w:val="000000"/>
          <w:szCs w:val="24"/>
          <w:lang w:val="en-IN" w:eastAsia="en-IN"/>
          <w14:ligatures w14:val="none"/>
        </w:rPr>
        <w:br w:type="page"/>
      </w:r>
    </w:p>
    <w:p w14:paraId="1BF90F82" w14:textId="71967B2F" w:rsidR="007040BA" w:rsidRPr="00A44260" w:rsidRDefault="007040BA" w:rsidP="00CF216E">
      <w:pPr>
        <w:pStyle w:val="Heading3"/>
        <w:spacing w:line="360" w:lineRule="auto"/>
      </w:pPr>
      <w:bookmarkStart w:id="2" w:name="_Toc147787255"/>
      <w:r w:rsidRPr="00A44260">
        <w:lastRenderedPageBreak/>
        <w:t xml:space="preserve">Restaurant </w:t>
      </w:r>
      <w:r w:rsidR="008317EF">
        <w:t>Idea</w:t>
      </w:r>
      <w:bookmarkEnd w:id="2"/>
    </w:p>
    <w:p w14:paraId="3CD4A659" w14:textId="3826AEF8" w:rsidR="007040BA" w:rsidRPr="007040BA" w:rsidRDefault="007040BA" w:rsidP="00CF216E">
      <w:pPr>
        <w:spacing w:before="0" w:after="0" w:line="360" w:lineRule="auto"/>
        <w:rPr>
          <w:rFonts w:ascii="Arial" w:eastAsia="Times New Roman" w:hAnsi="Arial" w:cs="Arial"/>
          <w:szCs w:val="24"/>
          <w:lang w:val="en-IN" w:eastAsia="en-IN"/>
          <w14:ligatures w14:val="none"/>
        </w:rPr>
      </w:pPr>
      <w:r w:rsidRPr="007040BA">
        <w:rPr>
          <w:rFonts w:ascii="Arial" w:eastAsia="Times New Roman" w:hAnsi="Arial" w:cs="Arial"/>
          <w:color w:val="000000"/>
          <w:szCs w:val="24"/>
          <w:lang w:val="en-IN" w:eastAsia="en-IN"/>
          <w14:ligatures w14:val="none"/>
        </w:rPr>
        <w:t xml:space="preserve">The restaurant that will be established under the Hotel Trinity chain needs a detailed plan and strategies to develop its customer base. Planning a menu, designing the restaurant’s decor and developing a serving method is a </w:t>
      </w:r>
      <w:r w:rsidR="00FC247D" w:rsidRPr="007040BA">
        <w:rPr>
          <w:rFonts w:ascii="Arial" w:eastAsia="Times New Roman" w:hAnsi="Arial" w:cs="Arial"/>
          <w:color w:val="000000"/>
          <w:szCs w:val="24"/>
          <w:lang w:val="en-IN" w:eastAsia="en-IN"/>
          <w14:ligatures w14:val="none"/>
        </w:rPr>
        <w:t>crucial</w:t>
      </w:r>
      <w:r w:rsidR="00FC247D">
        <w:rPr>
          <w:rFonts w:ascii="Arial" w:eastAsia="Times New Roman" w:hAnsi="Arial" w:cs="Arial"/>
          <w:color w:val="000000"/>
          <w:szCs w:val="24"/>
          <w:lang w:val="en-IN" w:eastAsia="en-IN"/>
          <w14:ligatures w14:val="none"/>
        </w:rPr>
        <w:t xml:space="preserve"> </w:t>
      </w:r>
      <w:r w:rsidR="00FC247D" w:rsidRPr="007040BA">
        <w:rPr>
          <w:rFonts w:ascii="Arial" w:eastAsia="Times New Roman" w:hAnsi="Arial" w:cs="Arial"/>
          <w:color w:val="000000"/>
          <w:szCs w:val="24"/>
          <w:lang w:val="en-IN" w:eastAsia="en-IN"/>
          <w14:ligatures w14:val="none"/>
        </w:rPr>
        <w:t>factor</w:t>
      </w:r>
      <w:r w:rsidRPr="007040BA">
        <w:rPr>
          <w:rFonts w:ascii="Arial" w:eastAsia="Times New Roman" w:hAnsi="Arial" w:cs="Arial"/>
          <w:color w:val="000000"/>
          <w:szCs w:val="24"/>
          <w:lang w:val="en-IN" w:eastAsia="en-IN"/>
          <w14:ligatures w14:val="none"/>
        </w:rPr>
        <w:t xml:space="preserve"> when laying the initial plan for the restaurant. The new restaurant named, Trinity Food Hub will be mainly dealing with seafood and will give the customers an authentic taste of the seafood of England. The food will be unique with a taste of traditional recipes of the UK (Brown et al., 2013). Along with that, the pricing strategy will be focused on the target audience, transportation costs, and inventory costs. Skilled employees will be hired who will manage the restaurant business with efficiency and effectiveness. Hence, the chef and other cooks will be hired based on their experiences with seafood as cooking is the most essential in a restaurant business. The design of the interior of the restaurant will be based on seafood and the UK’s traditional cooking methods that will be done by expert designers as the customers will only be attracted to a well-maintained and hygienic place (Cousins et al., 2011). Along with that, skilled managers and servers will be hired to provide seamless services to the guests. The restaurant will provide car parking services and the restaurant will look after the security of the cars belonging to the guests. The restaurant will focus on the finances so that the business will not fail due to lack of money. The budget will be maintained and the local supply chain will be used to prevent the transportation cost. It will also help in giving fresh food to the customers. Further, a feasibility study will be conducted after the implementation of this concept to ensure the effectiveness of the concept and the status of profit and loss (Foskett et al., 2021).</w:t>
      </w:r>
    </w:p>
    <w:p w14:paraId="37D3C7D1" w14:textId="77777777" w:rsidR="00A44260" w:rsidRDefault="00A44260" w:rsidP="00CF216E">
      <w:pPr>
        <w:spacing w:before="0" w:after="160" w:line="360" w:lineRule="auto"/>
        <w:jc w:val="left"/>
        <w:rPr>
          <w:rFonts w:ascii="Arial" w:eastAsia="Times New Roman" w:hAnsi="Arial" w:cs="Arial"/>
          <w:color w:val="000000"/>
          <w:szCs w:val="24"/>
          <w:lang w:val="en-IN" w:eastAsia="en-IN"/>
          <w14:ligatures w14:val="none"/>
        </w:rPr>
      </w:pPr>
      <w:r>
        <w:rPr>
          <w:rFonts w:ascii="Arial" w:eastAsia="Times New Roman" w:hAnsi="Arial" w:cs="Arial"/>
          <w:color w:val="000000"/>
          <w:szCs w:val="24"/>
          <w:lang w:val="en-IN" w:eastAsia="en-IN"/>
          <w14:ligatures w14:val="none"/>
        </w:rPr>
        <w:br w:type="page"/>
      </w:r>
    </w:p>
    <w:p w14:paraId="44FE800B" w14:textId="70D0F958" w:rsidR="007040BA" w:rsidRPr="00A44260" w:rsidRDefault="007040BA" w:rsidP="00CF216E">
      <w:pPr>
        <w:pStyle w:val="Heading3"/>
        <w:spacing w:line="360" w:lineRule="auto"/>
      </w:pPr>
      <w:bookmarkStart w:id="3" w:name="_Toc147787256"/>
      <w:r w:rsidRPr="00A44260">
        <w:lastRenderedPageBreak/>
        <w:t xml:space="preserve">Target </w:t>
      </w:r>
      <w:r w:rsidR="009C2C98">
        <w:t>A</w:t>
      </w:r>
      <w:r w:rsidRPr="00A44260">
        <w:t>udience</w:t>
      </w:r>
      <w:bookmarkEnd w:id="3"/>
      <w:r w:rsidRPr="00A44260">
        <w:t> </w:t>
      </w:r>
    </w:p>
    <w:p w14:paraId="72830C6C" w14:textId="77777777" w:rsidR="007040BA" w:rsidRPr="007040BA" w:rsidRDefault="007040BA" w:rsidP="00CF216E">
      <w:pPr>
        <w:spacing w:before="0" w:after="0" w:line="360" w:lineRule="auto"/>
        <w:rPr>
          <w:rFonts w:ascii="Arial" w:eastAsia="Times New Roman" w:hAnsi="Arial" w:cs="Arial"/>
          <w:szCs w:val="24"/>
          <w:lang w:val="en-IN" w:eastAsia="en-IN"/>
          <w14:ligatures w14:val="none"/>
        </w:rPr>
      </w:pPr>
      <w:r w:rsidRPr="007040BA">
        <w:rPr>
          <w:rFonts w:ascii="Arial" w:eastAsia="Times New Roman" w:hAnsi="Arial" w:cs="Arial"/>
          <w:color w:val="000000"/>
          <w:szCs w:val="24"/>
          <w:lang w:val="en-IN" w:eastAsia="en-IN"/>
          <w14:ligatures w14:val="none"/>
        </w:rPr>
        <w:t>The UK is famous for seafood and with 19,500 miles of coastline UK citizens prefer seafood more than anything else. The target audience of the restaurant will be all young to old-generation people of Salisbury, UK who have steady earnings and have time to spend in a restaurant and taste the authentic recipes of the UK. The tourists to this place will also be targeted to boost sales and profit (</w:t>
      </w:r>
      <w:proofErr w:type="spellStart"/>
      <w:r w:rsidRPr="007040BA">
        <w:rPr>
          <w:rFonts w:ascii="Arial" w:eastAsia="Times New Roman" w:hAnsi="Arial" w:cs="Arial"/>
          <w:color w:val="000000"/>
          <w:szCs w:val="24"/>
          <w:lang w:val="en-IN" w:eastAsia="en-IN"/>
          <w14:ligatures w14:val="none"/>
        </w:rPr>
        <w:t>Boussard</w:t>
      </w:r>
      <w:proofErr w:type="spellEnd"/>
      <w:r w:rsidRPr="007040BA">
        <w:rPr>
          <w:rFonts w:ascii="Arial" w:eastAsia="Times New Roman" w:hAnsi="Arial" w:cs="Arial"/>
          <w:color w:val="000000"/>
          <w:szCs w:val="24"/>
          <w:lang w:val="en-IN" w:eastAsia="en-IN"/>
          <w14:ligatures w14:val="none"/>
        </w:rPr>
        <w:t>, 2021).</w:t>
      </w:r>
    </w:p>
    <w:p w14:paraId="44FF6032" w14:textId="77777777" w:rsidR="008820D5" w:rsidRDefault="008820D5" w:rsidP="00CF216E">
      <w:pPr>
        <w:spacing w:before="0" w:after="160" w:line="360" w:lineRule="auto"/>
        <w:jc w:val="left"/>
        <w:rPr>
          <w:rFonts w:ascii="Arial" w:eastAsia="Times New Roman" w:hAnsi="Arial" w:cs="Arial"/>
          <w:color w:val="000000"/>
          <w:szCs w:val="24"/>
          <w:lang w:val="en-IN" w:eastAsia="en-IN"/>
          <w14:ligatures w14:val="none"/>
        </w:rPr>
      </w:pPr>
      <w:r>
        <w:rPr>
          <w:rFonts w:ascii="Arial" w:eastAsia="Times New Roman" w:hAnsi="Arial" w:cs="Arial"/>
          <w:color w:val="000000"/>
          <w:szCs w:val="24"/>
          <w:lang w:val="en-IN" w:eastAsia="en-IN"/>
          <w14:ligatures w14:val="none"/>
        </w:rPr>
        <w:br w:type="page"/>
      </w:r>
    </w:p>
    <w:p w14:paraId="288070B0" w14:textId="3AD87114" w:rsidR="007040BA" w:rsidRPr="007040BA" w:rsidRDefault="007040BA" w:rsidP="00CF216E">
      <w:pPr>
        <w:pStyle w:val="Heading3"/>
        <w:spacing w:line="360" w:lineRule="auto"/>
      </w:pPr>
      <w:bookmarkStart w:id="4" w:name="_Toc147787257"/>
      <w:r w:rsidRPr="007040BA">
        <w:lastRenderedPageBreak/>
        <w:t xml:space="preserve">The </w:t>
      </w:r>
      <w:r w:rsidR="00A556F2">
        <w:t>R</w:t>
      </w:r>
      <w:r w:rsidRPr="007040BA">
        <w:t xml:space="preserve">easoning behind the </w:t>
      </w:r>
      <w:r w:rsidR="00A556F2">
        <w:t>M</w:t>
      </w:r>
      <w:r w:rsidRPr="007040BA">
        <w:t xml:space="preserve">enu </w:t>
      </w:r>
      <w:r w:rsidR="00A556F2">
        <w:t>C</w:t>
      </w:r>
      <w:r w:rsidRPr="007040BA">
        <w:t>hoice</w:t>
      </w:r>
      <w:bookmarkEnd w:id="4"/>
    </w:p>
    <w:p w14:paraId="626FE7AD" w14:textId="362755C5" w:rsidR="003518E5" w:rsidRDefault="007040BA" w:rsidP="00CF216E">
      <w:pPr>
        <w:spacing w:before="0" w:after="0" w:line="360" w:lineRule="auto"/>
        <w:rPr>
          <w:rFonts w:ascii="Arial" w:eastAsia="Times New Roman" w:hAnsi="Arial" w:cs="Arial"/>
          <w:color w:val="000000"/>
          <w:szCs w:val="24"/>
          <w:lang w:val="en-IN" w:eastAsia="en-IN"/>
          <w14:ligatures w14:val="none"/>
        </w:rPr>
      </w:pPr>
      <w:r w:rsidRPr="007040BA">
        <w:rPr>
          <w:rFonts w:ascii="Arial" w:eastAsia="Times New Roman" w:hAnsi="Arial" w:cs="Arial"/>
          <w:color w:val="000000"/>
          <w:szCs w:val="24"/>
          <w:lang w:val="en-IN" w:eastAsia="en-IN"/>
          <w14:ligatures w14:val="none"/>
        </w:rPr>
        <w:t>The rapid development of trawl fishing and railways that connected the ports has increased making it available for the people and fish become a highly preferable food choice for UK citizens. Fish, Sushi, white fish, salmon, crab, Abalone and many other seafood are daily consumed by UK citizens and other travellers making it the highest-ranked food choice (Walker, 2017).</w:t>
      </w:r>
    </w:p>
    <w:p w14:paraId="1E122C07" w14:textId="77777777" w:rsidR="003518E5" w:rsidRDefault="003518E5" w:rsidP="00CF216E">
      <w:pPr>
        <w:spacing w:before="0" w:after="160" w:line="360" w:lineRule="auto"/>
        <w:jc w:val="left"/>
        <w:rPr>
          <w:rFonts w:ascii="Arial" w:eastAsia="Times New Roman" w:hAnsi="Arial" w:cs="Arial"/>
          <w:color w:val="000000"/>
          <w:szCs w:val="24"/>
          <w:lang w:val="en-IN" w:eastAsia="en-IN"/>
          <w14:ligatures w14:val="none"/>
        </w:rPr>
      </w:pPr>
      <w:r>
        <w:rPr>
          <w:rFonts w:ascii="Arial" w:eastAsia="Times New Roman" w:hAnsi="Arial" w:cs="Arial"/>
          <w:color w:val="000000"/>
          <w:szCs w:val="24"/>
          <w:lang w:val="en-IN" w:eastAsia="en-IN"/>
          <w14:ligatures w14:val="none"/>
        </w:rPr>
        <w:br w:type="page"/>
      </w:r>
    </w:p>
    <w:p w14:paraId="7FCEA89C" w14:textId="63C8F4D2" w:rsidR="007040BA" w:rsidRDefault="003518E5" w:rsidP="00CF216E">
      <w:pPr>
        <w:pStyle w:val="Heading1"/>
        <w:spacing w:line="360" w:lineRule="auto"/>
        <w:rPr>
          <w:rFonts w:eastAsia="Times New Roman"/>
        </w:rPr>
      </w:pPr>
      <w:bookmarkStart w:id="5" w:name="_Toc147787258"/>
      <w:r>
        <w:rPr>
          <w:rFonts w:eastAsia="Times New Roman"/>
        </w:rPr>
        <w:lastRenderedPageBreak/>
        <w:t>Part 2: Menu Design</w:t>
      </w:r>
      <w:bookmarkEnd w:id="5"/>
    </w:p>
    <w:p w14:paraId="1AE94A36" w14:textId="2B9312E5" w:rsidR="003518E5" w:rsidRDefault="003518E5" w:rsidP="00CF216E">
      <w:pPr>
        <w:pStyle w:val="Heading2"/>
        <w:rPr>
          <w:lang w:bidi="ur-PK"/>
        </w:rPr>
      </w:pPr>
      <w:bookmarkStart w:id="6" w:name="_Toc147787259"/>
      <w:r>
        <w:rPr>
          <w:lang w:bidi="ur-PK"/>
        </w:rPr>
        <w:t>Menu</w:t>
      </w:r>
      <w:bookmarkEnd w:id="6"/>
    </w:p>
    <w:p w14:paraId="62A9BAF7" w14:textId="212EFC0B" w:rsidR="003518E5" w:rsidRDefault="003518E5" w:rsidP="00CF216E">
      <w:pPr>
        <w:spacing w:line="360" w:lineRule="auto"/>
        <w:jc w:val="center"/>
        <w:rPr>
          <w:lang w:val="en" w:eastAsia="en-IN" w:bidi="ur-PK"/>
        </w:rPr>
      </w:pPr>
      <w:r w:rsidRPr="003518E5">
        <w:rPr>
          <w:noProof/>
          <w:lang w:val="en" w:eastAsia="en-IN" w:bidi="ur-PK"/>
        </w:rPr>
        <w:drawing>
          <wp:inline distT="0" distB="0" distL="0" distR="0" wp14:anchorId="2287F881" wp14:editId="555543C7">
            <wp:extent cx="3143689" cy="4439270"/>
            <wp:effectExtent l="0" t="0" r="0" b="0"/>
            <wp:docPr id="882710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10474" name=""/>
                    <pic:cNvPicPr/>
                  </pic:nvPicPr>
                  <pic:blipFill>
                    <a:blip r:embed="rId8"/>
                    <a:stretch>
                      <a:fillRect/>
                    </a:stretch>
                  </pic:blipFill>
                  <pic:spPr>
                    <a:xfrm>
                      <a:off x="0" y="0"/>
                      <a:ext cx="3143689" cy="4439270"/>
                    </a:xfrm>
                    <a:prstGeom prst="rect">
                      <a:avLst/>
                    </a:prstGeom>
                  </pic:spPr>
                </pic:pic>
              </a:graphicData>
            </a:graphic>
          </wp:inline>
        </w:drawing>
      </w:r>
    </w:p>
    <w:p w14:paraId="428DD277" w14:textId="7CC7976C" w:rsidR="003518E5" w:rsidRDefault="003518E5" w:rsidP="00CF216E">
      <w:pPr>
        <w:spacing w:line="360" w:lineRule="auto"/>
        <w:jc w:val="center"/>
        <w:rPr>
          <w:lang w:val="en" w:eastAsia="en-IN" w:bidi="ur-PK"/>
        </w:rPr>
      </w:pPr>
      <w:r w:rsidRPr="003518E5">
        <w:rPr>
          <w:noProof/>
          <w:lang w:val="en" w:eastAsia="en-IN" w:bidi="ur-PK"/>
        </w:rPr>
        <w:lastRenderedPageBreak/>
        <w:drawing>
          <wp:inline distT="0" distB="0" distL="0" distR="0" wp14:anchorId="100903FF" wp14:editId="44EB078E">
            <wp:extent cx="3153215" cy="4448796"/>
            <wp:effectExtent l="0" t="0" r="9525" b="9525"/>
            <wp:docPr id="1876026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26201" name=""/>
                    <pic:cNvPicPr/>
                  </pic:nvPicPr>
                  <pic:blipFill>
                    <a:blip r:embed="rId9"/>
                    <a:stretch>
                      <a:fillRect/>
                    </a:stretch>
                  </pic:blipFill>
                  <pic:spPr>
                    <a:xfrm>
                      <a:off x="0" y="0"/>
                      <a:ext cx="3153215" cy="4448796"/>
                    </a:xfrm>
                    <a:prstGeom prst="rect">
                      <a:avLst/>
                    </a:prstGeom>
                  </pic:spPr>
                </pic:pic>
              </a:graphicData>
            </a:graphic>
          </wp:inline>
        </w:drawing>
      </w:r>
    </w:p>
    <w:p w14:paraId="6375683D" w14:textId="6E4FA0B1" w:rsidR="003518E5" w:rsidRPr="003518E5" w:rsidRDefault="003518E5" w:rsidP="00CF216E">
      <w:pPr>
        <w:spacing w:line="360" w:lineRule="auto"/>
        <w:jc w:val="center"/>
        <w:rPr>
          <w:lang w:val="en" w:eastAsia="en-IN" w:bidi="ur-PK"/>
        </w:rPr>
      </w:pPr>
      <w:r>
        <w:rPr>
          <w:lang w:val="en" w:eastAsia="en-IN" w:bidi="ur-PK"/>
        </w:rPr>
        <w:t>(Source – Author)</w:t>
      </w:r>
    </w:p>
    <w:p w14:paraId="21478251" w14:textId="797369CC" w:rsidR="007040BA" w:rsidRPr="00D22FCD" w:rsidRDefault="005678BC" w:rsidP="00CF216E">
      <w:pPr>
        <w:spacing w:before="0" w:after="160" w:line="360" w:lineRule="auto"/>
        <w:jc w:val="left"/>
        <w:rPr>
          <w:rFonts w:ascii="Arial" w:eastAsia="Times New Roman" w:hAnsi="Arial" w:cs="Arial"/>
          <w:color w:val="000000"/>
          <w:szCs w:val="24"/>
          <w:lang w:val="en-IN" w:eastAsia="en-IN"/>
          <w14:ligatures w14:val="none"/>
        </w:rPr>
      </w:pPr>
      <w:r>
        <w:rPr>
          <w:rFonts w:ascii="Arial" w:eastAsia="Times New Roman" w:hAnsi="Arial" w:cs="Arial"/>
          <w:color w:val="000000"/>
          <w:szCs w:val="24"/>
          <w:lang w:val="en-IN" w:eastAsia="en-IN"/>
          <w14:ligatures w14:val="none"/>
        </w:rPr>
        <w:br w:type="page"/>
      </w:r>
    </w:p>
    <w:p w14:paraId="4F5F15EC" w14:textId="77777777" w:rsidR="007040BA" w:rsidRPr="007040BA" w:rsidRDefault="007040BA" w:rsidP="00CF216E">
      <w:pPr>
        <w:pStyle w:val="Heading2"/>
      </w:pPr>
      <w:bookmarkStart w:id="7" w:name="_Toc147787260"/>
      <w:r w:rsidRPr="007040BA">
        <w:lastRenderedPageBreak/>
        <w:t>Conclusion</w:t>
      </w:r>
      <w:bookmarkEnd w:id="7"/>
    </w:p>
    <w:p w14:paraId="0DD8D6EE" w14:textId="427CCF62" w:rsidR="007040BA" w:rsidRPr="007040BA" w:rsidRDefault="007040BA" w:rsidP="00CF216E">
      <w:pPr>
        <w:spacing w:before="0" w:after="0" w:line="360" w:lineRule="auto"/>
        <w:rPr>
          <w:rFonts w:ascii="Arial" w:eastAsia="Times New Roman" w:hAnsi="Arial" w:cs="Arial"/>
          <w:szCs w:val="24"/>
          <w:lang w:val="en-IN" w:eastAsia="en-IN"/>
          <w14:ligatures w14:val="none"/>
        </w:rPr>
      </w:pPr>
      <w:r w:rsidRPr="007040BA">
        <w:rPr>
          <w:rFonts w:ascii="Arial" w:eastAsia="Times New Roman" w:hAnsi="Arial" w:cs="Arial"/>
          <w:color w:val="000000"/>
          <w:szCs w:val="24"/>
          <w:lang w:val="en-IN" w:eastAsia="en-IN"/>
          <w14:ligatures w14:val="none"/>
        </w:rPr>
        <w:t xml:space="preserve">The above menu engineering assignment has discussed the business concept of the new restaurant Trinity Food Hub under Hotel Trinity. In this context, the travellers and working-class people of Salisbury, UK have been portrayed as the target audience due to their preference for seafood making it the main theme of the menu in this restaurant. Moreover, the special menu for the hotel launch event has been created </w:t>
      </w:r>
      <w:r w:rsidR="007234D6">
        <w:rPr>
          <w:rFonts w:ascii="Arial" w:eastAsia="Times New Roman" w:hAnsi="Arial" w:cs="Arial"/>
          <w:color w:val="000000"/>
          <w:szCs w:val="24"/>
          <w:lang w:val="en-IN" w:eastAsia="en-IN"/>
          <w14:ligatures w14:val="none"/>
        </w:rPr>
        <w:t xml:space="preserve">too </w:t>
      </w:r>
      <w:r w:rsidRPr="007040BA">
        <w:rPr>
          <w:rFonts w:ascii="Arial" w:eastAsia="Times New Roman" w:hAnsi="Arial" w:cs="Arial"/>
          <w:color w:val="000000"/>
          <w:szCs w:val="24"/>
          <w:lang w:val="en-IN" w:eastAsia="en-IN"/>
          <w14:ligatures w14:val="none"/>
        </w:rPr>
        <w:t>in this menu engineering assignment.</w:t>
      </w:r>
    </w:p>
    <w:p w14:paraId="52BA13EB" w14:textId="77777777" w:rsidR="007040BA" w:rsidRPr="007040BA" w:rsidRDefault="007040BA" w:rsidP="00CF216E">
      <w:pPr>
        <w:spacing w:before="0" w:after="0" w:line="360" w:lineRule="auto"/>
        <w:jc w:val="left"/>
        <w:rPr>
          <w:rFonts w:ascii="Arial" w:eastAsia="Times New Roman" w:hAnsi="Arial" w:cs="Arial"/>
          <w:szCs w:val="24"/>
          <w:lang w:val="en-IN" w:eastAsia="en-IN"/>
          <w14:ligatures w14:val="none"/>
        </w:rPr>
      </w:pPr>
    </w:p>
    <w:p w14:paraId="638A609B" w14:textId="77777777" w:rsidR="006777B3" w:rsidRDefault="006777B3" w:rsidP="00CF216E">
      <w:pPr>
        <w:spacing w:before="0" w:after="160" w:line="360" w:lineRule="auto"/>
        <w:jc w:val="left"/>
        <w:rPr>
          <w:rFonts w:ascii="Arial" w:eastAsia="Times New Roman" w:hAnsi="Arial" w:cs="Arial"/>
          <w:color w:val="000000"/>
          <w:szCs w:val="24"/>
          <w:lang w:val="en-IN" w:eastAsia="en-IN"/>
          <w14:ligatures w14:val="none"/>
        </w:rPr>
      </w:pPr>
      <w:r>
        <w:rPr>
          <w:rFonts w:ascii="Arial" w:eastAsia="Times New Roman" w:hAnsi="Arial" w:cs="Arial"/>
          <w:color w:val="000000"/>
          <w:szCs w:val="24"/>
          <w:lang w:val="en-IN" w:eastAsia="en-IN"/>
          <w14:ligatures w14:val="none"/>
        </w:rPr>
        <w:br w:type="page"/>
      </w:r>
    </w:p>
    <w:p w14:paraId="479B05B2" w14:textId="791CDE55" w:rsidR="007040BA" w:rsidRPr="007040BA" w:rsidRDefault="007040BA" w:rsidP="00CF216E">
      <w:pPr>
        <w:pStyle w:val="Heading1"/>
        <w:spacing w:line="360" w:lineRule="auto"/>
      </w:pPr>
      <w:bookmarkStart w:id="8" w:name="_Toc147787261"/>
      <w:r w:rsidRPr="007040BA">
        <w:lastRenderedPageBreak/>
        <w:t>References</w:t>
      </w:r>
      <w:bookmarkEnd w:id="8"/>
    </w:p>
    <w:p w14:paraId="07499EE2" w14:textId="1F7FF3E8" w:rsidR="00D73469" w:rsidRPr="00E625B3" w:rsidRDefault="00D73469" w:rsidP="00E625B3">
      <w:pPr>
        <w:pStyle w:val="ListParagraph"/>
        <w:numPr>
          <w:ilvl w:val="0"/>
          <w:numId w:val="1"/>
        </w:numPr>
        <w:spacing w:before="0" w:after="0" w:line="360" w:lineRule="auto"/>
        <w:rPr>
          <w:rFonts w:ascii="Arial" w:eastAsia="Times New Roman" w:hAnsi="Arial" w:cs="Arial"/>
          <w:szCs w:val="24"/>
          <w:lang w:val="en-IN" w:eastAsia="en-IN"/>
          <w14:ligatures w14:val="none"/>
        </w:rPr>
      </w:pPr>
      <w:proofErr w:type="spellStart"/>
      <w:r w:rsidRPr="00E625B3">
        <w:rPr>
          <w:rFonts w:ascii="Arial" w:eastAsia="Times New Roman" w:hAnsi="Arial" w:cs="Arial"/>
          <w:color w:val="000000"/>
          <w:szCs w:val="24"/>
          <w:lang w:val="en-IN" w:eastAsia="en-IN"/>
          <w14:ligatures w14:val="none"/>
        </w:rPr>
        <w:t>Boussard</w:t>
      </w:r>
      <w:proofErr w:type="spellEnd"/>
      <w:r w:rsidRPr="00E625B3">
        <w:rPr>
          <w:rFonts w:ascii="Arial" w:eastAsia="Times New Roman" w:hAnsi="Arial" w:cs="Arial"/>
          <w:color w:val="000000"/>
          <w:szCs w:val="24"/>
          <w:lang w:val="en-IN" w:eastAsia="en-IN"/>
          <w14:ligatures w14:val="none"/>
        </w:rPr>
        <w:t>, S (2021) Food and Beverage Management in the Luxury Hotel Industry. New York: Business Expert Press**</w:t>
      </w:r>
    </w:p>
    <w:p w14:paraId="2E60FD93" w14:textId="2D6EF4BB" w:rsidR="00D73469" w:rsidRPr="00E625B3" w:rsidRDefault="00D73469" w:rsidP="00E625B3">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E625B3">
        <w:rPr>
          <w:rFonts w:ascii="Arial" w:eastAsia="Times New Roman" w:hAnsi="Arial" w:cs="Arial"/>
          <w:color w:val="000000"/>
          <w:szCs w:val="24"/>
          <w:lang w:val="en-IN" w:eastAsia="en-IN"/>
          <w14:ligatures w14:val="none"/>
        </w:rPr>
        <w:t xml:space="preserve">Brown, D. R., </w:t>
      </w:r>
      <w:proofErr w:type="spellStart"/>
      <w:r w:rsidRPr="00E625B3">
        <w:rPr>
          <w:rFonts w:ascii="Arial" w:eastAsia="Times New Roman" w:hAnsi="Arial" w:cs="Arial"/>
          <w:color w:val="000000"/>
          <w:szCs w:val="24"/>
          <w:lang w:val="en-IN" w:eastAsia="en-IN"/>
          <w14:ligatures w14:val="none"/>
        </w:rPr>
        <w:t>TotalBoox</w:t>
      </w:r>
      <w:proofErr w:type="spellEnd"/>
      <w:r w:rsidRPr="00E625B3">
        <w:rPr>
          <w:rFonts w:ascii="Arial" w:eastAsia="Times New Roman" w:hAnsi="Arial" w:cs="Arial"/>
          <w:color w:val="000000"/>
          <w:szCs w:val="24"/>
          <w:lang w:val="en-IN" w:eastAsia="en-IN"/>
          <w14:ligatures w14:val="none"/>
        </w:rPr>
        <w:t xml:space="preserve"> and TBX (2013) The Restaurant Manager’s </w:t>
      </w:r>
      <w:proofErr w:type="gramStart"/>
      <w:r w:rsidRPr="00E625B3">
        <w:rPr>
          <w:rFonts w:ascii="Arial" w:eastAsia="Times New Roman" w:hAnsi="Arial" w:cs="Arial"/>
          <w:color w:val="000000"/>
          <w:szCs w:val="24"/>
          <w:lang w:val="en-IN" w:eastAsia="en-IN"/>
          <w14:ligatures w14:val="none"/>
        </w:rPr>
        <w:t>Handbook :</w:t>
      </w:r>
      <w:proofErr w:type="gramEnd"/>
      <w:r w:rsidRPr="00E625B3">
        <w:rPr>
          <w:rFonts w:ascii="Arial" w:eastAsia="Times New Roman" w:hAnsi="Arial" w:cs="Arial"/>
          <w:color w:val="000000"/>
          <w:szCs w:val="24"/>
          <w:lang w:val="en-IN" w:eastAsia="en-IN"/>
          <w14:ligatures w14:val="none"/>
        </w:rPr>
        <w:t xml:space="preserve"> How to Set Up, Operate, and Manage a Financially Successful Food Service Operation. 4th Edition. Atlantic Publishing Group*</w:t>
      </w:r>
    </w:p>
    <w:p w14:paraId="59ECB017" w14:textId="3384CBE4" w:rsidR="00D73469" w:rsidRPr="00E625B3" w:rsidRDefault="00D73469" w:rsidP="00E625B3">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E625B3">
        <w:rPr>
          <w:rFonts w:ascii="Arial" w:eastAsia="Times New Roman" w:hAnsi="Arial" w:cs="Arial"/>
          <w:color w:val="000000"/>
          <w:szCs w:val="24"/>
          <w:lang w:val="en-IN" w:eastAsia="en-IN"/>
          <w14:ligatures w14:val="none"/>
        </w:rPr>
        <w:t xml:space="preserve">Cousins et al. (2011) Food and beverage management: For the hospitality, </w:t>
      </w:r>
      <w:proofErr w:type="gramStart"/>
      <w:r w:rsidRPr="00E625B3">
        <w:rPr>
          <w:rFonts w:ascii="Arial" w:eastAsia="Times New Roman" w:hAnsi="Arial" w:cs="Arial"/>
          <w:color w:val="000000"/>
          <w:szCs w:val="24"/>
          <w:lang w:val="en-IN" w:eastAsia="en-IN"/>
          <w14:ligatures w14:val="none"/>
        </w:rPr>
        <w:t>tourism</w:t>
      </w:r>
      <w:proofErr w:type="gramEnd"/>
      <w:r w:rsidRPr="00E625B3">
        <w:rPr>
          <w:rFonts w:ascii="Arial" w:eastAsia="Times New Roman" w:hAnsi="Arial" w:cs="Arial"/>
          <w:color w:val="000000"/>
          <w:szCs w:val="24"/>
          <w:lang w:val="en-IN" w:eastAsia="en-IN"/>
          <w14:ligatures w14:val="none"/>
        </w:rPr>
        <w:t xml:space="preserve"> and event</w:t>
      </w:r>
      <w:r w:rsidR="00E625B3">
        <w:rPr>
          <w:rFonts w:ascii="Arial" w:eastAsia="Times New Roman" w:hAnsi="Arial" w:cs="Arial"/>
          <w:color w:val="000000"/>
          <w:szCs w:val="24"/>
          <w:lang w:val="en-IN" w:eastAsia="en-IN"/>
          <w14:ligatures w14:val="none"/>
        </w:rPr>
        <w:t>.</w:t>
      </w:r>
    </w:p>
    <w:p w14:paraId="0652C1B7" w14:textId="6DCF23C0" w:rsidR="00D73469" w:rsidRPr="00E625B3" w:rsidRDefault="00D73469" w:rsidP="00CF216E">
      <w:pPr>
        <w:pStyle w:val="ListParagraph"/>
        <w:numPr>
          <w:ilvl w:val="0"/>
          <w:numId w:val="1"/>
        </w:numPr>
        <w:spacing w:before="0" w:after="0" w:line="360" w:lineRule="auto"/>
        <w:rPr>
          <w:rFonts w:ascii="Arial" w:eastAsia="Times New Roman" w:hAnsi="Arial" w:cs="Arial"/>
          <w:szCs w:val="24"/>
          <w:lang w:val="en-IN" w:eastAsia="en-IN"/>
          <w14:ligatures w14:val="none"/>
        </w:rPr>
      </w:pPr>
      <w:proofErr w:type="spellStart"/>
      <w:r w:rsidRPr="00E625B3">
        <w:rPr>
          <w:rFonts w:ascii="Arial" w:eastAsia="Times New Roman" w:hAnsi="Arial" w:cs="Arial"/>
          <w:color w:val="000000"/>
          <w:szCs w:val="24"/>
          <w:lang w:val="en-IN" w:eastAsia="en-IN"/>
          <w14:ligatures w14:val="none"/>
        </w:rPr>
        <w:t>Foskett</w:t>
      </w:r>
      <w:proofErr w:type="spellEnd"/>
      <w:r w:rsidRPr="00E625B3">
        <w:rPr>
          <w:rFonts w:ascii="Arial" w:eastAsia="Times New Roman" w:hAnsi="Arial" w:cs="Arial"/>
          <w:color w:val="000000"/>
          <w:szCs w:val="24"/>
          <w:lang w:val="en-IN" w:eastAsia="en-IN"/>
          <w14:ligatures w14:val="none"/>
        </w:rPr>
        <w:t xml:space="preserve">, D. et al. (2021) The Theory of Hospitality and Catering. 14th Edition. London: Hodder Education </w:t>
      </w:r>
      <w:proofErr w:type="gramStart"/>
      <w:r w:rsidRPr="00E625B3">
        <w:rPr>
          <w:rFonts w:ascii="Arial" w:eastAsia="Times New Roman" w:hAnsi="Arial" w:cs="Arial"/>
          <w:color w:val="000000"/>
          <w:szCs w:val="24"/>
          <w:lang w:val="en-IN" w:eastAsia="en-IN"/>
          <w14:ligatures w14:val="none"/>
        </w:rPr>
        <w:t>Group.*</w:t>
      </w:r>
      <w:proofErr w:type="gramEnd"/>
      <w:r w:rsidR="00E625B3">
        <w:rPr>
          <w:rFonts w:ascii="Arial" w:eastAsia="Times New Roman" w:hAnsi="Arial" w:cs="Arial"/>
          <w:color w:val="000000"/>
          <w:szCs w:val="24"/>
          <w:lang w:val="en-IN" w:eastAsia="en-IN"/>
          <w14:ligatures w14:val="none"/>
        </w:rPr>
        <w:t xml:space="preserve"> </w:t>
      </w:r>
      <w:r w:rsidRPr="00E625B3">
        <w:rPr>
          <w:rFonts w:ascii="Arial" w:eastAsia="Times New Roman" w:hAnsi="Arial" w:cs="Arial"/>
          <w:color w:val="000000"/>
          <w:szCs w:val="24"/>
          <w:lang w:val="en-IN" w:eastAsia="en-IN"/>
          <w14:ligatures w14:val="none"/>
        </w:rPr>
        <w:t>industries. 3rd ed. Oxford: Goodfellow.</w:t>
      </w:r>
    </w:p>
    <w:p w14:paraId="2FDE480C" w14:textId="2130A5EC" w:rsidR="00D73469" w:rsidRPr="00E625B3" w:rsidRDefault="00D73469" w:rsidP="00E625B3">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E625B3">
        <w:rPr>
          <w:rFonts w:ascii="Arial" w:eastAsia="Times New Roman" w:hAnsi="Arial" w:cs="Arial"/>
          <w:color w:val="000000"/>
          <w:szCs w:val="24"/>
          <w:lang w:val="en-IN" w:eastAsia="en-IN"/>
          <w14:ligatures w14:val="none"/>
        </w:rPr>
        <w:t xml:space="preserve">Walker, J (2017) Introduction to Hospitality. Harlow: Pearson Education </w:t>
      </w:r>
      <w:proofErr w:type="gramStart"/>
      <w:r w:rsidRPr="00E625B3">
        <w:rPr>
          <w:rFonts w:ascii="Arial" w:eastAsia="Times New Roman" w:hAnsi="Arial" w:cs="Arial"/>
          <w:color w:val="000000"/>
          <w:szCs w:val="24"/>
          <w:lang w:val="en-IN" w:eastAsia="en-IN"/>
          <w14:ligatures w14:val="none"/>
        </w:rPr>
        <w:t>Limited.*</w:t>
      </w:r>
      <w:proofErr w:type="gramEnd"/>
    </w:p>
    <w:p w14:paraId="1444C9FF" w14:textId="77777777" w:rsidR="007040BA" w:rsidRPr="007040BA" w:rsidRDefault="007040BA" w:rsidP="00CF216E">
      <w:pPr>
        <w:spacing w:before="0" w:after="0" w:line="360" w:lineRule="auto"/>
        <w:rPr>
          <w:rFonts w:ascii="Arial" w:eastAsia="Times New Roman" w:hAnsi="Arial" w:cs="Arial"/>
          <w:szCs w:val="24"/>
          <w:lang w:val="en-IN" w:eastAsia="en-IN"/>
          <w14:ligatures w14:val="none"/>
        </w:rPr>
      </w:pPr>
      <w:r w:rsidRPr="007040BA">
        <w:rPr>
          <w:rFonts w:ascii="Arial" w:eastAsia="Times New Roman" w:hAnsi="Arial" w:cs="Arial"/>
          <w:color w:val="000000"/>
          <w:szCs w:val="24"/>
          <w:lang w:val="en-IN" w:eastAsia="en-IN"/>
          <w14:ligatures w14:val="none"/>
        </w:rPr>
        <w:t> </w:t>
      </w:r>
    </w:p>
    <w:p w14:paraId="0E9F7DC6" w14:textId="77777777" w:rsidR="00E20E3C" w:rsidRPr="007040BA" w:rsidRDefault="00E20E3C" w:rsidP="00CF216E">
      <w:pPr>
        <w:spacing w:line="360" w:lineRule="auto"/>
        <w:rPr>
          <w:rFonts w:ascii="Arial" w:hAnsi="Arial" w:cs="Arial"/>
          <w:szCs w:val="24"/>
        </w:rPr>
      </w:pPr>
    </w:p>
    <w:sectPr w:rsidR="00E20E3C" w:rsidRPr="007040BA" w:rsidSect="00E94A62">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9292D" w14:textId="77777777" w:rsidR="00230C27" w:rsidRDefault="00230C27" w:rsidP="00E94A62">
      <w:pPr>
        <w:spacing w:before="0" w:after="0" w:line="240" w:lineRule="auto"/>
      </w:pPr>
      <w:r>
        <w:separator/>
      </w:r>
    </w:p>
  </w:endnote>
  <w:endnote w:type="continuationSeparator" w:id="0">
    <w:p w14:paraId="10247260" w14:textId="77777777" w:rsidR="00230C27" w:rsidRDefault="00230C27" w:rsidP="00E94A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12425"/>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Content>
          <w:p w14:paraId="2579E989" w14:textId="2A907816" w:rsidR="00E94A62" w:rsidRPr="00955618" w:rsidRDefault="00E94A62">
            <w:pPr>
              <w:pStyle w:val="Footer"/>
              <w:jc w:val="right"/>
              <w:rPr>
                <w:rFonts w:ascii="Arial" w:hAnsi="Arial" w:cs="Arial"/>
              </w:rPr>
            </w:pPr>
            <w:r w:rsidRPr="00955618">
              <w:rPr>
                <w:rFonts w:ascii="Arial" w:hAnsi="Arial" w:cs="Arial"/>
              </w:rPr>
              <w:t xml:space="preserve">Page </w:t>
            </w:r>
            <w:r w:rsidRPr="00955618">
              <w:rPr>
                <w:rFonts w:ascii="Arial" w:hAnsi="Arial" w:cs="Arial"/>
                <w:b/>
                <w:bCs/>
                <w:szCs w:val="24"/>
              </w:rPr>
              <w:fldChar w:fldCharType="begin"/>
            </w:r>
            <w:r w:rsidRPr="00955618">
              <w:rPr>
                <w:rFonts w:ascii="Arial" w:hAnsi="Arial" w:cs="Arial"/>
                <w:b/>
                <w:bCs/>
              </w:rPr>
              <w:instrText xml:space="preserve"> PAGE </w:instrText>
            </w:r>
            <w:r w:rsidRPr="00955618">
              <w:rPr>
                <w:rFonts w:ascii="Arial" w:hAnsi="Arial" w:cs="Arial"/>
                <w:b/>
                <w:bCs/>
                <w:szCs w:val="24"/>
              </w:rPr>
              <w:fldChar w:fldCharType="separate"/>
            </w:r>
            <w:r w:rsidRPr="00955618">
              <w:rPr>
                <w:rFonts w:ascii="Arial" w:hAnsi="Arial" w:cs="Arial"/>
                <w:b/>
                <w:bCs/>
                <w:noProof/>
              </w:rPr>
              <w:t>2</w:t>
            </w:r>
            <w:r w:rsidRPr="00955618">
              <w:rPr>
                <w:rFonts w:ascii="Arial" w:hAnsi="Arial" w:cs="Arial"/>
                <w:b/>
                <w:bCs/>
                <w:szCs w:val="24"/>
              </w:rPr>
              <w:fldChar w:fldCharType="end"/>
            </w:r>
            <w:r w:rsidRPr="00955618">
              <w:rPr>
                <w:rFonts w:ascii="Arial" w:hAnsi="Arial" w:cs="Arial"/>
              </w:rPr>
              <w:t xml:space="preserve"> of </w:t>
            </w:r>
            <w:r w:rsidRPr="00955618">
              <w:rPr>
                <w:rFonts w:ascii="Arial" w:hAnsi="Arial" w:cs="Arial"/>
                <w:b/>
                <w:bCs/>
                <w:szCs w:val="24"/>
              </w:rPr>
              <w:fldChar w:fldCharType="begin"/>
            </w:r>
            <w:r w:rsidRPr="00955618">
              <w:rPr>
                <w:rFonts w:ascii="Arial" w:hAnsi="Arial" w:cs="Arial"/>
                <w:b/>
                <w:bCs/>
              </w:rPr>
              <w:instrText xml:space="preserve"> NUMPAGES  </w:instrText>
            </w:r>
            <w:r w:rsidRPr="00955618">
              <w:rPr>
                <w:rFonts w:ascii="Arial" w:hAnsi="Arial" w:cs="Arial"/>
                <w:b/>
                <w:bCs/>
                <w:szCs w:val="24"/>
              </w:rPr>
              <w:fldChar w:fldCharType="separate"/>
            </w:r>
            <w:r w:rsidRPr="00955618">
              <w:rPr>
                <w:rFonts w:ascii="Arial" w:hAnsi="Arial" w:cs="Arial"/>
                <w:b/>
                <w:bCs/>
                <w:noProof/>
              </w:rPr>
              <w:t>2</w:t>
            </w:r>
            <w:r w:rsidRPr="00955618">
              <w:rPr>
                <w:rFonts w:ascii="Arial" w:hAnsi="Arial" w:cs="Arial"/>
                <w:b/>
                <w:bCs/>
                <w:szCs w:val="24"/>
              </w:rPr>
              <w:fldChar w:fldCharType="end"/>
            </w:r>
          </w:p>
        </w:sdtContent>
      </w:sdt>
    </w:sdtContent>
  </w:sdt>
  <w:p w14:paraId="678BB5AC" w14:textId="77777777" w:rsidR="00E94A62" w:rsidRDefault="00E94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EE83E" w14:textId="77777777" w:rsidR="00230C27" w:rsidRDefault="00230C27" w:rsidP="00E94A62">
      <w:pPr>
        <w:spacing w:before="0" w:after="0" w:line="240" w:lineRule="auto"/>
      </w:pPr>
      <w:r>
        <w:separator/>
      </w:r>
    </w:p>
  </w:footnote>
  <w:footnote w:type="continuationSeparator" w:id="0">
    <w:p w14:paraId="6B2079E4" w14:textId="77777777" w:rsidR="00230C27" w:rsidRDefault="00230C27" w:rsidP="00E94A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504A4" w14:textId="76BB2C0C" w:rsidR="00E94A62" w:rsidRPr="00532400" w:rsidRDefault="00E94A62" w:rsidP="00532400">
    <w:pPr>
      <w:jc w:val="right"/>
      <w:rPr>
        <w:rFonts w:ascii="Arial" w:hAnsi="Arial" w:cs="Arial"/>
        <w:lang w:eastAsia="en-GB"/>
      </w:rPr>
    </w:pPr>
    <w:r w:rsidRPr="00532400">
      <w:rPr>
        <w:rFonts w:ascii="Arial" w:hAnsi="Arial" w:cs="Arial"/>
        <w:lang w:eastAsia="en-GB"/>
      </w:rPr>
      <w:t>Food &amp; Beverage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60ADB"/>
    <w:multiLevelType w:val="hybridMultilevel"/>
    <w:tmpl w:val="CDFCBFC8"/>
    <w:lvl w:ilvl="0" w:tplc="BA9CA9F6">
      <w:start w:val="1"/>
      <w:numFmt w:val="decimal"/>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919510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A62"/>
    <w:rsid w:val="00053B15"/>
    <w:rsid w:val="00230C27"/>
    <w:rsid w:val="00234DB5"/>
    <w:rsid w:val="003076C0"/>
    <w:rsid w:val="00317000"/>
    <w:rsid w:val="00321B1A"/>
    <w:rsid w:val="003518E5"/>
    <w:rsid w:val="003A7ED5"/>
    <w:rsid w:val="004440F3"/>
    <w:rsid w:val="004B0EB6"/>
    <w:rsid w:val="00532400"/>
    <w:rsid w:val="005678BC"/>
    <w:rsid w:val="006777B3"/>
    <w:rsid w:val="007040BA"/>
    <w:rsid w:val="00712ECB"/>
    <w:rsid w:val="007234D6"/>
    <w:rsid w:val="00766BF0"/>
    <w:rsid w:val="00782471"/>
    <w:rsid w:val="007B54B4"/>
    <w:rsid w:val="007E5D1C"/>
    <w:rsid w:val="00821122"/>
    <w:rsid w:val="008317EF"/>
    <w:rsid w:val="008820D5"/>
    <w:rsid w:val="00894A9F"/>
    <w:rsid w:val="008C1D79"/>
    <w:rsid w:val="00955618"/>
    <w:rsid w:val="009C2C98"/>
    <w:rsid w:val="00A2513B"/>
    <w:rsid w:val="00A44260"/>
    <w:rsid w:val="00A556F2"/>
    <w:rsid w:val="00A73C4F"/>
    <w:rsid w:val="00A96847"/>
    <w:rsid w:val="00AA29AA"/>
    <w:rsid w:val="00BA64B2"/>
    <w:rsid w:val="00C26AF7"/>
    <w:rsid w:val="00CF216E"/>
    <w:rsid w:val="00D22FCD"/>
    <w:rsid w:val="00D73469"/>
    <w:rsid w:val="00E20E3C"/>
    <w:rsid w:val="00E625B3"/>
    <w:rsid w:val="00E64B43"/>
    <w:rsid w:val="00E81354"/>
    <w:rsid w:val="00E94A62"/>
    <w:rsid w:val="00EE4AF4"/>
    <w:rsid w:val="00F43670"/>
    <w:rsid w:val="00FC24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7C5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A62"/>
    <w:pPr>
      <w:spacing w:before="120" w:after="280" w:line="480" w:lineRule="auto"/>
      <w:jc w:val="both"/>
    </w:pPr>
    <w:rPr>
      <w:rFonts w:ascii="Times New Roman" w:hAnsi="Times New Roman"/>
      <w:kern w:val="0"/>
      <w:sz w:val="24"/>
      <w:lang w:val="en-GB"/>
    </w:rPr>
  </w:style>
  <w:style w:type="paragraph" w:styleId="Heading1">
    <w:name w:val="heading 1"/>
    <w:basedOn w:val="Normal"/>
    <w:next w:val="Normal"/>
    <w:link w:val="Heading1Char"/>
    <w:uiPriority w:val="9"/>
    <w:qFormat/>
    <w:rsid w:val="00532400"/>
    <w:pPr>
      <w:keepNext/>
      <w:keepLines/>
      <w:spacing w:before="240" w:after="0"/>
      <w:outlineLvl w:val="0"/>
    </w:pPr>
    <w:rPr>
      <w:rFonts w:ascii="Arial" w:eastAsiaTheme="majorEastAsia" w:hAnsi="Arial" w:cstheme="majorBidi"/>
      <w:b/>
      <w:sz w:val="28"/>
      <w:szCs w:val="32"/>
      <w:lang w:val="en-IN" w:bidi="ur-PK"/>
    </w:rPr>
  </w:style>
  <w:style w:type="paragraph" w:styleId="Heading2">
    <w:name w:val="heading 2"/>
    <w:basedOn w:val="Normal"/>
    <w:next w:val="Normal"/>
    <w:link w:val="Heading2Char"/>
    <w:autoRedefine/>
    <w:uiPriority w:val="9"/>
    <w:unhideWhenUsed/>
    <w:qFormat/>
    <w:rsid w:val="00A44260"/>
    <w:pPr>
      <w:keepNext/>
      <w:keepLines/>
      <w:spacing w:before="360" w:after="120" w:line="360" w:lineRule="auto"/>
      <w:outlineLvl w:val="1"/>
    </w:pPr>
    <w:rPr>
      <w:rFonts w:ascii="Arial" w:hAnsi="Arial" w:cs="Arial"/>
      <w:b/>
      <w:sz w:val="26"/>
      <w:szCs w:val="32"/>
      <w:lang w:val="en" w:eastAsia="en-IN"/>
      <w14:ligatures w14:val="none"/>
    </w:rPr>
  </w:style>
  <w:style w:type="paragraph" w:styleId="Heading3">
    <w:name w:val="heading 3"/>
    <w:basedOn w:val="Normal"/>
    <w:next w:val="Normal"/>
    <w:link w:val="Heading3Char"/>
    <w:uiPriority w:val="9"/>
    <w:unhideWhenUsed/>
    <w:qFormat/>
    <w:rsid w:val="008317EF"/>
    <w:pPr>
      <w:keepNext/>
      <w:keepLines/>
      <w:spacing w:before="40" w:after="0"/>
      <w:outlineLvl w:val="2"/>
    </w:pPr>
    <w:rPr>
      <w:rFonts w:ascii="Arial" w:eastAsiaTheme="majorEastAsia" w:hAnsi="Arial" w:cstheme="majorBidi"/>
      <w:i/>
      <w:szCs w:val="24"/>
      <w:u w:val="single"/>
      <w:lang w:val="en-IN" w:bidi="ur-P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400"/>
    <w:rPr>
      <w:rFonts w:ascii="Arial" w:eastAsiaTheme="majorEastAsia" w:hAnsi="Arial" w:cstheme="majorBidi"/>
      <w:b/>
      <w:kern w:val="0"/>
      <w:sz w:val="28"/>
      <w:szCs w:val="32"/>
      <w:lang w:bidi="ur-PK"/>
    </w:rPr>
  </w:style>
  <w:style w:type="character" w:customStyle="1" w:styleId="Heading2Char">
    <w:name w:val="Heading 2 Char"/>
    <w:basedOn w:val="DefaultParagraphFont"/>
    <w:link w:val="Heading2"/>
    <w:uiPriority w:val="9"/>
    <w:rsid w:val="00A44260"/>
    <w:rPr>
      <w:rFonts w:ascii="Arial" w:hAnsi="Arial" w:cs="Arial"/>
      <w:b/>
      <w:kern w:val="0"/>
      <w:sz w:val="26"/>
      <w:szCs w:val="32"/>
      <w:lang w:val="en" w:eastAsia="en-IN"/>
      <w14:ligatures w14:val="none"/>
    </w:rPr>
  </w:style>
  <w:style w:type="character" w:customStyle="1" w:styleId="Heading3Char">
    <w:name w:val="Heading 3 Char"/>
    <w:basedOn w:val="DefaultParagraphFont"/>
    <w:link w:val="Heading3"/>
    <w:uiPriority w:val="9"/>
    <w:rsid w:val="008317EF"/>
    <w:rPr>
      <w:rFonts w:ascii="Arial" w:eastAsiaTheme="majorEastAsia" w:hAnsi="Arial" w:cstheme="majorBidi"/>
      <w:i/>
      <w:kern w:val="0"/>
      <w:sz w:val="24"/>
      <w:szCs w:val="24"/>
      <w:u w:val="single"/>
      <w:lang w:bidi="ur-PK"/>
    </w:rPr>
  </w:style>
  <w:style w:type="paragraph" w:styleId="NoSpacing">
    <w:name w:val="No Spacing"/>
    <w:uiPriority w:val="1"/>
    <w:qFormat/>
    <w:rsid w:val="00053B15"/>
    <w:pPr>
      <w:spacing w:after="0" w:line="480" w:lineRule="auto"/>
      <w:jc w:val="both"/>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E94A6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4A62"/>
    <w:rPr>
      <w:rFonts w:ascii="Times New Roman" w:hAnsi="Times New Roman"/>
      <w:kern w:val="0"/>
      <w:sz w:val="24"/>
      <w:lang w:val="en-GB"/>
    </w:rPr>
  </w:style>
  <w:style w:type="paragraph" w:styleId="Footer">
    <w:name w:val="footer"/>
    <w:basedOn w:val="Normal"/>
    <w:link w:val="FooterChar"/>
    <w:uiPriority w:val="99"/>
    <w:unhideWhenUsed/>
    <w:rsid w:val="00E94A6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4A62"/>
    <w:rPr>
      <w:rFonts w:ascii="Times New Roman" w:hAnsi="Times New Roman"/>
      <w:kern w:val="0"/>
      <w:sz w:val="24"/>
      <w:lang w:val="en-GB"/>
    </w:rPr>
  </w:style>
  <w:style w:type="paragraph" w:styleId="NormalWeb">
    <w:name w:val="Normal (Web)"/>
    <w:basedOn w:val="Normal"/>
    <w:uiPriority w:val="99"/>
    <w:semiHidden/>
    <w:unhideWhenUsed/>
    <w:rsid w:val="007040BA"/>
    <w:pPr>
      <w:spacing w:before="100" w:beforeAutospacing="1" w:after="100" w:afterAutospacing="1" w:line="240" w:lineRule="auto"/>
      <w:jc w:val="left"/>
    </w:pPr>
    <w:rPr>
      <w:rFonts w:eastAsia="Times New Roman" w:cs="Times New Roman"/>
      <w:szCs w:val="24"/>
      <w:lang w:val="en-IN" w:eastAsia="en-IN"/>
      <w14:ligatures w14:val="none"/>
    </w:rPr>
  </w:style>
  <w:style w:type="paragraph" w:styleId="TOCHeading">
    <w:name w:val="TOC Heading"/>
    <w:basedOn w:val="Heading1"/>
    <w:next w:val="Normal"/>
    <w:uiPriority w:val="39"/>
    <w:unhideWhenUsed/>
    <w:qFormat/>
    <w:rsid w:val="00712ECB"/>
    <w:pPr>
      <w:spacing w:line="259" w:lineRule="auto"/>
      <w:jc w:val="left"/>
      <w:outlineLvl w:val="9"/>
    </w:pPr>
    <w:rPr>
      <w:rFonts w:asciiTheme="majorHAnsi" w:hAnsiTheme="majorHAnsi"/>
      <w:b w:val="0"/>
      <w:color w:val="2F5496" w:themeColor="accent1" w:themeShade="BF"/>
      <w:sz w:val="32"/>
      <w:lang w:val="en-US" w:bidi="ar-SA"/>
      <w14:ligatures w14:val="none"/>
    </w:rPr>
  </w:style>
  <w:style w:type="paragraph" w:styleId="TOC1">
    <w:name w:val="toc 1"/>
    <w:basedOn w:val="Normal"/>
    <w:next w:val="Normal"/>
    <w:autoRedefine/>
    <w:uiPriority w:val="39"/>
    <w:unhideWhenUsed/>
    <w:rsid w:val="00712ECB"/>
    <w:pPr>
      <w:spacing w:after="100"/>
    </w:pPr>
  </w:style>
  <w:style w:type="paragraph" w:styleId="TOC2">
    <w:name w:val="toc 2"/>
    <w:basedOn w:val="Normal"/>
    <w:next w:val="Normal"/>
    <w:autoRedefine/>
    <w:uiPriority w:val="39"/>
    <w:unhideWhenUsed/>
    <w:rsid w:val="00712ECB"/>
    <w:pPr>
      <w:spacing w:after="100"/>
      <w:ind w:left="240"/>
    </w:pPr>
  </w:style>
  <w:style w:type="paragraph" w:styleId="TOC3">
    <w:name w:val="toc 3"/>
    <w:basedOn w:val="Normal"/>
    <w:next w:val="Normal"/>
    <w:autoRedefine/>
    <w:uiPriority w:val="39"/>
    <w:unhideWhenUsed/>
    <w:rsid w:val="00712ECB"/>
    <w:pPr>
      <w:spacing w:after="100"/>
      <w:ind w:left="480"/>
    </w:pPr>
  </w:style>
  <w:style w:type="character" w:styleId="Hyperlink">
    <w:name w:val="Hyperlink"/>
    <w:basedOn w:val="DefaultParagraphFont"/>
    <w:uiPriority w:val="99"/>
    <w:unhideWhenUsed/>
    <w:rsid w:val="00712ECB"/>
    <w:rPr>
      <w:color w:val="0563C1" w:themeColor="hyperlink"/>
      <w:u w:val="single"/>
    </w:rPr>
  </w:style>
  <w:style w:type="paragraph" w:styleId="ListParagraph">
    <w:name w:val="List Paragraph"/>
    <w:basedOn w:val="Normal"/>
    <w:uiPriority w:val="34"/>
    <w:qFormat/>
    <w:rsid w:val="00E62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611278">
      <w:bodyDiv w:val="1"/>
      <w:marLeft w:val="0"/>
      <w:marRight w:val="0"/>
      <w:marTop w:val="0"/>
      <w:marBottom w:val="0"/>
      <w:divBdr>
        <w:top w:val="none" w:sz="0" w:space="0" w:color="auto"/>
        <w:left w:val="none" w:sz="0" w:space="0" w:color="auto"/>
        <w:bottom w:val="none" w:sz="0" w:space="0" w:color="auto"/>
        <w:right w:val="none" w:sz="0" w:space="0" w:color="auto"/>
      </w:divBdr>
      <w:divsChild>
        <w:div w:id="1467430137">
          <w:marLeft w:val="-123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A5DF2-A914-46F6-8F33-ACF1C295D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780</Words>
  <Characters>4528</Characters>
  <Application>Microsoft Office Word</Application>
  <DocSecurity>0</DocSecurity>
  <Lines>37</Lines>
  <Paragraphs>10</Paragraphs>
  <ScaleCrop>false</ScaleCrop>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2023-10-09T18:11:00Z</dcterms:created>
  <dcterms:modified xsi:type="dcterms:W3CDTF">2023-11-09T14:12:00Z</dcterms:modified>
</cp:coreProperties>
</file>