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E423F" w14:textId="77777777" w:rsidR="00FC119A" w:rsidRDefault="00FC119A" w:rsidP="00FC119A">
      <w:pPr>
        <w:jc w:val="center"/>
        <w:rPr>
          <w:sz w:val="36"/>
          <w:szCs w:val="36"/>
        </w:rPr>
      </w:pPr>
      <w:r>
        <w:rPr>
          <w:noProof/>
          <w:sz w:val="36"/>
          <w:szCs w:val="36"/>
        </w:rPr>
        <w:drawing>
          <wp:inline distT="0" distB="0" distL="0" distR="0" wp14:anchorId="215F3CEF" wp14:editId="5DB15A7D">
            <wp:extent cx="3095625" cy="95250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inline>
        </w:drawing>
      </w:r>
    </w:p>
    <w:p w14:paraId="06504CD2" w14:textId="77777777" w:rsidR="00FC119A" w:rsidRDefault="00FC119A" w:rsidP="00FC119A">
      <w:pPr>
        <w:jc w:val="center"/>
        <w:rPr>
          <w:sz w:val="36"/>
          <w:szCs w:val="36"/>
        </w:rPr>
      </w:pPr>
    </w:p>
    <w:p w14:paraId="519FD746" w14:textId="77777777" w:rsidR="00FC119A" w:rsidRDefault="00FC119A" w:rsidP="00FC119A">
      <w:pPr>
        <w:jc w:val="center"/>
        <w:rPr>
          <w:sz w:val="36"/>
          <w:szCs w:val="36"/>
        </w:rPr>
      </w:pPr>
    </w:p>
    <w:p w14:paraId="7C12811A" w14:textId="77777777" w:rsidR="00FC119A" w:rsidRDefault="00FC119A" w:rsidP="00FC119A">
      <w:pPr>
        <w:rPr>
          <w:sz w:val="36"/>
          <w:szCs w:val="36"/>
        </w:rPr>
      </w:pPr>
      <w:r>
        <w:rPr>
          <w:sz w:val="36"/>
          <w:szCs w:val="36"/>
        </w:rPr>
        <w:t xml:space="preserve">                      </w:t>
      </w:r>
    </w:p>
    <w:p w14:paraId="6CEFB921" w14:textId="77777777" w:rsidR="00FC119A" w:rsidRDefault="00FC119A" w:rsidP="00FC119A">
      <w:pPr>
        <w:rPr>
          <w:sz w:val="36"/>
          <w:szCs w:val="36"/>
        </w:rPr>
      </w:pPr>
    </w:p>
    <w:p w14:paraId="439E1C67" w14:textId="3E144951" w:rsidR="00FC119A" w:rsidRPr="00A918DA" w:rsidRDefault="00FC119A" w:rsidP="00FC119A">
      <w:pPr>
        <w:jc w:val="center"/>
        <w:rPr>
          <w:sz w:val="72"/>
          <w:szCs w:val="72"/>
        </w:rPr>
      </w:pPr>
      <w:r>
        <w:rPr>
          <w:sz w:val="72"/>
          <w:szCs w:val="72"/>
        </w:rPr>
        <w:t>Academic and Employability Skills</w:t>
      </w:r>
    </w:p>
    <w:p w14:paraId="23B4672C" w14:textId="0B32C1C1" w:rsidR="00FC119A" w:rsidRPr="00A918DA" w:rsidRDefault="00FC119A" w:rsidP="00FC119A">
      <w:pPr>
        <w:jc w:val="center"/>
        <w:rPr>
          <w:sz w:val="72"/>
          <w:szCs w:val="72"/>
        </w:rPr>
      </w:pPr>
      <w:r w:rsidRPr="00A918DA">
        <w:rPr>
          <w:sz w:val="72"/>
          <w:szCs w:val="72"/>
        </w:rPr>
        <w:t xml:space="preserve">Lecturer – </w:t>
      </w:r>
      <w:r>
        <w:rPr>
          <w:sz w:val="72"/>
          <w:szCs w:val="72"/>
        </w:rPr>
        <w:t>Lloyds</w:t>
      </w:r>
      <w:r w:rsidR="009C569E">
        <w:rPr>
          <w:sz w:val="72"/>
          <w:szCs w:val="72"/>
        </w:rPr>
        <w:t xml:space="preserve"> Beharry</w:t>
      </w:r>
    </w:p>
    <w:p w14:paraId="5AE6CEF6" w14:textId="77777777" w:rsidR="00FC119A" w:rsidRDefault="00FC119A" w:rsidP="00FC119A">
      <w:pPr>
        <w:jc w:val="center"/>
        <w:rPr>
          <w:sz w:val="36"/>
          <w:szCs w:val="36"/>
        </w:rPr>
      </w:pPr>
    </w:p>
    <w:p w14:paraId="639E943F" w14:textId="77777777" w:rsidR="00FC119A" w:rsidRDefault="00FC119A" w:rsidP="00FC119A">
      <w:pPr>
        <w:jc w:val="center"/>
        <w:rPr>
          <w:sz w:val="36"/>
          <w:szCs w:val="36"/>
        </w:rPr>
      </w:pPr>
    </w:p>
    <w:p w14:paraId="55AA2FC5" w14:textId="77777777" w:rsidR="00FC119A" w:rsidRDefault="00FC119A" w:rsidP="00FC119A">
      <w:pPr>
        <w:rPr>
          <w:sz w:val="36"/>
          <w:szCs w:val="36"/>
        </w:rPr>
      </w:pPr>
    </w:p>
    <w:p w14:paraId="7CF76E35" w14:textId="77777777" w:rsidR="00FC119A" w:rsidRDefault="00FC119A" w:rsidP="00FC119A">
      <w:pPr>
        <w:rPr>
          <w:sz w:val="36"/>
          <w:szCs w:val="36"/>
        </w:rPr>
      </w:pPr>
    </w:p>
    <w:p w14:paraId="3B4BD8B2" w14:textId="77777777" w:rsidR="00FC119A" w:rsidRDefault="00FC119A" w:rsidP="00FC119A">
      <w:pPr>
        <w:rPr>
          <w:sz w:val="36"/>
          <w:szCs w:val="36"/>
        </w:rPr>
      </w:pPr>
    </w:p>
    <w:p w14:paraId="67C4FECD" w14:textId="77777777" w:rsidR="00FC119A" w:rsidRDefault="00FC119A" w:rsidP="00FC119A">
      <w:pPr>
        <w:rPr>
          <w:sz w:val="36"/>
          <w:szCs w:val="36"/>
        </w:rPr>
      </w:pPr>
    </w:p>
    <w:p w14:paraId="0B6FEC05" w14:textId="77777777" w:rsidR="00FC119A" w:rsidRPr="009C4FE6" w:rsidRDefault="00FC119A" w:rsidP="00FC119A">
      <w:pPr>
        <w:rPr>
          <w:sz w:val="36"/>
          <w:szCs w:val="36"/>
        </w:rPr>
      </w:pPr>
      <w:r w:rsidRPr="009C4FE6">
        <w:rPr>
          <w:sz w:val="36"/>
          <w:szCs w:val="36"/>
        </w:rPr>
        <w:t>Student name – Paulo Ricardo Ferreira Gomes Sampaio</w:t>
      </w:r>
    </w:p>
    <w:p w14:paraId="5FBE44B8" w14:textId="77777777" w:rsidR="00FC119A" w:rsidRDefault="00FC119A" w:rsidP="00FC119A">
      <w:pPr>
        <w:rPr>
          <w:sz w:val="36"/>
          <w:szCs w:val="36"/>
        </w:rPr>
      </w:pPr>
      <w:r>
        <w:rPr>
          <w:sz w:val="36"/>
          <w:szCs w:val="36"/>
        </w:rPr>
        <w:t>Student ID number – 1906403</w:t>
      </w:r>
    </w:p>
    <w:p w14:paraId="673E9248" w14:textId="50669DF1" w:rsidR="007B63F0" w:rsidRDefault="007B63F0"/>
    <w:p w14:paraId="0BC6160C" w14:textId="49489417" w:rsidR="00FC119A" w:rsidRDefault="00FC119A"/>
    <w:p w14:paraId="00660602" w14:textId="353FCE33" w:rsidR="00FC119A" w:rsidRDefault="00FC119A"/>
    <w:p w14:paraId="6BD64022" w14:textId="5FE29FDB" w:rsidR="009C569E" w:rsidRPr="005C0C35" w:rsidRDefault="009C569E">
      <w:pPr>
        <w:rPr>
          <w:sz w:val="52"/>
          <w:szCs w:val="52"/>
        </w:rPr>
      </w:pPr>
      <w:r w:rsidRPr="005C0C35">
        <w:rPr>
          <w:sz w:val="52"/>
          <w:szCs w:val="52"/>
        </w:rPr>
        <w:lastRenderedPageBreak/>
        <w:t xml:space="preserve">Contents </w:t>
      </w:r>
    </w:p>
    <w:p w14:paraId="141B8B8C" w14:textId="78E1FB87" w:rsidR="009C569E" w:rsidRDefault="009C569E">
      <w:pPr>
        <w:rPr>
          <w:sz w:val="32"/>
          <w:szCs w:val="32"/>
        </w:rPr>
      </w:pPr>
    </w:p>
    <w:p w14:paraId="107B57E4" w14:textId="1819AE46" w:rsidR="009C569E" w:rsidRPr="005C0C35" w:rsidRDefault="009C569E">
      <w:pPr>
        <w:rPr>
          <w:sz w:val="52"/>
          <w:szCs w:val="52"/>
        </w:rPr>
      </w:pPr>
      <w:r w:rsidRPr="005C0C35">
        <w:rPr>
          <w:sz w:val="52"/>
          <w:szCs w:val="52"/>
        </w:rPr>
        <w:t>1.Introduction</w:t>
      </w:r>
      <w:r w:rsidR="00A94192">
        <w:rPr>
          <w:sz w:val="52"/>
          <w:szCs w:val="52"/>
        </w:rPr>
        <w:t xml:space="preserve">                                       P.3</w:t>
      </w:r>
    </w:p>
    <w:p w14:paraId="41045753" w14:textId="4E90F466" w:rsidR="005C0C35" w:rsidRPr="005C0C35" w:rsidRDefault="005C0C35">
      <w:pPr>
        <w:rPr>
          <w:sz w:val="52"/>
          <w:szCs w:val="52"/>
        </w:rPr>
      </w:pPr>
      <w:r w:rsidRPr="005C0C35">
        <w:rPr>
          <w:sz w:val="52"/>
          <w:szCs w:val="52"/>
        </w:rPr>
        <w:t>2.</w:t>
      </w:r>
      <w:r w:rsidR="00CA0DCB">
        <w:rPr>
          <w:sz w:val="52"/>
          <w:szCs w:val="52"/>
        </w:rPr>
        <w:t>What is a Skill</w:t>
      </w:r>
      <w:r w:rsidR="00A94192">
        <w:rPr>
          <w:sz w:val="52"/>
          <w:szCs w:val="52"/>
        </w:rPr>
        <w:t xml:space="preserve">                                    P.3</w:t>
      </w:r>
      <w:r w:rsidR="00A94192">
        <w:rPr>
          <w:sz w:val="52"/>
          <w:szCs w:val="52"/>
        </w:rPr>
        <w:tab/>
      </w:r>
    </w:p>
    <w:p w14:paraId="5C6853CB" w14:textId="69F294A3" w:rsidR="005C0C35" w:rsidRPr="005C0C35" w:rsidRDefault="005C0C35">
      <w:pPr>
        <w:rPr>
          <w:sz w:val="52"/>
          <w:szCs w:val="52"/>
        </w:rPr>
      </w:pPr>
      <w:r w:rsidRPr="005C0C35">
        <w:rPr>
          <w:sz w:val="52"/>
          <w:szCs w:val="52"/>
        </w:rPr>
        <w:t xml:space="preserve">2.1. </w:t>
      </w:r>
      <w:r w:rsidR="002E0D48">
        <w:rPr>
          <w:sz w:val="52"/>
          <w:szCs w:val="52"/>
        </w:rPr>
        <w:t>Employability Skills</w:t>
      </w:r>
      <w:r w:rsidR="00A94192">
        <w:rPr>
          <w:sz w:val="52"/>
          <w:szCs w:val="52"/>
        </w:rPr>
        <w:t xml:space="preserve">                      P.3 </w:t>
      </w:r>
    </w:p>
    <w:p w14:paraId="1DF08FCB" w14:textId="4A641C62" w:rsidR="005C0C35" w:rsidRPr="005C0C35" w:rsidRDefault="005C0C35">
      <w:pPr>
        <w:rPr>
          <w:sz w:val="52"/>
          <w:szCs w:val="52"/>
        </w:rPr>
      </w:pPr>
      <w:r w:rsidRPr="005C0C35">
        <w:rPr>
          <w:sz w:val="52"/>
          <w:szCs w:val="52"/>
        </w:rPr>
        <w:t xml:space="preserve">2.2. </w:t>
      </w:r>
      <w:r w:rsidR="00274680">
        <w:rPr>
          <w:sz w:val="52"/>
          <w:szCs w:val="52"/>
        </w:rPr>
        <w:t>Soft and Hard Skills</w:t>
      </w:r>
      <w:r w:rsidR="00A94192">
        <w:rPr>
          <w:sz w:val="52"/>
          <w:szCs w:val="52"/>
        </w:rPr>
        <w:t xml:space="preserve">                  </w:t>
      </w:r>
      <w:r w:rsidR="00DA470C">
        <w:rPr>
          <w:sz w:val="52"/>
          <w:szCs w:val="52"/>
        </w:rPr>
        <w:t xml:space="preserve"> </w:t>
      </w:r>
      <w:r w:rsidR="00A94192">
        <w:rPr>
          <w:sz w:val="52"/>
          <w:szCs w:val="52"/>
        </w:rPr>
        <w:t xml:space="preserve">   P.3</w:t>
      </w:r>
    </w:p>
    <w:p w14:paraId="07602D56" w14:textId="7DA1C433" w:rsidR="005C0C35" w:rsidRPr="005C0C35" w:rsidRDefault="005C0C35">
      <w:pPr>
        <w:rPr>
          <w:sz w:val="52"/>
          <w:szCs w:val="52"/>
        </w:rPr>
      </w:pPr>
      <w:r w:rsidRPr="005C0C35">
        <w:rPr>
          <w:sz w:val="52"/>
          <w:szCs w:val="52"/>
        </w:rPr>
        <w:t>2.3 . Time management skills</w:t>
      </w:r>
      <w:r w:rsidR="00A94192">
        <w:rPr>
          <w:sz w:val="52"/>
          <w:szCs w:val="52"/>
        </w:rPr>
        <w:t xml:space="preserve">            P.4</w:t>
      </w:r>
    </w:p>
    <w:p w14:paraId="7803701B" w14:textId="02E9633E" w:rsidR="005C0C35" w:rsidRPr="005C0C35" w:rsidRDefault="005C0C35">
      <w:pPr>
        <w:rPr>
          <w:sz w:val="52"/>
          <w:szCs w:val="52"/>
        </w:rPr>
      </w:pPr>
      <w:r w:rsidRPr="005C0C35">
        <w:rPr>
          <w:sz w:val="52"/>
          <w:szCs w:val="52"/>
        </w:rPr>
        <w:t>3. SWOT analysis</w:t>
      </w:r>
      <w:r w:rsidR="00A94192">
        <w:rPr>
          <w:sz w:val="52"/>
          <w:szCs w:val="52"/>
        </w:rPr>
        <w:t xml:space="preserve">                                  P.4</w:t>
      </w:r>
    </w:p>
    <w:p w14:paraId="064C122A" w14:textId="7CDE9AE6" w:rsidR="005C0C35" w:rsidRPr="005C0C35" w:rsidRDefault="005C0C35">
      <w:pPr>
        <w:rPr>
          <w:sz w:val="52"/>
          <w:szCs w:val="52"/>
        </w:rPr>
      </w:pPr>
      <w:r w:rsidRPr="005C0C35">
        <w:rPr>
          <w:sz w:val="52"/>
          <w:szCs w:val="52"/>
        </w:rPr>
        <w:t>4. Personal Development Plan</w:t>
      </w:r>
      <w:r w:rsidR="00A94192">
        <w:rPr>
          <w:sz w:val="52"/>
          <w:szCs w:val="52"/>
        </w:rPr>
        <w:t xml:space="preserve">           P.5</w:t>
      </w:r>
    </w:p>
    <w:p w14:paraId="13F88A81" w14:textId="161348DA" w:rsidR="005C0C35" w:rsidRPr="005C0C35" w:rsidRDefault="005C0C35">
      <w:pPr>
        <w:rPr>
          <w:sz w:val="52"/>
          <w:szCs w:val="52"/>
        </w:rPr>
      </w:pPr>
      <w:r w:rsidRPr="005C0C35">
        <w:rPr>
          <w:sz w:val="52"/>
          <w:szCs w:val="52"/>
        </w:rPr>
        <w:t xml:space="preserve">5. </w:t>
      </w:r>
      <w:r w:rsidR="00475336">
        <w:rPr>
          <w:sz w:val="52"/>
          <w:szCs w:val="52"/>
        </w:rPr>
        <w:t>Academic Skills</w:t>
      </w:r>
      <w:r w:rsidR="00A94192">
        <w:rPr>
          <w:sz w:val="52"/>
          <w:szCs w:val="52"/>
        </w:rPr>
        <w:t xml:space="preserve">                                  P.5</w:t>
      </w:r>
    </w:p>
    <w:p w14:paraId="67B9EA70" w14:textId="29277824" w:rsidR="005C0C35" w:rsidRPr="005C0C35" w:rsidRDefault="005C0C35">
      <w:pPr>
        <w:rPr>
          <w:sz w:val="52"/>
          <w:szCs w:val="52"/>
        </w:rPr>
      </w:pPr>
      <w:r w:rsidRPr="005C0C35">
        <w:rPr>
          <w:sz w:val="52"/>
          <w:szCs w:val="52"/>
        </w:rPr>
        <w:t xml:space="preserve">6. </w:t>
      </w:r>
      <w:r w:rsidR="004D275D">
        <w:rPr>
          <w:sz w:val="52"/>
          <w:szCs w:val="52"/>
        </w:rPr>
        <w:t>Conclusion</w:t>
      </w:r>
      <w:r w:rsidR="00DA470C">
        <w:rPr>
          <w:sz w:val="52"/>
          <w:szCs w:val="52"/>
        </w:rPr>
        <w:t xml:space="preserve">                                         P.7</w:t>
      </w:r>
    </w:p>
    <w:p w14:paraId="17FC4837" w14:textId="1E806ABD" w:rsidR="005C0C35" w:rsidRDefault="005C0C35">
      <w:pPr>
        <w:rPr>
          <w:sz w:val="52"/>
          <w:szCs w:val="52"/>
        </w:rPr>
      </w:pPr>
      <w:r w:rsidRPr="005C0C35">
        <w:rPr>
          <w:sz w:val="52"/>
          <w:szCs w:val="52"/>
        </w:rPr>
        <w:t xml:space="preserve">7. </w:t>
      </w:r>
      <w:r w:rsidR="004D275D">
        <w:rPr>
          <w:sz w:val="52"/>
          <w:szCs w:val="52"/>
        </w:rPr>
        <w:t>References</w:t>
      </w:r>
      <w:r w:rsidR="00DA470C">
        <w:rPr>
          <w:sz w:val="52"/>
          <w:szCs w:val="52"/>
        </w:rPr>
        <w:t xml:space="preserve">                                         P.7</w:t>
      </w:r>
    </w:p>
    <w:p w14:paraId="63A6E91B" w14:textId="1C52B432" w:rsidR="004D275D" w:rsidRPr="005C0C35" w:rsidRDefault="004D275D">
      <w:pPr>
        <w:rPr>
          <w:sz w:val="52"/>
          <w:szCs w:val="52"/>
        </w:rPr>
      </w:pPr>
      <w:r>
        <w:rPr>
          <w:sz w:val="52"/>
          <w:szCs w:val="52"/>
        </w:rPr>
        <w:t>8.Appendix</w:t>
      </w:r>
      <w:r w:rsidR="00DA470C">
        <w:rPr>
          <w:sz w:val="52"/>
          <w:szCs w:val="52"/>
        </w:rPr>
        <w:t xml:space="preserve">                                             P.9</w:t>
      </w:r>
    </w:p>
    <w:p w14:paraId="033E860C" w14:textId="77777777" w:rsidR="005C0C35" w:rsidRDefault="005C0C35">
      <w:pPr>
        <w:rPr>
          <w:sz w:val="32"/>
          <w:szCs w:val="32"/>
        </w:rPr>
      </w:pPr>
    </w:p>
    <w:p w14:paraId="5781DB71" w14:textId="56882560" w:rsidR="005C0C35" w:rsidRDefault="005C0C35">
      <w:pPr>
        <w:rPr>
          <w:sz w:val="32"/>
          <w:szCs w:val="32"/>
        </w:rPr>
      </w:pPr>
    </w:p>
    <w:p w14:paraId="400ECA0A" w14:textId="1269A645" w:rsidR="005C0C35" w:rsidRDefault="005C0C35">
      <w:pPr>
        <w:rPr>
          <w:sz w:val="32"/>
          <w:szCs w:val="32"/>
        </w:rPr>
      </w:pPr>
    </w:p>
    <w:p w14:paraId="7A1C673A" w14:textId="2EB104D2" w:rsidR="005C0C35" w:rsidRDefault="005C0C35">
      <w:pPr>
        <w:rPr>
          <w:sz w:val="32"/>
          <w:szCs w:val="32"/>
        </w:rPr>
      </w:pPr>
    </w:p>
    <w:p w14:paraId="5812C3BB" w14:textId="62EBB5CC" w:rsidR="005C0C35" w:rsidRDefault="005C0C35">
      <w:pPr>
        <w:rPr>
          <w:sz w:val="32"/>
          <w:szCs w:val="32"/>
        </w:rPr>
      </w:pPr>
    </w:p>
    <w:p w14:paraId="07AA3D49" w14:textId="28FDDBC2" w:rsidR="005C0C35" w:rsidRDefault="005C0C35">
      <w:pPr>
        <w:rPr>
          <w:sz w:val="32"/>
          <w:szCs w:val="32"/>
        </w:rPr>
      </w:pPr>
    </w:p>
    <w:p w14:paraId="2DE46AD5" w14:textId="2EE3408D" w:rsidR="005C0C35" w:rsidRDefault="005C0C35">
      <w:pPr>
        <w:rPr>
          <w:sz w:val="32"/>
          <w:szCs w:val="32"/>
        </w:rPr>
      </w:pPr>
    </w:p>
    <w:p w14:paraId="7DE17DA5" w14:textId="01241412" w:rsidR="005C0C35" w:rsidRDefault="007819E7">
      <w:pPr>
        <w:rPr>
          <w:b/>
          <w:bCs/>
          <w:color w:val="4472C4" w:themeColor="accent1"/>
          <w:sz w:val="28"/>
          <w:szCs w:val="28"/>
        </w:rPr>
      </w:pPr>
      <w:r w:rsidRPr="007819E7">
        <w:rPr>
          <w:b/>
          <w:bCs/>
          <w:color w:val="4472C4" w:themeColor="accent1"/>
          <w:sz w:val="28"/>
          <w:szCs w:val="28"/>
        </w:rPr>
        <w:t>1.Introduction</w:t>
      </w:r>
    </w:p>
    <w:p w14:paraId="6022AEBC" w14:textId="4E44F488" w:rsidR="007819E7" w:rsidRDefault="008728BD">
      <w:pPr>
        <w:rPr>
          <w:sz w:val="28"/>
          <w:szCs w:val="28"/>
        </w:rPr>
      </w:pPr>
      <w:r>
        <w:rPr>
          <w:sz w:val="28"/>
          <w:szCs w:val="28"/>
        </w:rPr>
        <w:t>Within this assignment, I analyse</w:t>
      </w:r>
      <w:r w:rsidR="00AD7E82">
        <w:rPr>
          <w:sz w:val="28"/>
          <w:szCs w:val="28"/>
        </w:rPr>
        <w:t>d</w:t>
      </w:r>
      <w:r>
        <w:rPr>
          <w:sz w:val="28"/>
          <w:szCs w:val="28"/>
        </w:rPr>
        <w:t xml:space="preserve"> and will show my understanding of personal and professional development, as studied, and learnt on my first term </w:t>
      </w:r>
      <w:r w:rsidR="00AD7E82">
        <w:rPr>
          <w:sz w:val="28"/>
          <w:szCs w:val="28"/>
        </w:rPr>
        <w:t xml:space="preserve">at </w:t>
      </w:r>
      <w:r>
        <w:rPr>
          <w:sz w:val="28"/>
          <w:szCs w:val="28"/>
        </w:rPr>
        <w:t>University.</w:t>
      </w:r>
    </w:p>
    <w:p w14:paraId="4665D415" w14:textId="513AF155" w:rsidR="00AD7E82" w:rsidRDefault="00AD7E82">
      <w:pPr>
        <w:rPr>
          <w:sz w:val="28"/>
          <w:szCs w:val="28"/>
        </w:rPr>
      </w:pPr>
      <w:r>
        <w:rPr>
          <w:sz w:val="28"/>
          <w:szCs w:val="28"/>
        </w:rPr>
        <w:t>I will go in depth on my personal and professional development, skills such as adaptive skills, which we base our attitudes and</w:t>
      </w:r>
      <w:r w:rsidR="003143E8">
        <w:rPr>
          <w:sz w:val="28"/>
          <w:szCs w:val="28"/>
        </w:rPr>
        <w:t xml:space="preserve"> tend to reveal or</w:t>
      </w:r>
      <w:r>
        <w:rPr>
          <w:sz w:val="28"/>
          <w:szCs w:val="28"/>
        </w:rPr>
        <w:t xml:space="preserve"> shape who we are. I will go in-depth on the SWOT analysis and how it has helped me to self-develop. Present my view on PDP, how it has and continue to help me improve my career.</w:t>
      </w:r>
    </w:p>
    <w:p w14:paraId="318CB283" w14:textId="7DA90E93" w:rsidR="00AD7E82" w:rsidRDefault="00AD7E82">
      <w:pPr>
        <w:rPr>
          <w:sz w:val="28"/>
          <w:szCs w:val="28"/>
        </w:rPr>
      </w:pPr>
    </w:p>
    <w:p w14:paraId="59A10613" w14:textId="5EF83940" w:rsidR="00AD7E82" w:rsidRDefault="00AD7E82">
      <w:pPr>
        <w:rPr>
          <w:b/>
          <w:bCs/>
          <w:color w:val="4472C4" w:themeColor="accent1"/>
          <w:sz w:val="28"/>
          <w:szCs w:val="28"/>
        </w:rPr>
      </w:pPr>
      <w:r>
        <w:rPr>
          <w:b/>
          <w:bCs/>
          <w:color w:val="4472C4" w:themeColor="accent1"/>
          <w:sz w:val="28"/>
          <w:szCs w:val="28"/>
        </w:rPr>
        <w:t>2.</w:t>
      </w:r>
      <w:r w:rsidR="00CA0DCB">
        <w:rPr>
          <w:b/>
          <w:bCs/>
          <w:color w:val="4472C4" w:themeColor="accent1"/>
          <w:sz w:val="28"/>
          <w:szCs w:val="28"/>
        </w:rPr>
        <w:t>What is a Skill</w:t>
      </w:r>
    </w:p>
    <w:p w14:paraId="6F3A6DDD" w14:textId="2A158EF0" w:rsidR="00AD7E82" w:rsidRDefault="00CA0DCB">
      <w:pPr>
        <w:rPr>
          <w:sz w:val="28"/>
          <w:szCs w:val="28"/>
        </w:rPr>
      </w:pPr>
      <w:r>
        <w:rPr>
          <w:sz w:val="28"/>
          <w:szCs w:val="28"/>
        </w:rPr>
        <w:t>A skill can be</w:t>
      </w:r>
      <w:r w:rsidR="002E0D48">
        <w:rPr>
          <w:sz w:val="28"/>
          <w:szCs w:val="28"/>
        </w:rPr>
        <w:t>, an aptitude that you were born with to do something remarkably well, can be an ability acquired through continuously practice, could be related to job functions, with people, or something that is unique to each individual.</w:t>
      </w:r>
    </w:p>
    <w:p w14:paraId="181962C2" w14:textId="20EE7097" w:rsidR="002E0D48" w:rsidRDefault="002E0D48">
      <w:pPr>
        <w:rPr>
          <w:sz w:val="28"/>
          <w:szCs w:val="28"/>
        </w:rPr>
      </w:pPr>
    </w:p>
    <w:p w14:paraId="76620899" w14:textId="12522F71" w:rsidR="002E0D48" w:rsidRDefault="002E0D48">
      <w:pPr>
        <w:rPr>
          <w:b/>
          <w:bCs/>
          <w:color w:val="4472C4" w:themeColor="accent1"/>
          <w:sz w:val="28"/>
          <w:szCs w:val="28"/>
        </w:rPr>
      </w:pPr>
      <w:r>
        <w:rPr>
          <w:b/>
          <w:bCs/>
          <w:color w:val="4472C4" w:themeColor="accent1"/>
          <w:sz w:val="28"/>
          <w:szCs w:val="28"/>
        </w:rPr>
        <w:t>2.1 Employability skills</w:t>
      </w:r>
    </w:p>
    <w:p w14:paraId="75F2C2A3" w14:textId="6CF515ED" w:rsidR="002E0D48" w:rsidRDefault="00274680">
      <w:pPr>
        <w:rPr>
          <w:sz w:val="28"/>
          <w:szCs w:val="28"/>
        </w:rPr>
      </w:pPr>
      <w:r>
        <w:rPr>
          <w:sz w:val="28"/>
          <w:szCs w:val="28"/>
        </w:rPr>
        <w:t>“</w:t>
      </w:r>
      <w:r w:rsidR="002E0D48" w:rsidRPr="002E0D48">
        <w:rPr>
          <w:sz w:val="28"/>
          <w:szCs w:val="28"/>
        </w:rPr>
        <w:t>Employability Skills can be defined as the transferable skills needed by an individual to make them ‘employable’. Along with good technical understanding and subject knowledge, employers often outline a set of skills that they want from an employee. These skills are what they believe will equip the employee to carry out their role to the best of their ability. Employability depends on your knowledge, skills and attitudes, how you use those assets, and how you present them to employers</w:t>
      </w:r>
      <w:r>
        <w:rPr>
          <w:sz w:val="28"/>
          <w:szCs w:val="28"/>
        </w:rPr>
        <w:t>”(STEMNET 2019)</w:t>
      </w:r>
    </w:p>
    <w:p w14:paraId="115704EF" w14:textId="52650496" w:rsidR="00274680" w:rsidRDefault="00274680">
      <w:pPr>
        <w:rPr>
          <w:sz w:val="28"/>
          <w:szCs w:val="28"/>
        </w:rPr>
      </w:pPr>
    </w:p>
    <w:p w14:paraId="086DDE70" w14:textId="588B809D" w:rsidR="00274680" w:rsidRDefault="00274680">
      <w:pPr>
        <w:rPr>
          <w:b/>
          <w:bCs/>
          <w:color w:val="4472C4" w:themeColor="accent1"/>
          <w:sz w:val="28"/>
          <w:szCs w:val="28"/>
        </w:rPr>
      </w:pPr>
      <w:r>
        <w:rPr>
          <w:b/>
          <w:bCs/>
          <w:color w:val="4472C4" w:themeColor="accent1"/>
          <w:sz w:val="28"/>
          <w:szCs w:val="28"/>
        </w:rPr>
        <w:t>2.2 Soft and Hard skills</w:t>
      </w:r>
    </w:p>
    <w:p w14:paraId="7AD1ECEF" w14:textId="227A66B6" w:rsidR="00274680" w:rsidRDefault="00274680">
      <w:pPr>
        <w:rPr>
          <w:sz w:val="28"/>
          <w:szCs w:val="28"/>
        </w:rPr>
      </w:pPr>
      <w:r>
        <w:rPr>
          <w:sz w:val="28"/>
          <w:szCs w:val="28"/>
        </w:rPr>
        <w:t>Soft skill is personal and individually, is very hard to quantify because every person has its own set of soft skills,  is who they are, how they interact with other people, their own personalities</w:t>
      </w:r>
      <w:r w:rsidR="00061A47">
        <w:rPr>
          <w:sz w:val="28"/>
          <w:szCs w:val="28"/>
        </w:rPr>
        <w:t xml:space="preserve">, if the person is a good listener, or if they </w:t>
      </w:r>
      <w:r w:rsidR="00061A47">
        <w:rPr>
          <w:sz w:val="28"/>
          <w:szCs w:val="28"/>
        </w:rPr>
        <w:lastRenderedPageBreak/>
        <w:t>pay attention to details, if they can resolve conflicts, critical thinking among a variety set of soft skills.</w:t>
      </w:r>
    </w:p>
    <w:p w14:paraId="4CC3202B" w14:textId="74B5F978" w:rsidR="00061A47" w:rsidRDefault="00061A47">
      <w:pPr>
        <w:rPr>
          <w:sz w:val="28"/>
          <w:szCs w:val="28"/>
        </w:rPr>
      </w:pPr>
    </w:p>
    <w:p w14:paraId="0430675C" w14:textId="418A53E2" w:rsidR="00061A47" w:rsidRDefault="00061A47">
      <w:pPr>
        <w:rPr>
          <w:sz w:val="28"/>
          <w:szCs w:val="28"/>
        </w:rPr>
      </w:pPr>
      <w:r>
        <w:rPr>
          <w:sz w:val="28"/>
          <w:szCs w:val="28"/>
        </w:rPr>
        <w:t>Hard skills are teachable and you can quantify it, they can be job specific skills, such as for example, programming or any technical required job, some skills can be learned on the job through practice, while other such as surgical skills for example will need a theory at the classroom before executing and refine it in practice.</w:t>
      </w:r>
    </w:p>
    <w:p w14:paraId="72C0DBCA" w14:textId="6BBCDAA7" w:rsidR="00061A47" w:rsidRDefault="00061A47">
      <w:pPr>
        <w:rPr>
          <w:sz w:val="28"/>
          <w:szCs w:val="28"/>
        </w:rPr>
      </w:pPr>
    </w:p>
    <w:p w14:paraId="471D25B0" w14:textId="59FABC8E" w:rsidR="00061A47" w:rsidRDefault="00061A47">
      <w:pPr>
        <w:rPr>
          <w:b/>
          <w:bCs/>
          <w:color w:val="4472C4" w:themeColor="accent1"/>
          <w:sz w:val="28"/>
          <w:szCs w:val="28"/>
        </w:rPr>
      </w:pPr>
      <w:r>
        <w:rPr>
          <w:b/>
          <w:bCs/>
          <w:color w:val="4472C4" w:themeColor="accent1"/>
          <w:sz w:val="28"/>
          <w:szCs w:val="28"/>
        </w:rPr>
        <w:t>2.3 Time Management skills</w:t>
      </w:r>
    </w:p>
    <w:p w14:paraId="064A744A" w14:textId="47DC9BCF" w:rsidR="00061A47" w:rsidRDefault="00061A47">
      <w:pPr>
        <w:rPr>
          <w:sz w:val="28"/>
          <w:szCs w:val="28"/>
        </w:rPr>
      </w:pPr>
      <w:r>
        <w:rPr>
          <w:sz w:val="28"/>
          <w:szCs w:val="28"/>
        </w:rPr>
        <w:t xml:space="preserve">Time management is an important skill in all aspects in </w:t>
      </w:r>
      <w:r w:rsidR="00B17FEB">
        <w:rPr>
          <w:sz w:val="28"/>
          <w:szCs w:val="28"/>
        </w:rPr>
        <w:t>life. Having poor time management in the workplace, can lead to undesirable consequences, such as poor productivity, can transmit an image of unreliability towards the employer, can and will eventually lead to unemployment. Learning time management in class made me realise in some areas in my personal and professional life were I was procrastinating and stagnant, realising how much time I was losing every day to non-productive activities made me change and reapply time better and efficiently.</w:t>
      </w:r>
    </w:p>
    <w:p w14:paraId="7552292A" w14:textId="6C022FB5" w:rsidR="00B17FEB" w:rsidRDefault="00B17FEB">
      <w:pPr>
        <w:rPr>
          <w:sz w:val="28"/>
          <w:szCs w:val="28"/>
        </w:rPr>
      </w:pPr>
    </w:p>
    <w:p w14:paraId="2AED31E9" w14:textId="5F3EECBF" w:rsidR="00B17FEB" w:rsidRDefault="00B17FEB">
      <w:pPr>
        <w:rPr>
          <w:b/>
          <w:bCs/>
          <w:color w:val="4472C4" w:themeColor="accent1"/>
          <w:sz w:val="28"/>
          <w:szCs w:val="28"/>
        </w:rPr>
      </w:pPr>
      <w:r>
        <w:rPr>
          <w:b/>
          <w:bCs/>
          <w:color w:val="4472C4" w:themeColor="accent1"/>
          <w:sz w:val="28"/>
          <w:szCs w:val="28"/>
        </w:rPr>
        <w:t>3. SWOT Analysis</w:t>
      </w:r>
    </w:p>
    <w:p w14:paraId="0C0D4351" w14:textId="38DC7386" w:rsidR="00B17FEB" w:rsidRDefault="00B17FEB">
      <w:pPr>
        <w:rPr>
          <w:sz w:val="28"/>
          <w:szCs w:val="28"/>
        </w:rPr>
      </w:pPr>
      <w:r>
        <w:rPr>
          <w:sz w:val="28"/>
          <w:szCs w:val="28"/>
        </w:rPr>
        <w:t>SWOT stands for Strengths, Weaknesses, Opportunities and Threats has I have learned in class both in Academic and Employability skills and in Managing Enterprise in the 21</w:t>
      </w:r>
      <w:r w:rsidRPr="00B17FEB">
        <w:rPr>
          <w:sz w:val="28"/>
          <w:szCs w:val="28"/>
          <w:vertAlign w:val="superscript"/>
        </w:rPr>
        <w:t>st</w:t>
      </w:r>
      <w:r>
        <w:rPr>
          <w:sz w:val="28"/>
          <w:szCs w:val="28"/>
        </w:rPr>
        <w:t xml:space="preserve"> Century</w:t>
      </w:r>
      <w:r w:rsidR="00336980">
        <w:rPr>
          <w:sz w:val="28"/>
          <w:szCs w:val="28"/>
        </w:rPr>
        <w:t xml:space="preserve">. </w:t>
      </w:r>
    </w:p>
    <w:p w14:paraId="7C48B84A" w14:textId="0163312C" w:rsidR="00336980" w:rsidRDefault="00336980">
      <w:pPr>
        <w:rPr>
          <w:sz w:val="28"/>
          <w:szCs w:val="28"/>
        </w:rPr>
      </w:pPr>
      <w:r>
        <w:rPr>
          <w:sz w:val="28"/>
          <w:szCs w:val="28"/>
        </w:rPr>
        <w:t>As you start to reflect on the personal and professional strengths, you can analyse the current education you possess, certain connections you may have with certain people, and the work experience you have gained to this point. Upon reflecting on the weakness, you may currently have, will lead to a vastly improvement if a person is willing to learn, develop and evolve. Opportunities upon reflecting can lead to personal growth, whether is on developing your education, applying your knowledge and skill sets in various ways, can lead to learn new skill sets whilst developing your career prospects through life. Analysing threats allowed recognition of barriers that will prevent any type of growth</w:t>
      </w:r>
      <w:r w:rsidR="00694930">
        <w:rPr>
          <w:sz w:val="28"/>
          <w:szCs w:val="28"/>
        </w:rPr>
        <w:t xml:space="preserve"> when</w:t>
      </w:r>
      <w:r>
        <w:rPr>
          <w:sz w:val="28"/>
          <w:szCs w:val="28"/>
        </w:rPr>
        <w:t xml:space="preserve"> not confronted whether it would be personal or on a professional level.</w:t>
      </w:r>
      <w:r w:rsidR="00694930">
        <w:rPr>
          <w:sz w:val="28"/>
          <w:szCs w:val="28"/>
        </w:rPr>
        <w:t xml:space="preserve"> </w:t>
      </w:r>
    </w:p>
    <w:p w14:paraId="55620ABF" w14:textId="36B5A541" w:rsidR="00694930" w:rsidRDefault="00694930">
      <w:pPr>
        <w:rPr>
          <w:sz w:val="28"/>
          <w:szCs w:val="28"/>
        </w:rPr>
      </w:pPr>
      <w:r>
        <w:rPr>
          <w:sz w:val="28"/>
          <w:szCs w:val="28"/>
        </w:rPr>
        <w:lastRenderedPageBreak/>
        <w:t>Upon learning about SWOT analysis and applying it myself, I was able to discover where I needed to improve and what problems to address, where I was failing and allowed me to develop, and will continue to do so throughout the entire course.</w:t>
      </w:r>
    </w:p>
    <w:p w14:paraId="7191817B" w14:textId="762147D6" w:rsidR="00694930" w:rsidRDefault="00694930">
      <w:pPr>
        <w:rPr>
          <w:sz w:val="28"/>
          <w:szCs w:val="28"/>
        </w:rPr>
      </w:pPr>
    </w:p>
    <w:p w14:paraId="75CDDC31" w14:textId="0FC4E62E" w:rsidR="00694930" w:rsidRDefault="00694930">
      <w:pPr>
        <w:rPr>
          <w:b/>
          <w:bCs/>
          <w:color w:val="4472C4" w:themeColor="accent1"/>
          <w:sz w:val="28"/>
          <w:szCs w:val="28"/>
        </w:rPr>
      </w:pPr>
      <w:r>
        <w:rPr>
          <w:b/>
          <w:bCs/>
          <w:color w:val="4472C4" w:themeColor="accent1"/>
          <w:sz w:val="28"/>
          <w:szCs w:val="28"/>
        </w:rPr>
        <w:t>4. Personal Development Plan (PDP)</w:t>
      </w:r>
    </w:p>
    <w:p w14:paraId="0FBF382C" w14:textId="0ED7A6C1" w:rsidR="00694930" w:rsidRDefault="00694930">
      <w:pPr>
        <w:rPr>
          <w:sz w:val="28"/>
          <w:szCs w:val="28"/>
        </w:rPr>
      </w:pPr>
      <w:r>
        <w:rPr>
          <w:sz w:val="28"/>
          <w:szCs w:val="28"/>
        </w:rPr>
        <w:t>With a PDP you can set goals for self-improvement, and it will help you track your progress as you develop and move along while reaching every goal that was set. It will allow you to take personal responsibility for your own progression whether it will be in life or in a professional career, it will help you visualize your self-growth, keep you motivated whilst staying on the path you have set your vision for your own future. Doing a PDP allowed me to realise where I was in life and</w:t>
      </w:r>
      <w:r w:rsidR="00475336">
        <w:rPr>
          <w:sz w:val="28"/>
          <w:szCs w:val="28"/>
        </w:rPr>
        <w:t xml:space="preserve"> professionally. I want to graduate in Construction Management, it is a field that I like and I know it will help to support my family financially, and while I was doing the PDP I suddenly realise that I wished I had learnt about this earlier, I would have come to University a long time ago and avoided so much of wasted years. I think everyone should learn about PDP has it has allowed me to have higher expectations of myself, and that </w:t>
      </w:r>
      <w:r w:rsidR="003143E8">
        <w:rPr>
          <w:sz w:val="28"/>
          <w:szCs w:val="28"/>
        </w:rPr>
        <w:t xml:space="preserve">you can actually </w:t>
      </w:r>
      <w:r w:rsidR="00475336">
        <w:rPr>
          <w:sz w:val="28"/>
          <w:szCs w:val="28"/>
        </w:rPr>
        <w:t>do it.</w:t>
      </w:r>
    </w:p>
    <w:p w14:paraId="3EE3B2F7" w14:textId="15362F66" w:rsidR="00475336" w:rsidRDefault="00475336">
      <w:pPr>
        <w:rPr>
          <w:sz w:val="28"/>
          <w:szCs w:val="28"/>
        </w:rPr>
      </w:pPr>
    </w:p>
    <w:p w14:paraId="5AC5299B" w14:textId="77C01E1A" w:rsidR="00475336" w:rsidRDefault="00475336">
      <w:pPr>
        <w:rPr>
          <w:b/>
          <w:bCs/>
          <w:color w:val="4472C4" w:themeColor="accent1"/>
          <w:sz w:val="28"/>
          <w:szCs w:val="28"/>
        </w:rPr>
      </w:pPr>
      <w:r>
        <w:rPr>
          <w:b/>
          <w:bCs/>
          <w:color w:val="4472C4" w:themeColor="accent1"/>
          <w:sz w:val="28"/>
          <w:szCs w:val="28"/>
        </w:rPr>
        <w:t>5. Academic skills</w:t>
      </w:r>
    </w:p>
    <w:p w14:paraId="2C19951F" w14:textId="001C8B1F" w:rsidR="00475336" w:rsidRDefault="00475336">
      <w:pPr>
        <w:rPr>
          <w:sz w:val="28"/>
          <w:szCs w:val="28"/>
        </w:rPr>
      </w:pPr>
      <w:r>
        <w:rPr>
          <w:sz w:val="28"/>
          <w:szCs w:val="28"/>
        </w:rPr>
        <w:t xml:space="preserve">Developing academic skills is imperative in both personal and professional development, it will push you to cross new boundaries and achieve success throughout various areas in your life. From the very beginning it can be a competition around you in regards on who has more to offer, </w:t>
      </w:r>
      <w:r w:rsidR="008212F1">
        <w:rPr>
          <w:sz w:val="28"/>
          <w:szCs w:val="28"/>
        </w:rPr>
        <w:t>when you do not have a valuable skill that makes you stand out, or to add value to a company, it gets increasingly hard to find a better paying job or any regular job depending on competition. By developing academic skills, it will make the difference whether if you are employable or not, not just about personal development and achievements, but it has become a necessity, our values have not really changed but our world has, and if we do not keep up or catch up, unfortunately there wont be a place in the job market for us in a foreseeable future.</w:t>
      </w:r>
    </w:p>
    <w:p w14:paraId="6211DCC2" w14:textId="1CAA2A74" w:rsidR="008212F1" w:rsidRDefault="008212F1">
      <w:pPr>
        <w:rPr>
          <w:sz w:val="28"/>
          <w:szCs w:val="28"/>
        </w:rPr>
      </w:pPr>
      <w:r>
        <w:rPr>
          <w:sz w:val="28"/>
          <w:szCs w:val="28"/>
        </w:rPr>
        <w:t>However it is important to talk about what some of these skills are.</w:t>
      </w:r>
    </w:p>
    <w:p w14:paraId="472B61A8" w14:textId="5577FC73" w:rsidR="008212F1" w:rsidRDefault="008212F1" w:rsidP="008212F1">
      <w:pPr>
        <w:pStyle w:val="ListParagraph"/>
        <w:numPr>
          <w:ilvl w:val="0"/>
          <w:numId w:val="1"/>
        </w:numPr>
        <w:rPr>
          <w:sz w:val="28"/>
          <w:szCs w:val="28"/>
        </w:rPr>
      </w:pPr>
      <w:r>
        <w:rPr>
          <w:sz w:val="28"/>
          <w:szCs w:val="28"/>
        </w:rPr>
        <w:lastRenderedPageBreak/>
        <w:t>Critical thinking</w:t>
      </w:r>
    </w:p>
    <w:p w14:paraId="771CBBFD" w14:textId="7BE785FA" w:rsidR="008212F1" w:rsidRDefault="008212F1" w:rsidP="008212F1">
      <w:pPr>
        <w:pStyle w:val="ListParagraph"/>
        <w:numPr>
          <w:ilvl w:val="0"/>
          <w:numId w:val="1"/>
        </w:numPr>
        <w:rPr>
          <w:sz w:val="28"/>
          <w:szCs w:val="28"/>
        </w:rPr>
      </w:pPr>
      <w:r>
        <w:rPr>
          <w:sz w:val="28"/>
          <w:szCs w:val="28"/>
        </w:rPr>
        <w:t>Teamworking</w:t>
      </w:r>
    </w:p>
    <w:p w14:paraId="7C0BCA0B" w14:textId="600A1F0C" w:rsidR="008212F1" w:rsidRDefault="008212F1" w:rsidP="008212F1">
      <w:pPr>
        <w:pStyle w:val="ListParagraph"/>
        <w:numPr>
          <w:ilvl w:val="0"/>
          <w:numId w:val="1"/>
        </w:numPr>
        <w:rPr>
          <w:sz w:val="28"/>
          <w:szCs w:val="28"/>
        </w:rPr>
      </w:pPr>
      <w:r>
        <w:rPr>
          <w:sz w:val="28"/>
          <w:szCs w:val="28"/>
        </w:rPr>
        <w:t>Self-reflection</w:t>
      </w:r>
    </w:p>
    <w:p w14:paraId="7F55FA21" w14:textId="075DF148" w:rsidR="008212F1" w:rsidRDefault="008212F1" w:rsidP="008212F1">
      <w:pPr>
        <w:pStyle w:val="ListParagraph"/>
        <w:numPr>
          <w:ilvl w:val="0"/>
          <w:numId w:val="1"/>
        </w:numPr>
        <w:rPr>
          <w:sz w:val="28"/>
          <w:szCs w:val="28"/>
        </w:rPr>
      </w:pPr>
      <w:r>
        <w:rPr>
          <w:sz w:val="28"/>
          <w:szCs w:val="28"/>
        </w:rPr>
        <w:t>Academic writing</w:t>
      </w:r>
    </w:p>
    <w:p w14:paraId="67631D26" w14:textId="35DAC179" w:rsidR="008212F1" w:rsidRDefault="008212F1" w:rsidP="008212F1">
      <w:pPr>
        <w:rPr>
          <w:color w:val="000000"/>
          <w:sz w:val="28"/>
          <w:szCs w:val="28"/>
        </w:rPr>
      </w:pPr>
      <w:r w:rsidRPr="004D4B46">
        <w:rPr>
          <w:sz w:val="28"/>
          <w:szCs w:val="28"/>
        </w:rPr>
        <w:t xml:space="preserve">Whilst researching </w:t>
      </w:r>
      <w:r w:rsidR="004D4B46" w:rsidRPr="004D4B46">
        <w:rPr>
          <w:sz w:val="28"/>
          <w:szCs w:val="28"/>
        </w:rPr>
        <w:t>regarding</w:t>
      </w:r>
      <w:r w:rsidRPr="004D4B46">
        <w:rPr>
          <w:sz w:val="28"/>
          <w:szCs w:val="28"/>
        </w:rPr>
        <w:t xml:space="preserve"> critical thinking, what I came to understand about it was that it is all about making an analysis of an issue.</w:t>
      </w:r>
      <w:r w:rsidR="004D4B46" w:rsidRPr="004D4B46">
        <w:rPr>
          <w:sz w:val="28"/>
          <w:szCs w:val="28"/>
        </w:rPr>
        <w:t xml:space="preserve"> As a student in University, it is imperative that we can expand our ideas outside of the facts presented to them in class. As a student expands their knowledge either through books or research, new ideas, thoughts and conclusions will be presented to them, allowing to present different arguments in class. Critical thinking requires a person to be open minded, analytical and creative with a task at hand.</w:t>
      </w:r>
      <w:r w:rsidR="004D4B46" w:rsidRPr="004D4B46">
        <w:rPr>
          <w:color w:val="000000"/>
          <w:sz w:val="28"/>
          <w:szCs w:val="28"/>
        </w:rPr>
        <w:t xml:space="preserve"> </w:t>
      </w:r>
      <w:r w:rsidR="004D4B46" w:rsidRPr="004D4B46">
        <w:rPr>
          <w:color w:val="000000"/>
          <w:sz w:val="28"/>
          <w:szCs w:val="28"/>
        </w:rPr>
        <w:t>In a personal development aspect it is important that an individual can think outside the box and resolve issues using creativity and in a professional aspect when in working environment there is always a new task to solve and it require a person to obtain information using their reasoning to find the best way to do so (Doyle, 20</w:t>
      </w:r>
      <w:r w:rsidR="003143E8">
        <w:rPr>
          <w:color w:val="000000"/>
          <w:sz w:val="28"/>
          <w:szCs w:val="28"/>
        </w:rPr>
        <w:t>19</w:t>
      </w:r>
      <w:r w:rsidR="004D4B46" w:rsidRPr="004D4B46">
        <w:rPr>
          <w:color w:val="000000"/>
          <w:sz w:val="28"/>
          <w:szCs w:val="28"/>
        </w:rPr>
        <w:t>). In my line of work</w:t>
      </w:r>
      <w:r w:rsidR="003143E8">
        <w:rPr>
          <w:color w:val="000000"/>
          <w:sz w:val="28"/>
          <w:szCs w:val="28"/>
        </w:rPr>
        <w:t xml:space="preserve"> during the day </w:t>
      </w:r>
      <w:r w:rsidR="004D4B46" w:rsidRPr="004D4B46">
        <w:rPr>
          <w:color w:val="000000"/>
          <w:sz w:val="28"/>
          <w:szCs w:val="28"/>
        </w:rPr>
        <w:t xml:space="preserve">, I often find myself having </w:t>
      </w:r>
      <w:r w:rsidR="003143E8">
        <w:rPr>
          <w:color w:val="000000"/>
          <w:sz w:val="28"/>
          <w:szCs w:val="28"/>
        </w:rPr>
        <w:t xml:space="preserve">the need to </w:t>
      </w:r>
      <w:r w:rsidR="004D4B46" w:rsidRPr="004D4B46">
        <w:rPr>
          <w:color w:val="000000"/>
          <w:sz w:val="28"/>
          <w:szCs w:val="28"/>
        </w:rPr>
        <w:t xml:space="preserve"> think outside of the box to come up with solutions to unusual problems, but I believe I can improve myself as ever</w:t>
      </w:r>
      <w:r w:rsidR="003143E8">
        <w:rPr>
          <w:color w:val="000000"/>
          <w:sz w:val="28"/>
          <w:szCs w:val="28"/>
        </w:rPr>
        <w:t>yday presents it self with new problems and possibilities</w:t>
      </w:r>
      <w:bookmarkStart w:id="0" w:name="_GoBack"/>
      <w:bookmarkEnd w:id="0"/>
      <w:r w:rsidR="004D4B46">
        <w:rPr>
          <w:color w:val="000000"/>
          <w:sz w:val="28"/>
          <w:szCs w:val="28"/>
        </w:rPr>
        <w:t>.</w:t>
      </w:r>
    </w:p>
    <w:p w14:paraId="73094B46" w14:textId="4DE41651" w:rsidR="004D4B46" w:rsidRDefault="004D4B46" w:rsidP="008212F1">
      <w:pPr>
        <w:rPr>
          <w:color w:val="000000"/>
          <w:sz w:val="28"/>
          <w:szCs w:val="28"/>
        </w:rPr>
      </w:pPr>
      <w:r w:rsidRPr="004D4B46">
        <w:rPr>
          <w:color w:val="000000"/>
          <w:sz w:val="28"/>
          <w:szCs w:val="28"/>
        </w:rPr>
        <w:t xml:space="preserve">Teamwork is about gathering a group of people, ideally with different skillsets but open minded to a greater purpose than their own individually ideal. </w:t>
      </w:r>
      <w:r w:rsidRPr="004D4B46">
        <w:rPr>
          <w:color w:val="000000"/>
          <w:sz w:val="28"/>
          <w:szCs w:val="28"/>
        </w:rPr>
        <w:t>In a professional work setting having good teamwork skills can make better communication within the workplace and therefore a positive attitude to strive for success (</w:t>
      </w:r>
      <w:r w:rsidR="00E209B3">
        <w:rPr>
          <w:color w:val="000000"/>
          <w:sz w:val="28"/>
          <w:szCs w:val="28"/>
        </w:rPr>
        <w:t>Youth Employment UK</w:t>
      </w:r>
      <w:r w:rsidRPr="004D4B46">
        <w:rPr>
          <w:color w:val="000000"/>
          <w:sz w:val="28"/>
          <w:szCs w:val="28"/>
        </w:rPr>
        <w:t>, 20</w:t>
      </w:r>
      <w:r w:rsidR="00A94192">
        <w:rPr>
          <w:color w:val="000000"/>
          <w:sz w:val="28"/>
          <w:szCs w:val="28"/>
        </w:rPr>
        <w:t>20</w:t>
      </w:r>
      <w:r w:rsidRPr="004D4B46">
        <w:rPr>
          <w:color w:val="000000"/>
          <w:sz w:val="28"/>
          <w:szCs w:val="28"/>
        </w:rPr>
        <w:t>).</w:t>
      </w:r>
    </w:p>
    <w:p w14:paraId="155642E6" w14:textId="26ABEF7D" w:rsidR="004D4B46" w:rsidRDefault="004D4B46" w:rsidP="008212F1">
      <w:pPr>
        <w:rPr>
          <w:color w:val="000000"/>
          <w:sz w:val="28"/>
          <w:szCs w:val="28"/>
        </w:rPr>
      </w:pPr>
      <w:r>
        <w:rPr>
          <w:color w:val="000000"/>
          <w:sz w:val="28"/>
          <w:szCs w:val="28"/>
        </w:rPr>
        <w:t xml:space="preserve">I have discovered in my professional ambience that I can work well within </w:t>
      </w:r>
      <w:r w:rsidR="00E209B3">
        <w:rPr>
          <w:color w:val="000000"/>
          <w:sz w:val="28"/>
          <w:szCs w:val="28"/>
        </w:rPr>
        <w:t>a team, and whilst doing our group presentation for Digital Skills, I could freely talk and share ideas, whilst some of my teammates clearly had an issue having their own ideas not taken forward, has they had their own ideals but not group goals.</w:t>
      </w:r>
    </w:p>
    <w:p w14:paraId="2D0F4675" w14:textId="7759BBFF" w:rsidR="00E209B3" w:rsidRDefault="00E209B3" w:rsidP="008212F1">
      <w:pPr>
        <w:rPr>
          <w:color w:val="000000"/>
          <w:sz w:val="28"/>
          <w:szCs w:val="28"/>
        </w:rPr>
      </w:pPr>
      <w:r w:rsidRPr="00E209B3">
        <w:rPr>
          <w:color w:val="000000"/>
          <w:sz w:val="28"/>
          <w:szCs w:val="28"/>
        </w:rPr>
        <w:t xml:space="preserve">Self-reflection is a must skill. Having the willingness to reflect in ones ideas and mistakes. In an academic aspect is about assessing how you study, and the outcome of the chosen method. </w:t>
      </w:r>
      <w:r w:rsidRPr="00E209B3">
        <w:rPr>
          <w:color w:val="000000"/>
          <w:sz w:val="28"/>
          <w:szCs w:val="28"/>
        </w:rPr>
        <w:t>For example, whenever a task has been competed it is important to ask yourself, “what could have I have done better?” This enables you to identify your weakness which therefore can improve how you work in the future (</w:t>
      </w:r>
      <w:r>
        <w:rPr>
          <w:color w:val="000000"/>
          <w:sz w:val="28"/>
          <w:szCs w:val="28"/>
        </w:rPr>
        <w:t>The Open University</w:t>
      </w:r>
      <w:r w:rsidRPr="00E209B3">
        <w:rPr>
          <w:color w:val="000000"/>
          <w:sz w:val="28"/>
          <w:szCs w:val="28"/>
        </w:rPr>
        <w:t>, 2019)</w:t>
      </w:r>
    </w:p>
    <w:p w14:paraId="7C6FC338" w14:textId="003F9107" w:rsidR="00E209B3" w:rsidRDefault="00E209B3" w:rsidP="008212F1">
      <w:pPr>
        <w:rPr>
          <w:color w:val="000000"/>
          <w:sz w:val="28"/>
          <w:szCs w:val="28"/>
        </w:rPr>
      </w:pPr>
      <w:r>
        <w:rPr>
          <w:color w:val="000000"/>
          <w:sz w:val="28"/>
          <w:szCs w:val="28"/>
        </w:rPr>
        <w:lastRenderedPageBreak/>
        <w:t>Academic writing is presenting ideas or information</w:t>
      </w:r>
      <w:r w:rsidR="009B63CB">
        <w:rPr>
          <w:color w:val="000000"/>
          <w:sz w:val="28"/>
          <w:szCs w:val="28"/>
        </w:rPr>
        <w:t xml:space="preserve"> where a person can display a certain understanding regarding a subject.</w:t>
      </w:r>
    </w:p>
    <w:p w14:paraId="2B97D7C8" w14:textId="0ABBD954" w:rsidR="009B63CB" w:rsidRDefault="009B63CB" w:rsidP="008212F1">
      <w:pPr>
        <w:rPr>
          <w:color w:val="000000"/>
          <w:sz w:val="28"/>
          <w:szCs w:val="28"/>
        </w:rPr>
      </w:pPr>
      <w:r>
        <w:rPr>
          <w:color w:val="000000"/>
          <w:sz w:val="28"/>
          <w:szCs w:val="28"/>
        </w:rPr>
        <w:t>In class has been said something that it is quite truth but I had not thought about that it was that, when writing an academic report, we need to keep in mind that what we write it may not be our own work, meaning that we would need to paraphrase or summarise someone else’s work with our own words, but would still need to give credit to the original author or source. With paraphrasing and summarising exercises in class, I have concluded that my academic skills are mediocre at best, as I want to pursue a managerial role, I will need to have a more comprehensive understanding on the matter. At the beginning on my very first in class exercise on paraphrasing I found it extremely hard, because even though a person may do it all the time, it was the first time that I actually had a name for it and sat down to do that specifically, I was marked with a very good attempt on the first exercise, on which I went home and tried to understand more and how to develop, and I was talking in regards to PDP I was extremely surprised that on my second in class exercise I had excellent, it was such an amazing achievement to actually put it in practice and see it really unfold in real life</w:t>
      </w:r>
      <w:r w:rsidR="004D275D">
        <w:rPr>
          <w:color w:val="000000"/>
          <w:sz w:val="28"/>
          <w:szCs w:val="28"/>
        </w:rPr>
        <w:t>, it is just amazing.</w:t>
      </w:r>
    </w:p>
    <w:p w14:paraId="638D1147" w14:textId="35DCBF9D" w:rsidR="004D275D" w:rsidRDefault="004D275D" w:rsidP="008212F1">
      <w:pPr>
        <w:rPr>
          <w:color w:val="000000"/>
          <w:sz w:val="28"/>
          <w:szCs w:val="28"/>
        </w:rPr>
      </w:pPr>
    </w:p>
    <w:p w14:paraId="70AFB64F" w14:textId="55134CD3" w:rsidR="004D275D" w:rsidRDefault="004D275D" w:rsidP="008212F1">
      <w:pPr>
        <w:rPr>
          <w:b/>
          <w:bCs/>
          <w:color w:val="4472C4" w:themeColor="accent1"/>
          <w:sz w:val="28"/>
          <w:szCs w:val="28"/>
        </w:rPr>
      </w:pPr>
      <w:r>
        <w:rPr>
          <w:b/>
          <w:bCs/>
          <w:color w:val="4472C4" w:themeColor="accent1"/>
          <w:sz w:val="28"/>
          <w:szCs w:val="28"/>
        </w:rPr>
        <w:t>6. Conclusion</w:t>
      </w:r>
    </w:p>
    <w:p w14:paraId="60770D85" w14:textId="11B96C2D" w:rsidR="004D275D" w:rsidRDefault="004D275D" w:rsidP="008212F1">
      <w:pPr>
        <w:rPr>
          <w:sz w:val="28"/>
          <w:szCs w:val="28"/>
        </w:rPr>
      </w:pPr>
      <w:r>
        <w:rPr>
          <w:sz w:val="28"/>
          <w:szCs w:val="28"/>
        </w:rPr>
        <w:t>I have concluded after this first term that, you can never stop improving yourself. There is always a chance to keep progressing and moving forward, I have learned so many things, academic writing is where I have seen and witnessed the most growth both personal and professionally. I started to read more books, in search for new ideas, words and contexts, expand my mentally horizons, I had never thought in a million years that I would be in University and evolve and develop, and even if I went most likely my school days were gone and my thought process would not be able to keep up, but I was wrong, I have developed in many ways, the lecturers have been amazing, it has been an amazing journey through self-development.</w:t>
      </w:r>
    </w:p>
    <w:p w14:paraId="1177B7DE" w14:textId="38D577FF" w:rsidR="004D275D" w:rsidRDefault="004D275D" w:rsidP="008212F1">
      <w:pPr>
        <w:rPr>
          <w:sz w:val="28"/>
          <w:szCs w:val="28"/>
        </w:rPr>
      </w:pPr>
    </w:p>
    <w:p w14:paraId="70693BE3" w14:textId="28FB0845" w:rsidR="004D275D" w:rsidRDefault="004D275D" w:rsidP="008212F1">
      <w:pPr>
        <w:rPr>
          <w:b/>
          <w:bCs/>
          <w:color w:val="4472C4" w:themeColor="accent1"/>
          <w:sz w:val="28"/>
          <w:szCs w:val="28"/>
        </w:rPr>
      </w:pPr>
      <w:r>
        <w:rPr>
          <w:b/>
          <w:bCs/>
          <w:color w:val="4472C4" w:themeColor="accent1"/>
          <w:sz w:val="28"/>
          <w:szCs w:val="28"/>
        </w:rPr>
        <w:t>7. References</w:t>
      </w:r>
    </w:p>
    <w:p w14:paraId="4DC33DA2" w14:textId="77777777" w:rsidR="00A94192" w:rsidRPr="004D275D" w:rsidRDefault="00A94192" w:rsidP="00A94192">
      <w:pPr>
        <w:pStyle w:val="NormalWeb"/>
        <w:rPr>
          <w:color w:val="000000"/>
          <w:sz w:val="28"/>
          <w:szCs w:val="28"/>
        </w:rPr>
      </w:pPr>
      <w:r w:rsidRPr="004D275D">
        <w:rPr>
          <w:color w:val="000000"/>
          <w:sz w:val="28"/>
          <w:szCs w:val="28"/>
        </w:rPr>
        <w:lastRenderedPageBreak/>
        <w:t>Doyle, A. (</w:t>
      </w:r>
      <w:r>
        <w:rPr>
          <w:color w:val="000000"/>
          <w:sz w:val="28"/>
          <w:szCs w:val="28"/>
        </w:rPr>
        <w:t>2020)</w:t>
      </w:r>
      <w:r w:rsidRPr="004D275D">
        <w:rPr>
          <w:color w:val="000000"/>
          <w:sz w:val="28"/>
          <w:szCs w:val="28"/>
        </w:rPr>
        <w:t xml:space="preserve">(. the balance careers. [Online] Available at: https://www.thebalancecareers.com/critical-thinking-definition-with-examples-2063745 [Accessed </w:t>
      </w:r>
      <w:r>
        <w:rPr>
          <w:color w:val="000000"/>
          <w:sz w:val="28"/>
          <w:szCs w:val="28"/>
        </w:rPr>
        <w:t>02 January 2020</w:t>
      </w:r>
      <w:r w:rsidRPr="004D275D">
        <w:rPr>
          <w:color w:val="000000"/>
          <w:sz w:val="28"/>
          <w:szCs w:val="28"/>
        </w:rPr>
        <w:t>].</w:t>
      </w:r>
    </w:p>
    <w:p w14:paraId="42293ED2" w14:textId="1A8C8FEA" w:rsidR="004D275D" w:rsidRPr="004D275D" w:rsidRDefault="004D275D" w:rsidP="004D275D">
      <w:pPr>
        <w:pStyle w:val="NormalWeb"/>
        <w:spacing w:before="0" w:beforeAutospacing="0" w:after="0" w:afterAutospacing="0"/>
        <w:rPr>
          <w:rFonts w:ascii="Calibri Light" w:hAnsi="Calibri Light" w:cs="Calibri Light"/>
          <w:sz w:val="28"/>
          <w:szCs w:val="28"/>
        </w:rPr>
      </w:pPr>
      <w:r w:rsidRPr="004D275D">
        <w:rPr>
          <w:rFonts w:ascii="Calibri Light" w:hAnsi="Calibri Light" w:cs="Calibri Light"/>
          <w:sz w:val="28"/>
          <w:szCs w:val="28"/>
        </w:rPr>
        <w:t>STEMNET resources 2019 (online) available at:</w:t>
      </w:r>
      <w:hyperlink r:id="rId8" w:history="1">
        <w:r w:rsidR="00A94192" w:rsidRPr="0081626F">
          <w:rPr>
            <w:rStyle w:val="Hyperlink"/>
            <w:rFonts w:ascii="Calibri Light" w:hAnsi="Calibri Light" w:cs="Calibri Light"/>
            <w:sz w:val="28"/>
            <w:szCs w:val="28"/>
          </w:rPr>
          <w:t>https://www.exeter.ac.uk/ambassadors/HESTEM/resources/General/STEMNET%20Employability%20skills%20guide.pdf</w:t>
        </w:r>
      </w:hyperlink>
      <w:r w:rsidRPr="004D275D">
        <w:rPr>
          <w:rFonts w:ascii="Calibri Light" w:hAnsi="Calibri Light" w:cs="Calibri Light"/>
          <w:sz w:val="28"/>
          <w:szCs w:val="28"/>
        </w:rPr>
        <w:t xml:space="preserve"> (Accessed on 02 January 2020)</w:t>
      </w:r>
    </w:p>
    <w:p w14:paraId="41790935" w14:textId="77777777" w:rsidR="004D275D" w:rsidRPr="004D275D" w:rsidRDefault="004D275D" w:rsidP="008212F1">
      <w:pPr>
        <w:rPr>
          <w:b/>
          <w:bCs/>
          <w:color w:val="4472C4" w:themeColor="accent1"/>
          <w:sz w:val="28"/>
          <w:szCs w:val="28"/>
        </w:rPr>
      </w:pPr>
    </w:p>
    <w:p w14:paraId="61EA4A18" w14:textId="369B52FD" w:rsidR="004D275D" w:rsidRPr="004D275D" w:rsidRDefault="00A94192" w:rsidP="004D275D">
      <w:pPr>
        <w:pStyle w:val="NormalWeb"/>
        <w:rPr>
          <w:color w:val="000000"/>
          <w:sz w:val="28"/>
          <w:szCs w:val="28"/>
        </w:rPr>
      </w:pPr>
      <w:r>
        <w:rPr>
          <w:color w:val="000000"/>
          <w:sz w:val="28"/>
          <w:szCs w:val="28"/>
        </w:rPr>
        <w:t>The Open University</w:t>
      </w:r>
      <w:r w:rsidR="004D275D" w:rsidRPr="004D275D">
        <w:rPr>
          <w:color w:val="000000"/>
          <w:sz w:val="28"/>
          <w:szCs w:val="28"/>
        </w:rPr>
        <w:t xml:space="preserve"> (20</w:t>
      </w:r>
      <w:r>
        <w:rPr>
          <w:color w:val="000000"/>
          <w:sz w:val="28"/>
          <w:szCs w:val="28"/>
        </w:rPr>
        <w:t>20</w:t>
      </w:r>
      <w:r w:rsidR="004D275D" w:rsidRPr="004D275D">
        <w:rPr>
          <w:color w:val="000000"/>
          <w:sz w:val="28"/>
          <w:szCs w:val="28"/>
        </w:rPr>
        <w:t>). the open university. [Online] Available at: http://www.open.ac.uk/choose/unison/develop/my-skills/self-reflection [Accessed</w:t>
      </w:r>
      <w:r>
        <w:rPr>
          <w:color w:val="000000"/>
          <w:sz w:val="28"/>
          <w:szCs w:val="28"/>
        </w:rPr>
        <w:t xml:space="preserve"> 02 January 2020</w:t>
      </w:r>
      <w:r w:rsidR="004D275D" w:rsidRPr="004D275D">
        <w:rPr>
          <w:color w:val="000000"/>
          <w:sz w:val="28"/>
          <w:szCs w:val="28"/>
        </w:rPr>
        <w:t>].</w:t>
      </w:r>
    </w:p>
    <w:p w14:paraId="74296FC1" w14:textId="490F251C" w:rsidR="004D275D" w:rsidRPr="004D275D" w:rsidRDefault="00A94192" w:rsidP="004D275D">
      <w:pPr>
        <w:pStyle w:val="NormalWeb"/>
        <w:rPr>
          <w:color w:val="000000"/>
          <w:sz w:val="28"/>
          <w:szCs w:val="28"/>
        </w:rPr>
      </w:pPr>
      <w:r>
        <w:rPr>
          <w:color w:val="000000"/>
          <w:sz w:val="28"/>
          <w:szCs w:val="28"/>
        </w:rPr>
        <w:t>Youth Employment UK</w:t>
      </w:r>
      <w:r w:rsidR="004D275D" w:rsidRPr="004D275D">
        <w:rPr>
          <w:color w:val="000000"/>
          <w:sz w:val="28"/>
          <w:szCs w:val="28"/>
        </w:rPr>
        <w:t xml:space="preserve"> (20</w:t>
      </w:r>
      <w:r>
        <w:rPr>
          <w:color w:val="000000"/>
          <w:sz w:val="28"/>
          <w:szCs w:val="28"/>
        </w:rPr>
        <w:t>20</w:t>
      </w:r>
      <w:r w:rsidR="004D275D" w:rsidRPr="004D275D">
        <w:rPr>
          <w:color w:val="000000"/>
          <w:sz w:val="28"/>
          <w:szCs w:val="28"/>
        </w:rPr>
        <w:t xml:space="preserve">). youth employment uk. [Online] Available at: https://www.youthemployment.org.uk/young-professional-training/teamwork-skills-young-professional/ </w:t>
      </w:r>
      <w:r>
        <w:rPr>
          <w:color w:val="000000"/>
          <w:sz w:val="28"/>
          <w:szCs w:val="28"/>
        </w:rPr>
        <w:t>(</w:t>
      </w:r>
      <w:r w:rsidR="004D275D" w:rsidRPr="004D275D">
        <w:rPr>
          <w:color w:val="000000"/>
          <w:sz w:val="28"/>
          <w:szCs w:val="28"/>
        </w:rPr>
        <w:t xml:space="preserve">Accessed </w:t>
      </w:r>
      <w:r>
        <w:rPr>
          <w:color w:val="000000"/>
          <w:sz w:val="28"/>
          <w:szCs w:val="28"/>
        </w:rPr>
        <w:t>02 January 2020)</w:t>
      </w:r>
    </w:p>
    <w:p w14:paraId="2B9F5B4A" w14:textId="77777777" w:rsidR="004D275D" w:rsidRDefault="004D275D" w:rsidP="008212F1">
      <w:pPr>
        <w:rPr>
          <w:color w:val="000000"/>
          <w:sz w:val="28"/>
          <w:szCs w:val="28"/>
        </w:rPr>
      </w:pPr>
    </w:p>
    <w:p w14:paraId="686F6F4E" w14:textId="650F8480" w:rsidR="00E209B3" w:rsidRDefault="00E209B3" w:rsidP="008212F1">
      <w:pPr>
        <w:rPr>
          <w:sz w:val="28"/>
          <w:szCs w:val="28"/>
        </w:rPr>
      </w:pPr>
    </w:p>
    <w:p w14:paraId="1F5B20D5" w14:textId="0607484D" w:rsidR="00A94192" w:rsidRDefault="00A94192" w:rsidP="008212F1">
      <w:pPr>
        <w:rPr>
          <w:sz w:val="28"/>
          <w:szCs w:val="28"/>
        </w:rPr>
      </w:pPr>
    </w:p>
    <w:p w14:paraId="606D58EF" w14:textId="5DF9B40C" w:rsidR="00A94192" w:rsidRDefault="00A94192" w:rsidP="008212F1">
      <w:pPr>
        <w:rPr>
          <w:sz w:val="28"/>
          <w:szCs w:val="28"/>
        </w:rPr>
      </w:pPr>
    </w:p>
    <w:p w14:paraId="4F7D076D" w14:textId="0A92BCFD" w:rsidR="00A94192" w:rsidRDefault="00A94192" w:rsidP="008212F1">
      <w:pPr>
        <w:rPr>
          <w:sz w:val="28"/>
          <w:szCs w:val="28"/>
        </w:rPr>
      </w:pPr>
    </w:p>
    <w:p w14:paraId="3A68E7F7" w14:textId="6597AF18" w:rsidR="00A94192" w:rsidRDefault="00A94192" w:rsidP="008212F1">
      <w:pPr>
        <w:rPr>
          <w:sz w:val="28"/>
          <w:szCs w:val="28"/>
        </w:rPr>
      </w:pPr>
    </w:p>
    <w:p w14:paraId="072506AF" w14:textId="327E2EAF" w:rsidR="00A94192" w:rsidRDefault="00A94192" w:rsidP="008212F1">
      <w:pPr>
        <w:rPr>
          <w:sz w:val="28"/>
          <w:szCs w:val="28"/>
        </w:rPr>
      </w:pPr>
    </w:p>
    <w:p w14:paraId="2DD1B183" w14:textId="6093C26F" w:rsidR="00A94192" w:rsidRDefault="00A94192" w:rsidP="008212F1">
      <w:pPr>
        <w:rPr>
          <w:sz w:val="28"/>
          <w:szCs w:val="28"/>
        </w:rPr>
      </w:pPr>
    </w:p>
    <w:p w14:paraId="1F96FFFB" w14:textId="7EE709FC" w:rsidR="00A94192" w:rsidRDefault="00A94192" w:rsidP="008212F1">
      <w:pPr>
        <w:rPr>
          <w:sz w:val="28"/>
          <w:szCs w:val="28"/>
        </w:rPr>
      </w:pPr>
    </w:p>
    <w:p w14:paraId="00770588" w14:textId="711BE4FB" w:rsidR="00A94192" w:rsidRDefault="00A94192" w:rsidP="008212F1">
      <w:pPr>
        <w:rPr>
          <w:sz w:val="28"/>
          <w:szCs w:val="28"/>
        </w:rPr>
      </w:pPr>
    </w:p>
    <w:p w14:paraId="562C6253" w14:textId="7FC4FA2B" w:rsidR="00A94192" w:rsidRDefault="00A94192" w:rsidP="008212F1">
      <w:pPr>
        <w:rPr>
          <w:sz w:val="28"/>
          <w:szCs w:val="28"/>
        </w:rPr>
      </w:pPr>
    </w:p>
    <w:p w14:paraId="42BE32AA" w14:textId="15AA8518" w:rsidR="00A94192" w:rsidRDefault="00A94192" w:rsidP="008212F1">
      <w:pPr>
        <w:rPr>
          <w:sz w:val="28"/>
          <w:szCs w:val="28"/>
        </w:rPr>
      </w:pPr>
    </w:p>
    <w:p w14:paraId="49C09B52" w14:textId="7D137C11" w:rsidR="00A94192" w:rsidRDefault="00A94192" w:rsidP="008212F1">
      <w:pPr>
        <w:rPr>
          <w:sz w:val="28"/>
          <w:szCs w:val="28"/>
        </w:rPr>
      </w:pPr>
    </w:p>
    <w:p w14:paraId="6F8B8BDD" w14:textId="57818882" w:rsidR="00A94192" w:rsidRDefault="00A94192" w:rsidP="008212F1">
      <w:pPr>
        <w:rPr>
          <w:sz w:val="28"/>
          <w:szCs w:val="28"/>
        </w:rPr>
      </w:pPr>
    </w:p>
    <w:p w14:paraId="1F5EBA5F" w14:textId="10208B82" w:rsidR="00A94192" w:rsidRDefault="00A94192" w:rsidP="008212F1">
      <w:pPr>
        <w:rPr>
          <w:sz w:val="28"/>
          <w:szCs w:val="28"/>
        </w:rPr>
      </w:pPr>
    </w:p>
    <w:p w14:paraId="4B94A828" w14:textId="1B7BBDB1" w:rsidR="00A94192" w:rsidRDefault="00A94192" w:rsidP="008212F1">
      <w:pPr>
        <w:rPr>
          <w:sz w:val="28"/>
          <w:szCs w:val="28"/>
        </w:rPr>
      </w:pPr>
      <w:r>
        <w:rPr>
          <w:noProof/>
          <w:sz w:val="28"/>
          <w:szCs w:val="28"/>
        </w:rPr>
        <w:lastRenderedPageBreak/>
        <w:drawing>
          <wp:inline distT="0" distB="0" distL="0" distR="0" wp14:anchorId="7DEEC243" wp14:editId="307534EA">
            <wp:extent cx="5730240" cy="7637145"/>
            <wp:effectExtent l="0" t="0" r="381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7637145"/>
                    </a:xfrm>
                    <a:prstGeom prst="rect">
                      <a:avLst/>
                    </a:prstGeom>
                    <a:noFill/>
                    <a:ln>
                      <a:noFill/>
                    </a:ln>
                  </pic:spPr>
                </pic:pic>
              </a:graphicData>
            </a:graphic>
          </wp:inline>
        </w:drawing>
      </w:r>
    </w:p>
    <w:p w14:paraId="2EC0374B" w14:textId="1F16111D" w:rsidR="00A94192" w:rsidRDefault="00A94192" w:rsidP="008212F1">
      <w:pPr>
        <w:rPr>
          <w:sz w:val="28"/>
          <w:szCs w:val="28"/>
        </w:rPr>
      </w:pPr>
    </w:p>
    <w:p w14:paraId="2C9B4959" w14:textId="5C599D91" w:rsidR="00A94192" w:rsidRDefault="00A94192" w:rsidP="008212F1">
      <w:pPr>
        <w:rPr>
          <w:sz w:val="28"/>
          <w:szCs w:val="28"/>
        </w:rPr>
      </w:pPr>
    </w:p>
    <w:p w14:paraId="74FEB364" w14:textId="3CF21D6E" w:rsidR="00A94192" w:rsidRPr="00E209B3" w:rsidRDefault="00A94192" w:rsidP="008212F1">
      <w:pPr>
        <w:rPr>
          <w:sz w:val="28"/>
          <w:szCs w:val="28"/>
        </w:rPr>
      </w:pPr>
      <w:r>
        <w:rPr>
          <w:noProof/>
          <w:sz w:val="28"/>
          <w:szCs w:val="28"/>
        </w:rPr>
        <w:lastRenderedPageBreak/>
        <w:drawing>
          <wp:inline distT="0" distB="0" distL="0" distR="0" wp14:anchorId="54157EFE" wp14:editId="2ECE5726">
            <wp:extent cx="5730240" cy="7637145"/>
            <wp:effectExtent l="0" t="0" r="381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7637145"/>
                    </a:xfrm>
                    <a:prstGeom prst="rect">
                      <a:avLst/>
                    </a:prstGeom>
                    <a:noFill/>
                    <a:ln>
                      <a:noFill/>
                    </a:ln>
                  </pic:spPr>
                </pic:pic>
              </a:graphicData>
            </a:graphic>
          </wp:inline>
        </w:drawing>
      </w:r>
    </w:p>
    <w:p w14:paraId="2CF6B56F" w14:textId="77777777" w:rsidR="00475336" w:rsidRPr="00694930" w:rsidRDefault="00475336">
      <w:pPr>
        <w:rPr>
          <w:sz w:val="28"/>
          <w:szCs w:val="28"/>
        </w:rPr>
      </w:pPr>
    </w:p>
    <w:p w14:paraId="416EBF91" w14:textId="50B7E289" w:rsidR="00274680" w:rsidRDefault="00274680">
      <w:pPr>
        <w:rPr>
          <w:sz w:val="28"/>
          <w:szCs w:val="28"/>
        </w:rPr>
      </w:pPr>
    </w:p>
    <w:p w14:paraId="397A78D6" w14:textId="227B4610" w:rsidR="00274680" w:rsidRPr="002E0D48" w:rsidRDefault="00A94192">
      <w:pPr>
        <w:rPr>
          <w:sz w:val="28"/>
          <w:szCs w:val="28"/>
        </w:rPr>
      </w:pPr>
      <w:r>
        <w:rPr>
          <w:noProof/>
          <w:sz w:val="28"/>
          <w:szCs w:val="28"/>
        </w:rPr>
        <w:lastRenderedPageBreak/>
        <w:drawing>
          <wp:inline distT="0" distB="0" distL="0" distR="0" wp14:anchorId="1260D55C" wp14:editId="06AC7E70">
            <wp:extent cx="5730240" cy="7637145"/>
            <wp:effectExtent l="0" t="0" r="381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7637145"/>
                    </a:xfrm>
                    <a:prstGeom prst="rect">
                      <a:avLst/>
                    </a:prstGeom>
                    <a:noFill/>
                    <a:ln>
                      <a:noFill/>
                    </a:ln>
                  </pic:spPr>
                </pic:pic>
              </a:graphicData>
            </a:graphic>
          </wp:inline>
        </w:drawing>
      </w:r>
    </w:p>
    <w:p w14:paraId="2675E81F" w14:textId="77777777" w:rsidR="002E0D48" w:rsidRPr="00AD7E82" w:rsidRDefault="002E0D48">
      <w:pPr>
        <w:rPr>
          <w:sz w:val="28"/>
          <w:szCs w:val="28"/>
        </w:rPr>
      </w:pPr>
    </w:p>
    <w:p w14:paraId="305D7855" w14:textId="77777777" w:rsidR="00AD7E82" w:rsidRDefault="00AD7E82">
      <w:pPr>
        <w:rPr>
          <w:sz w:val="28"/>
          <w:szCs w:val="28"/>
        </w:rPr>
      </w:pPr>
    </w:p>
    <w:p w14:paraId="5F26B36D" w14:textId="77777777" w:rsidR="008728BD" w:rsidRDefault="008728BD">
      <w:pPr>
        <w:rPr>
          <w:sz w:val="28"/>
          <w:szCs w:val="28"/>
        </w:rPr>
      </w:pPr>
    </w:p>
    <w:p w14:paraId="105C1E99" w14:textId="77777777" w:rsidR="008728BD" w:rsidRPr="007819E7" w:rsidRDefault="008728BD">
      <w:pPr>
        <w:rPr>
          <w:sz w:val="28"/>
          <w:szCs w:val="28"/>
        </w:rPr>
      </w:pPr>
    </w:p>
    <w:sectPr w:rsidR="008728BD" w:rsidRPr="007819E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A93B6" w14:textId="77777777" w:rsidR="006A43F7" w:rsidRDefault="006A43F7" w:rsidP="005C0C35">
      <w:pPr>
        <w:spacing w:after="0" w:line="240" w:lineRule="auto"/>
      </w:pPr>
      <w:r>
        <w:separator/>
      </w:r>
    </w:p>
  </w:endnote>
  <w:endnote w:type="continuationSeparator" w:id="0">
    <w:p w14:paraId="3FD6F459" w14:textId="77777777" w:rsidR="006A43F7" w:rsidRDefault="006A43F7" w:rsidP="005C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576470"/>
      <w:docPartObj>
        <w:docPartGallery w:val="Page Numbers (Bottom of Page)"/>
        <w:docPartUnique/>
      </w:docPartObj>
    </w:sdtPr>
    <w:sdtEndPr>
      <w:rPr>
        <w:noProof/>
      </w:rPr>
    </w:sdtEndPr>
    <w:sdtContent>
      <w:p w14:paraId="0C123EC7" w14:textId="7B59CE6B" w:rsidR="007819E7" w:rsidRDefault="00781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93B50" w14:textId="77777777" w:rsidR="007819E7" w:rsidRDefault="00781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8F944" w14:textId="77777777" w:rsidR="006A43F7" w:rsidRDefault="006A43F7" w:rsidP="005C0C35">
      <w:pPr>
        <w:spacing w:after="0" w:line="240" w:lineRule="auto"/>
      </w:pPr>
      <w:r>
        <w:separator/>
      </w:r>
    </w:p>
  </w:footnote>
  <w:footnote w:type="continuationSeparator" w:id="0">
    <w:p w14:paraId="3C491C0D" w14:textId="77777777" w:rsidR="006A43F7" w:rsidRDefault="006A43F7" w:rsidP="005C0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435E7"/>
    <w:multiLevelType w:val="hybridMultilevel"/>
    <w:tmpl w:val="4B7C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9A"/>
    <w:rsid w:val="00061A47"/>
    <w:rsid w:val="00274680"/>
    <w:rsid w:val="002E0D48"/>
    <w:rsid w:val="003143E8"/>
    <w:rsid w:val="00336980"/>
    <w:rsid w:val="00475336"/>
    <w:rsid w:val="004D275D"/>
    <w:rsid w:val="004D4B46"/>
    <w:rsid w:val="005C0C35"/>
    <w:rsid w:val="00694930"/>
    <w:rsid w:val="006A43F7"/>
    <w:rsid w:val="007819E7"/>
    <w:rsid w:val="007B63F0"/>
    <w:rsid w:val="008212F1"/>
    <w:rsid w:val="008728BD"/>
    <w:rsid w:val="009B63CB"/>
    <w:rsid w:val="009C569E"/>
    <w:rsid w:val="00A94192"/>
    <w:rsid w:val="00AD7E82"/>
    <w:rsid w:val="00B17FEB"/>
    <w:rsid w:val="00CA0DCB"/>
    <w:rsid w:val="00DA470C"/>
    <w:rsid w:val="00E209B3"/>
    <w:rsid w:val="00FC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A85A"/>
  <w15:chartTrackingRefBased/>
  <w15:docId w15:val="{88C9B6D7-BDA3-47B7-BE5D-B82F5A27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C35"/>
  </w:style>
  <w:style w:type="paragraph" w:styleId="Footer">
    <w:name w:val="footer"/>
    <w:basedOn w:val="Normal"/>
    <w:link w:val="FooterChar"/>
    <w:uiPriority w:val="99"/>
    <w:unhideWhenUsed/>
    <w:rsid w:val="005C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C35"/>
  </w:style>
  <w:style w:type="paragraph" w:styleId="ListParagraph">
    <w:name w:val="List Paragraph"/>
    <w:basedOn w:val="Normal"/>
    <w:uiPriority w:val="34"/>
    <w:qFormat/>
    <w:rsid w:val="008212F1"/>
    <w:pPr>
      <w:ind w:left="720"/>
      <w:contextualSpacing/>
    </w:pPr>
  </w:style>
  <w:style w:type="paragraph" w:styleId="NormalWeb">
    <w:name w:val="Normal (Web)"/>
    <w:basedOn w:val="Normal"/>
    <w:uiPriority w:val="99"/>
    <w:semiHidden/>
    <w:unhideWhenUsed/>
    <w:rsid w:val="004D2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275D"/>
    <w:rPr>
      <w:color w:val="0000FF"/>
      <w:u w:val="single"/>
    </w:rPr>
  </w:style>
  <w:style w:type="character" w:styleId="UnresolvedMention">
    <w:name w:val="Unresolved Mention"/>
    <w:basedOn w:val="DefaultParagraphFont"/>
    <w:uiPriority w:val="99"/>
    <w:semiHidden/>
    <w:unhideWhenUsed/>
    <w:rsid w:val="00A9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67616">
      <w:bodyDiv w:val="1"/>
      <w:marLeft w:val="0"/>
      <w:marRight w:val="0"/>
      <w:marTop w:val="0"/>
      <w:marBottom w:val="0"/>
      <w:divBdr>
        <w:top w:val="none" w:sz="0" w:space="0" w:color="auto"/>
        <w:left w:val="none" w:sz="0" w:space="0" w:color="auto"/>
        <w:bottom w:val="none" w:sz="0" w:space="0" w:color="auto"/>
        <w:right w:val="none" w:sz="0" w:space="0" w:color="auto"/>
      </w:divBdr>
    </w:div>
    <w:div w:id="7595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eter.ac.uk/ambassadors/HESTEM/resources/General/STEMNET%20Employability%20skills%20guid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12</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Sampaio</dc:creator>
  <cp:keywords/>
  <dc:description/>
  <cp:lastModifiedBy>Paulo Sampaio</cp:lastModifiedBy>
  <cp:revision>3</cp:revision>
  <dcterms:created xsi:type="dcterms:W3CDTF">2020-01-01T20:12:00Z</dcterms:created>
  <dcterms:modified xsi:type="dcterms:W3CDTF">2020-01-02T04:18:00Z</dcterms:modified>
</cp:coreProperties>
</file>