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Calibri" w:cs="Calibri"/>
          <w:b/>
          <w:bCs/>
          <w:color w:val="462300"/>
          <w:kern w:val="0"/>
          <w:sz w:val="32"/>
          <w:szCs w:val="32"/>
          <w:lang w:eastAsia="en-GB"/>
          <w14:ligatures w14:val="none"/>
        </w:rPr>
        <w:id w:val="1578629250"/>
        <w:docPartObj>
          <w:docPartGallery w:val="Cover Pages"/>
          <w:docPartUnique/>
        </w:docPartObj>
      </w:sdtPr>
      <w:sdtEndPr>
        <w:rPr>
          <w:color w:val="auto"/>
        </w:rPr>
      </w:sdtEndPr>
      <w:sdtContent>
        <w:p w14:paraId="4F75ED2A" w14:textId="7966AD89" w:rsidR="004117F2" w:rsidRPr="00861FA5" w:rsidRDefault="0092516C" w:rsidP="0075594E">
          <w:pPr>
            <w:rPr>
              <w:color w:val="462300"/>
            </w:rPr>
          </w:pPr>
          <w:r w:rsidRPr="00861FA5">
            <w:rPr>
              <w:rFonts w:ascii="Times New Roman" w:hAnsi="Times New Roman"/>
              <w:noProof/>
              <w:color w:val="462300"/>
            </w:rPr>
            <mc:AlternateContent>
              <mc:Choice Requires="wps">
                <w:drawing>
                  <wp:anchor distT="0" distB="0" distL="114300" distR="114300" simplePos="0" relativeHeight="251661312" behindDoc="0" locked="0" layoutInCell="1" allowOverlap="1" wp14:anchorId="059569C1" wp14:editId="41722D9F">
                    <wp:simplePos x="0" y="0"/>
                    <wp:positionH relativeFrom="page">
                      <wp:posOffset>3165231</wp:posOffset>
                    </wp:positionH>
                    <wp:positionV relativeFrom="paragraph">
                      <wp:posOffset>-896815</wp:posOffset>
                    </wp:positionV>
                    <wp:extent cx="4087837" cy="10546080"/>
                    <wp:effectExtent l="0" t="0" r="0" b="7620"/>
                    <wp:wrapNone/>
                    <wp:docPr id="1020474057" name="Text Box 8"/>
                    <wp:cNvGraphicFramePr/>
                    <a:graphic xmlns:a="http://schemas.openxmlformats.org/drawingml/2006/main">
                      <a:graphicData uri="http://schemas.microsoft.com/office/word/2010/wordprocessingShape">
                        <wps:wsp>
                          <wps:cNvSpPr txBox="1"/>
                          <wps:spPr>
                            <a:xfrm>
                              <a:off x="0" y="0"/>
                              <a:ext cx="4087837" cy="10546080"/>
                            </a:xfrm>
                            <a:prstGeom prst="rect">
                              <a:avLst/>
                            </a:prstGeom>
                            <a:noFill/>
                            <a:ln w="6350">
                              <a:noFill/>
                            </a:ln>
                          </wps:spPr>
                          <wps:txbx>
                            <w:txbxContent>
                              <w:p w14:paraId="3149F6BD" w14:textId="425FC13D" w:rsidR="004117F2" w:rsidRPr="0092516C" w:rsidRDefault="00AB653E" w:rsidP="006F2BF5">
                                <w:pPr>
                                  <w:jc w:val="center"/>
                                  <w:outlineLvl w:val="0"/>
                                  <w:rPr>
                                    <w:rFonts w:ascii="Aparajita" w:eastAsia="Yu Mincho" w:hAnsi="Aparajita" w:cs="Aparajita"/>
                                    <w:b/>
                                    <w:bCs/>
                                    <w:kern w:val="36"/>
                                    <w:sz w:val="72"/>
                                    <w:szCs w:val="72"/>
                                  </w:rPr>
                                </w:pPr>
                                <w:bookmarkStart w:id="0" w:name="_Toc227953124"/>
                                <w:bookmarkStart w:id="1" w:name="_Toc224756833"/>
                                <w:bookmarkStart w:id="2" w:name="_Toc224757159"/>
                                <w:bookmarkStart w:id="3" w:name="_Toc224757224"/>
                                <w:bookmarkStart w:id="4" w:name="_Toc224800449"/>
                                <w:bookmarkStart w:id="5" w:name="_Toc224820189"/>
                                <w:r w:rsidRPr="0092516C">
                                  <w:rPr>
                                    <w:rFonts w:ascii="Aparajita" w:eastAsia="Yu Mincho" w:hAnsi="Aparajita" w:cs="Aparajita"/>
                                    <w:b/>
                                    <w:bCs/>
                                    <w:kern w:val="36"/>
                                    <w:sz w:val="72"/>
                                    <w:szCs w:val="72"/>
                                  </w:rPr>
                                  <w:t xml:space="preserve">Computer Architecture </w:t>
                                </w:r>
                                <w:r w:rsidR="0092516C" w:rsidRPr="0092516C">
                                  <w:rPr>
                                    <w:rFonts w:ascii="Aparajita" w:eastAsia="Yu Mincho" w:hAnsi="Aparajita" w:cs="Aparajita"/>
                                    <w:b/>
                                    <w:bCs/>
                                    <w:kern w:val="36"/>
                                    <w:sz w:val="72"/>
                                    <w:szCs w:val="72"/>
                                  </w:rPr>
                                  <w:t xml:space="preserve">and </w:t>
                                </w:r>
                                <w:r w:rsidR="006F2BF5" w:rsidRPr="0092516C">
                                  <w:rPr>
                                    <w:rFonts w:ascii="Aparajita" w:eastAsia="Yu Mincho" w:hAnsi="Aparajita" w:cs="Aparajita"/>
                                    <w:b/>
                                    <w:bCs/>
                                    <w:kern w:val="36"/>
                                    <w:sz w:val="72"/>
                                    <w:szCs w:val="72"/>
                                  </w:rPr>
                                  <w:t>Operating Systems Assignment</w:t>
                                </w:r>
                                <w:bookmarkEnd w:id="0"/>
                                <w:r w:rsidR="00DD4FEE" w:rsidRPr="0092516C">
                                  <w:rPr>
                                    <w:rFonts w:ascii="Aparajita" w:eastAsia="Yu Mincho" w:hAnsi="Aparajita" w:cs="Aparajita"/>
                                    <w:b/>
                                    <w:bCs/>
                                    <w:kern w:val="36"/>
                                    <w:sz w:val="72"/>
                                    <w:szCs w:val="72"/>
                                  </w:rPr>
                                  <w:t xml:space="preserve"> 2</w:t>
                                </w:r>
                              </w:p>
                              <w:p w14:paraId="4AF5F9D6" w14:textId="77777777" w:rsidR="006F2BF5" w:rsidRPr="00BB7DFE" w:rsidRDefault="006F2BF5" w:rsidP="002669C8">
                                <w:pPr>
                                  <w:outlineLvl w:val="0"/>
                                  <w:rPr>
                                    <w:rFonts w:ascii="Aparajita" w:eastAsia="Yu Mincho" w:hAnsi="Aparajita" w:cs="Aparajita"/>
                                    <w:b/>
                                    <w:bCs/>
                                    <w:kern w:val="36"/>
                                    <w:sz w:val="72"/>
                                    <w:szCs w:val="72"/>
                                  </w:rPr>
                                </w:pPr>
                              </w:p>
                              <w:p w14:paraId="724B5697" w14:textId="77777777" w:rsidR="006F2BF5" w:rsidRPr="00BB7DFE" w:rsidRDefault="006F2BF5" w:rsidP="002669C8">
                                <w:pPr>
                                  <w:outlineLvl w:val="0"/>
                                  <w:rPr>
                                    <w:rFonts w:ascii="Aparajita" w:eastAsia="Yu Mincho" w:hAnsi="Aparajita" w:cs="Aparajita"/>
                                    <w:b/>
                                    <w:bCs/>
                                    <w:kern w:val="36"/>
                                    <w:sz w:val="72"/>
                                    <w:szCs w:val="72"/>
                                  </w:rPr>
                                </w:pPr>
                              </w:p>
                              <w:bookmarkEnd w:id="1"/>
                              <w:bookmarkEnd w:id="2"/>
                              <w:bookmarkEnd w:id="3"/>
                              <w:bookmarkEnd w:id="4"/>
                              <w:bookmarkEnd w:id="5"/>
                              <w:p w14:paraId="69CC4A85" w14:textId="0905DD37" w:rsidR="004117F2" w:rsidRPr="00BB7DFE" w:rsidRDefault="006F2BF5" w:rsidP="006F2BF5">
                                <w:pPr>
                                  <w:spacing w:line="240" w:lineRule="auto"/>
                                  <w:jc w:val="left"/>
                                  <w:rPr>
                                    <w:rFonts w:ascii="Aparajita" w:eastAsia="Yu Mincho" w:hAnsi="Aparajita" w:cs="Aparajita"/>
                                    <w:b/>
                                    <w:bCs/>
                                    <w:kern w:val="36"/>
                                    <w:sz w:val="40"/>
                                    <w:szCs w:val="40"/>
                                  </w:rPr>
                                </w:pPr>
                                <w:r w:rsidRPr="00BB7DFE">
                                  <w:rPr>
                                    <w:rFonts w:ascii="Aparajita" w:eastAsia="Yu Mincho" w:hAnsi="Aparajita" w:cs="Aparajita"/>
                                    <w:b/>
                                    <w:bCs/>
                                    <w:kern w:val="36"/>
                                    <w:sz w:val="40"/>
                                    <w:szCs w:val="40"/>
                                  </w:rPr>
                                  <w:t>University of Wales Trinity Saint David</w:t>
                                </w:r>
                              </w:p>
                              <w:p w14:paraId="5D53BDA3" w14:textId="77777777" w:rsidR="004117F2" w:rsidRPr="00BB7DFE" w:rsidRDefault="004117F2" w:rsidP="006F2BF5">
                                <w:pPr>
                                  <w:spacing w:line="240" w:lineRule="auto"/>
                                  <w:jc w:val="left"/>
                                  <w:rPr>
                                    <w:rFonts w:ascii="Aparajita" w:eastAsia="Yu Mincho" w:hAnsi="Aparajita" w:cs="Aparajita"/>
                                    <w:b/>
                                    <w:bCs/>
                                    <w:sz w:val="40"/>
                                    <w:szCs w:val="40"/>
                                  </w:rPr>
                                </w:pPr>
                                <w:r w:rsidRPr="00BB7DFE">
                                  <w:rPr>
                                    <w:rFonts w:ascii="Aparajita" w:eastAsia="Yu Mincho" w:hAnsi="Aparajita" w:cs="Aparajita"/>
                                    <w:b/>
                                    <w:bCs/>
                                    <w:sz w:val="40"/>
                                    <w:szCs w:val="40"/>
                                  </w:rPr>
                                  <w:t>Student: Jamile Barbosa Kashif</w:t>
                                </w:r>
                              </w:p>
                              <w:p w14:paraId="709EF093" w14:textId="77777777" w:rsidR="004117F2" w:rsidRPr="00BB7DFE" w:rsidRDefault="004117F2" w:rsidP="006F2BF5">
                                <w:pPr>
                                  <w:spacing w:line="240" w:lineRule="auto"/>
                                  <w:jc w:val="left"/>
                                  <w:rPr>
                                    <w:rFonts w:ascii="Aparajita" w:eastAsia="Yu Mincho" w:hAnsi="Aparajita" w:cs="Aparajita"/>
                                    <w:b/>
                                    <w:bCs/>
                                    <w:sz w:val="40"/>
                                    <w:szCs w:val="40"/>
                                  </w:rPr>
                                </w:pPr>
                                <w:r w:rsidRPr="00BB7DFE">
                                  <w:rPr>
                                    <w:rFonts w:ascii="Aparajita" w:eastAsia="Yu Mincho" w:hAnsi="Aparajita" w:cs="Aparajita"/>
                                    <w:b/>
                                    <w:bCs/>
                                    <w:sz w:val="40"/>
                                    <w:szCs w:val="40"/>
                                  </w:rPr>
                                  <w:t>Student ID: 2514981</w:t>
                                </w:r>
                              </w:p>
                              <w:p w14:paraId="5C237694" w14:textId="28DE68E3" w:rsidR="006F2BF5" w:rsidRPr="00BB7DFE" w:rsidRDefault="004117F2" w:rsidP="006F2BF5">
                                <w:pPr>
                                  <w:spacing w:line="240" w:lineRule="auto"/>
                                  <w:jc w:val="left"/>
                                  <w:rPr>
                                    <w:rFonts w:ascii="Aparajita" w:eastAsia="Yu Mincho" w:hAnsi="Aparajita" w:cs="Aparajita"/>
                                    <w:b/>
                                    <w:bCs/>
                                    <w:sz w:val="40"/>
                                    <w:szCs w:val="40"/>
                                  </w:rPr>
                                </w:pPr>
                                <w:r w:rsidRPr="00BB7DFE">
                                  <w:rPr>
                                    <w:rFonts w:ascii="Aparajita" w:eastAsia="Yu Mincho" w:hAnsi="Aparajita" w:cs="Aparajita"/>
                                    <w:b/>
                                    <w:bCs/>
                                    <w:sz w:val="40"/>
                                    <w:szCs w:val="40"/>
                                  </w:rPr>
                                  <w:t>Module</w:t>
                                </w:r>
                                <w:r w:rsidR="006F2BF5" w:rsidRPr="00BB7DFE">
                                  <w:rPr>
                                    <w:rFonts w:ascii="Aparajita" w:eastAsia="Yu Mincho" w:hAnsi="Aparajita" w:cs="Aparajita"/>
                                    <w:b/>
                                    <w:bCs/>
                                    <w:sz w:val="40"/>
                                    <w:szCs w:val="40"/>
                                  </w:rPr>
                                  <w:t xml:space="preserve"> Code</w:t>
                                </w:r>
                                <w:r w:rsidRPr="00BB7DFE">
                                  <w:rPr>
                                    <w:rFonts w:ascii="Aparajita" w:eastAsia="Yu Mincho" w:hAnsi="Aparajita" w:cs="Aparajita"/>
                                    <w:b/>
                                    <w:bCs/>
                                    <w:sz w:val="40"/>
                                    <w:szCs w:val="40"/>
                                  </w:rPr>
                                  <w:t xml:space="preserve">: </w:t>
                                </w:r>
                                <w:r w:rsidR="006F2BF5" w:rsidRPr="00BB7DFE">
                                  <w:rPr>
                                    <w:rFonts w:ascii="Aparajita" w:eastAsia="Yu Mincho" w:hAnsi="Aparajita" w:cs="Aparajita"/>
                                    <w:b/>
                                    <w:bCs/>
                                    <w:sz w:val="40"/>
                                    <w:szCs w:val="40"/>
                                  </w:rPr>
                                  <w:t>ACCA4022</w:t>
                                </w:r>
                              </w:p>
                              <w:p w14:paraId="1C8039DB" w14:textId="776AA1F4" w:rsidR="004117F2" w:rsidRPr="00BB7DFE" w:rsidRDefault="006F2BF5" w:rsidP="006F2BF5">
                                <w:pPr>
                                  <w:spacing w:line="240" w:lineRule="auto"/>
                                  <w:jc w:val="left"/>
                                  <w:outlineLvl w:val="0"/>
                                  <w:rPr>
                                    <w:rFonts w:ascii="Aparajita" w:eastAsia="Yu Mincho" w:hAnsi="Aparajita" w:cs="Aparajita"/>
                                    <w:b/>
                                    <w:bCs/>
                                    <w:kern w:val="36"/>
                                    <w:sz w:val="40"/>
                                    <w:szCs w:val="40"/>
                                  </w:rPr>
                                </w:pPr>
                                <w:bookmarkStart w:id="6" w:name="_Toc227953125"/>
                                <w:r w:rsidRPr="00BB7DFE">
                                  <w:rPr>
                                    <w:rFonts w:ascii="Aparajita" w:eastAsia="Yu Mincho" w:hAnsi="Aparajita" w:cs="Aparajita"/>
                                    <w:b/>
                                    <w:bCs/>
                                    <w:sz w:val="40"/>
                                    <w:szCs w:val="40"/>
                                  </w:rPr>
                                  <w:t xml:space="preserve">Module Name: </w:t>
                                </w:r>
                                <w:r w:rsidRPr="00BB7DFE">
                                  <w:rPr>
                                    <w:rFonts w:ascii="Aparajita" w:eastAsia="Yu Mincho" w:hAnsi="Aparajita" w:cs="Aparajita"/>
                                    <w:b/>
                                    <w:bCs/>
                                    <w:kern w:val="36"/>
                                    <w:sz w:val="40"/>
                                    <w:szCs w:val="40"/>
                                  </w:rPr>
                                  <w:t>Computer Architecture and Operating Systems</w:t>
                                </w:r>
                                <w:r w:rsidR="004117F2" w:rsidRPr="00BB7DFE">
                                  <w:rPr>
                                    <w:rFonts w:ascii="Aparajita" w:eastAsia="Yu Mincho" w:hAnsi="Aparajita" w:cs="Aparajita"/>
                                    <w:b/>
                                    <w:bCs/>
                                    <w:sz w:val="40"/>
                                    <w:szCs w:val="40"/>
                                  </w:rPr>
                                  <w:br/>
                                  <w:t xml:space="preserve">Lecturer: Dr. </w:t>
                                </w:r>
                                <w:proofErr w:type="spellStart"/>
                                <w:r w:rsidRPr="00BB7DFE">
                                  <w:rPr>
                                    <w:rFonts w:ascii="Aparajita" w:eastAsia="Yu Mincho" w:hAnsi="Aparajita" w:cs="Aparajita"/>
                                    <w:b/>
                                    <w:bCs/>
                                    <w:sz w:val="40"/>
                                    <w:szCs w:val="40"/>
                                  </w:rPr>
                                  <w:t>Redhwan</w:t>
                                </w:r>
                                <w:proofErr w:type="spellEnd"/>
                                <w:r w:rsidRPr="00BB7DFE">
                                  <w:rPr>
                                    <w:rFonts w:ascii="Aparajita" w:eastAsia="Yu Mincho" w:hAnsi="Aparajita" w:cs="Aparajita"/>
                                    <w:b/>
                                    <w:bCs/>
                                    <w:sz w:val="40"/>
                                    <w:szCs w:val="40"/>
                                  </w:rPr>
                                  <w:t xml:space="preserve"> Al Amiri</w:t>
                                </w:r>
                                <w:bookmarkEnd w:id="6"/>
                              </w:p>
                              <w:p w14:paraId="7E38432C" w14:textId="375B2959" w:rsidR="004117F2" w:rsidRPr="00BB7DFE" w:rsidRDefault="006F2BF5" w:rsidP="006F2BF5">
                                <w:pPr>
                                  <w:spacing w:line="240" w:lineRule="auto"/>
                                  <w:jc w:val="left"/>
                                  <w:rPr>
                                    <w:rFonts w:ascii="Aparajita" w:eastAsia="Yu Mincho" w:hAnsi="Aparajita" w:cs="Aparajita"/>
                                    <w:b/>
                                    <w:bCs/>
                                    <w:kern w:val="36"/>
                                    <w:sz w:val="40"/>
                                    <w:szCs w:val="40"/>
                                  </w:rPr>
                                </w:pPr>
                                <w:r w:rsidRPr="00BB7DFE">
                                  <w:rPr>
                                    <w:rFonts w:ascii="Aparajita" w:eastAsia="Yu Mincho" w:hAnsi="Aparajita" w:cs="Aparajita"/>
                                    <w:b/>
                                    <w:bCs/>
                                    <w:kern w:val="36"/>
                                    <w:sz w:val="40"/>
                                    <w:szCs w:val="40"/>
                                  </w:rPr>
                                  <w:t xml:space="preserve">Date: </w:t>
                                </w:r>
                                <w:r w:rsidR="004117F2" w:rsidRPr="00BB7DFE">
                                  <w:rPr>
                                    <w:rFonts w:ascii="Aparajita" w:eastAsia="Yu Mincho" w:hAnsi="Aparajita" w:cs="Aparajita"/>
                                    <w:b/>
                                    <w:bCs/>
                                    <w:kern w:val="36"/>
                                    <w:sz w:val="40"/>
                                    <w:szCs w:val="40"/>
                                  </w:rPr>
                                  <w:t>2</w:t>
                                </w:r>
                                <w:r w:rsidRPr="00BB7DFE">
                                  <w:rPr>
                                    <w:rFonts w:ascii="Aparajita" w:eastAsia="Yu Mincho" w:hAnsi="Aparajita" w:cs="Aparajita"/>
                                    <w:b/>
                                    <w:bCs/>
                                    <w:kern w:val="36"/>
                                    <w:sz w:val="40"/>
                                    <w:szCs w:val="40"/>
                                  </w:rPr>
                                  <w:t>9</w:t>
                                </w:r>
                                <w:r w:rsidR="004117F2" w:rsidRPr="00BB7DFE">
                                  <w:rPr>
                                    <w:rFonts w:ascii="Aparajita" w:eastAsia="Yu Mincho" w:hAnsi="Aparajita" w:cs="Aparajita"/>
                                    <w:b/>
                                    <w:bCs/>
                                    <w:kern w:val="36"/>
                                    <w:sz w:val="40"/>
                                    <w:szCs w:val="40"/>
                                  </w:rPr>
                                  <w:t xml:space="preserve"> April 2026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9569C1" id="_x0000_t202" coordsize="21600,21600" o:spt="202" path="m,l,21600r21600,l21600,xe">
                    <v:stroke joinstyle="miter"/>
                    <v:path gradientshapeok="t" o:connecttype="rect"/>
                  </v:shapetype>
                  <v:shape id="Text Box 8" o:spid="_x0000_s1026" type="#_x0000_t202" style="position:absolute;left:0;text-align:left;margin-left:249.25pt;margin-top:-70.6pt;width:321.9pt;height:830.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" filled="f" stroked="f" strokeweight=".5pt">
                    <v:textbox>
                      <w:txbxContent>
                        <w:p w14:paraId="3149F6BD" w14:textId="425FC13D" w:rsidR="004117F2" w:rsidRPr="0092516C" w:rsidRDefault="00AB653E" w:rsidP="006F2BF5">
                          <w:pPr>
                            <w:jc w:val="center"/>
                            <w:outlineLvl w:val="0"/>
                            <w:rPr>
                              <w:rFonts w:ascii="Aparajita" w:eastAsia="Yu Mincho" w:hAnsi="Aparajita" w:cs="Aparajita"/>
                              <w:b/>
                              <w:bCs/>
                              <w:kern w:val="36"/>
                              <w:sz w:val="72"/>
                              <w:szCs w:val="72"/>
                            </w:rPr>
                          </w:pPr>
                          <w:bookmarkStart w:id="7" w:name="_Toc227953124"/>
                          <w:bookmarkStart w:id="8" w:name="_Toc224756833"/>
                          <w:bookmarkStart w:id="9" w:name="_Toc224757159"/>
                          <w:bookmarkStart w:id="10" w:name="_Toc224757224"/>
                          <w:bookmarkStart w:id="11" w:name="_Toc224800449"/>
                          <w:bookmarkStart w:id="12" w:name="_Toc224820189"/>
                          <w:r w:rsidRPr="0092516C">
                            <w:rPr>
                              <w:rFonts w:ascii="Aparajita" w:eastAsia="Yu Mincho" w:hAnsi="Aparajita" w:cs="Aparajita"/>
                              <w:b/>
                              <w:bCs/>
                              <w:kern w:val="36"/>
                              <w:sz w:val="72"/>
                              <w:szCs w:val="72"/>
                            </w:rPr>
                            <w:t xml:space="preserve">Computer Architecture </w:t>
                          </w:r>
                          <w:r w:rsidR="0092516C" w:rsidRPr="0092516C">
                            <w:rPr>
                              <w:rFonts w:ascii="Aparajita" w:eastAsia="Yu Mincho" w:hAnsi="Aparajita" w:cs="Aparajita"/>
                              <w:b/>
                              <w:bCs/>
                              <w:kern w:val="36"/>
                              <w:sz w:val="72"/>
                              <w:szCs w:val="72"/>
                            </w:rPr>
                            <w:t xml:space="preserve">and </w:t>
                          </w:r>
                          <w:r w:rsidR="006F2BF5" w:rsidRPr="0092516C">
                            <w:rPr>
                              <w:rFonts w:ascii="Aparajita" w:eastAsia="Yu Mincho" w:hAnsi="Aparajita" w:cs="Aparajita"/>
                              <w:b/>
                              <w:bCs/>
                              <w:kern w:val="36"/>
                              <w:sz w:val="72"/>
                              <w:szCs w:val="72"/>
                            </w:rPr>
                            <w:t>Operating Systems Assignment</w:t>
                          </w:r>
                          <w:bookmarkEnd w:id="7"/>
                          <w:r w:rsidR="00DD4FEE" w:rsidRPr="0092516C">
                            <w:rPr>
                              <w:rFonts w:ascii="Aparajita" w:eastAsia="Yu Mincho" w:hAnsi="Aparajita" w:cs="Aparajita"/>
                              <w:b/>
                              <w:bCs/>
                              <w:kern w:val="36"/>
                              <w:sz w:val="72"/>
                              <w:szCs w:val="72"/>
                            </w:rPr>
                            <w:t xml:space="preserve"> 2</w:t>
                          </w:r>
                        </w:p>
                        <w:p w14:paraId="4AF5F9D6" w14:textId="77777777" w:rsidR="006F2BF5" w:rsidRPr="00BB7DFE" w:rsidRDefault="006F2BF5" w:rsidP="002669C8">
                          <w:pPr>
                            <w:outlineLvl w:val="0"/>
                            <w:rPr>
                              <w:rFonts w:ascii="Aparajita" w:eastAsia="Yu Mincho" w:hAnsi="Aparajita" w:cs="Aparajita"/>
                              <w:b/>
                              <w:bCs/>
                              <w:kern w:val="36"/>
                              <w:sz w:val="72"/>
                              <w:szCs w:val="72"/>
                            </w:rPr>
                          </w:pPr>
                        </w:p>
                        <w:p w14:paraId="724B5697" w14:textId="77777777" w:rsidR="006F2BF5" w:rsidRPr="00BB7DFE" w:rsidRDefault="006F2BF5" w:rsidP="002669C8">
                          <w:pPr>
                            <w:outlineLvl w:val="0"/>
                            <w:rPr>
                              <w:rFonts w:ascii="Aparajita" w:eastAsia="Yu Mincho" w:hAnsi="Aparajita" w:cs="Aparajita"/>
                              <w:b/>
                              <w:bCs/>
                              <w:kern w:val="36"/>
                              <w:sz w:val="72"/>
                              <w:szCs w:val="72"/>
                            </w:rPr>
                          </w:pPr>
                        </w:p>
                        <w:bookmarkEnd w:id="8"/>
                        <w:bookmarkEnd w:id="9"/>
                        <w:bookmarkEnd w:id="10"/>
                        <w:bookmarkEnd w:id="11"/>
                        <w:bookmarkEnd w:id="12"/>
                        <w:p w14:paraId="69CC4A85" w14:textId="0905DD37" w:rsidR="004117F2" w:rsidRPr="00BB7DFE" w:rsidRDefault="006F2BF5" w:rsidP="006F2BF5">
                          <w:pPr>
                            <w:spacing w:line="240" w:lineRule="auto"/>
                            <w:jc w:val="left"/>
                            <w:rPr>
                              <w:rFonts w:ascii="Aparajita" w:eastAsia="Yu Mincho" w:hAnsi="Aparajita" w:cs="Aparajita"/>
                              <w:b/>
                              <w:bCs/>
                              <w:kern w:val="36"/>
                              <w:sz w:val="40"/>
                              <w:szCs w:val="40"/>
                            </w:rPr>
                          </w:pPr>
                          <w:r w:rsidRPr="00BB7DFE">
                            <w:rPr>
                              <w:rFonts w:ascii="Aparajita" w:eastAsia="Yu Mincho" w:hAnsi="Aparajita" w:cs="Aparajita"/>
                              <w:b/>
                              <w:bCs/>
                              <w:kern w:val="36"/>
                              <w:sz w:val="40"/>
                              <w:szCs w:val="40"/>
                            </w:rPr>
                            <w:t>University of Wales Trinity Saint David</w:t>
                          </w:r>
                        </w:p>
                        <w:p w14:paraId="5D53BDA3" w14:textId="77777777" w:rsidR="004117F2" w:rsidRPr="00BB7DFE" w:rsidRDefault="004117F2" w:rsidP="006F2BF5">
                          <w:pPr>
                            <w:spacing w:line="240" w:lineRule="auto"/>
                            <w:jc w:val="left"/>
                            <w:rPr>
                              <w:rFonts w:ascii="Aparajita" w:eastAsia="Yu Mincho" w:hAnsi="Aparajita" w:cs="Aparajita"/>
                              <w:b/>
                              <w:bCs/>
                              <w:sz w:val="40"/>
                              <w:szCs w:val="40"/>
                            </w:rPr>
                          </w:pPr>
                          <w:r w:rsidRPr="00BB7DFE">
                            <w:rPr>
                              <w:rFonts w:ascii="Aparajita" w:eastAsia="Yu Mincho" w:hAnsi="Aparajita" w:cs="Aparajita"/>
                              <w:b/>
                              <w:bCs/>
                              <w:sz w:val="40"/>
                              <w:szCs w:val="40"/>
                            </w:rPr>
                            <w:t>Student: Jamile Barbosa Kashif</w:t>
                          </w:r>
                        </w:p>
                        <w:p w14:paraId="709EF093" w14:textId="77777777" w:rsidR="004117F2" w:rsidRPr="00BB7DFE" w:rsidRDefault="004117F2" w:rsidP="006F2BF5">
                          <w:pPr>
                            <w:spacing w:line="240" w:lineRule="auto"/>
                            <w:jc w:val="left"/>
                            <w:rPr>
                              <w:rFonts w:ascii="Aparajita" w:eastAsia="Yu Mincho" w:hAnsi="Aparajita" w:cs="Aparajita"/>
                              <w:b/>
                              <w:bCs/>
                              <w:sz w:val="40"/>
                              <w:szCs w:val="40"/>
                            </w:rPr>
                          </w:pPr>
                          <w:r w:rsidRPr="00BB7DFE">
                            <w:rPr>
                              <w:rFonts w:ascii="Aparajita" w:eastAsia="Yu Mincho" w:hAnsi="Aparajita" w:cs="Aparajita"/>
                              <w:b/>
                              <w:bCs/>
                              <w:sz w:val="40"/>
                              <w:szCs w:val="40"/>
                            </w:rPr>
                            <w:t>Student ID: 2514981</w:t>
                          </w:r>
                        </w:p>
                        <w:p w14:paraId="5C237694" w14:textId="28DE68E3" w:rsidR="006F2BF5" w:rsidRPr="00BB7DFE" w:rsidRDefault="004117F2" w:rsidP="006F2BF5">
                          <w:pPr>
                            <w:spacing w:line="240" w:lineRule="auto"/>
                            <w:jc w:val="left"/>
                            <w:rPr>
                              <w:rFonts w:ascii="Aparajita" w:eastAsia="Yu Mincho" w:hAnsi="Aparajita" w:cs="Aparajita"/>
                              <w:b/>
                              <w:bCs/>
                              <w:sz w:val="40"/>
                              <w:szCs w:val="40"/>
                            </w:rPr>
                          </w:pPr>
                          <w:r w:rsidRPr="00BB7DFE">
                            <w:rPr>
                              <w:rFonts w:ascii="Aparajita" w:eastAsia="Yu Mincho" w:hAnsi="Aparajita" w:cs="Aparajita"/>
                              <w:b/>
                              <w:bCs/>
                              <w:sz w:val="40"/>
                              <w:szCs w:val="40"/>
                            </w:rPr>
                            <w:t>Module</w:t>
                          </w:r>
                          <w:r w:rsidR="006F2BF5" w:rsidRPr="00BB7DFE">
                            <w:rPr>
                              <w:rFonts w:ascii="Aparajita" w:eastAsia="Yu Mincho" w:hAnsi="Aparajita" w:cs="Aparajita"/>
                              <w:b/>
                              <w:bCs/>
                              <w:sz w:val="40"/>
                              <w:szCs w:val="40"/>
                            </w:rPr>
                            <w:t xml:space="preserve"> Code</w:t>
                          </w:r>
                          <w:r w:rsidRPr="00BB7DFE">
                            <w:rPr>
                              <w:rFonts w:ascii="Aparajita" w:eastAsia="Yu Mincho" w:hAnsi="Aparajita" w:cs="Aparajita"/>
                              <w:b/>
                              <w:bCs/>
                              <w:sz w:val="40"/>
                              <w:szCs w:val="40"/>
                            </w:rPr>
                            <w:t xml:space="preserve">: </w:t>
                          </w:r>
                          <w:r w:rsidR="006F2BF5" w:rsidRPr="00BB7DFE">
                            <w:rPr>
                              <w:rFonts w:ascii="Aparajita" w:eastAsia="Yu Mincho" w:hAnsi="Aparajita" w:cs="Aparajita"/>
                              <w:b/>
                              <w:bCs/>
                              <w:sz w:val="40"/>
                              <w:szCs w:val="40"/>
                            </w:rPr>
                            <w:t>ACCA4022</w:t>
                          </w:r>
                        </w:p>
                        <w:p w14:paraId="1C8039DB" w14:textId="776AA1F4" w:rsidR="004117F2" w:rsidRPr="00BB7DFE" w:rsidRDefault="006F2BF5" w:rsidP="006F2BF5">
                          <w:pPr>
                            <w:spacing w:line="240" w:lineRule="auto"/>
                            <w:jc w:val="left"/>
                            <w:outlineLvl w:val="0"/>
                            <w:rPr>
                              <w:rFonts w:ascii="Aparajita" w:eastAsia="Yu Mincho" w:hAnsi="Aparajita" w:cs="Aparajita"/>
                              <w:b/>
                              <w:bCs/>
                              <w:kern w:val="36"/>
                              <w:sz w:val="40"/>
                              <w:szCs w:val="40"/>
                            </w:rPr>
                          </w:pPr>
                          <w:bookmarkStart w:id="13" w:name="_Toc227953125"/>
                          <w:r w:rsidRPr="00BB7DFE">
                            <w:rPr>
                              <w:rFonts w:ascii="Aparajita" w:eastAsia="Yu Mincho" w:hAnsi="Aparajita" w:cs="Aparajita"/>
                              <w:b/>
                              <w:bCs/>
                              <w:sz w:val="40"/>
                              <w:szCs w:val="40"/>
                            </w:rPr>
                            <w:t xml:space="preserve">Module Name: </w:t>
                          </w:r>
                          <w:r w:rsidRPr="00BB7DFE">
                            <w:rPr>
                              <w:rFonts w:ascii="Aparajita" w:eastAsia="Yu Mincho" w:hAnsi="Aparajita" w:cs="Aparajita"/>
                              <w:b/>
                              <w:bCs/>
                              <w:kern w:val="36"/>
                              <w:sz w:val="40"/>
                              <w:szCs w:val="40"/>
                            </w:rPr>
                            <w:t>Computer Architecture and Operating Systems</w:t>
                          </w:r>
                          <w:r w:rsidR="004117F2" w:rsidRPr="00BB7DFE">
                            <w:rPr>
                              <w:rFonts w:ascii="Aparajita" w:eastAsia="Yu Mincho" w:hAnsi="Aparajita" w:cs="Aparajita"/>
                              <w:b/>
                              <w:bCs/>
                              <w:sz w:val="40"/>
                              <w:szCs w:val="40"/>
                            </w:rPr>
                            <w:br/>
                            <w:t xml:space="preserve">Lecturer: Dr. </w:t>
                          </w:r>
                          <w:proofErr w:type="spellStart"/>
                          <w:r w:rsidRPr="00BB7DFE">
                            <w:rPr>
                              <w:rFonts w:ascii="Aparajita" w:eastAsia="Yu Mincho" w:hAnsi="Aparajita" w:cs="Aparajita"/>
                              <w:b/>
                              <w:bCs/>
                              <w:sz w:val="40"/>
                              <w:szCs w:val="40"/>
                            </w:rPr>
                            <w:t>Redhwan</w:t>
                          </w:r>
                          <w:proofErr w:type="spellEnd"/>
                          <w:r w:rsidRPr="00BB7DFE">
                            <w:rPr>
                              <w:rFonts w:ascii="Aparajita" w:eastAsia="Yu Mincho" w:hAnsi="Aparajita" w:cs="Aparajita"/>
                              <w:b/>
                              <w:bCs/>
                              <w:sz w:val="40"/>
                              <w:szCs w:val="40"/>
                            </w:rPr>
                            <w:t xml:space="preserve"> Al Amiri</w:t>
                          </w:r>
                          <w:bookmarkEnd w:id="13"/>
                        </w:p>
                        <w:p w14:paraId="7E38432C" w14:textId="375B2959" w:rsidR="004117F2" w:rsidRPr="00BB7DFE" w:rsidRDefault="006F2BF5" w:rsidP="006F2BF5">
                          <w:pPr>
                            <w:spacing w:line="240" w:lineRule="auto"/>
                            <w:jc w:val="left"/>
                            <w:rPr>
                              <w:rFonts w:ascii="Aparajita" w:eastAsia="Yu Mincho" w:hAnsi="Aparajita" w:cs="Aparajita"/>
                              <w:b/>
                              <w:bCs/>
                              <w:kern w:val="36"/>
                              <w:sz w:val="40"/>
                              <w:szCs w:val="40"/>
                            </w:rPr>
                          </w:pPr>
                          <w:r w:rsidRPr="00BB7DFE">
                            <w:rPr>
                              <w:rFonts w:ascii="Aparajita" w:eastAsia="Yu Mincho" w:hAnsi="Aparajita" w:cs="Aparajita"/>
                              <w:b/>
                              <w:bCs/>
                              <w:kern w:val="36"/>
                              <w:sz w:val="40"/>
                              <w:szCs w:val="40"/>
                            </w:rPr>
                            <w:t xml:space="preserve">Date: </w:t>
                          </w:r>
                          <w:r w:rsidR="004117F2" w:rsidRPr="00BB7DFE">
                            <w:rPr>
                              <w:rFonts w:ascii="Aparajita" w:eastAsia="Yu Mincho" w:hAnsi="Aparajita" w:cs="Aparajita"/>
                              <w:b/>
                              <w:bCs/>
                              <w:kern w:val="36"/>
                              <w:sz w:val="40"/>
                              <w:szCs w:val="40"/>
                            </w:rPr>
                            <w:t>2</w:t>
                          </w:r>
                          <w:r w:rsidRPr="00BB7DFE">
                            <w:rPr>
                              <w:rFonts w:ascii="Aparajita" w:eastAsia="Yu Mincho" w:hAnsi="Aparajita" w:cs="Aparajita"/>
                              <w:b/>
                              <w:bCs/>
                              <w:kern w:val="36"/>
                              <w:sz w:val="40"/>
                              <w:szCs w:val="40"/>
                            </w:rPr>
                            <w:t>9</w:t>
                          </w:r>
                          <w:r w:rsidR="004117F2" w:rsidRPr="00BB7DFE">
                            <w:rPr>
                              <w:rFonts w:ascii="Aparajita" w:eastAsia="Yu Mincho" w:hAnsi="Aparajita" w:cs="Aparajita"/>
                              <w:b/>
                              <w:bCs/>
                              <w:kern w:val="36"/>
                              <w:sz w:val="40"/>
                              <w:szCs w:val="40"/>
                            </w:rPr>
                            <w:t xml:space="preserve"> April 2026</w:t>
                          </w:r>
                        </w:p>
                      </w:txbxContent>
                    </v:textbox>
                    <w10:wrap anchorx="page"/>
                  </v:shape>
                </w:pict>
              </mc:Fallback>
            </mc:AlternateContent>
          </w:r>
          <w:r w:rsidR="00BD650A" w:rsidRPr="00861FA5">
            <w:rPr>
              <w:noProof/>
              <w:color w:val="462300"/>
            </w:rPr>
            <mc:AlternateContent>
              <mc:Choice Requires="wps">
                <w:drawing>
                  <wp:anchor distT="0" distB="0" distL="114300" distR="114300" simplePos="0" relativeHeight="251660288" behindDoc="0" locked="0" layoutInCell="1" allowOverlap="1" wp14:anchorId="2E070E29" wp14:editId="0A01474D">
                    <wp:simplePos x="0" y="0"/>
                    <wp:positionH relativeFrom="column">
                      <wp:posOffset>-3891206</wp:posOffset>
                    </wp:positionH>
                    <wp:positionV relativeFrom="paragraph">
                      <wp:posOffset>-1762055</wp:posOffset>
                    </wp:positionV>
                    <wp:extent cx="5152678" cy="12332970"/>
                    <wp:effectExtent l="0" t="0" r="0" b="0"/>
                    <wp:wrapNone/>
                    <wp:docPr id="675171630" name="Oval 1"/>
                    <wp:cNvGraphicFramePr/>
                    <a:graphic xmlns:a="http://schemas.openxmlformats.org/drawingml/2006/main">
                      <a:graphicData uri="http://schemas.microsoft.com/office/word/2010/wordprocessingShape">
                        <wps:wsp>
                          <wps:cNvSpPr/>
                          <wps:spPr>
                            <a:xfrm>
                              <a:off x="0" y="0"/>
                              <a:ext cx="5152678" cy="12332970"/>
                            </a:xfrm>
                            <a:prstGeom prst="ellipse">
                              <a:avLst/>
                            </a:prstGeom>
                            <a:pattFill prst="dkHorz">
                              <a:fgClr>
                                <a:schemeClr val="bg1">
                                  <a:lumMod val="50000"/>
                                </a:schemeClr>
                              </a:fgClr>
                              <a:bgClr>
                                <a:schemeClr val="bg2"/>
                              </a:bgClr>
                            </a:patt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5C877A" id="Oval 1" o:spid="_x0000_s1026" style="position:absolute;margin-left:-306.4pt;margin-top:-138.75pt;width:405.7pt;height:971.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" fillcolor="#7f7f7f [1612]" stroked="f" strokeweight="1.5pt">
                    <v:fill r:id="rId6" o:title="" color2="#e8e8e8 [3214]" type="pattern"/>
                    <v:stroke joinstyle="miter"/>
                  </v:oval>
                </w:pict>
              </mc:Fallback>
            </mc:AlternateContent>
          </w:r>
          <w:r w:rsidR="004117F2">
            <w:rPr>
              <w:rFonts w:ascii="Times New Roman" w:hAnsi="Times New Roman"/>
              <w:noProof/>
              <w:color w:val="462300"/>
            </w:rPr>
            <mc:AlternateContent>
              <mc:Choice Requires="wps">
                <w:drawing>
                  <wp:anchor distT="0" distB="0" distL="114300" distR="114300" simplePos="0" relativeHeight="251659264" behindDoc="0" locked="0" layoutInCell="1" allowOverlap="1" wp14:anchorId="11DBF237" wp14:editId="1E55CC47">
                    <wp:simplePos x="0" y="0"/>
                    <wp:positionH relativeFrom="column">
                      <wp:posOffset>-2636520</wp:posOffset>
                    </wp:positionH>
                    <wp:positionV relativeFrom="paragraph">
                      <wp:posOffset>-975360</wp:posOffset>
                    </wp:positionV>
                    <wp:extent cx="9555480" cy="12131040"/>
                    <wp:effectExtent l="0" t="0" r="26670" b="22860"/>
                    <wp:wrapNone/>
                    <wp:docPr id="1692982226" name="Rectangle 1"/>
                    <wp:cNvGraphicFramePr/>
                    <a:graphic xmlns:a="http://schemas.openxmlformats.org/drawingml/2006/main">
                      <a:graphicData uri="http://schemas.microsoft.com/office/word/2010/wordprocessingShape">
                        <wps:wsp>
                          <wps:cNvSpPr/>
                          <wps:spPr>
                            <a:xfrm>
                              <a:off x="0" y="0"/>
                              <a:ext cx="9555480" cy="12131040"/>
                            </a:xfrm>
                            <a:prstGeom prst="rect">
                              <a:avLst/>
                            </a:prstGeom>
                            <a:solidFill>
                              <a:srgbClr val="EDEAE3"/>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19D91C" id="Rectangle 1" o:spid="_x0000_s1026" style="position:absolute;margin-left:-207.6pt;margin-top:-76.8pt;width:752.4pt;height:955.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" fillcolor="#edeae3" strokecolor="#030e13 [484]" strokeweight="1.5pt"/>
                </w:pict>
              </mc:Fallback>
            </mc:AlternateContent>
          </w:r>
        </w:p>
        <w:p w14:paraId="7A183999" w14:textId="77777777" w:rsidR="004117F2" w:rsidRDefault="004117F2"/>
        <w:p w14:paraId="0E669E84" w14:textId="7FF914FD" w:rsidR="004117F2" w:rsidRPr="00381627" w:rsidRDefault="004117F2">
          <w:pPr>
            <w:rPr>
              <w:color w:val="462300"/>
            </w:rPr>
          </w:pPr>
        </w:p>
        <w:p w14:paraId="5AC7F5E9" w14:textId="11A71C0F" w:rsidR="00BA55D8" w:rsidRDefault="00BD650A" w:rsidP="00CE05F9">
          <w:pPr>
            <w:pStyle w:val="Heading1"/>
            <w:spacing w:line="18" w:lineRule="atLeast"/>
          </w:pPr>
          <w:bookmarkStart w:id="14" w:name="_Toc228357910"/>
          <w:bookmarkStart w:id="15" w:name="_Toc228360867"/>
          <w:r w:rsidRPr="008262E8">
            <w:rPr>
              <w:rFonts w:ascii="Times New Roman" w:eastAsia="DengXian" w:hAnsi="Times New Roman"/>
              <w:noProof/>
              <w:lang w:eastAsia="zh-CN"/>
            </w:rPr>
            <w:drawing>
              <wp:anchor distT="0" distB="0" distL="114300" distR="114300" simplePos="0" relativeHeight="251662336" behindDoc="0" locked="0" layoutInCell="1" allowOverlap="1" wp14:anchorId="09C38E97" wp14:editId="567DFED1">
                <wp:simplePos x="0" y="0"/>
                <wp:positionH relativeFrom="column">
                  <wp:posOffset>3379276</wp:posOffset>
                </wp:positionH>
                <wp:positionV relativeFrom="paragraph">
                  <wp:posOffset>7388225</wp:posOffset>
                </wp:positionV>
                <wp:extent cx="1536065" cy="520065"/>
                <wp:effectExtent l="0" t="0" r="635" b="635"/>
                <wp:wrapSquare wrapText="bothSides"/>
                <wp:docPr id="1311868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60641" name="Picture 1322360641"/>
                        <pic:cNvPicPr/>
                      </pic:nvPicPr>
                      <pic:blipFill rotWithShape="1">
                        <a:blip r:embed="rId7" cstate="print">
                          <a:extLst>
                            <a:ext uri="{28A0092B-C50C-407E-A947-70E740481C1C}">
                              <a14:useLocalDpi xmlns:a14="http://schemas.microsoft.com/office/drawing/2010/main" val="0"/>
                            </a:ext>
                          </a:extLst>
                        </a:blip>
                        <a:srcRect t="19659" b="19353"/>
                        <a:stretch>
                          <a:fillRect/>
                        </a:stretch>
                      </pic:blipFill>
                      <pic:spPr bwMode="auto">
                        <a:xfrm>
                          <a:off x="0" y="0"/>
                          <a:ext cx="1536065" cy="520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17F2">
            <w:br w:type="page"/>
          </w:r>
        </w:p>
      </w:sdtContent>
    </w:sdt>
    <w:bookmarkEnd w:id="15" w:displacedByCustomXml="prev"/>
    <w:bookmarkEnd w:id="14" w:displacedByCustomXml="prev"/>
    <w:bookmarkStart w:id="16" w:name="_Toc228306191" w:displacedByCustomXml="prev"/>
    <w:p w14:paraId="1D21DC61" w14:textId="2E1445D6" w:rsidR="00BA55D8" w:rsidRPr="00CE05F9" w:rsidRDefault="00BA55D8" w:rsidP="00CE05F9">
      <w:pPr>
        <w:pStyle w:val="Heading1"/>
        <w:spacing w:line="18" w:lineRule="atLeast"/>
        <w:rPr>
          <w:sz w:val="22"/>
          <w:szCs w:val="22"/>
        </w:rPr>
      </w:pPr>
      <w:r w:rsidRPr="00CE05F9">
        <w:rPr>
          <w:b w:val="0"/>
          <w:sz w:val="22"/>
          <w:szCs w:val="22"/>
        </w:rPr>
        <w:lastRenderedPageBreak/>
        <w:t xml:space="preserve"> </w:t>
      </w:r>
      <w:bookmarkStart w:id="17" w:name="_Toc228346086"/>
      <w:bookmarkStart w:id="18" w:name="_Toc228357911"/>
      <w:bookmarkStart w:id="19" w:name="_Toc228360868"/>
      <w:r w:rsidRPr="00CE05F9">
        <w:rPr>
          <w:sz w:val="22"/>
          <w:szCs w:val="22"/>
        </w:rPr>
        <w:t>Table of Contents</w:t>
      </w:r>
      <w:bookmarkEnd w:id="16"/>
      <w:bookmarkEnd w:id="17"/>
      <w:bookmarkEnd w:id="18"/>
      <w:bookmarkEnd w:id="19"/>
    </w:p>
    <w:sdt>
      <w:sdtPr>
        <w:rPr>
          <w:rFonts w:eastAsia="Calibri" w:cs="Calibri"/>
          <w:kern w:val="0"/>
          <w:sz w:val="22"/>
          <w:szCs w:val="22"/>
          <w:lang w:eastAsia="en-GB"/>
          <w14:ligatures w14:val="none"/>
        </w:rPr>
        <w:alias w:val="Table of Contents"/>
        <w:id w:val="-974900991"/>
      </w:sdtPr>
      <w:sdtEndPr>
        <w:rPr>
          <w:sz w:val="24"/>
          <w:szCs w:val="24"/>
        </w:rPr>
      </w:sdtEndPr>
      <w:sdtContent>
        <w:p w14:paraId="240454D4" w14:textId="3EA07D1E" w:rsidR="00FF052F" w:rsidRPr="00CE05F9" w:rsidRDefault="00BA55D8" w:rsidP="00CE05F9">
          <w:pPr>
            <w:pStyle w:val="TOC1"/>
            <w:spacing w:line="18" w:lineRule="atLeast"/>
            <w:rPr>
              <w:rFonts w:asciiTheme="minorHAnsi" w:eastAsiaTheme="minorEastAsia" w:hAnsiTheme="minorHAnsi"/>
              <w:noProof/>
              <w:sz w:val="22"/>
              <w:szCs w:val="22"/>
              <w:lang w:eastAsia="en-GB"/>
            </w:rPr>
          </w:pPr>
          <w:r w:rsidRPr="00CE05F9">
            <w:rPr>
              <w:rFonts w:eastAsia="Calibri" w:cs="Calibri"/>
              <w:kern w:val="0"/>
              <w:sz w:val="22"/>
              <w:szCs w:val="22"/>
              <w:lang w:eastAsia="en-GB"/>
              <w14:ligatures w14:val="none"/>
            </w:rPr>
            <w:fldChar w:fldCharType="begin"/>
          </w:r>
          <w:r w:rsidRPr="00CE05F9">
            <w:rPr>
              <w:rFonts w:eastAsia="Calibri" w:cs="Calibri"/>
              <w:kern w:val="0"/>
              <w:sz w:val="22"/>
              <w:szCs w:val="22"/>
              <w:lang w:eastAsia="en-GB"/>
              <w14:ligatures w14:val="none"/>
            </w:rPr>
            <w:instrText>TOC \h \o "1-2"</w:instrText>
          </w:r>
          <w:r w:rsidRPr="00CE05F9">
            <w:rPr>
              <w:rFonts w:eastAsia="Calibri" w:cs="Calibri"/>
              <w:kern w:val="0"/>
              <w:sz w:val="22"/>
              <w:szCs w:val="22"/>
              <w:lang w:eastAsia="en-GB"/>
              <w14:ligatures w14:val="none"/>
            </w:rPr>
            <w:fldChar w:fldCharType="separate"/>
          </w:r>
          <w:hyperlink w:anchor="_Toc228360869" w:history="1">
            <w:r w:rsidR="00FF052F" w:rsidRPr="00CE05F9">
              <w:rPr>
                <w:rStyle w:val="Hyperlink"/>
                <w:noProof/>
                <w:sz w:val="22"/>
                <w:szCs w:val="22"/>
              </w:rPr>
              <w:t>Introduction</w:t>
            </w:r>
            <w:r w:rsidR="00FF052F" w:rsidRPr="00CE05F9">
              <w:rPr>
                <w:noProof/>
                <w:sz w:val="22"/>
                <w:szCs w:val="22"/>
              </w:rPr>
              <w:tab/>
            </w:r>
            <w:r w:rsidR="00FF052F" w:rsidRPr="00CE05F9">
              <w:rPr>
                <w:noProof/>
                <w:sz w:val="22"/>
                <w:szCs w:val="22"/>
              </w:rPr>
              <w:fldChar w:fldCharType="begin"/>
            </w:r>
            <w:r w:rsidR="00FF052F" w:rsidRPr="00CE05F9">
              <w:rPr>
                <w:noProof/>
                <w:sz w:val="22"/>
                <w:szCs w:val="22"/>
              </w:rPr>
              <w:instrText xml:space="preserve"> PAGEREF _Toc228360869 \h </w:instrText>
            </w:r>
            <w:r w:rsidR="00FF052F" w:rsidRPr="00CE05F9">
              <w:rPr>
                <w:noProof/>
                <w:sz w:val="22"/>
                <w:szCs w:val="22"/>
              </w:rPr>
            </w:r>
            <w:r w:rsidR="00FF052F" w:rsidRPr="00CE05F9">
              <w:rPr>
                <w:noProof/>
                <w:sz w:val="22"/>
                <w:szCs w:val="22"/>
              </w:rPr>
              <w:fldChar w:fldCharType="separate"/>
            </w:r>
            <w:r w:rsidR="00251912">
              <w:rPr>
                <w:noProof/>
                <w:sz w:val="22"/>
                <w:szCs w:val="22"/>
              </w:rPr>
              <w:t>2</w:t>
            </w:r>
            <w:r w:rsidR="00FF052F" w:rsidRPr="00CE05F9">
              <w:rPr>
                <w:noProof/>
                <w:sz w:val="22"/>
                <w:szCs w:val="22"/>
              </w:rPr>
              <w:fldChar w:fldCharType="end"/>
            </w:r>
          </w:hyperlink>
        </w:p>
        <w:p w14:paraId="5537069B" w14:textId="6B9B2651" w:rsidR="00FF052F" w:rsidRPr="00CE05F9" w:rsidRDefault="00FF052F" w:rsidP="00CE05F9">
          <w:pPr>
            <w:pStyle w:val="TOC1"/>
            <w:spacing w:line="18" w:lineRule="atLeast"/>
            <w:rPr>
              <w:rFonts w:asciiTheme="minorHAnsi" w:eastAsiaTheme="minorEastAsia" w:hAnsiTheme="minorHAnsi"/>
              <w:noProof/>
              <w:sz w:val="22"/>
              <w:szCs w:val="22"/>
              <w:lang w:eastAsia="en-GB"/>
            </w:rPr>
          </w:pPr>
          <w:hyperlink w:anchor="_Toc228360870" w:history="1">
            <w:r w:rsidRPr="00CE05F9">
              <w:rPr>
                <w:rStyle w:val="Hyperlink"/>
                <w:noProof/>
                <w:sz w:val="22"/>
                <w:szCs w:val="22"/>
              </w:rPr>
              <w:t>1. Key Functions of General Operating Systems</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_Toc228360870 \h </w:instrText>
            </w:r>
            <w:r w:rsidRPr="00CE05F9">
              <w:rPr>
                <w:noProof/>
                <w:sz w:val="22"/>
                <w:szCs w:val="22"/>
              </w:rPr>
            </w:r>
            <w:r w:rsidRPr="00CE05F9">
              <w:rPr>
                <w:noProof/>
                <w:sz w:val="22"/>
                <w:szCs w:val="22"/>
              </w:rPr>
              <w:fldChar w:fldCharType="separate"/>
            </w:r>
            <w:r w:rsidR="00251912">
              <w:rPr>
                <w:noProof/>
                <w:sz w:val="22"/>
                <w:szCs w:val="22"/>
              </w:rPr>
              <w:t>3</w:t>
            </w:r>
            <w:r w:rsidRPr="00CE05F9">
              <w:rPr>
                <w:noProof/>
                <w:sz w:val="22"/>
                <w:szCs w:val="22"/>
              </w:rPr>
              <w:fldChar w:fldCharType="end"/>
            </w:r>
          </w:hyperlink>
        </w:p>
        <w:p w14:paraId="3B054DFD" w14:textId="0EAE1261"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71" w:history="1">
            <w:r w:rsidRPr="00CE05F9">
              <w:rPr>
                <w:rStyle w:val="Hyperlink"/>
                <w:noProof/>
                <w:sz w:val="22"/>
                <w:szCs w:val="22"/>
              </w:rPr>
              <w:t>1.1 Process Management</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_Toc228360871 \h </w:instrText>
            </w:r>
            <w:r w:rsidRPr="00CE05F9">
              <w:rPr>
                <w:noProof/>
                <w:sz w:val="22"/>
                <w:szCs w:val="22"/>
              </w:rPr>
            </w:r>
            <w:r w:rsidRPr="00CE05F9">
              <w:rPr>
                <w:noProof/>
                <w:sz w:val="22"/>
                <w:szCs w:val="22"/>
              </w:rPr>
              <w:fldChar w:fldCharType="separate"/>
            </w:r>
            <w:r w:rsidR="00251912">
              <w:rPr>
                <w:noProof/>
                <w:sz w:val="22"/>
                <w:szCs w:val="22"/>
              </w:rPr>
              <w:t>3</w:t>
            </w:r>
            <w:r w:rsidRPr="00CE05F9">
              <w:rPr>
                <w:noProof/>
                <w:sz w:val="22"/>
                <w:szCs w:val="22"/>
              </w:rPr>
              <w:fldChar w:fldCharType="end"/>
            </w:r>
          </w:hyperlink>
        </w:p>
        <w:p w14:paraId="558DA90B" w14:textId="774FC79F"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72" w:history="1">
            <w:r w:rsidRPr="00CE05F9">
              <w:rPr>
                <w:rStyle w:val="Hyperlink"/>
                <w:noProof/>
                <w:sz w:val="22"/>
                <w:szCs w:val="22"/>
              </w:rPr>
              <w:t>1.2 Memory Management</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_Toc228360872 \h </w:instrText>
            </w:r>
            <w:r w:rsidRPr="00CE05F9">
              <w:rPr>
                <w:noProof/>
                <w:sz w:val="22"/>
                <w:szCs w:val="22"/>
              </w:rPr>
            </w:r>
            <w:r w:rsidRPr="00CE05F9">
              <w:rPr>
                <w:noProof/>
                <w:sz w:val="22"/>
                <w:szCs w:val="22"/>
              </w:rPr>
              <w:fldChar w:fldCharType="separate"/>
            </w:r>
            <w:r w:rsidR="00251912">
              <w:rPr>
                <w:noProof/>
                <w:sz w:val="22"/>
                <w:szCs w:val="22"/>
              </w:rPr>
              <w:t>3</w:t>
            </w:r>
            <w:r w:rsidRPr="00CE05F9">
              <w:rPr>
                <w:noProof/>
                <w:sz w:val="22"/>
                <w:szCs w:val="22"/>
              </w:rPr>
              <w:fldChar w:fldCharType="end"/>
            </w:r>
          </w:hyperlink>
        </w:p>
        <w:p w14:paraId="369AE56F" w14:textId="7CC30C45"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73" w:history="1">
            <w:r w:rsidRPr="00CE05F9">
              <w:rPr>
                <w:rStyle w:val="Hyperlink"/>
                <w:noProof/>
                <w:sz w:val="22"/>
                <w:szCs w:val="22"/>
              </w:rPr>
              <w:t>1.3 File System Management</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_Toc228360873 \h </w:instrText>
            </w:r>
            <w:r w:rsidRPr="00CE05F9">
              <w:rPr>
                <w:noProof/>
                <w:sz w:val="22"/>
                <w:szCs w:val="22"/>
              </w:rPr>
            </w:r>
            <w:r w:rsidRPr="00CE05F9">
              <w:rPr>
                <w:noProof/>
                <w:sz w:val="22"/>
                <w:szCs w:val="22"/>
              </w:rPr>
              <w:fldChar w:fldCharType="separate"/>
            </w:r>
            <w:r w:rsidR="00251912">
              <w:rPr>
                <w:noProof/>
                <w:sz w:val="22"/>
                <w:szCs w:val="22"/>
              </w:rPr>
              <w:t>4</w:t>
            </w:r>
            <w:r w:rsidRPr="00CE05F9">
              <w:rPr>
                <w:noProof/>
                <w:sz w:val="22"/>
                <w:szCs w:val="22"/>
              </w:rPr>
              <w:fldChar w:fldCharType="end"/>
            </w:r>
          </w:hyperlink>
        </w:p>
        <w:p w14:paraId="6F60B660" w14:textId="4F26764C"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74" w:history="1">
            <w:r w:rsidRPr="00CE05F9">
              <w:rPr>
                <w:rStyle w:val="Hyperlink"/>
                <w:noProof/>
                <w:sz w:val="22"/>
                <w:szCs w:val="22"/>
              </w:rPr>
              <w:t>1.4 Device Management</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_Toc228360874 \h </w:instrText>
            </w:r>
            <w:r w:rsidRPr="00CE05F9">
              <w:rPr>
                <w:noProof/>
                <w:sz w:val="22"/>
                <w:szCs w:val="22"/>
              </w:rPr>
            </w:r>
            <w:r w:rsidRPr="00CE05F9">
              <w:rPr>
                <w:noProof/>
                <w:sz w:val="22"/>
                <w:szCs w:val="22"/>
              </w:rPr>
              <w:fldChar w:fldCharType="separate"/>
            </w:r>
            <w:r w:rsidR="00251912">
              <w:rPr>
                <w:noProof/>
                <w:sz w:val="22"/>
                <w:szCs w:val="22"/>
              </w:rPr>
              <w:t>4</w:t>
            </w:r>
            <w:r w:rsidRPr="00CE05F9">
              <w:rPr>
                <w:noProof/>
                <w:sz w:val="22"/>
                <w:szCs w:val="22"/>
              </w:rPr>
              <w:fldChar w:fldCharType="end"/>
            </w:r>
          </w:hyperlink>
        </w:p>
        <w:p w14:paraId="6C418605" w14:textId="21C36B82"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75" w:history="1">
            <w:r w:rsidRPr="00CE05F9">
              <w:rPr>
                <w:rStyle w:val="Hyperlink"/>
                <w:noProof/>
                <w:sz w:val="22"/>
                <w:szCs w:val="22"/>
              </w:rPr>
              <w:t>1.5 Security Management</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_Toc228360875 \h </w:instrText>
            </w:r>
            <w:r w:rsidRPr="00CE05F9">
              <w:rPr>
                <w:noProof/>
                <w:sz w:val="22"/>
                <w:szCs w:val="22"/>
              </w:rPr>
            </w:r>
            <w:r w:rsidRPr="00CE05F9">
              <w:rPr>
                <w:noProof/>
                <w:sz w:val="22"/>
                <w:szCs w:val="22"/>
              </w:rPr>
              <w:fldChar w:fldCharType="separate"/>
            </w:r>
            <w:r w:rsidR="00251912">
              <w:rPr>
                <w:noProof/>
                <w:sz w:val="22"/>
                <w:szCs w:val="22"/>
              </w:rPr>
              <w:t>5</w:t>
            </w:r>
            <w:r w:rsidRPr="00CE05F9">
              <w:rPr>
                <w:noProof/>
                <w:sz w:val="22"/>
                <w:szCs w:val="22"/>
              </w:rPr>
              <w:fldChar w:fldCharType="end"/>
            </w:r>
          </w:hyperlink>
        </w:p>
        <w:p w14:paraId="28BF657B" w14:textId="5F5EA768" w:rsidR="00FF052F" w:rsidRPr="00CE05F9" w:rsidRDefault="00FF052F" w:rsidP="00CE05F9">
          <w:pPr>
            <w:pStyle w:val="TOC1"/>
            <w:spacing w:line="18" w:lineRule="atLeast"/>
            <w:rPr>
              <w:rFonts w:asciiTheme="minorHAnsi" w:eastAsiaTheme="minorEastAsia" w:hAnsiTheme="minorHAnsi"/>
              <w:noProof/>
              <w:sz w:val="22"/>
              <w:szCs w:val="22"/>
              <w:lang w:eastAsia="en-GB"/>
            </w:rPr>
          </w:pPr>
          <w:hyperlink w:anchor="_Toc228360876" w:history="1">
            <w:r w:rsidRPr="00CE05F9">
              <w:rPr>
                <w:rStyle w:val="Hyperlink"/>
                <w:noProof/>
                <w:sz w:val="22"/>
                <w:szCs w:val="22"/>
              </w:rPr>
              <w:t>2. Use of Windows OS CLI Commands</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_Toc228360876 \h </w:instrText>
            </w:r>
            <w:r w:rsidRPr="00CE05F9">
              <w:rPr>
                <w:noProof/>
                <w:sz w:val="22"/>
                <w:szCs w:val="22"/>
              </w:rPr>
            </w:r>
            <w:r w:rsidRPr="00CE05F9">
              <w:rPr>
                <w:noProof/>
                <w:sz w:val="22"/>
                <w:szCs w:val="22"/>
              </w:rPr>
              <w:fldChar w:fldCharType="separate"/>
            </w:r>
            <w:r w:rsidR="00251912">
              <w:rPr>
                <w:noProof/>
                <w:sz w:val="22"/>
                <w:szCs w:val="22"/>
              </w:rPr>
              <w:t>6</w:t>
            </w:r>
            <w:r w:rsidRPr="00CE05F9">
              <w:rPr>
                <w:noProof/>
                <w:sz w:val="22"/>
                <w:szCs w:val="22"/>
              </w:rPr>
              <w:fldChar w:fldCharType="end"/>
            </w:r>
          </w:hyperlink>
        </w:p>
        <w:p w14:paraId="51A4D64E" w14:textId="0C0D0F37"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77" w:history="1">
            <w:r w:rsidRPr="00CE05F9">
              <w:rPr>
                <w:rStyle w:val="Hyperlink"/>
                <w:noProof/>
                <w:sz w:val="22"/>
                <w:szCs w:val="22"/>
              </w:rPr>
              <w:t>2.1 tasklist</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_Toc228360877 \h </w:instrText>
            </w:r>
            <w:r w:rsidRPr="00CE05F9">
              <w:rPr>
                <w:noProof/>
                <w:sz w:val="22"/>
                <w:szCs w:val="22"/>
              </w:rPr>
            </w:r>
            <w:r w:rsidRPr="00CE05F9">
              <w:rPr>
                <w:noProof/>
                <w:sz w:val="22"/>
                <w:szCs w:val="22"/>
              </w:rPr>
              <w:fldChar w:fldCharType="separate"/>
            </w:r>
            <w:r w:rsidR="00251912">
              <w:rPr>
                <w:noProof/>
                <w:sz w:val="22"/>
                <w:szCs w:val="22"/>
              </w:rPr>
              <w:t>6</w:t>
            </w:r>
            <w:r w:rsidRPr="00CE05F9">
              <w:rPr>
                <w:noProof/>
                <w:sz w:val="22"/>
                <w:szCs w:val="22"/>
              </w:rPr>
              <w:fldChar w:fldCharType="end"/>
            </w:r>
          </w:hyperlink>
        </w:p>
        <w:p w14:paraId="3BBE5823" w14:textId="5C2967C4"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78" w:history="1">
            <w:r w:rsidRPr="00CE05F9">
              <w:rPr>
                <w:rStyle w:val="Hyperlink"/>
                <w:noProof/>
                <w:sz w:val="22"/>
                <w:szCs w:val="22"/>
              </w:rPr>
              <w:t>2.2 taskkill /IM notepad.exe /F</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_Toc228360878 \h </w:instrText>
            </w:r>
            <w:r w:rsidRPr="00CE05F9">
              <w:rPr>
                <w:noProof/>
                <w:sz w:val="22"/>
                <w:szCs w:val="22"/>
              </w:rPr>
            </w:r>
            <w:r w:rsidRPr="00CE05F9">
              <w:rPr>
                <w:noProof/>
                <w:sz w:val="22"/>
                <w:szCs w:val="22"/>
              </w:rPr>
              <w:fldChar w:fldCharType="separate"/>
            </w:r>
            <w:r w:rsidR="00251912">
              <w:rPr>
                <w:noProof/>
                <w:sz w:val="22"/>
                <w:szCs w:val="22"/>
              </w:rPr>
              <w:t>6</w:t>
            </w:r>
            <w:r w:rsidRPr="00CE05F9">
              <w:rPr>
                <w:noProof/>
                <w:sz w:val="22"/>
                <w:szCs w:val="22"/>
              </w:rPr>
              <w:fldChar w:fldCharType="end"/>
            </w:r>
          </w:hyperlink>
        </w:p>
        <w:p w14:paraId="1047FC7A" w14:textId="04E685FB"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79" w:history="1">
            <w:r w:rsidRPr="00CE05F9">
              <w:rPr>
                <w:rStyle w:val="Hyperlink"/>
                <w:noProof/>
                <w:sz w:val="22"/>
                <w:szCs w:val="22"/>
              </w:rPr>
              <w:t>2.3 dir /a</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_Toc228360879 \h </w:instrText>
            </w:r>
            <w:r w:rsidRPr="00CE05F9">
              <w:rPr>
                <w:noProof/>
                <w:sz w:val="22"/>
                <w:szCs w:val="22"/>
              </w:rPr>
            </w:r>
            <w:r w:rsidRPr="00CE05F9">
              <w:rPr>
                <w:noProof/>
                <w:sz w:val="22"/>
                <w:szCs w:val="22"/>
              </w:rPr>
              <w:fldChar w:fldCharType="separate"/>
            </w:r>
            <w:r w:rsidR="00251912">
              <w:rPr>
                <w:noProof/>
                <w:sz w:val="22"/>
                <w:szCs w:val="22"/>
              </w:rPr>
              <w:t>7</w:t>
            </w:r>
            <w:r w:rsidRPr="00CE05F9">
              <w:rPr>
                <w:noProof/>
                <w:sz w:val="22"/>
                <w:szCs w:val="22"/>
              </w:rPr>
              <w:fldChar w:fldCharType="end"/>
            </w:r>
          </w:hyperlink>
        </w:p>
        <w:p w14:paraId="34AD8BEB" w14:textId="39FDD0BD"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80" w:history="1">
            <w:r w:rsidRPr="00CE05F9">
              <w:rPr>
                <w:rStyle w:val="Hyperlink"/>
                <w:noProof/>
                <w:sz w:val="22"/>
                <w:szCs w:val="22"/>
              </w:rPr>
              <w:t>2.4 mkdir MyFolder</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_Toc228360880 \h </w:instrText>
            </w:r>
            <w:r w:rsidRPr="00CE05F9">
              <w:rPr>
                <w:noProof/>
                <w:sz w:val="22"/>
                <w:szCs w:val="22"/>
              </w:rPr>
            </w:r>
            <w:r w:rsidRPr="00CE05F9">
              <w:rPr>
                <w:noProof/>
                <w:sz w:val="22"/>
                <w:szCs w:val="22"/>
              </w:rPr>
              <w:fldChar w:fldCharType="separate"/>
            </w:r>
            <w:r w:rsidR="00251912">
              <w:rPr>
                <w:noProof/>
                <w:sz w:val="22"/>
                <w:szCs w:val="22"/>
              </w:rPr>
              <w:t>7</w:t>
            </w:r>
            <w:r w:rsidRPr="00CE05F9">
              <w:rPr>
                <w:noProof/>
                <w:sz w:val="22"/>
                <w:szCs w:val="22"/>
              </w:rPr>
              <w:fldChar w:fldCharType="end"/>
            </w:r>
          </w:hyperlink>
        </w:p>
        <w:p w14:paraId="00DD87AC" w14:textId="2E1F6713"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81" w:history="1">
            <w:r w:rsidRPr="00CE05F9">
              <w:rPr>
                <w:rStyle w:val="Hyperlink"/>
                <w:noProof/>
                <w:sz w:val="22"/>
                <w:szCs w:val="22"/>
              </w:rPr>
              <w:t>2.6 ipconfig</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_Toc228360881 \h </w:instrText>
            </w:r>
            <w:r w:rsidRPr="00CE05F9">
              <w:rPr>
                <w:noProof/>
                <w:sz w:val="22"/>
                <w:szCs w:val="22"/>
              </w:rPr>
            </w:r>
            <w:r w:rsidRPr="00CE05F9">
              <w:rPr>
                <w:noProof/>
                <w:sz w:val="22"/>
                <w:szCs w:val="22"/>
              </w:rPr>
              <w:fldChar w:fldCharType="separate"/>
            </w:r>
            <w:r w:rsidR="00251912">
              <w:rPr>
                <w:noProof/>
                <w:sz w:val="22"/>
                <w:szCs w:val="22"/>
              </w:rPr>
              <w:t>8</w:t>
            </w:r>
            <w:r w:rsidRPr="00CE05F9">
              <w:rPr>
                <w:noProof/>
                <w:sz w:val="22"/>
                <w:szCs w:val="22"/>
              </w:rPr>
              <w:fldChar w:fldCharType="end"/>
            </w:r>
          </w:hyperlink>
        </w:p>
        <w:p w14:paraId="4DAA8808" w14:textId="7F24BFEC"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82" w:history="1">
            <w:r w:rsidRPr="00CE05F9">
              <w:rPr>
                <w:rStyle w:val="Hyperlink"/>
                <w:noProof/>
                <w:sz w:val="22"/>
                <w:szCs w:val="22"/>
              </w:rPr>
              <w:t>2.7 ping google.com</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_Toc228360882 \h </w:instrText>
            </w:r>
            <w:r w:rsidRPr="00CE05F9">
              <w:rPr>
                <w:noProof/>
                <w:sz w:val="22"/>
                <w:szCs w:val="22"/>
              </w:rPr>
            </w:r>
            <w:r w:rsidRPr="00CE05F9">
              <w:rPr>
                <w:noProof/>
                <w:sz w:val="22"/>
                <w:szCs w:val="22"/>
              </w:rPr>
              <w:fldChar w:fldCharType="separate"/>
            </w:r>
            <w:r w:rsidR="00251912">
              <w:rPr>
                <w:noProof/>
                <w:sz w:val="22"/>
                <w:szCs w:val="22"/>
              </w:rPr>
              <w:t>8</w:t>
            </w:r>
            <w:r w:rsidRPr="00CE05F9">
              <w:rPr>
                <w:noProof/>
                <w:sz w:val="22"/>
                <w:szCs w:val="22"/>
              </w:rPr>
              <w:fldChar w:fldCharType="end"/>
            </w:r>
          </w:hyperlink>
        </w:p>
        <w:p w14:paraId="22317DBD" w14:textId="1DDB1B0B"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83" w:history="1">
            <w:r w:rsidRPr="00CE05F9">
              <w:rPr>
                <w:rStyle w:val="Hyperlink"/>
                <w:noProof/>
                <w:sz w:val="22"/>
                <w:szCs w:val="22"/>
              </w:rPr>
              <w:t>2.8 systeminfo</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_Toc228360883 \h </w:instrText>
            </w:r>
            <w:r w:rsidRPr="00CE05F9">
              <w:rPr>
                <w:noProof/>
                <w:sz w:val="22"/>
                <w:szCs w:val="22"/>
              </w:rPr>
            </w:r>
            <w:r w:rsidRPr="00CE05F9">
              <w:rPr>
                <w:noProof/>
                <w:sz w:val="22"/>
                <w:szCs w:val="22"/>
              </w:rPr>
              <w:fldChar w:fldCharType="separate"/>
            </w:r>
            <w:r w:rsidR="00251912">
              <w:rPr>
                <w:noProof/>
                <w:sz w:val="22"/>
                <w:szCs w:val="22"/>
              </w:rPr>
              <w:t>9</w:t>
            </w:r>
            <w:r w:rsidRPr="00CE05F9">
              <w:rPr>
                <w:noProof/>
                <w:sz w:val="22"/>
                <w:szCs w:val="22"/>
              </w:rPr>
              <w:fldChar w:fldCharType="end"/>
            </w:r>
          </w:hyperlink>
        </w:p>
        <w:p w14:paraId="5FB19100" w14:textId="6AB60DCA"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84" w:history="1">
            <w:r w:rsidRPr="00CE05F9">
              <w:rPr>
                <w:rStyle w:val="Hyperlink"/>
                <w:noProof/>
                <w:sz w:val="22"/>
                <w:szCs w:val="22"/>
              </w:rPr>
              <w:t>2.9 net user</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_Toc228360884 \h </w:instrText>
            </w:r>
            <w:r w:rsidRPr="00CE05F9">
              <w:rPr>
                <w:noProof/>
                <w:sz w:val="22"/>
                <w:szCs w:val="22"/>
              </w:rPr>
            </w:r>
            <w:r w:rsidRPr="00CE05F9">
              <w:rPr>
                <w:noProof/>
                <w:sz w:val="22"/>
                <w:szCs w:val="22"/>
              </w:rPr>
              <w:fldChar w:fldCharType="separate"/>
            </w:r>
            <w:r w:rsidR="00251912">
              <w:rPr>
                <w:noProof/>
                <w:sz w:val="22"/>
                <w:szCs w:val="22"/>
              </w:rPr>
              <w:t>10</w:t>
            </w:r>
            <w:r w:rsidRPr="00CE05F9">
              <w:rPr>
                <w:noProof/>
                <w:sz w:val="22"/>
                <w:szCs w:val="22"/>
              </w:rPr>
              <w:fldChar w:fldCharType="end"/>
            </w:r>
          </w:hyperlink>
        </w:p>
        <w:p w14:paraId="3A14A8EF" w14:textId="46BCF388"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85" w:history="1">
            <w:r w:rsidRPr="00CE05F9">
              <w:rPr>
                <w:rStyle w:val="Hyperlink"/>
                <w:noProof/>
                <w:sz w:val="22"/>
                <w:szCs w:val="22"/>
              </w:rPr>
              <w:t>2.10 chkdsk</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_Toc228360885 \h </w:instrText>
            </w:r>
            <w:r w:rsidRPr="00CE05F9">
              <w:rPr>
                <w:noProof/>
                <w:sz w:val="22"/>
                <w:szCs w:val="22"/>
              </w:rPr>
            </w:r>
            <w:r w:rsidRPr="00CE05F9">
              <w:rPr>
                <w:noProof/>
                <w:sz w:val="22"/>
                <w:szCs w:val="22"/>
              </w:rPr>
              <w:fldChar w:fldCharType="separate"/>
            </w:r>
            <w:r w:rsidR="00251912">
              <w:rPr>
                <w:noProof/>
                <w:sz w:val="22"/>
                <w:szCs w:val="22"/>
              </w:rPr>
              <w:t>10</w:t>
            </w:r>
            <w:r w:rsidRPr="00CE05F9">
              <w:rPr>
                <w:noProof/>
                <w:sz w:val="22"/>
                <w:szCs w:val="22"/>
              </w:rPr>
              <w:fldChar w:fldCharType="end"/>
            </w:r>
          </w:hyperlink>
        </w:p>
        <w:p w14:paraId="45A19CEF" w14:textId="39F79037" w:rsidR="00FF052F" w:rsidRPr="00CE05F9" w:rsidRDefault="00FF052F" w:rsidP="00CE05F9">
          <w:pPr>
            <w:pStyle w:val="TOC1"/>
            <w:spacing w:line="18" w:lineRule="atLeast"/>
            <w:rPr>
              <w:rFonts w:asciiTheme="minorHAnsi" w:eastAsiaTheme="minorEastAsia" w:hAnsiTheme="minorHAnsi"/>
              <w:noProof/>
              <w:sz w:val="22"/>
              <w:szCs w:val="22"/>
              <w:lang w:eastAsia="en-GB"/>
            </w:rPr>
          </w:pPr>
          <w:hyperlink w:anchor="_Toc228360886" w:history="1">
            <w:r w:rsidRPr="00CE05F9">
              <w:rPr>
                <w:rStyle w:val="Hyperlink"/>
                <w:noProof/>
                <w:sz w:val="22"/>
                <w:szCs w:val="22"/>
              </w:rPr>
              <w:t>3. Use of Linux OS CLI Commands</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_Toc228360886 \h </w:instrText>
            </w:r>
            <w:r w:rsidRPr="00CE05F9">
              <w:rPr>
                <w:noProof/>
                <w:sz w:val="22"/>
                <w:szCs w:val="22"/>
              </w:rPr>
            </w:r>
            <w:r w:rsidRPr="00CE05F9">
              <w:rPr>
                <w:noProof/>
                <w:sz w:val="22"/>
                <w:szCs w:val="22"/>
              </w:rPr>
              <w:fldChar w:fldCharType="separate"/>
            </w:r>
            <w:r w:rsidR="00251912">
              <w:rPr>
                <w:noProof/>
                <w:sz w:val="22"/>
                <w:szCs w:val="22"/>
              </w:rPr>
              <w:t>10</w:t>
            </w:r>
            <w:r w:rsidRPr="00CE05F9">
              <w:rPr>
                <w:noProof/>
                <w:sz w:val="22"/>
                <w:szCs w:val="22"/>
              </w:rPr>
              <w:fldChar w:fldCharType="end"/>
            </w:r>
          </w:hyperlink>
        </w:p>
        <w:p w14:paraId="640E5AEF" w14:textId="4DC16002"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87" w:history="1">
            <w:r w:rsidRPr="00CE05F9">
              <w:rPr>
                <w:rStyle w:val="Hyperlink"/>
                <w:noProof/>
                <w:sz w:val="22"/>
                <w:szCs w:val="22"/>
              </w:rPr>
              <w:t>3.1 ls -la</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_Toc228360887 \h </w:instrText>
            </w:r>
            <w:r w:rsidRPr="00CE05F9">
              <w:rPr>
                <w:noProof/>
                <w:sz w:val="22"/>
                <w:szCs w:val="22"/>
              </w:rPr>
            </w:r>
            <w:r w:rsidRPr="00CE05F9">
              <w:rPr>
                <w:noProof/>
                <w:sz w:val="22"/>
                <w:szCs w:val="22"/>
              </w:rPr>
              <w:fldChar w:fldCharType="separate"/>
            </w:r>
            <w:r w:rsidR="00251912">
              <w:rPr>
                <w:noProof/>
                <w:sz w:val="22"/>
                <w:szCs w:val="22"/>
              </w:rPr>
              <w:t>11</w:t>
            </w:r>
            <w:r w:rsidRPr="00CE05F9">
              <w:rPr>
                <w:noProof/>
                <w:sz w:val="22"/>
                <w:szCs w:val="22"/>
              </w:rPr>
              <w:fldChar w:fldCharType="end"/>
            </w:r>
          </w:hyperlink>
        </w:p>
        <w:p w14:paraId="15C36210" w14:textId="56A0138C"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88" w:history="1">
            <w:r w:rsidRPr="00CE05F9">
              <w:rPr>
                <w:rStyle w:val="Hyperlink"/>
                <w:noProof/>
                <w:sz w:val="22"/>
                <w:szCs w:val="22"/>
              </w:rPr>
              <w:t>3.2 pwd</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_Toc228360888 \h </w:instrText>
            </w:r>
            <w:r w:rsidRPr="00CE05F9">
              <w:rPr>
                <w:noProof/>
                <w:sz w:val="22"/>
                <w:szCs w:val="22"/>
              </w:rPr>
            </w:r>
            <w:r w:rsidRPr="00CE05F9">
              <w:rPr>
                <w:noProof/>
                <w:sz w:val="22"/>
                <w:szCs w:val="22"/>
              </w:rPr>
              <w:fldChar w:fldCharType="separate"/>
            </w:r>
            <w:r w:rsidR="00251912">
              <w:rPr>
                <w:noProof/>
                <w:sz w:val="22"/>
                <w:szCs w:val="22"/>
              </w:rPr>
              <w:t>11</w:t>
            </w:r>
            <w:r w:rsidRPr="00CE05F9">
              <w:rPr>
                <w:noProof/>
                <w:sz w:val="22"/>
                <w:szCs w:val="22"/>
              </w:rPr>
              <w:fldChar w:fldCharType="end"/>
            </w:r>
          </w:hyperlink>
        </w:p>
        <w:p w14:paraId="0395AE1F" w14:textId="5F00A143"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89" w:history="1">
            <w:r w:rsidRPr="00CE05F9">
              <w:rPr>
                <w:rStyle w:val="Hyperlink"/>
                <w:noProof/>
                <w:sz w:val="22"/>
                <w:szCs w:val="22"/>
              </w:rPr>
              <w:t>3.3 mkdir -p projects/os/scripts</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_Toc228360889 \h </w:instrText>
            </w:r>
            <w:r w:rsidRPr="00CE05F9">
              <w:rPr>
                <w:noProof/>
                <w:sz w:val="22"/>
                <w:szCs w:val="22"/>
              </w:rPr>
            </w:r>
            <w:r w:rsidRPr="00CE05F9">
              <w:rPr>
                <w:noProof/>
                <w:sz w:val="22"/>
                <w:szCs w:val="22"/>
              </w:rPr>
              <w:fldChar w:fldCharType="separate"/>
            </w:r>
            <w:r w:rsidR="00251912">
              <w:rPr>
                <w:noProof/>
                <w:sz w:val="22"/>
                <w:szCs w:val="22"/>
              </w:rPr>
              <w:t>11</w:t>
            </w:r>
            <w:r w:rsidRPr="00CE05F9">
              <w:rPr>
                <w:noProof/>
                <w:sz w:val="22"/>
                <w:szCs w:val="22"/>
              </w:rPr>
              <w:fldChar w:fldCharType="end"/>
            </w:r>
          </w:hyperlink>
        </w:p>
        <w:p w14:paraId="2045987B" w14:textId="0621ED2E"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90" w:history="1">
            <w:r w:rsidRPr="00CE05F9">
              <w:rPr>
                <w:rStyle w:val="Hyperlink"/>
                <w:noProof/>
                <w:sz w:val="22"/>
                <w:szCs w:val="22"/>
              </w:rPr>
              <w:t>3.4 cp -r myfolder/ backup/</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_Toc228360890 \h </w:instrText>
            </w:r>
            <w:r w:rsidRPr="00CE05F9">
              <w:rPr>
                <w:noProof/>
                <w:sz w:val="22"/>
                <w:szCs w:val="22"/>
              </w:rPr>
            </w:r>
            <w:r w:rsidRPr="00CE05F9">
              <w:rPr>
                <w:noProof/>
                <w:sz w:val="22"/>
                <w:szCs w:val="22"/>
              </w:rPr>
              <w:fldChar w:fldCharType="separate"/>
            </w:r>
            <w:r w:rsidR="00251912">
              <w:rPr>
                <w:noProof/>
                <w:sz w:val="22"/>
                <w:szCs w:val="22"/>
              </w:rPr>
              <w:t>12</w:t>
            </w:r>
            <w:r w:rsidRPr="00CE05F9">
              <w:rPr>
                <w:noProof/>
                <w:sz w:val="22"/>
                <w:szCs w:val="22"/>
              </w:rPr>
              <w:fldChar w:fldCharType="end"/>
            </w:r>
          </w:hyperlink>
        </w:p>
        <w:p w14:paraId="28F76985" w14:textId="08671B3C"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91" w:history="1">
            <w:r w:rsidRPr="00CE05F9">
              <w:rPr>
                <w:rStyle w:val="Hyperlink"/>
                <w:noProof/>
                <w:sz w:val="22"/>
                <w:szCs w:val="22"/>
              </w:rPr>
              <w:t>3.5 rm -i file.txt</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_Toc228360891 \h </w:instrText>
            </w:r>
            <w:r w:rsidRPr="00CE05F9">
              <w:rPr>
                <w:noProof/>
                <w:sz w:val="22"/>
                <w:szCs w:val="22"/>
              </w:rPr>
            </w:r>
            <w:r w:rsidRPr="00CE05F9">
              <w:rPr>
                <w:noProof/>
                <w:sz w:val="22"/>
                <w:szCs w:val="22"/>
              </w:rPr>
              <w:fldChar w:fldCharType="separate"/>
            </w:r>
            <w:r w:rsidR="00251912">
              <w:rPr>
                <w:noProof/>
                <w:sz w:val="22"/>
                <w:szCs w:val="22"/>
              </w:rPr>
              <w:t>12</w:t>
            </w:r>
            <w:r w:rsidRPr="00CE05F9">
              <w:rPr>
                <w:noProof/>
                <w:sz w:val="22"/>
                <w:szCs w:val="22"/>
              </w:rPr>
              <w:fldChar w:fldCharType="end"/>
            </w:r>
          </w:hyperlink>
        </w:p>
        <w:p w14:paraId="3697EE0E" w14:textId="086F401A"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92" w:history="1">
            <w:r w:rsidRPr="00CE05F9">
              <w:rPr>
                <w:rStyle w:val="Hyperlink"/>
                <w:noProof/>
                <w:sz w:val="22"/>
                <w:szCs w:val="22"/>
              </w:rPr>
              <w:t>3.6 ps aux</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_Toc228360892 \h </w:instrText>
            </w:r>
            <w:r w:rsidRPr="00CE05F9">
              <w:rPr>
                <w:noProof/>
                <w:sz w:val="22"/>
                <w:szCs w:val="22"/>
              </w:rPr>
            </w:r>
            <w:r w:rsidRPr="00CE05F9">
              <w:rPr>
                <w:noProof/>
                <w:sz w:val="22"/>
                <w:szCs w:val="22"/>
              </w:rPr>
              <w:fldChar w:fldCharType="separate"/>
            </w:r>
            <w:r w:rsidR="00251912">
              <w:rPr>
                <w:noProof/>
                <w:sz w:val="22"/>
                <w:szCs w:val="22"/>
              </w:rPr>
              <w:t>12</w:t>
            </w:r>
            <w:r w:rsidRPr="00CE05F9">
              <w:rPr>
                <w:noProof/>
                <w:sz w:val="22"/>
                <w:szCs w:val="22"/>
              </w:rPr>
              <w:fldChar w:fldCharType="end"/>
            </w:r>
          </w:hyperlink>
        </w:p>
        <w:p w14:paraId="7D9467A6" w14:textId="6B6E843A"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93" w:history="1">
            <w:r w:rsidRPr="00CE05F9">
              <w:rPr>
                <w:rStyle w:val="Hyperlink"/>
                <w:noProof/>
                <w:sz w:val="22"/>
                <w:szCs w:val="22"/>
              </w:rPr>
              <w:t>3.7 free -h</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_Toc228360893 \h </w:instrText>
            </w:r>
            <w:r w:rsidRPr="00CE05F9">
              <w:rPr>
                <w:noProof/>
                <w:sz w:val="22"/>
                <w:szCs w:val="22"/>
              </w:rPr>
            </w:r>
            <w:r w:rsidRPr="00CE05F9">
              <w:rPr>
                <w:noProof/>
                <w:sz w:val="22"/>
                <w:szCs w:val="22"/>
              </w:rPr>
              <w:fldChar w:fldCharType="separate"/>
            </w:r>
            <w:r w:rsidR="00251912">
              <w:rPr>
                <w:noProof/>
                <w:sz w:val="22"/>
                <w:szCs w:val="22"/>
              </w:rPr>
              <w:t>13</w:t>
            </w:r>
            <w:r w:rsidRPr="00CE05F9">
              <w:rPr>
                <w:noProof/>
                <w:sz w:val="22"/>
                <w:szCs w:val="22"/>
              </w:rPr>
              <w:fldChar w:fldCharType="end"/>
            </w:r>
          </w:hyperlink>
        </w:p>
        <w:p w14:paraId="41593FF8" w14:textId="16250F71"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94" w:history="1">
            <w:r w:rsidRPr="00CE05F9">
              <w:rPr>
                <w:rStyle w:val="Hyperlink"/>
                <w:noProof/>
                <w:sz w:val="22"/>
                <w:szCs w:val="22"/>
              </w:rPr>
              <w:t>3.8 ifconfig or ip addr</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_Toc228360894 \h </w:instrText>
            </w:r>
            <w:r w:rsidRPr="00CE05F9">
              <w:rPr>
                <w:noProof/>
                <w:sz w:val="22"/>
                <w:szCs w:val="22"/>
              </w:rPr>
            </w:r>
            <w:r w:rsidRPr="00CE05F9">
              <w:rPr>
                <w:noProof/>
                <w:sz w:val="22"/>
                <w:szCs w:val="22"/>
              </w:rPr>
              <w:fldChar w:fldCharType="separate"/>
            </w:r>
            <w:r w:rsidR="00251912">
              <w:rPr>
                <w:noProof/>
                <w:sz w:val="22"/>
                <w:szCs w:val="22"/>
              </w:rPr>
              <w:t>13</w:t>
            </w:r>
            <w:r w:rsidRPr="00CE05F9">
              <w:rPr>
                <w:noProof/>
                <w:sz w:val="22"/>
                <w:szCs w:val="22"/>
              </w:rPr>
              <w:fldChar w:fldCharType="end"/>
            </w:r>
          </w:hyperlink>
        </w:p>
        <w:p w14:paraId="17F7DFE4" w14:textId="4A3997EE"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95" w:history="1">
            <w:r w:rsidRPr="00CE05F9">
              <w:rPr>
                <w:rStyle w:val="Hyperlink"/>
                <w:noProof/>
                <w:sz w:val="22"/>
                <w:szCs w:val="22"/>
              </w:rPr>
              <w:t>3.9 df -h</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_Toc228360895 \h </w:instrText>
            </w:r>
            <w:r w:rsidRPr="00CE05F9">
              <w:rPr>
                <w:noProof/>
                <w:sz w:val="22"/>
                <w:szCs w:val="22"/>
              </w:rPr>
            </w:r>
            <w:r w:rsidRPr="00CE05F9">
              <w:rPr>
                <w:noProof/>
                <w:sz w:val="22"/>
                <w:szCs w:val="22"/>
              </w:rPr>
              <w:fldChar w:fldCharType="separate"/>
            </w:r>
            <w:r w:rsidR="00251912">
              <w:rPr>
                <w:noProof/>
                <w:sz w:val="22"/>
                <w:szCs w:val="22"/>
              </w:rPr>
              <w:t>14</w:t>
            </w:r>
            <w:r w:rsidRPr="00CE05F9">
              <w:rPr>
                <w:noProof/>
                <w:sz w:val="22"/>
                <w:szCs w:val="22"/>
              </w:rPr>
              <w:fldChar w:fldCharType="end"/>
            </w:r>
          </w:hyperlink>
        </w:p>
        <w:p w14:paraId="1B54FCA8" w14:textId="26BD5F38"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96" w:history="1">
            <w:r w:rsidRPr="00CE05F9">
              <w:rPr>
                <w:rStyle w:val="Hyperlink"/>
                <w:noProof/>
                <w:sz w:val="22"/>
                <w:szCs w:val="22"/>
              </w:rPr>
              <w:t>3.10 grep -i "error" logfile.txt</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_Toc228360896 \h </w:instrText>
            </w:r>
            <w:r w:rsidRPr="00CE05F9">
              <w:rPr>
                <w:noProof/>
                <w:sz w:val="22"/>
                <w:szCs w:val="22"/>
              </w:rPr>
            </w:r>
            <w:r w:rsidRPr="00CE05F9">
              <w:rPr>
                <w:noProof/>
                <w:sz w:val="22"/>
                <w:szCs w:val="22"/>
              </w:rPr>
              <w:fldChar w:fldCharType="separate"/>
            </w:r>
            <w:r w:rsidR="00251912">
              <w:rPr>
                <w:noProof/>
                <w:sz w:val="22"/>
                <w:szCs w:val="22"/>
              </w:rPr>
              <w:t>14</w:t>
            </w:r>
            <w:r w:rsidRPr="00CE05F9">
              <w:rPr>
                <w:noProof/>
                <w:sz w:val="22"/>
                <w:szCs w:val="22"/>
              </w:rPr>
              <w:fldChar w:fldCharType="end"/>
            </w:r>
          </w:hyperlink>
        </w:p>
        <w:p w14:paraId="266D6FCE" w14:textId="33286161" w:rsidR="00FF052F" w:rsidRPr="00CE05F9" w:rsidRDefault="00FF052F" w:rsidP="00CE05F9">
          <w:pPr>
            <w:pStyle w:val="TOC1"/>
            <w:spacing w:line="18" w:lineRule="atLeast"/>
            <w:rPr>
              <w:rFonts w:asciiTheme="minorHAnsi" w:eastAsiaTheme="minorEastAsia" w:hAnsiTheme="minorHAnsi"/>
              <w:noProof/>
              <w:sz w:val="22"/>
              <w:szCs w:val="22"/>
              <w:lang w:eastAsia="en-GB"/>
            </w:rPr>
          </w:pPr>
          <w:hyperlink w:anchor="_Toc228360897" w:history="1">
            <w:r w:rsidRPr="00CE05F9">
              <w:rPr>
                <w:rStyle w:val="Hyperlink"/>
                <w:noProof/>
                <w:sz w:val="22"/>
                <w:szCs w:val="22"/>
              </w:rPr>
              <w:t>4. Use of Windows OS Scripts</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_Toc228360897 \h </w:instrText>
            </w:r>
            <w:r w:rsidRPr="00CE05F9">
              <w:rPr>
                <w:noProof/>
                <w:sz w:val="22"/>
                <w:szCs w:val="22"/>
              </w:rPr>
            </w:r>
            <w:r w:rsidRPr="00CE05F9">
              <w:rPr>
                <w:noProof/>
                <w:sz w:val="22"/>
                <w:szCs w:val="22"/>
              </w:rPr>
              <w:fldChar w:fldCharType="separate"/>
            </w:r>
            <w:r w:rsidR="00251912">
              <w:rPr>
                <w:noProof/>
                <w:sz w:val="22"/>
                <w:szCs w:val="22"/>
              </w:rPr>
              <w:t>14</w:t>
            </w:r>
            <w:r w:rsidRPr="00CE05F9">
              <w:rPr>
                <w:noProof/>
                <w:sz w:val="22"/>
                <w:szCs w:val="22"/>
              </w:rPr>
              <w:fldChar w:fldCharType="end"/>
            </w:r>
          </w:hyperlink>
        </w:p>
        <w:p w14:paraId="4F670335" w14:textId="5A263D8E"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98" w:history="1">
            <w:r w:rsidRPr="00CE05F9">
              <w:rPr>
                <w:rStyle w:val="Hyperlink"/>
                <w:noProof/>
                <w:sz w:val="22"/>
                <w:szCs w:val="22"/>
              </w:rPr>
              <w:t>4.1 Script 1: Sum Calculator</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_Toc228360898 \h </w:instrText>
            </w:r>
            <w:r w:rsidRPr="00CE05F9">
              <w:rPr>
                <w:noProof/>
                <w:sz w:val="22"/>
                <w:szCs w:val="22"/>
              </w:rPr>
            </w:r>
            <w:r w:rsidRPr="00CE05F9">
              <w:rPr>
                <w:noProof/>
                <w:sz w:val="22"/>
                <w:szCs w:val="22"/>
              </w:rPr>
              <w:fldChar w:fldCharType="separate"/>
            </w:r>
            <w:r w:rsidR="00251912">
              <w:rPr>
                <w:noProof/>
                <w:sz w:val="22"/>
                <w:szCs w:val="22"/>
              </w:rPr>
              <w:t>14</w:t>
            </w:r>
            <w:r w:rsidRPr="00CE05F9">
              <w:rPr>
                <w:noProof/>
                <w:sz w:val="22"/>
                <w:szCs w:val="22"/>
              </w:rPr>
              <w:fldChar w:fldCharType="end"/>
            </w:r>
          </w:hyperlink>
        </w:p>
        <w:p w14:paraId="3DF2EC22" w14:textId="0DBFE60A"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899" w:history="1">
            <w:r w:rsidRPr="00CE05F9">
              <w:rPr>
                <w:rStyle w:val="Hyperlink"/>
                <w:noProof/>
                <w:sz w:val="22"/>
                <w:szCs w:val="22"/>
              </w:rPr>
              <w:t>4.2 Script 2: Login Checker</w:t>
            </w:r>
            <w:r w:rsidRPr="00CE05F9">
              <w:rPr>
                <w:noProof/>
                <w:sz w:val="22"/>
                <w:szCs w:val="22"/>
              </w:rPr>
              <w:tab/>
            </w:r>
            <w:r w:rsidRPr="00CE05F9">
              <w:rPr>
                <w:noProof/>
                <w:sz w:val="22"/>
                <w:szCs w:val="22"/>
              </w:rPr>
              <w:fldChar w:fldCharType="begin"/>
            </w:r>
            <w:r w:rsidRPr="00CE05F9">
              <w:rPr>
                <w:noProof/>
                <w:sz w:val="22"/>
                <w:szCs w:val="22"/>
              </w:rPr>
              <w:instrText xml:space="preserve"> PAGEREF _Toc228360899 \h </w:instrText>
            </w:r>
            <w:r w:rsidRPr="00CE05F9">
              <w:rPr>
                <w:noProof/>
                <w:sz w:val="22"/>
                <w:szCs w:val="22"/>
              </w:rPr>
            </w:r>
            <w:r w:rsidRPr="00CE05F9">
              <w:rPr>
                <w:noProof/>
                <w:sz w:val="22"/>
                <w:szCs w:val="22"/>
              </w:rPr>
              <w:fldChar w:fldCharType="separate"/>
            </w:r>
            <w:r w:rsidR="00251912">
              <w:rPr>
                <w:noProof/>
                <w:sz w:val="22"/>
                <w:szCs w:val="22"/>
              </w:rPr>
              <w:t>15</w:t>
            </w:r>
            <w:r w:rsidRPr="00CE05F9">
              <w:rPr>
                <w:noProof/>
                <w:sz w:val="22"/>
                <w:szCs w:val="22"/>
              </w:rPr>
              <w:fldChar w:fldCharType="end"/>
            </w:r>
          </w:hyperlink>
        </w:p>
        <w:p w14:paraId="2B59B310" w14:textId="1F02ACCD" w:rsidR="00FF052F" w:rsidRPr="00CE05F9" w:rsidRDefault="00FF052F" w:rsidP="00CE05F9">
          <w:pPr>
            <w:pStyle w:val="TOC1"/>
            <w:spacing w:line="18" w:lineRule="atLeast"/>
            <w:rPr>
              <w:rFonts w:asciiTheme="minorHAnsi" w:eastAsiaTheme="minorEastAsia" w:hAnsiTheme="minorHAnsi"/>
              <w:noProof/>
              <w:sz w:val="22"/>
              <w:szCs w:val="22"/>
              <w:lang w:eastAsia="en-GB"/>
            </w:rPr>
          </w:pPr>
          <w:hyperlink w:anchor="_Toc228360900" w:history="1">
            <w:r w:rsidRPr="00CE05F9">
              <w:rPr>
                <w:rStyle w:val="Hyperlink"/>
                <w:noProof/>
                <w:sz w:val="22"/>
                <w:szCs w:val="22"/>
              </w:rPr>
              <w:t>5. Use of Linux OS Scripts</w:t>
            </w:r>
            <w:r w:rsidRPr="00CE05F9">
              <w:rPr>
                <w:noProof/>
                <w:sz w:val="22"/>
                <w:szCs w:val="22"/>
              </w:rPr>
              <w:tab/>
            </w:r>
            <w:r w:rsidRPr="00CE05F9">
              <w:rPr>
                <w:noProof/>
                <w:sz w:val="22"/>
                <w:szCs w:val="22"/>
              </w:rPr>
              <w:fldChar w:fldCharType="begin"/>
            </w:r>
            <w:r w:rsidRPr="00CE05F9">
              <w:rPr>
                <w:noProof/>
                <w:sz w:val="22"/>
                <w:szCs w:val="22"/>
              </w:rPr>
              <w:instrText xml:space="preserve"> PAGEREF _Toc228360900 \h </w:instrText>
            </w:r>
            <w:r w:rsidRPr="00CE05F9">
              <w:rPr>
                <w:noProof/>
                <w:sz w:val="22"/>
                <w:szCs w:val="22"/>
              </w:rPr>
            </w:r>
            <w:r w:rsidRPr="00CE05F9">
              <w:rPr>
                <w:noProof/>
                <w:sz w:val="22"/>
                <w:szCs w:val="22"/>
              </w:rPr>
              <w:fldChar w:fldCharType="separate"/>
            </w:r>
            <w:r w:rsidR="00251912">
              <w:rPr>
                <w:noProof/>
                <w:sz w:val="22"/>
                <w:szCs w:val="22"/>
              </w:rPr>
              <w:t>16</w:t>
            </w:r>
            <w:r w:rsidRPr="00CE05F9">
              <w:rPr>
                <w:noProof/>
                <w:sz w:val="22"/>
                <w:szCs w:val="22"/>
              </w:rPr>
              <w:fldChar w:fldCharType="end"/>
            </w:r>
          </w:hyperlink>
        </w:p>
        <w:p w14:paraId="2B373711" w14:textId="13DF7094"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901" w:history="1">
            <w:r w:rsidRPr="00CE05F9">
              <w:rPr>
                <w:rStyle w:val="Hyperlink"/>
                <w:noProof/>
                <w:sz w:val="22"/>
                <w:szCs w:val="22"/>
              </w:rPr>
              <w:t>5.1 Script 1: Multiplication Table</w:t>
            </w:r>
            <w:r w:rsidRPr="00CE05F9">
              <w:rPr>
                <w:noProof/>
                <w:sz w:val="22"/>
                <w:szCs w:val="22"/>
              </w:rPr>
              <w:tab/>
            </w:r>
            <w:r w:rsidRPr="00CE05F9">
              <w:rPr>
                <w:noProof/>
                <w:sz w:val="22"/>
                <w:szCs w:val="22"/>
              </w:rPr>
              <w:fldChar w:fldCharType="begin"/>
            </w:r>
            <w:r w:rsidRPr="00CE05F9">
              <w:rPr>
                <w:noProof/>
                <w:sz w:val="22"/>
                <w:szCs w:val="22"/>
              </w:rPr>
              <w:instrText xml:space="preserve"> PAGEREF _Toc228360901 \h </w:instrText>
            </w:r>
            <w:r w:rsidRPr="00CE05F9">
              <w:rPr>
                <w:noProof/>
                <w:sz w:val="22"/>
                <w:szCs w:val="22"/>
              </w:rPr>
            </w:r>
            <w:r w:rsidRPr="00CE05F9">
              <w:rPr>
                <w:noProof/>
                <w:sz w:val="22"/>
                <w:szCs w:val="22"/>
              </w:rPr>
              <w:fldChar w:fldCharType="separate"/>
            </w:r>
            <w:r w:rsidR="00251912">
              <w:rPr>
                <w:noProof/>
                <w:sz w:val="22"/>
                <w:szCs w:val="22"/>
              </w:rPr>
              <w:t>17</w:t>
            </w:r>
            <w:r w:rsidRPr="00CE05F9">
              <w:rPr>
                <w:noProof/>
                <w:sz w:val="22"/>
                <w:szCs w:val="22"/>
              </w:rPr>
              <w:fldChar w:fldCharType="end"/>
            </w:r>
          </w:hyperlink>
        </w:p>
        <w:p w14:paraId="0048613E" w14:textId="4699CE6D"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902" w:history="1">
            <w:r w:rsidRPr="00CE05F9">
              <w:rPr>
                <w:rStyle w:val="Hyperlink"/>
                <w:noProof/>
                <w:sz w:val="22"/>
                <w:szCs w:val="22"/>
              </w:rPr>
              <w:t>5.2 Script 2: Even or Odd Checker</w:t>
            </w:r>
            <w:r w:rsidRPr="00CE05F9">
              <w:rPr>
                <w:noProof/>
                <w:sz w:val="22"/>
                <w:szCs w:val="22"/>
              </w:rPr>
              <w:tab/>
            </w:r>
            <w:r w:rsidRPr="00CE05F9">
              <w:rPr>
                <w:noProof/>
                <w:sz w:val="22"/>
                <w:szCs w:val="22"/>
              </w:rPr>
              <w:fldChar w:fldCharType="begin"/>
            </w:r>
            <w:r w:rsidRPr="00CE05F9">
              <w:rPr>
                <w:noProof/>
                <w:sz w:val="22"/>
                <w:szCs w:val="22"/>
              </w:rPr>
              <w:instrText xml:space="preserve"> PAGEREF _Toc228360902 \h </w:instrText>
            </w:r>
            <w:r w:rsidRPr="00CE05F9">
              <w:rPr>
                <w:noProof/>
                <w:sz w:val="22"/>
                <w:szCs w:val="22"/>
              </w:rPr>
            </w:r>
            <w:r w:rsidRPr="00CE05F9">
              <w:rPr>
                <w:noProof/>
                <w:sz w:val="22"/>
                <w:szCs w:val="22"/>
              </w:rPr>
              <w:fldChar w:fldCharType="separate"/>
            </w:r>
            <w:r w:rsidR="00251912">
              <w:rPr>
                <w:noProof/>
                <w:sz w:val="22"/>
                <w:szCs w:val="22"/>
              </w:rPr>
              <w:t>18</w:t>
            </w:r>
            <w:r w:rsidRPr="00CE05F9">
              <w:rPr>
                <w:noProof/>
                <w:sz w:val="22"/>
                <w:szCs w:val="22"/>
              </w:rPr>
              <w:fldChar w:fldCharType="end"/>
            </w:r>
          </w:hyperlink>
        </w:p>
        <w:p w14:paraId="73C747BC" w14:textId="76203BA7" w:rsidR="00FF052F" w:rsidRPr="00CE05F9" w:rsidRDefault="00FF052F" w:rsidP="00CE05F9">
          <w:pPr>
            <w:pStyle w:val="TOC1"/>
            <w:spacing w:line="18" w:lineRule="atLeast"/>
            <w:rPr>
              <w:rFonts w:asciiTheme="minorHAnsi" w:eastAsiaTheme="minorEastAsia" w:hAnsiTheme="minorHAnsi"/>
              <w:noProof/>
              <w:sz w:val="22"/>
              <w:szCs w:val="22"/>
              <w:lang w:eastAsia="en-GB"/>
            </w:rPr>
          </w:pPr>
          <w:hyperlink w:anchor="_Toc228360903" w:history="1">
            <w:r w:rsidRPr="00CE05F9">
              <w:rPr>
                <w:rStyle w:val="Hyperlink"/>
                <w:noProof/>
                <w:sz w:val="22"/>
                <w:szCs w:val="22"/>
              </w:rPr>
              <w:t>Conclusion</w:t>
            </w:r>
            <w:r w:rsidRPr="00CE05F9">
              <w:rPr>
                <w:noProof/>
                <w:sz w:val="22"/>
                <w:szCs w:val="22"/>
              </w:rPr>
              <w:tab/>
            </w:r>
            <w:r w:rsidRPr="00CE05F9">
              <w:rPr>
                <w:noProof/>
                <w:sz w:val="22"/>
                <w:szCs w:val="22"/>
              </w:rPr>
              <w:fldChar w:fldCharType="begin"/>
            </w:r>
            <w:r w:rsidRPr="00CE05F9">
              <w:rPr>
                <w:noProof/>
                <w:sz w:val="22"/>
                <w:szCs w:val="22"/>
              </w:rPr>
              <w:instrText xml:space="preserve"> PAGEREF _Toc228360903 \h </w:instrText>
            </w:r>
            <w:r w:rsidRPr="00CE05F9">
              <w:rPr>
                <w:noProof/>
                <w:sz w:val="22"/>
                <w:szCs w:val="22"/>
              </w:rPr>
            </w:r>
            <w:r w:rsidRPr="00CE05F9">
              <w:rPr>
                <w:noProof/>
                <w:sz w:val="22"/>
                <w:szCs w:val="22"/>
              </w:rPr>
              <w:fldChar w:fldCharType="separate"/>
            </w:r>
            <w:r w:rsidR="00251912">
              <w:rPr>
                <w:noProof/>
                <w:sz w:val="22"/>
                <w:szCs w:val="22"/>
              </w:rPr>
              <w:t>19</w:t>
            </w:r>
            <w:r w:rsidRPr="00CE05F9">
              <w:rPr>
                <w:noProof/>
                <w:sz w:val="22"/>
                <w:szCs w:val="22"/>
              </w:rPr>
              <w:fldChar w:fldCharType="end"/>
            </w:r>
          </w:hyperlink>
        </w:p>
        <w:p w14:paraId="3F17EAB0" w14:textId="2A025D51" w:rsidR="00FF052F" w:rsidRPr="00CE05F9" w:rsidRDefault="00FF052F" w:rsidP="00CE05F9">
          <w:pPr>
            <w:pStyle w:val="TOC1"/>
            <w:spacing w:line="18" w:lineRule="atLeast"/>
            <w:rPr>
              <w:rFonts w:asciiTheme="minorHAnsi" w:eastAsiaTheme="minorEastAsia" w:hAnsiTheme="minorHAnsi"/>
              <w:noProof/>
              <w:sz w:val="22"/>
              <w:szCs w:val="22"/>
              <w:lang w:eastAsia="en-GB"/>
            </w:rPr>
          </w:pPr>
          <w:hyperlink w:anchor="_Toc228360904" w:history="1">
            <w:r w:rsidRPr="00CE05F9">
              <w:rPr>
                <w:rStyle w:val="Hyperlink"/>
                <w:noProof/>
                <w:sz w:val="22"/>
                <w:szCs w:val="22"/>
              </w:rPr>
              <w:t>References</w:t>
            </w:r>
            <w:r w:rsidRPr="00CE05F9">
              <w:rPr>
                <w:noProof/>
                <w:sz w:val="22"/>
                <w:szCs w:val="22"/>
              </w:rPr>
              <w:tab/>
            </w:r>
            <w:r w:rsidRPr="00CE05F9">
              <w:rPr>
                <w:noProof/>
                <w:sz w:val="22"/>
                <w:szCs w:val="22"/>
              </w:rPr>
              <w:fldChar w:fldCharType="begin"/>
            </w:r>
            <w:r w:rsidRPr="00CE05F9">
              <w:rPr>
                <w:noProof/>
                <w:sz w:val="22"/>
                <w:szCs w:val="22"/>
              </w:rPr>
              <w:instrText xml:space="preserve"> PAGEREF _Toc228360904 \h </w:instrText>
            </w:r>
            <w:r w:rsidRPr="00CE05F9">
              <w:rPr>
                <w:noProof/>
                <w:sz w:val="22"/>
                <w:szCs w:val="22"/>
              </w:rPr>
            </w:r>
            <w:r w:rsidRPr="00CE05F9">
              <w:rPr>
                <w:noProof/>
                <w:sz w:val="22"/>
                <w:szCs w:val="22"/>
              </w:rPr>
              <w:fldChar w:fldCharType="separate"/>
            </w:r>
            <w:r w:rsidR="00251912">
              <w:rPr>
                <w:noProof/>
                <w:sz w:val="22"/>
                <w:szCs w:val="22"/>
              </w:rPr>
              <w:t>20</w:t>
            </w:r>
            <w:r w:rsidRPr="00CE05F9">
              <w:rPr>
                <w:noProof/>
                <w:sz w:val="22"/>
                <w:szCs w:val="22"/>
              </w:rPr>
              <w:fldChar w:fldCharType="end"/>
            </w:r>
          </w:hyperlink>
        </w:p>
        <w:p w14:paraId="13933FAD" w14:textId="42ADB95F" w:rsidR="00FF052F" w:rsidRPr="00CE05F9" w:rsidRDefault="00FF052F" w:rsidP="00CE05F9">
          <w:pPr>
            <w:pStyle w:val="TOC1"/>
            <w:spacing w:line="18" w:lineRule="atLeast"/>
            <w:rPr>
              <w:rFonts w:asciiTheme="minorHAnsi" w:eastAsiaTheme="minorEastAsia" w:hAnsiTheme="minorHAnsi"/>
              <w:noProof/>
              <w:sz w:val="22"/>
              <w:szCs w:val="22"/>
              <w:lang w:eastAsia="en-GB"/>
            </w:rPr>
          </w:pPr>
          <w:hyperlink w:anchor="_Toc228360905" w:history="1">
            <w:r w:rsidRPr="00CE05F9">
              <w:rPr>
                <w:rStyle w:val="Hyperlink"/>
                <w:noProof/>
                <w:sz w:val="22"/>
                <w:szCs w:val="22"/>
              </w:rPr>
              <w:t>Appendices</w:t>
            </w:r>
            <w:r w:rsidRPr="00CE05F9">
              <w:rPr>
                <w:noProof/>
                <w:sz w:val="22"/>
                <w:szCs w:val="22"/>
              </w:rPr>
              <w:tab/>
            </w:r>
            <w:r w:rsidRPr="00CE05F9">
              <w:rPr>
                <w:noProof/>
                <w:sz w:val="22"/>
                <w:szCs w:val="22"/>
              </w:rPr>
              <w:fldChar w:fldCharType="begin"/>
            </w:r>
            <w:r w:rsidRPr="00CE05F9">
              <w:rPr>
                <w:noProof/>
                <w:sz w:val="22"/>
                <w:szCs w:val="22"/>
              </w:rPr>
              <w:instrText xml:space="preserve"> PAGEREF _Toc228360905 \h </w:instrText>
            </w:r>
            <w:r w:rsidRPr="00CE05F9">
              <w:rPr>
                <w:noProof/>
                <w:sz w:val="22"/>
                <w:szCs w:val="22"/>
              </w:rPr>
            </w:r>
            <w:r w:rsidRPr="00CE05F9">
              <w:rPr>
                <w:noProof/>
                <w:sz w:val="22"/>
                <w:szCs w:val="22"/>
              </w:rPr>
              <w:fldChar w:fldCharType="separate"/>
            </w:r>
            <w:r w:rsidR="00251912">
              <w:rPr>
                <w:noProof/>
                <w:sz w:val="22"/>
                <w:szCs w:val="22"/>
              </w:rPr>
              <w:t>21</w:t>
            </w:r>
            <w:r w:rsidRPr="00CE05F9">
              <w:rPr>
                <w:noProof/>
                <w:sz w:val="22"/>
                <w:szCs w:val="22"/>
              </w:rPr>
              <w:fldChar w:fldCharType="end"/>
            </w:r>
          </w:hyperlink>
        </w:p>
        <w:p w14:paraId="12FE8C3E" w14:textId="1C6CEAA7"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906" w:history="1">
            <w:r w:rsidRPr="00CE05F9">
              <w:rPr>
                <w:rStyle w:val="Hyperlink"/>
                <w:noProof/>
                <w:sz w:val="22"/>
                <w:szCs w:val="22"/>
              </w:rPr>
              <w:t>Appendix A: Tutorial Activity – OS Types (OS Tutorial 1)</w:t>
            </w:r>
            <w:r w:rsidRPr="00CE05F9">
              <w:rPr>
                <w:noProof/>
                <w:sz w:val="22"/>
                <w:szCs w:val="22"/>
              </w:rPr>
              <w:tab/>
            </w:r>
            <w:r w:rsidRPr="00CE05F9">
              <w:rPr>
                <w:noProof/>
                <w:sz w:val="22"/>
                <w:szCs w:val="22"/>
              </w:rPr>
              <w:fldChar w:fldCharType="begin"/>
            </w:r>
            <w:r w:rsidRPr="00CE05F9">
              <w:rPr>
                <w:noProof/>
                <w:sz w:val="22"/>
                <w:szCs w:val="22"/>
              </w:rPr>
              <w:instrText xml:space="preserve"> PAGEREF _Toc228360906 \h </w:instrText>
            </w:r>
            <w:r w:rsidRPr="00CE05F9">
              <w:rPr>
                <w:noProof/>
                <w:sz w:val="22"/>
                <w:szCs w:val="22"/>
              </w:rPr>
            </w:r>
            <w:r w:rsidRPr="00CE05F9">
              <w:rPr>
                <w:noProof/>
                <w:sz w:val="22"/>
                <w:szCs w:val="22"/>
              </w:rPr>
              <w:fldChar w:fldCharType="separate"/>
            </w:r>
            <w:r w:rsidR="00251912">
              <w:rPr>
                <w:noProof/>
                <w:sz w:val="22"/>
                <w:szCs w:val="22"/>
              </w:rPr>
              <w:t>21</w:t>
            </w:r>
            <w:r w:rsidRPr="00CE05F9">
              <w:rPr>
                <w:noProof/>
                <w:sz w:val="22"/>
                <w:szCs w:val="22"/>
              </w:rPr>
              <w:fldChar w:fldCharType="end"/>
            </w:r>
          </w:hyperlink>
        </w:p>
        <w:p w14:paraId="4A56E96F" w14:textId="65DE989D" w:rsidR="00FF052F" w:rsidRPr="00CE05F9" w:rsidRDefault="00FF052F" w:rsidP="00CE05F9">
          <w:pPr>
            <w:pStyle w:val="TOC2"/>
            <w:spacing w:line="18" w:lineRule="atLeast"/>
            <w:rPr>
              <w:rFonts w:asciiTheme="minorHAnsi" w:eastAsiaTheme="minorEastAsia" w:hAnsiTheme="minorHAnsi"/>
              <w:noProof/>
              <w:sz w:val="22"/>
              <w:szCs w:val="22"/>
              <w:lang w:eastAsia="en-GB"/>
            </w:rPr>
          </w:pPr>
          <w:hyperlink w:anchor="_Toc228360907" w:history="1">
            <w:r w:rsidRPr="00CE05F9">
              <w:rPr>
                <w:rStyle w:val="Hyperlink"/>
                <w:noProof/>
                <w:sz w:val="22"/>
                <w:szCs w:val="22"/>
              </w:rPr>
              <w:t>Appendix C: Evidence of Online Certified Course</w:t>
            </w:r>
            <w:r w:rsidRPr="00CE05F9">
              <w:rPr>
                <w:noProof/>
                <w:sz w:val="22"/>
                <w:szCs w:val="22"/>
              </w:rPr>
              <w:tab/>
            </w:r>
            <w:r w:rsidRPr="00CE05F9">
              <w:rPr>
                <w:noProof/>
                <w:sz w:val="22"/>
                <w:szCs w:val="22"/>
              </w:rPr>
              <w:fldChar w:fldCharType="begin"/>
            </w:r>
            <w:r w:rsidRPr="00CE05F9">
              <w:rPr>
                <w:noProof/>
                <w:sz w:val="22"/>
                <w:szCs w:val="22"/>
              </w:rPr>
              <w:instrText xml:space="preserve"> PAGEREF _Toc228360907 \h </w:instrText>
            </w:r>
            <w:r w:rsidRPr="00CE05F9">
              <w:rPr>
                <w:noProof/>
                <w:sz w:val="22"/>
                <w:szCs w:val="22"/>
              </w:rPr>
            </w:r>
            <w:r w:rsidRPr="00CE05F9">
              <w:rPr>
                <w:noProof/>
                <w:sz w:val="22"/>
                <w:szCs w:val="22"/>
              </w:rPr>
              <w:fldChar w:fldCharType="separate"/>
            </w:r>
            <w:r w:rsidR="00251912">
              <w:rPr>
                <w:noProof/>
                <w:sz w:val="22"/>
                <w:szCs w:val="22"/>
              </w:rPr>
              <w:t>21</w:t>
            </w:r>
            <w:r w:rsidRPr="00CE05F9">
              <w:rPr>
                <w:noProof/>
                <w:sz w:val="22"/>
                <w:szCs w:val="22"/>
              </w:rPr>
              <w:fldChar w:fldCharType="end"/>
            </w:r>
          </w:hyperlink>
        </w:p>
        <w:p w14:paraId="186512DD" w14:textId="47114C8C" w:rsidR="005F6C33" w:rsidRPr="00BA55D8" w:rsidRDefault="00BA55D8" w:rsidP="00CE05F9">
          <w:pPr>
            <w:spacing w:after="0" w:line="18" w:lineRule="atLeast"/>
            <w:jc w:val="left"/>
            <w:rPr>
              <w:rFonts w:eastAsia="Calibri" w:cs="Calibri"/>
              <w:kern w:val="0"/>
              <w:lang w:eastAsia="en-GB"/>
              <w14:ligatures w14:val="none"/>
            </w:rPr>
          </w:pPr>
          <w:r w:rsidRPr="00CE05F9">
            <w:rPr>
              <w:rFonts w:eastAsia="Calibri" w:cs="Calibri"/>
              <w:kern w:val="0"/>
              <w:sz w:val="22"/>
              <w:szCs w:val="22"/>
              <w:lang w:eastAsia="en-GB"/>
              <w14:ligatures w14:val="none"/>
            </w:rPr>
            <w:fldChar w:fldCharType="end"/>
          </w:r>
        </w:p>
      </w:sdtContent>
    </w:sdt>
    <w:p w14:paraId="5F563B3C" w14:textId="47114C8C" w:rsidR="00BA55D8" w:rsidRPr="00BA55D8" w:rsidRDefault="00BA55D8" w:rsidP="00BA55D8">
      <w:pPr>
        <w:pStyle w:val="Heading1"/>
      </w:pPr>
      <w:bookmarkStart w:id="20" w:name="_Toc228306192"/>
      <w:bookmarkStart w:id="21" w:name="_Toc228346087"/>
      <w:bookmarkStart w:id="22" w:name="_Toc228360869"/>
      <w:r w:rsidRPr="00BA55D8">
        <w:lastRenderedPageBreak/>
        <w:t>Introduction</w:t>
      </w:r>
      <w:bookmarkEnd w:id="20"/>
      <w:bookmarkEnd w:id="21"/>
      <w:bookmarkEnd w:id="22"/>
    </w:p>
    <w:p w14:paraId="0A2B5AA5"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This report explores the fundamental concepts and practical applications of Operating Systems (OS), with a particular focus on Windows and Linux environments. It covers the key functions that an OS performs, such as process management, memory management, file system management, device management, and security. The report also documents the use of Command Line Interface (CLI) commands on both Windows and </w:t>
      </w:r>
      <w:proofErr w:type="gramStart"/>
      <w:r w:rsidRPr="00BA55D8">
        <w:rPr>
          <w:rFonts w:eastAsia="Calibri" w:cs="Calibri"/>
          <w:kern w:val="0"/>
          <w:lang w:eastAsia="en-GB"/>
          <w14:ligatures w14:val="none"/>
        </w:rPr>
        <w:t>Linux, and</w:t>
      </w:r>
      <w:proofErr w:type="gramEnd"/>
      <w:r w:rsidRPr="00BA55D8">
        <w:rPr>
          <w:rFonts w:eastAsia="Calibri" w:cs="Calibri"/>
          <w:kern w:val="0"/>
          <w:lang w:eastAsia="en-GB"/>
          <w14:ligatures w14:val="none"/>
        </w:rPr>
        <w:t xml:space="preserve"> demonstrates simple scripting techniques using Batch and Bash scripts. </w:t>
      </w:r>
      <w:proofErr w:type="gramStart"/>
      <w:r w:rsidRPr="00BA55D8">
        <w:rPr>
          <w:rFonts w:eastAsia="Calibri" w:cs="Calibri"/>
          <w:kern w:val="0"/>
          <w:lang w:eastAsia="en-GB"/>
          <w14:ligatures w14:val="none"/>
        </w:rPr>
        <w:t>All of</w:t>
      </w:r>
      <w:proofErr w:type="gramEnd"/>
      <w:r w:rsidRPr="00BA55D8">
        <w:rPr>
          <w:rFonts w:eastAsia="Calibri" w:cs="Calibri"/>
          <w:kern w:val="0"/>
          <w:lang w:eastAsia="en-GB"/>
          <w14:ligatures w14:val="none"/>
        </w:rPr>
        <w:t xml:space="preserve"> these areas are important for understanding how computers manage hardware and software resources, and how automation can be achieved through scripting.</w:t>
      </w:r>
    </w:p>
    <w:p w14:paraId="3C412A5B"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eastAsia="Calibri" w:cs="Calibri"/>
          <w:kern w:val="0"/>
          <w:lang w:eastAsia="en-GB"/>
          <w14:ligatures w14:val="none"/>
        </w:rPr>
        <w:br w:type="page"/>
      </w:r>
    </w:p>
    <w:p w14:paraId="2B02CAAA" w14:textId="77777777" w:rsidR="00BA55D8" w:rsidRPr="00BA55D8" w:rsidRDefault="00BA55D8" w:rsidP="00BA55D8">
      <w:pPr>
        <w:pStyle w:val="Heading1"/>
      </w:pPr>
      <w:bookmarkStart w:id="23" w:name="_Toc228360870"/>
      <w:r w:rsidRPr="00BA55D8">
        <w:lastRenderedPageBreak/>
        <w:t>1. Key Functions of General Operating Systems</w:t>
      </w:r>
      <w:bookmarkEnd w:id="23"/>
    </w:p>
    <w:p w14:paraId="25259AED"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An Operating System (OS) is the core software that manages all hardware and software resources on a computer. Without it, no programs would be able to run. There are several key functions that any general-purpose OS performs, and these are described below with reference to both Windows and Linux systems [1].</w:t>
      </w:r>
    </w:p>
    <w:p w14:paraId="2EB52E4C" w14:textId="77777777" w:rsidR="00BA55D8" w:rsidRPr="00BA55D8" w:rsidRDefault="00BA55D8" w:rsidP="00BA55D8">
      <w:pPr>
        <w:pStyle w:val="Heading2"/>
      </w:pPr>
      <w:bookmarkStart w:id="24" w:name="_Toc228360871"/>
      <w:r w:rsidRPr="00BA55D8">
        <w:t>1.1 Process Management</w:t>
      </w:r>
      <w:bookmarkEnd w:id="24"/>
    </w:p>
    <w:p w14:paraId="48C4C767" w14:textId="36E43FBD" w:rsidR="00BA55D8" w:rsidRPr="00BA55D8" w:rsidRDefault="00BA55D8" w:rsidP="00C67E3E">
      <w:pPr>
        <w:spacing w:line="360" w:lineRule="auto"/>
        <w:rPr>
          <w:rFonts w:eastAsia="Calibri" w:cs="Calibri"/>
          <w:kern w:val="0"/>
          <w:lang w:eastAsia="en-GB"/>
          <w14:ligatures w14:val="none"/>
        </w:rPr>
      </w:pPr>
      <w:r w:rsidRPr="00BA55D8">
        <w:rPr>
          <w:rFonts w:eastAsia="Calibri" w:cs="Calibri"/>
          <w:kern w:val="0"/>
          <w:lang w:eastAsia="en-GB"/>
          <w14:ligatures w14:val="none"/>
        </w:rPr>
        <w:t>The OS is responsible for managing all running programs, which are called processes. It decides which process gets access to the CPU at any given time, a function known as scheduling. In Windows, the Task Manager allows users to view all running processes, their CPU usage, and memory consumption. In Linux, the top command performs a similar role [2]. The OS also handles the creation and termination of processes, ensuring that resources are properly allocated and freed.</w:t>
      </w:r>
    </w:p>
    <w:p w14:paraId="4022A03F" w14:textId="77777777" w:rsidR="00BA55D8" w:rsidRPr="00BA55D8" w:rsidRDefault="00BA55D8" w:rsidP="00BA55D8">
      <w:pPr>
        <w:spacing w:line="360" w:lineRule="auto"/>
        <w:jc w:val="center"/>
        <w:rPr>
          <w:rFonts w:eastAsia="Calibri" w:cs="Calibri"/>
          <w:kern w:val="0"/>
          <w:lang w:eastAsia="en-GB"/>
          <w14:ligatures w14:val="none"/>
        </w:rPr>
      </w:pPr>
      <w:r w:rsidRPr="00BA55D8">
        <w:rPr>
          <w:rFonts w:eastAsia="Calibri" w:cs="Calibri"/>
          <w:noProof/>
          <w:kern w:val="0"/>
          <w:lang w:eastAsia="en-GB"/>
          <w14:ligatures w14:val="none"/>
        </w:rPr>
        <w:drawing>
          <wp:inline distT="0" distB="0" distL="0" distR="0" wp14:anchorId="6D38F93F" wp14:editId="3DBECEF0">
            <wp:extent cx="2984500" cy="2267638"/>
            <wp:effectExtent l="0" t="0" r="6350" b="0"/>
            <wp:docPr id="52215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15206" name=""/>
                    <pic:cNvPicPr/>
                  </pic:nvPicPr>
                  <pic:blipFill>
                    <a:blip r:embed="rId8"/>
                    <a:stretch>
                      <a:fillRect/>
                    </a:stretch>
                  </pic:blipFill>
                  <pic:spPr>
                    <a:xfrm>
                      <a:off x="0" y="0"/>
                      <a:ext cx="2989804" cy="2271668"/>
                    </a:xfrm>
                    <a:prstGeom prst="rect">
                      <a:avLst/>
                    </a:prstGeom>
                  </pic:spPr>
                </pic:pic>
              </a:graphicData>
            </a:graphic>
          </wp:inline>
        </w:drawing>
      </w:r>
    </w:p>
    <w:p w14:paraId="0B6A64F6"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Windows Task Manager displaying active processes</w:t>
      </w:r>
    </w:p>
    <w:p w14:paraId="0BAFDD34" w14:textId="77777777" w:rsidR="00BA55D8" w:rsidRPr="00BA55D8" w:rsidRDefault="00BA55D8" w:rsidP="00BA55D8">
      <w:pPr>
        <w:pStyle w:val="Heading2"/>
      </w:pPr>
      <w:bookmarkStart w:id="25" w:name="_Toc228360872"/>
      <w:r w:rsidRPr="00BA55D8">
        <w:t>1.2 Memory Management</w:t>
      </w:r>
      <w:bookmarkEnd w:id="25"/>
    </w:p>
    <w:p w14:paraId="74C5D154"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Memory management ensures that each running program has enough RAM to operate and that programs do not interfere with each other's memory space. The OS uses a technique called virtual memory, which allows it to use hard disk space as an extension of RAM when physical memory is full [3]. In Windows, memory usage can be viewed in the Task Manager under the Performance tab. In Linux, the free -h command displays current memory usage in a human-readable format.</w:t>
      </w:r>
    </w:p>
    <w:p w14:paraId="63FC819E" w14:textId="77777777" w:rsidR="00BA55D8" w:rsidRPr="00BA55D8" w:rsidRDefault="00BA55D8" w:rsidP="00BA55D8">
      <w:pPr>
        <w:spacing w:after="200" w:line="360" w:lineRule="auto"/>
        <w:jc w:val="center"/>
        <w:rPr>
          <w:rFonts w:eastAsia="Calibri" w:cs="Calibri"/>
          <w:i/>
          <w:iCs/>
          <w:kern w:val="0"/>
          <w:sz w:val="20"/>
          <w:szCs w:val="20"/>
          <w:lang w:eastAsia="en-GB"/>
          <w14:ligatures w14:val="none"/>
        </w:rPr>
      </w:pPr>
      <w:r w:rsidRPr="00BA55D8">
        <w:rPr>
          <w:rFonts w:eastAsia="Calibri" w:cs="Calibri"/>
          <w:noProof/>
          <w:kern w:val="0"/>
          <w:lang w:eastAsia="en-GB"/>
          <w14:ligatures w14:val="none"/>
        </w:rPr>
        <w:lastRenderedPageBreak/>
        <w:drawing>
          <wp:inline distT="0" distB="0" distL="0" distR="0" wp14:anchorId="5C159A23" wp14:editId="688B9BA6">
            <wp:extent cx="3473450" cy="2623753"/>
            <wp:effectExtent l="0" t="0" r="0" b="5715"/>
            <wp:docPr id="653597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86621" cy="2633702"/>
                    </a:xfrm>
                    <a:prstGeom prst="rect">
                      <a:avLst/>
                    </a:prstGeom>
                    <a:noFill/>
                  </pic:spPr>
                </pic:pic>
              </a:graphicData>
            </a:graphic>
          </wp:inline>
        </w:drawing>
      </w:r>
    </w:p>
    <w:p w14:paraId="69057F36"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Task Manager Performance tab showing memory usage</w:t>
      </w:r>
    </w:p>
    <w:p w14:paraId="12EE1B47" w14:textId="77777777" w:rsidR="00BA55D8" w:rsidRPr="00BA55D8" w:rsidRDefault="00BA55D8" w:rsidP="00BA55D8">
      <w:pPr>
        <w:pStyle w:val="Heading2"/>
      </w:pPr>
      <w:bookmarkStart w:id="26" w:name="_Toc228360873"/>
      <w:r w:rsidRPr="00BA55D8">
        <w:t>1.3 File System Management</w:t>
      </w:r>
      <w:bookmarkEnd w:id="26"/>
    </w:p>
    <w:p w14:paraId="53993268"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OS organises data on storage devices through a file system. Windows primarily uses NTFS (New Technology File System), which supports features such as journaling, file permissions, and encryption. Linux supports several file systems including ext4, XFS, and </w:t>
      </w:r>
      <w:proofErr w:type="spellStart"/>
      <w:r w:rsidRPr="00BA55D8">
        <w:rPr>
          <w:rFonts w:eastAsia="Calibri" w:cs="Calibri"/>
          <w:kern w:val="0"/>
          <w:lang w:eastAsia="en-GB"/>
          <w14:ligatures w14:val="none"/>
        </w:rPr>
        <w:t>Btrfs</w:t>
      </w:r>
      <w:proofErr w:type="spellEnd"/>
      <w:r w:rsidRPr="00BA55D8">
        <w:rPr>
          <w:rFonts w:eastAsia="Calibri" w:cs="Calibri"/>
          <w:kern w:val="0"/>
          <w:lang w:eastAsia="en-GB"/>
          <w14:ligatures w14:val="none"/>
        </w:rPr>
        <w:t xml:space="preserve"> [4]. The OS keeps track of where files are stored on disk using structures such as </w:t>
      </w:r>
      <w:proofErr w:type="spellStart"/>
      <w:r w:rsidRPr="00BA55D8">
        <w:rPr>
          <w:rFonts w:eastAsia="Calibri" w:cs="Calibri"/>
          <w:kern w:val="0"/>
          <w:lang w:eastAsia="en-GB"/>
          <w14:ligatures w14:val="none"/>
        </w:rPr>
        <w:t>inode</w:t>
      </w:r>
      <w:proofErr w:type="spellEnd"/>
      <w:r w:rsidRPr="00BA55D8">
        <w:rPr>
          <w:rFonts w:eastAsia="Calibri" w:cs="Calibri"/>
          <w:kern w:val="0"/>
          <w:lang w:eastAsia="en-GB"/>
          <w14:ligatures w14:val="none"/>
        </w:rPr>
        <w:t xml:space="preserve"> tables. File permissions in Linux follow the </w:t>
      </w:r>
      <w:proofErr w:type="spellStart"/>
      <w:r w:rsidRPr="00BA55D8">
        <w:rPr>
          <w:rFonts w:eastAsia="Calibri" w:cs="Calibri"/>
          <w:kern w:val="0"/>
          <w:lang w:eastAsia="en-GB"/>
          <w14:ligatures w14:val="none"/>
        </w:rPr>
        <w:t>rwx</w:t>
      </w:r>
      <w:proofErr w:type="spellEnd"/>
      <w:r w:rsidRPr="00BA55D8">
        <w:rPr>
          <w:rFonts w:eastAsia="Calibri" w:cs="Calibri"/>
          <w:kern w:val="0"/>
          <w:lang w:eastAsia="en-GB"/>
          <w14:ligatures w14:val="none"/>
        </w:rPr>
        <w:t xml:space="preserve"> (read, write, execute) model for owner, group, and others, while Windows uses Access Control Lists (ACLs). The ls -l command in Linux and Windows Explorer both provide visibility into file system structure.</w:t>
      </w:r>
    </w:p>
    <w:p w14:paraId="0D2F6B77" w14:textId="69E2F690" w:rsidR="00250E8F" w:rsidRDefault="00250E8F" w:rsidP="00BA55D8">
      <w:pPr>
        <w:spacing w:after="200" w:line="360" w:lineRule="auto"/>
        <w:jc w:val="center"/>
        <w:rPr>
          <w:rFonts w:eastAsia="Calibri" w:cs="Calibri"/>
          <w:b/>
          <w:bCs/>
          <w:color w:val="FF0000"/>
          <w:kern w:val="0"/>
          <w:lang w:eastAsia="en-GB"/>
          <w14:ligatures w14:val="none"/>
        </w:rPr>
      </w:pPr>
      <w:r w:rsidRPr="00250E8F">
        <w:rPr>
          <w:rFonts w:eastAsia="Calibri" w:cs="Calibri"/>
          <w:b/>
          <w:bCs/>
          <w:noProof/>
          <w:color w:val="FF0000"/>
          <w:kern w:val="0"/>
          <w:lang w:eastAsia="en-GB"/>
          <w14:ligatures w14:val="none"/>
        </w:rPr>
        <w:drawing>
          <wp:inline distT="0" distB="0" distL="0" distR="0" wp14:anchorId="4319D73E" wp14:editId="516332B3">
            <wp:extent cx="2952902" cy="749339"/>
            <wp:effectExtent l="0" t="0" r="0" b="0"/>
            <wp:docPr id="738654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54099" name=""/>
                    <pic:cNvPicPr/>
                  </pic:nvPicPr>
                  <pic:blipFill>
                    <a:blip r:embed="rId10"/>
                    <a:stretch>
                      <a:fillRect/>
                    </a:stretch>
                  </pic:blipFill>
                  <pic:spPr>
                    <a:xfrm>
                      <a:off x="0" y="0"/>
                      <a:ext cx="2952902" cy="749339"/>
                    </a:xfrm>
                    <a:prstGeom prst="rect">
                      <a:avLst/>
                    </a:prstGeom>
                  </pic:spPr>
                </pic:pic>
              </a:graphicData>
            </a:graphic>
          </wp:inline>
        </w:drawing>
      </w:r>
    </w:p>
    <w:p w14:paraId="395E8C56" w14:textId="43C58FEE"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Linux terminal displaying file permissions using ls -l</w:t>
      </w:r>
    </w:p>
    <w:p w14:paraId="7B3AA3CB" w14:textId="77777777" w:rsidR="00BA55D8" w:rsidRPr="00BA55D8" w:rsidRDefault="00BA55D8" w:rsidP="00BA55D8">
      <w:pPr>
        <w:pStyle w:val="Heading2"/>
      </w:pPr>
      <w:bookmarkStart w:id="27" w:name="_Toc228360874"/>
      <w:r w:rsidRPr="00BA55D8">
        <w:t>1.4 Device Management</w:t>
      </w:r>
      <w:bookmarkEnd w:id="27"/>
    </w:p>
    <w:p w14:paraId="13AA99CF"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OS communicates with hardware devices through device drivers, which are specialised programs that translate OS instructions into hardware-specific operations. In Windows, the Device Manager (</w:t>
      </w:r>
      <w:proofErr w:type="spellStart"/>
      <w:r w:rsidRPr="00BA55D8">
        <w:rPr>
          <w:rFonts w:eastAsia="Calibri" w:cs="Calibri"/>
          <w:kern w:val="0"/>
          <w:lang w:eastAsia="en-GB"/>
          <w14:ligatures w14:val="none"/>
        </w:rPr>
        <w:t>devmgmt.msc</w:t>
      </w:r>
      <w:proofErr w:type="spellEnd"/>
      <w:r w:rsidRPr="00BA55D8">
        <w:rPr>
          <w:rFonts w:eastAsia="Calibri" w:cs="Calibri"/>
          <w:kern w:val="0"/>
          <w:lang w:eastAsia="en-GB"/>
          <w14:ligatures w14:val="none"/>
        </w:rPr>
        <w:t xml:space="preserve">) allows users to view and manage all connected hardware drivers [5]. Linux manages devices through the /dev directory, with </w:t>
      </w:r>
      <w:proofErr w:type="spellStart"/>
      <w:r w:rsidRPr="00BA55D8">
        <w:rPr>
          <w:rFonts w:eastAsia="Calibri" w:cs="Calibri"/>
          <w:kern w:val="0"/>
          <w:lang w:eastAsia="en-GB"/>
          <w14:ligatures w14:val="none"/>
        </w:rPr>
        <w:t>udev</w:t>
      </w:r>
      <w:proofErr w:type="spellEnd"/>
      <w:r w:rsidRPr="00BA55D8">
        <w:rPr>
          <w:rFonts w:eastAsia="Calibri" w:cs="Calibri"/>
          <w:kern w:val="0"/>
          <w:lang w:eastAsia="en-GB"/>
          <w14:ligatures w14:val="none"/>
        </w:rPr>
        <w:t xml:space="preserve"> handling events when new hardware is connected. Modern operating systems also support plug-and-play functionality, meaning new hardware is automatically detected and configured.</w:t>
      </w:r>
    </w:p>
    <w:p w14:paraId="12DB65CE" w14:textId="77777777" w:rsidR="00BA55D8" w:rsidRPr="00BA55D8" w:rsidRDefault="00BA55D8" w:rsidP="00BA55D8">
      <w:pPr>
        <w:spacing w:before="120" w:after="60" w:line="360" w:lineRule="auto"/>
        <w:jc w:val="center"/>
        <w:rPr>
          <w:rFonts w:eastAsia="Calibri" w:cs="Calibri"/>
          <w:b/>
          <w:bCs/>
          <w:color w:val="FF0000"/>
          <w:kern w:val="0"/>
          <w:lang w:eastAsia="en-GB"/>
          <w14:ligatures w14:val="none"/>
        </w:rPr>
      </w:pPr>
      <w:r w:rsidRPr="00BA55D8">
        <w:rPr>
          <w:rFonts w:eastAsia="Calibri" w:cs="Calibri"/>
          <w:noProof/>
          <w:kern w:val="0"/>
          <w:lang w:eastAsia="en-GB"/>
          <w14:ligatures w14:val="none"/>
        </w:rPr>
        <w:lastRenderedPageBreak/>
        <w:drawing>
          <wp:inline distT="0" distB="0" distL="0" distR="0" wp14:anchorId="490EB72D" wp14:editId="1F79EF49">
            <wp:extent cx="2841171" cy="2962619"/>
            <wp:effectExtent l="0" t="0" r="0" b="9525"/>
            <wp:docPr id="502488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488499" name=""/>
                    <pic:cNvPicPr/>
                  </pic:nvPicPr>
                  <pic:blipFill>
                    <a:blip r:embed="rId11"/>
                    <a:stretch>
                      <a:fillRect/>
                    </a:stretch>
                  </pic:blipFill>
                  <pic:spPr>
                    <a:xfrm>
                      <a:off x="0" y="0"/>
                      <a:ext cx="2869772" cy="2992442"/>
                    </a:xfrm>
                    <a:prstGeom prst="rect">
                      <a:avLst/>
                    </a:prstGeom>
                  </pic:spPr>
                </pic:pic>
              </a:graphicData>
            </a:graphic>
          </wp:inline>
        </w:drawing>
      </w:r>
    </w:p>
    <w:p w14:paraId="05DD4DE1"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Windows Device Manager showing installed device drivers</w:t>
      </w:r>
    </w:p>
    <w:p w14:paraId="16017381" w14:textId="77777777" w:rsidR="00BA55D8" w:rsidRPr="00BA55D8" w:rsidRDefault="00BA55D8" w:rsidP="00BA55D8">
      <w:pPr>
        <w:pStyle w:val="Heading2"/>
      </w:pPr>
      <w:bookmarkStart w:id="28" w:name="_Toc228360875"/>
      <w:r w:rsidRPr="00BA55D8">
        <w:t>1.5 Security Management</w:t>
      </w:r>
      <w:bookmarkEnd w:id="28"/>
    </w:p>
    <w:p w14:paraId="50B8C945"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Security is a critical function of any modern OS. This includes user authentication, access control, and audit logging. Windows uses tools such as BitLocker for disk encryption, Windows Defender for malware protection, and Active Directory in enterprise environments for managing user roles [6]. Linux employs </w:t>
      </w:r>
      <w:proofErr w:type="spellStart"/>
      <w:r w:rsidRPr="00BA55D8">
        <w:rPr>
          <w:rFonts w:eastAsia="Calibri" w:cs="Calibri"/>
          <w:kern w:val="0"/>
          <w:lang w:eastAsia="en-GB"/>
          <w14:ligatures w14:val="none"/>
        </w:rPr>
        <w:t>sudo</w:t>
      </w:r>
      <w:proofErr w:type="spellEnd"/>
      <w:r w:rsidRPr="00BA55D8">
        <w:rPr>
          <w:rFonts w:eastAsia="Calibri" w:cs="Calibri"/>
          <w:kern w:val="0"/>
          <w:lang w:eastAsia="en-GB"/>
          <w14:ligatures w14:val="none"/>
        </w:rPr>
        <w:t xml:space="preserve"> for privilege escalation, file permission bits for access control, and tools such as </w:t>
      </w:r>
      <w:proofErr w:type="spellStart"/>
      <w:r w:rsidRPr="00BA55D8">
        <w:rPr>
          <w:rFonts w:eastAsia="Calibri" w:cs="Calibri"/>
          <w:kern w:val="0"/>
          <w:lang w:eastAsia="en-GB"/>
          <w14:ligatures w14:val="none"/>
        </w:rPr>
        <w:t>SELinux</w:t>
      </w:r>
      <w:proofErr w:type="spellEnd"/>
      <w:r w:rsidRPr="00BA55D8">
        <w:rPr>
          <w:rFonts w:eastAsia="Calibri" w:cs="Calibri"/>
          <w:kern w:val="0"/>
          <w:lang w:eastAsia="en-GB"/>
          <w14:ligatures w14:val="none"/>
        </w:rPr>
        <w:t xml:space="preserve"> or </w:t>
      </w:r>
      <w:proofErr w:type="spellStart"/>
      <w:r w:rsidRPr="00BA55D8">
        <w:rPr>
          <w:rFonts w:eastAsia="Calibri" w:cs="Calibri"/>
          <w:kern w:val="0"/>
          <w:lang w:eastAsia="en-GB"/>
          <w14:ligatures w14:val="none"/>
        </w:rPr>
        <w:t>AppArmor</w:t>
      </w:r>
      <w:proofErr w:type="spellEnd"/>
      <w:r w:rsidRPr="00BA55D8">
        <w:rPr>
          <w:rFonts w:eastAsia="Calibri" w:cs="Calibri"/>
          <w:kern w:val="0"/>
          <w:lang w:eastAsia="en-GB"/>
          <w14:ligatures w14:val="none"/>
        </w:rPr>
        <w:t xml:space="preserve"> for mandatory access control. Both systems enforce process isolation to prevent one process from accessing another's memory space, which protects against common attacks such as buffer overflows.</w:t>
      </w:r>
    </w:p>
    <w:p w14:paraId="5C0E38C0" w14:textId="77777777" w:rsidR="00BA55D8" w:rsidRPr="00BA55D8" w:rsidRDefault="00BA55D8" w:rsidP="00BA55D8">
      <w:pPr>
        <w:spacing w:after="200" w:line="360" w:lineRule="auto"/>
        <w:jc w:val="center"/>
        <w:rPr>
          <w:rFonts w:eastAsia="Calibri" w:cs="Calibri"/>
          <w:i/>
          <w:iCs/>
          <w:kern w:val="0"/>
          <w:sz w:val="20"/>
          <w:szCs w:val="20"/>
          <w:lang w:eastAsia="en-GB"/>
          <w14:ligatures w14:val="none"/>
        </w:rPr>
      </w:pPr>
      <w:r w:rsidRPr="00BA55D8">
        <w:rPr>
          <w:rFonts w:eastAsia="Calibri" w:cs="Calibri"/>
          <w:i/>
          <w:iCs/>
          <w:noProof/>
          <w:kern w:val="0"/>
          <w:sz w:val="20"/>
          <w:szCs w:val="20"/>
          <w:lang w:eastAsia="en-GB"/>
          <w14:ligatures w14:val="none"/>
        </w:rPr>
        <w:drawing>
          <wp:inline distT="0" distB="0" distL="0" distR="0" wp14:anchorId="1C84C8F3" wp14:editId="20C5BA88">
            <wp:extent cx="4114800" cy="2395665"/>
            <wp:effectExtent l="0" t="0" r="0" b="5080"/>
            <wp:docPr id="1375881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81452" name=""/>
                    <pic:cNvPicPr/>
                  </pic:nvPicPr>
                  <pic:blipFill>
                    <a:blip r:embed="rId12"/>
                    <a:stretch>
                      <a:fillRect/>
                    </a:stretch>
                  </pic:blipFill>
                  <pic:spPr>
                    <a:xfrm>
                      <a:off x="0" y="0"/>
                      <a:ext cx="4143074" cy="2412126"/>
                    </a:xfrm>
                    <a:prstGeom prst="rect">
                      <a:avLst/>
                    </a:prstGeom>
                  </pic:spPr>
                </pic:pic>
              </a:graphicData>
            </a:graphic>
          </wp:inline>
        </w:drawing>
      </w:r>
    </w:p>
    <w:p w14:paraId="28A4120A"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Windows Defender Security dashboard</w:t>
      </w:r>
    </w:p>
    <w:p w14:paraId="3954DFE0" w14:textId="77777777" w:rsidR="00BA55D8" w:rsidRPr="00BA55D8" w:rsidRDefault="00BA55D8" w:rsidP="00BA55D8">
      <w:pPr>
        <w:pStyle w:val="Heading1"/>
      </w:pPr>
      <w:bookmarkStart w:id="29" w:name="_Toc228360876"/>
      <w:r w:rsidRPr="00BA55D8">
        <w:lastRenderedPageBreak/>
        <w:t>2. Use of Windows OS CLI Commands</w:t>
      </w:r>
      <w:bookmarkEnd w:id="29"/>
    </w:p>
    <w:p w14:paraId="081D70D7"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Windows Command Prompt (CMD) provides a text-based interface for managing and automating system tasks. The following ten commands demonstrate practical use across different OS functions, each using options or switches to extend their functionality [7][8].</w:t>
      </w:r>
    </w:p>
    <w:p w14:paraId="6C7EA120" w14:textId="77777777" w:rsidR="00BA55D8" w:rsidRPr="00BA55D8" w:rsidRDefault="00BA55D8" w:rsidP="00BA55D8">
      <w:pPr>
        <w:pStyle w:val="Heading2"/>
      </w:pPr>
      <w:bookmarkStart w:id="30" w:name="_Toc228360877"/>
      <w:r w:rsidRPr="00BA55D8">
        <w:t xml:space="preserve">2.1 </w:t>
      </w:r>
      <w:proofErr w:type="spellStart"/>
      <w:r w:rsidRPr="00BA55D8">
        <w:t>tasklist</w:t>
      </w:r>
      <w:bookmarkEnd w:id="30"/>
      <w:proofErr w:type="spellEnd"/>
    </w:p>
    <w:p w14:paraId="50F82B3B"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tasklist</w:t>
      </w:r>
      <w:proofErr w:type="spellEnd"/>
      <w:r w:rsidRPr="00BA55D8">
        <w:rPr>
          <w:rFonts w:eastAsia="Calibri" w:cs="Calibri"/>
          <w:kern w:val="0"/>
          <w:lang w:eastAsia="en-GB"/>
          <w14:ligatures w14:val="none"/>
        </w:rPr>
        <w:t xml:space="preserve"> command displays all currently running processes on the system, including the process name, Process ID (PID), and memory usage. This is useful for quickly checking which applications are active without opening Task Manager.</w:t>
      </w:r>
    </w:p>
    <w:p w14:paraId="5B9F51C5" w14:textId="77777777" w:rsidR="00BA55D8" w:rsidRPr="00BA55D8" w:rsidRDefault="00BA55D8" w:rsidP="00BA55D8">
      <w:pPr>
        <w:spacing w:after="200" w:line="360" w:lineRule="auto"/>
        <w:jc w:val="center"/>
        <w:rPr>
          <w:rFonts w:eastAsia="Calibri" w:cs="Calibri"/>
          <w:b/>
          <w:bCs/>
          <w:color w:val="FF0000"/>
          <w:kern w:val="0"/>
          <w:lang w:eastAsia="en-GB"/>
          <w14:ligatures w14:val="none"/>
        </w:rPr>
      </w:pPr>
      <w:r w:rsidRPr="00BA55D8">
        <w:rPr>
          <w:rFonts w:eastAsia="Calibri" w:cs="Calibri"/>
          <w:b/>
          <w:bCs/>
          <w:noProof/>
          <w:color w:val="FF0000"/>
          <w:kern w:val="0"/>
          <w:lang w:eastAsia="en-GB"/>
          <w14:ligatures w14:val="none"/>
        </w:rPr>
        <w:drawing>
          <wp:inline distT="0" distB="0" distL="0" distR="0" wp14:anchorId="6A57ED5C" wp14:editId="03C29CC5">
            <wp:extent cx="4306302" cy="2941320"/>
            <wp:effectExtent l="0" t="0" r="0" b="0"/>
            <wp:docPr id="368227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227810" name=""/>
                    <pic:cNvPicPr/>
                  </pic:nvPicPr>
                  <pic:blipFill>
                    <a:blip r:embed="rId13"/>
                    <a:stretch>
                      <a:fillRect/>
                    </a:stretch>
                  </pic:blipFill>
                  <pic:spPr>
                    <a:xfrm>
                      <a:off x="0" y="0"/>
                      <a:ext cx="4325054" cy="2954128"/>
                    </a:xfrm>
                    <a:prstGeom prst="rect">
                      <a:avLst/>
                    </a:prstGeom>
                  </pic:spPr>
                </pic:pic>
              </a:graphicData>
            </a:graphic>
          </wp:inline>
        </w:drawing>
      </w:r>
      <w:r w:rsidRPr="00BA55D8">
        <w:rPr>
          <w:rFonts w:eastAsia="Calibri" w:cs="Calibri"/>
          <w:b/>
          <w:bCs/>
          <w:color w:val="FF0000"/>
          <w:kern w:val="0"/>
          <w:lang w:eastAsia="en-GB"/>
          <w14:ligatures w14:val="none"/>
        </w:rPr>
        <w:t xml:space="preserve"> </w:t>
      </w:r>
    </w:p>
    <w:p w14:paraId="0A10DC85"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Output of </w:t>
      </w:r>
      <w:proofErr w:type="spellStart"/>
      <w:r w:rsidRPr="00BA55D8">
        <w:rPr>
          <w:rFonts w:eastAsia="Calibri" w:cs="Calibri"/>
          <w:i/>
          <w:iCs/>
          <w:kern w:val="0"/>
          <w:sz w:val="20"/>
          <w:szCs w:val="20"/>
          <w:lang w:eastAsia="en-GB"/>
          <w14:ligatures w14:val="none"/>
        </w:rPr>
        <w:t>tasklist</w:t>
      </w:r>
      <w:proofErr w:type="spellEnd"/>
      <w:r w:rsidRPr="00BA55D8">
        <w:rPr>
          <w:rFonts w:eastAsia="Calibri" w:cs="Calibri"/>
          <w:i/>
          <w:iCs/>
          <w:kern w:val="0"/>
          <w:sz w:val="20"/>
          <w:szCs w:val="20"/>
          <w:lang w:eastAsia="en-GB"/>
          <w14:ligatures w14:val="none"/>
        </w:rPr>
        <w:t xml:space="preserve"> command listing all running processes</w:t>
      </w:r>
    </w:p>
    <w:p w14:paraId="43E887A6" w14:textId="77777777" w:rsidR="00BA55D8" w:rsidRPr="00BA55D8" w:rsidRDefault="00BA55D8" w:rsidP="00BA55D8">
      <w:pPr>
        <w:pStyle w:val="Heading2"/>
      </w:pPr>
      <w:bookmarkStart w:id="31" w:name="_Toc228360878"/>
      <w:r w:rsidRPr="00BA55D8">
        <w:t xml:space="preserve">2.2 </w:t>
      </w:r>
      <w:proofErr w:type="spellStart"/>
      <w:r w:rsidRPr="00BA55D8">
        <w:t>taskkill</w:t>
      </w:r>
      <w:proofErr w:type="spellEnd"/>
      <w:r w:rsidRPr="00BA55D8">
        <w:t xml:space="preserve"> /IM notepad.exe /F</w:t>
      </w:r>
      <w:bookmarkEnd w:id="31"/>
    </w:p>
    <w:p w14:paraId="4AA8C106"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taskkill</w:t>
      </w:r>
      <w:proofErr w:type="spellEnd"/>
      <w:r w:rsidRPr="00BA55D8">
        <w:rPr>
          <w:rFonts w:eastAsia="Calibri" w:cs="Calibri"/>
          <w:kern w:val="0"/>
          <w:lang w:eastAsia="en-GB"/>
          <w14:ligatures w14:val="none"/>
        </w:rPr>
        <w:t xml:space="preserve"> command is used to terminate a running process. The /IM switch specifies the process by image name (e.g., notepad.exe), and /F forces the termination immediately without waiting for the process to close on its own [7].</w:t>
      </w:r>
    </w:p>
    <w:p w14:paraId="4701D53A" w14:textId="77777777" w:rsidR="00BA55D8" w:rsidRDefault="00BA55D8" w:rsidP="00BA55D8">
      <w:pPr>
        <w:spacing w:after="200" w:line="360" w:lineRule="auto"/>
        <w:jc w:val="center"/>
        <w:rPr>
          <w:rFonts w:eastAsia="Calibri" w:cs="Calibri"/>
          <w:i/>
          <w:iCs/>
          <w:kern w:val="0"/>
          <w:sz w:val="20"/>
          <w:szCs w:val="20"/>
          <w:lang w:eastAsia="en-GB"/>
          <w14:ligatures w14:val="none"/>
        </w:rPr>
      </w:pPr>
      <w:r w:rsidRPr="00BA55D8">
        <w:rPr>
          <w:rFonts w:eastAsia="Calibri" w:cs="Calibri"/>
          <w:b/>
          <w:bCs/>
          <w:noProof/>
          <w:color w:val="FF0000"/>
          <w:kern w:val="0"/>
          <w:lang w:eastAsia="en-GB"/>
          <w14:ligatures w14:val="none"/>
        </w:rPr>
        <w:drawing>
          <wp:inline distT="0" distB="0" distL="0" distR="0" wp14:anchorId="289B529A" wp14:editId="69BCA952">
            <wp:extent cx="5731510" cy="897890"/>
            <wp:effectExtent l="0" t="0" r="2540" b="0"/>
            <wp:docPr id="1565930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930599" name=""/>
                    <pic:cNvPicPr/>
                  </pic:nvPicPr>
                  <pic:blipFill>
                    <a:blip r:embed="rId14"/>
                    <a:stretch>
                      <a:fillRect/>
                    </a:stretch>
                  </pic:blipFill>
                  <pic:spPr>
                    <a:xfrm>
                      <a:off x="0" y="0"/>
                      <a:ext cx="5731510" cy="897890"/>
                    </a:xfrm>
                    <a:prstGeom prst="rect">
                      <a:avLst/>
                    </a:prstGeom>
                  </pic:spPr>
                </pic:pic>
              </a:graphicData>
            </a:graphic>
          </wp:inline>
        </w:drawing>
      </w:r>
      <w:r w:rsidRPr="00BA55D8">
        <w:rPr>
          <w:rFonts w:eastAsia="Calibri" w:cs="Calibri"/>
          <w:b/>
          <w:bCs/>
          <w:color w:val="FF0000"/>
          <w:kern w:val="0"/>
          <w:lang w:eastAsia="en-GB"/>
          <w14:ligatures w14:val="none"/>
        </w:rPr>
        <w:t xml:space="preserve"> </w:t>
      </w:r>
      <w:r w:rsidRPr="00BA55D8">
        <w:rPr>
          <w:rFonts w:eastAsia="Calibri" w:cs="Calibri"/>
          <w:i/>
          <w:iCs/>
          <w:kern w:val="0"/>
          <w:sz w:val="20"/>
          <w:szCs w:val="20"/>
          <w:lang w:eastAsia="en-GB"/>
          <w14:ligatures w14:val="none"/>
        </w:rPr>
        <w:t xml:space="preserve">Figure: Forcefully terminating the Notepad process using </w:t>
      </w:r>
      <w:proofErr w:type="spellStart"/>
      <w:r w:rsidRPr="00BA55D8">
        <w:rPr>
          <w:rFonts w:eastAsia="Calibri" w:cs="Calibri"/>
          <w:i/>
          <w:iCs/>
          <w:kern w:val="0"/>
          <w:sz w:val="20"/>
          <w:szCs w:val="20"/>
          <w:lang w:eastAsia="en-GB"/>
          <w14:ligatures w14:val="none"/>
        </w:rPr>
        <w:t>taskkill</w:t>
      </w:r>
      <w:proofErr w:type="spellEnd"/>
    </w:p>
    <w:p w14:paraId="321EAC38" w14:textId="77777777" w:rsidR="004617F9" w:rsidRPr="00BA55D8" w:rsidRDefault="004617F9" w:rsidP="00BA55D8">
      <w:pPr>
        <w:spacing w:after="200" w:line="360" w:lineRule="auto"/>
        <w:jc w:val="center"/>
        <w:rPr>
          <w:rFonts w:eastAsia="Calibri" w:cs="Calibri"/>
          <w:kern w:val="0"/>
          <w:lang w:eastAsia="en-GB"/>
          <w14:ligatures w14:val="none"/>
        </w:rPr>
      </w:pPr>
    </w:p>
    <w:p w14:paraId="2C5DE7F1" w14:textId="77777777" w:rsidR="00BA55D8" w:rsidRPr="00BA55D8" w:rsidRDefault="00BA55D8" w:rsidP="00BA55D8">
      <w:pPr>
        <w:pStyle w:val="Heading2"/>
      </w:pPr>
      <w:bookmarkStart w:id="32" w:name="_Toc228360879"/>
      <w:r w:rsidRPr="00BA55D8">
        <w:lastRenderedPageBreak/>
        <w:t xml:space="preserve">2.3 </w:t>
      </w:r>
      <w:proofErr w:type="spellStart"/>
      <w:r w:rsidRPr="00BA55D8">
        <w:t>dir</w:t>
      </w:r>
      <w:proofErr w:type="spellEnd"/>
      <w:r w:rsidRPr="00BA55D8">
        <w:t xml:space="preserve"> /a</w:t>
      </w:r>
      <w:bookmarkEnd w:id="32"/>
    </w:p>
    <w:p w14:paraId="2997C22C"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dir</w:t>
      </w:r>
      <w:proofErr w:type="spellEnd"/>
      <w:r w:rsidRPr="00BA55D8">
        <w:rPr>
          <w:rFonts w:eastAsia="Calibri" w:cs="Calibri"/>
          <w:kern w:val="0"/>
          <w:lang w:eastAsia="en-GB"/>
          <w14:ligatures w14:val="none"/>
        </w:rPr>
        <w:t xml:space="preserve"> command lists the contents of a directory. The /a switch shows all files and folders, including those with hidden or system attributes that are not normally visible in Windows Explorer. This is useful for troubleshooting and finding hidden files [8].</w:t>
      </w:r>
    </w:p>
    <w:p w14:paraId="3E00DF9C"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b/>
          <w:bCs/>
          <w:noProof/>
          <w:color w:val="FF0000"/>
          <w:kern w:val="0"/>
          <w:lang w:eastAsia="en-GB"/>
          <w14:ligatures w14:val="none"/>
        </w:rPr>
        <w:drawing>
          <wp:inline distT="0" distB="0" distL="0" distR="0" wp14:anchorId="05B8A4A8" wp14:editId="179169CC">
            <wp:extent cx="5731510" cy="2350135"/>
            <wp:effectExtent l="0" t="0" r="2540" b="0"/>
            <wp:docPr id="339221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221064" name=""/>
                    <pic:cNvPicPr/>
                  </pic:nvPicPr>
                  <pic:blipFill>
                    <a:blip r:embed="rId15"/>
                    <a:stretch>
                      <a:fillRect/>
                    </a:stretch>
                  </pic:blipFill>
                  <pic:spPr>
                    <a:xfrm>
                      <a:off x="0" y="0"/>
                      <a:ext cx="5731510" cy="2350135"/>
                    </a:xfrm>
                    <a:prstGeom prst="rect">
                      <a:avLst/>
                    </a:prstGeom>
                  </pic:spPr>
                </pic:pic>
              </a:graphicData>
            </a:graphic>
          </wp:inline>
        </w:drawing>
      </w:r>
      <w:r w:rsidRPr="00BA55D8">
        <w:rPr>
          <w:rFonts w:eastAsia="Calibri" w:cs="Calibri"/>
          <w:b/>
          <w:bCs/>
          <w:color w:val="FF0000"/>
          <w:kern w:val="0"/>
          <w:lang w:eastAsia="en-GB"/>
          <w14:ligatures w14:val="none"/>
        </w:rPr>
        <w:t xml:space="preserve"> </w:t>
      </w:r>
      <w:r w:rsidRPr="00BA55D8">
        <w:rPr>
          <w:rFonts w:eastAsia="Calibri" w:cs="Calibri"/>
          <w:i/>
          <w:iCs/>
          <w:kern w:val="0"/>
          <w:sz w:val="20"/>
          <w:szCs w:val="20"/>
          <w:lang w:eastAsia="en-GB"/>
          <w14:ligatures w14:val="none"/>
        </w:rPr>
        <w:t xml:space="preserve">Figure: </w:t>
      </w:r>
      <w:proofErr w:type="spellStart"/>
      <w:r w:rsidRPr="00BA55D8">
        <w:rPr>
          <w:rFonts w:eastAsia="Calibri" w:cs="Calibri"/>
          <w:i/>
          <w:iCs/>
          <w:kern w:val="0"/>
          <w:sz w:val="20"/>
          <w:szCs w:val="20"/>
          <w:lang w:eastAsia="en-GB"/>
          <w14:ligatures w14:val="none"/>
        </w:rPr>
        <w:t>dir</w:t>
      </w:r>
      <w:proofErr w:type="spellEnd"/>
      <w:r w:rsidRPr="00BA55D8">
        <w:rPr>
          <w:rFonts w:eastAsia="Calibri" w:cs="Calibri"/>
          <w:i/>
          <w:iCs/>
          <w:kern w:val="0"/>
          <w:sz w:val="20"/>
          <w:szCs w:val="20"/>
          <w:lang w:eastAsia="en-GB"/>
          <w14:ligatures w14:val="none"/>
        </w:rPr>
        <w:t xml:space="preserve"> /a command showing hidden files in the current directory</w:t>
      </w:r>
    </w:p>
    <w:p w14:paraId="428F4468" w14:textId="77777777" w:rsidR="00BA55D8" w:rsidRPr="00BA55D8" w:rsidRDefault="00BA55D8" w:rsidP="00BA55D8">
      <w:pPr>
        <w:pStyle w:val="Heading2"/>
      </w:pPr>
      <w:bookmarkStart w:id="33" w:name="_Toc228360880"/>
      <w:r w:rsidRPr="00BA55D8">
        <w:t xml:space="preserve">2.4 </w:t>
      </w:r>
      <w:proofErr w:type="spellStart"/>
      <w:r w:rsidRPr="00BA55D8">
        <w:t>mkdir</w:t>
      </w:r>
      <w:proofErr w:type="spellEnd"/>
      <w:r w:rsidRPr="00BA55D8">
        <w:t xml:space="preserve"> </w:t>
      </w:r>
      <w:proofErr w:type="spellStart"/>
      <w:r w:rsidRPr="00BA55D8">
        <w:t>MyFolder</w:t>
      </w:r>
      <w:bookmarkEnd w:id="33"/>
      <w:proofErr w:type="spellEnd"/>
    </w:p>
    <w:p w14:paraId="0D40105E"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mkdir</w:t>
      </w:r>
      <w:proofErr w:type="spellEnd"/>
      <w:r w:rsidRPr="00BA55D8">
        <w:rPr>
          <w:rFonts w:eastAsia="Calibri" w:cs="Calibri"/>
          <w:kern w:val="0"/>
          <w:lang w:eastAsia="en-GB"/>
          <w14:ligatures w14:val="none"/>
        </w:rPr>
        <w:t xml:space="preserve"> command creates a new directory. In this example, a folder called </w:t>
      </w:r>
      <w:proofErr w:type="spellStart"/>
      <w:r w:rsidRPr="00BA55D8">
        <w:rPr>
          <w:rFonts w:eastAsia="Calibri" w:cs="Calibri"/>
          <w:kern w:val="0"/>
          <w:lang w:eastAsia="en-GB"/>
          <w14:ligatures w14:val="none"/>
        </w:rPr>
        <w:t>MyFolder</w:t>
      </w:r>
      <w:proofErr w:type="spellEnd"/>
      <w:r w:rsidRPr="00BA55D8">
        <w:rPr>
          <w:rFonts w:eastAsia="Calibri" w:cs="Calibri"/>
          <w:kern w:val="0"/>
          <w:lang w:eastAsia="en-GB"/>
          <w14:ligatures w14:val="none"/>
        </w:rPr>
        <w:t xml:space="preserve"> is created in the current location. This demonstrates the OS's ability to manage the hierarchical file structure through the command line [8].</w:t>
      </w:r>
    </w:p>
    <w:p w14:paraId="6DC09DAB" w14:textId="77777777" w:rsidR="00BA55D8" w:rsidRPr="00BA55D8" w:rsidRDefault="00BA55D8" w:rsidP="00BA55D8">
      <w:pPr>
        <w:spacing w:after="200" w:line="360" w:lineRule="auto"/>
        <w:jc w:val="center"/>
        <w:rPr>
          <w:rFonts w:eastAsia="Calibri" w:cs="Calibri"/>
          <w:b/>
          <w:bCs/>
          <w:color w:val="FF0000"/>
          <w:kern w:val="0"/>
          <w:lang w:eastAsia="en-GB"/>
          <w14:ligatures w14:val="none"/>
        </w:rPr>
      </w:pPr>
      <w:r w:rsidRPr="00BA55D8">
        <w:rPr>
          <w:rFonts w:eastAsia="Calibri" w:cs="Calibri"/>
          <w:b/>
          <w:bCs/>
          <w:noProof/>
          <w:color w:val="FF0000"/>
          <w:kern w:val="0"/>
          <w:lang w:eastAsia="en-GB"/>
          <w14:ligatures w14:val="none"/>
        </w:rPr>
        <w:drawing>
          <wp:inline distT="0" distB="0" distL="0" distR="0" wp14:anchorId="40946364" wp14:editId="1AE99F92">
            <wp:extent cx="3174531" cy="3089709"/>
            <wp:effectExtent l="0" t="0" r="6985" b="0"/>
            <wp:docPr id="868886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886187" name=""/>
                    <pic:cNvPicPr/>
                  </pic:nvPicPr>
                  <pic:blipFill>
                    <a:blip r:embed="rId16"/>
                    <a:stretch>
                      <a:fillRect/>
                    </a:stretch>
                  </pic:blipFill>
                  <pic:spPr>
                    <a:xfrm>
                      <a:off x="0" y="0"/>
                      <a:ext cx="3188809" cy="3103606"/>
                    </a:xfrm>
                    <a:prstGeom prst="rect">
                      <a:avLst/>
                    </a:prstGeom>
                  </pic:spPr>
                </pic:pic>
              </a:graphicData>
            </a:graphic>
          </wp:inline>
        </w:drawing>
      </w:r>
      <w:r w:rsidRPr="00BA55D8">
        <w:rPr>
          <w:rFonts w:eastAsia="Calibri" w:cs="Calibri"/>
          <w:b/>
          <w:bCs/>
          <w:color w:val="FF0000"/>
          <w:kern w:val="0"/>
          <w:lang w:eastAsia="en-GB"/>
          <w14:ligatures w14:val="none"/>
        </w:rPr>
        <w:t xml:space="preserve"> </w:t>
      </w:r>
    </w:p>
    <w:p w14:paraId="116D99D1"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Creating a new directory using </w:t>
      </w:r>
      <w:proofErr w:type="spellStart"/>
      <w:r w:rsidRPr="00BA55D8">
        <w:rPr>
          <w:rFonts w:eastAsia="Calibri" w:cs="Calibri"/>
          <w:i/>
          <w:iCs/>
          <w:kern w:val="0"/>
          <w:sz w:val="20"/>
          <w:szCs w:val="20"/>
          <w:lang w:eastAsia="en-GB"/>
          <w14:ligatures w14:val="none"/>
        </w:rPr>
        <w:t>mkdir</w:t>
      </w:r>
      <w:proofErr w:type="spellEnd"/>
    </w:p>
    <w:p w14:paraId="34B2A198" w14:textId="77777777" w:rsidR="00BA55D8" w:rsidRPr="00BA55D8" w:rsidRDefault="00BA55D8" w:rsidP="00BA55D8">
      <w:pPr>
        <w:spacing w:before="200" w:after="80" w:line="240" w:lineRule="auto"/>
        <w:jc w:val="left"/>
        <w:outlineLvl w:val="1"/>
        <w:rPr>
          <w:rFonts w:eastAsia="Calibri" w:cs="Calibri"/>
          <w:b/>
          <w:bCs/>
          <w:kern w:val="0"/>
          <w:sz w:val="26"/>
          <w:szCs w:val="26"/>
          <w:lang w:eastAsia="en-GB"/>
          <w14:ligatures w14:val="none"/>
        </w:rPr>
      </w:pPr>
      <w:r w:rsidRPr="00BA55D8">
        <w:rPr>
          <w:rFonts w:eastAsia="Calibri" w:cs="Calibri"/>
          <w:b/>
          <w:bCs/>
          <w:kern w:val="0"/>
          <w:sz w:val="26"/>
          <w:szCs w:val="26"/>
          <w:lang w:eastAsia="en-GB"/>
          <w14:ligatures w14:val="none"/>
        </w:rPr>
        <w:lastRenderedPageBreak/>
        <w:t>2.5 del /p file.txt</w:t>
      </w:r>
    </w:p>
    <w:p w14:paraId="43EE26AD"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del command deletes a specified file. The /p switch causes the OS to prompt the user for confirmation before deleting, which helps prevent accidental data loss. This is a simple but important safety feature when working in the command line [8].</w:t>
      </w:r>
    </w:p>
    <w:p w14:paraId="224E8840" w14:textId="77777777" w:rsidR="00BA55D8" w:rsidRPr="00BA55D8" w:rsidRDefault="00BA55D8" w:rsidP="00BA55D8">
      <w:pPr>
        <w:spacing w:after="200" w:line="360" w:lineRule="auto"/>
        <w:jc w:val="center"/>
        <w:rPr>
          <w:rFonts w:eastAsia="Calibri" w:cs="Calibri"/>
          <w:b/>
          <w:bCs/>
          <w:color w:val="FF0000"/>
          <w:kern w:val="0"/>
          <w:lang w:eastAsia="en-GB"/>
          <w14:ligatures w14:val="none"/>
        </w:rPr>
      </w:pPr>
      <w:r w:rsidRPr="00BA55D8">
        <w:rPr>
          <w:rFonts w:eastAsia="Calibri" w:cs="Calibri"/>
          <w:b/>
          <w:bCs/>
          <w:noProof/>
          <w:color w:val="FF0000"/>
          <w:kern w:val="0"/>
          <w:lang w:eastAsia="en-GB"/>
          <w14:ligatures w14:val="none"/>
        </w:rPr>
        <w:drawing>
          <wp:inline distT="0" distB="0" distL="0" distR="0" wp14:anchorId="368F4525" wp14:editId="315C6D11">
            <wp:extent cx="4438878" cy="876345"/>
            <wp:effectExtent l="0" t="0" r="0" b="0"/>
            <wp:docPr id="1053500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500627" name=""/>
                    <pic:cNvPicPr/>
                  </pic:nvPicPr>
                  <pic:blipFill>
                    <a:blip r:embed="rId17"/>
                    <a:stretch>
                      <a:fillRect/>
                    </a:stretch>
                  </pic:blipFill>
                  <pic:spPr>
                    <a:xfrm>
                      <a:off x="0" y="0"/>
                      <a:ext cx="4438878" cy="876345"/>
                    </a:xfrm>
                    <a:prstGeom prst="rect">
                      <a:avLst/>
                    </a:prstGeom>
                  </pic:spPr>
                </pic:pic>
              </a:graphicData>
            </a:graphic>
          </wp:inline>
        </w:drawing>
      </w:r>
    </w:p>
    <w:p w14:paraId="39CDCB14"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b/>
          <w:bCs/>
          <w:color w:val="FF0000"/>
          <w:kern w:val="0"/>
          <w:lang w:eastAsia="en-GB"/>
          <w14:ligatures w14:val="none"/>
        </w:rPr>
        <w:t xml:space="preserve"> </w:t>
      </w:r>
      <w:r w:rsidRPr="00BA55D8">
        <w:rPr>
          <w:rFonts w:eastAsia="Calibri" w:cs="Calibri"/>
          <w:i/>
          <w:iCs/>
          <w:kern w:val="0"/>
          <w:sz w:val="20"/>
          <w:szCs w:val="20"/>
          <w:lang w:eastAsia="en-GB"/>
          <w14:ligatures w14:val="none"/>
        </w:rPr>
        <w:t>Figure: Deleting a file with confirmation prompt using del /p</w:t>
      </w:r>
    </w:p>
    <w:p w14:paraId="26F49137" w14:textId="77777777" w:rsidR="00BA55D8" w:rsidRPr="00BA55D8" w:rsidRDefault="00BA55D8" w:rsidP="00BA55D8">
      <w:pPr>
        <w:pStyle w:val="Heading2"/>
      </w:pPr>
      <w:bookmarkStart w:id="34" w:name="_Toc228360881"/>
      <w:r w:rsidRPr="00BA55D8">
        <w:t>2.6 ipconfig</w:t>
      </w:r>
      <w:bookmarkEnd w:id="34"/>
    </w:p>
    <w:p w14:paraId="0F73A162"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ipconfig command displays the current network configuration of the machine, including the IP address, subnet mask, and default gateway. This is one of the </w:t>
      </w:r>
      <w:proofErr w:type="gramStart"/>
      <w:r w:rsidRPr="00BA55D8">
        <w:rPr>
          <w:rFonts w:eastAsia="Calibri" w:cs="Calibri"/>
          <w:kern w:val="0"/>
          <w:lang w:eastAsia="en-GB"/>
          <w14:ligatures w14:val="none"/>
        </w:rPr>
        <w:t>most commonly used</w:t>
      </w:r>
      <w:proofErr w:type="gramEnd"/>
      <w:r w:rsidRPr="00BA55D8">
        <w:rPr>
          <w:rFonts w:eastAsia="Calibri" w:cs="Calibri"/>
          <w:kern w:val="0"/>
          <w:lang w:eastAsia="en-GB"/>
          <w14:ligatures w14:val="none"/>
        </w:rPr>
        <w:t xml:space="preserve"> networking commands for diagnosing connection issues [7].</w:t>
      </w:r>
    </w:p>
    <w:p w14:paraId="6202DB21" w14:textId="77777777" w:rsidR="00BA55D8" w:rsidRPr="00BA55D8" w:rsidRDefault="00BA55D8" w:rsidP="00BA55D8">
      <w:pPr>
        <w:spacing w:after="200" w:line="360" w:lineRule="auto"/>
        <w:jc w:val="center"/>
        <w:rPr>
          <w:rFonts w:eastAsia="Calibri" w:cs="Calibri"/>
          <w:b/>
          <w:bCs/>
          <w:color w:val="FF0000"/>
          <w:kern w:val="0"/>
          <w:lang w:eastAsia="en-GB"/>
          <w14:ligatures w14:val="none"/>
        </w:rPr>
      </w:pPr>
      <w:r w:rsidRPr="00BA55D8">
        <w:rPr>
          <w:rFonts w:eastAsia="Calibri" w:cs="Calibri"/>
          <w:b/>
          <w:bCs/>
          <w:noProof/>
          <w:color w:val="FF0000"/>
          <w:kern w:val="0"/>
          <w:lang w:eastAsia="en-GB"/>
          <w14:ligatures w14:val="none"/>
        </w:rPr>
        <w:drawing>
          <wp:inline distT="0" distB="0" distL="0" distR="0" wp14:anchorId="41D0E9BC" wp14:editId="06A3B2DB">
            <wp:extent cx="3397250" cy="2955751"/>
            <wp:effectExtent l="0" t="0" r="0" b="0"/>
            <wp:docPr id="103557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570385" name=""/>
                    <pic:cNvPicPr/>
                  </pic:nvPicPr>
                  <pic:blipFill>
                    <a:blip r:embed="rId18"/>
                    <a:stretch>
                      <a:fillRect/>
                    </a:stretch>
                  </pic:blipFill>
                  <pic:spPr>
                    <a:xfrm>
                      <a:off x="0" y="0"/>
                      <a:ext cx="3402482" cy="2960303"/>
                    </a:xfrm>
                    <a:prstGeom prst="rect">
                      <a:avLst/>
                    </a:prstGeom>
                  </pic:spPr>
                </pic:pic>
              </a:graphicData>
            </a:graphic>
          </wp:inline>
        </w:drawing>
      </w:r>
    </w:p>
    <w:p w14:paraId="229D797A"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b/>
          <w:bCs/>
          <w:color w:val="FF0000"/>
          <w:kern w:val="0"/>
          <w:lang w:eastAsia="en-GB"/>
          <w14:ligatures w14:val="none"/>
        </w:rPr>
        <w:t xml:space="preserve"> </w:t>
      </w:r>
      <w:r w:rsidRPr="00BA55D8">
        <w:rPr>
          <w:rFonts w:eastAsia="Calibri" w:cs="Calibri"/>
          <w:i/>
          <w:iCs/>
          <w:kern w:val="0"/>
          <w:sz w:val="20"/>
          <w:szCs w:val="20"/>
          <w:lang w:eastAsia="en-GB"/>
          <w14:ligatures w14:val="none"/>
        </w:rPr>
        <w:t>Figure: ipconfig showing network configuration details</w:t>
      </w:r>
    </w:p>
    <w:p w14:paraId="0E49F3CC" w14:textId="77777777" w:rsidR="00BA55D8" w:rsidRPr="00BA55D8" w:rsidRDefault="00BA55D8" w:rsidP="00BA55D8">
      <w:pPr>
        <w:pStyle w:val="Heading2"/>
      </w:pPr>
      <w:bookmarkStart w:id="35" w:name="_Toc228360882"/>
      <w:r w:rsidRPr="00BA55D8">
        <w:t>2.7 ping google.com</w:t>
      </w:r>
      <w:bookmarkEnd w:id="35"/>
    </w:p>
    <w:p w14:paraId="461A8E9C"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ping command tests network connectivity by sending data packets to a specified address and measuring the response time. If packets are received back, the connection is working. This is useful for checking whether the machine can reach an external server [7].</w:t>
      </w:r>
    </w:p>
    <w:p w14:paraId="03DDC4AD"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b/>
          <w:bCs/>
          <w:noProof/>
          <w:color w:val="FF0000"/>
          <w:kern w:val="0"/>
          <w:lang w:eastAsia="en-GB"/>
          <w14:ligatures w14:val="none"/>
        </w:rPr>
        <w:lastRenderedPageBreak/>
        <w:drawing>
          <wp:inline distT="0" distB="0" distL="0" distR="0" wp14:anchorId="51114211" wp14:editId="1E205D18">
            <wp:extent cx="5410478" cy="2692538"/>
            <wp:effectExtent l="0" t="0" r="0" b="0"/>
            <wp:docPr id="1886323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23765" name=""/>
                    <pic:cNvPicPr/>
                  </pic:nvPicPr>
                  <pic:blipFill>
                    <a:blip r:embed="rId19"/>
                    <a:stretch>
                      <a:fillRect/>
                    </a:stretch>
                  </pic:blipFill>
                  <pic:spPr>
                    <a:xfrm>
                      <a:off x="0" y="0"/>
                      <a:ext cx="5410478" cy="2692538"/>
                    </a:xfrm>
                    <a:prstGeom prst="rect">
                      <a:avLst/>
                    </a:prstGeom>
                  </pic:spPr>
                </pic:pic>
              </a:graphicData>
            </a:graphic>
          </wp:inline>
        </w:drawing>
      </w:r>
      <w:r w:rsidRPr="00BA55D8">
        <w:rPr>
          <w:rFonts w:eastAsia="Calibri" w:cs="Calibri"/>
          <w:b/>
          <w:bCs/>
          <w:color w:val="FF0000"/>
          <w:kern w:val="0"/>
          <w:lang w:eastAsia="en-GB"/>
          <w14:ligatures w14:val="none"/>
        </w:rPr>
        <w:t xml:space="preserve">  </w:t>
      </w:r>
      <w:r w:rsidRPr="00BA55D8">
        <w:rPr>
          <w:rFonts w:eastAsia="Calibri" w:cs="Calibri"/>
          <w:i/>
          <w:iCs/>
          <w:kern w:val="0"/>
          <w:sz w:val="20"/>
          <w:szCs w:val="20"/>
          <w:lang w:eastAsia="en-GB"/>
          <w14:ligatures w14:val="none"/>
        </w:rPr>
        <w:t>Figure: Testing internet connectivity with the ping command</w:t>
      </w:r>
    </w:p>
    <w:p w14:paraId="6DCED7B1" w14:textId="77777777" w:rsidR="00BA55D8" w:rsidRPr="00BA55D8" w:rsidRDefault="00BA55D8" w:rsidP="00BA55D8">
      <w:pPr>
        <w:pStyle w:val="Heading2"/>
      </w:pPr>
      <w:bookmarkStart w:id="36" w:name="_Toc228360883"/>
      <w:r w:rsidRPr="00BA55D8">
        <w:t xml:space="preserve">2.8 </w:t>
      </w:r>
      <w:proofErr w:type="spellStart"/>
      <w:r w:rsidRPr="00BA55D8">
        <w:t>systeminfo</w:t>
      </w:r>
      <w:bookmarkEnd w:id="36"/>
      <w:proofErr w:type="spellEnd"/>
    </w:p>
    <w:p w14:paraId="3335A001"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systeminfo</w:t>
      </w:r>
      <w:proofErr w:type="spellEnd"/>
      <w:r w:rsidRPr="00BA55D8">
        <w:rPr>
          <w:rFonts w:eastAsia="Calibri" w:cs="Calibri"/>
          <w:kern w:val="0"/>
          <w:lang w:eastAsia="en-GB"/>
          <w14:ligatures w14:val="none"/>
        </w:rPr>
        <w:t xml:space="preserve"> command outputs detailed information about the system, including the OS version, installed RAM, system architecture, and network adapter configuration. It is useful for auditing hardware and software specifications [7].</w:t>
      </w:r>
    </w:p>
    <w:p w14:paraId="2B482633" w14:textId="77777777" w:rsidR="00BA55D8" w:rsidRPr="00BA55D8" w:rsidRDefault="00BA55D8" w:rsidP="00BA55D8">
      <w:pPr>
        <w:spacing w:after="200" w:line="360" w:lineRule="auto"/>
        <w:jc w:val="center"/>
        <w:rPr>
          <w:rFonts w:eastAsia="Calibri" w:cs="Calibri"/>
          <w:b/>
          <w:bCs/>
          <w:color w:val="FF0000"/>
          <w:kern w:val="0"/>
          <w:lang w:eastAsia="en-GB"/>
          <w14:ligatures w14:val="none"/>
        </w:rPr>
      </w:pPr>
      <w:r w:rsidRPr="00BA55D8">
        <w:rPr>
          <w:rFonts w:eastAsia="Calibri" w:cs="Calibri"/>
          <w:b/>
          <w:bCs/>
          <w:noProof/>
          <w:color w:val="FF0000"/>
          <w:kern w:val="0"/>
          <w:lang w:eastAsia="en-GB"/>
          <w14:ligatures w14:val="none"/>
        </w:rPr>
        <w:drawing>
          <wp:inline distT="0" distB="0" distL="0" distR="0" wp14:anchorId="5AA0302B" wp14:editId="28CBD04F">
            <wp:extent cx="5652762" cy="3916680"/>
            <wp:effectExtent l="0" t="0" r="5715" b="7620"/>
            <wp:docPr id="809344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44236" name=""/>
                    <pic:cNvPicPr/>
                  </pic:nvPicPr>
                  <pic:blipFill>
                    <a:blip r:embed="rId20"/>
                    <a:stretch>
                      <a:fillRect/>
                    </a:stretch>
                  </pic:blipFill>
                  <pic:spPr>
                    <a:xfrm>
                      <a:off x="0" y="0"/>
                      <a:ext cx="5662588" cy="3923488"/>
                    </a:xfrm>
                    <a:prstGeom prst="rect">
                      <a:avLst/>
                    </a:prstGeom>
                  </pic:spPr>
                </pic:pic>
              </a:graphicData>
            </a:graphic>
          </wp:inline>
        </w:drawing>
      </w:r>
    </w:p>
    <w:p w14:paraId="09EE3238"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w:t>
      </w:r>
      <w:proofErr w:type="spellStart"/>
      <w:r w:rsidRPr="00BA55D8">
        <w:rPr>
          <w:rFonts w:eastAsia="Calibri" w:cs="Calibri"/>
          <w:i/>
          <w:iCs/>
          <w:kern w:val="0"/>
          <w:sz w:val="20"/>
          <w:szCs w:val="20"/>
          <w:lang w:eastAsia="en-GB"/>
          <w14:ligatures w14:val="none"/>
        </w:rPr>
        <w:t>systeminfo</w:t>
      </w:r>
      <w:proofErr w:type="spellEnd"/>
      <w:r w:rsidRPr="00BA55D8">
        <w:rPr>
          <w:rFonts w:eastAsia="Calibri" w:cs="Calibri"/>
          <w:i/>
          <w:iCs/>
          <w:kern w:val="0"/>
          <w:sz w:val="20"/>
          <w:szCs w:val="20"/>
          <w:lang w:eastAsia="en-GB"/>
          <w14:ligatures w14:val="none"/>
        </w:rPr>
        <w:t xml:space="preserve"> command displaying system hardware and OS information</w:t>
      </w:r>
    </w:p>
    <w:p w14:paraId="120950F5" w14:textId="77777777" w:rsidR="00BA55D8" w:rsidRPr="00BA55D8" w:rsidRDefault="00BA55D8" w:rsidP="00BA55D8">
      <w:pPr>
        <w:pStyle w:val="Heading2"/>
      </w:pPr>
      <w:bookmarkStart w:id="37" w:name="_Toc228360884"/>
      <w:r w:rsidRPr="00BA55D8">
        <w:lastRenderedPageBreak/>
        <w:t>2.9 net user</w:t>
      </w:r>
      <w:bookmarkEnd w:id="37"/>
    </w:p>
    <w:p w14:paraId="0A738CD7"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net user command lists all local user accounts on the machine. It can also be used to create or modify accounts. This demonstrates the OS's role in managing user authentication and access control [7].</w:t>
      </w:r>
    </w:p>
    <w:p w14:paraId="0DEED2AD" w14:textId="77777777" w:rsidR="00BA55D8" w:rsidRPr="00BA55D8" w:rsidRDefault="00BA55D8" w:rsidP="00BA55D8">
      <w:pPr>
        <w:spacing w:before="120" w:after="60" w:line="360" w:lineRule="auto"/>
        <w:jc w:val="center"/>
        <w:rPr>
          <w:rFonts w:eastAsia="Calibri" w:cs="Calibri"/>
          <w:kern w:val="0"/>
          <w:lang w:eastAsia="en-GB"/>
          <w14:ligatures w14:val="none"/>
        </w:rPr>
      </w:pPr>
      <w:r w:rsidRPr="00BA55D8">
        <w:rPr>
          <w:rFonts w:eastAsia="Calibri" w:cs="Calibri"/>
          <w:noProof/>
          <w:kern w:val="0"/>
          <w:lang w:eastAsia="en-GB"/>
          <w14:ligatures w14:val="none"/>
        </w:rPr>
        <w:drawing>
          <wp:inline distT="0" distB="0" distL="0" distR="0" wp14:anchorId="0A7E03C6" wp14:editId="64538997">
            <wp:extent cx="5552930" cy="2011680"/>
            <wp:effectExtent l="0" t="0" r="0" b="7620"/>
            <wp:docPr id="1578880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880384" name=""/>
                    <pic:cNvPicPr/>
                  </pic:nvPicPr>
                  <pic:blipFill>
                    <a:blip r:embed="rId21"/>
                    <a:stretch>
                      <a:fillRect/>
                    </a:stretch>
                  </pic:blipFill>
                  <pic:spPr>
                    <a:xfrm>
                      <a:off x="0" y="0"/>
                      <a:ext cx="5571766" cy="2018504"/>
                    </a:xfrm>
                    <a:prstGeom prst="rect">
                      <a:avLst/>
                    </a:prstGeom>
                  </pic:spPr>
                </pic:pic>
              </a:graphicData>
            </a:graphic>
          </wp:inline>
        </w:drawing>
      </w:r>
    </w:p>
    <w:p w14:paraId="1E14DDAA"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net user command listing all local user accounts</w:t>
      </w:r>
    </w:p>
    <w:p w14:paraId="218879AF" w14:textId="77777777" w:rsidR="00BA55D8" w:rsidRPr="00BA55D8" w:rsidRDefault="00BA55D8" w:rsidP="00BA55D8">
      <w:pPr>
        <w:pStyle w:val="Heading2"/>
      </w:pPr>
      <w:bookmarkStart w:id="38" w:name="_Toc228360885"/>
      <w:r w:rsidRPr="00BA55D8">
        <w:t xml:space="preserve">2.10 </w:t>
      </w:r>
      <w:proofErr w:type="spellStart"/>
      <w:r w:rsidRPr="00BA55D8">
        <w:t>chkdsk</w:t>
      </w:r>
      <w:bookmarkEnd w:id="38"/>
      <w:proofErr w:type="spellEnd"/>
    </w:p>
    <w:p w14:paraId="0BB0E786"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chkdsk</w:t>
      </w:r>
      <w:proofErr w:type="spellEnd"/>
      <w:r w:rsidRPr="00BA55D8">
        <w:rPr>
          <w:rFonts w:eastAsia="Calibri" w:cs="Calibri"/>
          <w:kern w:val="0"/>
          <w:lang w:eastAsia="en-GB"/>
          <w14:ligatures w14:val="none"/>
        </w:rPr>
        <w:t xml:space="preserve"> (Check Disk) command scans the file system and disk for errors, such as bad sectors or corrupted file entries. It is a maintenance tool that helps ensure the integrity of the storage system and reflects the OS's responsibility for managing disk health [8].</w:t>
      </w:r>
    </w:p>
    <w:p w14:paraId="1CAEB4F5"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b/>
          <w:bCs/>
          <w:noProof/>
          <w:color w:val="FF0000"/>
          <w:kern w:val="0"/>
          <w:lang w:eastAsia="en-GB"/>
          <w14:ligatures w14:val="none"/>
        </w:rPr>
        <w:drawing>
          <wp:inline distT="0" distB="0" distL="0" distR="0" wp14:anchorId="46FB975B" wp14:editId="1F87B6F6">
            <wp:extent cx="5528523" cy="1482290"/>
            <wp:effectExtent l="0" t="0" r="0" b="3810"/>
            <wp:docPr id="198244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44329" name=""/>
                    <pic:cNvPicPr/>
                  </pic:nvPicPr>
                  <pic:blipFill>
                    <a:blip r:embed="rId22"/>
                    <a:stretch>
                      <a:fillRect/>
                    </a:stretch>
                  </pic:blipFill>
                  <pic:spPr>
                    <a:xfrm>
                      <a:off x="0" y="0"/>
                      <a:ext cx="5546141" cy="1487014"/>
                    </a:xfrm>
                    <a:prstGeom prst="rect">
                      <a:avLst/>
                    </a:prstGeom>
                  </pic:spPr>
                </pic:pic>
              </a:graphicData>
            </a:graphic>
          </wp:inline>
        </w:drawing>
      </w:r>
      <w:r w:rsidRPr="00BA55D8">
        <w:rPr>
          <w:rFonts w:eastAsia="Calibri" w:cs="Calibri"/>
          <w:b/>
          <w:bCs/>
          <w:color w:val="FF0000"/>
          <w:kern w:val="0"/>
          <w:lang w:eastAsia="en-GB"/>
          <w14:ligatures w14:val="none"/>
        </w:rPr>
        <w:t xml:space="preserve"> </w:t>
      </w:r>
      <w:r w:rsidRPr="00BA55D8">
        <w:rPr>
          <w:rFonts w:eastAsia="Calibri" w:cs="Calibri"/>
          <w:i/>
          <w:iCs/>
          <w:kern w:val="0"/>
          <w:sz w:val="20"/>
          <w:szCs w:val="20"/>
          <w:lang w:eastAsia="en-GB"/>
          <w14:ligatures w14:val="none"/>
        </w:rPr>
        <w:t xml:space="preserve">Figure: </w:t>
      </w:r>
      <w:proofErr w:type="spellStart"/>
      <w:r w:rsidRPr="00BA55D8">
        <w:rPr>
          <w:rFonts w:eastAsia="Calibri" w:cs="Calibri"/>
          <w:i/>
          <w:iCs/>
          <w:kern w:val="0"/>
          <w:sz w:val="20"/>
          <w:szCs w:val="20"/>
          <w:lang w:eastAsia="en-GB"/>
          <w14:ligatures w14:val="none"/>
        </w:rPr>
        <w:t>chkdsk</w:t>
      </w:r>
      <w:proofErr w:type="spellEnd"/>
      <w:r w:rsidRPr="00BA55D8">
        <w:rPr>
          <w:rFonts w:eastAsia="Calibri" w:cs="Calibri"/>
          <w:i/>
          <w:iCs/>
          <w:kern w:val="0"/>
          <w:sz w:val="20"/>
          <w:szCs w:val="20"/>
          <w:lang w:eastAsia="en-GB"/>
          <w14:ligatures w14:val="none"/>
        </w:rPr>
        <w:t xml:space="preserve"> command scanning the disk for errors</w:t>
      </w:r>
    </w:p>
    <w:p w14:paraId="7560D419" w14:textId="4DE57216" w:rsidR="00BA55D8" w:rsidRPr="00BA55D8" w:rsidRDefault="00BA55D8" w:rsidP="00BA55D8">
      <w:pPr>
        <w:spacing w:after="0" w:line="360" w:lineRule="auto"/>
        <w:jc w:val="left"/>
        <w:rPr>
          <w:rFonts w:eastAsia="Calibri" w:cs="Calibri"/>
          <w:kern w:val="0"/>
          <w:lang w:eastAsia="en-GB"/>
          <w14:ligatures w14:val="none"/>
        </w:rPr>
      </w:pPr>
    </w:p>
    <w:p w14:paraId="1EB5ACA9" w14:textId="77777777" w:rsidR="00BA55D8" w:rsidRPr="00BA55D8" w:rsidRDefault="00BA55D8" w:rsidP="00BA55D8">
      <w:pPr>
        <w:pStyle w:val="Heading1"/>
      </w:pPr>
      <w:bookmarkStart w:id="39" w:name="_Toc228360886"/>
      <w:r w:rsidRPr="00BA55D8">
        <w:t>3. Use of Linux OS CLI Commands</w:t>
      </w:r>
      <w:bookmarkEnd w:id="39"/>
    </w:p>
    <w:p w14:paraId="3AAD8053"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Linux Bash shell provides a powerful command-line environment for managing system resources. The following commands demonstrate key OS functions across process management, file handling, networking, and system monitoring [9][10].</w:t>
      </w:r>
    </w:p>
    <w:p w14:paraId="2D20BB15" w14:textId="77777777" w:rsidR="00BA55D8" w:rsidRPr="00BA55D8" w:rsidRDefault="00BA55D8" w:rsidP="00BA55D8">
      <w:pPr>
        <w:pStyle w:val="Heading2"/>
      </w:pPr>
      <w:bookmarkStart w:id="40" w:name="_Toc228360887"/>
      <w:r w:rsidRPr="00BA55D8">
        <w:lastRenderedPageBreak/>
        <w:t>3.1 ls -la</w:t>
      </w:r>
      <w:bookmarkEnd w:id="40"/>
    </w:p>
    <w:p w14:paraId="5BB5E0AE"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ls command lists directory contents. The -l flag shows detailed information including permissions, owner, group, file size, and modification date. The -a flag also shows hidden files (those beginning with a dot). Together, -la gives a complete view of all files in a directory [9].</w:t>
      </w:r>
    </w:p>
    <w:p w14:paraId="7221AA69" w14:textId="74319CAB" w:rsidR="001D292A" w:rsidRDefault="001D292A" w:rsidP="00BA55D8">
      <w:pPr>
        <w:spacing w:after="200" w:line="360" w:lineRule="auto"/>
        <w:jc w:val="center"/>
        <w:rPr>
          <w:rFonts w:eastAsia="Calibri" w:cs="Calibri"/>
          <w:b/>
          <w:bCs/>
          <w:color w:val="FF0000"/>
          <w:kern w:val="0"/>
          <w:lang w:eastAsia="en-GB"/>
          <w14:ligatures w14:val="none"/>
        </w:rPr>
      </w:pPr>
      <w:r w:rsidRPr="001D292A">
        <w:rPr>
          <w:rFonts w:eastAsia="Calibri" w:cs="Calibri"/>
          <w:b/>
          <w:bCs/>
          <w:noProof/>
          <w:color w:val="FF0000"/>
          <w:kern w:val="0"/>
          <w:lang w:eastAsia="en-GB"/>
          <w14:ligatures w14:val="none"/>
        </w:rPr>
        <w:drawing>
          <wp:inline distT="0" distB="0" distL="0" distR="0" wp14:anchorId="2E543D30" wp14:editId="748706A6">
            <wp:extent cx="4617719" cy="1539240"/>
            <wp:effectExtent l="0" t="0" r="0" b="3810"/>
            <wp:docPr id="1474646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646284" name=""/>
                    <pic:cNvPicPr/>
                  </pic:nvPicPr>
                  <pic:blipFill>
                    <a:blip r:embed="rId23"/>
                    <a:stretch>
                      <a:fillRect/>
                    </a:stretch>
                  </pic:blipFill>
                  <pic:spPr>
                    <a:xfrm>
                      <a:off x="0" y="0"/>
                      <a:ext cx="4620636" cy="1540212"/>
                    </a:xfrm>
                    <a:prstGeom prst="rect">
                      <a:avLst/>
                    </a:prstGeom>
                  </pic:spPr>
                </pic:pic>
              </a:graphicData>
            </a:graphic>
          </wp:inline>
        </w:drawing>
      </w:r>
    </w:p>
    <w:p w14:paraId="29A74536" w14:textId="300CB251"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ls -la displaying all files including hidden ones with full details</w:t>
      </w:r>
    </w:p>
    <w:p w14:paraId="1116FEB7" w14:textId="77777777" w:rsidR="00BA55D8" w:rsidRPr="00BA55D8" w:rsidRDefault="00BA55D8" w:rsidP="00BA55D8">
      <w:pPr>
        <w:pStyle w:val="Heading2"/>
      </w:pPr>
      <w:bookmarkStart w:id="41" w:name="_Toc228360888"/>
      <w:r w:rsidRPr="00BA55D8">
        <w:t xml:space="preserve">3.2 </w:t>
      </w:r>
      <w:proofErr w:type="spellStart"/>
      <w:r w:rsidRPr="00BA55D8">
        <w:t>pwd</w:t>
      </w:r>
      <w:bookmarkEnd w:id="41"/>
      <w:proofErr w:type="spellEnd"/>
    </w:p>
    <w:p w14:paraId="3A365AA5"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pwd</w:t>
      </w:r>
      <w:proofErr w:type="spellEnd"/>
      <w:r w:rsidRPr="00BA55D8">
        <w:rPr>
          <w:rFonts w:eastAsia="Calibri" w:cs="Calibri"/>
          <w:kern w:val="0"/>
          <w:lang w:eastAsia="en-GB"/>
          <w14:ligatures w14:val="none"/>
        </w:rPr>
        <w:t xml:space="preserve"> (Print Working Directory) command displays the full path of the current directory. This is useful for confirming location within the file system, especially when navigating deeply nested folder structures [9].</w:t>
      </w:r>
    </w:p>
    <w:p w14:paraId="4757BA63" w14:textId="77777777" w:rsidR="005A6468" w:rsidRDefault="005A6468" w:rsidP="00BA55D8">
      <w:pPr>
        <w:spacing w:after="200" w:line="360" w:lineRule="auto"/>
        <w:jc w:val="center"/>
        <w:rPr>
          <w:rFonts w:eastAsia="Calibri" w:cs="Calibri"/>
          <w:i/>
          <w:iCs/>
          <w:kern w:val="0"/>
          <w:sz w:val="20"/>
          <w:szCs w:val="20"/>
          <w:lang w:eastAsia="en-GB"/>
          <w14:ligatures w14:val="none"/>
        </w:rPr>
      </w:pPr>
      <w:r w:rsidRPr="005A6468">
        <w:rPr>
          <w:rFonts w:eastAsia="Calibri" w:cs="Calibri"/>
          <w:b/>
          <w:bCs/>
          <w:noProof/>
          <w:color w:val="FF0000"/>
          <w:kern w:val="0"/>
          <w:lang w:eastAsia="en-GB"/>
          <w14:ligatures w14:val="none"/>
        </w:rPr>
        <w:drawing>
          <wp:inline distT="0" distB="0" distL="0" distR="0" wp14:anchorId="3FA780EA" wp14:editId="016CFDAB">
            <wp:extent cx="2500466" cy="990600"/>
            <wp:effectExtent l="0" t="0" r="0" b="0"/>
            <wp:docPr id="1541840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840212" name=""/>
                    <pic:cNvPicPr/>
                  </pic:nvPicPr>
                  <pic:blipFill>
                    <a:blip r:embed="rId24"/>
                    <a:stretch>
                      <a:fillRect/>
                    </a:stretch>
                  </pic:blipFill>
                  <pic:spPr>
                    <a:xfrm>
                      <a:off x="0" y="0"/>
                      <a:ext cx="2502507" cy="991409"/>
                    </a:xfrm>
                    <a:prstGeom prst="rect">
                      <a:avLst/>
                    </a:prstGeom>
                  </pic:spPr>
                </pic:pic>
              </a:graphicData>
            </a:graphic>
          </wp:inline>
        </w:drawing>
      </w:r>
    </w:p>
    <w:p w14:paraId="031305C0" w14:textId="3C6D475E"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w:t>
      </w:r>
      <w:proofErr w:type="spellStart"/>
      <w:r w:rsidRPr="00BA55D8">
        <w:rPr>
          <w:rFonts w:eastAsia="Calibri" w:cs="Calibri"/>
          <w:i/>
          <w:iCs/>
          <w:kern w:val="0"/>
          <w:sz w:val="20"/>
          <w:szCs w:val="20"/>
          <w:lang w:eastAsia="en-GB"/>
          <w14:ligatures w14:val="none"/>
        </w:rPr>
        <w:t>pwd</w:t>
      </w:r>
      <w:proofErr w:type="spellEnd"/>
      <w:r w:rsidRPr="00BA55D8">
        <w:rPr>
          <w:rFonts w:eastAsia="Calibri" w:cs="Calibri"/>
          <w:i/>
          <w:iCs/>
          <w:kern w:val="0"/>
          <w:sz w:val="20"/>
          <w:szCs w:val="20"/>
          <w:lang w:eastAsia="en-GB"/>
          <w14:ligatures w14:val="none"/>
        </w:rPr>
        <w:t xml:space="preserve"> command showing the current working directory</w:t>
      </w:r>
    </w:p>
    <w:p w14:paraId="0BD052C5" w14:textId="77777777" w:rsidR="00BA55D8" w:rsidRPr="00BA55D8" w:rsidRDefault="00BA55D8" w:rsidP="00BA55D8">
      <w:pPr>
        <w:pStyle w:val="Heading2"/>
      </w:pPr>
      <w:bookmarkStart w:id="42" w:name="_Toc228360889"/>
      <w:r w:rsidRPr="00BA55D8">
        <w:t xml:space="preserve">3.3 </w:t>
      </w:r>
      <w:proofErr w:type="spellStart"/>
      <w:r w:rsidRPr="00BA55D8">
        <w:t>mkdir</w:t>
      </w:r>
      <w:proofErr w:type="spellEnd"/>
      <w:r w:rsidRPr="00BA55D8">
        <w:t xml:space="preserve"> -p projects/</w:t>
      </w:r>
      <w:proofErr w:type="spellStart"/>
      <w:r w:rsidRPr="00BA55D8">
        <w:t>os</w:t>
      </w:r>
      <w:proofErr w:type="spellEnd"/>
      <w:r w:rsidRPr="00BA55D8">
        <w:t>/scripts</w:t>
      </w:r>
      <w:bookmarkEnd w:id="42"/>
    </w:p>
    <w:p w14:paraId="52041600"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mkdir</w:t>
      </w:r>
      <w:proofErr w:type="spellEnd"/>
      <w:r w:rsidRPr="00BA55D8">
        <w:rPr>
          <w:rFonts w:eastAsia="Calibri" w:cs="Calibri"/>
          <w:kern w:val="0"/>
          <w:lang w:eastAsia="en-GB"/>
          <w14:ligatures w14:val="none"/>
        </w:rPr>
        <w:t xml:space="preserve"> command creates directories. The -p flag allows the creation of nested directories in a single command without producing an error if intermediate directories already exist. This is useful for quickly setting up a folder structure [9].</w:t>
      </w:r>
    </w:p>
    <w:p w14:paraId="01CCE4F2" w14:textId="17EDFB4C" w:rsidR="00BA55D8" w:rsidRPr="00BA55D8" w:rsidRDefault="00BD2F9D" w:rsidP="00BA55D8">
      <w:pPr>
        <w:spacing w:before="120" w:after="60" w:line="360" w:lineRule="auto"/>
        <w:jc w:val="center"/>
        <w:rPr>
          <w:rFonts w:eastAsia="Calibri" w:cs="Calibri"/>
          <w:kern w:val="0"/>
          <w:lang w:eastAsia="en-GB"/>
          <w14:ligatures w14:val="none"/>
        </w:rPr>
      </w:pPr>
      <w:r>
        <w:rPr>
          <w:rFonts w:eastAsia="Calibri" w:cs="Calibri"/>
          <w:noProof/>
          <w:kern w:val="0"/>
          <w:lang w:eastAsia="en-GB"/>
          <w14:ligatures w14:val="none"/>
        </w:rPr>
        <w:drawing>
          <wp:inline distT="0" distB="0" distL="0" distR="0" wp14:anchorId="21D421E4" wp14:editId="170EBFAB">
            <wp:extent cx="3924530" cy="853440"/>
            <wp:effectExtent l="0" t="0" r="0" b="3810"/>
            <wp:docPr id="4064333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38233" cy="856420"/>
                    </a:xfrm>
                    <a:prstGeom prst="rect">
                      <a:avLst/>
                    </a:prstGeom>
                    <a:noFill/>
                  </pic:spPr>
                </pic:pic>
              </a:graphicData>
            </a:graphic>
          </wp:inline>
        </w:drawing>
      </w:r>
    </w:p>
    <w:p w14:paraId="2C77D223"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Creating nested directories using </w:t>
      </w:r>
      <w:proofErr w:type="spellStart"/>
      <w:r w:rsidRPr="00BA55D8">
        <w:rPr>
          <w:rFonts w:eastAsia="Calibri" w:cs="Calibri"/>
          <w:i/>
          <w:iCs/>
          <w:kern w:val="0"/>
          <w:sz w:val="20"/>
          <w:szCs w:val="20"/>
          <w:lang w:eastAsia="en-GB"/>
          <w14:ligatures w14:val="none"/>
        </w:rPr>
        <w:t>mkdir</w:t>
      </w:r>
      <w:proofErr w:type="spellEnd"/>
      <w:r w:rsidRPr="00BA55D8">
        <w:rPr>
          <w:rFonts w:eastAsia="Calibri" w:cs="Calibri"/>
          <w:i/>
          <w:iCs/>
          <w:kern w:val="0"/>
          <w:sz w:val="20"/>
          <w:szCs w:val="20"/>
          <w:lang w:eastAsia="en-GB"/>
          <w14:ligatures w14:val="none"/>
        </w:rPr>
        <w:t xml:space="preserve"> -p</w:t>
      </w:r>
    </w:p>
    <w:p w14:paraId="0BC5415E" w14:textId="77777777" w:rsidR="00BA55D8" w:rsidRPr="00BA55D8" w:rsidRDefault="00BA55D8" w:rsidP="00BA55D8">
      <w:pPr>
        <w:pStyle w:val="Heading2"/>
      </w:pPr>
      <w:bookmarkStart w:id="43" w:name="_Toc228360890"/>
      <w:r w:rsidRPr="00BA55D8">
        <w:lastRenderedPageBreak/>
        <w:t xml:space="preserve">3.4 cp -r </w:t>
      </w:r>
      <w:proofErr w:type="spellStart"/>
      <w:r w:rsidRPr="00BA55D8">
        <w:t>myfolder</w:t>
      </w:r>
      <w:proofErr w:type="spellEnd"/>
      <w:r w:rsidRPr="00BA55D8">
        <w:t>/ backup/</w:t>
      </w:r>
      <w:bookmarkEnd w:id="43"/>
    </w:p>
    <w:p w14:paraId="2969638E"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cp command copies files and directories. The -r (recursive) flag is required when copying a directory, as it copies all contents inside it. This is a common method for backing up files in Linux [9].</w:t>
      </w:r>
    </w:p>
    <w:p w14:paraId="738BF191" w14:textId="70560893" w:rsidR="005A279B" w:rsidRDefault="00A96D2E" w:rsidP="00BA55D8">
      <w:pPr>
        <w:spacing w:before="120" w:after="60" w:line="360" w:lineRule="auto"/>
        <w:jc w:val="center"/>
        <w:rPr>
          <w:rFonts w:eastAsia="Calibri" w:cs="Calibri"/>
          <w:b/>
          <w:bCs/>
          <w:color w:val="FF0000"/>
          <w:kern w:val="0"/>
          <w:lang w:eastAsia="en-GB"/>
          <w14:ligatures w14:val="none"/>
        </w:rPr>
      </w:pPr>
      <w:r w:rsidRPr="00A96D2E">
        <w:rPr>
          <w:rFonts w:eastAsia="Calibri" w:cs="Calibri"/>
          <w:b/>
          <w:bCs/>
          <w:noProof/>
          <w:color w:val="FF0000"/>
          <w:kern w:val="0"/>
          <w:lang w:eastAsia="en-GB"/>
          <w14:ligatures w14:val="none"/>
        </w:rPr>
        <w:drawing>
          <wp:inline distT="0" distB="0" distL="0" distR="0" wp14:anchorId="4D860C51" wp14:editId="04B33ED0">
            <wp:extent cx="2866768" cy="791228"/>
            <wp:effectExtent l="0" t="0" r="0" b="8890"/>
            <wp:docPr id="1136681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81740" name=""/>
                    <pic:cNvPicPr/>
                  </pic:nvPicPr>
                  <pic:blipFill>
                    <a:blip r:embed="rId26"/>
                    <a:stretch>
                      <a:fillRect/>
                    </a:stretch>
                  </pic:blipFill>
                  <pic:spPr>
                    <a:xfrm>
                      <a:off x="0" y="0"/>
                      <a:ext cx="2894957" cy="799008"/>
                    </a:xfrm>
                    <a:prstGeom prst="rect">
                      <a:avLst/>
                    </a:prstGeom>
                  </pic:spPr>
                </pic:pic>
              </a:graphicData>
            </a:graphic>
          </wp:inline>
        </w:drawing>
      </w:r>
    </w:p>
    <w:p w14:paraId="32734AFC"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Copying a directory recursively using cp -r</w:t>
      </w:r>
    </w:p>
    <w:p w14:paraId="0C10646A" w14:textId="77777777" w:rsidR="00BA55D8" w:rsidRPr="00BA55D8" w:rsidRDefault="00BA55D8" w:rsidP="00BA55D8">
      <w:pPr>
        <w:pStyle w:val="Heading2"/>
      </w:pPr>
      <w:bookmarkStart w:id="44" w:name="_Toc228360891"/>
      <w:r w:rsidRPr="00BA55D8">
        <w:t>3.5 rm -</w:t>
      </w:r>
      <w:proofErr w:type="spellStart"/>
      <w:r w:rsidRPr="00BA55D8">
        <w:t>i</w:t>
      </w:r>
      <w:proofErr w:type="spellEnd"/>
      <w:r w:rsidRPr="00BA55D8">
        <w:t xml:space="preserve"> file.txt</w:t>
      </w:r>
      <w:bookmarkEnd w:id="44"/>
    </w:p>
    <w:p w14:paraId="6BE8F931"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rm command removes files. The -</w:t>
      </w:r>
      <w:proofErr w:type="spellStart"/>
      <w:r w:rsidRPr="00BA55D8">
        <w:rPr>
          <w:rFonts w:eastAsia="Calibri" w:cs="Calibri"/>
          <w:kern w:val="0"/>
          <w:lang w:eastAsia="en-GB"/>
          <w14:ligatures w14:val="none"/>
        </w:rPr>
        <w:t>i</w:t>
      </w:r>
      <w:proofErr w:type="spellEnd"/>
      <w:r w:rsidRPr="00BA55D8">
        <w:rPr>
          <w:rFonts w:eastAsia="Calibri" w:cs="Calibri"/>
          <w:kern w:val="0"/>
          <w:lang w:eastAsia="en-GB"/>
          <w14:ligatures w14:val="none"/>
        </w:rPr>
        <w:t xml:space="preserve"> flag prompts the user for confirmation before deleting, </w:t>
      </w:r>
      <w:proofErr w:type="gramStart"/>
      <w:r w:rsidRPr="00BA55D8">
        <w:rPr>
          <w:rFonts w:eastAsia="Calibri" w:cs="Calibri"/>
          <w:kern w:val="0"/>
          <w:lang w:eastAsia="en-GB"/>
          <w14:ligatures w14:val="none"/>
        </w:rPr>
        <w:t>similar to</w:t>
      </w:r>
      <w:proofErr w:type="gramEnd"/>
      <w:r w:rsidRPr="00BA55D8">
        <w:rPr>
          <w:rFonts w:eastAsia="Calibri" w:cs="Calibri"/>
          <w:kern w:val="0"/>
          <w:lang w:eastAsia="en-GB"/>
          <w14:ligatures w14:val="none"/>
        </w:rPr>
        <w:t xml:space="preserve"> the del /p command in Windows. This prevents accidental deletion of important files [9].</w:t>
      </w:r>
    </w:p>
    <w:p w14:paraId="2F76A008" w14:textId="032B3C9D" w:rsidR="008F7922" w:rsidRDefault="00377B62" w:rsidP="00BA55D8">
      <w:pPr>
        <w:spacing w:after="200" w:line="360" w:lineRule="auto"/>
        <w:jc w:val="center"/>
        <w:rPr>
          <w:rFonts w:eastAsia="Calibri" w:cs="Calibri"/>
          <w:b/>
          <w:bCs/>
          <w:color w:val="FF0000"/>
          <w:kern w:val="0"/>
          <w:lang w:eastAsia="en-GB"/>
          <w14:ligatures w14:val="none"/>
        </w:rPr>
      </w:pPr>
      <w:r w:rsidRPr="00377B62">
        <w:rPr>
          <w:rFonts w:eastAsia="Calibri" w:cs="Calibri"/>
          <w:b/>
          <w:bCs/>
          <w:noProof/>
          <w:color w:val="FF0000"/>
          <w:kern w:val="0"/>
          <w:lang w:eastAsia="en-GB"/>
          <w14:ligatures w14:val="none"/>
        </w:rPr>
        <w:drawing>
          <wp:inline distT="0" distB="0" distL="0" distR="0" wp14:anchorId="7703DBAF" wp14:editId="6B61C780">
            <wp:extent cx="4143632" cy="1003084"/>
            <wp:effectExtent l="0" t="0" r="0" b="6985"/>
            <wp:docPr id="64355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5479" name=""/>
                    <pic:cNvPicPr/>
                  </pic:nvPicPr>
                  <pic:blipFill>
                    <a:blip r:embed="rId27"/>
                    <a:stretch>
                      <a:fillRect/>
                    </a:stretch>
                  </pic:blipFill>
                  <pic:spPr>
                    <a:xfrm>
                      <a:off x="0" y="0"/>
                      <a:ext cx="4159782" cy="1006994"/>
                    </a:xfrm>
                    <a:prstGeom prst="rect">
                      <a:avLst/>
                    </a:prstGeom>
                  </pic:spPr>
                </pic:pic>
              </a:graphicData>
            </a:graphic>
          </wp:inline>
        </w:drawing>
      </w:r>
      <w:r w:rsidR="009A198B" w:rsidRPr="009A198B">
        <w:rPr>
          <w:rFonts w:eastAsia="Calibri" w:cs="Calibri"/>
          <w:b/>
          <w:bCs/>
          <w:color w:val="FF0000"/>
          <w:kern w:val="0"/>
          <w:lang w:eastAsia="en-GB"/>
          <w14:ligatures w14:val="none"/>
        </w:rPr>
        <w:t xml:space="preserve"> </w:t>
      </w:r>
    </w:p>
    <w:p w14:paraId="754D479C" w14:textId="33FDECEA"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Deleting a file with interactive confirmation using rm -</w:t>
      </w:r>
      <w:proofErr w:type="spellStart"/>
      <w:r w:rsidRPr="00BA55D8">
        <w:rPr>
          <w:rFonts w:eastAsia="Calibri" w:cs="Calibri"/>
          <w:i/>
          <w:iCs/>
          <w:kern w:val="0"/>
          <w:sz w:val="20"/>
          <w:szCs w:val="20"/>
          <w:lang w:eastAsia="en-GB"/>
          <w14:ligatures w14:val="none"/>
        </w:rPr>
        <w:t>i</w:t>
      </w:r>
      <w:proofErr w:type="spellEnd"/>
    </w:p>
    <w:p w14:paraId="30C1268E" w14:textId="77777777" w:rsidR="00BA55D8" w:rsidRPr="00BA55D8" w:rsidRDefault="00BA55D8" w:rsidP="00BA55D8">
      <w:pPr>
        <w:pStyle w:val="Heading2"/>
      </w:pPr>
      <w:bookmarkStart w:id="45" w:name="_Toc228360892"/>
      <w:r w:rsidRPr="00BA55D8">
        <w:t xml:space="preserve">3.6 </w:t>
      </w:r>
      <w:proofErr w:type="spellStart"/>
      <w:r w:rsidRPr="00BA55D8">
        <w:t>ps</w:t>
      </w:r>
      <w:proofErr w:type="spellEnd"/>
      <w:r w:rsidRPr="00BA55D8">
        <w:t xml:space="preserve"> aux</w:t>
      </w:r>
      <w:bookmarkEnd w:id="45"/>
    </w:p>
    <w:p w14:paraId="7CF0EB3A" w14:textId="77777777" w:rsid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ps</w:t>
      </w:r>
      <w:proofErr w:type="spellEnd"/>
      <w:r w:rsidRPr="00BA55D8">
        <w:rPr>
          <w:rFonts w:eastAsia="Calibri" w:cs="Calibri"/>
          <w:kern w:val="0"/>
          <w:lang w:eastAsia="en-GB"/>
          <w14:ligatures w14:val="none"/>
        </w:rPr>
        <w:t xml:space="preserve"> command displays information about running processes. The aux flags show all processes for all users, including those not attached to a terminal. This is the Linux equivalent of the Windows </w:t>
      </w:r>
      <w:proofErr w:type="spellStart"/>
      <w:r w:rsidRPr="00BA55D8">
        <w:rPr>
          <w:rFonts w:eastAsia="Calibri" w:cs="Calibri"/>
          <w:kern w:val="0"/>
          <w:lang w:eastAsia="en-GB"/>
          <w14:ligatures w14:val="none"/>
        </w:rPr>
        <w:t>tasklist</w:t>
      </w:r>
      <w:proofErr w:type="spellEnd"/>
      <w:r w:rsidRPr="00BA55D8">
        <w:rPr>
          <w:rFonts w:eastAsia="Calibri" w:cs="Calibri"/>
          <w:kern w:val="0"/>
          <w:lang w:eastAsia="en-GB"/>
          <w14:ligatures w14:val="none"/>
        </w:rPr>
        <w:t xml:space="preserve"> command [10].</w:t>
      </w:r>
    </w:p>
    <w:p w14:paraId="5EB7B0AE" w14:textId="211F7063" w:rsidR="00C65633" w:rsidRPr="00BA55D8" w:rsidRDefault="00765433" w:rsidP="00C65633">
      <w:pPr>
        <w:spacing w:line="360" w:lineRule="auto"/>
        <w:jc w:val="center"/>
        <w:rPr>
          <w:rFonts w:eastAsia="Calibri" w:cs="Calibri"/>
          <w:kern w:val="0"/>
          <w:lang w:eastAsia="en-GB"/>
          <w14:ligatures w14:val="none"/>
        </w:rPr>
      </w:pPr>
      <w:r>
        <w:rPr>
          <w:rFonts w:eastAsia="Calibri" w:cs="Calibri"/>
          <w:kern w:val="0"/>
          <w:lang w:eastAsia="en-GB"/>
          <w14:ligatures w14:val="none"/>
        </w:rPr>
        <w:t>KIL</w:t>
      </w:r>
      <w:r w:rsidR="00C65633" w:rsidRPr="00C65633">
        <w:rPr>
          <w:rFonts w:eastAsia="Calibri" w:cs="Calibri"/>
          <w:noProof/>
          <w:kern w:val="0"/>
          <w:lang w:eastAsia="en-GB"/>
          <w14:ligatures w14:val="none"/>
        </w:rPr>
        <w:drawing>
          <wp:inline distT="0" distB="0" distL="0" distR="0" wp14:anchorId="1C8D087C" wp14:editId="6D88AF79">
            <wp:extent cx="3370816" cy="1905000"/>
            <wp:effectExtent l="0" t="0" r="1270" b="0"/>
            <wp:docPr id="2139716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16254" name=""/>
                    <pic:cNvPicPr/>
                  </pic:nvPicPr>
                  <pic:blipFill>
                    <a:blip r:embed="rId28"/>
                    <a:stretch>
                      <a:fillRect/>
                    </a:stretch>
                  </pic:blipFill>
                  <pic:spPr>
                    <a:xfrm>
                      <a:off x="0" y="0"/>
                      <a:ext cx="3396926" cy="1919756"/>
                    </a:xfrm>
                    <a:prstGeom prst="rect">
                      <a:avLst/>
                    </a:prstGeom>
                  </pic:spPr>
                </pic:pic>
              </a:graphicData>
            </a:graphic>
          </wp:inline>
        </w:drawing>
      </w:r>
    </w:p>
    <w:p w14:paraId="73AFD8BA"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w:t>
      </w:r>
      <w:proofErr w:type="spellStart"/>
      <w:r w:rsidRPr="00BA55D8">
        <w:rPr>
          <w:rFonts w:eastAsia="Calibri" w:cs="Calibri"/>
          <w:i/>
          <w:iCs/>
          <w:kern w:val="0"/>
          <w:sz w:val="20"/>
          <w:szCs w:val="20"/>
          <w:lang w:eastAsia="en-GB"/>
          <w14:ligatures w14:val="none"/>
        </w:rPr>
        <w:t>ps</w:t>
      </w:r>
      <w:proofErr w:type="spellEnd"/>
      <w:r w:rsidRPr="00BA55D8">
        <w:rPr>
          <w:rFonts w:eastAsia="Calibri" w:cs="Calibri"/>
          <w:i/>
          <w:iCs/>
          <w:kern w:val="0"/>
          <w:sz w:val="20"/>
          <w:szCs w:val="20"/>
          <w:lang w:eastAsia="en-GB"/>
          <w14:ligatures w14:val="none"/>
        </w:rPr>
        <w:t xml:space="preserve"> aux command listing all running processes</w:t>
      </w:r>
    </w:p>
    <w:p w14:paraId="4B0DC6DF" w14:textId="6F3F17B4" w:rsidR="00BA55D8" w:rsidRPr="00BA55D8" w:rsidRDefault="00BA55D8" w:rsidP="00BA55D8">
      <w:pPr>
        <w:pStyle w:val="Heading2"/>
      </w:pPr>
      <w:bookmarkStart w:id="46" w:name="_Toc228360893"/>
      <w:r w:rsidRPr="00BA55D8">
        <w:lastRenderedPageBreak/>
        <w:t>3.</w:t>
      </w:r>
      <w:r w:rsidR="00C64828">
        <w:t>7</w:t>
      </w:r>
      <w:r w:rsidRPr="00BA55D8">
        <w:t xml:space="preserve"> </w:t>
      </w:r>
      <w:proofErr w:type="gramStart"/>
      <w:r w:rsidRPr="00BA55D8">
        <w:t>free -h</w:t>
      </w:r>
      <w:bookmarkEnd w:id="46"/>
      <w:proofErr w:type="gramEnd"/>
    </w:p>
    <w:p w14:paraId="6A933A57"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free command shows the current memory usage of the system. The -h flag displays values in a human-readable format (e.g., MB, GB) rather than in kilobytes. This is useful for quickly checking how much RAM is available [10].</w:t>
      </w:r>
    </w:p>
    <w:p w14:paraId="5BD1B270" w14:textId="0DA29852" w:rsidR="00D77705" w:rsidRDefault="00D77705" w:rsidP="00BA55D8">
      <w:pPr>
        <w:spacing w:after="200" w:line="360" w:lineRule="auto"/>
        <w:jc w:val="center"/>
        <w:rPr>
          <w:rFonts w:eastAsia="Calibri" w:cs="Calibri"/>
          <w:b/>
          <w:bCs/>
          <w:color w:val="FF0000"/>
          <w:kern w:val="0"/>
          <w:lang w:eastAsia="en-GB"/>
          <w14:ligatures w14:val="none"/>
        </w:rPr>
      </w:pPr>
      <w:r>
        <w:rPr>
          <w:rFonts w:eastAsia="Calibri" w:cs="Calibri"/>
          <w:b/>
          <w:bCs/>
          <w:noProof/>
          <w:color w:val="FF0000"/>
          <w:kern w:val="0"/>
          <w:lang w:eastAsia="en-GB"/>
          <w14:ligatures w14:val="none"/>
        </w:rPr>
        <w:drawing>
          <wp:inline distT="0" distB="0" distL="0" distR="0" wp14:anchorId="10EE697E" wp14:editId="005D2A98">
            <wp:extent cx="5149130" cy="2866768"/>
            <wp:effectExtent l="0" t="0" r="0" b="0"/>
            <wp:docPr id="5427537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11360" cy="2901415"/>
                    </a:xfrm>
                    <a:prstGeom prst="rect">
                      <a:avLst/>
                    </a:prstGeom>
                    <a:noFill/>
                  </pic:spPr>
                </pic:pic>
              </a:graphicData>
            </a:graphic>
          </wp:inline>
        </w:drawing>
      </w:r>
    </w:p>
    <w:p w14:paraId="7619C91A" w14:textId="0AB84F95"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free -h displaying current memory and swap usage</w:t>
      </w:r>
    </w:p>
    <w:p w14:paraId="5644DE22" w14:textId="7BDB6BB5" w:rsidR="00BA55D8" w:rsidRPr="00BA55D8" w:rsidRDefault="00BA55D8" w:rsidP="00BA55D8">
      <w:pPr>
        <w:pStyle w:val="Heading2"/>
      </w:pPr>
      <w:bookmarkStart w:id="47" w:name="_Toc228360894"/>
      <w:r w:rsidRPr="00BA55D8">
        <w:t>3.</w:t>
      </w:r>
      <w:r w:rsidR="00C64828">
        <w:t>8</w:t>
      </w:r>
      <w:r w:rsidRPr="00BA55D8">
        <w:t xml:space="preserve"> </w:t>
      </w:r>
      <w:proofErr w:type="spellStart"/>
      <w:r w:rsidRPr="00BA55D8">
        <w:t>ifconfig</w:t>
      </w:r>
      <w:proofErr w:type="spellEnd"/>
      <w:r w:rsidRPr="00BA55D8">
        <w:t xml:space="preserve"> or </w:t>
      </w:r>
      <w:proofErr w:type="spellStart"/>
      <w:r w:rsidRPr="00BA55D8">
        <w:t>ip</w:t>
      </w:r>
      <w:proofErr w:type="spellEnd"/>
      <w:r w:rsidRPr="00BA55D8">
        <w:t xml:space="preserve"> </w:t>
      </w:r>
      <w:proofErr w:type="spellStart"/>
      <w:r w:rsidRPr="00BA55D8">
        <w:t>addr</w:t>
      </w:r>
      <w:bookmarkEnd w:id="47"/>
      <w:proofErr w:type="spellEnd"/>
    </w:p>
    <w:p w14:paraId="2B0AA993"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ifconfig</w:t>
      </w:r>
      <w:proofErr w:type="spellEnd"/>
      <w:r w:rsidRPr="00BA55D8">
        <w:rPr>
          <w:rFonts w:eastAsia="Calibri" w:cs="Calibri"/>
          <w:kern w:val="0"/>
          <w:lang w:eastAsia="en-GB"/>
          <w14:ligatures w14:val="none"/>
        </w:rPr>
        <w:t xml:space="preserve"> command (or the newer </w:t>
      </w:r>
      <w:proofErr w:type="spellStart"/>
      <w:r w:rsidRPr="00BA55D8">
        <w:rPr>
          <w:rFonts w:eastAsia="Calibri" w:cs="Calibri"/>
          <w:kern w:val="0"/>
          <w:lang w:eastAsia="en-GB"/>
          <w14:ligatures w14:val="none"/>
        </w:rPr>
        <w:t>ip</w:t>
      </w:r>
      <w:proofErr w:type="spellEnd"/>
      <w:r w:rsidRPr="00BA55D8">
        <w:rPr>
          <w:rFonts w:eastAsia="Calibri" w:cs="Calibri"/>
          <w:kern w:val="0"/>
          <w:lang w:eastAsia="en-GB"/>
          <w14:ligatures w14:val="none"/>
        </w:rPr>
        <w:t xml:space="preserve"> </w:t>
      </w:r>
      <w:proofErr w:type="spellStart"/>
      <w:r w:rsidRPr="00BA55D8">
        <w:rPr>
          <w:rFonts w:eastAsia="Calibri" w:cs="Calibri"/>
          <w:kern w:val="0"/>
          <w:lang w:eastAsia="en-GB"/>
          <w14:ligatures w14:val="none"/>
        </w:rPr>
        <w:t>addr</w:t>
      </w:r>
      <w:proofErr w:type="spellEnd"/>
      <w:r w:rsidRPr="00BA55D8">
        <w:rPr>
          <w:rFonts w:eastAsia="Calibri" w:cs="Calibri"/>
          <w:kern w:val="0"/>
          <w:lang w:eastAsia="en-GB"/>
          <w14:ligatures w14:val="none"/>
        </w:rPr>
        <w:t xml:space="preserve"> command) displays network interface information, including the IP address, MAC address, and network status. This is the Linux equivalent of the Windows ipconfig command [10].</w:t>
      </w:r>
    </w:p>
    <w:p w14:paraId="67BAB470" w14:textId="48971E33" w:rsidR="000A2024" w:rsidRDefault="000A2024" w:rsidP="000A2024">
      <w:pPr>
        <w:spacing w:after="200" w:line="360" w:lineRule="auto"/>
        <w:jc w:val="center"/>
        <w:rPr>
          <w:rFonts w:eastAsia="Calibri" w:cs="Calibri"/>
          <w:b/>
          <w:bCs/>
          <w:color w:val="FF0000"/>
          <w:kern w:val="0"/>
          <w:lang w:eastAsia="en-GB"/>
          <w14:ligatures w14:val="none"/>
        </w:rPr>
      </w:pPr>
      <w:r>
        <w:rPr>
          <w:rFonts w:eastAsia="Calibri" w:cs="Calibri"/>
          <w:b/>
          <w:bCs/>
          <w:noProof/>
          <w:color w:val="FF0000"/>
          <w:kern w:val="0"/>
          <w:lang w:eastAsia="en-GB"/>
          <w14:ligatures w14:val="none"/>
        </w:rPr>
        <w:drawing>
          <wp:inline distT="0" distB="0" distL="0" distR="0" wp14:anchorId="73041154" wp14:editId="15455AE3">
            <wp:extent cx="5208583" cy="2346960"/>
            <wp:effectExtent l="0" t="0" r="0" b="0"/>
            <wp:docPr id="207756155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31120" cy="2357115"/>
                    </a:xfrm>
                    <a:prstGeom prst="rect">
                      <a:avLst/>
                    </a:prstGeom>
                    <a:noFill/>
                  </pic:spPr>
                </pic:pic>
              </a:graphicData>
            </a:graphic>
          </wp:inline>
        </w:drawing>
      </w:r>
    </w:p>
    <w:p w14:paraId="64E12EFA" w14:textId="7DB018F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w:t>
      </w:r>
      <w:proofErr w:type="spellStart"/>
      <w:r w:rsidRPr="00BA55D8">
        <w:rPr>
          <w:rFonts w:eastAsia="Calibri" w:cs="Calibri"/>
          <w:i/>
          <w:iCs/>
          <w:kern w:val="0"/>
          <w:sz w:val="20"/>
          <w:szCs w:val="20"/>
          <w:lang w:eastAsia="en-GB"/>
          <w14:ligatures w14:val="none"/>
        </w:rPr>
        <w:t>ip</w:t>
      </w:r>
      <w:proofErr w:type="spellEnd"/>
      <w:r w:rsidRPr="00BA55D8">
        <w:rPr>
          <w:rFonts w:eastAsia="Calibri" w:cs="Calibri"/>
          <w:i/>
          <w:iCs/>
          <w:kern w:val="0"/>
          <w:sz w:val="20"/>
          <w:szCs w:val="20"/>
          <w:lang w:eastAsia="en-GB"/>
          <w14:ligatures w14:val="none"/>
        </w:rPr>
        <w:t xml:space="preserve"> </w:t>
      </w:r>
      <w:proofErr w:type="spellStart"/>
      <w:r w:rsidRPr="00BA55D8">
        <w:rPr>
          <w:rFonts w:eastAsia="Calibri" w:cs="Calibri"/>
          <w:i/>
          <w:iCs/>
          <w:kern w:val="0"/>
          <w:sz w:val="20"/>
          <w:szCs w:val="20"/>
          <w:lang w:eastAsia="en-GB"/>
          <w14:ligatures w14:val="none"/>
        </w:rPr>
        <w:t>addr</w:t>
      </w:r>
      <w:proofErr w:type="spellEnd"/>
      <w:r w:rsidRPr="00BA55D8">
        <w:rPr>
          <w:rFonts w:eastAsia="Calibri" w:cs="Calibri"/>
          <w:i/>
          <w:iCs/>
          <w:kern w:val="0"/>
          <w:sz w:val="20"/>
          <w:szCs w:val="20"/>
          <w:lang w:eastAsia="en-GB"/>
          <w14:ligatures w14:val="none"/>
        </w:rPr>
        <w:t xml:space="preserve"> command showing network interface configuration</w:t>
      </w:r>
    </w:p>
    <w:p w14:paraId="2DD42B9A" w14:textId="245BEEEE" w:rsidR="00BA55D8" w:rsidRPr="00BA55D8" w:rsidRDefault="00BA55D8" w:rsidP="00BA55D8">
      <w:pPr>
        <w:pStyle w:val="Heading2"/>
      </w:pPr>
      <w:bookmarkStart w:id="48" w:name="_Toc228360895"/>
      <w:r w:rsidRPr="00BA55D8">
        <w:lastRenderedPageBreak/>
        <w:t>3.</w:t>
      </w:r>
      <w:r w:rsidR="00C64828">
        <w:t>9</w:t>
      </w:r>
      <w:r w:rsidRPr="00BA55D8">
        <w:t xml:space="preserve"> </w:t>
      </w:r>
      <w:proofErr w:type="spellStart"/>
      <w:r w:rsidRPr="00BA55D8">
        <w:t>df</w:t>
      </w:r>
      <w:proofErr w:type="spellEnd"/>
      <w:r w:rsidRPr="00BA55D8">
        <w:t xml:space="preserve"> -h</w:t>
      </w:r>
      <w:bookmarkEnd w:id="48"/>
    </w:p>
    <w:p w14:paraId="3F99734F"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spellStart"/>
      <w:r w:rsidRPr="00BA55D8">
        <w:rPr>
          <w:rFonts w:eastAsia="Calibri" w:cs="Calibri"/>
          <w:kern w:val="0"/>
          <w:lang w:eastAsia="en-GB"/>
          <w14:ligatures w14:val="none"/>
        </w:rPr>
        <w:t>df</w:t>
      </w:r>
      <w:proofErr w:type="spellEnd"/>
      <w:r w:rsidRPr="00BA55D8">
        <w:rPr>
          <w:rFonts w:eastAsia="Calibri" w:cs="Calibri"/>
          <w:kern w:val="0"/>
          <w:lang w:eastAsia="en-GB"/>
          <w14:ligatures w14:val="none"/>
        </w:rPr>
        <w:t xml:space="preserve"> (Disk Free) command reports the amount of disk space used and available on all mounted file systems. The -h flag makes the output human-readable. This is the Linux equivalent of the Windows </w:t>
      </w:r>
      <w:proofErr w:type="spellStart"/>
      <w:r w:rsidRPr="00BA55D8">
        <w:rPr>
          <w:rFonts w:eastAsia="Calibri" w:cs="Calibri"/>
          <w:kern w:val="0"/>
          <w:lang w:eastAsia="en-GB"/>
          <w14:ligatures w14:val="none"/>
        </w:rPr>
        <w:t>chkdsk</w:t>
      </w:r>
      <w:proofErr w:type="spellEnd"/>
      <w:r w:rsidRPr="00BA55D8">
        <w:rPr>
          <w:rFonts w:eastAsia="Calibri" w:cs="Calibri"/>
          <w:kern w:val="0"/>
          <w:lang w:eastAsia="en-GB"/>
          <w14:ligatures w14:val="none"/>
        </w:rPr>
        <w:t xml:space="preserve"> and provides a quick overview of disk usage [10].</w:t>
      </w:r>
    </w:p>
    <w:p w14:paraId="7CE978A9" w14:textId="68F95195" w:rsidR="00BA55D8" w:rsidRPr="00BA55D8" w:rsidRDefault="00DA6EA4" w:rsidP="00BA55D8">
      <w:pPr>
        <w:spacing w:before="120" w:after="60" w:line="360" w:lineRule="auto"/>
        <w:jc w:val="center"/>
        <w:rPr>
          <w:rFonts w:eastAsia="Calibri" w:cs="Calibri"/>
          <w:kern w:val="0"/>
          <w:lang w:eastAsia="en-GB"/>
          <w14:ligatures w14:val="none"/>
        </w:rPr>
      </w:pPr>
      <w:r>
        <w:rPr>
          <w:rFonts w:eastAsia="Calibri" w:cs="Calibri"/>
          <w:noProof/>
          <w:kern w:val="0"/>
          <w:lang w:eastAsia="en-GB"/>
          <w14:ligatures w14:val="none"/>
        </w:rPr>
        <w:drawing>
          <wp:inline distT="0" distB="0" distL="0" distR="0" wp14:anchorId="677B50AF" wp14:editId="7C13BD31">
            <wp:extent cx="4672117" cy="1891017"/>
            <wp:effectExtent l="0" t="0" r="0" b="0"/>
            <wp:docPr id="55474738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95502" cy="1900482"/>
                    </a:xfrm>
                    <a:prstGeom prst="rect">
                      <a:avLst/>
                    </a:prstGeom>
                    <a:noFill/>
                  </pic:spPr>
                </pic:pic>
              </a:graphicData>
            </a:graphic>
          </wp:inline>
        </w:drawing>
      </w:r>
    </w:p>
    <w:p w14:paraId="23C6D8DE"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w:t>
      </w:r>
      <w:proofErr w:type="spellStart"/>
      <w:r w:rsidRPr="00BA55D8">
        <w:rPr>
          <w:rFonts w:eastAsia="Calibri" w:cs="Calibri"/>
          <w:i/>
          <w:iCs/>
          <w:kern w:val="0"/>
          <w:sz w:val="20"/>
          <w:szCs w:val="20"/>
          <w:lang w:eastAsia="en-GB"/>
          <w14:ligatures w14:val="none"/>
        </w:rPr>
        <w:t>df</w:t>
      </w:r>
      <w:proofErr w:type="spellEnd"/>
      <w:r w:rsidRPr="00BA55D8">
        <w:rPr>
          <w:rFonts w:eastAsia="Calibri" w:cs="Calibri"/>
          <w:i/>
          <w:iCs/>
          <w:kern w:val="0"/>
          <w:sz w:val="20"/>
          <w:szCs w:val="20"/>
          <w:lang w:eastAsia="en-GB"/>
          <w14:ligatures w14:val="none"/>
        </w:rPr>
        <w:t xml:space="preserve"> -h command showing disk space usage across file systems</w:t>
      </w:r>
    </w:p>
    <w:p w14:paraId="5F49EE69" w14:textId="6E978F09" w:rsidR="00BA55D8" w:rsidRPr="00BA55D8" w:rsidRDefault="00BA55D8" w:rsidP="00BA55D8">
      <w:pPr>
        <w:pStyle w:val="Heading2"/>
      </w:pPr>
      <w:bookmarkStart w:id="49" w:name="_Toc228360896"/>
      <w:r w:rsidRPr="00BA55D8">
        <w:t>3.</w:t>
      </w:r>
      <w:r w:rsidR="00FF052F">
        <w:t>10</w:t>
      </w:r>
      <w:r w:rsidRPr="00BA55D8">
        <w:t xml:space="preserve"> grep -</w:t>
      </w:r>
      <w:proofErr w:type="spellStart"/>
      <w:r w:rsidRPr="00BA55D8">
        <w:t>i</w:t>
      </w:r>
      <w:proofErr w:type="spellEnd"/>
      <w:r w:rsidRPr="00BA55D8">
        <w:t xml:space="preserve"> "error" logfile.txt</w:t>
      </w:r>
      <w:bookmarkEnd w:id="49"/>
    </w:p>
    <w:p w14:paraId="324C0D7A"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grep command searches through text for a pattern. The -</w:t>
      </w:r>
      <w:proofErr w:type="spellStart"/>
      <w:r w:rsidRPr="00BA55D8">
        <w:rPr>
          <w:rFonts w:eastAsia="Calibri" w:cs="Calibri"/>
          <w:kern w:val="0"/>
          <w:lang w:eastAsia="en-GB"/>
          <w14:ligatures w14:val="none"/>
        </w:rPr>
        <w:t>i</w:t>
      </w:r>
      <w:proofErr w:type="spellEnd"/>
      <w:r w:rsidRPr="00BA55D8">
        <w:rPr>
          <w:rFonts w:eastAsia="Calibri" w:cs="Calibri"/>
          <w:kern w:val="0"/>
          <w:lang w:eastAsia="en-GB"/>
          <w14:ligatures w14:val="none"/>
        </w:rPr>
        <w:t xml:space="preserve"> flag makes the search case-insensitive, so it will match Error, ERROR, and error. This is useful for quickly finding relevant entries in log files or large text documents [9].</w:t>
      </w:r>
    </w:p>
    <w:p w14:paraId="3F0FBDFB" w14:textId="77777777" w:rsidR="002C7503" w:rsidRDefault="00B419E0" w:rsidP="00BA55D8">
      <w:pPr>
        <w:spacing w:after="200" w:line="360" w:lineRule="auto"/>
        <w:jc w:val="center"/>
        <w:rPr>
          <w:rFonts w:eastAsia="Calibri" w:cs="Calibri"/>
          <w:b/>
          <w:bCs/>
          <w:color w:val="FF0000"/>
          <w:kern w:val="0"/>
          <w:lang w:eastAsia="en-GB"/>
          <w14:ligatures w14:val="none"/>
        </w:rPr>
      </w:pPr>
      <w:r w:rsidRPr="00B419E0">
        <w:rPr>
          <w:rFonts w:eastAsia="Calibri" w:cs="Calibri"/>
          <w:b/>
          <w:bCs/>
          <w:noProof/>
          <w:color w:val="FF0000"/>
          <w:kern w:val="0"/>
          <w:lang w:eastAsia="en-GB"/>
          <w14:ligatures w14:val="none"/>
        </w:rPr>
        <w:drawing>
          <wp:inline distT="0" distB="0" distL="0" distR="0" wp14:anchorId="6E32AD20" wp14:editId="40B177A2">
            <wp:extent cx="4854547" cy="684158"/>
            <wp:effectExtent l="0" t="0" r="3810" b="1905"/>
            <wp:docPr id="921306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306222" name=""/>
                    <pic:cNvPicPr/>
                  </pic:nvPicPr>
                  <pic:blipFill>
                    <a:blip r:embed="rId32"/>
                    <a:stretch>
                      <a:fillRect/>
                    </a:stretch>
                  </pic:blipFill>
                  <pic:spPr>
                    <a:xfrm>
                      <a:off x="0" y="0"/>
                      <a:ext cx="4871988" cy="686616"/>
                    </a:xfrm>
                    <a:prstGeom prst="rect">
                      <a:avLst/>
                    </a:prstGeom>
                  </pic:spPr>
                </pic:pic>
              </a:graphicData>
            </a:graphic>
          </wp:inline>
        </w:drawing>
      </w:r>
      <w:r w:rsidRPr="00B419E0">
        <w:rPr>
          <w:rFonts w:eastAsia="Calibri" w:cs="Calibri"/>
          <w:b/>
          <w:bCs/>
          <w:color w:val="FF0000"/>
          <w:kern w:val="0"/>
          <w:lang w:eastAsia="en-GB"/>
          <w14:ligatures w14:val="none"/>
        </w:rPr>
        <w:t xml:space="preserve"> </w:t>
      </w:r>
    </w:p>
    <w:p w14:paraId="272D1149" w14:textId="59AA118C" w:rsidR="00BA55D8" w:rsidRPr="00BA55D8" w:rsidRDefault="00BA55D8" w:rsidP="00CE05F9">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grep -</w:t>
      </w:r>
      <w:proofErr w:type="spellStart"/>
      <w:r w:rsidRPr="00BA55D8">
        <w:rPr>
          <w:rFonts w:eastAsia="Calibri" w:cs="Calibri"/>
          <w:i/>
          <w:iCs/>
          <w:kern w:val="0"/>
          <w:sz w:val="20"/>
          <w:szCs w:val="20"/>
          <w:lang w:eastAsia="en-GB"/>
          <w14:ligatures w14:val="none"/>
        </w:rPr>
        <w:t>i</w:t>
      </w:r>
      <w:proofErr w:type="spellEnd"/>
      <w:r w:rsidRPr="00BA55D8">
        <w:rPr>
          <w:rFonts w:eastAsia="Calibri" w:cs="Calibri"/>
          <w:i/>
          <w:iCs/>
          <w:kern w:val="0"/>
          <w:sz w:val="20"/>
          <w:szCs w:val="20"/>
          <w:lang w:eastAsia="en-GB"/>
          <w14:ligatures w14:val="none"/>
        </w:rPr>
        <w:t xml:space="preserve"> searching a log file for the word 'error' case-insensitively</w:t>
      </w:r>
    </w:p>
    <w:p w14:paraId="06FCEB00" w14:textId="77777777" w:rsidR="00BA55D8" w:rsidRPr="00BA55D8" w:rsidRDefault="00BA55D8" w:rsidP="00BA55D8">
      <w:pPr>
        <w:pStyle w:val="Heading1"/>
      </w:pPr>
      <w:bookmarkStart w:id="50" w:name="_Toc228360897"/>
      <w:r w:rsidRPr="00BA55D8">
        <w:t>4. Use of Windows OS Scripts</w:t>
      </w:r>
      <w:bookmarkEnd w:id="50"/>
    </w:p>
    <w:p w14:paraId="2FD00B6F"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Batch scripting allows the automation of repetitive tasks in Windows using the Command Prompt. The following two scripts demonstrate the use of variables, user input, arithmetic, and conditional logic [11].</w:t>
      </w:r>
    </w:p>
    <w:p w14:paraId="5B537026" w14:textId="189F39A8" w:rsidR="00BA55D8" w:rsidRPr="00BA55D8" w:rsidRDefault="00BA55D8" w:rsidP="00BA55D8">
      <w:pPr>
        <w:pStyle w:val="Heading2"/>
      </w:pPr>
      <w:bookmarkStart w:id="51" w:name="_Toc228360898"/>
      <w:r w:rsidRPr="00BA55D8">
        <w:t>4.1 Script 1: S</w:t>
      </w:r>
      <w:r w:rsidR="00A65DCA">
        <w:t>um</w:t>
      </w:r>
      <w:r w:rsidRPr="00BA55D8">
        <w:t xml:space="preserve"> Calculator</w:t>
      </w:r>
      <w:bookmarkEnd w:id="51"/>
    </w:p>
    <w:p w14:paraId="2B023EF1"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This script asks the user to enter two numbers and then adds them together. It uses the set /p command to receive user input, and the set /a command to perform arithmetic. A simple demonstration of how Batch scripts can automate basic mathematical operations.</w:t>
      </w:r>
    </w:p>
    <w:p w14:paraId="103574ED" w14:textId="77777777" w:rsidR="00BA55D8" w:rsidRPr="00BA55D8" w:rsidRDefault="00BA55D8" w:rsidP="00BA55D8">
      <w:pPr>
        <w:spacing w:before="100" w:after="10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@echo off</w:t>
      </w:r>
    </w:p>
    <w:p w14:paraId="6DD3659C" w14:textId="5241153B"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lastRenderedPageBreak/>
        <w:t>echo S</w:t>
      </w:r>
      <w:r w:rsidR="00A65DCA">
        <w:rPr>
          <w:rFonts w:ascii="Courier New" w:eastAsia="Courier New" w:hAnsi="Courier New" w:cs="Courier New"/>
          <w:kern w:val="0"/>
          <w:sz w:val="20"/>
          <w:szCs w:val="20"/>
          <w:lang w:eastAsia="en-GB"/>
          <w14:ligatures w14:val="none"/>
        </w:rPr>
        <w:t>um</w:t>
      </w:r>
      <w:r w:rsidRPr="00BA55D8">
        <w:rPr>
          <w:rFonts w:ascii="Courier New" w:eastAsia="Courier New" w:hAnsi="Courier New" w:cs="Courier New"/>
          <w:kern w:val="0"/>
          <w:sz w:val="20"/>
          <w:szCs w:val="20"/>
          <w:lang w:eastAsia="en-GB"/>
          <w14:ligatures w14:val="none"/>
        </w:rPr>
        <w:t xml:space="preserve"> Calculator</w:t>
      </w:r>
    </w:p>
    <w:p w14:paraId="61EE16BE"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set /p num1=Enter first number: </w:t>
      </w:r>
    </w:p>
    <w:p w14:paraId="05EB67A5"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set /p num2=Enter second number: </w:t>
      </w:r>
    </w:p>
    <w:p w14:paraId="32F3D8A5"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set /a result=num1+num2</w:t>
      </w:r>
    </w:p>
    <w:p w14:paraId="4FCAF228"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echo </w:t>
      </w:r>
      <w:proofErr w:type="gramStart"/>
      <w:r w:rsidRPr="00BA55D8">
        <w:rPr>
          <w:rFonts w:ascii="Courier New" w:eastAsia="Courier New" w:hAnsi="Courier New" w:cs="Courier New"/>
          <w:kern w:val="0"/>
          <w:sz w:val="20"/>
          <w:szCs w:val="20"/>
          <w:lang w:eastAsia="en-GB"/>
          <w14:ligatures w14:val="none"/>
        </w:rPr>
        <w:t>The</w:t>
      </w:r>
      <w:proofErr w:type="gramEnd"/>
      <w:r w:rsidRPr="00BA55D8">
        <w:rPr>
          <w:rFonts w:ascii="Courier New" w:eastAsia="Courier New" w:hAnsi="Courier New" w:cs="Courier New"/>
          <w:kern w:val="0"/>
          <w:sz w:val="20"/>
          <w:szCs w:val="20"/>
          <w:lang w:eastAsia="en-GB"/>
          <w14:ligatures w14:val="none"/>
        </w:rPr>
        <w:t xml:space="preserve"> result is: %result%</w:t>
      </w:r>
    </w:p>
    <w:p w14:paraId="37B8B58F" w14:textId="77777777" w:rsidR="00BA55D8" w:rsidRPr="00BA55D8" w:rsidRDefault="00BA55D8" w:rsidP="00BA55D8">
      <w:pPr>
        <w:spacing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pause</w:t>
      </w:r>
    </w:p>
    <w:p w14:paraId="4419FE4C"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@echo </w:t>
      </w:r>
      <w:proofErr w:type="gramStart"/>
      <w:r w:rsidRPr="00BA55D8">
        <w:rPr>
          <w:rFonts w:eastAsia="Calibri" w:cs="Calibri"/>
          <w:kern w:val="0"/>
          <w:lang w:eastAsia="en-GB"/>
          <w14:ligatures w14:val="none"/>
        </w:rPr>
        <w:t>off line</w:t>
      </w:r>
      <w:proofErr w:type="gramEnd"/>
      <w:r w:rsidRPr="00BA55D8">
        <w:rPr>
          <w:rFonts w:eastAsia="Calibri" w:cs="Calibri"/>
          <w:kern w:val="0"/>
          <w:lang w:eastAsia="en-GB"/>
          <w14:ligatures w14:val="none"/>
        </w:rPr>
        <w:t xml:space="preserve"> hides the commands from being displayed in the output. The set /a command performs the addition and stores the result in a variable. The echo command then prints the result to the screen [11].</w:t>
      </w:r>
    </w:p>
    <w:p w14:paraId="09AE9C5A" w14:textId="597D9B9D" w:rsidR="009047D9" w:rsidRDefault="00045DB0" w:rsidP="00561F9B">
      <w:pPr>
        <w:spacing w:before="120" w:after="60" w:line="360" w:lineRule="auto"/>
        <w:jc w:val="center"/>
        <w:rPr>
          <w:rFonts w:eastAsia="Calibri" w:cs="Calibri"/>
          <w:b/>
          <w:bCs/>
          <w:color w:val="FF0000"/>
          <w:kern w:val="0"/>
          <w:lang w:eastAsia="en-GB"/>
          <w14:ligatures w14:val="none"/>
        </w:rPr>
      </w:pPr>
      <w:r>
        <w:rPr>
          <w:rFonts w:eastAsia="Calibri" w:cs="Calibri"/>
          <w:b/>
          <w:bCs/>
          <w:noProof/>
          <w:color w:val="FF0000"/>
          <w:kern w:val="0"/>
          <w:lang w:eastAsia="en-GB"/>
          <w14:ligatures w14:val="none"/>
        </w:rPr>
        <w:drawing>
          <wp:inline distT="0" distB="0" distL="0" distR="0" wp14:anchorId="16F1304E" wp14:editId="6AB3F285">
            <wp:extent cx="2834640" cy="1921453"/>
            <wp:effectExtent l="0" t="0" r="3810" b="3175"/>
            <wp:docPr id="4732882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49795" cy="1931726"/>
                    </a:xfrm>
                    <a:prstGeom prst="rect">
                      <a:avLst/>
                    </a:prstGeom>
                    <a:noFill/>
                  </pic:spPr>
                </pic:pic>
              </a:graphicData>
            </a:graphic>
          </wp:inline>
        </w:drawing>
      </w:r>
    </w:p>
    <w:p w14:paraId="38F6ACC9" w14:textId="10403143" w:rsidR="00BA55D8" w:rsidRPr="00BA55D8" w:rsidRDefault="00BA55D8" w:rsidP="009047D9">
      <w:pPr>
        <w:spacing w:before="120" w:after="6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Batch Script 1 – Calculator script code</w:t>
      </w:r>
    </w:p>
    <w:p w14:paraId="6A4F5B28" w14:textId="64BB26E3" w:rsidR="00BA55D8" w:rsidRPr="00BA55D8" w:rsidRDefault="00A65DCA" w:rsidP="00BA55D8">
      <w:pPr>
        <w:spacing w:before="120" w:after="60" w:line="360" w:lineRule="auto"/>
        <w:jc w:val="center"/>
        <w:rPr>
          <w:rFonts w:eastAsia="Calibri" w:cs="Calibri"/>
          <w:kern w:val="0"/>
          <w:lang w:eastAsia="en-GB"/>
          <w14:ligatures w14:val="none"/>
        </w:rPr>
      </w:pPr>
      <w:r>
        <w:rPr>
          <w:rFonts w:eastAsia="Calibri" w:cs="Calibri"/>
          <w:noProof/>
          <w:kern w:val="0"/>
          <w:lang w:eastAsia="en-GB"/>
          <w14:ligatures w14:val="none"/>
        </w:rPr>
        <w:drawing>
          <wp:inline distT="0" distB="0" distL="0" distR="0" wp14:anchorId="492C68CE" wp14:editId="429FF5AC">
            <wp:extent cx="3048000" cy="1798509"/>
            <wp:effectExtent l="0" t="0" r="0" b="0"/>
            <wp:docPr id="11931470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58086" cy="1804461"/>
                    </a:xfrm>
                    <a:prstGeom prst="rect">
                      <a:avLst/>
                    </a:prstGeom>
                    <a:noFill/>
                  </pic:spPr>
                </pic:pic>
              </a:graphicData>
            </a:graphic>
          </wp:inline>
        </w:drawing>
      </w:r>
    </w:p>
    <w:p w14:paraId="0168F9F5"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Batch Script 1 – Calculator script execution output</w:t>
      </w:r>
    </w:p>
    <w:p w14:paraId="3349D91D" w14:textId="77777777" w:rsidR="00BA55D8" w:rsidRPr="00BA55D8" w:rsidRDefault="00BA55D8" w:rsidP="00BA55D8">
      <w:pPr>
        <w:pStyle w:val="Heading2"/>
      </w:pPr>
      <w:bookmarkStart w:id="52" w:name="_Toc228360899"/>
      <w:r w:rsidRPr="00BA55D8">
        <w:t>4.2 Script 2: Login Checker</w:t>
      </w:r>
      <w:bookmarkEnd w:id="52"/>
    </w:p>
    <w:p w14:paraId="331AEE5A"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This script asks the user to enter a username and checks whether it matches a predefined value. It uses an if statement to </w:t>
      </w:r>
      <w:proofErr w:type="gramStart"/>
      <w:r w:rsidRPr="00BA55D8">
        <w:rPr>
          <w:rFonts w:eastAsia="Calibri" w:cs="Calibri"/>
          <w:kern w:val="0"/>
          <w:lang w:eastAsia="en-GB"/>
          <w14:ligatures w14:val="none"/>
        </w:rPr>
        <w:t>make a decision</w:t>
      </w:r>
      <w:proofErr w:type="gramEnd"/>
      <w:r w:rsidRPr="00BA55D8">
        <w:rPr>
          <w:rFonts w:eastAsia="Calibri" w:cs="Calibri"/>
          <w:kern w:val="0"/>
          <w:lang w:eastAsia="en-GB"/>
          <w14:ligatures w14:val="none"/>
        </w:rPr>
        <w:t xml:space="preserve"> and display a different message depending on the input. This demonstrates conditional logic in Batch scripting.</w:t>
      </w:r>
    </w:p>
    <w:p w14:paraId="2B36B63F" w14:textId="77777777" w:rsidR="00BA55D8" w:rsidRPr="00BA55D8" w:rsidRDefault="00BA55D8" w:rsidP="00BA55D8">
      <w:pPr>
        <w:spacing w:before="100"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@echo off</w:t>
      </w:r>
    </w:p>
    <w:p w14:paraId="6CFA4BEA"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echo Login System</w:t>
      </w:r>
    </w:p>
    <w:p w14:paraId="593F3AF7"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set /p username=Enter username: </w:t>
      </w:r>
    </w:p>
    <w:p w14:paraId="69C60DFD"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if "%username%"=="admin" (</w:t>
      </w:r>
    </w:p>
    <w:p w14:paraId="6E139134"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lastRenderedPageBreak/>
        <w:t xml:space="preserve">    echo Access granted. Welcome, admin!</w:t>
      </w:r>
    </w:p>
    <w:p w14:paraId="7FB6601D"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 </w:t>
      </w:r>
      <w:proofErr w:type="gramStart"/>
      <w:r w:rsidRPr="00BA55D8">
        <w:rPr>
          <w:rFonts w:ascii="Courier New" w:eastAsia="Courier New" w:hAnsi="Courier New" w:cs="Courier New"/>
          <w:kern w:val="0"/>
          <w:sz w:val="20"/>
          <w:szCs w:val="20"/>
          <w:lang w:eastAsia="en-GB"/>
          <w14:ligatures w14:val="none"/>
        </w:rPr>
        <w:t>else</w:t>
      </w:r>
      <w:proofErr w:type="gramEnd"/>
      <w:r w:rsidRPr="00BA55D8">
        <w:rPr>
          <w:rFonts w:ascii="Courier New" w:eastAsia="Courier New" w:hAnsi="Courier New" w:cs="Courier New"/>
          <w:kern w:val="0"/>
          <w:sz w:val="20"/>
          <w:szCs w:val="20"/>
          <w:lang w:eastAsia="en-GB"/>
          <w14:ligatures w14:val="none"/>
        </w:rPr>
        <w:t xml:space="preserve"> (</w:t>
      </w:r>
    </w:p>
    <w:p w14:paraId="12922BDA"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    echo Access denied. Unknown user.</w:t>
      </w:r>
    </w:p>
    <w:p w14:paraId="0CA912A8"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w:t>
      </w:r>
    </w:p>
    <w:p w14:paraId="4D3D5CF2" w14:textId="77777777" w:rsidR="00BA55D8" w:rsidRPr="00BA55D8" w:rsidRDefault="00BA55D8" w:rsidP="00BA55D8">
      <w:pPr>
        <w:spacing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pause</w:t>
      </w:r>
    </w:p>
    <w:p w14:paraId="4623864E"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The if statement compares the entered username to the string "admin". If they match, an access granted message is shown. If they do not match, an access denied message appears. This type of logic is fundamental to automation and system security [11].</w:t>
      </w:r>
    </w:p>
    <w:p w14:paraId="7E6873D2" w14:textId="77777777" w:rsidR="0022341E" w:rsidRDefault="0022341E" w:rsidP="00BA55D8">
      <w:pPr>
        <w:spacing w:after="200" w:line="360" w:lineRule="auto"/>
        <w:jc w:val="center"/>
        <w:rPr>
          <w:rFonts w:eastAsia="Calibri" w:cs="Calibri"/>
          <w:i/>
          <w:iCs/>
          <w:kern w:val="0"/>
          <w:sz w:val="20"/>
          <w:szCs w:val="20"/>
          <w:lang w:eastAsia="en-GB"/>
          <w14:ligatures w14:val="none"/>
        </w:rPr>
      </w:pPr>
      <w:r w:rsidRPr="0022341E">
        <w:rPr>
          <w:rFonts w:eastAsia="Calibri" w:cs="Calibri"/>
          <w:b/>
          <w:bCs/>
          <w:noProof/>
          <w:color w:val="FF0000"/>
          <w:kern w:val="0"/>
          <w:lang w:eastAsia="en-GB"/>
          <w14:ligatures w14:val="none"/>
        </w:rPr>
        <w:drawing>
          <wp:inline distT="0" distB="0" distL="0" distR="0" wp14:anchorId="160026E7" wp14:editId="7FBAA576">
            <wp:extent cx="2928124" cy="1855252"/>
            <wp:effectExtent l="0" t="0" r="5715" b="0"/>
            <wp:docPr id="504959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59490" name=""/>
                    <pic:cNvPicPr/>
                  </pic:nvPicPr>
                  <pic:blipFill>
                    <a:blip r:embed="rId35"/>
                    <a:stretch>
                      <a:fillRect/>
                    </a:stretch>
                  </pic:blipFill>
                  <pic:spPr>
                    <a:xfrm>
                      <a:off x="0" y="0"/>
                      <a:ext cx="2954530" cy="1871983"/>
                    </a:xfrm>
                    <a:prstGeom prst="rect">
                      <a:avLst/>
                    </a:prstGeom>
                  </pic:spPr>
                </pic:pic>
              </a:graphicData>
            </a:graphic>
          </wp:inline>
        </w:drawing>
      </w:r>
    </w:p>
    <w:p w14:paraId="5FC72B70" w14:textId="4032F832"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Batch Script 2 – Login checker script code</w:t>
      </w:r>
    </w:p>
    <w:p w14:paraId="6B7F0C12" w14:textId="77777777" w:rsidR="00A00C11" w:rsidRDefault="003835B5" w:rsidP="00CF6A54">
      <w:pPr>
        <w:spacing w:before="120" w:after="60" w:line="360" w:lineRule="auto"/>
        <w:jc w:val="center"/>
        <w:rPr>
          <w:rFonts w:eastAsia="Calibri" w:cs="Calibri"/>
          <w:b/>
          <w:bCs/>
          <w:color w:val="FF0000"/>
          <w:kern w:val="0"/>
          <w:lang w:eastAsia="en-GB"/>
          <w14:ligatures w14:val="none"/>
        </w:rPr>
      </w:pPr>
      <w:r>
        <w:rPr>
          <w:rFonts w:eastAsia="Calibri" w:cs="Calibri"/>
          <w:b/>
          <w:bCs/>
          <w:noProof/>
          <w:color w:val="FF0000"/>
          <w:kern w:val="0"/>
          <w:lang w:eastAsia="en-GB"/>
          <w14:ligatures w14:val="none"/>
        </w:rPr>
        <w:drawing>
          <wp:inline distT="0" distB="0" distL="0" distR="0" wp14:anchorId="3398F2B7" wp14:editId="5D3FC3BF">
            <wp:extent cx="3699528" cy="1569720"/>
            <wp:effectExtent l="0" t="0" r="0" b="0"/>
            <wp:docPr id="7016559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00458" cy="1570115"/>
                    </a:xfrm>
                    <a:prstGeom prst="rect">
                      <a:avLst/>
                    </a:prstGeom>
                    <a:noFill/>
                  </pic:spPr>
                </pic:pic>
              </a:graphicData>
            </a:graphic>
          </wp:inline>
        </w:drawing>
      </w:r>
    </w:p>
    <w:p w14:paraId="76DA4B0A" w14:textId="724566A0" w:rsidR="00BA55D8" w:rsidRPr="00CF6A54" w:rsidRDefault="00CF6A54" w:rsidP="00CF6A54">
      <w:pPr>
        <w:spacing w:before="120" w:after="60" w:line="360" w:lineRule="auto"/>
        <w:jc w:val="center"/>
        <w:rPr>
          <w:rFonts w:eastAsia="Calibri" w:cs="Calibri"/>
          <w:b/>
          <w:bCs/>
          <w:color w:val="FF0000"/>
          <w:kern w:val="0"/>
          <w:lang w:eastAsia="en-GB"/>
          <w14:ligatures w14:val="none"/>
        </w:rPr>
      </w:pPr>
      <w:r>
        <w:rPr>
          <w:rFonts w:eastAsia="Calibri" w:cs="Calibri"/>
          <w:b/>
          <w:bCs/>
          <w:noProof/>
          <w:color w:val="FF0000"/>
          <w:kern w:val="0"/>
          <w:lang w:eastAsia="en-GB"/>
          <w14:ligatures w14:val="none"/>
        </w:rPr>
        <w:drawing>
          <wp:inline distT="0" distB="0" distL="0" distR="0" wp14:anchorId="17740881" wp14:editId="0902986C">
            <wp:extent cx="3667257" cy="1493520"/>
            <wp:effectExtent l="0" t="0" r="9525" b="0"/>
            <wp:docPr id="11780927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68087" cy="1493858"/>
                    </a:xfrm>
                    <a:prstGeom prst="rect">
                      <a:avLst/>
                    </a:prstGeom>
                    <a:noFill/>
                  </pic:spPr>
                </pic:pic>
              </a:graphicData>
            </a:graphic>
          </wp:inline>
        </w:drawing>
      </w:r>
    </w:p>
    <w:p w14:paraId="053A3310" w14:textId="1236F363" w:rsidR="00BA55D8" w:rsidRDefault="00BA55D8" w:rsidP="002C7503">
      <w:pPr>
        <w:spacing w:after="200" w:line="360" w:lineRule="auto"/>
        <w:jc w:val="center"/>
        <w:rPr>
          <w:rFonts w:eastAsia="Calibri" w:cs="Calibri"/>
          <w:i/>
          <w:iCs/>
          <w:kern w:val="0"/>
          <w:sz w:val="20"/>
          <w:szCs w:val="20"/>
          <w:lang w:eastAsia="en-GB"/>
          <w14:ligatures w14:val="none"/>
        </w:rPr>
      </w:pPr>
      <w:r w:rsidRPr="00BA55D8">
        <w:rPr>
          <w:rFonts w:eastAsia="Calibri" w:cs="Calibri"/>
          <w:i/>
          <w:iCs/>
          <w:kern w:val="0"/>
          <w:sz w:val="20"/>
          <w:szCs w:val="20"/>
          <w:lang w:eastAsia="en-GB"/>
          <w14:ligatures w14:val="none"/>
        </w:rPr>
        <w:t>Figure: Batch Script 2 – Login checker execution showing both outcomes</w:t>
      </w:r>
    </w:p>
    <w:p w14:paraId="6A27A94E" w14:textId="77777777" w:rsidR="00A00C11" w:rsidRPr="00BA55D8" w:rsidRDefault="00A00C11" w:rsidP="002C7503">
      <w:pPr>
        <w:spacing w:after="200" w:line="360" w:lineRule="auto"/>
        <w:jc w:val="center"/>
        <w:rPr>
          <w:rFonts w:eastAsia="Calibri" w:cs="Calibri"/>
          <w:kern w:val="0"/>
          <w:lang w:eastAsia="en-GB"/>
          <w14:ligatures w14:val="none"/>
        </w:rPr>
      </w:pPr>
    </w:p>
    <w:p w14:paraId="24C5A4DC" w14:textId="77777777" w:rsidR="00BA55D8" w:rsidRPr="00BA55D8" w:rsidRDefault="00BA55D8" w:rsidP="00BA55D8">
      <w:pPr>
        <w:pStyle w:val="Heading1"/>
      </w:pPr>
      <w:bookmarkStart w:id="53" w:name="_Toc228360900"/>
      <w:r w:rsidRPr="00BA55D8">
        <w:t>5. Use of Linux OS Scripts</w:t>
      </w:r>
      <w:bookmarkEnd w:id="53"/>
    </w:p>
    <w:p w14:paraId="4D5260AA"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lastRenderedPageBreak/>
        <w:t>Bash scripting allows Linux users to automate tasks and build simple programs within the terminal. The following two scripts demonstrate variables, user input, arithmetic, loops, and conditional statements [12].</w:t>
      </w:r>
    </w:p>
    <w:p w14:paraId="6C53444E" w14:textId="77777777" w:rsidR="00BA55D8" w:rsidRPr="00BA55D8" w:rsidRDefault="00BA55D8" w:rsidP="00BA55D8">
      <w:pPr>
        <w:pStyle w:val="Heading2"/>
      </w:pPr>
      <w:bookmarkStart w:id="54" w:name="_Toc228360901"/>
      <w:r w:rsidRPr="00BA55D8">
        <w:t>5.1 Script 1: Multiplication Table</w:t>
      </w:r>
      <w:bookmarkEnd w:id="54"/>
    </w:p>
    <w:p w14:paraId="5170496A"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This script asks the user for a number and then uses a for loop to print the multiplication table for that number up to 10. It demonstrates the use of variables, user input, arithmetic, and loops in Bash.</w:t>
      </w:r>
    </w:p>
    <w:p w14:paraId="5BBD42B2" w14:textId="77777777" w:rsidR="00BA55D8" w:rsidRPr="00BA55D8" w:rsidRDefault="00BA55D8" w:rsidP="00BA55D8">
      <w:pPr>
        <w:spacing w:before="100" w:after="0" w:line="360" w:lineRule="auto"/>
        <w:jc w:val="left"/>
        <w:rPr>
          <w:rFonts w:eastAsia="Calibri" w:cs="Calibri"/>
          <w:kern w:val="0"/>
          <w:lang w:eastAsia="en-GB"/>
          <w14:ligatures w14:val="none"/>
        </w:rPr>
      </w:pPr>
      <w:proofErr w:type="gramStart"/>
      <w:r w:rsidRPr="00BA55D8">
        <w:rPr>
          <w:rFonts w:ascii="Courier New" w:eastAsia="Courier New" w:hAnsi="Courier New" w:cs="Courier New"/>
          <w:kern w:val="0"/>
          <w:sz w:val="20"/>
          <w:szCs w:val="20"/>
          <w:lang w:eastAsia="en-GB"/>
          <w14:ligatures w14:val="none"/>
        </w:rPr>
        <w:t>#!/</w:t>
      </w:r>
      <w:proofErr w:type="gramEnd"/>
      <w:r w:rsidRPr="00BA55D8">
        <w:rPr>
          <w:rFonts w:ascii="Courier New" w:eastAsia="Courier New" w:hAnsi="Courier New" w:cs="Courier New"/>
          <w:kern w:val="0"/>
          <w:sz w:val="20"/>
          <w:szCs w:val="20"/>
          <w:lang w:eastAsia="en-GB"/>
          <w14:ligatures w14:val="none"/>
        </w:rPr>
        <w:t>bin/bash</w:t>
      </w:r>
    </w:p>
    <w:p w14:paraId="06B482AE"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echo "Multiplication Table Generator"</w:t>
      </w:r>
    </w:p>
    <w:p w14:paraId="560602C9" w14:textId="77777777" w:rsidR="00BA55D8" w:rsidRPr="00BA55D8" w:rsidRDefault="00BA55D8" w:rsidP="00BA55D8">
      <w:pPr>
        <w:spacing w:after="0" w:line="360" w:lineRule="auto"/>
        <w:jc w:val="left"/>
        <w:rPr>
          <w:rFonts w:eastAsia="Calibri" w:cs="Calibri"/>
          <w:kern w:val="0"/>
          <w:lang w:eastAsia="en-GB"/>
          <w14:ligatures w14:val="none"/>
        </w:rPr>
      </w:pPr>
      <w:proofErr w:type="gramStart"/>
      <w:r w:rsidRPr="00BA55D8">
        <w:rPr>
          <w:rFonts w:ascii="Courier New" w:eastAsia="Courier New" w:hAnsi="Courier New" w:cs="Courier New"/>
          <w:kern w:val="0"/>
          <w:sz w:val="20"/>
          <w:szCs w:val="20"/>
          <w:lang w:eastAsia="en-GB"/>
          <w14:ligatures w14:val="none"/>
        </w:rPr>
        <w:t>read -p</w:t>
      </w:r>
      <w:proofErr w:type="gramEnd"/>
      <w:r w:rsidRPr="00BA55D8">
        <w:rPr>
          <w:rFonts w:ascii="Courier New" w:eastAsia="Courier New" w:hAnsi="Courier New" w:cs="Courier New"/>
          <w:kern w:val="0"/>
          <w:sz w:val="20"/>
          <w:szCs w:val="20"/>
          <w:lang w:eastAsia="en-GB"/>
          <w14:ligatures w14:val="none"/>
        </w:rPr>
        <w:t xml:space="preserve"> "Enter a number: " </w:t>
      </w:r>
      <w:proofErr w:type="spellStart"/>
      <w:r w:rsidRPr="00BA55D8">
        <w:rPr>
          <w:rFonts w:ascii="Courier New" w:eastAsia="Courier New" w:hAnsi="Courier New" w:cs="Courier New"/>
          <w:kern w:val="0"/>
          <w:sz w:val="20"/>
          <w:szCs w:val="20"/>
          <w:lang w:eastAsia="en-GB"/>
          <w14:ligatures w14:val="none"/>
        </w:rPr>
        <w:t>num</w:t>
      </w:r>
      <w:proofErr w:type="spellEnd"/>
    </w:p>
    <w:p w14:paraId="3FA5ADFD"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for </w:t>
      </w:r>
      <w:proofErr w:type="spellStart"/>
      <w:r w:rsidRPr="00BA55D8">
        <w:rPr>
          <w:rFonts w:ascii="Courier New" w:eastAsia="Courier New" w:hAnsi="Courier New" w:cs="Courier New"/>
          <w:kern w:val="0"/>
          <w:sz w:val="20"/>
          <w:szCs w:val="20"/>
          <w:lang w:eastAsia="en-GB"/>
          <w14:ligatures w14:val="none"/>
        </w:rPr>
        <w:t>i</w:t>
      </w:r>
      <w:proofErr w:type="spellEnd"/>
      <w:r w:rsidRPr="00BA55D8">
        <w:rPr>
          <w:rFonts w:ascii="Courier New" w:eastAsia="Courier New" w:hAnsi="Courier New" w:cs="Courier New"/>
          <w:kern w:val="0"/>
          <w:sz w:val="20"/>
          <w:szCs w:val="20"/>
          <w:lang w:eastAsia="en-GB"/>
          <w14:ligatures w14:val="none"/>
        </w:rPr>
        <w:t xml:space="preserve"> in {</w:t>
      </w:r>
      <w:proofErr w:type="gramStart"/>
      <w:r w:rsidRPr="00BA55D8">
        <w:rPr>
          <w:rFonts w:ascii="Courier New" w:eastAsia="Courier New" w:hAnsi="Courier New" w:cs="Courier New"/>
          <w:kern w:val="0"/>
          <w:sz w:val="20"/>
          <w:szCs w:val="20"/>
          <w:lang w:eastAsia="en-GB"/>
          <w14:ligatures w14:val="none"/>
        </w:rPr>
        <w:t>1..</w:t>
      </w:r>
      <w:proofErr w:type="gramEnd"/>
      <w:r w:rsidRPr="00BA55D8">
        <w:rPr>
          <w:rFonts w:ascii="Courier New" w:eastAsia="Courier New" w:hAnsi="Courier New" w:cs="Courier New"/>
          <w:kern w:val="0"/>
          <w:sz w:val="20"/>
          <w:szCs w:val="20"/>
          <w:lang w:eastAsia="en-GB"/>
          <w14:ligatures w14:val="none"/>
        </w:rPr>
        <w:t>10}</w:t>
      </w:r>
    </w:p>
    <w:p w14:paraId="52109C00"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do</w:t>
      </w:r>
    </w:p>
    <w:p w14:paraId="623D84B7"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    result=$((</w:t>
      </w:r>
      <w:proofErr w:type="spellStart"/>
      <w:r w:rsidRPr="00BA55D8">
        <w:rPr>
          <w:rFonts w:ascii="Courier New" w:eastAsia="Courier New" w:hAnsi="Courier New" w:cs="Courier New"/>
          <w:kern w:val="0"/>
          <w:sz w:val="20"/>
          <w:szCs w:val="20"/>
          <w:lang w:eastAsia="en-GB"/>
          <w14:ligatures w14:val="none"/>
        </w:rPr>
        <w:t>num</w:t>
      </w:r>
      <w:proofErr w:type="spellEnd"/>
      <w:r w:rsidRPr="00BA55D8">
        <w:rPr>
          <w:rFonts w:ascii="Courier New" w:eastAsia="Courier New" w:hAnsi="Courier New" w:cs="Courier New"/>
          <w:kern w:val="0"/>
          <w:sz w:val="20"/>
          <w:szCs w:val="20"/>
          <w:lang w:eastAsia="en-GB"/>
          <w14:ligatures w14:val="none"/>
        </w:rPr>
        <w:t xml:space="preserve"> * </w:t>
      </w:r>
      <w:proofErr w:type="spellStart"/>
      <w:r w:rsidRPr="00BA55D8">
        <w:rPr>
          <w:rFonts w:ascii="Courier New" w:eastAsia="Courier New" w:hAnsi="Courier New" w:cs="Courier New"/>
          <w:kern w:val="0"/>
          <w:sz w:val="20"/>
          <w:szCs w:val="20"/>
          <w:lang w:eastAsia="en-GB"/>
          <w14:ligatures w14:val="none"/>
        </w:rPr>
        <w:t>i</w:t>
      </w:r>
      <w:proofErr w:type="spellEnd"/>
      <w:r w:rsidRPr="00BA55D8">
        <w:rPr>
          <w:rFonts w:ascii="Courier New" w:eastAsia="Courier New" w:hAnsi="Courier New" w:cs="Courier New"/>
          <w:kern w:val="0"/>
          <w:sz w:val="20"/>
          <w:szCs w:val="20"/>
          <w:lang w:eastAsia="en-GB"/>
          <w14:ligatures w14:val="none"/>
        </w:rPr>
        <w:t>))</w:t>
      </w:r>
    </w:p>
    <w:p w14:paraId="6D193CB7"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    echo "$</w:t>
      </w:r>
      <w:proofErr w:type="spellStart"/>
      <w:r w:rsidRPr="00BA55D8">
        <w:rPr>
          <w:rFonts w:ascii="Courier New" w:eastAsia="Courier New" w:hAnsi="Courier New" w:cs="Courier New"/>
          <w:kern w:val="0"/>
          <w:sz w:val="20"/>
          <w:szCs w:val="20"/>
          <w:lang w:eastAsia="en-GB"/>
          <w14:ligatures w14:val="none"/>
        </w:rPr>
        <w:t>num</w:t>
      </w:r>
      <w:proofErr w:type="spellEnd"/>
      <w:r w:rsidRPr="00BA55D8">
        <w:rPr>
          <w:rFonts w:ascii="Courier New" w:eastAsia="Courier New" w:hAnsi="Courier New" w:cs="Courier New"/>
          <w:kern w:val="0"/>
          <w:sz w:val="20"/>
          <w:szCs w:val="20"/>
          <w:lang w:eastAsia="en-GB"/>
          <w14:ligatures w14:val="none"/>
        </w:rPr>
        <w:t xml:space="preserve"> x $</w:t>
      </w:r>
      <w:proofErr w:type="spellStart"/>
      <w:r w:rsidRPr="00BA55D8">
        <w:rPr>
          <w:rFonts w:ascii="Courier New" w:eastAsia="Courier New" w:hAnsi="Courier New" w:cs="Courier New"/>
          <w:kern w:val="0"/>
          <w:sz w:val="20"/>
          <w:szCs w:val="20"/>
          <w:lang w:eastAsia="en-GB"/>
          <w14:ligatures w14:val="none"/>
        </w:rPr>
        <w:t>i</w:t>
      </w:r>
      <w:proofErr w:type="spellEnd"/>
      <w:r w:rsidRPr="00BA55D8">
        <w:rPr>
          <w:rFonts w:ascii="Courier New" w:eastAsia="Courier New" w:hAnsi="Courier New" w:cs="Courier New"/>
          <w:kern w:val="0"/>
          <w:sz w:val="20"/>
          <w:szCs w:val="20"/>
          <w:lang w:eastAsia="en-GB"/>
          <w14:ligatures w14:val="none"/>
        </w:rPr>
        <w:t xml:space="preserve"> = $result"</w:t>
      </w:r>
    </w:p>
    <w:p w14:paraId="7C3B2952" w14:textId="77777777" w:rsidR="00BA55D8" w:rsidRPr="00BA55D8" w:rsidRDefault="00BA55D8" w:rsidP="00BA55D8">
      <w:pPr>
        <w:spacing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done</w:t>
      </w:r>
    </w:p>
    <w:p w14:paraId="04AD1DE9" w14:textId="77777777"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 xml:space="preserve">The </w:t>
      </w:r>
      <w:proofErr w:type="gramStart"/>
      <w:r w:rsidRPr="00BA55D8">
        <w:rPr>
          <w:rFonts w:eastAsia="Calibri" w:cs="Calibri"/>
          <w:kern w:val="0"/>
          <w:lang w:eastAsia="en-GB"/>
          <w14:ligatures w14:val="none"/>
        </w:rPr>
        <w:t>#!/</w:t>
      </w:r>
      <w:proofErr w:type="gramEnd"/>
      <w:r w:rsidRPr="00BA55D8">
        <w:rPr>
          <w:rFonts w:eastAsia="Calibri" w:cs="Calibri"/>
          <w:kern w:val="0"/>
          <w:lang w:eastAsia="en-GB"/>
          <w14:ligatures w14:val="none"/>
        </w:rPr>
        <w:t>bin/bash line (known as a shebang) tells the system to use the Bash interpreter. The read command accepts user input and stores it in the variable num. The for loop runs ten times, and each iteration calculates the product using $</w:t>
      </w:r>
      <w:proofErr w:type="gramStart"/>
      <w:r w:rsidRPr="00BA55D8">
        <w:rPr>
          <w:rFonts w:eastAsia="Calibri" w:cs="Calibri"/>
          <w:kern w:val="0"/>
          <w:lang w:eastAsia="en-GB"/>
          <w14:ligatures w14:val="none"/>
        </w:rPr>
        <w:t>(( )</w:t>
      </w:r>
      <w:proofErr w:type="gramEnd"/>
      <w:r w:rsidRPr="00BA55D8">
        <w:rPr>
          <w:rFonts w:eastAsia="Calibri" w:cs="Calibri"/>
          <w:kern w:val="0"/>
          <w:lang w:eastAsia="en-GB"/>
          <w14:ligatures w14:val="none"/>
        </w:rPr>
        <w:t>) arithmetic expansion [12].</w:t>
      </w:r>
    </w:p>
    <w:p w14:paraId="51E38F56" w14:textId="77777777" w:rsidR="008B3C88" w:rsidRDefault="008B3C88" w:rsidP="00BA55D8">
      <w:pPr>
        <w:spacing w:after="200" w:line="360" w:lineRule="auto"/>
        <w:jc w:val="center"/>
        <w:rPr>
          <w:rFonts w:eastAsia="Calibri" w:cs="Calibri"/>
          <w:i/>
          <w:iCs/>
          <w:kern w:val="0"/>
          <w:sz w:val="20"/>
          <w:szCs w:val="20"/>
          <w:lang w:eastAsia="en-GB"/>
          <w14:ligatures w14:val="none"/>
        </w:rPr>
      </w:pPr>
      <w:r w:rsidRPr="008B3C88">
        <w:rPr>
          <w:rFonts w:eastAsia="Calibri" w:cs="Calibri"/>
          <w:b/>
          <w:bCs/>
          <w:noProof/>
          <w:color w:val="FF0000"/>
          <w:kern w:val="0"/>
          <w:lang w:eastAsia="en-GB"/>
          <w14:ligatures w14:val="none"/>
        </w:rPr>
        <w:drawing>
          <wp:inline distT="0" distB="0" distL="0" distR="0" wp14:anchorId="586ECB84" wp14:editId="115D2FB2">
            <wp:extent cx="4021137" cy="2072640"/>
            <wp:effectExtent l="0" t="0" r="0" b="3810"/>
            <wp:docPr id="1754096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096832" name=""/>
                    <pic:cNvPicPr/>
                  </pic:nvPicPr>
                  <pic:blipFill>
                    <a:blip r:embed="rId38"/>
                    <a:stretch>
                      <a:fillRect/>
                    </a:stretch>
                  </pic:blipFill>
                  <pic:spPr>
                    <a:xfrm>
                      <a:off x="0" y="0"/>
                      <a:ext cx="4034785" cy="2079675"/>
                    </a:xfrm>
                    <a:prstGeom prst="rect">
                      <a:avLst/>
                    </a:prstGeom>
                  </pic:spPr>
                </pic:pic>
              </a:graphicData>
            </a:graphic>
          </wp:inline>
        </w:drawing>
      </w:r>
    </w:p>
    <w:p w14:paraId="2C4E891B" w14:textId="7D917FDF" w:rsidR="00BA55D8" w:rsidRDefault="00BA55D8" w:rsidP="00BA55D8">
      <w:pPr>
        <w:spacing w:after="200" w:line="360" w:lineRule="auto"/>
        <w:jc w:val="center"/>
        <w:rPr>
          <w:rFonts w:eastAsia="Calibri" w:cs="Calibri"/>
          <w:i/>
          <w:iCs/>
          <w:kern w:val="0"/>
          <w:sz w:val="20"/>
          <w:szCs w:val="20"/>
          <w:lang w:eastAsia="en-GB"/>
          <w14:ligatures w14:val="none"/>
        </w:rPr>
      </w:pPr>
      <w:r w:rsidRPr="00BA55D8">
        <w:rPr>
          <w:rFonts w:eastAsia="Calibri" w:cs="Calibri"/>
          <w:i/>
          <w:iCs/>
          <w:kern w:val="0"/>
          <w:sz w:val="20"/>
          <w:szCs w:val="20"/>
          <w:lang w:eastAsia="en-GB"/>
          <w14:ligatures w14:val="none"/>
        </w:rPr>
        <w:t>Figure: Bash Script 1 – Multiplication table script code</w:t>
      </w:r>
    </w:p>
    <w:p w14:paraId="052431B3" w14:textId="4347C8BE" w:rsidR="00F8540E" w:rsidRPr="00BA55D8" w:rsidRDefault="001D3C1E" w:rsidP="00BA55D8">
      <w:pPr>
        <w:spacing w:after="200" w:line="360" w:lineRule="auto"/>
        <w:jc w:val="center"/>
        <w:rPr>
          <w:rFonts w:eastAsia="Calibri" w:cs="Calibri"/>
          <w:kern w:val="0"/>
          <w:lang w:eastAsia="en-GB"/>
          <w14:ligatures w14:val="none"/>
        </w:rPr>
      </w:pPr>
      <w:r>
        <w:rPr>
          <w:rFonts w:eastAsia="Calibri" w:cs="Calibri"/>
          <w:noProof/>
          <w:kern w:val="0"/>
          <w:lang w:eastAsia="en-GB"/>
          <w14:ligatures w14:val="none"/>
        </w:rPr>
        <w:lastRenderedPageBreak/>
        <w:drawing>
          <wp:inline distT="0" distB="0" distL="0" distR="0" wp14:anchorId="35CA941C" wp14:editId="3C20B9F6">
            <wp:extent cx="4206149" cy="1479550"/>
            <wp:effectExtent l="0" t="0" r="4445" b="6350"/>
            <wp:docPr id="201366058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206149" cy="1479550"/>
                    </a:xfrm>
                    <a:prstGeom prst="rect">
                      <a:avLst/>
                    </a:prstGeom>
                    <a:noFill/>
                  </pic:spPr>
                </pic:pic>
              </a:graphicData>
            </a:graphic>
          </wp:inline>
        </w:drawing>
      </w:r>
    </w:p>
    <w:p w14:paraId="6A6C6C85" w14:textId="77777777"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Bash Script 1 – Multiplication table script execution output</w:t>
      </w:r>
    </w:p>
    <w:p w14:paraId="5C8C2606" w14:textId="77777777" w:rsidR="00BA55D8" w:rsidRPr="00BA55D8" w:rsidRDefault="00BA55D8" w:rsidP="00BA55D8">
      <w:pPr>
        <w:pStyle w:val="Heading2"/>
      </w:pPr>
      <w:bookmarkStart w:id="55" w:name="_Toc228360902"/>
      <w:r w:rsidRPr="00BA55D8">
        <w:t>5.2 Script 2: Even or Odd Checker</w:t>
      </w:r>
      <w:bookmarkEnd w:id="55"/>
    </w:p>
    <w:p w14:paraId="079B89C0" w14:textId="72A386D0" w:rsidR="00BA55D8" w:rsidRPr="00BA55D8" w:rsidRDefault="00BA55D8" w:rsidP="00BA55D8">
      <w:pPr>
        <w:spacing w:line="360" w:lineRule="auto"/>
        <w:rPr>
          <w:rFonts w:eastAsia="Calibri" w:cs="Calibri"/>
          <w:kern w:val="0"/>
          <w:lang w:eastAsia="en-GB"/>
          <w14:ligatures w14:val="none"/>
        </w:rPr>
      </w:pPr>
      <w:r w:rsidRPr="00BA55D8">
        <w:rPr>
          <w:rFonts w:eastAsia="Calibri" w:cs="Calibri"/>
          <w:kern w:val="0"/>
          <w:lang w:eastAsia="en-GB"/>
          <w14:ligatures w14:val="none"/>
        </w:rPr>
        <w:t>This script asks the user to enter a number and determines whether it is even or odd using an if statement and the modulo operator. It demonstrates conditional logic and arithmetic in Bash.</w:t>
      </w:r>
      <w:r w:rsidR="0015645A" w:rsidRPr="0015645A">
        <w:rPr>
          <w:rFonts w:eastAsia="Calibri" w:cs="Calibri"/>
          <w:kern w:val="0"/>
          <w:lang w:eastAsia="en-GB"/>
          <w14:ligatures w14:val="none"/>
        </w:rPr>
        <w:t xml:space="preserve"> </w:t>
      </w:r>
      <w:r w:rsidR="0015645A" w:rsidRPr="00BA55D8">
        <w:rPr>
          <w:rFonts w:eastAsia="Calibri" w:cs="Calibri"/>
          <w:kern w:val="0"/>
          <w:lang w:eastAsia="en-GB"/>
          <w14:ligatures w14:val="none"/>
        </w:rPr>
        <w:t xml:space="preserve">The modulo operator (%) divides the number by 2 and checks the remainder. If the remainder is 0, the number is even; </w:t>
      </w:r>
      <w:proofErr w:type="gramStart"/>
      <w:r w:rsidR="0015645A" w:rsidRPr="00BA55D8">
        <w:rPr>
          <w:rFonts w:eastAsia="Calibri" w:cs="Calibri"/>
          <w:kern w:val="0"/>
          <w:lang w:eastAsia="en-GB"/>
          <w14:ligatures w14:val="none"/>
        </w:rPr>
        <w:t>otherwise</w:t>
      </w:r>
      <w:proofErr w:type="gramEnd"/>
      <w:r w:rsidR="0015645A" w:rsidRPr="00BA55D8">
        <w:rPr>
          <w:rFonts w:eastAsia="Calibri" w:cs="Calibri"/>
          <w:kern w:val="0"/>
          <w:lang w:eastAsia="en-GB"/>
          <w14:ligatures w14:val="none"/>
        </w:rPr>
        <w:t xml:space="preserve"> it is odd. The if/else/fi structure controls which message is displayed [12].</w:t>
      </w:r>
    </w:p>
    <w:p w14:paraId="75004EDB" w14:textId="77777777" w:rsidR="00BA55D8" w:rsidRPr="00BA55D8" w:rsidRDefault="00BA55D8" w:rsidP="00BA55D8">
      <w:pPr>
        <w:spacing w:before="100" w:after="0" w:line="360" w:lineRule="auto"/>
        <w:jc w:val="left"/>
        <w:rPr>
          <w:rFonts w:eastAsia="Calibri" w:cs="Calibri"/>
          <w:kern w:val="0"/>
          <w:lang w:eastAsia="en-GB"/>
          <w14:ligatures w14:val="none"/>
        </w:rPr>
      </w:pPr>
      <w:proofErr w:type="gramStart"/>
      <w:r w:rsidRPr="00BA55D8">
        <w:rPr>
          <w:rFonts w:ascii="Courier New" w:eastAsia="Courier New" w:hAnsi="Courier New" w:cs="Courier New"/>
          <w:kern w:val="0"/>
          <w:sz w:val="20"/>
          <w:szCs w:val="20"/>
          <w:lang w:eastAsia="en-GB"/>
          <w14:ligatures w14:val="none"/>
        </w:rPr>
        <w:t>#!/</w:t>
      </w:r>
      <w:proofErr w:type="gramEnd"/>
      <w:r w:rsidRPr="00BA55D8">
        <w:rPr>
          <w:rFonts w:ascii="Courier New" w:eastAsia="Courier New" w:hAnsi="Courier New" w:cs="Courier New"/>
          <w:kern w:val="0"/>
          <w:sz w:val="20"/>
          <w:szCs w:val="20"/>
          <w:lang w:eastAsia="en-GB"/>
          <w14:ligatures w14:val="none"/>
        </w:rPr>
        <w:t>bin/bash</w:t>
      </w:r>
    </w:p>
    <w:p w14:paraId="27DE2C09"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echo "Even or Odd Checker"</w:t>
      </w:r>
    </w:p>
    <w:p w14:paraId="114C0E25" w14:textId="77777777" w:rsidR="00BA55D8" w:rsidRPr="00BA55D8" w:rsidRDefault="00BA55D8" w:rsidP="00BA55D8">
      <w:pPr>
        <w:spacing w:after="0" w:line="360" w:lineRule="auto"/>
        <w:jc w:val="left"/>
        <w:rPr>
          <w:rFonts w:eastAsia="Calibri" w:cs="Calibri"/>
          <w:kern w:val="0"/>
          <w:lang w:eastAsia="en-GB"/>
          <w14:ligatures w14:val="none"/>
        </w:rPr>
      </w:pPr>
      <w:proofErr w:type="gramStart"/>
      <w:r w:rsidRPr="00BA55D8">
        <w:rPr>
          <w:rFonts w:ascii="Courier New" w:eastAsia="Courier New" w:hAnsi="Courier New" w:cs="Courier New"/>
          <w:kern w:val="0"/>
          <w:sz w:val="20"/>
          <w:szCs w:val="20"/>
          <w:lang w:eastAsia="en-GB"/>
          <w14:ligatures w14:val="none"/>
        </w:rPr>
        <w:t>read -p</w:t>
      </w:r>
      <w:proofErr w:type="gramEnd"/>
      <w:r w:rsidRPr="00BA55D8">
        <w:rPr>
          <w:rFonts w:ascii="Courier New" w:eastAsia="Courier New" w:hAnsi="Courier New" w:cs="Courier New"/>
          <w:kern w:val="0"/>
          <w:sz w:val="20"/>
          <w:szCs w:val="20"/>
          <w:lang w:eastAsia="en-GB"/>
          <w14:ligatures w14:val="none"/>
        </w:rPr>
        <w:t xml:space="preserve"> "Enter a number: " </w:t>
      </w:r>
      <w:proofErr w:type="spellStart"/>
      <w:r w:rsidRPr="00BA55D8">
        <w:rPr>
          <w:rFonts w:ascii="Courier New" w:eastAsia="Courier New" w:hAnsi="Courier New" w:cs="Courier New"/>
          <w:kern w:val="0"/>
          <w:sz w:val="20"/>
          <w:szCs w:val="20"/>
          <w:lang w:eastAsia="en-GB"/>
          <w14:ligatures w14:val="none"/>
        </w:rPr>
        <w:t>num</w:t>
      </w:r>
      <w:proofErr w:type="spellEnd"/>
    </w:p>
    <w:p w14:paraId="2DC74FC0"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if </w:t>
      </w:r>
      <w:proofErr w:type="gramStart"/>
      <w:r w:rsidRPr="00BA55D8">
        <w:rPr>
          <w:rFonts w:ascii="Courier New" w:eastAsia="Courier New" w:hAnsi="Courier New" w:cs="Courier New"/>
          <w:kern w:val="0"/>
          <w:sz w:val="20"/>
          <w:szCs w:val="20"/>
          <w:lang w:eastAsia="en-GB"/>
          <w14:ligatures w14:val="none"/>
        </w:rPr>
        <w:t xml:space="preserve">(( </w:t>
      </w:r>
      <w:proofErr w:type="spellStart"/>
      <w:r w:rsidRPr="00BA55D8">
        <w:rPr>
          <w:rFonts w:ascii="Courier New" w:eastAsia="Courier New" w:hAnsi="Courier New" w:cs="Courier New"/>
          <w:kern w:val="0"/>
          <w:sz w:val="20"/>
          <w:szCs w:val="20"/>
          <w:lang w:eastAsia="en-GB"/>
          <w14:ligatures w14:val="none"/>
        </w:rPr>
        <w:t>num</w:t>
      </w:r>
      <w:proofErr w:type="spellEnd"/>
      <w:proofErr w:type="gramEnd"/>
      <w:r w:rsidRPr="00BA55D8">
        <w:rPr>
          <w:rFonts w:ascii="Courier New" w:eastAsia="Courier New" w:hAnsi="Courier New" w:cs="Courier New"/>
          <w:kern w:val="0"/>
          <w:sz w:val="20"/>
          <w:szCs w:val="20"/>
          <w:lang w:eastAsia="en-GB"/>
          <w14:ligatures w14:val="none"/>
        </w:rPr>
        <w:t xml:space="preserve"> % 2 == </w:t>
      </w:r>
      <w:proofErr w:type="gramStart"/>
      <w:r w:rsidRPr="00BA55D8">
        <w:rPr>
          <w:rFonts w:ascii="Courier New" w:eastAsia="Courier New" w:hAnsi="Courier New" w:cs="Courier New"/>
          <w:kern w:val="0"/>
          <w:sz w:val="20"/>
          <w:szCs w:val="20"/>
          <w:lang w:eastAsia="en-GB"/>
          <w14:ligatures w14:val="none"/>
        </w:rPr>
        <w:t>0 )</w:t>
      </w:r>
      <w:proofErr w:type="gramEnd"/>
      <w:r w:rsidRPr="00BA55D8">
        <w:rPr>
          <w:rFonts w:ascii="Courier New" w:eastAsia="Courier New" w:hAnsi="Courier New" w:cs="Courier New"/>
          <w:kern w:val="0"/>
          <w:sz w:val="20"/>
          <w:szCs w:val="20"/>
          <w:lang w:eastAsia="en-GB"/>
          <w14:ligatures w14:val="none"/>
        </w:rPr>
        <w:t>); then</w:t>
      </w:r>
    </w:p>
    <w:p w14:paraId="524B35F7"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    echo "$</w:t>
      </w:r>
      <w:proofErr w:type="spellStart"/>
      <w:r w:rsidRPr="00BA55D8">
        <w:rPr>
          <w:rFonts w:ascii="Courier New" w:eastAsia="Courier New" w:hAnsi="Courier New" w:cs="Courier New"/>
          <w:kern w:val="0"/>
          <w:sz w:val="20"/>
          <w:szCs w:val="20"/>
          <w:lang w:eastAsia="en-GB"/>
          <w14:ligatures w14:val="none"/>
        </w:rPr>
        <w:t>num</w:t>
      </w:r>
      <w:proofErr w:type="spellEnd"/>
      <w:r w:rsidRPr="00BA55D8">
        <w:rPr>
          <w:rFonts w:ascii="Courier New" w:eastAsia="Courier New" w:hAnsi="Courier New" w:cs="Courier New"/>
          <w:kern w:val="0"/>
          <w:sz w:val="20"/>
          <w:szCs w:val="20"/>
          <w:lang w:eastAsia="en-GB"/>
          <w14:ligatures w14:val="none"/>
        </w:rPr>
        <w:t xml:space="preserve"> is an even number."</w:t>
      </w:r>
    </w:p>
    <w:p w14:paraId="2A622DEE"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else</w:t>
      </w:r>
    </w:p>
    <w:p w14:paraId="1388DE34"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 xml:space="preserve">    echo "$</w:t>
      </w:r>
      <w:proofErr w:type="spellStart"/>
      <w:r w:rsidRPr="00BA55D8">
        <w:rPr>
          <w:rFonts w:ascii="Courier New" w:eastAsia="Courier New" w:hAnsi="Courier New" w:cs="Courier New"/>
          <w:kern w:val="0"/>
          <w:sz w:val="20"/>
          <w:szCs w:val="20"/>
          <w:lang w:eastAsia="en-GB"/>
          <w14:ligatures w14:val="none"/>
        </w:rPr>
        <w:t>num</w:t>
      </w:r>
      <w:proofErr w:type="spellEnd"/>
      <w:r w:rsidRPr="00BA55D8">
        <w:rPr>
          <w:rFonts w:ascii="Courier New" w:eastAsia="Courier New" w:hAnsi="Courier New" w:cs="Courier New"/>
          <w:kern w:val="0"/>
          <w:sz w:val="20"/>
          <w:szCs w:val="20"/>
          <w:lang w:eastAsia="en-GB"/>
          <w14:ligatures w14:val="none"/>
        </w:rPr>
        <w:t xml:space="preserve"> is an odd number."</w:t>
      </w:r>
    </w:p>
    <w:p w14:paraId="04C12319" w14:textId="77777777" w:rsidR="00BA55D8" w:rsidRPr="00BA55D8" w:rsidRDefault="00BA55D8" w:rsidP="00BA55D8">
      <w:pPr>
        <w:spacing w:line="360" w:lineRule="auto"/>
        <w:jc w:val="left"/>
        <w:rPr>
          <w:rFonts w:eastAsia="Calibri" w:cs="Calibri"/>
          <w:kern w:val="0"/>
          <w:lang w:eastAsia="en-GB"/>
          <w14:ligatures w14:val="none"/>
        </w:rPr>
      </w:pPr>
      <w:r w:rsidRPr="00BA55D8">
        <w:rPr>
          <w:rFonts w:ascii="Courier New" w:eastAsia="Courier New" w:hAnsi="Courier New" w:cs="Courier New"/>
          <w:kern w:val="0"/>
          <w:sz w:val="20"/>
          <w:szCs w:val="20"/>
          <w:lang w:eastAsia="en-GB"/>
          <w14:ligatures w14:val="none"/>
        </w:rPr>
        <w:t>fi</w:t>
      </w:r>
    </w:p>
    <w:p w14:paraId="4EC87889" w14:textId="4EBB48CC" w:rsidR="00BA55D8" w:rsidRPr="00BA55D8" w:rsidRDefault="00C122F4" w:rsidP="00BA55D8">
      <w:pPr>
        <w:spacing w:before="120" w:after="60" w:line="360" w:lineRule="auto"/>
        <w:jc w:val="center"/>
        <w:rPr>
          <w:rFonts w:eastAsia="Calibri" w:cs="Calibri"/>
          <w:kern w:val="0"/>
          <w:lang w:eastAsia="en-GB"/>
          <w14:ligatures w14:val="none"/>
        </w:rPr>
      </w:pPr>
      <w:r w:rsidRPr="00C122F4">
        <w:rPr>
          <w:rFonts w:eastAsia="Calibri" w:cs="Calibri"/>
          <w:noProof/>
          <w:kern w:val="0"/>
          <w:lang w:eastAsia="en-GB"/>
          <w14:ligatures w14:val="none"/>
        </w:rPr>
        <w:drawing>
          <wp:inline distT="0" distB="0" distL="0" distR="0" wp14:anchorId="01E49EBE" wp14:editId="318111EB">
            <wp:extent cx="3366093" cy="1107440"/>
            <wp:effectExtent l="0" t="0" r="6350" b="0"/>
            <wp:docPr id="1831736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36277" name=""/>
                    <pic:cNvPicPr/>
                  </pic:nvPicPr>
                  <pic:blipFill>
                    <a:blip r:embed="rId40"/>
                    <a:stretch>
                      <a:fillRect/>
                    </a:stretch>
                  </pic:blipFill>
                  <pic:spPr>
                    <a:xfrm>
                      <a:off x="0" y="0"/>
                      <a:ext cx="3382869" cy="1112959"/>
                    </a:xfrm>
                    <a:prstGeom prst="rect">
                      <a:avLst/>
                    </a:prstGeom>
                  </pic:spPr>
                </pic:pic>
              </a:graphicData>
            </a:graphic>
          </wp:inline>
        </w:drawing>
      </w:r>
    </w:p>
    <w:p w14:paraId="0F3529DF" w14:textId="0DFCF3C6" w:rsidR="00F453E2" w:rsidRPr="006B4917" w:rsidRDefault="00BA55D8" w:rsidP="006B4917">
      <w:pPr>
        <w:spacing w:after="200" w:line="360" w:lineRule="auto"/>
        <w:jc w:val="center"/>
        <w:rPr>
          <w:rFonts w:eastAsia="Calibri" w:cs="Calibri"/>
          <w:i/>
          <w:iCs/>
          <w:kern w:val="0"/>
          <w:sz w:val="20"/>
          <w:szCs w:val="20"/>
          <w:lang w:eastAsia="en-GB"/>
          <w14:ligatures w14:val="none"/>
        </w:rPr>
      </w:pPr>
      <w:r w:rsidRPr="00BA55D8">
        <w:rPr>
          <w:rFonts w:eastAsia="Calibri" w:cs="Calibri"/>
          <w:i/>
          <w:iCs/>
          <w:kern w:val="0"/>
          <w:sz w:val="20"/>
          <w:szCs w:val="20"/>
          <w:lang w:eastAsia="en-GB"/>
          <w14:ligatures w14:val="none"/>
        </w:rPr>
        <w:t>Figure: Bash Script 2 – Even or Odd checker script code</w:t>
      </w:r>
    </w:p>
    <w:p w14:paraId="51B68FA1" w14:textId="207BAD06" w:rsidR="00BA55D8" w:rsidRPr="00BA55D8" w:rsidRDefault="00F453E2" w:rsidP="00BA55D8">
      <w:pPr>
        <w:spacing w:before="120" w:after="60" w:line="360" w:lineRule="auto"/>
        <w:jc w:val="center"/>
        <w:rPr>
          <w:rFonts w:eastAsia="Calibri" w:cs="Calibri"/>
          <w:kern w:val="0"/>
          <w:lang w:eastAsia="en-GB"/>
          <w14:ligatures w14:val="none"/>
        </w:rPr>
      </w:pPr>
      <w:r>
        <w:rPr>
          <w:rFonts w:eastAsia="Calibri" w:cs="Calibri"/>
          <w:noProof/>
          <w:kern w:val="0"/>
          <w:lang w:eastAsia="en-GB"/>
          <w14:ligatures w14:val="none"/>
        </w:rPr>
        <w:drawing>
          <wp:inline distT="0" distB="0" distL="0" distR="0" wp14:anchorId="1390C899" wp14:editId="6EF78FB7">
            <wp:extent cx="5951162" cy="1275764"/>
            <wp:effectExtent l="0" t="0" r="0" b="635"/>
            <wp:docPr id="83241934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83067" cy="1282604"/>
                    </a:xfrm>
                    <a:prstGeom prst="rect">
                      <a:avLst/>
                    </a:prstGeom>
                    <a:noFill/>
                  </pic:spPr>
                </pic:pic>
              </a:graphicData>
            </a:graphic>
          </wp:inline>
        </w:drawing>
      </w:r>
    </w:p>
    <w:p w14:paraId="18C95BF2" w14:textId="438502CF" w:rsidR="00BA55D8" w:rsidRPr="00BA55D8" w:rsidRDefault="00BA55D8" w:rsidP="0015645A">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Bash Script 2 – Even or Odd checker execution showing both outcomes</w:t>
      </w:r>
    </w:p>
    <w:p w14:paraId="7FD90856" w14:textId="77777777" w:rsidR="00BA55D8" w:rsidRPr="00BA55D8" w:rsidRDefault="00BA55D8" w:rsidP="00BA55D8">
      <w:pPr>
        <w:pStyle w:val="Heading1"/>
      </w:pPr>
      <w:bookmarkStart w:id="56" w:name="_Toc228360903"/>
      <w:r w:rsidRPr="00BA55D8">
        <w:lastRenderedPageBreak/>
        <w:t>Conclusion</w:t>
      </w:r>
      <w:bookmarkEnd w:id="56"/>
    </w:p>
    <w:p w14:paraId="4421B8A3" w14:textId="77777777" w:rsidR="00BA55D8" w:rsidRPr="00BA55D8" w:rsidRDefault="00BA55D8" w:rsidP="003E010E">
      <w:pPr>
        <w:rPr>
          <w:lang w:eastAsia="en-GB"/>
        </w:rPr>
      </w:pPr>
      <w:r w:rsidRPr="00BA55D8">
        <w:rPr>
          <w:lang w:eastAsia="en-GB"/>
        </w:rPr>
        <w:t>This report has examined the core functions of general-purpose operating systems and demonstrated their practical application through command-line tools and scripting on both Windows and Linux platforms.</w:t>
      </w:r>
    </w:p>
    <w:p w14:paraId="5CB5268C" w14:textId="77777777" w:rsidR="00BA55D8" w:rsidRPr="00BA55D8" w:rsidRDefault="00BA55D8" w:rsidP="003E010E">
      <w:pPr>
        <w:rPr>
          <w:lang w:eastAsia="en-GB"/>
        </w:rPr>
      </w:pPr>
      <w:r w:rsidRPr="00BA55D8">
        <w:rPr>
          <w:lang w:eastAsia="en-GB"/>
        </w:rPr>
        <w:t>The key functions explored include process management, memory management, file system management, device management, and security. These functions are fundamental to how an OS operates and are relevant to both everyday computer use and professional system administration. It was found that while Windows and Linux approach these functions differently, the underlying concepts are the same across both platforms.</w:t>
      </w:r>
    </w:p>
    <w:p w14:paraId="2C94A0D4" w14:textId="77777777" w:rsidR="00BA55D8" w:rsidRPr="00BA55D8" w:rsidRDefault="00BA55D8" w:rsidP="003E010E">
      <w:pPr>
        <w:rPr>
          <w:lang w:eastAsia="en-GB"/>
        </w:rPr>
      </w:pPr>
      <w:r w:rsidRPr="00BA55D8">
        <w:rPr>
          <w:lang w:eastAsia="en-GB"/>
        </w:rPr>
        <w:t xml:space="preserve">The Windows CLI commands demonstrated how the CMD environment can be used to monitor processes, manage files, inspect network settings, and maintain disk health without the need for a graphical interface. Similarly, the Linux Bash commands showed how a terminal-based system can perform equivalent tasks, often with greater flexibility and control. The ls -l and </w:t>
      </w:r>
      <w:proofErr w:type="spellStart"/>
      <w:r w:rsidRPr="00BA55D8">
        <w:rPr>
          <w:lang w:eastAsia="en-GB"/>
        </w:rPr>
        <w:t>chmod</w:t>
      </w:r>
      <w:proofErr w:type="spellEnd"/>
      <w:r w:rsidRPr="00BA55D8">
        <w:rPr>
          <w:lang w:eastAsia="en-GB"/>
        </w:rPr>
        <w:t xml:space="preserve"> commands in particular highlighted how Linux handles file permissions in a more transparent and granular way than Windows.</w:t>
      </w:r>
    </w:p>
    <w:p w14:paraId="5CEAA1EE" w14:textId="77777777" w:rsidR="00BA55D8" w:rsidRPr="00BA55D8" w:rsidRDefault="00BA55D8" w:rsidP="003E010E">
      <w:pPr>
        <w:rPr>
          <w:lang w:eastAsia="en-GB"/>
        </w:rPr>
      </w:pPr>
      <w:r w:rsidRPr="00BA55D8">
        <w:rPr>
          <w:lang w:eastAsia="en-GB"/>
        </w:rPr>
        <w:t>The scripting tasks demonstrated that even simple scripts using variables, loops, and conditionals can automate repetitive tasks effectively. The Batch and Bash scripts created in this report, though basic, reflect real-world automation patterns used in system administration and software development.</w:t>
      </w:r>
    </w:p>
    <w:p w14:paraId="30531B27" w14:textId="77777777" w:rsidR="00BA55D8" w:rsidRPr="00BA55D8" w:rsidRDefault="00BA55D8" w:rsidP="003E010E">
      <w:pPr>
        <w:rPr>
          <w:lang w:eastAsia="en-GB"/>
        </w:rPr>
      </w:pPr>
      <w:r w:rsidRPr="00BA55D8">
        <w:rPr>
          <w:lang w:eastAsia="en-GB"/>
        </w:rPr>
        <w:t>Overall, this assignment has provided a practical foundation in operating system concepts and command-line usage that is directly applicable to further study in computing and software development.</w:t>
      </w:r>
    </w:p>
    <w:p w14:paraId="7F456C06"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eastAsia="Calibri" w:cs="Calibri"/>
          <w:kern w:val="0"/>
          <w:lang w:eastAsia="en-GB"/>
          <w14:ligatures w14:val="none"/>
        </w:rPr>
        <w:br w:type="page"/>
      </w:r>
    </w:p>
    <w:p w14:paraId="254E1F9D" w14:textId="77777777" w:rsidR="00BA55D8" w:rsidRPr="00BA55D8" w:rsidRDefault="00BA55D8" w:rsidP="00BA55D8">
      <w:pPr>
        <w:pStyle w:val="Heading1"/>
      </w:pPr>
      <w:bookmarkStart w:id="57" w:name="_Toc228360904"/>
      <w:r w:rsidRPr="00BA55D8">
        <w:lastRenderedPageBreak/>
        <w:t>References</w:t>
      </w:r>
      <w:bookmarkEnd w:id="57"/>
    </w:p>
    <w:p w14:paraId="411F8035" w14:textId="77777777" w:rsidR="00BA55D8" w:rsidRPr="00BA55D8" w:rsidRDefault="00BA55D8" w:rsidP="003E010E">
      <w:pPr>
        <w:rPr>
          <w:lang w:eastAsia="en-GB"/>
        </w:rPr>
      </w:pPr>
      <w:r w:rsidRPr="00BA55D8">
        <w:rPr>
          <w:lang w:eastAsia="en-GB"/>
        </w:rPr>
        <w:t>[1] A. Silberschatz, P. B. Galvin, and G. Gagne, Operating System Concepts, 10th ed. Hoboken, NJ: Wiley, 2018.</w:t>
      </w:r>
    </w:p>
    <w:p w14:paraId="7086579A" w14:textId="77777777" w:rsidR="00BA55D8" w:rsidRPr="00BA55D8" w:rsidRDefault="00BA55D8" w:rsidP="003E010E">
      <w:pPr>
        <w:rPr>
          <w:lang w:eastAsia="en-GB"/>
        </w:rPr>
      </w:pPr>
      <w:r w:rsidRPr="00BA55D8">
        <w:rPr>
          <w:lang w:eastAsia="en-GB"/>
        </w:rPr>
        <w:t>[2] Microsoft, "Task Manager overview," Microsoft Learn. [Online]. Available: https://learn.microsoft.com/en-us/windows-server/administration/windows-commands/taskmgr. [Accessed: Apr. 2025].</w:t>
      </w:r>
    </w:p>
    <w:p w14:paraId="6CDBB3CA" w14:textId="77777777" w:rsidR="00BA55D8" w:rsidRPr="00BA55D8" w:rsidRDefault="00BA55D8" w:rsidP="003E010E">
      <w:pPr>
        <w:rPr>
          <w:lang w:eastAsia="en-GB"/>
        </w:rPr>
      </w:pPr>
      <w:r w:rsidRPr="00BA55D8">
        <w:rPr>
          <w:lang w:eastAsia="en-GB"/>
        </w:rPr>
        <w:t>[3] W. Stallings, Operating Systems: Internals and Design Principles, 9th ed. Hoboken, NJ: Pearson, 2018.</w:t>
      </w:r>
    </w:p>
    <w:p w14:paraId="438D4E89" w14:textId="77777777" w:rsidR="00BA55D8" w:rsidRPr="00BA55D8" w:rsidRDefault="00BA55D8" w:rsidP="003E010E">
      <w:pPr>
        <w:rPr>
          <w:lang w:eastAsia="en-GB"/>
        </w:rPr>
      </w:pPr>
      <w:r w:rsidRPr="00BA55D8">
        <w:rPr>
          <w:lang w:eastAsia="en-GB"/>
        </w:rPr>
        <w:t>[4] The Linux Foundation, "Linux Filesystem Hierarchy," Linux Documentation Project. [Online]. Available: https://tldp.org/LDP/Linux-Filesystem-Hierarchy/html/. [Accessed: Apr. 2025].</w:t>
      </w:r>
    </w:p>
    <w:p w14:paraId="1F0AA4E1" w14:textId="77777777" w:rsidR="00BA55D8" w:rsidRPr="00BA55D8" w:rsidRDefault="00BA55D8" w:rsidP="003E010E">
      <w:pPr>
        <w:rPr>
          <w:lang w:eastAsia="en-GB"/>
        </w:rPr>
      </w:pPr>
      <w:r w:rsidRPr="00BA55D8">
        <w:rPr>
          <w:lang w:eastAsia="en-GB"/>
        </w:rPr>
        <w:t>[5] Microsoft, "Device Manager," Microsoft Learn. [Online]. Available: https://learn.microsoft.com/en-us/windows-hardware/drivers/install/device-manager. [Accessed: Apr. 2025].</w:t>
      </w:r>
    </w:p>
    <w:p w14:paraId="76640DAC" w14:textId="77777777" w:rsidR="00BA55D8" w:rsidRPr="00BA55D8" w:rsidRDefault="00BA55D8" w:rsidP="003E010E">
      <w:pPr>
        <w:rPr>
          <w:lang w:eastAsia="en-GB"/>
        </w:rPr>
      </w:pPr>
      <w:r w:rsidRPr="00BA55D8">
        <w:rPr>
          <w:lang w:eastAsia="en-GB"/>
        </w:rPr>
        <w:t>[6] Microsoft, "Windows Security overview," Microsoft Learn. [Online]. Available: https://learn.microsoft.com/en-us/windows/security/. [Accessed: Apr. 2025].</w:t>
      </w:r>
    </w:p>
    <w:p w14:paraId="776D79B0" w14:textId="77777777" w:rsidR="00BA55D8" w:rsidRPr="00BA55D8" w:rsidRDefault="00BA55D8" w:rsidP="003E010E">
      <w:pPr>
        <w:rPr>
          <w:lang w:eastAsia="en-GB"/>
        </w:rPr>
      </w:pPr>
      <w:r w:rsidRPr="00BA55D8">
        <w:rPr>
          <w:lang w:eastAsia="en-GB"/>
        </w:rPr>
        <w:t>[7] Microsoft, "Windows Commands Reference," Microsoft Learn. [Online]. Available: https://learn.microsoft.com/en-us/windows-server/administration/windows-commands/windows-commands. [Accessed: Apr. 2025].</w:t>
      </w:r>
    </w:p>
    <w:p w14:paraId="3DE25F08" w14:textId="77777777" w:rsidR="00BA55D8" w:rsidRPr="00BA55D8" w:rsidRDefault="00BA55D8" w:rsidP="003E010E">
      <w:pPr>
        <w:rPr>
          <w:lang w:eastAsia="en-GB"/>
        </w:rPr>
      </w:pPr>
      <w:r w:rsidRPr="00BA55D8">
        <w:rPr>
          <w:lang w:eastAsia="en-GB"/>
        </w:rPr>
        <w:t>[8] Microsoft, "Command-line file management," Microsoft Learn. [Online]. Available: https://learn.microsoft.com/en-us/windows-server/administration/windows-commands/. [Accessed: Apr. 2025].</w:t>
      </w:r>
    </w:p>
    <w:p w14:paraId="306486C1" w14:textId="77777777" w:rsidR="00BA55D8" w:rsidRPr="00BA55D8" w:rsidRDefault="00BA55D8" w:rsidP="003E010E">
      <w:pPr>
        <w:rPr>
          <w:lang w:eastAsia="en-GB"/>
        </w:rPr>
      </w:pPr>
      <w:r w:rsidRPr="00BA55D8">
        <w:rPr>
          <w:lang w:eastAsia="en-GB"/>
        </w:rPr>
        <w:t xml:space="preserve">[9] GNU Project, "GNU </w:t>
      </w:r>
      <w:proofErr w:type="spellStart"/>
      <w:r w:rsidRPr="00BA55D8">
        <w:rPr>
          <w:lang w:eastAsia="en-GB"/>
        </w:rPr>
        <w:t>Coreutils</w:t>
      </w:r>
      <w:proofErr w:type="spellEnd"/>
      <w:r w:rsidRPr="00BA55D8">
        <w:rPr>
          <w:lang w:eastAsia="en-GB"/>
        </w:rPr>
        <w:t xml:space="preserve"> Manual," GNU Operating System. [Online]. Available: https://www.gnu.org/software/coreutils/manual/coreutils.html. [Accessed: Apr. 2025].</w:t>
      </w:r>
    </w:p>
    <w:p w14:paraId="1B927395" w14:textId="77777777" w:rsidR="00BA55D8" w:rsidRPr="00BA55D8" w:rsidRDefault="00BA55D8" w:rsidP="003E010E">
      <w:pPr>
        <w:rPr>
          <w:lang w:eastAsia="en-GB"/>
        </w:rPr>
      </w:pPr>
      <w:r w:rsidRPr="00BA55D8">
        <w:rPr>
          <w:lang w:eastAsia="en-GB"/>
        </w:rPr>
        <w:t>[10] The Linux Foundation, "Linux man pages," man7.org. [Online]. Available: https://man7.org/linux/man-pages/. [Accessed: Apr. 2025].</w:t>
      </w:r>
    </w:p>
    <w:p w14:paraId="5C68C9F5" w14:textId="77777777" w:rsidR="00BA55D8" w:rsidRPr="00BA55D8" w:rsidRDefault="00BA55D8" w:rsidP="003E010E">
      <w:pPr>
        <w:rPr>
          <w:lang w:eastAsia="en-GB"/>
        </w:rPr>
      </w:pPr>
      <w:r w:rsidRPr="00BA55D8">
        <w:rPr>
          <w:lang w:eastAsia="en-GB"/>
        </w:rPr>
        <w:t>[11] Microsoft, "Batch scripting," Microsoft Learn. [Online]. Available: https://learn.microsoft.com/en-us/windows-server/administration/windows-commands/. [Accessed: Apr. 2025].</w:t>
      </w:r>
    </w:p>
    <w:p w14:paraId="3B18AA00" w14:textId="77777777" w:rsidR="00BA55D8" w:rsidRPr="00BA55D8" w:rsidRDefault="00BA55D8" w:rsidP="003E010E">
      <w:pPr>
        <w:rPr>
          <w:lang w:eastAsia="en-GB"/>
        </w:rPr>
      </w:pPr>
      <w:r w:rsidRPr="00BA55D8">
        <w:rPr>
          <w:lang w:eastAsia="en-GB"/>
        </w:rPr>
        <w:t>[12] G. V. Rossum, "Bash Guide for Beginners," The Linux Documentation Project. [Online]. Available: https://tldp.org/LDP/Bash-Beginners-Guide/html/. [Accessed: Apr. 2025].</w:t>
      </w:r>
    </w:p>
    <w:p w14:paraId="3C3E8E5A" w14:textId="77777777" w:rsidR="00BA55D8" w:rsidRPr="00BA55D8" w:rsidRDefault="00BA55D8" w:rsidP="00BA55D8">
      <w:pPr>
        <w:spacing w:after="0" w:line="360" w:lineRule="auto"/>
        <w:jc w:val="left"/>
        <w:rPr>
          <w:rFonts w:eastAsia="Calibri" w:cs="Calibri"/>
          <w:kern w:val="0"/>
          <w:lang w:eastAsia="en-GB"/>
          <w14:ligatures w14:val="none"/>
        </w:rPr>
      </w:pPr>
      <w:r w:rsidRPr="00BA55D8">
        <w:rPr>
          <w:rFonts w:eastAsia="Calibri" w:cs="Calibri"/>
          <w:kern w:val="0"/>
          <w:lang w:eastAsia="en-GB"/>
          <w14:ligatures w14:val="none"/>
        </w:rPr>
        <w:br w:type="page"/>
      </w:r>
    </w:p>
    <w:p w14:paraId="46E7F00E" w14:textId="77777777" w:rsidR="00BA55D8" w:rsidRPr="00BA55D8" w:rsidRDefault="00BA55D8" w:rsidP="00BA55D8">
      <w:pPr>
        <w:pStyle w:val="Heading1"/>
      </w:pPr>
      <w:bookmarkStart w:id="58" w:name="_Toc228360905"/>
      <w:r w:rsidRPr="00BA55D8">
        <w:lastRenderedPageBreak/>
        <w:t>Appendices</w:t>
      </w:r>
      <w:bookmarkEnd w:id="58"/>
    </w:p>
    <w:p w14:paraId="4AF12F5D" w14:textId="77777777" w:rsidR="00BA55D8" w:rsidRPr="00BA55D8" w:rsidRDefault="00BA55D8" w:rsidP="00BA55D8">
      <w:pPr>
        <w:pStyle w:val="Heading2"/>
      </w:pPr>
      <w:bookmarkStart w:id="59" w:name="_Toc228360906"/>
      <w:r w:rsidRPr="00BA55D8">
        <w:t>Appendix A: Tutorial Activity – OS Types (OS Tutorial 1)</w:t>
      </w:r>
      <w:bookmarkEnd w:id="59"/>
    </w:p>
    <w:p w14:paraId="4379573D" w14:textId="2EB1CB00" w:rsidR="00FC791F" w:rsidRDefault="00FC791F" w:rsidP="00BA55D8">
      <w:pPr>
        <w:spacing w:after="200" w:line="360" w:lineRule="auto"/>
        <w:jc w:val="center"/>
        <w:rPr>
          <w:rFonts w:eastAsia="Calibri" w:cs="Calibri"/>
          <w:b/>
          <w:bCs/>
          <w:color w:val="FF0000"/>
          <w:kern w:val="0"/>
          <w:lang w:eastAsia="en-GB"/>
          <w14:ligatures w14:val="none"/>
        </w:rPr>
      </w:pPr>
      <w:r>
        <w:rPr>
          <w:rFonts w:eastAsia="Calibri" w:cs="Calibri"/>
          <w:b/>
          <w:bCs/>
          <w:noProof/>
          <w:color w:val="FF0000"/>
          <w:kern w:val="0"/>
          <w:lang w:eastAsia="en-GB"/>
          <w14:ligatures w14:val="none"/>
        </w:rPr>
        <w:drawing>
          <wp:inline distT="0" distB="0" distL="0" distR="0" wp14:anchorId="2C66FBE2" wp14:editId="753E2DA8">
            <wp:extent cx="3373581" cy="1882707"/>
            <wp:effectExtent l="0" t="0" r="0" b="3810"/>
            <wp:docPr id="163341567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378999" cy="1885731"/>
                    </a:xfrm>
                    <a:prstGeom prst="rect">
                      <a:avLst/>
                    </a:prstGeom>
                    <a:noFill/>
                  </pic:spPr>
                </pic:pic>
              </a:graphicData>
            </a:graphic>
          </wp:inline>
        </w:drawing>
      </w:r>
    </w:p>
    <w:p w14:paraId="656D9BCE" w14:textId="6F677837" w:rsidR="00BA55D8" w:rsidRDefault="00BA55D8" w:rsidP="00BA55D8">
      <w:pPr>
        <w:spacing w:after="200" w:line="360" w:lineRule="auto"/>
        <w:jc w:val="center"/>
        <w:rPr>
          <w:rFonts w:eastAsia="Calibri" w:cs="Calibri"/>
          <w:i/>
          <w:iCs/>
          <w:kern w:val="0"/>
          <w:sz w:val="20"/>
          <w:szCs w:val="20"/>
          <w:lang w:eastAsia="en-GB"/>
          <w14:ligatures w14:val="none"/>
        </w:rPr>
      </w:pPr>
      <w:r w:rsidRPr="00BA55D8">
        <w:rPr>
          <w:rFonts w:eastAsia="Calibri" w:cs="Calibri"/>
          <w:i/>
          <w:iCs/>
          <w:kern w:val="0"/>
          <w:sz w:val="20"/>
          <w:szCs w:val="20"/>
          <w:lang w:eastAsia="en-GB"/>
          <w14:ligatures w14:val="none"/>
        </w:rPr>
        <w:t xml:space="preserve">Figure: </w:t>
      </w:r>
      <w:r w:rsidR="006B0FDF">
        <w:rPr>
          <w:rFonts w:eastAsia="Calibri" w:cs="Calibri"/>
          <w:i/>
          <w:iCs/>
          <w:kern w:val="0"/>
          <w:sz w:val="20"/>
          <w:szCs w:val="20"/>
          <w:lang w:eastAsia="en-GB"/>
          <w14:ligatures w14:val="none"/>
        </w:rPr>
        <w:t>Activity in class</w:t>
      </w:r>
      <w:r w:rsidRPr="00BA55D8">
        <w:rPr>
          <w:rFonts w:eastAsia="Calibri" w:cs="Calibri"/>
          <w:i/>
          <w:iCs/>
          <w:kern w:val="0"/>
          <w:sz w:val="20"/>
          <w:szCs w:val="20"/>
          <w:lang w:eastAsia="en-GB"/>
          <w14:ligatures w14:val="none"/>
        </w:rPr>
        <w:t xml:space="preserve"> on Operating System</w:t>
      </w:r>
    </w:p>
    <w:p w14:paraId="3463715F" w14:textId="19084679" w:rsidR="00FC791F" w:rsidRDefault="00B56E1E" w:rsidP="00BA55D8">
      <w:pPr>
        <w:spacing w:after="200" w:line="360" w:lineRule="auto"/>
        <w:jc w:val="center"/>
        <w:rPr>
          <w:rFonts w:eastAsia="Calibri" w:cs="Calibri"/>
          <w:kern w:val="0"/>
          <w:lang w:eastAsia="en-GB"/>
          <w14:ligatures w14:val="none"/>
        </w:rPr>
      </w:pPr>
      <w:r>
        <w:rPr>
          <w:rFonts w:eastAsia="Calibri" w:cs="Calibri"/>
          <w:noProof/>
          <w:kern w:val="0"/>
          <w:lang w:eastAsia="en-GB"/>
          <w14:ligatures w14:val="none"/>
        </w:rPr>
        <w:drawing>
          <wp:inline distT="0" distB="0" distL="0" distR="0" wp14:anchorId="1E0D6A5A" wp14:editId="3AE06DD5">
            <wp:extent cx="3574473" cy="1318021"/>
            <wp:effectExtent l="0" t="0" r="6985" b="0"/>
            <wp:docPr id="5155824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589469" cy="1323551"/>
                    </a:xfrm>
                    <a:prstGeom prst="rect">
                      <a:avLst/>
                    </a:prstGeom>
                    <a:noFill/>
                  </pic:spPr>
                </pic:pic>
              </a:graphicData>
            </a:graphic>
          </wp:inline>
        </w:drawing>
      </w:r>
    </w:p>
    <w:p w14:paraId="10A2B0B7" w14:textId="3E0D67E3" w:rsidR="00B56E1E" w:rsidRDefault="00B56E1E" w:rsidP="00B56E1E">
      <w:pPr>
        <w:spacing w:after="200" w:line="360" w:lineRule="auto"/>
        <w:jc w:val="center"/>
        <w:rPr>
          <w:rFonts w:eastAsia="Calibri" w:cs="Calibri"/>
          <w:i/>
          <w:iCs/>
          <w:kern w:val="0"/>
          <w:sz w:val="20"/>
          <w:szCs w:val="20"/>
          <w:lang w:eastAsia="en-GB"/>
          <w14:ligatures w14:val="none"/>
        </w:rPr>
      </w:pPr>
      <w:r w:rsidRPr="00BA55D8">
        <w:rPr>
          <w:rFonts w:eastAsia="Calibri" w:cs="Calibri"/>
          <w:i/>
          <w:iCs/>
          <w:kern w:val="0"/>
          <w:sz w:val="20"/>
          <w:szCs w:val="20"/>
          <w:lang w:eastAsia="en-GB"/>
          <w14:ligatures w14:val="none"/>
        </w:rPr>
        <w:t xml:space="preserve">Figure: </w:t>
      </w:r>
      <w:r w:rsidR="006B0FDF">
        <w:rPr>
          <w:rFonts w:eastAsia="Calibri" w:cs="Calibri"/>
          <w:i/>
          <w:iCs/>
          <w:kern w:val="0"/>
          <w:sz w:val="20"/>
          <w:szCs w:val="20"/>
          <w:lang w:eastAsia="en-GB"/>
          <w14:ligatures w14:val="none"/>
        </w:rPr>
        <w:t>Activity in class</w:t>
      </w:r>
      <w:r w:rsidR="006B0FDF" w:rsidRPr="00BA55D8">
        <w:rPr>
          <w:rFonts w:eastAsia="Calibri" w:cs="Calibri"/>
          <w:i/>
          <w:iCs/>
          <w:kern w:val="0"/>
          <w:sz w:val="20"/>
          <w:szCs w:val="20"/>
          <w:lang w:eastAsia="en-GB"/>
          <w14:ligatures w14:val="none"/>
        </w:rPr>
        <w:t xml:space="preserve"> on Operating System</w:t>
      </w:r>
      <w:r w:rsidR="006B0FDF">
        <w:rPr>
          <w:rFonts w:eastAsia="Calibri" w:cs="Calibri"/>
          <w:i/>
          <w:iCs/>
          <w:kern w:val="0"/>
          <w:sz w:val="20"/>
          <w:szCs w:val="20"/>
          <w:lang w:eastAsia="en-GB"/>
          <w14:ligatures w14:val="none"/>
        </w:rPr>
        <w:t xml:space="preserve"> (</w:t>
      </w:r>
      <w:proofErr w:type="spellStart"/>
      <w:r>
        <w:rPr>
          <w:rFonts w:eastAsia="Calibri" w:cs="Calibri"/>
          <w:i/>
          <w:iCs/>
          <w:kern w:val="0"/>
          <w:sz w:val="20"/>
          <w:szCs w:val="20"/>
          <w:lang w:eastAsia="en-GB"/>
          <w14:ligatures w14:val="none"/>
        </w:rPr>
        <w:t>outpu</w:t>
      </w:r>
      <w:proofErr w:type="spellEnd"/>
      <w:r w:rsidR="006B0FDF">
        <w:rPr>
          <w:rFonts w:eastAsia="Calibri" w:cs="Calibri"/>
          <w:i/>
          <w:iCs/>
          <w:kern w:val="0"/>
          <w:sz w:val="20"/>
          <w:szCs w:val="20"/>
          <w:lang w:eastAsia="en-GB"/>
          <w14:ligatures w14:val="none"/>
        </w:rPr>
        <w:t>)</w:t>
      </w:r>
    </w:p>
    <w:p w14:paraId="3B3BF86F" w14:textId="77777777" w:rsidR="00F453E2" w:rsidRPr="00BA55D8" w:rsidRDefault="00F453E2" w:rsidP="003E010E">
      <w:pPr>
        <w:spacing w:after="200" w:line="360" w:lineRule="auto"/>
        <w:rPr>
          <w:rFonts w:eastAsia="Calibri" w:cs="Calibri"/>
          <w:kern w:val="0"/>
          <w:lang w:eastAsia="en-GB"/>
          <w14:ligatures w14:val="none"/>
        </w:rPr>
      </w:pPr>
    </w:p>
    <w:p w14:paraId="01294F16" w14:textId="77777777" w:rsidR="00BA55D8" w:rsidRPr="00BA55D8" w:rsidRDefault="00BA55D8" w:rsidP="00BA55D8">
      <w:pPr>
        <w:pStyle w:val="Heading2"/>
      </w:pPr>
      <w:bookmarkStart w:id="60" w:name="_Toc228360907"/>
      <w:r w:rsidRPr="00BA55D8">
        <w:t>Appendix C: Evidence of Online Certified Course</w:t>
      </w:r>
      <w:bookmarkEnd w:id="60"/>
    </w:p>
    <w:p w14:paraId="0BA64618" w14:textId="1029AA92" w:rsidR="00D011C9" w:rsidRPr="00BA55D8" w:rsidRDefault="008F5F88" w:rsidP="008F5F88">
      <w:pPr>
        <w:rPr>
          <w:lang w:eastAsia="en-GB"/>
        </w:rPr>
      </w:pPr>
      <w:r w:rsidRPr="008F5F88">
        <w:rPr>
          <w:lang w:eastAsia="en-GB"/>
        </w:rPr>
        <w:t>The following screenshots provide evidence of engagement with an online certified course related to Operating Systems and the use of a Command Line Interface. The course, "Operating Systems and You: Becoming a Power User", is offered by Google through the Coursera platform. It is part of the IT Support Professional Certificate programme and covers core topics such as navigating Windows and Linux operating systems, Basic Commands, and the use of both Graphical User Interface (GUI) and Command Line Interface (CLI). The screenshots demonstrate active progress within the course, with the introductory module marked as complete and an estimated completion date of June 12, 2026.</w:t>
      </w:r>
    </w:p>
    <w:p w14:paraId="41CD533B" w14:textId="77777777" w:rsidR="003E010E" w:rsidRDefault="00350631" w:rsidP="00BA55D8">
      <w:pPr>
        <w:spacing w:after="200" w:line="360" w:lineRule="auto"/>
        <w:jc w:val="center"/>
        <w:rPr>
          <w:rFonts w:eastAsia="Calibri" w:cs="Calibri"/>
          <w:b/>
          <w:bCs/>
          <w:color w:val="FF0000"/>
          <w:kern w:val="0"/>
          <w:lang w:eastAsia="en-GB"/>
          <w14:ligatures w14:val="none"/>
        </w:rPr>
      </w:pPr>
      <w:r w:rsidRPr="00350631">
        <w:rPr>
          <w:rFonts w:eastAsia="Calibri" w:cs="Calibri"/>
          <w:b/>
          <w:bCs/>
          <w:noProof/>
          <w:color w:val="FF0000"/>
          <w:kern w:val="0"/>
          <w:lang w:eastAsia="en-GB"/>
          <w14:ligatures w14:val="none"/>
        </w:rPr>
        <w:lastRenderedPageBreak/>
        <w:drawing>
          <wp:inline distT="0" distB="0" distL="0" distR="0" wp14:anchorId="03EB6C34" wp14:editId="1A5B1E82">
            <wp:extent cx="3816350" cy="2784764"/>
            <wp:effectExtent l="0" t="0" r="0" b="0"/>
            <wp:docPr id="446487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87256" name=""/>
                    <pic:cNvPicPr/>
                  </pic:nvPicPr>
                  <pic:blipFill>
                    <a:blip r:embed="rId44"/>
                    <a:stretch>
                      <a:fillRect/>
                    </a:stretch>
                  </pic:blipFill>
                  <pic:spPr>
                    <a:xfrm>
                      <a:off x="0" y="0"/>
                      <a:ext cx="3837916" cy="2800501"/>
                    </a:xfrm>
                    <a:prstGeom prst="rect">
                      <a:avLst/>
                    </a:prstGeom>
                  </pic:spPr>
                </pic:pic>
              </a:graphicData>
            </a:graphic>
          </wp:inline>
        </w:drawing>
      </w:r>
      <w:r w:rsidRPr="00350631">
        <w:rPr>
          <w:rFonts w:eastAsia="Calibri" w:cs="Calibri"/>
          <w:b/>
          <w:bCs/>
          <w:color w:val="FF0000"/>
          <w:kern w:val="0"/>
          <w:lang w:eastAsia="en-GB"/>
          <w14:ligatures w14:val="none"/>
        </w:rPr>
        <w:t xml:space="preserve"> </w:t>
      </w:r>
    </w:p>
    <w:p w14:paraId="10B55791" w14:textId="01F226F6"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Figure: Online course enrolment confirmation</w:t>
      </w:r>
    </w:p>
    <w:p w14:paraId="4C25B24C" w14:textId="77777777" w:rsidR="003E010E" w:rsidRDefault="00292E4D" w:rsidP="00BA55D8">
      <w:pPr>
        <w:spacing w:after="200" w:line="360" w:lineRule="auto"/>
        <w:jc w:val="center"/>
        <w:rPr>
          <w:rFonts w:eastAsia="Calibri" w:cs="Calibri"/>
          <w:b/>
          <w:bCs/>
          <w:color w:val="FF0000"/>
          <w:kern w:val="0"/>
          <w:lang w:eastAsia="en-GB"/>
          <w14:ligatures w14:val="none"/>
        </w:rPr>
      </w:pPr>
      <w:r w:rsidRPr="00292E4D">
        <w:rPr>
          <w:rFonts w:eastAsia="Calibri" w:cs="Calibri"/>
          <w:b/>
          <w:bCs/>
          <w:noProof/>
          <w:color w:val="FF0000"/>
          <w:kern w:val="0"/>
          <w:lang w:eastAsia="en-GB"/>
          <w14:ligatures w14:val="none"/>
        </w:rPr>
        <w:drawing>
          <wp:inline distT="0" distB="0" distL="0" distR="0" wp14:anchorId="5CDC8218" wp14:editId="2D43C5C4">
            <wp:extent cx="4211782" cy="2057828"/>
            <wp:effectExtent l="0" t="0" r="0" b="0"/>
            <wp:docPr id="1203259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259068" name=""/>
                    <pic:cNvPicPr/>
                  </pic:nvPicPr>
                  <pic:blipFill>
                    <a:blip r:embed="rId45"/>
                    <a:stretch>
                      <a:fillRect/>
                    </a:stretch>
                  </pic:blipFill>
                  <pic:spPr>
                    <a:xfrm>
                      <a:off x="0" y="0"/>
                      <a:ext cx="4221117" cy="2062389"/>
                    </a:xfrm>
                    <a:prstGeom prst="rect">
                      <a:avLst/>
                    </a:prstGeom>
                  </pic:spPr>
                </pic:pic>
              </a:graphicData>
            </a:graphic>
          </wp:inline>
        </w:drawing>
      </w:r>
      <w:r w:rsidRPr="00292E4D">
        <w:rPr>
          <w:rFonts w:eastAsia="Calibri" w:cs="Calibri"/>
          <w:b/>
          <w:bCs/>
          <w:color w:val="FF0000"/>
          <w:kern w:val="0"/>
          <w:lang w:eastAsia="en-GB"/>
          <w14:ligatures w14:val="none"/>
        </w:rPr>
        <w:t xml:space="preserve"> </w:t>
      </w:r>
    </w:p>
    <w:p w14:paraId="7E8E7BDB" w14:textId="1C06CE51" w:rsidR="00BA55D8" w:rsidRPr="00BA55D8" w:rsidRDefault="00BA55D8" w:rsidP="00BA55D8">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Course progress showing </w:t>
      </w:r>
      <w:r w:rsidR="00165426">
        <w:rPr>
          <w:rFonts w:eastAsia="Calibri" w:cs="Calibri"/>
          <w:i/>
          <w:iCs/>
          <w:kern w:val="0"/>
          <w:sz w:val="20"/>
          <w:szCs w:val="20"/>
          <w:lang w:eastAsia="en-GB"/>
          <w14:ligatures w14:val="none"/>
        </w:rPr>
        <w:t>online lessons</w:t>
      </w:r>
    </w:p>
    <w:p w14:paraId="42B46090" w14:textId="6731C624" w:rsidR="003A6A73" w:rsidRDefault="00F84024" w:rsidP="00BA55D8">
      <w:pPr>
        <w:spacing w:after="200" w:line="360" w:lineRule="auto"/>
        <w:jc w:val="center"/>
        <w:rPr>
          <w:rFonts w:eastAsia="Calibri" w:cs="Calibri"/>
          <w:b/>
          <w:bCs/>
          <w:color w:val="FF0000"/>
          <w:kern w:val="0"/>
          <w:lang w:eastAsia="en-GB"/>
          <w14:ligatures w14:val="none"/>
        </w:rPr>
      </w:pPr>
      <w:r>
        <w:rPr>
          <w:rFonts w:eastAsia="Calibri" w:cs="Calibri"/>
          <w:b/>
          <w:bCs/>
          <w:noProof/>
          <w:color w:val="FF0000"/>
          <w:kern w:val="0"/>
          <w:lang w:eastAsia="en-GB"/>
          <w14:ligatures w14:val="none"/>
        </w:rPr>
        <w:drawing>
          <wp:inline distT="0" distB="0" distL="0" distR="0" wp14:anchorId="5E7649C6" wp14:editId="39DC31E6">
            <wp:extent cx="3567545" cy="2292475"/>
            <wp:effectExtent l="0" t="0" r="0" b="0"/>
            <wp:docPr id="17599470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581468" cy="2301421"/>
                    </a:xfrm>
                    <a:prstGeom prst="rect">
                      <a:avLst/>
                    </a:prstGeom>
                    <a:noFill/>
                  </pic:spPr>
                </pic:pic>
              </a:graphicData>
            </a:graphic>
          </wp:inline>
        </w:drawing>
      </w:r>
    </w:p>
    <w:p w14:paraId="0FE5987C" w14:textId="478BF5AC" w:rsidR="00865471" w:rsidRPr="003E010E" w:rsidRDefault="00BA55D8" w:rsidP="003E010E">
      <w:pPr>
        <w:spacing w:after="200" w:line="360" w:lineRule="auto"/>
        <w:jc w:val="center"/>
        <w:rPr>
          <w:rFonts w:eastAsia="Calibri" w:cs="Calibri"/>
          <w:kern w:val="0"/>
          <w:lang w:eastAsia="en-GB"/>
          <w14:ligatures w14:val="none"/>
        </w:rPr>
      </w:pPr>
      <w:r w:rsidRPr="00BA55D8">
        <w:rPr>
          <w:rFonts w:eastAsia="Calibri" w:cs="Calibri"/>
          <w:i/>
          <w:iCs/>
          <w:kern w:val="0"/>
          <w:sz w:val="20"/>
          <w:szCs w:val="20"/>
          <w:lang w:eastAsia="en-GB"/>
          <w14:ligatures w14:val="none"/>
        </w:rPr>
        <w:t xml:space="preserve">Figure: Completed </w:t>
      </w:r>
      <w:r w:rsidR="00F84024">
        <w:rPr>
          <w:rFonts w:eastAsia="Calibri" w:cs="Calibri"/>
          <w:i/>
          <w:iCs/>
          <w:kern w:val="0"/>
          <w:sz w:val="20"/>
          <w:szCs w:val="20"/>
          <w:lang w:eastAsia="en-GB"/>
          <w14:ligatures w14:val="none"/>
        </w:rPr>
        <w:t xml:space="preserve">module </w:t>
      </w:r>
      <w:r w:rsidRPr="00BA55D8">
        <w:rPr>
          <w:rFonts w:eastAsia="Calibri" w:cs="Calibri"/>
          <w:i/>
          <w:iCs/>
          <w:kern w:val="0"/>
          <w:sz w:val="20"/>
          <w:szCs w:val="20"/>
          <w:lang w:eastAsia="en-GB"/>
          <w14:ligatures w14:val="none"/>
        </w:rPr>
        <w:t>of course</w:t>
      </w:r>
    </w:p>
    <w:sectPr w:rsidR="00865471" w:rsidRPr="003E010E" w:rsidSect="00CE05F9">
      <w:pgSz w:w="11906" w:h="16838"/>
      <w:pgMar w:top="1440" w:right="1440" w:bottom="993"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arajita">
    <w:charset w:val="00"/>
    <w:family w:val="roman"/>
    <w:pitch w:val="variable"/>
    <w:sig w:usb0="00008003" w:usb1="00000000" w:usb2="00000000" w:usb3="00000000" w:csb0="00000001" w:csb1="00000000"/>
  </w:font>
  <w:font w:name="Yu Mincho">
    <w:charset w:val="80"/>
    <w:family w:val="roman"/>
    <w:pitch w:val="variable"/>
    <w:sig w:usb0="800002E7" w:usb1="2AC7FCFF" w:usb2="00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D14DAA"/>
    <w:multiLevelType w:val="hybridMultilevel"/>
    <w:tmpl w:val="6EA41DBE"/>
    <w:lvl w:ilvl="0" w:tplc="65BE84CC">
      <w:start w:val="1"/>
      <w:numFmt w:val="bullet"/>
      <w:lvlText w:val="•"/>
      <w:lvlJc w:val="left"/>
      <w:pPr>
        <w:ind w:left="720" w:hanging="360"/>
      </w:pPr>
    </w:lvl>
    <w:lvl w:ilvl="1" w:tplc="F2007C9A">
      <w:numFmt w:val="decimal"/>
      <w:lvlText w:val=""/>
      <w:lvlJc w:val="left"/>
    </w:lvl>
    <w:lvl w:ilvl="2" w:tplc="93BE54AE">
      <w:numFmt w:val="decimal"/>
      <w:lvlText w:val=""/>
      <w:lvlJc w:val="left"/>
    </w:lvl>
    <w:lvl w:ilvl="3" w:tplc="F53E0B56">
      <w:numFmt w:val="decimal"/>
      <w:lvlText w:val=""/>
      <w:lvlJc w:val="left"/>
    </w:lvl>
    <w:lvl w:ilvl="4" w:tplc="27E87380">
      <w:numFmt w:val="decimal"/>
      <w:lvlText w:val=""/>
      <w:lvlJc w:val="left"/>
    </w:lvl>
    <w:lvl w:ilvl="5" w:tplc="5F385E9C">
      <w:numFmt w:val="decimal"/>
      <w:lvlText w:val=""/>
      <w:lvlJc w:val="left"/>
    </w:lvl>
    <w:lvl w:ilvl="6" w:tplc="1C5AF6A2">
      <w:numFmt w:val="decimal"/>
      <w:lvlText w:val=""/>
      <w:lvlJc w:val="left"/>
    </w:lvl>
    <w:lvl w:ilvl="7" w:tplc="61322772">
      <w:numFmt w:val="decimal"/>
      <w:lvlText w:val=""/>
      <w:lvlJc w:val="left"/>
    </w:lvl>
    <w:lvl w:ilvl="8" w:tplc="B9020B6A">
      <w:numFmt w:val="decimal"/>
      <w:lvlText w:val=""/>
      <w:lvlJc w:val="left"/>
    </w:lvl>
  </w:abstractNum>
  <w:num w:numId="1" w16cid:durableId="119808759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7F2"/>
    <w:rsid w:val="00025342"/>
    <w:rsid w:val="00045DB0"/>
    <w:rsid w:val="000A2024"/>
    <w:rsid w:val="000D22A0"/>
    <w:rsid w:val="000E29CA"/>
    <w:rsid w:val="000E6B8E"/>
    <w:rsid w:val="0015645A"/>
    <w:rsid w:val="00165426"/>
    <w:rsid w:val="0017108F"/>
    <w:rsid w:val="001C1402"/>
    <w:rsid w:val="001D292A"/>
    <w:rsid w:val="001D3C1E"/>
    <w:rsid w:val="001D5965"/>
    <w:rsid w:val="001F6478"/>
    <w:rsid w:val="0022341E"/>
    <w:rsid w:val="00250E8F"/>
    <w:rsid w:val="00251912"/>
    <w:rsid w:val="00292E4D"/>
    <w:rsid w:val="002C7503"/>
    <w:rsid w:val="002D3DE8"/>
    <w:rsid w:val="00336FA6"/>
    <w:rsid w:val="00350631"/>
    <w:rsid w:val="00377B62"/>
    <w:rsid w:val="003835B5"/>
    <w:rsid w:val="0039651F"/>
    <w:rsid w:val="003A47E0"/>
    <w:rsid w:val="003A6A73"/>
    <w:rsid w:val="003E010E"/>
    <w:rsid w:val="003E3C28"/>
    <w:rsid w:val="003F1773"/>
    <w:rsid w:val="0040345B"/>
    <w:rsid w:val="004117F2"/>
    <w:rsid w:val="004617F9"/>
    <w:rsid w:val="00561F9B"/>
    <w:rsid w:val="005A279B"/>
    <w:rsid w:val="005A6468"/>
    <w:rsid w:val="005F6C33"/>
    <w:rsid w:val="00634499"/>
    <w:rsid w:val="00662FFC"/>
    <w:rsid w:val="006B0FDF"/>
    <w:rsid w:val="006B4917"/>
    <w:rsid w:val="006F2BF5"/>
    <w:rsid w:val="00731AFE"/>
    <w:rsid w:val="00744C78"/>
    <w:rsid w:val="00765433"/>
    <w:rsid w:val="007711F9"/>
    <w:rsid w:val="00771870"/>
    <w:rsid w:val="00776EEB"/>
    <w:rsid w:val="007B27A9"/>
    <w:rsid w:val="00865471"/>
    <w:rsid w:val="00894C56"/>
    <w:rsid w:val="008B3C88"/>
    <w:rsid w:val="008F5F88"/>
    <w:rsid w:val="008F7922"/>
    <w:rsid w:val="009047D9"/>
    <w:rsid w:val="0092516C"/>
    <w:rsid w:val="009749B0"/>
    <w:rsid w:val="009A198B"/>
    <w:rsid w:val="00A00C11"/>
    <w:rsid w:val="00A65DCA"/>
    <w:rsid w:val="00A96D2E"/>
    <w:rsid w:val="00AB653E"/>
    <w:rsid w:val="00AD3D64"/>
    <w:rsid w:val="00B419E0"/>
    <w:rsid w:val="00B56E1E"/>
    <w:rsid w:val="00BA55D8"/>
    <w:rsid w:val="00BB7DFE"/>
    <w:rsid w:val="00BD2F9D"/>
    <w:rsid w:val="00BD650A"/>
    <w:rsid w:val="00C122F4"/>
    <w:rsid w:val="00C64828"/>
    <w:rsid w:val="00C65633"/>
    <w:rsid w:val="00C67E3E"/>
    <w:rsid w:val="00CE05F9"/>
    <w:rsid w:val="00CF6A54"/>
    <w:rsid w:val="00D011C9"/>
    <w:rsid w:val="00D77705"/>
    <w:rsid w:val="00DA6EA4"/>
    <w:rsid w:val="00DD4FEE"/>
    <w:rsid w:val="00E368F0"/>
    <w:rsid w:val="00E41648"/>
    <w:rsid w:val="00F10F44"/>
    <w:rsid w:val="00F258AE"/>
    <w:rsid w:val="00F453E2"/>
    <w:rsid w:val="00F84024"/>
    <w:rsid w:val="00F8540E"/>
    <w:rsid w:val="00F85C55"/>
    <w:rsid w:val="00FC791F"/>
    <w:rsid w:val="00FF0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695E2"/>
  <w15:chartTrackingRefBased/>
  <w15:docId w15:val="{AAE7949D-1D16-4C29-AE38-9611AA6C2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E1E"/>
    <w:pPr>
      <w:jc w:val="both"/>
    </w:pPr>
    <w:rPr>
      <w:rFonts w:ascii="Calibri" w:hAnsi="Calibri"/>
    </w:rPr>
  </w:style>
  <w:style w:type="paragraph" w:styleId="Heading1">
    <w:name w:val="heading 1"/>
    <w:link w:val="Heading1Char"/>
    <w:autoRedefine/>
    <w:uiPriority w:val="9"/>
    <w:qFormat/>
    <w:rsid w:val="00634499"/>
    <w:pPr>
      <w:pBdr>
        <w:bottom w:val="single" w:sz="12" w:space="1" w:color="auto"/>
      </w:pBdr>
      <w:spacing w:before="360" w:after="200" w:line="240" w:lineRule="auto"/>
      <w:outlineLvl w:val="0"/>
    </w:pPr>
    <w:rPr>
      <w:rFonts w:ascii="Calibri" w:eastAsia="Calibri" w:hAnsi="Calibri" w:cs="Calibri"/>
      <w:b/>
      <w:bCs/>
      <w:kern w:val="0"/>
      <w:sz w:val="32"/>
      <w:szCs w:val="32"/>
      <w:lang w:eastAsia="en-GB"/>
      <w14:ligatures w14:val="none"/>
    </w:rPr>
  </w:style>
  <w:style w:type="paragraph" w:styleId="Heading2">
    <w:name w:val="heading 2"/>
    <w:link w:val="Heading2Char"/>
    <w:autoRedefine/>
    <w:uiPriority w:val="9"/>
    <w:unhideWhenUsed/>
    <w:qFormat/>
    <w:rsid w:val="00336FA6"/>
    <w:pPr>
      <w:spacing w:before="280" w:line="240" w:lineRule="auto"/>
      <w:jc w:val="both"/>
      <w:outlineLvl w:val="1"/>
    </w:pPr>
    <w:rPr>
      <w:rFonts w:ascii="Calibri" w:eastAsia="Calibri" w:hAnsi="Calibri" w:cs="Calibri"/>
      <w:b/>
      <w:bCs/>
      <w:kern w:val="0"/>
      <w:sz w:val="28"/>
      <w:szCs w:val="28"/>
      <w:lang w:eastAsia="en-GB"/>
      <w14:ligatures w14:val="none"/>
    </w:rPr>
  </w:style>
  <w:style w:type="paragraph" w:styleId="Heading3">
    <w:name w:val="heading 3"/>
    <w:basedOn w:val="Normal"/>
    <w:next w:val="Normal"/>
    <w:link w:val="Heading3Char"/>
    <w:uiPriority w:val="9"/>
    <w:semiHidden/>
    <w:unhideWhenUsed/>
    <w:qFormat/>
    <w:rsid w:val="004117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17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17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17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17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17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17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499"/>
    <w:rPr>
      <w:rFonts w:ascii="Calibri" w:eastAsia="Calibri" w:hAnsi="Calibri" w:cs="Calibri"/>
      <w:b/>
      <w:bCs/>
      <w:kern w:val="0"/>
      <w:sz w:val="32"/>
      <w:szCs w:val="32"/>
      <w:lang w:eastAsia="en-GB"/>
      <w14:ligatures w14:val="none"/>
    </w:rPr>
  </w:style>
  <w:style w:type="character" w:customStyle="1" w:styleId="Heading2Char">
    <w:name w:val="Heading 2 Char"/>
    <w:basedOn w:val="DefaultParagraphFont"/>
    <w:link w:val="Heading2"/>
    <w:uiPriority w:val="9"/>
    <w:rsid w:val="00336FA6"/>
    <w:rPr>
      <w:rFonts w:ascii="Calibri" w:eastAsia="Calibri" w:hAnsi="Calibri" w:cs="Calibri"/>
      <w:b/>
      <w:bCs/>
      <w:kern w:val="0"/>
      <w:sz w:val="28"/>
      <w:szCs w:val="28"/>
      <w:lang w:eastAsia="en-GB"/>
      <w14:ligatures w14:val="none"/>
    </w:rPr>
  </w:style>
  <w:style w:type="character" w:customStyle="1" w:styleId="Heading3Char">
    <w:name w:val="Heading 3 Char"/>
    <w:basedOn w:val="DefaultParagraphFont"/>
    <w:link w:val="Heading3"/>
    <w:uiPriority w:val="9"/>
    <w:semiHidden/>
    <w:rsid w:val="004117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17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17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17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17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17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17F2"/>
    <w:rPr>
      <w:rFonts w:eastAsiaTheme="majorEastAsia" w:cstheme="majorBidi"/>
      <w:color w:val="272727" w:themeColor="text1" w:themeTint="D8"/>
    </w:rPr>
  </w:style>
  <w:style w:type="paragraph" w:styleId="Title">
    <w:name w:val="Title"/>
    <w:basedOn w:val="Normal"/>
    <w:next w:val="Normal"/>
    <w:link w:val="TitleChar"/>
    <w:uiPriority w:val="10"/>
    <w:qFormat/>
    <w:rsid w:val="004117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7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17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17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17F2"/>
    <w:pPr>
      <w:spacing w:before="160"/>
      <w:jc w:val="center"/>
    </w:pPr>
    <w:rPr>
      <w:i/>
      <w:iCs/>
      <w:color w:val="404040" w:themeColor="text1" w:themeTint="BF"/>
    </w:rPr>
  </w:style>
  <w:style w:type="character" w:customStyle="1" w:styleId="QuoteChar">
    <w:name w:val="Quote Char"/>
    <w:basedOn w:val="DefaultParagraphFont"/>
    <w:link w:val="Quote"/>
    <w:uiPriority w:val="29"/>
    <w:rsid w:val="004117F2"/>
    <w:rPr>
      <w:i/>
      <w:iCs/>
      <w:color w:val="404040" w:themeColor="text1" w:themeTint="BF"/>
    </w:rPr>
  </w:style>
  <w:style w:type="paragraph" w:styleId="ListParagraph">
    <w:name w:val="List Paragraph"/>
    <w:basedOn w:val="Normal"/>
    <w:qFormat/>
    <w:rsid w:val="004117F2"/>
    <w:pPr>
      <w:ind w:left="720"/>
      <w:contextualSpacing/>
    </w:pPr>
  </w:style>
  <w:style w:type="character" w:styleId="IntenseEmphasis">
    <w:name w:val="Intense Emphasis"/>
    <w:basedOn w:val="DefaultParagraphFont"/>
    <w:uiPriority w:val="21"/>
    <w:qFormat/>
    <w:rsid w:val="004117F2"/>
    <w:rPr>
      <w:i/>
      <w:iCs/>
      <w:color w:val="0F4761" w:themeColor="accent1" w:themeShade="BF"/>
    </w:rPr>
  </w:style>
  <w:style w:type="paragraph" w:styleId="IntenseQuote">
    <w:name w:val="Intense Quote"/>
    <w:basedOn w:val="Normal"/>
    <w:next w:val="Normal"/>
    <w:link w:val="IntenseQuoteChar"/>
    <w:uiPriority w:val="30"/>
    <w:qFormat/>
    <w:rsid w:val="004117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17F2"/>
    <w:rPr>
      <w:i/>
      <w:iCs/>
      <w:color w:val="0F4761" w:themeColor="accent1" w:themeShade="BF"/>
    </w:rPr>
  </w:style>
  <w:style w:type="character" w:styleId="IntenseReference">
    <w:name w:val="Intense Reference"/>
    <w:basedOn w:val="DefaultParagraphFont"/>
    <w:uiPriority w:val="32"/>
    <w:qFormat/>
    <w:rsid w:val="004117F2"/>
    <w:rPr>
      <w:b/>
      <w:bCs/>
      <w:smallCaps/>
      <w:color w:val="0F4761" w:themeColor="accent1" w:themeShade="BF"/>
      <w:spacing w:val="5"/>
    </w:rPr>
  </w:style>
  <w:style w:type="paragraph" w:styleId="TOCHeading">
    <w:name w:val="TOC Heading"/>
    <w:basedOn w:val="Heading1"/>
    <w:next w:val="Normal"/>
    <w:uiPriority w:val="39"/>
    <w:unhideWhenUsed/>
    <w:qFormat/>
    <w:rsid w:val="00BB7DFE"/>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FF052F"/>
    <w:pPr>
      <w:tabs>
        <w:tab w:val="right" w:leader="dot" w:pos="9016"/>
      </w:tabs>
      <w:spacing w:after="0"/>
    </w:pPr>
  </w:style>
  <w:style w:type="paragraph" w:styleId="TOC2">
    <w:name w:val="toc 2"/>
    <w:basedOn w:val="Normal"/>
    <w:next w:val="Normal"/>
    <w:autoRedefine/>
    <w:uiPriority w:val="39"/>
    <w:unhideWhenUsed/>
    <w:rsid w:val="0040345B"/>
    <w:pPr>
      <w:tabs>
        <w:tab w:val="right" w:leader="dot" w:pos="9016"/>
      </w:tabs>
      <w:spacing w:after="100" w:line="240" w:lineRule="auto"/>
      <w:ind w:left="238"/>
    </w:pPr>
  </w:style>
  <w:style w:type="character" w:styleId="Hyperlink">
    <w:name w:val="Hyperlink"/>
    <w:basedOn w:val="DefaultParagraphFont"/>
    <w:uiPriority w:val="99"/>
    <w:unhideWhenUsed/>
    <w:rsid w:val="00BB7DF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2C4C2F-7210-4240-B24F-03E3FBC85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604</TotalTime>
  <Pages>23</Pages>
  <Words>3397</Words>
  <Characters>19368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Jamile Barbosa Kashif (2514981)</dc:creator>
  <cp:keywords/>
  <dc:description/>
  <cp:lastModifiedBy>Jamile Barbosa Kashif (2514981)</cp:lastModifiedBy>
  <cp:revision>76</cp:revision>
  <dcterms:created xsi:type="dcterms:W3CDTF">2026-04-24T16:41:00Z</dcterms:created>
  <dcterms:modified xsi:type="dcterms:W3CDTF">2026-04-29T12:28:00Z</dcterms:modified>
</cp:coreProperties>
</file>