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49468398"/>
        <w:docPartObj>
          <w:docPartGallery w:val="Cover Pages"/>
          <w:docPartUnique/>
        </w:docPartObj>
      </w:sdtPr>
      <w:sdtEndPr/>
      <w:sdtContent>
        <w:p w14:paraId="004FC39C" w14:textId="0B715852" w:rsidR="00F67F8C" w:rsidRDefault="00F67F8C">
          <w:r>
            <w:rPr>
              <w:noProof/>
            </w:rPr>
            <mc:AlternateContent>
              <mc:Choice Requires="wpg">
                <w:drawing>
                  <wp:anchor distT="0" distB="0" distL="114300" distR="114300" simplePos="0" relativeHeight="251659264" behindDoc="1" locked="0" layoutInCell="1" allowOverlap="1" wp14:anchorId="0F0FE575" wp14:editId="4072B4DB">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D2457F7" w14:textId="6A4F5812" w:rsidR="00F67F8C" w:rsidRDefault="00FC19CF" w:rsidP="00924E78">
                                      <w:pPr>
                                        <w:pStyle w:val="NoSpacing"/>
                                        <w:jc w:val="center"/>
                                        <w:rPr>
                                          <w:color w:val="FFFFFF" w:themeColor="background1"/>
                                          <w:sz w:val="32"/>
                                          <w:szCs w:val="32"/>
                                        </w:rPr>
                                      </w:pPr>
                                      <w:r>
                                        <w:rPr>
                                          <w:color w:val="FFFFFF" w:themeColor="background1"/>
                                          <w:sz w:val="32"/>
                                          <w:szCs w:val="32"/>
                                        </w:rPr>
                                        <w:t>Shafia Bibi 1711966</w:t>
                                      </w:r>
                                    </w:p>
                                  </w:sdtContent>
                                </w:sdt>
                                <w:p w14:paraId="764FA586" w14:textId="1EE538B8" w:rsidR="00F67F8C" w:rsidRDefault="00BE0B42" w:rsidP="00924E78">
                                  <w:pPr>
                                    <w:pStyle w:val="NoSpacing"/>
                                    <w:jc w:val="center"/>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C6D9C">
                                        <w:rPr>
                                          <w:caps/>
                                          <w:color w:val="FFFFFF" w:themeColor="background1"/>
                                        </w:rPr>
                                        <w:t>date of submission: 13</w:t>
                                      </w:r>
                                      <w:r w:rsidR="000A672F">
                                        <w:rPr>
                                          <w:caps/>
                                          <w:color w:val="FFFFFF" w:themeColor="background1"/>
                                        </w:rPr>
                                        <w:t>/03/2020</w:t>
                                      </w:r>
                                    </w:sdtContent>
                                  </w:sdt>
                                  <w:r w:rsidR="00F67F8C">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0220ED">
                                        <w:rPr>
                                          <w:caps/>
                                          <w:color w:val="FFFFFF" w:themeColor="background1"/>
                                        </w:rPr>
                                        <w:t>under the supervision of</w:t>
                                      </w:r>
                                      <w:r w:rsidR="005938AE">
                                        <w:rPr>
                                          <w:caps/>
                                          <w:color w:val="FFFFFF" w:themeColor="background1"/>
                                        </w:rPr>
                                        <w:t>:</w:t>
                                      </w:r>
                                      <w:r w:rsidR="000220ED">
                                        <w:rPr>
                                          <w:caps/>
                                          <w:color w:val="FFFFFF" w:themeColor="background1"/>
                                        </w:rPr>
                                        <w:t xml:space="preserve"> </w:t>
                                      </w:r>
                                      <w:r w:rsidR="00BA3DF9">
                                        <w:rPr>
                                          <w:caps/>
                                          <w:color w:val="FFFFFF" w:themeColor="background1"/>
                                        </w:rPr>
                                        <w:t xml:space="preserve">DR </w:t>
                                      </w:r>
                                      <w:r w:rsidR="00F67F8C">
                                        <w:rPr>
                                          <w:caps/>
                                          <w:color w:val="FFFFFF" w:themeColor="background1"/>
                                        </w:rPr>
                                        <w:t>OLU ADEGBITE</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A370FDA" w14:textId="1FBDAC77" w:rsidR="00F67F8C" w:rsidRPr="000E1D3A" w:rsidRDefault="00C72401" w:rsidP="00F67F8C">
                                      <w:pPr>
                                        <w:pStyle w:val="NoSpacing"/>
                                        <w:pBdr>
                                          <w:bottom w:val="single" w:sz="6" w:space="4" w:color="7F7F7F" w:themeColor="text1" w:themeTint="80"/>
                                        </w:pBdr>
                                        <w:jc w:val="center"/>
                                        <w:rPr>
                                          <w:rFonts w:asciiTheme="majorHAnsi" w:eastAsiaTheme="majorEastAsia" w:hAnsiTheme="majorHAnsi" w:cstheme="majorBidi"/>
                                          <w:b/>
                                          <w:bCs/>
                                          <w:color w:val="595959" w:themeColor="text1" w:themeTint="A6"/>
                                          <w:sz w:val="108"/>
                                          <w:szCs w:val="108"/>
                                        </w:rPr>
                                      </w:pPr>
                                      <w:r>
                                        <w:rPr>
                                          <w:rFonts w:asciiTheme="majorHAnsi" w:eastAsiaTheme="majorEastAsia" w:hAnsiTheme="majorHAnsi" w:cstheme="majorBidi"/>
                                          <w:b/>
                                          <w:bCs/>
                                          <w:color w:val="595959" w:themeColor="text1" w:themeTint="A6"/>
                                          <w:sz w:val="72"/>
                                          <w:szCs w:val="72"/>
                                        </w:rPr>
                                        <w:t xml:space="preserve">A </w:t>
                                      </w:r>
                                      <w:r w:rsidR="00006B72" w:rsidRPr="000E1D3A">
                                        <w:rPr>
                                          <w:rFonts w:asciiTheme="majorHAnsi" w:eastAsiaTheme="majorEastAsia" w:hAnsiTheme="majorHAnsi" w:cstheme="majorBidi"/>
                                          <w:b/>
                                          <w:bCs/>
                                          <w:color w:val="595959" w:themeColor="text1" w:themeTint="A6"/>
                                          <w:sz w:val="72"/>
                                          <w:szCs w:val="72"/>
                                        </w:rPr>
                                        <w:t xml:space="preserve">REPORT ON </w:t>
                                      </w:r>
                                      <w:r w:rsidR="00F67F8C" w:rsidRPr="000E1D3A">
                                        <w:rPr>
                                          <w:rFonts w:asciiTheme="majorHAnsi" w:eastAsiaTheme="majorEastAsia" w:hAnsiTheme="majorHAnsi" w:cstheme="majorBidi"/>
                                          <w:b/>
                                          <w:bCs/>
                                          <w:color w:val="595959" w:themeColor="text1" w:themeTint="A6"/>
                                          <w:sz w:val="72"/>
                                          <w:szCs w:val="72"/>
                                        </w:rPr>
                                        <w:t>UNDERSTANDING AND ENGAGING IN THE CUSTOMER EXPERIENCE</w:t>
                                      </w:r>
                                    </w:p>
                                  </w:sdtContent>
                                </w:sdt>
                                <w:p w14:paraId="1D67E9E0" w14:textId="6EF5A72F" w:rsidR="00F67F8C" w:rsidRPr="002269AD" w:rsidRDefault="00F67F8C" w:rsidP="009F3DC2">
                                  <w:pPr>
                                    <w:pStyle w:val="NoSpacing"/>
                                    <w:spacing w:before="240"/>
                                    <w:jc w:val="center"/>
                                    <w:rPr>
                                      <w:caps/>
                                      <w:color w:val="444D26"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F0FE575"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a5b59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b2a7a7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7D2457F7" w14:textId="6A4F5812" w:rsidR="00F67F8C" w:rsidRDefault="00FC19CF" w:rsidP="00924E78">
                                <w:pPr>
                                  <w:pStyle w:val="NoSpacing"/>
                                  <w:jc w:val="center"/>
                                  <w:rPr>
                                    <w:color w:val="FFFFFF" w:themeColor="background1"/>
                                    <w:sz w:val="32"/>
                                    <w:szCs w:val="32"/>
                                  </w:rPr>
                                </w:pPr>
                                <w:r>
                                  <w:rPr>
                                    <w:color w:val="FFFFFF" w:themeColor="background1"/>
                                    <w:sz w:val="32"/>
                                    <w:szCs w:val="32"/>
                                  </w:rPr>
                                  <w:t>Shafia Bibi 1711966</w:t>
                                </w:r>
                              </w:p>
                            </w:sdtContent>
                          </w:sdt>
                          <w:p w14:paraId="764FA586" w14:textId="1EE538B8" w:rsidR="00F67F8C" w:rsidRDefault="00BE0B42" w:rsidP="00924E78">
                            <w:pPr>
                              <w:pStyle w:val="NoSpacing"/>
                              <w:jc w:val="center"/>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8C6D9C">
                                  <w:rPr>
                                    <w:caps/>
                                    <w:color w:val="FFFFFF" w:themeColor="background1"/>
                                  </w:rPr>
                                  <w:t>date of submission: 13</w:t>
                                </w:r>
                                <w:r w:rsidR="000A672F">
                                  <w:rPr>
                                    <w:caps/>
                                    <w:color w:val="FFFFFF" w:themeColor="background1"/>
                                  </w:rPr>
                                  <w:t>/03/2020</w:t>
                                </w:r>
                              </w:sdtContent>
                            </w:sdt>
                            <w:r w:rsidR="00F67F8C">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0220ED">
                                  <w:rPr>
                                    <w:caps/>
                                    <w:color w:val="FFFFFF" w:themeColor="background1"/>
                                  </w:rPr>
                                  <w:t>under the supervision of</w:t>
                                </w:r>
                                <w:r w:rsidR="005938AE">
                                  <w:rPr>
                                    <w:caps/>
                                    <w:color w:val="FFFFFF" w:themeColor="background1"/>
                                  </w:rPr>
                                  <w:t>:</w:t>
                                </w:r>
                                <w:r w:rsidR="000220ED">
                                  <w:rPr>
                                    <w:caps/>
                                    <w:color w:val="FFFFFF" w:themeColor="background1"/>
                                  </w:rPr>
                                  <w:t xml:space="preserve"> </w:t>
                                </w:r>
                                <w:r w:rsidR="00BA3DF9">
                                  <w:rPr>
                                    <w:caps/>
                                    <w:color w:val="FFFFFF" w:themeColor="background1"/>
                                  </w:rPr>
                                  <w:t xml:space="preserve">DR </w:t>
                                </w:r>
                                <w:r w:rsidR="00F67F8C">
                                  <w:rPr>
                                    <w:caps/>
                                    <w:color w:val="FFFFFF" w:themeColor="background1"/>
                                  </w:rPr>
                                  <w:t>OLU ADEGBITE</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A370FDA" w14:textId="1FBDAC77" w:rsidR="00F67F8C" w:rsidRPr="000E1D3A" w:rsidRDefault="00C72401" w:rsidP="00F67F8C">
                                <w:pPr>
                                  <w:pStyle w:val="NoSpacing"/>
                                  <w:pBdr>
                                    <w:bottom w:val="single" w:sz="6" w:space="4" w:color="7F7F7F" w:themeColor="text1" w:themeTint="80"/>
                                  </w:pBdr>
                                  <w:jc w:val="center"/>
                                  <w:rPr>
                                    <w:rFonts w:asciiTheme="majorHAnsi" w:eastAsiaTheme="majorEastAsia" w:hAnsiTheme="majorHAnsi" w:cstheme="majorBidi"/>
                                    <w:b/>
                                    <w:bCs/>
                                    <w:color w:val="595959" w:themeColor="text1" w:themeTint="A6"/>
                                    <w:sz w:val="108"/>
                                    <w:szCs w:val="108"/>
                                  </w:rPr>
                                </w:pPr>
                                <w:r>
                                  <w:rPr>
                                    <w:rFonts w:asciiTheme="majorHAnsi" w:eastAsiaTheme="majorEastAsia" w:hAnsiTheme="majorHAnsi" w:cstheme="majorBidi"/>
                                    <w:b/>
                                    <w:bCs/>
                                    <w:color w:val="595959" w:themeColor="text1" w:themeTint="A6"/>
                                    <w:sz w:val="72"/>
                                    <w:szCs w:val="72"/>
                                  </w:rPr>
                                  <w:t xml:space="preserve">A </w:t>
                                </w:r>
                                <w:r w:rsidR="00006B72" w:rsidRPr="000E1D3A">
                                  <w:rPr>
                                    <w:rFonts w:asciiTheme="majorHAnsi" w:eastAsiaTheme="majorEastAsia" w:hAnsiTheme="majorHAnsi" w:cstheme="majorBidi"/>
                                    <w:b/>
                                    <w:bCs/>
                                    <w:color w:val="595959" w:themeColor="text1" w:themeTint="A6"/>
                                    <w:sz w:val="72"/>
                                    <w:szCs w:val="72"/>
                                  </w:rPr>
                                  <w:t xml:space="preserve">REPORT ON </w:t>
                                </w:r>
                                <w:r w:rsidR="00F67F8C" w:rsidRPr="000E1D3A">
                                  <w:rPr>
                                    <w:rFonts w:asciiTheme="majorHAnsi" w:eastAsiaTheme="majorEastAsia" w:hAnsiTheme="majorHAnsi" w:cstheme="majorBidi"/>
                                    <w:b/>
                                    <w:bCs/>
                                    <w:color w:val="595959" w:themeColor="text1" w:themeTint="A6"/>
                                    <w:sz w:val="72"/>
                                    <w:szCs w:val="72"/>
                                  </w:rPr>
                                  <w:t>UNDERSTANDING AND ENGAGING IN THE CUSTOMER EXPERIENCE</w:t>
                                </w:r>
                              </w:p>
                            </w:sdtContent>
                          </w:sdt>
                          <w:p w14:paraId="1D67E9E0" w14:textId="6EF5A72F" w:rsidR="00F67F8C" w:rsidRPr="002269AD" w:rsidRDefault="00F67F8C" w:rsidP="009F3DC2">
                            <w:pPr>
                              <w:pStyle w:val="NoSpacing"/>
                              <w:spacing w:before="240"/>
                              <w:jc w:val="center"/>
                              <w:rPr>
                                <w:caps/>
                                <w:color w:val="444D26" w:themeColor="text2"/>
                                <w:sz w:val="36"/>
                                <w:szCs w:val="36"/>
                              </w:rPr>
                            </w:pPr>
                          </w:p>
                        </w:txbxContent>
                      </v:textbox>
                    </v:shape>
                    <w10:wrap anchorx="page" anchory="page"/>
                  </v:group>
                </w:pict>
              </mc:Fallback>
            </mc:AlternateContent>
          </w:r>
        </w:p>
        <w:p w14:paraId="48B603AC" w14:textId="0717552C" w:rsidR="005B7C0E" w:rsidRDefault="00F554FF" w:rsidP="005B7C0E">
          <w:r>
            <w:rPr>
              <w:noProof/>
            </w:rPr>
            <mc:AlternateContent>
              <mc:Choice Requires="wps">
                <w:drawing>
                  <wp:anchor distT="0" distB="0" distL="114300" distR="114300" simplePos="0" relativeHeight="251666432" behindDoc="0" locked="0" layoutInCell="1" allowOverlap="1" wp14:anchorId="1BD1E411" wp14:editId="47DDDF02">
                    <wp:simplePos x="0" y="0"/>
                    <wp:positionH relativeFrom="margin">
                      <wp:align>center</wp:align>
                    </wp:positionH>
                    <wp:positionV relativeFrom="paragraph">
                      <wp:posOffset>4838700</wp:posOffset>
                    </wp:positionV>
                    <wp:extent cx="5981700" cy="904875"/>
                    <wp:effectExtent l="0" t="0" r="19050" b="28575"/>
                    <wp:wrapNone/>
                    <wp:docPr id="5" name="Text Box 5"/>
                    <wp:cNvGraphicFramePr/>
                    <a:graphic xmlns:a="http://schemas.openxmlformats.org/drawingml/2006/main">
                      <a:graphicData uri="http://schemas.microsoft.com/office/word/2010/wordprocessingShape">
                        <wps:wsp>
                          <wps:cNvSpPr txBox="1"/>
                          <wps:spPr>
                            <a:xfrm>
                              <a:off x="0" y="0"/>
                              <a:ext cx="5981700" cy="904875"/>
                            </a:xfrm>
                            <a:prstGeom prst="rect">
                              <a:avLst/>
                            </a:prstGeom>
                            <a:solidFill>
                              <a:schemeClr val="lt1"/>
                            </a:solidFill>
                            <a:ln w="6350">
                              <a:solidFill>
                                <a:schemeClr val="bg1"/>
                              </a:solidFill>
                            </a:ln>
                          </wps:spPr>
                          <wps:txbx>
                            <w:txbxContent>
                              <w:p w14:paraId="476C99C0" w14:textId="444147DF" w:rsidR="00D93BD2" w:rsidRPr="00D704A1" w:rsidRDefault="00F21002" w:rsidP="00F21752">
                                <w:pPr>
                                  <w:jc w:val="center"/>
                                  <w:rPr>
                                    <w:i/>
                                    <w:iCs/>
                                    <w:sz w:val="22"/>
                                    <w:szCs w:val="22"/>
                                  </w:rPr>
                                </w:pPr>
                                <w:r w:rsidRPr="00D704A1">
                                  <w:rPr>
                                    <w:i/>
                                    <w:iCs/>
                                    <w:sz w:val="22"/>
                                    <w:szCs w:val="22"/>
                                  </w:rPr>
                                  <w:t xml:space="preserve">THE </w:t>
                                </w:r>
                                <w:r w:rsidR="00EE24DB" w:rsidRPr="00D704A1">
                                  <w:rPr>
                                    <w:i/>
                                    <w:iCs/>
                                    <w:sz w:val="22"/>
                                    <w:szCs w:val="22"/>
                                  </w:rPr>
                                  <w:t xml:space="preserve">BENEFITS OF ENGAGING </w:t>
                                </w:r>
                                <w:r w:rsidR="00161797" w:rsidRPr="00D704A1">
                                  <w:rPr>
                                    <w:i/>
                                    <w:iCs/>
                                    <w:sz w:val="22"/>
                                    <w:szCs w:val="22"/>
                                  </w:rPr>
                                  <w:t>IN ETHICAL TRADING</w:t>
                                </w:r>
                                <w:r w:rsidR="00820726" w:rsidRPr="00D704A1">
                                  <w:rPr>
                                    <w:i/>
                                    <w:iCs/>
                                    <w:sz w:val="22"/>
                                    <w:szCs w:val="22"/>
                                  </w:rPr>
                                  <w:t>,</w:t>
                                </w:r>
                                <w:r w:rsidR="00161797" w:rsidRPr="00D704A1">
                                  <w:rPr>
                                    <w:i/>
                                    <w:iCs/>
                                    <w:sz w:val="22"/>
                                    <w:szCs w:val="22"/>
                                  </w:rPr>
                                  <w:t xml:space="preserve"> BUILDING </w:t>
                                </w:r>
                                <w:r w:rsidR="00B542F7" w:rsidRPr="00D704A1">
                                  <w:rPr>
                                    <w:i/>
                                    <w:iCs/>
                                    <w:sz w:val="22"/>
                                    <w:szCs w:val="22"/>
                                  </w:rPr>
                                  <w:t>SUSTAINABLE RESOURCES</w:t>
                                </w:r>
                                <w:r w:rsidR="000F30BC" w:rsidRPr="00D704A1">
                                  <w:rPr>
                                    <w:i/>
                                    <w:iCs/>
                                    <w:sz w:val="22"/>
                                    <w:szCs w:val="22"/>
                                  </w:rPr>
                                  <w:t>,</w:t>
                                </w:r>
                                <w:r w:rsidR="00E975A3" w:rsidRPr="00D704A1">
                                  <w:rPr>
                                    <w:i/>
                                    <w:iCs/>
                                    <w:sz w:val="22"/>
                                    <w:szCs w:val="22"/>
                                  </w:rPr>
                                  <w:t xml:space="preserve"> AND</w:t>
                                </w:r>
                                <w:r w:rsidR="00C64CFE" w:rsidRPr="00D704A1">
                                  <w:rPr>
                                    <w:i/>
                                    <w:iCs/>
                                    <w:sz w:val="22"/>
                                    <w:szCs w:val="22"/>
                                  </w:rPr>
                                  <w:t xml:space="preserve"> </w:t>
                                </w:r>
                                <w:r w:rsidR="002B260E" w:rsidRPr="00D704A1">
                                  <w:rPr>
                                    <w:i/>
                                    <w:iCs/>
                                    <w:sz w:val="22"/>
                                    <w:szCs w:val="22"/>
                                  </w:rPr>
                                  <w:t xml:space="preserve">THE RELATION </w:t>
                                </w:r>
                                <w:r w:rsidR="000F30BC" w:rsidRPr="00D704A1">
                                  <w:rPr>
                                    <w:i/>
                                    <w:iCs/>
                                    <w:sz w:val="22"/>
                                    <w:szCs w:val="22"/>
                                  </w:rPr>
                                  <w:t>BETWEEN</w:t>
                                </w:r>
                                <w:r w:rsidR="002B260E" w:rsidRPr="00D704A1">
                                  <w:rPr>
                                    <w:i/>
                                    <w:iCs/>
                                    <w:sz w:val="22"/>
                                    <w:szCs w:val="22"/>
                                  </w:rPr>
                                  <w:t xml:space="preserve"> QUALITY </w:t>
                                </w:r>
                                <w:r w:rsidR="00CE2F72" w:rsidRPr="00D704A1">
                                  <w:rPr>
                                    <w:i/>
                                    <w:iCs/>
                                    <w:sz w:val="22"/>
                                    <w:szCs w:val="22"/>
                                  </w:rPr>
                                  <w:t>AND CUSTOMER</w:t>
                                </w:r>
                                <w:r w:rsidR="00E975A3" w:rsidRPr="00D704A1">
                                  <w:rPr>
                                    <w:i/>
                                    <w:iCs/>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D1E411" id="Text Box 5" o:spid="_x0000_s1030" type="#_x0000_t202" style="position:absolute;margin-left:0;margin-top:381pt;width:471pt;height:71.25pt;z-index:2516664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" fillcolor="white [3201]" strokecolor="white [3212]" strokeweight=".5pt">
                    <v:textbox>
                      <w:txbxContent>
                        <w:p w14:paraId="476C99C0" w14:textId="444147DF" w:rsidR="00D93BD2" w:rsidRPr="00D704A1" w:rsidRDefault="00F21002" w:rsidP="00F21752">
                          <w:pPr>
                            <w:jc w:val="center"/>
                            <w:rPr>
                              <w:i/>
                              <w:iCs/>
                              <w:sz w:val="22"/>
                              <w:szCs w:val="22"/>
                            </w:rPr>
                          </w:pPr>
                          <w:r w:rsidRPr="00D704A1">
                            <w:rPr>
                              <w:i/>
                              <w:iCs/>
                              <w:sz w:val="22"/>
                              <w:szCs w:val="22"/>
                            </w:rPr>
                            <w:t xml:space="preserve">THE </w:t>
                          </w:r>
                          <w:r w:rsidR="00EE24DB" w:rsidRPr="00D704A1">
                            <w:rPr>
                              <w:i/>
                              <w:iCs/>
                              <w:sz w:val="22"/>
                              <w:szCs w:val="22"/>
                            </w:rPr>
                            <w:t xml:space="preserve">BENEFITS OF ENGAGING </w:t>
                          </w:r>
                          <w:r w:rsidR="00161797" w:rsidRPr="00D704A1">
                            <w:rPr>
                              <w:i/>
                              <w:iCs/>
                              <w:sz w:val="22"/>
                              <w:szCs w:val="22"/>
                            </w:rPr>
                            <w:t>IN ETHICAL TRADING</w:t>
                          </w:r>
                          <w:r w:rsidR="00820726" w:rsidRPr="00D704A1">
                            <w:rPr>
                              <w:i/>
                              <w:iCs/>
                              <w:sz w:val="22"/>
                              <w:szCs w:val="22"/>
                            </w:rPr>
                            <w:t>,</w:t>
                          </w:r>
                          <w:r w:rsidR="00161797" w:rsidRPr="00D704A1">
                            <w:rPr>
                              <w:i/>
                              <w:iCs/>
                              <w:sz w:val="22"/>
                              <w:szCs w:val="22"/>
                            </w:rPr>
                            <w:t xml:space="preserve"> BUILDING </w:t>
                          </w:r>
                          <w:r w:rsidR="00B542F7" w:rsidRPr="00D704A1">
                            <w:rPr>
                              <w:i/>
                              <w:iCs/>
                              <w:sz w:val="22"/>
                              <w:szCs w:val="22"/>
                            </w:rPr>
                            <w:t>SUSTAINABLE RESOURCES</w:t>
                          </w:r>
                          <w:r w:rsidR="000F30BC" w:rsidRPr="00D704A1">
                            <w:rPr>
                              <w:i/>
                              <w:iCs/>
                              <w:sz w:val="22"/>
                              <w:szCs w:val="22"/>
                            </w:rPr>
                            <w:t>,</w:t>
                          </w:r>
                          <w:r w:rsidR="00E975A3" w:rsidRPr="00D704A1">
                            <w:rPr>
                              <w:i/>
                              <w:iCs/>
                              <w:sz w:val="22"/>
                              <w:szCs w:val="22"/>
                            </w:rPr>
                            <w:t xml:space="preserve"> AND</w:t>
                          </w:r>
                          <w:r w:rsidR="00C64CFE" w:rsidRPr="00D704A1">
                            <w:rPr>
                              <w:i/>
                              <w:iCs/>
                              <w:sz w:val="22"/>
                              <w:szCs w:val="22"/>
                            </w:rPr>
                            <w:t xml:space="preserve"> </w:t>
                          </w:r>
                          <w:r w:rsidR="002B260E" w:rsidRPr="00D704A1">
                            <w:rPr>
                              <w:i/>
                              <w:iCs/>
                              <w:sz w:val="22"/>
                              <w:szCs w:val="22"/>
                            </w:rPr>
                            <w:t xml:space="preserve">THE RELATION </w:t>
                          </w:r>
                          <w:r w:rsidR="000F30BC" w:rsidRPr="00D704A1">
                            <w:rPr>
                              <w:i/>
                              <w:iCs/>
                              <w:sz w:val="22"/>
                              <w:szCs w:val="22"/>
                            </w:rPr>
                            <w:t>BETWEEN</w:t>
                          </w:r>
                          <w:r w:rsidR="002B260E" w:rsidRPr="00D704A1">
                            <w:rPr>
                              <w:i/>
                              <w:iCs/>
                              <w:sz w:val="22"/>
                              <w:szCs w:val="22"/>
                            </w:rPr>
                            <w:t xml:space="preserve"> QUALITY </w:t>
                          </w:r>
                          <w:r w:rsidR="00CE2F72" w:rsidRPr="00D704A1">
                            <w:rPr>
                              <w:i/>
                              <w:iCs/>
                              <w:sz w:val="22"/>
                              <w:szCs w:val="22"/>
                            </w:rPr>
                            <w:t>AND CUSTOMER</w:t>
                          </w:r>
                          <w:r w:rsidR="00E975A3" w:rsidRPr="00D704A1">
                            <w:rPr>
                              <w:i/>
                              <w:iCs/>
                              <w:sz w:val="22"/>
                              <w:szCs w:val="22"/>
                            </w:rPr>
                            <w:t>.</w:t>
                          </w:r>
                        </w:p>
                      </w:txbxContent>
                    </v:textbox>
                    <w10:wrap anchorx="margin"/>
                  </v:shape>
                </w:pict>
              </mc:Fallback>
            </mc:AlternateContent>
          </w:r>
          <w:r w:rsidR="00870F50">
            <w:rPr>
              <w:noProof/>
            </w:rPr>
            <mc:AlternateContent>
              <mc:Choice Requires="wps">
                <w:drawing>
                  <wp:anchor distT="45720" distB="45720" distL="114300" distR="114300" simplePos="0" relativeHeight="251668480" behindDoc="0" locked="0" layoutInCell="1" allowOverlap="1" wp14:anchorId="16492A2E" wp14:editId="22E58153">
                    <wp:simplePos x="0" y="0"/>
                    <wp:positionH relativeFrom="column">
                      <wp:align>center</wp:align>
                    </wp:positionH>
                    <wp:positionV relativeFrom="paragraph">
                      <wp:posOffset>182880</wp:posOffset>
                    </wp:positionV>
                    <wp:extent cx="2360930" cy="1404620"/>
                    <wp:effectExtent l="0" t="0" r="1270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76C4DF05" w14:textId="6960F8D4" w:rsidR="00870F50" w:rsidRDefault="00D210EC" w:rsidP="002E2125">
                                <w:pPr>
                                  <w:jc w:val="center"/>
                                </w:pPr>
                                <w:r>
                                  <w:t xml:space="preserve">FOR THE BENEFIT OF </w:t>
                                </w:r>
                                <w:r w:rsidR="009A5564">
                                  <w:t>THE PARENT COMPANY</w:t>
                                </w:r>
                                <w:r w:rsidR="000E1D3A">
                                  <w:t>:</w:t>
                                </w:r>
                                <w:r w:rsidR="009A5564">
                                  <w:t xml:space="preserve"> </w:t>
                                </w:r>
                                <w:r>
                                  <w:t>WALMART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6492A2E" id="Text Box 2" o:spid="_x0000_s1031" type="#_x0000_t202" style="position:absolute;margin-left:0;margin-top:14.4pt;width:185.9pt;height:110.6pt;z-index:251668480;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" strokecolor="white [3212]">
                    <v:textbox style="mso-fit-shape-to-text:t">
                      <w:txbxContent>
                        <w:p w14:paraId="76C4DF05" w14:textId="6960F8D4" w:rsidR="00870F50" w:rsidRDefault="00D210EC" w:rsidP="002E2125">
                          <w:pPr>
                            <w:jc w:val="center"/>
                          </w:pPr>
                          <w:r>
                            <w:t xml:space="preserve">FOR THE BENEFIT OF </w:t>
                          </w:r>
                          <w:r w:rsidR="009A5564">
                            <w:t>THE PARENT COMPANY</w:t>
                          </w:r>
                          <w:r w:rsidR="000E1D3A">
                            <w:t>:</w:t>
                          </w:r>
                          <w:r w:rsidR="009A5564">
                            <w:t xml:space="preserve"> </w:t>
                          </w:r>
                          <w:r>
                            <w:t>WALMART</w:t>
                          </w:r>
                        </w:p>
                      </w:txbxContent>
                    </v:textbox>
                    <w10:wrap type="square"/>
                  </v:shape>
                </w:pict>
              </mc:Fallback>
            </mc:AlternateContent>
          </w:r>
          <w:r w:rsidR="005B7C0E">
            <w:br w:type="page"/>
          </w:r>
        </w:p>
        <w:p w14:paraId="70E72905" w14:textId="05166F3C" w:rsidR="00F67F8C" w:rsidRDefault="00BE0B42"/>
      </w:sdtContent>
    </w:sdt>
    <w:sdt>
      <w:sdtPr>
        <w:rPr>
          <w:rFonts w:eastAsiaTheme="minorHAnsi"/>
          <w:caps w:val="0"/>
          <w:color w:val="auto"/>
          <w:spacing w:val="0"/>
          <w:sz w:val="20"/>
          <w:szCs w:val="20"/>
        </w:rPr>
        <w:id w:val="409362380"/>
        <w:docPartObj>
          <w:docPartGallery w:val="Table of Contents"/>
          <w:docPartUnique/>
        </w:docPartObj>
      </w:sdtPr>
      <w:sdtEndPr>
        <w:rPr>
          <w:rFonts w:eastAsiaTheme="minorEastAsia"/>
          <w:b/>
          <w:bCs/>
          <w:noProof/>
        </w:rPr>
      </w:sdtEndPr>
      <w:sdtContent>
        <w:p w14:paraId="45844593" w14:textId="3C22556A" w:rsidR="00B12CF7" w:rsidRDefault="00B12CF7">
          <w:pPr>
            <w:pStyle w:val="TOCHeading"/>
          </w:pPr>
          <w:r>
            <w:t>Table of Contents</w:t>
          </w:r>
        </w:p>
        <w:p w14:paraId="20CD5D35" w14:textId="6224985B" w:rsidR="000D58D1" w:rsidRDefault="00B12CF7">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34992761" w:history="1">
            <w:r w:rsidR="000D58D1" w:rsidRPr="00163A49">
              <w:rPr>
                <w:rStyle w:val="Hyperlink"/>
                <w:noProof/>
              </w:rPr>
              <w:t>TABLE OF FIGURES</w:t>
            </w:r>
            <w:r w:rsidR="000D58D1">
              <w:rPr>
                <w:noProof/>
                <w:webHidden/>
              </w:rPr>
              <w:tab/>
            </w:r>
            <w:r w:rsidR="000D58D1">
              <w:rPr>
                <w:noProof/>
                <w:webHidden/>
              </w:rPr>
              <w:fldChar w:fldCharType="begin"/>
            </w:r>
            <w:r w:rsidR="000D58D1">
              <w:rPr>
                <w:noProof/>
                <w:webHidden/>
              </w:rPr>
              <w:instrText xml:space="preserve"> PAGEREF _Toc34992761 \h </w:instrText>
            </w:r>
            <w:r w:rsidR="000D58D1">
              <w:rPr>
                <w:noProof/>
                <w:webHidden/>
              </w:rPr>
            </w:r>
            <w:r w:rsidR="000D58D1">
              <w:rPr>
                <w:noProof/>
                <w:webHidden/>
              </w:rPr>
              <w:fldChar w:fldCharType="separate"/>
            </w:r>
            <w:r w:rsidR="000D58D1">
              <w:rPr>
                <w:noProof/>
                <w:webHidden/>
              </w:rPr>
              <w:t>2</w:t>
            </w:r>
            <w:r w:rsidR="000D58D1">
              <w:rPr>
                <w:noProof/>
                <w:webHidden/>
              </w:rPr>
              <w:fldChar w:fldCharType="end"/>
            </w:r>
          </w:hyperlink>
        </w:p>
        <w:p w14:paraId="017D7EE4" w14:textId="10EA40EB" w:rsidR="000D58D1" w:rsidRDefault="00BE0B42">
          <w:pPr>
            <w:pStyle w:val="TOC1"/>
            <w:tabs>
              <w:tab w:val="right" w:leader="dot" w:pos="9016"/>
            </w:tabs>
            <w:rPr>
              <w:noProof/>
              <w:sz w:val="22"/>
              <w:szCs w:val="22"/>
              <w:lang w:eastAsia="en-GB"/>
            </w:rPr>
          </w:pPr>
          <w:hyperlink w:anchor="_Toc34992762" w:history="1">
            <w:r w:rsidR="000D58D1" w:rsidRPr="00163A49">
              <w:rPr>
                <w:rStyle w:val="Hyperlink"/>
                <w:noProof/>
              </w:rPr>
              <w:t>SUMMARY</w:t>
            </w:r>
            <w:r w:rsidR="000D58D1">
              <w:rPr>
                <w:noProof/>
                <w:webHidden/>
              </w:rPr>
              <w:tab/>
            </w:r>
            <w:r w:rsidR="000D58D1">
              <w:rPr>
                <w:noProof/>
                <w:webHidden/>
              </w:rPr>
              <w:fldChar w:fldCharType="begin"/>
            </w:r>
            <w:r w:rsidR="000D58D1">
              <w:rPr>
                <w:noProof/>
                <w:webHidden/>
              </w:rPr>
              <w:instrText xml:space="preserve"> PAGEREF _Toc34992762 \h </w:instrText>
            </w:r>
            <w:r w:rsidR="000D58D1">
              <w:rPr>
                <w:noProof/>
                <w:webHidden/>
              </w:rPr>
            </w:r>
            <w:r w:rsidR="000D58D1">
              <w:rPr>
                <w:noProof/>
                <w:webHidden/>
              </w:rPr>
              <w:fldChar w:fldCharType="separate"/>
            </w:r>
            <w:r w:rsidR="000D58D1">
              <w:rPr>
                <w:noProof/>
                <w:webHidden/>
              </w:rPr>
              <w:t>3</w:t>
            </w:r>
            <w:r w:rsidR="000D58D1">
              <w:rPr>
                <w:noProof/>
                <w:webHidden/>
              </w:rPr>
              <w:fldChar w:fldCharType="end"/>
            </w:r>
          </w:hyperlink>
        </w:p>
        <w:p w14:paraId="4679B2FD" w14:textId="5C9CB585" w:rsidR="000D58D1" w:rsidRDefault="00BE0B42">
          <w:pPr>
            <w:pStyle w:val="TOC1"/>
            <w:tabs>
              <w:tab w:val="right" w:leader="dot" w:pos="9016"/>
            </w:tabs>
            <w:rPr>
              <w:noProof/>
              <w:sz w:val="22"/>
              <w:szCs w:val="22"/>
              <w:lang w:eastAsia="en-GB"/>
            </w:rPr>
          </w:pPr>
          <w:hyperlink w:anchor="_Toc34992763" w:history="1">
            <w:r w:rsidR="000D58D1" w:rsidRPr="00163A49">
              <w:rPr>
                <w:rStyle w:val="Hyperlink"/>
                <w:noProof/>
              </w:rPr>
              <w:t>INTRODUCTION</w:t>
            </w:r>
            <w:r w:rsidR="000D58D1">
              <w:rPr>
                <w:noProof/>
                <w:webHidden/>
              </w:rPr>
              <w:tab/>
            </w:r>
            <w:r w:rsidR="000D58D1">
              <w:rPr>
                <w:noProof/>
                <w:webHidden/>
              </w:rPr>
              <w:fldChar w:fldCharType="begin"/>
            </w:r>
            <w:r w:rsidR="000D58D1">
              <w:rPr>
                <w:noProof/>
                <w:webHidden/>
              </w:rPr>
              <w:instrText xml:space="preserve"> PAGEREF _Toc34992763 \h </w:instrText>
            </w:r>
            <w:r w:rsidR="000D58D1">
              <w:rPr>
                <w:noProof/>
                <w:webHidden/>
              </w:rPr>
            </w:r>
            <w:r w:rsidR="000D58D1">
              <w:rPr>
                <w:noProof/>
                <w:webHidden/>
              </w:rPr>
              <w:fldChar w:fldCharType="separate"/>
            </w:r>
            <w:r w:rsidR="000D58D1">
              <w:rPr>
                <w:noProof/>
                <w:webHidden/>
              </w:rPr>
              <w:t>4</w:t>
            </w:r>
            <w:r w:rsidR="000D58D1">
              <w:rPr>
                <w:noProof/>
                <w:webHidden/>
              </w:rPr>
              <w:fldChar w:fldCharType="end"/>
            </w:r>
          </w:hyperlink>
        </w:p>
        <w:p w14:paraId="45D47CA9" w14:textId="19634B8E" w:rsidR="000D58D1" w:rsidRDefault="00BE0B42">
          <w:pPr>
            <w:pStyle w:val="TOC1"/>
            <w:tabs>
              <w:tab w:val="right" w:leader="dot" w:pos="9016"/>
            </w:tabs>
            <w:rPr>
              <w:noProof/>
              <w:sz w:val="22"/>
              <w:szCs w:val="22"/>
              <w:lang w:eastAsia="en-GB"/>
            </w:rPr>
          </w:pPr>
          <w:hyperlink w:anchor="_Toc34992764" w:history="1">
            <w:r w:rsidR="000D58D1" w:rsidRPr="00163A49">
              <w:rPr>
                <w:rStyle w:val="Hyperlink"/>
                <w:noProof/>
              </w:rPr>
              <w:t>QUALITY PROCESSES IN THE WORKPLACE</w:t>
            </w:r>
            <w:r w:rsidR="000D58D1">
              <w:rPr>
                <w:noProof/>
                <w:webHidden/>
              </w:rPr>
              <w:tab/>
            </w:r>
            <w:r w:rsidR="000D58D1">
              <w:rPr>
                <w:noProof/>
                <w:webHidden/>
              </w:rPr>
              <w:fldChar w:fldCharType="begin"/>
            </w:r>
            <w:r w:rsidR="000D58D1">
              <w:rPr>
                <w:noProof/>
                <w:webHidden/>
              </w:rPr>
              <w:instrText xml:space="preserve"> PAGEREF _Toc34992764 \h </w:instrText>
            </w:r>
            <w:r w:rsidR="000D58D1">
              <w:rPr>
                <w:noProof/>
                <w:webHidden/>
              </w:rPr>
            </w:r>
            <w:r w:rsidR="000D58D1">
              <w:rPr>
                <w:noProof/>
                <w:webHidden/>
              </w:rPr>
              <w:fldChar w:fldCharType="separate"/>
            </w:r>
            <w:r w:rsidR="000D58D1">
              <w:rPr>
                <w:noProof/>
                <w:webHidden/>
              </w:rPr>
              <w:t>5</w:t>
            </w:r>
            <w:r w:rsidR="000D58D1">
              <w:rPr>
                <w:noProof/>
                <w:webHidden/>
              </w:rPr>
              <w:fldChar w:fldCharType="end"/>
            </w:r>
          </w:hyperlink>
        </w:p>
        <w:p w14:paraId="03BF4227" w14:textId="7B327085" w:rsidR="000D58D1" w:rsidRDefault="00BE0B42">
          <w:pPr>
            <w:pStyle w:val="TOC2"/>
            <w:tabs>
              <w:tab w:val="left" w:pos="660"/>
              <w:tab w:val="right" w:leader="dot" w:pos="9016"/>
            </w:tabs>
            <w:rPr>
              <w:noProof/>
              <w:sz w:val="22"/>
              <w:szCs w:val="22"/>
              <w:lang w:eastAsia="en-GB"/>
            </w:rPr>
          </w:pPr>
          <w:hyperlink w:anchor="_Toc34992765" w:history="1">
            <w:r w:rsidR="000D58D1" w:rsidRPr="00163A49">
              <w:rPr>
                <w:rStyle w:val="Hyperlink"/>
                <w:noProof/>
              </w:rPr>
              <w:t>1.</w:t>
            </w:r>
            <w:r w:rsidR="000D58D1">
              <w:rPr>
                <w:noProof/>
                <w:sz w:val="22"/>
                <w:szCs w:val="22"/>
                <w:lang w:eastAsia="en-GB"/>
              </w:rPr>
              <w:tab/>
            </w:r>
            <w:r w:rsidR="000D58D1" w:rsidRPr="00163A49">
              <w:rPr>
                <w:rStyle w:val="Hyperlink"/>
                <w:noProof/>
              </w:rPr>
              <w:t>AN INVESTIGATION INTO THE CUSTOMER EXPERIENCE OF ASDA, BASED ON ETHICAL AND SUSTAINABILITY POLICIES</w:t>
            </w:r>
            <w:r w:rsidR="000D58D1">
              <w:rPr>
                <w:noProof/>
                <w:webHidden/>
              </w:rPr>
              <w:tab/>
            </w:r>
            <w:r w:rsidR="000D58D1">
              <w:rPr>
                <w:noProof/>
                <w:webHidden/>
              </w:rPr>
              <w:fldChar w:fldCharType="begin"/>
            </w:r>
            <w:r w:rsidR="000D58D1">
              <w:rPr>
                <w:noProof/>
                <w:webHidden/>
              </w:rPr>
              <w:instrText xml:space="preserve"> PAGEREF _Toc34992765 \h </w:instrText>
            </w:r>
            <w:r w:rsidR="000D58D1">
              <w:rPr>
                <w:noProof/>
                <w:webHidden/>
              </w:rPr>
            </w:r>
            <w:r w:rsidR="000D58D1">
              <w:rPr>
                <w:noProof/>
                <w:webHidden/>
              </w:rPr>
              <w:fldChar w:fldCharType="separate"/>
            </w:r>
            <w:r w:rsidR="000D58D1">
              <w:rPr>
                <w:noProof/>
                <w:webHidden/>
              </w:rPr>
              <w:t>5</w:t>
            </w:r>
            <w:r w:rsidR="000D58D1">
              <w:rPr>
                <w:noProof/>
                <w:webHidden/>
              </w:rPr>
              <w:fldChar w:fldCharType="end"/>
            </w:r>
          </w:hyperlink>
        </w:p>
        <w:p w14:paraId="5B599514" w14:textId="79C402E0" w:rsidR="000D58D1" w:rsidRDefault="00BE0B42">
          <w:pPr>
            <w:pStyle w:val="TOC3"/>
            <w:tabs>
              <w:tab w:val="left" w:pos="880"/>
              <w:tab w:val="right" w:leader="dot" w:pos="9016"/>
            </w:tabs>
            <w:rPr>
              <w:noProof/>
              <w:sz w:val="22"/>
              <w:szCs w:val="22"/>
              <w:lang w:eastAsia="en-GB"/>
            </w:rPr>
          </w:pPr>
          <w:hyperlink w:anchor="_Toc34992766" w:history="1">
            <w:r w:rsidR="000D58D1" w:rsidRPr="00163A49">
              <w:rPr>
                <w:rStyle w:val="Hyperlink"/>
                <w:noProof/>
              </w:rPr>
              <w:t>a)</w:t>
            </w:r>
            <w:r w:rsidR="000D58D1">
              <w:rPr>
                <w:noProof/>
                <w:sz w:val="22"/>
                <w:szCs w:val="22"/>
                <w:lang w:eastAsia="en-GB"/>
              </w:rPr>
              <w:tab/>
            </w:r>
            <w:r w:rsidR="000D58D1" w:rsidRPr="00163A49">
              <w:rPr>
                <w:rStyle w:val="Hyperlink"/>
                <w:noProof/>
              </w:rPr>
              <w:t>Marketing Ethics</w:t>
            </w:r>
            <w:r w:rsidR="000D58D1">
              <w:rPr>
                <w:noProof/>
                <w:webHidden/>
              </w:rPr>
              <w:tab/>
            </w:r>
            <w:r w:rsidR="000D58D1">
              <w:rPr>
                <w:noProof/>
                <w:webHidden/>
              </w:rPr>
              <w:fldChar w:fldCharType="begin"/>
            </w:r>
            <w:r w:rsidR="000D58D1">
              <w:rPr>
                <w:noProof/>
                <w:webHidden/>
              </w:rPr>
              <w:instrText xml:space="preserve"> PAGEREF _Toc34992766 \h </w:instrText>
            </w:r>
            <w:r w:rsidR="000D58D1">
              <w:rPr>
                <w:noProof/>
                <w:webHidden/>
              </w:rPr>
            </w:r>
            <w:r w:rsidR="000D58D1">
              <w:rPr>
                <w:noProof/>
                <w:webHidden/>
              </w:rPr>
              <w:fldChar w:fldCharType="separate"/>
            </w:r>
            <w:r w:rsidR="000D58D1">
              <w:rPr>
                <w:noProof/>
                <w:webHidden/>
              </w:rPr>
              <w:t>5</w:t>
            </w:r>
            <w:r w:rsidR="000D58D1">
              <w:rPr>
                <w:noProof/>
                <w:webHidden/>
              </w:rPr>
              <w:fldChar w:fldCharType="end"/>
            </w:r>
          </w:hyperlink>
        </w:p>
        <w:p w14:paraId="16B901FA" w14:textId="1123BF05" w:rsidR="000D58D1" w:rsidRDefault="00BE0B42">
          <w:pPr>
            <w:pStyle w:val="TOC3"/>
            <w:tabs>
              <w:tab w:val="left" w:pos="880"/>
              <w:tab w:val="right" w:leader="dot" w:pos="9016"/>
            </w:tabs>
            <w:rPr>
              <w:noProof/>
              <w:sz w:val="22"/>
              <w:szCs w:val="22"/>
              <w:lang w:eastAsia="en-GB"/>
            </w:rPr>
          </w:pPr>
          <w:hyperlink w:anchor="_Toc34992767" w:history="1">
            <w:r w:rsidR="000D58D1" w:rsidRPr="00163A49">
              <w:rPr>
                <w:rStyle w:val="Hyperlink"/>
                <w:noProof/>
              </w:rPr>
              <w:t>b)</w:t>
            </w:r>
            <w:r w:rsidR="000D58D1">
              <w:rPr>
                <w:noProof/>
                <w:sz w:val="22"/>
                <w:szCs w:val="22"/>
                <w:lang w:eastAsia="en-GB"/>
              </w:rPr>
              <w:tab/>
            </w:r>
            <w:r w:rsidR="000D58D1" w:rsidRPr="00163A49">
              <w:rPr>
                <w:rStyle w:val="Hyperlink"/>
                <w:noProof/>
              </w:rPr>
              <w:t>Sustainability</w:t>
            </w:r>
            <w:r w:rsidR="000D58D1">
              <w:rPr>
                <w:noProof/>
                <w:webHidden/>
              </w:rPr>
              <w:tab/>
            </w:r>
            <w:r w:rsidR="000D58D1">
              <w:rPr>
                <w:noProof/>
                <w:webHidden/>
              </w:rPr>
              <w:fldChar w:fldCharType="begin"/>
            </w:r>
            <w:r w:rsidR="000D58D1">
              <w:rPr>
                <w:noProof/>
                <w:webHidden/>
              </w:rPr>
              <w:instrText xml:space="preserve"> PAGEREF _Toc34992767 \h </w:instrText>
            </w:r>
            <w:r w:rsidR="000D58D1">
              <w:rPr>
                <w:noProof/>
                <w:webHidden/>
              </w:rPr>
            </w:r>
            <w:r w:rsidR="000D58D1">
              <w:rPr>
                <w:noProof/>
                <w:webHidden/>
              </w:rPr>
              <w:fldChar w:fldCharType="separate"/>
            </w:r>
            <w:r w:rsidR="000D58D1">
              <w:rPr>
                <w:noProof/>
                <w:webHidden/>
              </w:rPr>
              <w:t>6</w:t>
            </w:r>
            <w:r w:rsidR="000D58D1">
              <w:rPr>
                <w:noProof/>
                <w:webHidden/>
              </w:rPr>
              <w:fldChar w:fldCharType="end"/>
            </w:r>
          </w:hyperlink>
        </w:p>
        <w:p w14:paraId="528D81E7" w14:textId="7BEAF189" w:rsidR="000D58D1" w:rsidRDefault="00BE0B42">
          <w:pPr>
            <w:pStyle w:val="TOC2"/>
            <w:tabs>
              <w:tab w:val="left" w:pos="660"/>
              <w:tab w:val="right" w:leader="dot" w:pos="9016"/>
            </w:tabs>
            <w:rPr>
              <w:noProof/>
              <w:sz w:val="22"/>
              <w:szCs w:val="22"/>
              <w:lang w:eastAsia="en-GB"/>
            </w:rPr>
          </w:pPr>
          <w:hyperlink w:anchor="_Toc34992768" w:history="1">
            <w:r w:rsidR="000D58D1" w:rsidRPr="00163A49">
              <w:rPr>
                <w:rStyle w:val="Hyperlink"/>
                <w:noProof/>
              </w:rPr>
              <w:t>2.</w:t>
            </w:r>
            <w:r w:rsidR="000D58D1">
              <w:rPr>
                <w:noProof/>
                <w:sz w:val="22"/>
                <w:szCs w:val="22"/>
                <w:lang w:eastAsia="en-GB"/>
              </w:rPr>
              <w:tab/>
            </w:r>
            <w:r w:rsidR="000D58D1" w:rsidRPr="00163A49">
              <w:rPr>
                <w:rStyle w:val="Hyperlink"/>
                <w:noProof/>
              </w:rPr>
              <w:t>QUALITY MODELS AND THEORIES IN RELATION TO CUSTOMER RELATIONSHIP MANAGEMENT</w:t>
            </w:r>
            <w:r w:rsidR="000D58D1">
              <w:rPr>
                <w:noProof/>
                <w:webHidden/>
              </w:rPr>
              <w:tab/>
            </w:r>
            <w:r w:rsidR="000D58D1">
              <w:rPr>
                <w:noProof/>
                <w:webHidden/>
              </w:rPr>
              <w:fldChar w:fldCharType="begin"/>
            </w:r>
            <w:r w:rsidR="000D58D1">
              <w:rPr>
                <w:noProof/>
                <w:webHidden/>
              </w:rPr>
              <w:instrText xml:space="preserve"> PAGEREF _Toc34992768 \h </w:instrText>
            </w:r>
            <w:r w:rsidR="000D58D1">
              <w:rPr>
                <w:noProof/>
                <w:webHidden/>
              </w:rPr>
            </w:r>
            <w:r w:rsidR="000D58D1">
              <w:rPr>
                <w:noProof/>
                <w:webHidden/>
              </w:rPr>
              <w:fldChar w:fldCharType="separate"/>
            </w:r>
            <w:r w:rsidR="000D58D1">
              <w:rPr>
                <w:noProof/>
                <w:webHidden/>
              </w:rPr>
              <w:t>7</w:t>
            </w:r>
            <w:r w:rsidR="000D58D1">
              <w:rPr>
                <w:noProof/>
                <w:webHidden/>
              </w:rPr>
              <w:fldChar w:fldCharType="end"/>
            </w:r>
          </w:hyperlink>
        </w:p>
        <w:p w14:paraId="19BD4998" w14:textId="0D879FD4" w:rsidR="000D58D1" w:rsidRDefault="00BE0B42">
          <w:pPr>
            <w:pStyle w:val="TOC3"/>
            <w:tabs>
              <w:tab w:val="right" w:leader="dot" w:pos="9016"/>
            </w:tabs>
            <w:rPr>
              <w:noProof/>
              <w:sz w:val="22"/>
              <w:szCs w:val="22"/>
              <w:lang w:eastAsia="en-GB"/>
            </w:rPr>
          </w:pPr>
          <w:hyperlink w:anchor="_Toc34992769" w:history="1">
            <w:r w:rsidR="000D58D1" w:rsidRPr="00163A49">
              <w:rPr>
                <w:rStyle w:val="Hyperlink"/>
                <w:noProof/>
              </w:rPr>
              <w:t>Advantages</w:t>
            </w:r>
            <w:r w:rsidR="000D58D1">
              <w:rPr>
                <w:noProof/>
                <w:webHidden/>
              </w:rPr>
              <w:tab/>
            </w:r>
            <w:r w:rsidR="000D58D1">
              <w:rPr>
                <w:noProof/>
                <w:webHidden/>
              </w:rPr>
              <w:fldChar w:fldCharType="begin"/>
            </w:r>
            <w:r w:rsidR="000D58D1">
              <w:rPr>
                <w:noProof/>
                <w:webHidden/>
              </w:rPr>
              <w:instrText xml:space="preserve"> PAGEREF _Toc34992769 \h </w:instrText>
            </w:r>
            <w:r w:rsidR="000D58D1">
              <w:rPr>
                <w:noProof/>
                <w:webHidden/>
              </w:rPr>
            </w:r>
            <w:r w:rsidR="000D58D1">
              <w:rPr>
                <w:noProof/>
                <w:webHidden/>
              </w:rPr>
              <w:fldChar w:fldCharType="separate"/>
            </w:r>
            <w:r w:rsidR="000D58D1">
              <w:rPr>
                <w:noProof/>
                <w:webHidden/>
              </w:rPr>
              <w:t>7</w:t>
            </w:r>
            <w:r w:rsidR="000D58D1">
              <w:rPr>
                <w:noProof/>
                <w:webHidden/>
              </w:rPr>
              <w:fldChar w:fldCharType="end"/>
            </w:r>
          </w:hyperlink>
        </w:p>
        <w:p w14:paraId="0DBD1B6C" w14:textId="0D541933" w:rsidR="000D58D1" w:rsidRDefault="00BE0B42">
          <w:pPr>
            <w:pStyle w:val="TOC3"/>
            <w:tabs>
              <w:tab w:val="right" w:leader="dot" w:pos="9016"/>
            </w:tabs>
            <w:rPr>
              <w:noProof/>
              <w:sz w:val="22"/>
              <w:szCs w:val="22"/>
              <w:lang w:eastAsia="en-GB"/>
            </w:rPr>
          </w:pPr>
          <w:hyperlink w:anchor="_Toc34992770" w:history="1">
            <w:r w:rsidR="000D58D1" w:rsidRPr="00163A49">
              <w:rPr>
                <w:rStyle w:val="Hyperlink"/>
                <w:noProof/>
              </w:rPr>
              <w:t>Disadvantages</w:t>
            </w:r>
            <w:r w:rsidR="000D58D1">
              <w:rPr>
                <w:noProof/>
                <w:webHidden/>
              </w:rPr>
              <w:tab/>
            </w:r>
            <w:r w:rsidR="000D58D1">
              <w:rPr>
                <w:noProof/>
                <w:webHidden/>
              </w:rPr>
              <w:fldChar w:fldCharType="begin"/>
            </w:r>
            <w:r w:rsidR="000D58D1">
              <w:rPr>
                <w:noProof/>
                <w:webHidden/>
              </w:rPr>
              <w:instrText xml:space="preserve"> PAGEREF _Toc34992770 \h </w:instrText>
            </w:r>
            <w:r w:rsidR="000D58D1">
              <w:rPr>
                <w:noProof/>
                <w:webHidden/>
              </w:rPr>
            </w:r>
            <w:r w:rsidR="000D58D1">
              <w:rPr>
                <w:noProof/>
                <w:webHidden/>
              </w:rPr>
              <w:fldChar w:fldCharType="separate"/>
            </w:r>
            <w:r w:rsidR="000D58D1">
              <w:rPr>
                <w:noProof/>
                <w:webHidden/>
              </w:rPr>
              <w:t>7</w:t>
            </w:r>
            <w:r w:rsidR="000D58D1">
              <w:rPr>
                <w:noProof/>
                <w:webHidden/>
              </w:rPr>
              <w:fldChar w:fldCharType="end"/>
            </w:r>
          </w:hyperlink>
        </w:p>
        <w:p w14:paraId="2AD1B17D" w14:textId="16D0B827" w:rsidR="000D58D1" w:rsidRDefault="00BE0B42">
          <w:pPr>
            <w:pStyle w:val="TOC3"/>
            <w:tabs>
              <w:tab w:val="right" w:leader="dot" w:pos="9016"/>
            </w:tabs>
            <w:rPr>
              <w:noProof/>
              <w:sz w:val="22"/>
              <w:szCs w:val="22"/>
              <w:lang w:eastAsia="en-GB"/>
            </w:rPr>
          </w:pPr>
          <w:hyperlink w:anchor="_Toc34992771" w:history="1">
            <w:r w:rsidR="000D58D1" w:rsidRPr="00163A49">
              <w:rPr>
                <w:rStyle w:val="Hyperlink"/>
                <w:noProof/>
              </w:rPr>
              <w:t>Deming’s 14 Obligations of Top Management</w:t>
            </w:r>
            <w:r w:rsidR="000D58D1">
              <w:rPr>
                <w:noProof/>
                <w:webHidden/>
              </w:rPr>
              <w:tab/>
            </w:r>
            <w:r w:rsidR="000D58D1">
              <w:rPr>
                <w:noProof/>
                <w:webHidden/>
              </w:rPr>
              <w:fldChar w:fldCharType="begin"/>
            </w:r>
            <w:r w:rsidR="000D58D1">
              <w:rPr>
                <w:noProof/>
                <w:webHidden/>
              </w:rPr>
              <w:instrText xml:space="preserve"> PAGEREF _Toc34992771 \h </w:instrText>
            </w:r>
            <w:r w:rsidR="000D58D1">
              <w:rPr>
                <w:noProof/>
                <w:webHidden/>
              </w:rPr>
            </w:r>
            <w:r w:rsidR="000D58D1">
              <w:rPr>
                <w:noProof/>
                <w:webHidden/>
              </w:rPr>
              <w:fldChar w:fldCharType="separate"/>
            </w:r>
            <w:r w:rsidR="000D58D1">
              <w:rPr>
                <w:noProof/>
                <w:webHidden/>
              </w:rPr>
              <w:t>8</w:t>
            </w:r>
            <w:r w:rsidR="000D58D1">
              <w:rPr>
                <w:noProof/>
                <w:webHidden/>
              </w:rPr>
              <w:fldChar w:fldCharType="end"/>
            </w:r>
          </w:hyperlink>
        </w:p>
        <w:p w14:paraId="4992C52D" w14:textId="19B062AA" w:rsidR="000D58D1" w:rsidRDefault="00BE0B42">
          <w:pPr>
            <w:pStyle w:val="TOC3"/>
            <w:tabs>
              <w:tab w:val="right" w:leader="dot" w:pos="9016"/>
            </w:tabs>
            <w:rPr>
              <w:noProof/>
              <w:sz w:val="22"/>
              <w:szCs w:val="22"/>
              <w:lang w:eastAsia="en-GB"/>
            </w:rPr>
          </w:pPr>
          <w:hyperlink w:anchor="_Toc34992772" w:history="1">
            <w:r w:rsidR="000D58D1" w:rsidRPr="00163A49">
              <w:rPr>
                <w:rStyle w:val="Hyperlink"/>
                <w:noProof/>
              </w:rPr>
              <w:t>Ishikawa Cause and Effect Diagram</w:t>
            </w:r>
            <w:r w:rsidR="000D58D1">
              <w:rPr>
                <w:noProof/>
                <w:webHidden/>
              </w:rPr>
              <w:tab/>
            </w:r>
            <w:r w:rsidR="000D58D1">
              <w:rPr>
                <w:noProof/>
                <w:webHidden/>
              </w:rPr>
              <w:fldChar w:fldCharType="begin"/>
            </w:r>
            <w:r w:rsidR="000D58D1">
              <w:rPr>
                <w:noProof/>
                <w:webHidden/>
              </w:rPr>
              <w:instrText xml:space="preserve"> PAGEREF _Toc34992772 \h </w:instrText>
            </w:r>
            <w:r w:rsidR="000D58D1">
              <w:rPr>
                <w:noProof/>
                <w:webHidden/>
              </w:rPr>
            </w:r>
            <w:r w:rsidR="000D58D1">
              <w:rPr>
                <w:noProof/>
                <w:webHidden/>
              </w:rPr>
              <w:fldChar w:fldCharType="separate"/>
            </w:r>
            <w:r w:rsidR="000D58D1">
              <w:rPr>
                <w:noProof/>
                <w:webHidden/>
              </w:rPr>
              <w:t>8</w:t>
            </w:r>
            <w:r w:rsidR="000D58D1">
              <w:rPr>
                <w:noProof/>
                <w:webHidden/>
              </w:rPr>
              <w:fldChar w:fldCharType="end"/>
            </w:r>
          </w:hyperlink>
        </w:p>
        <w:p w14:paraId="1EA3351A" w14:textId="478E67B5" w:rsidR="000D58D1" w:rsidRDefault="00BE0B42">
          <w:pPr>
            <w:pStyle w:val="TOC3"/>
            <w:tabs>
              <w:tab w:val="right" w:leader="dot" w:pos="9016"/>
            </w:tabs>
            <w:rPr>
              <w:noProof/>
              <w:sz w:val="22"/>
              <w:szCs w:val="22"/>
              <w:lang w:eastAsia="en-GB"/>
            </w:rPr>
          </w:pPr>
          <w:hyperlink w:anchor="_Toc34992773" w:history="1">
            <w:r w:rsidR="000D58D1" w:rsidRPr="00163A49">
              <w:rPr>
                <w:rStyle w:val="Hyperlink"/>
                <w:noProof/>
              </w:rPr>
              <w:t>Juran’s Theories of Quality</w:t>
            </w:r>
            <w:r w:rsidR="000D58D1">
              <w:rPr>
                <w:noProof/>
                <w:webHidden/>
              </w:rPr>
              <w:tab/>
            </w:r>
            <w:r w:rsidR="000D58D1">
              <w:rPr>
                <w:noProof/>
                <w:webHidden/>
              </w:rPr>
              <w:fldChar w:fldCharType="begin"/>
            </w:r>
            <w:r w:rsidR="000D58D1">
              <w:rPr>
                <w:noProof/>
                <w:webHidden/>
              </w:rPr>
              <w:instrText xml:space="preserve"> PAGEREF _Toc34992773 \h </w:instrText>
            </w:r>
            <w:r w:rsidR="000D58D1">
              <w:rPr>
                <w:noProof/>
                <w:webHidden/>
              </w:rPr>
            </w:r>
            <w:r w:rsidR="000D58D1">
              <w:rPr>
                <w:noProof/>
                <w:webHidden/>
              </w:rPr>
              <w:fldChar w:fldCharType="separate"/>
            </w:r>
            <w:r w:rsidR="000D58D1">
              <w:rPr>
                <w:noProof/>
                <w:webHidden/>
              </w:rPr>
              <w:t>9</w:t>
            </w:r>
            <w:r w:rsidR="000D58D1">
              <w:rPr>
                <w:noProof/>
                <w:webHidden/>
              </w:rPr>
              <w:fldChar w:fldCharType="end"/>
            </w:r>
          </w:hyperlink>
        </w:p>
        <w:p w14:paraId="7638F38B" w14:textId="0A117F1B" w:rsidR="000D58D1" w:rsidRDefault="00BE0B42">
          <w:pPr>
            <w:pStyle w:val="TOC3"/>
            <w:tabs>
              <w:tab w:val="right" w:leader="dot" w:pos="9016"/>
            </w:tabs>
            <w:rPr>
              <w:noProof/>
              <w:sz w:val="22"/>
              <w:szCs w:val="22"/>
              <w:lang w:eastAsia="en-GB"/>
            </w:rPr>
          </w:pPr>
          <w:hyperlink w:anchor="_Toc34992774" w:history="1">
            <w:r w:rsidR="000D58D1" w:rsidRPr="00163A49">
              <w:rPr>
                <w:rStyle w:val="Hyperlink"/>
                <w:noProof/>
              </w:rPr>
              <w:t>Effectiveness of Theories</w:t>
            </w:r>
            <w:r w:rsidR="000D58D1">
              <w:rPr>
                <w:noProof/>
                <w:webHidden/>
              </w:rPr>
              <w:tab/>
            </w:r>
            <w:r w:rsidR="000D58D1">
              <w:rPr>
                <w:noProof/>
                <w:webHidden/>
              </w:rPr>
              <w:fldChar w:fldCharType="begin"/>
            </w:r>
            <w:r w:rsidR="000D58D1">
              <w:rPr>
                <w:noProof/>
                <w:webHidden/>
              </w:rPr>
              <w:instrText xml:space="preserve"> PAGEREF _Toc34992774 \h </w:instrText>
            </w:r>
            <w:r w:rsidR="000D58D1">
              <w:rPr>
                <w:noProof/>
                <w:webHidden/>
              </w:rPr>
            </w:r>
            <w:r w:rsidR="000D58D1">
              <w:rPr>
                <w:noProof/>
                <w:webHidden/>
              </w:rPr>
              <w:fldChar w:fldCharType="separate"/>
            </w:r>
            <w:r w:rsidR="000D58D1">
              <w:rPr>
                <w:noProof/>
                <w:webHidden/>
              </w:rPr>
              <w:t>10</w:t>
            </w:r>
            <w:r w:rsidR="000D58D1">
              <w:rPr>
                <w:noProof/>
                <w:webHidden/>
              </w:rPr>
              <w:fldChar w:fldCharType="end"/>
            </w:r>
          </w:hyperlink>
        </w:p>
        <w:p w14:paraId="01E4182E" w14:textId="68832A0B" w:rsidR="000D58D1" w:rsidRDefault="00BE0B42">
          <w:pPr>
            <w:pStyle w:val="TOC2"/>
            <w:tabs>
              <w:tab w:val="left" w:pos="660"/>
              <w:tab w:val="right" w:leader="dot" w:pos="9016"/>
            </w:tabs>
            <w:rPr>
              <w:noProof/>
              <w:sz w:val="22"/>
              <w:szCs w:val="22"/>
              <w:lang w:eastAsia="en-GB"/>
            </w:rPr>
          </w:pPr>
          <w:hyperlink w:anchor="_Toc34992775" w:history="1">
            <w:r w:rsidR="000D58D1" w:rsidRPr="00163A49">
              <w:rPr>
                <w:rStyle w:val="Hyperlink"/>
                <w:noProof/>
              </w:rPr>
              <w:t>3.</w:t>
            </w:r>
            <w:r w:rsidR="000D58D1">
              <w:rPr>
                <w:noProof/>
                <w:sz w:val="22"/>
                <w:szCs w:val="22"/>
                <w:lang w:eastAsia="en-GB"/>
              </w:rPr>
              <w:tab/>
            </w:r>
            <w:r w:rsidR="000D58D1" w:rsidRPr="00163A49">
              <w:rPr>
                <w:rStyle w:val="Hyperlink"/>
                <w:noProof/>
              </w:rPr>
              <w:t>ASDA AND STAKEHOLDERS</w:t>
            </w:r>
            <w:r w:rsidR="000D58D1">
              <w:rPr>
                <w:noProof/>
                <w:webHidden/>
              </w:rPr>
              <w:tab/>
            </w:r>
            <w:r w:rsidR="000D58D1">
              <w:rPr>
                <w:noProof/>
                <w:webHidden/>
              </w:rPr>
              <w:fldChar w:fldCharType="begin"/>
            </w:r>
            <w:r w:rsidR="000D58D1">
              <w:rPr>
                <w:noProof/>
                <w:webHidden/>
              </w:rPr>
              <w:instrText xml:space="preserve"> PAGEREF _Toc34992775 \h </w:instrText>
            </w:r>
            <w:r w:rsidR="000D58D1">
              <w:rPr>
                <w:noProof/>
                <w:webHidden/>
              </w:rPr>
            </w:r>
            <w:r w:rsidR="000D58D1">
              <w:rPr>
                <w:noProof/>
                <w:webHidden/>
              </w:rPr>
              <w:fldChar w:fldCharType="separate"/>
            </w:r>
            <w:r w:rsidR="000D58D1">
              <w:rPr>
                <w:noProof/>
                <w:webHidden/>
              </w:rPr>
              <w:t>11</w:t>
            </w:r>
            <w:r w:rsidR="000D58D1">
              <w:rPr>
                <w:noProof/>
                <w:webHidden/>
              </w:rPr>
              <w:fldChar w:fldCharType="end"/>
            </w:r>
          </w:hyperlink>
        </w:p>
        <w:p w14:paraId="268059C8" w14:textId="32155028" w:rsidR="000D58D1" w:rsidRDefault="00BE0B42">
          <w:pPr>
            <w:pStyle w:val="TOC2"/>
            <w:tabs>
              <w:tab w:val="left" w:pos="660"/>
              <w:tab w:val="right" w:leader="dot" w:pos="9016"/>
            </w:tabs>
            <w:rPr>
              <w:noProof/>
              <w:sz w:val="22"/>
              <w:szCs w:val="22"/>
              <w:lang w:eastAsia="en-GB"/>
            </w:rPr>
          </w:pPr>
          <w:hyperlink w:anchor="_Toc34992776" w:history="1">
            <w:r w:rsidR="000D58D1" w:rsidRPr="00163A49">
              <w:rPr>
                <w:rStyle w:val="Hyperlink"/>
                <w:noProof/>
              </w:rPr>
              <w:t>4.</w:t>
            </w:r>
            <w:r w:rsidR="000D58D1">
              <w:rPr>
                <w:noProof/>
                <w:sz w:val="22"/>
                <w:szCs w:val="22"/>
                <w:lang w:eastAsia="en-GB"/>
              </w:rPr>
              <w:tab/>
            </w:r>
            <w:r w:rsidR="000D58D1" w:rsidRPr="00163A49">
              <w:rPr>
                <w:rStyle w:val="Hyperlink"/>
                <w:noProof/>
              </w:rPr>
              <w:t>CONCLUSION</w:t>
            </w:r>
            <w:r w:rsidR="000D58D1">
              <w:rPr>
                <w:noProof/>
                <w:webHidden/>
              </w:rPr>
              <w:tab/>
            </w:r>
            <w:r w:rsidR="000D58D1">
              <w:rPr>
                <w:noProof/>
                <w:webHidden/>
              </w:rPr>
              <w:fldChar w:fldCharType="begin"/>
            </w:r>
            <w:r w:rsidR="000D58D1">
              <w:rPr>
                <w:noProof/>
                <w:webHidden/>
              </w:rPr>
              <w:instrText xml:space="preserve"> PAGEREF _Toc34992776 \h </w:instrText>
            </w:r>
            <w:r w:rsidR="000D58D1">
              <w:rPr>
                <w:noProof/>
                <w:webHidden/>
              </w:rPr>
            </w:r>
            <w:r w:rsidR="000D58D1">
              <w:rPr>
                <w:noProof/>
                <w:webHidden/>
              </w:rPr>
              <w:fldChar w:fldCharType="separate"/>
            </w:r>
            <w:r w:rsidR="000D58D1">
              <w:rPr>
                <w:noProof/>
                <w:webHidden/>
              </w:rPr>
              <w:t>12</w:t>
            </w:r>
            <w:r w:rsidR="000D58D1">
              <w:rPr>
                <w:noProof/>
                <w:webHidden/>
              </w:rPr>
              <w:fldChar w:fldCharType="end"/>
            </w:r>
          </w:hyperlink>
        </w:p>
        <w:p w14:paraId="2501028F" w14:textId="28748EC0" w:rsidR="000D58D1" w:rsidRDefault="00BE0B42">
          <w:pPr>
            <w:pStyle w:val="TOC3"/>
            <w:tabs>
              <w:tab w:val="right" w:leader="dot" w:pos="9016"/>
            </w:tabs>
            <w:rPr>
              <w:noProof/>
              <w:sz w:val="22"/>
              <w:szCs w:val="22"/>
              <w:lang w:eastAsia="en-GB"/>
            </w:rPr>
          </w:pPr>
          <w:hyperlink w:anchor="_Toc34992777" w:history="1">
            <w:r w:rsidR="000D58D1" w:rsidRPr="00163A49">
              <w:rPr>
                <w:rStyle w:val="Hyperlink"/>
                <w:noProof/>
              </w:rPr>
              <w:t>Recommendations</w:t>
            </w:r>
            <w:r w:rsidR="000D58D1">
              <w:rPr>
                <w:noProof/>
                <w:webHidden/>
              </w:rPr>
              <w:tab/>
            </w:r>
            <w:r w:rsidR="000D58D1">
              <w:rPr>
                <w:noProof/>
                <w:webHidden/>
              </w:rPr>
              <w:fldChar w:fldCharType="begin"/>
            </w:r>
            <w:r w:rsidR="000D58D1">
              <w:rPr>
                <w:noProof/>
                <w:webHidden/>
              </w:rPr>
              <w:instrText xml:space="preserve"> PAGEREF _Toc34992777 \h </w:instrText>
            </w:r>
            <w:r w:rsidR="000D58D1">
              <w:rPr>
                <w:noProof/>
                <w:webHidden/>
              </w:rPr>
            </w:r>
            <w:r w:rsidR="000D58D1">
              <w:rPr>
                <w:noProof/>
                <w:webHidden/>
              </w:rPr>
              <w:fldChar w:fldCharType="separate"/>
            </w:r>
            <w:r w:rsidR="000D58D1">
              <w:rPr>
                <w:noProof/>
                <w:webHidden/>
              </w:rPr>
              <w:t>12</w:t>
            </w:r>
            <w:r w:rsidR="000D58D1">
              <w:rPr>
                <w:noProof/>
                <w:webHidden/>
              </w:rPr>
              <w:fldChar w:fldCharType="end"/>
            </w:r>
          </w:hyperlink>
        </w:p>
        <w:p w14:paraId="32CBFB92" w14:textId="3739F420" w:rsidR="000D58D1" w:rsidRDefault="00BE0B42">
          <w:pPr>
            <w:pStyle w:val="TOC1"/>
            <w:tabs>
              <w:tab w:val="right" w:leader="dot" w:pos="9016"/>
            </w:tabs>
            <w:rPr>
              <w:noProof/>
              <w:sz w:val="22"/>
              <w:szCs w:val="22"/>
              <w:lang w:eastAsia="en-GB"/>
            </w:rPr>
          </w:pPr>
          <w:hyperlink w:anchor="_Toc34992778" w:history="1">
            <w:r w:rsidR="000D58D1" w:rsidRPr="00163A49">
              <w:rPr>
                <w:rStyle w:val="Hyperlink"/>
                <w:noProof/>
              </w:rPr>
              <w:t>REFERENCES</w:t>
            </w:r>
            <w:r w:rsidR="000D58D1">
              <w:rPr>
                <w:noProof/>
                <w:webHidden/>
              </w:rPr>
              <w:tab/>
            </w:r>
            <w:r w:rsidR="000D58D1">
              <w:rPr>
                <w:noProof/>
                <w:webHidden/>
              </w:rPr>
              <w:fldChar w:fldCharType="begin"/>
            </w:r>
            <w:r w:rsidR="000D58D1">
              <w:rPr>
                <w:noProof/>
                <w:webHidden/>
              </w:rPr>
              <w:instrText xml:space="preserve"> PAGEREF _Toc34992778 \h </w:instrText>
            </w:r>
            <w:r w:rsidR="000D58D1">
              <w:rPr>
                <w:noProof/>
                <w:webHidden/>
              </w:rPr>
            </w:r>
            <w:r w:rsidR="000D58D1">
              <w:rPr>
                <w:noProof/>
                <w:webHidden/>
              </w:rPr>
              <w:fldChar w:fldCharType="separate"/>
            </w:r>
            <w:r w:rsidR="000D58D1">
              <w:rPr>
                <w:noProof/>
                <w:webHidden/>
              </w:rPr>
              <w:t>12</w:t>
            </w:r>
            <w:r w:rsidR="000D58D1">
              <w:rPr>
                <w:noProof/>
                <w:webHidden/>
              </w:rPr>
              <w:fldChar w:fldCharType="end"/>
            </w:r>
          </w:hyperlink>
        </w:p>
        <w:p w14:paraId="567EDECA" w14:textId="3DCDE410" w:rsidR="000D58D1" w:rsidRDefault="00BE0B42">
          <w:pPr>
            <w:pStyle w:val="TOC1"/>
            <w:tabs>
              <w:tab w:val="right" w:leader="dot" w:pos="9016"/>
            </w:tabs>
            <w:rPr>
              <w:noProof/>
              <w:sz w:val="22"/>
              <w:szCs w:val="22"/>
              <w:lang w:eastAsia="en-GB"/>
            </w:rPr>
          </w:pPr>
          <w:hyperlink w:anchor="_Toc34992779" w:history="1">
            <w:r w:rsidR="000D58D1" w:rsidRPr="00163A49">
              <w:rPr>
                <w:rStyle w:val="Hyperlink"/>
                <w:noProof/>
              </w:rPr>
              <w:t>APPENDICES</w:t>
            </w:r>
            <w:r w:rsidR="000D58D1">
              <w:rPr>
                <w:noProof/>
                <w:webHidden/>
              </w:rPr>
              <w:tab/>
            </w:r>
            <w:r w:rsidR="000D58D1">
              <w:rPr>
                <w:noProof/>
                <w:webHidden/>
              </w:rPr>
              <w:fldChar w:fldCharType="begin"/>
            </w:r>
            <w:r w:rsidR="000D58D1">
              <w:rPr>
                <w:noProof/>
                <w:webHidden/>
              </w:rPr>
              <w:instrText xml:space="preserve"> PAGEREF _Toc34992779 \h </w:instrText>
            </w:r>
            <w:r w:rsidR="000D58D1">
              <w:rPr>
                <w:noProof/>
                <w:webHidden/>
              </w:rPr>
            </w:r>
            <w:r w:rsidR="000D58D1">
              <w:rPr>
                <w:noProof/>
                <w:webHidden/>
              </w:rPr>
              <w:fldChar w:fldCharType="separate"/>
            </w:r>
            <w:r w:rsidR="000D58D1">
              <w:rPr>
                <w:noProof/>
                <w:webHidden/>
              </w:rPr>
              <w:t>16</w:t>
            </w:r>
            <w:r w:rsidR="000D58D1">
              <w:rPr>
                <w:noProof/>
                <w:webHidden/>
              </w:rPr>
              <w:fldChar w:fldCharType="end"/>
            </w:r>
          </w:hyperlink>
        </w:p>
        <w:p w14:paraId="7E6DE247" w14:textId="5C35C18D" w:rsidR="00B12CF7" w:rsidRDefault="00B12CF7">
          <w:r>
            <w:rPr>
              <w:b/>
              <w:bCs/>
              <w:noProof/>
            </w:rPr>
            <w:fldChar w:fldCharType="end"/>
          </w:r>
        </w:p>
      </w:sdtContent>
    </w:sdt>
    <w:p w14:paraId="62194AA6" w14:textId="5AF3FE28" w:rsidR="00F67F8C" w:rsidRDefault="00F67F8C"/>
    <w:p w14:paraId="5D6A3BD1" w14:textId="6AC9FEA3" w:rsidR="008504F0" w:rsidRDefault="00F67F8C">
      <w:r>
        <w:br w:type="page"/>
      </w:r>
    </w:p>
    <w:p w14:paraId="5224CF7D" w14:textId="6CEF330E" w:rsidR="0000543A" w:rsidRPr="00B73F8D" w:rsidRDefault="00CE584B" w:rsidP="00877ACC">
      <w:pPr>
        <w:pStyle w:val="Heading1"/>
      </w:pPr>
      <w:bookmarkStart w:id="0" w:name="_Toc34992761"/>
      <w:r>
        <w:lastRenderedPageBreak/>
        <w:t>TABLE OF FIGURES</w:t>
      </w:r>
      <w:bookmarkEnd w:id="0"/>
    </w:p>
    <w:p w14:paraId="44C87581" w14:textId="77777777" w:rsidR="0000543A" w:rsidRDefault="0000543A">
      <w:pPr>
        <w:pStyle w:val="TableofFigures"/>
        <w:tabs>
          <w:tab w:val="right" w:leader="dot" w:pos="9016"/>
        </w:tabs>
      </w:pPr>
    </w:p>
    <w:p w14:paraId="53468A3E" w14:textId="6DC8CF44" w:rsidR="008B049C" w:rsidRDefault="008B67F5">
      <w:pPr>
        <w:pStyle w:val="TableofFigures"/>
        <w:tabs>
          <w:tab w:val="right" w:leader="dot" w:pos="9016"/>
        </w:tabs>
        <w:rPr>
          <w:noProof/>
          <w:lang w:eastAsia="en-GB"/>
        </w:rPr>
      </w:pPr>
      <w:r>
        <w:fldChar w:fldCharType="begin"/>
      </w:r>
      <w:r>
        <w:instrText xml:space="preserve"> TOC \h \z \c "Figure" </w:instrText>
      </w:r>
      <w:r>
        <w:fldChar w:fldCharType="separate"/>
      </w:r>
      <w:hyperlink r:id="rId9" w:anchor="_Toc34855433" w:history="1">
        <w:r w:rsidR="008B049C" w:rsidRPr="00E2381E">
          <w:rPr>
            <w:rStyle w:val="Hyperlink"/>
            <w:noProof/>
          </w:rPr>
          <w:t>Figure 1. The Four Pillars of Sustainability</w:t>
        </w:r>
        <w:r w:rsidR="008B049C">
          <w:rPr>
            <w:noProof/>
            <w:webHidden/>
          </w:rPr>
          <w:tab/>
        </w:r>
        <w:r w:rsidR="008B049C">
          <w:rPr>
            <w:noProof/>
            <w:webHidden/>
          </w:rPr>
          <w:fldChar w:fldCharType="begin"/>
        </w:r>
        <w:r w:rsidR="008B049C">
          <w:rPr>
            <w:noProof/>
            <w:webHidden/>
          </w:rPr>
          <w:instrText xml:space="preserve"> PAGEREF _Toc34855433 \h </w:instrText>
        </w:r>
        <w:r w:rsidR="008B049C">
          <w:rPr>
            <w:noProof/>
            <w:webHidden/>
          </w:rPr>
        </w:r>
        <w:r w:rsidR="008B049C">
          <w:rPr>
            <w:noProof/>
            <w:webHidden/>
          </w:rPr>
          <w:fldChar w:fldCharType="separate"/>
        </w:r>
        <w:r w:rsidR="008B049C">
          <w:rPr>
            <w:noProof/>
            <w:webHidden/>
          </w:rPr>
          <w:t>5</w:t>
        </w:r>
        <w:r w:rsidR="008B049C">
          <w:rPr>
            <w:noProof/>
            <w:webHidden/>
          </w:rPr>
          <w:fldChar w:fldCharType="end"/>
        </w:r>
      </w:hyperlink>
    </w:p>
    <w:p w14:paraId="543251FA" w14:textId="6AE74037" w:rsidR="008B049C" w:rsidRDefault="00BE0B42">
      <w:pPr>
        <w:pStyle w:val="TableofFigures"/>
        <w:tabs>
          <w:tab w:val="right" w:leader="dot" w:pos="9016"/>
        </w:tabs>
        <w:rPr>
          <w:noProof/>
          <w:lang w:eastAsia="en-GB"/>
        </w:rPr>
      </w:pPr>
      <w:hyperlink r:id="rId10" w:anchor="_Toc34855434" w:history="1">
        <w:r w:rsidR="008B049C" w:rsidRPr="00E2381E">
          <w:rPr>
            <w:rStyle w:val="Hyperlink"/>
            <w:noProof/>
          </w:rPr>
          <w:t>Figure 2. The Experience Web</w:t>
        </w:r>
        <w:r w:rsidR="008B049C">
          <w:rPr>
            <w:noProof/>
            <w:webHidden/>
          </w:rPr>
          <w:tab/>
        </w:r>
        <w:r w:rsidR="008B049C">
          <w:rPr>
            <w:noProof/>
            <w:webHidden/>
          </w:rPr>
          <w:fldChar w:fldCharType="begin"/>
        </w:r>
        <w:r w:rsidR="008B049C">
          <w:rPr>
            <w:noProof/>
            <w:webHidden/>
          </w:rPr>
          <w:instrText xml:space="preserve"> PAGEREF _Toc34855434 \h </w:instrText>
        </w:r>
        <w:r w:rsidR="008B049C">
          <w:rPr>
            <w:noProof/>
            <w:webHidden/>
          </w:rPr>
        </w:r>
        <w:r w:rsidR="008B049C">
          <w:rPr>
            <w:noProof/>
            <w:webHidden/>
          </w:rPr>
          <w:fldChar w:fldCharType="separate"/>
        </w:r>
        <w:r w:rsidR="008B049C">
          <w:rPr>
            <w:noProof/>
            <w:webHidden/>
          </w:rPr>
          <w:t>7</w:t>
        </w:r>
        <w:r w:rsidR="008B049C">
          <w:rPr>
            <w:noProof/>
            <w:webHidden/>
          </w:rPr>
          <w:fldChar w:fldCharType="end"/>
        </w:r>
      </w:hyperlink>
    </w:p>
    <w:p w14:paraId="2F9482E4" w14:textId="297FBB6A" w:rsidR="008B67F5" w:rsidRDefault="008B67F5">
      <w:pPr>
        <w:pStyle w:val="TableofFigures"/>
        <w:tabs>
          <w:tab w:val="right" w:leader="dot" w:pos="9016"/>
        </w:tabs>
      </w:pPr>
      <w:r>
        <w:fldChar w:fldCharType="end"/>
      </w:r>
    </w:p>
    <w:p w14:paraId="0524733B" w14:textId="77777777" w:rsidR="00730F0D" w:rsidRDefault="00730F0D" w:rsidP="005B7C0E">
      <w:pPr>
        <w:rPr>
          <w:rFonts w:ascii="Arial" w:hAnsi="Arial" w:cs="Arial"/>
        </w:rPr>
      </w:pPr>
    </w:p>
    <w:p w14:paraId="6579D881" w14:textId="77777777" w:rsidR="00730F0D" w:rsidRDefault="00730F0D">
      <w:pPr>
        <w:rPr>
          <w:rFonts w:ascii="Arial" w:hAnsi="Arial" w:cs="Arial"/>
        </w:rPr>
      </w:pPr>
      <w:r>
        <w:rPr>
          <w:rFonts w:ascii="Arial" w:hAnsi="Arial" w:cs="Arial"/>
        </w:rPr>
        <w:br w:type="page"/>
      </w:r>
    </w:p>
    <w:p w14:paraId="0E73A79B" w14:textId="77777777" w:rsidR="00730F0D" w:rsidRDefault="00730F0D" w:rsidP="00730F0D">
      <w:pPr>
        <w:pStyle w:val="Heading1"/>
      </w:pPr>
      <w:bookmarkStart w:id="1" w:name="_Toc34992762"/>
      <w:r>
        <w:lastRenderedPageBreak/>
        <w:t>SUMMARY</w:t>
      </w:r>
      <w:bookmarkEnd w:id="1"/>
    </w:p>
    <w:p w14:paraId="05F19784" w14:textId="77777777" w:rsidR="00730F0D" w:rsidRDefault="00730F0D" w:rsidP="00730F0D"/>
    <w:p w14:paraId="24A76923" w14:textId="344A882D" w:rsidR="007435D8" w:rsidRPr="006C65DF" w:rsidRDefault="00730F0D" w:rsidP="006C65DF">
      <w:pPr>
        <w:spacing w:line="360" w:lineRule="auto"/>
        <w:jc w:val="both"/>
        <w:rPr>
          <w:sz w:val="22"/>
          <w:szCs w:val="22"/>
        </w:rPr>
      </w:pPr>
      <w:r w:rsidRPr="006C65DF">
        <w:rPr>
          <w:rFonts w:ascii="Arial" w:hAnsi="Arial" w:cs="Arial"/>
          <w:sz w:val="22"/>
          <w:szCs w:val="22"/>
        </w:rPr>
        <w:t xml:space="preserve">Customer experience is the interaction between a company and a consumer. The consumer may express their feelings of a service through their shopping experience. This can include feedbacks, survey systems and data collection techniques a company may have. Engaging in the customer experience may boost company loyalty and profitability. This can be done a number of ways that are personal, relevant and timely to the customer and the company itself. It is important to maintain costumer experience and engagement for building relationships. This can be done through CRM. Customer experience is associated with Customer Relationship Management (CRM), relationship marketing, customer value, priority and expectations. The Experience Web is a tool used to analyse the customer experiences in a retail environment. This can be seen in Figure </w:t>
      </w:r>
      <w:r w:rsidR="00D673FF" w:rsidRPr="006C65DF">
        <w:rPr>
          <w:rFonts w:ascii="Arial" w:hAnsi="Arial" w:cs="Arial"/>
          <w:sz w:val="22"/>
          <w:szCs w:val="22"/>
        </w:rPr>
        <w:t>2</w:t>
      </w:r>
      <w:r w:rsidRPr="006C65DF">
        <w:rPr>
          <w:rFonts w:ascii="Arial" w:hAnsi="Arial" w:cs="Arial"/>
          <w:sz w:val="22"/>
          <w:szCs w:val="22"/>
        </w:rPr>
        <w:t xml:space="preserve"> (</w:t>
      </w:r>
      <w:proofErr w:type="spellStart"/>
      <w:r w:rsidRPr="006C65DF">
        <w:rPr>
          <w:rFonts w:ascii="Arial" w:hAnsi="Arial" w:cs="Arial"/>
          <w:color w:val="000000"/>
          <w:sz w:val="22"/>
          <w:szCs w:val="22"/>
          <w:shd w:val="clear" w:color="auto" w:fill="FFFFFF"/>
        </w:rPr>
        <w:t>Petermans</w:t>
      </w:r>
      <w:proofErr w:type="spellEnd"/>
      <w:r w:rsidRPr="006C65DF">
        <w:rPr>
          <w:rFonts w:ascii="Arial" w:hAnsi="Arial" w:cs="Arial"/>
          <w:color w:val="000000"/>
          <w:sz w:val="22"/>
          <w:szCs w:val="22"/>
          <w:shd w:val="clear" w:color="auto" w:fill="FFFFFF"/>
        </w:rPr>
        <w:t xml:space="preserve">, A., Janssens, W. and </w:t>
      </w:r>
      <w:proofErr w:type="spellStart"/>
      <w:r w:rsidRPr="006C65DF">
        <w:rPr>
          <w:rFonts w:ascii="Arial" w:hAnsi="Arial" w:cs="Arial"/>
          <w:color w:val="000000"/>
          <w:sz w:val="22"/>
          <w:szCs w:val="22"/>
          <w:shd w:val="clear" w:color="auto" w:fill="FFFFFF"/>
        </w:rPr>
        <w:t>Cleempoel</w:t>
      </w:r>
      <w:proofErr w:type="spellEnd"/>
      <w:r w:rsidRPr="006C65DF">
        <w:rPr>
          <w:rFonts w:ascii="Arial" w:hAnsi="Arial" w:cs="Arial"/>
          <w:color w:val="000000"/>
          <w:sz w:val="22"/>
          <w:szCs w:val="22"/>
          <w:shd w:val="clear" w:color="auto" w:fill="FFFFFF"/>
        </w:rPr>
        <w:t xml:space="preserve">, K., 2013). Not only is customer experience important from a </w:t>
      </w:r>
      <w:r w:rsidR="00273240" w:rsidRPr="006C65DF">
        <w:rPr>
          <w:rFonts w:ascii="Arial" w:hAnsi="Arial" w:cs="Arial"/>
          <w:color w:val="000000"/>
          <w:sz w:val="22"/>
          <w:szCs w:val="22"/>
          <w:shd w:val="clear" w:color="auto" w:fill="FFFFFF"/>
        </w:rPr>
        <w:t>customer’s</w:t>
      </w:r>
      <w:r w:rsidRPr="006C65DF">
        <w:rPr>
          <w:rFonts w:ascii="Arial" w:hAnsi="Arial" w:cs="Arial"/>
          <w:color w:val="000000"/>
          <w:sz w:val="22"/>
          <w:szCs w:val="22"/>
          <w:shd w:val="clear" w:color="auto" w:fill="FFFFFF"/>
        </w:rPr>
        <w:t xml:space="preserve"> point of view, but also from the company’s perspective. For business growth, the company must ensure to deliver good services and cater products that are desired by customers. The experience web will be able to highlight if the needs are being met.</w:t>
      </w:r>
      <w:r w:rsidR="007435D8" w:rsidRPr="006C65DF">
        <w:rPr>
          <w:rFonts w:ascii="Arial" w:hAnsi="Arial" w:cs="Arial"/>
          <w:sz w:val="22"/>
          <w:szCs w:val="22"/>
        </w:rPr>
        <w:br w:type="page"/>
      </w:r>
    </w:p>
    <w:p w14:paraId="54FF2324" w14:textId="6CA58335" w:rsidR="002E4378" w:rsidRDefault="00F67F8C" w:rsidP="00F67F8C">
      <w:pPr>
        <w:pStyle w:val="Heading1"/>
      </w:pPr>
      <w:bookmarkStart w:id="2" w:name="_Toc34992763"/>
      <w:r>
        <w:lastRenderedPageBreak/>
        <w:t>INTRODUCTION</w:t>
      </w:r>
      <w:bookmarkEnd w:id="2"/>
    </w:p>
    <w:p w14:paraId="1B448C06" w14:textId="2FBC8158" w:rsidR="009439F3" w:rsidRDefault="009439F3" w:rsidP="009439F3"/>
    <w:p w14:paraId="66514C0A" w14:textId="77777777" w:rsidR="007C44C0" w:rsidRPr="007C44C0" w:rsidRDefault="003606EA" w:rsidP="00D961F7">
      <w:pPr>
        <w:spacing w:line="360" w:lineRule="auto"/>
        <w:jc w:val="both"/>
        <w:rPr>
          <w:rFonts w:ascii="Arial" w:hAnsi="Arial" w:cs="Arial"/>
          <w:sz w:val="22"/>
          <w:szCs w:val="22"/>
        </w:rPr>
      </w:pPr>
      <w:r w:rsidRPr="007C44C0">
        <w:rPr>
          <w:rFonts w:ascii="Arial" w:hAnsi="Arial" w:cs="Arial"/>
          <w:sz w:val="22"/>
          <w:szCs w:val="22"/>
        </w:rPr>
        <w:t xml:space="preserve">This report will </w:t>
      </w:r>
      <w:r w:rsidR="00F868BD" w:rsidRPr="007C44C0">
        <w:rPr>
          <w:rFonts w:ascii="Arial" w:hAnsi="Arial" w:cs="Arial"/>
          <w:sz w:val="22"/>
          <w:szCs w:val="22"/>
        </w:rPr>
        <w:t>emphasise</w:t>
      </w:r>
      <w:r w:rsidRPr="007C44C0">
        <w:rPr>
          <w:rFonts w:ascii="Arial" w:hAnsi="Arial" w:cs="Arial"/>
          <w:sz w:val="22"/>
          <w:szCs w:val="22"/>
        </w:rPr>
        <w:t xml:space="preserve"> the importance of </w:t>
      </w:r>
      <w:r w:rsidR="00DB29AA" w:rsidRPr="007C44C0">
        <w:rPr>
          <w:rFonts w:ascii="Arial" w:hAnsi="Arial" w:cs="Arial"/>
          <w:sz w:val="22"/>
          <w:szCs w:val="22"/>
        </w:rPr>
        <w:t>quality processes in the workplace.</w:t>
      </w:r>
      <w:r w:rsidR="009C7D92" w:rsidRPr="007C44C0">
        <w:rPr>
          <w:rFonts w:ascii="Arial" w:hAnsi="Arial" w:cs="Arial"/>
          <w:sz w:val="22"/>
          <w:szCs w:val="22"/>
        </w:rPr>
        <w:t xml:space="preserve"> What is quality? Quality is the standard of something, in regard to excellence. The quality of something may be good or bad, or somewhere in between. This report will discuss workplace quality and how it is measured through its products</w:t>
      </w:r>
      <w:r w:rsidR="007800F9" w:rsidRPr="007C44C0">
        <w:rPr>
          <w:rFonts w:ascii="Arial" w:hAnsi="Arial" w:cs="Arial"/>
          <w:sz w:val="22"/>
          <w:szCs w:val="22"/>
        </w:rPr>
        <w:t xml:space="preserve"> and services</w:t>
      </w:r>
      <w:r w:rsidR="009C7D92" w:rsidRPr="007C44C0">
        <w:rPr>
          <w:rFonts w:ascii="Arial" w:hAnsi="Arial" w:cs="Arial"/>
          <w:sz w:val="22"/>
          <w:szCs w:val="22"/>
        </w:rPr>
        <w:t>.</w:t>
      </w:r>
    </w:p>
    <w:p w14:paraId="7230C3BE" w14:textId="604F8940" w:rsidR="009C7D92" w:rsidRPr="007C44C0" w:rsidRDefault="009C7D92" w:rsidP="00D961F7">
      <w:pPr>
        <w:spacing w:line="360" w:lineRule="auto"/>
        <w:jc w:val="both"/>
        <w:rPr>
          <w:rFonts w:ascii="Arial" w:hAnsi="Arial" w:cs="Arial"/>
          <w:sz w:val="22"/>
          <w:szCs w:val="22"/>
        </w:rPr>
      </w:pPr>
      <w:r w:rsidRPr="007C44C0">
        <w:rPr>
          <w:rFonts w:ascii="Arial" w:hAnsi="Arial" w:cs="Arial"/>
          <w:sz w:val="22"/>
          <w:szCs w:val="22"/>
        </w:rPr>
        <w:t>Asda</w:t>
      </w:r>
      <w:r w:rsidR="00E12061" w:rsidRPr="007C44C0">
        <w:rPr>
          <w:rFonts w:ascii="Arial" w:hAnsi="Arial" w:cs="Arial"/>
          <w:sz w:val="22"/>
          <w:szCs w:val="22"/>
        </w:rPr>
        <w:t xml:space="preserve">, founded in </w:t>
      </w:r>
      <w:r w:rsidR="00D534B0" w:rsidRPr="007C44C0">
        <w:rPr>
          <w:rFonts w:ascii="Arial" w:hAnsi="Arial" w:cs="Arial"/>
          <w:sz w:val="22"/>
          <w:szCs w:val="22"/>
        </w:rPr>
        <w:t>the 1960s</w:t>
      </w:r>
      <w:r w:rsidR="000B1604" w:rsidRPr="007C44C0">
        <w:rPr>
          <w:rFonts w:ascii="Arial" w:hAnsi="Arial" w:cs="Arial"/>
          <w:sz w:val="22"/>
          <w:szCs w:val="22"/>
        </w:rPr>
        <w:t xml:space="preserve"> by the Asquith brothers,</w:t>
      </w:r>
      <w:r w:rsidRPr="007C44C0">
        <w:rPr>
          <w:rFonts w:ascii="Arial" w:hAnsi="Arial" w:cs="Arial"/>
          <w:sz w:val="22"/>
          <w:szCs w:val="22"/>
        </w:rPr>
        <w:t xml:space="preserve"> is a British supermarket retailer, who sell not only foods, but also clothing, electronics, homewares, health and beauty products and toys. </w:t>
      </w:r>
      <w:r w:rsidR="00A4075A" w:rsidRPr="007C44C0">
        <w:rPr>
          <w:rFonts w:ascii="Arial" w:hAnsi="Arial" w:cs="Arial"/>
          <w:sz w:val="22"/>
          <w:szCs w:val="22"/>
        </w:rPr>
        <w:t xml:space="preserve">Their </w:t>
      </w:r>
      <w:r w:rsidR="00D248D4" w:rsidRPr="007C44C0">
        <w:rPr>
          <w:rFonts w:ascii="Arial" w:hAnsi="Arial" w:cs="Arial"/>
          <w:sz w:val="22"/>
          <w:szCs w:val="22"/>
        </w:rPr>
        <w:t xml:space="preserve">mission is to never lose sight of their goal </w:t>
      </w:r>
      <w:r w:rsidR="00EB0AC8" w:rsidRPr="007C44C0">
        <w:rPr>
          <w:rFonts w:ascii="Arial" w:hAnsi="Arial" w:cs="Arial"/>
          <w:sz w:val="22"/>
          <w:szCs w:val="22"/>
        </w:rPr>
        <w:t xml:space="preserve">of “Save Money. </w:t>
      </w:r>
      <w:r w:rsidR="00BB127C" w:rsidRPr="007C44C0">
        <w:rPr>
          <w:rFonts w:ascii="Arial" w:hAnsi="Arial" w:cs="Arial"/>
          <w:sz w:val="22"/>
          <w:szCs w:val="22"/>
        </w:rPr>
        <w:t xml:space="preserve">Live Better” </w:t>
      </w:r>
      <w:r w:rsidR="00591EE7" w:rsidRPr="007C44C0">
        <w:rPr>
          <w:rFonts w:ascii="Arial" w:hAnsi="Arial" w:cs="Arial"/>
          <w:sz w:val="22"/>
          <w:szCs w:val="22"/>
        </w:rPr>
        <w:t>(</w:t>
      </w:r>
      <w:r w:rsidR="00F84B42" w:rsidRPr="007C44C0">
        <w:rPr>
          <w:rFonts w:ascii="Arial" w:hAnsi="Arial" w:cs="Arial"/>
          <w:sz w:val="22"/>
          <w:szCs w:val="22"/>
        </w:rPr>
        <w:t>A</w:t>
      </w:r>
      <w:r w:rsidR="0044108D" w:rsidRPr="007C44C0">
        <w:rPr>
          <w:rFonts w:ascii="Arial" w:hAnsi="Arial" w:cs="Arial"/>
          <w:sz w:val="22"/>
          <w:szCs w:val="22"/>
        </w:rPr>
        <w:t>SDA</w:t>
      </w:r>
      <w:r w:rsidR="00F84B42" w:rsidRPr="007C44C0">
        <w:rPr>
          <w:rFonts w:ascii="Arial" w:hAnsi="Arial" w:cs="Arial"/>
          <w:sz w:val="22"/>
          <w:szCs w:val="22"/>
        </w:rPr>
        <w:t xml:space="preserve">, 2020). </w:t>
      </w:r>
      <w:r w:rsidRPr="007C44C0">
        <w:rPr>
          <w:rFonts w:ascii="Arial" w:hAnsi="Arial" w:cs="Arial"/>
          <w:sz w:val="22"/>
          <w:szCs w:val="22"/>
        </w:rPr>
        <w:t xml:space="preserve">The customer experiences of this superstore will be analysed using tools and current research. This will be linked to benefits and challenges in maintaining and developing customer relationships. Also, a comparison will be made with other giant supermarkets. </w:t>
      </w:r>
    </w:p>
    <w:p w14:paraId="6FBD5241" w14:textId="53D25312" w:rsidR="003606EA" w:rsidRPr="007A78ED" w:rsidRDefault="003606EA" w:rsidP="00D961F7">
      <w:pPr>
        <w:spacing w:line="360" w:lineRule="auto"/>
        <w:jc w:val="both"/>
      </w:pPr>
    </w:p>
    <w:p w14:paraId="6DBAEB87" w14:textId="186D22B1" w:rsidR="009439F3" w:rsidRDefault="009439F3" w:rsidP="009439F3"/>
    <w:p w14:paraId="2DD8AD2E" w14:textId="6C787F1F" w:rsidR="004A0727" w:rsidRPr="004A0727" w:rsidRDefault="004A0727" w:rsidP="004A0727"/>
    <w:p w14:paraId="65B1B80E" w14:textId="6DEECB39" w:rsidR="004A0727" w:rsidRPr="004A0727" w:rsidRDefault="004A0727" w:rsidP="004A0727"/>
    <w:p w14:paraId="7CF73740" w14:textId="330F81AB" w:rsidR="004A0727" w:rsidRPr="004A0727" w:rsidRDefault="004A0727" w:rsidP="004A0727"/>
    <w:p w14:paraId="74EE5ADA" w14:textId="77206650" w:rsidR="004A0727" w:rsidRPr="004A0727" w:rsidRDefault="004A0727" w:rsidP="004A0727"/>
    <w:p w14:paraId="3101F47D" w14:textId="330D28C4" w:rsidR="004A0727" w:rsidRPr="004A0727" w:rsidRDefault="004A0727" w:rsidP="004A0727"/>
    <w:p w14:paraId="1AE1BA60" w14:textId="60B7C02D" w:rsidR="004A0727" w:rsidRPr="004A0727" w:rsidRDefault="004A0727" w:rsidP="004A0727"/>
    <w:p w14:paraId="04546D3F" w14:textId="35EFB6C5" w:rsidR="004A0727" w:rsidRPr="004A0727" w:rsidRDefault="004A0727" w:rsidP="004A0727"/>
    <w:p w14:paraId="484375D6" w14:textId="5F0C7D83" w:rsidR="004A0727" w:rsidRPr="004A0727" w:rsidRDefault="004A0727" w:rsidP="004A0727"/>
    <w:p w14:paraId="7D380492" w14:textId="69144A26" w:rsidR="004A0727" w:rsidRPr="004A0727" w:rsidRDefault="004A0727" w:rsidP="004A0727"/>
    <w:p w14:paraId="4A6D9069" w14:textId="6849E89B" w:rsidR="004A0727" w:rsidRPr="004A0727" w:rsidRDefault="004A0727" w:rsidP="004A0727"/>
    <w:p w14:paraId="766D61B0" w14:textId="5D49A5E8" w:rsidR="004A0727" w:rsidRPr="004A0727" w:rsidRDefault="004A0727" w:rsidP="004A0727"/>
    <w:p w14:paraId="6D6E909E" w14:textId="45AEE759" w:rsidR="004A0727" w:rsidRPr="004A0727" w:rsidRDefault="004A0727" w:rsidP="004A0727"/>
    <w:p w14:paraId="69E3E419" w14:textId="66B28439" w:rsidR="004A0727" w:rsidRPr="004A0727" w:rsidRDefault="004A0727" w:rsidP="004A0727"/>
    <w:p w14:paraId="6987632F" w14:textId="09F4F22C" w:rsidR="004A0727" w:rsidRDefault="004A0727" w:rsidP="004A0727"/>
    <w:p w14:paraId="483B1ADA" w14:textId="1E820845" w:rsidR="004A0727" w:rsidRDefault="004A0727" w:rsidP="004A0727"/>
    <w:p w14:paraId="7D840831" w14:textId="11C868BD" w:rsidR="004A0727" w:rsidRDefault="0095738C" w:rsidP="00703269">
      <w:pPr>
        <w:pStyle w:val="Heading1"/>
      </w:pPr>
      <w:bookmarkStart w:id="3" w:name="_Toc34992764"/>
      <w:r>
        <w:lastRenderedPageBreak/>
        <w:t>QUALITY PROCESSES IN THE WORKPLACE</w:t>
      </w:r>
      <w:bookmarkEnd w:id="3"/>
    </w:p>
    <w:p w14:paraId="3E4CF255" w14:textId="7EAADF93" w:rsidR="00050942" w:rsidRDefault="001C0E06" w:rsidP="000F071A">
      <w:pPr>
        <w:pStyle w:val="Heading2"/>
        <w:numPr>
          <w:ilvl w:val="0"/>
          <w:numId w:val="1"/>
        </w:numPr>
      </w:pPr>
      <w:bookmarkStart w:id="4" w:name="_Toc34992765"/>
      <w:r>
        <w:t xml:space="preserve">AN INVESTIGATION </w:t>
      </w:r>
      <w:r w:rsidR="001B0BEB">
        <w:t xml:space="preserve">INTO THE CUSTOMER EXPERIENCE OF ASDA, BASED ON ETHICAL </w:t>
      </w:r>
      <w:r w:rsidR="00A26A22">
        <w:t>AND SUSTAINABILITY POLICIES</w:t>
      </w:r>
      <w:bookmarkEnd w:id="4"/>
    </w:p>
    <w:p w14:paraId="2C8C66D9" w14:textId="77777777" w:rsidR="00E91532" w:rsidRPr="00E91532" w:rsidRDefault="00E91532" w:rsidP="00E91532"/>
    <w:p w14:paraId="629856D7" w14:textId="44D32CE4" w:rsidR="004B09CD" w:rsidRPr="007C44C0" w:rsidRDefault="00E91532" w:rsidP="007C44C0">
      <w:pPr>
        <w:spacing w:line="360" w:lineRule="auto"/>
        <w:jc w:val="both"/>
        <w:rPr>
          <w:rFonts w:ascii="Arial" w:hAnsi="Arial" w:cs="Arial"/>
          <w:sz w:val="22"/>
          <w:szCs w:val="22"/>
        </w:rPr>
      </w:pPr>
      <w:r w:rsidRPr="007C44C0">
        <w:rPr>
          <w:rFonts w:ascii="Arial" w:hAnsi="Arial" w:cs="Arial"/>
          <w:sz w:val="22"/>
          <w:szCs w:val="22"/>
        </w:rPr>
        <w:t xml:space="preserve">Customer experience can </w:t>
      </w:r>
      <w:r w:rsidR="00FE58C5" w:rsidRPr="007C44C0">
        <w:rPr>
          <w:rFonts w:ascii="Arial" w:hAnsi="Arial" w:cs="Arial"/>
          <w:sz w:val="22"/>
          <w:szCs w:val="22"/>
        </w:rPr>
        <w:t>be view</w:t>
      </w:r>
      <w:r w:rsidR="005A273F" w:rsidRPr="007C44C0">
        <w:rPr>
          <w:rFonts w:ascii="Arial" w:hAnsi="Arial" w:cs="Arial"/>
          <w:sz w:val="22"/>
          <w:szCs w:val="22"/>
        </w:rPr>
        <w:t>e</w:t>
      </w:r>
      <w:r w:rsidR="00FE58C5" w:rsidRPr="007C44C0">
        <w:rPr>
          <w:rFonts w:ascii="Arial" w:hAnsi="Arial" w:cs="Arial"/>
          <w:sz w:val="22"/>
          <w:szCs w:val="22"/>
        </w:rPr>
        <w:t>d in two different ways: one from the customers point</w:t>
      </w:r>
      <w:r w:rsidR="00024DA1" w:rsidRPr="007C44C0">
        <w:rPr>
          <w:rFonts w:ascii="Arial" w:hAnsi="Arial" w:cs="Arial"/>
          <w:sz w:val="22"/>
          <w:szCs w:val="22"/>
        </w:rPr>
        <w:t xml:space="preserve"> of view</w:t>
      </w:r>
      <w:r w:rsidR="00FE58C5" w:rsidRPr="007C44C0">
        <w:rPr>
          <w:rFonts w:ascii="Arial" w:hAnsi="Arial" w:cs="Arial"/>
          <w:sz w:val="22"/>
          <w:szCs w:val="22"/>
        </w:rPr>
        <w:t>, and another from the company’s point</w:t>
      </w:r>
      <w:r w:rsidR="00071D1E" w:rsidRPr="007C44C0">
        <w:rPr>
          <w:rFonts w:ascii="Arial" w:hAnsi="Arial" w:cs="Arial"/>
          <w:sz w:val="22"/>
          <w:szCs w:val="22"/>
        </w:rPr>
        <w:t xml:space="preserve"> of view</w:t>
      </w:r>
      <w:r w:rsidR="00FE58C5" w:rsidRPr="007C44C0">
        <w:rPr>
          <w:rFonts w:ascii="Arial" w:hAnsi="Arial" w:cs="Arial"/>
          <w:sz w:val="22"/>
          <w:szCs w:val="22"/>
        </w:rPr>
        <w:t xml:space="preserve">. </w:t>
      </w:r>
      <w:r w:rsidR="00AE1184" w:rsidRPr="007C44C0">
        <w:rPr>
          <w:rFonts w:ascii="Arial" w:hAnsi="Arial" w:cs="Arial"/>
          <w:sz w:val="22"/>
          <w:szCs w:val="22"/>
        </w:rPr>
        <w:t xml:space="preserve">A company must provide services or products in order for </w:t>
      </w:r>
      <w:r w:rsidR="001B4205" w:rsidRPr="007C44C0">
        <w:rPr>
          <w:rFonts w:ascii="Arial" w:hAnsi="Arial" w:cs="Arial"/>
          <w:sz w:val="22"/>
          <w:szCs w:val="22"/>
        </w:rPr>
        <w:t xml:space="preserve">customers to gain customer experience. This could lead to a negative or a positive outcome. Customer experience can be managed through </w:t>
      </w:r>
      <w:r w:rsidR="00684902" w:rsidRPr="007C44C0">
        <w:rPr>
          <w:rFonts w:ascii="Arial" w:hAnsi="Arial" w:cs="Arial"/>
          <w:sz w:val="22"/>
          <w:szCs w:val="22"/>
        </w:rPr>
        <w:t xml:space="preserve">Customer </w:t>
      </w:r>
      <w:r w:rsidR="00B85B53" w:rsidRPr="007C44C0">
        <w:rPr>
          <w:rFonts w:ascii="Arial" w:hAnsi="Arial" w:cs="Arial"/>
          <w:sz w:val="22"/>
          <w:szCs w:val="22"/>
        </w:rPr>
        <w:t>Relationship Management</w:t>
      </w:r>
      <w:r w:rsidR="005A273F" w:rsidRPr="007C44C0">
        <w:rPr>
          <w:rFonts w:ascii="Arial" w:hAnsi="Arial" w:cs="Arial"/>
          <w:sz w:val="22"/>
          <w:szCs w:val="22"/>
        </w:rPr>
        <w:t>.</w:t>
      </w:r>
      <w:r w:rsidR="00B85B53" w:rsidRPr="007C44C0">
        <w:rPr>
          <w:rFonts w:ascii="Arial" w:hAnsi="Arial" w:cs="Arial"/>
          <w:sz w:val="22"/>
          <w:szCs w:val="22"/>
        </w:rPr>
        <w:t xml:space="preserve"> </w:t>
      </w:r>
      <w:r w:rsidR="006B5C5E" w:rsidRPr="007C44C0">
        <w:rPr>
          <w:rFonts w:ascii="Arial" w:hAnsi="Arial" w:cs="Arial"/>
          <w:sz w:val="22"/>
          <w:szCs w:val="22"/>
        </w:rPr>
        <w:t xml:space="preserve">CRM </w:t>
      </w:r>
      <w:r w:rsidR="00957901" w:rsidRPr="007C44C0">
        <w:rPr>
          <w:rFonts w:ascii="Arial" w:hAnsi="Arial" w:cs="Arial"/>
          <w:sz w:val="22"/>
          <w:szCs w:val="22"/>
        </w:rPr>
        <w:t>acknowledges</w:t>
      </w:r>
      <w:r w:rsidR="00FE061A" w:rsidRPr="007C44C0">
        <w:rPr>
          <w:rFonts w:ascii="Arial" w:hAnsi="Arial" w:cs="Arial"/>
          <w:sz w:val="22"/>
          <w:szCs w:val="22"/>
        </w:rPr>
        <w:t xml:space="preserve"> the </w:t>
      </w:r>
      <w:r w:rsidR="00491BBF" w:rsidRPr="007C44C0">
        <w:rPr>
          <w:rFonts w:ascii="Arial" w:hAnsi="Arial" w:cs="Arial"/>
          <w:sz w:val="22"/>
          <w:szCs w:val="22"/>
        </w:rPr>
        <w:t>principles, practices</w:t>
      </w:r>
      <w:r w:rsidR="000878AC" w:rsidRPr="007C44C0">
        <w:rPr>
          <w:rFonts w:ascii="Arial" w:hAnsi="Arial" w:cs="Arial"/>
          <w:sz w:val="22"/>
          <w:szCs w:val="22"/>
        </w:rPr>
        <w:t xml:space="preserve"> </w:t>
      </w:r>
      <w:r w:rsidR="00491BBF" w:rsidRPr="007C44C0">
        <w:rPr>
          <w:rFonts w:ascii="Arial" w:hAnsi="Arial" w:cs="Arial"/>
          <w:sz w:val="22"/>
          <w:szCs w:val="22"/>
        </w:rPr>
        <w:t>and guidelines</w:t>
      </w:r>
      <w:r w:rsidR="0001240E" w:rsidRPr="007C44C0">
        <w:rPr>
          <w:rFonts w:ascii="Arial" w:hAnsi="Arial" w:cs="Arial"/>
          <w:sz w:val="22"/>
          <w:szCs w:val="22"/>
        </w:rPr>
        <w:t xml:space="preserve"> that a company follows</w:t>
      </w:r>
      <w:r w:rsidR="005C3BC5" w:rsidRPr="007C44C0">
        <w:rPr>
          <w:rFonts w:ascii="Arial" w:hAnsi="Arial" w:cs="Arial"/>
          <w:sz w:val="22"/>
          <w:szCs w:val="22"/>
        </w:rPr>
        <w:t xml:space="preserve"> when engaging with its consumers</w:t>
      </w:r>
      <w:r w:rsidR="002A6401" w:rsidRPr="007C44C0">
        <w:rPr>
          <w:rFonts w:ascii="Arial" w:hAnsi="Arial" w:cs="Arial"/>
          <w:sz w:val="22"/>
          <w:szCs w:val="22"/>
        </w:rPr>
        <w:t xml:space="preserve"> (Hargrave, 2019).</w:t>
      </w:r>
      <w:r w:rsidR="00C45B1C" w:rsidRPr="007C44C0">
        <w:rPr>
          <w:rFonts w:ascii="Arial" w:hAnsi="Arial" w:cs="Arial"/>
          <w:sz w:val="22"/>
          <w:szCs w:val="22"/>
        </w:rPr>
        <w:t xml:space="preserve"> </w:t>
      </w:r>
      <w:r w:rsidR="00760391" w:rsidRPr="007C44C0">
        <w:rPr>
          <w:rFonts w:ascii="Arial" w:hAnsi="Arial" w:cs="Arial"/>
          <w:sz w:val="22"/>
          <w:szCs w:val="22"/>
        </w:rPr>
        <w:t>Compan</w:t>
      </w:r>
      <w:r w:rsidR="00A71685" w:rsidRPr="007C44C0">
        <w:rPr>
          <w:rFonts w:ascii="Arial" w:hAnsi="Arial" w:cs="Arial"/>
          <w:sz w:val="22"/>
          <w:szCs w:val="22"/>
        </w:rPr>
        <w:t>i</w:t>
      </w:r>
      <w:r w:rsidR="00760391" w:rsidRPr="007C44C0">
        <w:rPr>
          <w:rFonts w:ascii="Arial" w:hAnsi="Arial" w:cs="Arial"/>
          <w:sz w:val="22"/>
          <w:szCs w:val="22"/>
        </w:rPr>
        <w:t xml:space="preserve">es have a direct </w:t>
      </w:r>
      <w:r w:rsidR="00344525" w:rsidRPr="007C44C0">
        <w:rPr>
          <w:rFonts w:ascii="Arial" w:hAnsi="Arial" w:cs="Arial"/>
          <w:sz w:val="22"/>
          <w:szCs w:val="22"/>
        </w:rPr>
        <w:t>link with customers</w:t>
      </w:r>
      <w:r w:rsidR="00BF114E" w:rsidRPr="007C44C0">
        <w:rPr>
          <w:rFonts w:ascii="Arial" w:hAnsi="Arial" w:cs="Arial"/>
          <w:sz w:val="22"/>
          <w:szCs w:val="22"/>
        </w:rPr>
        <w:t>,</w:t>
      </w:r>
      <w:r w:rsidR="00344525" w:rsidRPr="007C44C0">
        <w:rPr>
          <w:rFonts w:ascii="Arial" w:hAnsi="Arial" w:cs="Arial"/>
          <w:sz w:val="22"/>
          <w:szCs w:val="22"/>
        </w:rPr>
        <w:t xml:space="preserve"> focus</w:t>
      </w:r>
      <w:r w:rsidR="00BF114E" w:rsidRPr="007C44C0">
        <w:rPr>
          <w:rFonts w:ascii="Arial" w:hAnsi="Arial" w:cs="Arial"/>
          <w:sz w:val="22"/>
          <w:szCs w:val="22"/>
        </w:rPr>
        <w:t>ing</w:t>
      </w:r>
      <w:r w:rsidR="00344525" w:rsidRPr="007C44C0">
        <w:rPr>
          <w:rFonts w:ascii="Arial" w:hAnsi="Arial" w:cs="Arial"/>
          <w:sz w:val="22"/>
          <w:szCs w:val="22"/>
        </w:rPr>
        <w:t xml:space="preserve"> their attention on </w:t>
      </w:r>
      <w:r w:rsidR="00A71685" w:rsidRPr="007C44C0">
        <w:rPr>
          <w:rFonts w:ascii="Arial" w:hAnsi="Arial" w:cs="Arial"/>
          <w:sz w:val="22"/>
          <w:szCs w:val="22"/>
        </w:rPr>
        <w:t xml:space="preserve">purchases and behaviours. </w:t>
      </w:r>
      <w:r w:rsidR="00E36E45" w:rsidRPr="007C44C0">
        <w:rPr>
          <w:rFonts w:ascii="Arial" w:hAnsi="Arial" w:cs="Arial"/>
          <w:sz w:val="22"/>
          <w:szCs w:val="22"/>
        </w:rPr>
        <w:t xml:space="preserve">This would help companies establish what products and services are proving </w:t>
      </w:r>
      <w:r w:rsidR="00741738" w:rsidRPr="007C44C0">
        <w:rPr>
          <w:rFonts w:ascii="Arial" w:hAnsi="Arial" w:cs="Arial"/>
          <w:sz w:val="22"/>
          <w:szCs w:val="22"/>
        </w:rPr>
        <w:t>essential</w:t>
      </w:r>
      <w:r w:rsidR="00E36E45" w:rsidRPr="007C44C0">
        <w:rPr>
          <w:rFonts w:ascii="Arial" w:hAnsi="Arial" w:cs="Arial"/>
          <w:sz w:val="22"/>
          <w:szCs w:val="22"/>
        </w:rPr>
        <w:t xml:space="preserve"> for </w:t>
      </w:r>
      <w:r w:rsidR="009334BC" w:rsidRPr="007C44C0">
        <w:rPr>
          <w:rFonts w:ascii="Arial" w:hAnsi="Arial" w:cs="Arial"/>
          <w:sz w:val="22"/>
          <w:szCs w:val="22"/>
        </w:rPr>
        <w:t xml:space="preserve">the </w:t>
      </w:r>
      <w:r w:rsidR="00741738" w:rsidRPr="007C44C0">
        <w:rPr>
          <w:rFonts w:ascii="Arial" w:hAnsi="Arial" w:cs="Arial"/>
          <w:sz w:val="22"/>
          <w:szCs w:val="22"/>
        </w:rPr>
        <w:t>business growth.</w:t>
      </w:r>
      <w:r w:rsidR="00C17565" w:rsidRPr="007C44C0">
        <w:rPr>
          <w:rFonts w:ascii="Arial" w:hAnsi="Arial" w:cs="Arial"/>
          <w:sz w:val="22"/>
          <w:szCs w:val="22"/>
        </w:rPr>
        <w:t xml:space="preserve"> </w:t>
      </w:r>
      <w:r w:rsidR="00EC25A6" w:rsidRPr="007C44C0">
        <w:rPr>
          <w:rFonts w:ascii="Arial" w:hAnsi="Arial" w:cs="Arial"/>
          <w:sz w:val="22"/>
          <w:szCs w:val="22"/>
        </w:rPr>
        <w:t>By having a CRM</w:t>
      </w:r>
      <w:r w:rsidR="00D165E3" w:rsidRPr="007C44C0">
        <w:rPr>
          <w:rFonts w:ascii="Arial" w:hAnsi="Arial" w:cs="Arial"/>
          <w:sz w:val="22"/>
          <w:szCs w:val="22"/>
        </w:rPr>
        <w:t xml:space="preserve"> in place, Asda can ensure t</w:t>
      </w:r>
      <w:r w:rsidR="005A2199" w:rsidRPr="007C44C0">
        <w:rPr>
          <w:rFonts w:ascii="Arial" w:hAnsi="Arial" w:cs="Arial"/>
          <w:sz w:val="22"/>
          <w:szCs w:val="22"/>
        </w:rPr>
        <w:t xml:space="preserve">o build </w:t>
      </w:r>
      <w:r w:rsidR="004F45FC" w:rsidRPr="007C44C0">
        <w:rPr>
          <w:rFonts w:ascii="Arial" w:hAnsi="Arial" w:cs="Arial"/>
          <w:sz w:val="22"/>
          <w:szCs w:val="22"/>
        </w:rPr>
        <w:t xml:space="preserve">and maintain </w:t>
      </w:r>
      <w:r w:rsidR="005A2199" w:rsidRPr="007C44C0">
        <w:rPr>
          <w:rFonts w:ascii="Arial" w:hAnsi="Arial" w:cs="Arial"/>
          <w:sz w:val="22"/>
          <w:szCs w:val="22"/>
        </w:rPr>
        <w:t xml:space="preserve">relationships with </w:t>
      </w:r>
      <w:r w:rsidR="004F45FC" w:rsidRPr="007C44C0">
        <w:rPr>
          <w:rFonts w:ascii="Arial" w:hAnsi="Arial" w:cs="Arial"/>
          <w:sz w:val="22"/>
          <w:szCs w:val="22"/>
        </w:rPr>
        <w:t>t</w:t>
      </w:r>
      <w:r w:rsidR="005A2199" w:rsidRPr="007C44C0">
        <w:rPr>
          <w:rFonts w:ascii="Arial" w:hAnsi="Arial" w:cs="Arial"/>
          <w:sz w:val="22"/>
          <w:szCs w:val="22"/>
        </w:rPr>
        <w:t xml:space="preserve">heir customers. </w:t>
      </w:r>
      <w:r w:rsidR="00AB1CBB" w:rsidRPr="007C44C0">
        <w:rPr>
          <w:rFonts w:ascii="Arial" w:hAnsi="Arial" w:cs="Arial"/>
          <w:sz w:val="22"/>
          <w:szCs w:val="22"/>
        </w:rPr>
        <w:t xml:space="preserve">CRM </w:t>
      </w:r>
      <w:r w:rsidR="002240A7" w:rsidRPr="007C44C0">
        <w:rPr>
          <w:rFonts w:ascii="Arial" w:hAnsi="Arial" w:cs="Arial"/>
          <w:sz w:val="22"/>
          <w:szCs w:val="22"/>
        </w:rPr>
        <w:t xml:space="preserve">uses technology to organise, automate </w:t>
      </w:r>
      <w:r w:rsidR="00C138DF" w:rsidRPr="007C44C0">
        <w:rPr>
          <w:rFonts w:ascii="Arial" w:hAnsi="Arial" w:cs="Arial"/>
          <w:sz w:val="22"/>
          <w:szCs w:val="22"/>
        </w:rPr>
        <w:t>and coordinate business activities.</w:t>
      </w:r>
      <w:r w:rsidR="005213B5" w:rsidRPr="007C44C0">
        <w:rPr>
          <w:rFonts w:ascii="Arial" w:hAnsi="Arial" w:cs="Arial"/>
          <w:sz w:val="22"/>
          <w:szCs w:val="22"/>
        </w:rPr>
        <w:t xml:space="preserve"> </w:t>
      </w:r>
      <w:r w:rsidR="004D3EF3" w:rsidRPr="007C44C0">
        <w:rPr>
          <w:rFonts w:ascii="Arial" w:hAnsi="Arial" w:cs="Arial"/>
          <w:sz w:val="22"/>
          <w:szCs w:val="22"/>
        </w:rPr>
        <w:t xml:space="preserve">Asda can also use CRM </w:t>
      </w:r>
      <w:r w:rsidR="00BB0598" w:rsidRPr="007C44C0">
        <w:rPr>
          <w:rFonts w:ascii="Arial" w:hAnsi="Arial" w:cs="Arial"/>
          <w:sz w:val="22"/>
          <w:szCs w:val="22"/>
        </w:rPr>
        <w:t xml:space="preserve">for marketing, </w:t>
      </w:r>
      <w:r w:rsidR="00FC191D" w:rsidRPr="007C44C0">
        <w:rPr>
          <w:rFonts w:ascii="Arial" w:hAnsi="Arial" w:cs="Arial"/>
          <w:sz w:val="22"/>
          <w:szCs w:val="22"/>
        </w:rPr>
        <w:t>customer service</w:t>
      </w:r>
      <w:r w:rsidR="00E56679" w:rsidRPr="007C44C0">
        <w:rPr>
          <w:rFonts w:ascii="Arial" w:hAnsi="Arial" w:cs="Arial"/>
          <w:sz w:val="22"/>
          <w:szCs w:val="22"/>
        </w:rPr>
        <w:t xml:space="preserve"> and technical support </w:t>
      </w:r>
      <w:r w:rsidR="00EE6434" w:rsidRPr="007C44C0">
        <w:rPr>
          <w:rFonts w:ascii="Arial" w:hAnsi="Arial" w:cs="Arial"/>
          <w:color w:val="000000"/>
          <w:sz w:val="22"/>
          <w:szCs w:val="22"/>
          <w:shd w:val="clear" w:color="auto" w:fill="FFFFFF"/>
        </w:rPr>
        <w:t>(Zamil, 2011)</w:t>
      </w:r>
      <w:r w:rsidR="00390BF9" w:rsidRPr="007C44C0">
        <w:rPr>
          <w:rFonts w:ascii="Arial" w:hAnsi="Arial" w:cs="Arial"/>
          <w:color w:val="000000"/>
          <w:sz w:val="22"/>
          <w:szCs w:val="22"/>
          <w:shd w:val="clear" w:color="auto" w:fill="FFFFFF"/>
        </w:rPr>
        <w:t>.</w:t>
      </w:r>
      <w:r w:rsidR="00C138DF" w:rsidRPr="007C44C0">
        <w:rPr>
          <w:rFonts w:ascii="Arial" w:hAnsi="Arial" w:cs="Arial"/>
          <w:sz w:val="22"/>
          <w:szCs w:val="22"/>
        </w:rPr>
        <w:t xml:space="preserve"> </w:t>
      </w:r>
      <w:r w:rsidR="00607865" w:rsidRPr="007C44C0">
        <w:rPr>
          <w:rFonts w:ascii="Arial" w:hAnsi="Arial" w:cs="Arial"/>
          <w:sz w:val="22"/>
          <w:szCs w:val="22"/>
        </w:rPr>
        <w:t xml:space="preserve">Customer Experience Management </w:t>
      </w:r>
      <w:r w:rsidR="0019673D" w:rsidRPr="007C44C0">
        <w:rPr>
          <w:rFonts w:ascii="Arial" w:hAnsi="Arial" w:cs="Arial"/>
          <w:sz w:val="22"/>
          <w:szCs w:val="22"/>
        </w:rPr>
        <w:t xml:space="preserve">(CEM) </w:t>
      </w:r>
      <w:r w:rsidR="00607865" w:rsidRPr="007C44C0">
        <w:rPr>
          <w:rFonts w:ascii="Arial" w:hAnsi="Arial" w:cs="Arial"/>
          <w:sz w:val="22"/>
          <w:szCs w:val="22"/>
        </w:rPr>
        <w:t xml:space="preserve">is another </w:t>
      </w:r>
      <w:r w:rsidR="007F7188" w:rsidRPr="007C44C0">
        <w:rPr>
          <w:rFonts w:ascii="Arial" w:hAnsi="Arial" w:cs="Arial"/>
          <w:sz w:val="22"/>
          <w:szCs w:val="22"/>
        </w:rPr>
        <w:t xml:space="preserve">method that could be </w:t>
      </w:r>
      <w:r w:rsidR="005D3262" w:rsidRPr="007C44C0">
        <w:rPr>
          <w:rFonts w:ascii="Arial" w:hAnsi="Arial" w:cs="Arial"/>
          <w:sz w:val="22"/>
          <w:szCs w:val="22"/>
        </w:rPr>
        <w:t>u</w:t>
      </w:r>
      <w:r w:rsidR="007F7188" w:rsidRPr="007C44C0">
        <w:rPr>
          <w:rFonts w:ascii="Arial" w:hAnsi="Arial" w:cs="Arial"/>
          <w:sz w:val="22"/>
          <w:szCs w:val="22"/>
        </w:rPr>
        <w:t xml:space="preserve">sed to monitor customer </w:t>
      </w:r>
      <w:r w:rsidR="005D3262" w:rsidRPr="007C44C0">
        <w:rPr>
          <w:rFonts w:ascii="Arial" w:hAnsi="Arial" w:cs="Arial"/>
          <w:sz w:val="22"/>
          <w:szCs w:val="22"/>
        </w:rPr>
        <w:t xml:space="preserve">activities </w:t>
      </w:r>
      <w:r w:rsidR="0019673D" w:rsidRPr="007C44C0">
        <w:rPr>
          <w:rFonts w:ascii="Arial" w:hAnsi="Arial" w:cs="Arial"/>
          <w:sz w:val="22"/>
          <w:szCs w:val="22"/>
        </w:rPr>
        <w:t>and data.</w:t>
      </w:r>
      <w:r w:rsidR="0072001D" w:rsidRPr="007C44C0">
        <w:rPr>
          <w:rFonts w:ascii="Arial" w:hAnsi="Arial" w:cs="Arial"/>
          <w:sz w:val="22"/>
          <w:szCs w:val="22"/>
        </w:rPr>
        <w:t xml:space="preserve"> The </w:t>
      </w:r>
      <w:r w:rsidR="00536DBD" w:rsidRPr="007C44C0">
        <w:rPr>
          <w:rFonts w:ascii="Arial" w:hAnsi="Arial" w:cs="Arial"/>
          <w:sz w:val="22"/>
          <w:szCs w:val="22"/>
        </w:rPr>
        <w:t>difference</w:t>
      </w:r>
      <w:r w:rsidR="0072001D" w:rsidRPr="007C44C0">
        <w:rPr>
          <w:rFonts w:ascii="Arial" w:hAnsi="Arial" w:cs="Arial"/>
          <w:sz w:val="22"/>
          <w:szCs w:val="22"/>
        </w:rPr>
        <w:t xml:space="preserve"> between the two is that CRM </w:t>
      </w:r>
      <w:r w:rsidR="004765A2" w:rsidRPr="007C44C0">
        <w:rPr>
          <w:rFonts w:ascii="Arial" w:hAnsi="Arial" w:cs="Arial"/>
          <w:sz w:val="22"/>
          <w:szCs w:val="22"/>
        </w:rPr>
        <w:t xml:space="preserve">identifies </w:t>
      </w:r>
      <w:r w:rsidR="00536DBD" w:rsidRPr="007C44C0">
        <w:rPr>
          <w:rFonts w:ascii="Arial" w:hAnsi="Arial" w:cs="Arial"/>
          <w:sz w:val="22"/>
          <w:szCs w:val="22"/>
        </w:rPr>
        <w:t>customers</w:t>
      </w:r>
      <w:r w:rsidR="004765A2" w:rsidRPr="007C44C0">
        <w:rPr>
          <w:rFonts w:ascii="Arial" w:hAnsi="Arial" w:cs="Arial"/>
          <w:sz w:val="22"/>
          <w:szCs w:val="22"/>
        </w:rPr>
        <w:t xml:space="preserve"> </w:t>
      </w:r>
      <w:r w:rsidR="00536DBD" w:rsidRPr="007C44C0">
        <w:rPr>
          <w:rFonts w:ascii="Arial" w:hAnsi="Arial" w:cs="Arial"/>
          <w:sz w:val="22"/>
          <w:szCs w:val="22"/>
        </w:rPr>
        <w:t>response</w:t>
      </w:r>
      <w:r w:rsidR="005C6BED" w:rsidRPr="007C44C0">
        <w:rPr>
          <w:rFonts w:ascii="Arial" w:hAnsi="Arial" w:cs="Arial"/>
          <w:sz w:val="22"/>
          <w:szCs w:val="22"/>
        </w:rPr>
        <w:t xml:space="preserve"> after </w:t>
      </w:r>
      <w:r w:rsidR="007A2DFC" w:rsidRPr="007C44C0">
        <w:rPr>
          <w:rFonts w:ascii="Arial" w:hAnsi="Arial" w:cs="Arial"/>
          <w:sz w:val="22"/>
          <w:szCs w:val="22"/>
        </w:rPr>
        <w:t xml:space="preserve">touch points, however CEM identifies customer response immediately. </w:t>
      </w:r>
      <w:r w:rsidR="00F52599" w:rsidRPr="007C44C0">
        <w:rPr>
          <w:rFonts w:ascii="Arial" w:hAnsi="Arial" w:cs="Arial"/>
          <w:sz w:val="22"/>
          <w:szCs w:val="22"/>
        </w:rPr>
        <w:t>CRM</w:t>
      </w:r>
      <w:r w:rsidR="000936BF" w:rsidRPr="007C44C0">
        <w:rPr>
          <w:rFonts w:ascii="Arial" w:hAnsi="Arial" w:cs="Arial"/>
          <w:sz w:val="22"/>
          <w:szCs w:val="22"/>
        </w:rPr>
        <w:t xml:space="preserve"> is important for the success of any business and </w:t>
      </w:r>
      <w:r w:rsidR="00AF55F0" w:rsidRPr="007C44C0">
        <w:rPr>
          <w:rFonts w:ascii="Arial" w:hAnsi="Arial" w:cs="Arial"/>
          <w:sz w:val="22"/>
          <w:szCs w:val="22"/>
        </w:rPr>
        <w:t xml:space="preserve">is widely used by many organisations, </w:t>
      </w:r>
      <w:r w:rsidR="00AF344C" w:rsidRPr="007C44C0">
        <w:rPr>
          <w:rFonts w:ascii="Arial" w:hAnsi="Arial" w:cs="Arial"/>
          <w:sz w:val="22"/>
          <w:szCs w:val="22"/>
        </w:rPr>
        <w:t xml:space="preserve">but </w:t>
      </w:r>
      <w:r w:rsidR="00C26436" w:rsidRPr="007C44C0">
        <w:rPr>
          <w:rFonts w:ascii="Arial" w:hAnsi="Arial" w:cs="Arial"/>
          <w:sz w:val="22"/>
          <w:szCs w:val="22"/>
        </w:rPr>
        <w:t xml:space="preserve">some may argue that </w:t>
      </w:r>
      <w:r w:rsidR="0082675B" w:rsidRPr="007C44C0">
        <w:rPr>
          <w:rFonts w:ascii="Arial" w:hAnsi="Arial" w:cs="Arial"/>
          <w:sz w:val="22"/>
          <w:szCs w:val="22"/>
        </w:rPr>
        <w:t>it</w:t>
      </w:r>
      <w:r w:rsidR="00F52599" w:rsidRPr="007C44C0">
        <w:rPr>
          <w:rFonts w:ascii="Arial" w:hAnsi="Arial" w:cs="Arial"/>
          <w:sz w:val="22"/>
          <w:szCs w:val="22"/>
        </w:rPr>
        <w:t xml:space="preserve"> can take </w:t>
      </w:r>
      <w:r w:rsidR="0082675B" w:rsidRPr="007C44C0">
        <w:rPr>
          <w:rFonts w:ascii="Arial" w:hAnsi="Arial" w:cs="Arial"/>
          <w:sz w:val="22"/>
          <w:szCs w:val="22"/>
        </w:rPr>
        <w:t xml:space="preserve">a lot of time </w:t>
      </w:r>
      <w:r w:rsidR="00F52599" w:rsidRPr="007C44C0">
        <w:rPr>
          <w:rFonts w:ascii="Arial" w:hAnsi="Arial" w:cs="Arial"/>
          <w:sz w:val="22"/>
          <w:szCs w:val="22"/>
        </w:rPr>
        <w:t>planning and that it is a complex method</w:t>
      </w:r>
      <w:r w:rsidR="0051669A" w:rsidRPr="007C44C0">
        <w:rPr>
          <w:rFonts w:ascii="Arial" w:hAnsi="Arial" w:cs="Arial"/>
          <w:sz w:val="22"/>
          <w:szCs w:val="22"/>
        </w:rPr>
        <w:t xml:space="preserve"> </w:t>
      </w:r>
      <w:r w:rsidR="0051669A" w:rsidRPr="007C44C0">
        <w:rPr>
          <w:rFonts w:ascii="Arial" w:hAnsi="Arial" w:cs="Arial"/>
          <w:color w:val="000000"/>
          <w:sz w:val="22"/>
          <w:szCs w:val="22"/>
          <w:shd w:val="clear" w:color="auto" w:fill="FFFFFF"/>
        </w:rPr>
        <w:t>(Zamil, 2011).</w:t>
      </w:r>
    </w:p>
    <w:p w14:paraId="5FD51BA5" w14:textId="64B993EB" w:rsidR="00F40737" w:rsidRPr="007C44C0" w:rsidRDefault="00B413F4" w:rsidP="007C44C0">
      <w:pPr>
        <w:spacing w:line="360" w:lineRule="auto"/>
        <w:jc w:val="both"/>
        <w:rPr>
          <w:rFonts w:ascii="Arial" w:hAnsi="Arial" w:cs="Arial"/>
          <w:sz w:val="22"/>
          <w:szCs w:val="22"/>
        </w:rPr>
      </w:pPr>
      <w:r w:rsidRPr="007C44C0">
        <w:rPr>
          <w:rFonts w:ascii="Arial" w:hAnsi="Arial" w:cs="Arial"/>
          <w:sz w:val="22"/>
          <w:szCs w:val="22"/>
        </w:rPr>
        <w:t xml:space="preserve">The </w:t>
      </w:r>
      <w:r w:rsidR="00326C62" w:rsidRPr="007C44C0">
        <w:rPr>
          <w:rFonts w:ascii="Arial" w:hAnsi="Arial" w:cs="Arial"/>
          <w:sz w:val="22"/>
          <w:szCs w:val="22"/>
        </w:rPr>
        <w:t>E</w:t>
      </w:r>
      <w:r w:rsidRPr="007C44C0">
        <w:rPr>
          <w:rFonts w:ascii="Arial" w:hAnsi="Arial" w:cs="Arial"/>
          <w:sz w:val="22"/>
          <w:szCs w:val="22"/>
        </w:rPr>
        <w:t xml:space="preserve">xperience </w:t>
      </w:r>
      <w:r w:rsidR="00326C62" w:rsidRPr="007C44C0">
        <w:rPr>
          <w:rFonts w:ascii="Arial" w:hAnsi="Arial" w:cs="Arial"/>
          <w:sz w:val="22"/>
          <w:szCs w:val="22"/>
        </w:rPr>
        <w:t>W</w:t>
      </w:r>
      <w:r w:rsidRPr="007C44C0">
        <w:rPr>
          <w:rFonts w:ascii="Arial" w:hAnsi="Arial" w:cs="Arial"/>
          <w:sz w:val="22"/>
          <w:szCs w:val="22"/>
        </w:rPr>
        <w:t xml:space="preserve">eb in </w:t>
      </w:r>
      <w:r w:rsidR="00617FBE" w:rsidRPr="007C44C0">
        <w:rPr>
          <w:rFonts w:ascii="Arial" w:hAnsi="Arial" w:cs="Arial"/>
          <w:sz w:val="22"/>
          <w:szCs w:val="22"/>
        </w:rPr>
        <w:t>F</w:t>
      </w:r>
      <w:r w:rsidRPr="007C44C0">
        <w:rPr>
          <w:rFonts w:ascii="Arial" w:hAnsi="Arial" w:cs="Arial"/>
          <w:sz w:val="22"/>
          <w:szCs w:val="22"/>
        </w:rPr>
        <w:t>igure 2</w:t>
      </w:r>
      <w:r w:rsidR="00202429" w:rsidRPr="007C44C0">
        <w:rPr>
          <w:rFonts w:ascii="Arial" w:hAnsi="Arial" w:cs="Arial"/>
          <w:sz w:val="22"/>
          <w:szCs w:val="22"/>
        </w:rPr>
        <w:t xml:space="preserve"> </w:t>
      </w:r>
      <w:r w:rsidR="00C90F5C" w:rsidRPr="007C44C0">
        <w:rPr>
          <w:rFonts w:ascii="Arial" w:hAnsi="Arial" w:cs="Arial"/>
          <w:sz w:val="22"/>
          <w:szCs w:val="22"/>
        </w:rPr>
        <w:t xml:space="preserve">resembles a multidimensional structure, in which </w:t>
      </w:r>
      <w:r w:rsidR="0081453A" w:rsidRPr="007C44C0">
        <w:rPr>
          <w:rFonts w:ascii="Arial" w:hAnsi="Arial" w:cs="Arial"/>
          <w:sz w:val="22"/>
          <w:szCs w:val="22"/>
        </w:rPr>
        <w:t xml:space="preserve">different </w:t>
      </w:r>
      <w:r w:rsidR="001B35E3" w:rsidRPr="007C44C0">
        <w:rPr>
          <w:rFonts w:ascii="Arial" w:hAnsi="Arial" w:cs="Arial"/>
          <w:sz w:val="22"/>
          <w:szCs w:val="22"/>
        </w:rPr>
        <w:t xml:space="preserve">areas of customer experience can be seen. There are </w:t>
      </w:r>
      <w:r w:rsidR="001836E4" w:rsidRPr="007C44C0">
        <w:rPr>
          <w:rFonts w:ascii="Arial" w:hAnsi="Arial" w:cs="Arial"/>
          <w:sz w:val="22"/>
          <w:szCs w:val="22"/>
        </w:rPr>
        <w:t xml:space="preserve">general and particular factors that play an important role in </w:t>
      </w:r>
      <w:r w:rsidR="00BD38D6" w:rsidRPr="007C44C0">
        <w:rPr>
          <w:rFonts w:ascii="Arial" w:hAnsi="Arial" w:cs="Arial"/>
          <w:sz w:val="22"/>
          <w:szCs w:val="22"/>
        </w:rPr>
        <w:t xml:space="preserve">the </w:t>
      </w:r>
      <w:r w:rsidR="00CB264F" w:rsidRPr="007C44C0">
        <w:rPr>
          <w:rFonts w:ascii="Arial" w:hAnsi="Arial" w:cs="Arial"/>
          <w:sz w:val="22"/>
          <w:szCs w:val="22"/>
        </w:rPr>
        <w:t xml:space="preserve">customer experience. </w:t>
      </w:r>
      <w:r w:rsidR="005F5A15" w:rsidRPr="007C44C0">
        <w:rPr>
          <w:rFonts w:ascii="Arial" w:hAnsi="Arial" w:cs="Arial"/>
          <w:sz w:val="22"/>
          <w:szCs w:val="22"/>
        </w:rPr>
        <w:t>There are numerous areas that co</w:t>
      </w:r>
      <w:r w:rsidR="00B37EC3" w:rsidRPr="007C44C0">
        <w:rPr>
          <w:rFonts w:ascii="Arial" w:hAnsi="Arial" w:cs="Arial"/>
          <w:sz w:val="22"/>
          <w:szCs w:val="22"/>
        </w:rPr>
        <w:t>u</w:t>
      </w:r>
      <w:r w:rsidR="005F5A15" w:rsidRPr="007C44C0">
        <w:rPr>
          <w:rFonts w:ascii="Arial" w:hAnsi="Arial" w:cs="Arial"/>
          <w:sz w:val="22"/>
          <w:szCs w:val="22"/>
        </w:rPr>
        <w:t xml:space="preserve">ld be </w:t>
      </w:r>
      <w:r w:rsidR="00B40A00" w:rsidRPr="007C44C0">
        <w:rPr>
          <w:rFonts w:ascii="Arial" w:hAnsi="Arial" w:cs="Arial"/>
          <w:sz w:val="22"/>
          <w:szCs w:val="22"/>
        </w:rPr>
        <w:t>considered</w:t>
      </w:r>
      <w:r w:rsidR="005F5A15" w:rsidRPr="007C44C0">
        <w:rPr>
          <w:rFonts w:ascii="Arial" w:hAnsi="Arial" w:cs="Arial"/>
          <w:sz w:val="22"/>
          <w:szCs w:val="22"/>
        </w:rPr>
        <w:t xml:space="preserve"> for a better outcome</w:t>
      </w:r>
      <w:r w:rsidR="004C62C5" w:rsidRPr="007C44C0">
        <w:rPr>
          <w:rFonts w:ascii="Arial" w:hAnsi="Arial" w:cs="Arial"/>
          <w:sz w:val="22"/>
          <w:szCs w:val="22"/>
        </w:rPr>
        <w:t xml:space="preserve"> such as value, memorability and customer engagement. </w:t>
      </w:r>
      <w:r w:rsidR="00740F84" w:rsidRPr="007C44C0">
        <w:rPr>
          <w:rFonts w:ascii="Arial" w:hAnsi="Arial" w:cs="Arial"/>
          <w:sz w:val="22"/>
          <w:szCs w:val="22"/>
        </w:rPr>
        <w:t xml:space="preserve">This also proves customers </w:t>
      </w:r>
      <w:r w:rsidR="0040060F" w:rsidRPr="007C44C0">
        <w:rPr>
          <w:rFonts w:ascii="Arial" w:hAnsi="Arial" w:cs="Arial"/>
          <w:sz w:val="22"/>
          <w:szCs w:val="22"/>
        </w:rPr>
        <w:t xml:space="preserve">do have opportunities to have a direct and indirect </w:t>
      </w:r>
      <w:r w:rsidR="00732075" w:rsidRPr="007C44C0">
        <w:rPr>
          <w:rFonts w:ascii="Arial" w:hAnsi="Arial" w:cs="Arial"/>
          <w:sz w:val="22"/>
          <w:szCs w:val="22"/>
        </w:rPr>
        <w:t xml:space="preserve">contact with </w:t>
      </w:r>
      <w:r w:rsidR="00CA27B4" w:rsidRPr="007C44C0">
        <w:rPr>
          <w:rFonts w:ascii="Arial" w:hAnsi="Arial" w:cs="Arial"/>
          <w:sz w:val="22"/>
          <w:szCs w:val="22"/>
        </w:rPr>
        <w:t>the company.</w:t>
      </w:r>
      <w:r w:rsidR="00E624E3" w:rsidRPr="007C44C0">
        <w:rPr>
          <w:rFonts w:ascii="Arial" w:hAnsi="Arial" w:cs="Arial"/>
          <w:sz w:val="22"/>
          <w:szCs w:val="22"/>
        </w:rPr>
        <w:t xml:space="preserve"> Direct contact usual</w:t>
      </w:r>
      <w:r w:rsidR="003A5423" w:rsidRPr="007C44C0">
        <w:rPr>
          <w:rFonts w:ascii="Arial" w:hAnsi="Arial" w:cs="Arial"/>
          <w:sz w:val="22"/>
          <w:szCs w:val="22"/>
        </w:rPr>
        <w:t>ly</w:t>
      </w:r>
      <w:r w:rsidR="00E624E3" w:rsidRPr="007C44C0">
        <w:rPr>
          <w:rFonts w:ascii="Arial" w:hAnsi="Arial" w:cs="Arial"/>
          <w:sz w:val="22"/>
          <w:szCs w:val="22"/>
        </w:rPr>
        <w:t xml:space="preserve"> take</w:t>
      </w:r>
      <w:r w:rsidR="00E848F2" w:rsidRPr="007C44C0">
        <w:rPr>
          <w:rFonts w:ascii="Arial" w:hAnsi="Arial" w:cs="Arial"/>
          <w:sz w:val="22"/>
          <w:szCs w:val="22"/>
        </w:rPr>
        <w:t xml:space="preserve">s </w:t>
      </w:r>
      <w:r w:rsidR="00E624E3" w:rsidRPr="007C44C0">
        <w:rPr>
          <w:rFonts w:ascii="Arial" w:hAnsi="Arial" w:cs="Arial"/>
          <w:sz w:val="22"/>
          <w:szCs w:val="22"/>
        </w:rPr>
        <w:t>place when using the service</w:t>
      </w:r>
      <w:r w:rsidR="002C06B3" w:rsidRPr="007C44C0">
        <w:rPr>
          <w:rFonts w:ascii="Arial" w:hAnsi="Arial" w:cs="Arial"/>
          <w:sz w:val="22"/>
          <w:szCs w:val="22"/>
        </w:rPr>
        <w:t xml:space="preserve"> (which can be </w:t>
      </w:r>
      <w:r w:rsidR="00BB1FA0" w:rsidRPr="007C44C0">
        <w:rPr>
          <w:rFonts w:ascii="Arial" w:hAnsi="Arial" w:cs="Arial"/>
          <w:sz w:val="22"/>
          <w:szCs w:val="22"/>
        </w:rPr>
        <w:t>classed as touch point)</w:t>
      </w:r>
      <w:r w:rsidR="00E624E3" w:rsidRPr="007C44C0">
        <w:rPr>
          <w:rFonts w:ascii="Arial" w:hAnsi="Arial" w:cs="Arial"/>
          <w:sz w:val="22"/>
          <w:szCs w:val="22"/>
        </w:rPr>
        <w:t xml:space="preserve"> and indirect contact usually occurs through recommendations and </w:t>
      </w:r>
      <w:r w:rsidR="00E848F2" w:rsidRPr="007C44C0">
        <w:rPr>
          <w:rFonts w:ascii="Arial" w:hAnsi="Arial" w:cs="Arial"/>
          <w:sz w:val="22"/>
          <w:szCs w:val="22"/>
        </w:rPr>
        <w:t>advertising.</w:t>
      </w:r>
      <w:r w:rsidR="009F59AD" w:rsidRPr="007C44C0">
        <w:rPr>
          <w:rFonts w:ascii="Arial" w:hAnsi="Arial" w:cs="Arial"/>
          <w:sz w:val="22"/>
          <w:szCs w:val="22"/>
        </w:rPr>
        <w:t xml:space="preserve"> Touch points and </w:t>
      </w:r>
      <w:r w:rsidR="00C17C83" w:rsidRPr="007C44C0">
        <w:rPr>
          <w:rFonts w:ascii="Arial" w:hAnsi="Arial" w:cs="Arial"/>
          <w:sz w:val="22"/>
          <w:szCs w:val="22"/>
        </w:rPr>
        <w:t xml:space="preserve">customer corridor </w:t>
      </w:r>
      <w:r w:rsidR="00E43EE7" w:rsidRPr="007C44C0">
        <w:rPr>
          <w:rFonts w:ascii="Arial" w:hAnsi="Arial" w:cs="Arial"/>
          <w:sz w:val="22"/>
          <w:szCs w:val="22"/>
        </w:rPr>
        <w:t>(series of touch points)</w:t>
      </w:r>
      <w:r w:rsidR="00E24538" w:rsidRPr="007C44C0">
        <w:rPr>
          <w:rFonts w:ascii="Arial" w:hAnsi="Arial" w:cs="Arial"/>
          <w:sz w:val="22"/>
          <w:szCs w:val="22"/>
        </w:rPr>
        <w:t xml:space="preserve"> </w:t>
      </w:r>
      <w:r w:rsidR="004A3092" w:rsidRPr="007C44C0">
        <w:rPr>
          <w:rFonts w:ascii="Arial" w:hAnsi="Arial" w:cs="Arial"/>
          <w:sz w:val="22"/>
          <w:szCs w:val="22"/>
        </w:rPr>
        <w:t xml:space="preserve">are both important for </w:t>
      </w:r>
      <w:r w:rsidR="00DE132F" w:rsidRPr="007C44C0">
        <w:rPr>
          <w:rFonts w:ascii="Arial" w:hAnsi="Arial" w:cs="Arial"/>
          <w:sz w:val="22"/>
          <w:szCs w:val="22"/>
        </w:rPr>
        <w:t xml:space="preserve">data collection. </w:t>
      </w:r>
      <w:r w:rsidR="00194C78" w:rsidRPr="007C44C0">
        <w:rPr>
          <w:rFonts w:ascii="Arial" w:hAnsi="Arial" w:cs="Arial"/>
          <w:sz w:val="22"/>
          <w:szCs w:val="22"/>
        </w:rPr>
        <w:t xml:space="preserve">Customer Data Information (CDI) carries information on </w:t>
      </w:r>
      <w:r w:rsidR="006C4B8F" w:rsidRPr="007C44C0">
        <w:rPr>
          <w:rFonts w:ascii="Arial" w:hAnsi="Arial" w:cs="Arial"/>
          <w:sz w:val="22"/>
          <w:szCs w:val="22"/>
        </w:rPr>
        <w:t>customer</w:t>
      </w:r>
      <w:r w:rsidR="006E0B13" w:rsidRPr="007C44C0">
        <w:rPr>
          <w:rFonts w:ascii="Arial" w:hAnsi="Arial" w:cs="Arial"/>
          <w:sz w:val="22"/>
          <w:szCs w:val="22"/>
        </w:rPr>
        <w:t>s personal, behavioural</w:t>
      </w:r>
      <w:r w:rsidR="00430A6F" w:rsidRPr="007C44C0">
        <w:rPr>
          <w:rFonts w:ascii="Arial" w:hAnsi="Arial" w:cs="Arial"/>
          <w:sz w:val="22"/>
          <w:szCs w:val="22"/>
        </w:rPr>
        <w:t xml:space="preserve"> and demographic area</w:t>
      </w:r>
      <w:r w:rsidR="003359E4" w:rsidRPr="007C44C0">
        <w:rPr>
          <w:rFonts w:ascii="Arial" w:hAnsi="Arial" w:cs="Arial"/>
          <w:sz w:val="22"/>
          <w:szCs w:val="22"/>
        </w:rPr>
        <w:t xml:space="preserve"> and is used </w:t>
      </w:r>
      <w:r w:rsidR="00555E58" w:rsidRPr="007C44C0">
        <w:rPr>
          <w:rFonts w:ascii="Arial" w:hAnsi="Arial" w:cs="Arial"/>
          <w:sz w:val="22"/>
          <w:szCs w:val="22"/>
        </w:rPr>
        <w:t xml:space="preserve">to understand and engage with customers. Data are highly confidential and only accessible </w:t>
      </w:r>
      <w:r w:rsidR="00A76666" w:rsidRPr="007C44C0">
        <w:rPr>
          <w:rFonts w:ascii="Arial" w:hAnsi="Arial" w:cs="Arial"/>
          <w:sz w:val="22"/>
          <w:szCs w:val="22"/>
        </w:rPr>
        <w:t>by those with permission.</w:t>
      </w:r>
      <w:r w:rsidR="00F86CE2" w:rsidRPr="007C44C0">
        <w:rPr>
          <w:rFonts w:ascii="Arial" w:hAnsi="Arial" w:cs="Arial"/>
          <w:sz w:val="22"/>
          <w:szCs w:val="22"/>
        </w:rPr>
        <w:t xml:space="preserve"> </w:t>
      </w:r>
      <w:r w:rsidR="003E17B0" w:rsidRPr="007C44C0">
        <w:rPr>
          <w:rFonts w:ascii="Arial" w:hAnsi="Arial" w:cs="Arial"/>
          <w:sz w:val="22"/>
          <w:szCs w:val="22"/>
        </w:rPr>
        <w:t>CDI would enable Asda to manage their customers with great</w:t>
      </w:r>
      <w:r w:rsidR="00A274C0" w:rsidRPr="007C44C0">
        <w:rPr>
          <w:rFonts w:ascii="Arial" w:hAnsi="Arial" w:cs="Arial"/>
          <w:sz w:val="22"/>
          <w:szCs w:val="22"/>
        </w:rPr>
        <w:t>e</w:t>
      </w:r>
      <w:r w:rsidR="003E17B0" w:rsidRPr="007C44C0">
        <w:rPr>
          <w:rFonts w:ascii="Arial" w:hAnsi="Arial" w:cs="Arial"/>
          <w:sz w:val="22"/>
          <w:szCs w:val="22"/>
        </w:rPr>
        <w:t>r care</w:t>
      </w:r>
      <w:r w:rsidR="00FD7ADA" w:rsidRPr="007C44C0">
        <w:rPr>
          <w:rFonts w:ascii="Arial" w:hAnsi="Arial" w:cs="Arial"/>
          <w:sz w:val="22"/>
          <w:szCs w:val="22"/>
        </w:rPr>
        <w:t>, providing relevant services</w:t>
      </w:r>
      <w:r w:rsidR="00DA2E95" w:rsidRPr="007C44C0">
        <w:rPr>
          <w:rFonts w:ascii="Arial" w:hAnsi="Arial" w:cs="Arial"/>
          <w:sz w:val="22"/>
          <w:szCs w:val="22"/>
        </w:rPr>
        <w:t xml:space="preserve"> and products.</w:t>
      </w:r>
    </w:p>
    <w:p w14:paraId="3E6C791C" w14:textId="77777777" w:rsidR="007C44C0" w:rsidRDefault="007C44C0" w:rsidP="003F6ECA">
      <w:pPr>
        <w:jc w:val="both"/>
      </w:pPr>
    </w:p>
    <w:p w14:paraId="5EBD04E0" w14:textId="607C23B2" w:rsidR="00832350" w:rsidRPr="00CF2EC5" w:rsidRDefault="00CF2EC5" w:rsidP="00336173">
      <w:pPr>
        <w:pStyle w:val="Heading3"/>
        <w:numPr>
          <w:ilvl w:val="0"/>
          <w:numId w:val="2"/>
        </w:numPr>
        <w:jc w:val="center"/>
      </w:pPr>
      <w:bookmarkStart w:id="5" w:name="_Toc34992766"/>
      <w:r w:rsidRPr="00CF2EC5">
        <w:lastRenderedPageBreak/>
        <w:t>Marketing Ethics</w:t>
      </w:r>
      <w:bookmarkEnd w:id="5"/>
    </w:p>
    <w:p w14:paraId="6A02349C" w14:textId="204B57C8" w:rsidR="000E184C" w:rsidRPr="007C44C0" w:rsidRDefault="000E184C" w:rsidP="007C44C0">
      <w:pPr>
        <w:spacing w:line="360" w:lineRule="auto"/>
        <w:jc w:val="both"/>
        <w:rPr>
          <w:rFonts w:ascii="Arial" w:hAnsi="Arial" w:cs="Arial"/>
          <w:sz w:val="22"/>
          <w:szCs w:val="22"/>
        </w:rPr>
      </w:pPr>
      <w:r w:rsidRPr="007C44C0">
        <w:rPr>
          <w:rFonts w:ascii="Arial" w:hAnsi="Arial" w:cs="Arial"/>
          <w:sz w:val="22"/>
          <w:szCs w:val="22"/>
        </w:rPr>
        <w:t>Ethics also play an important ro</w:t>
      </w:r>
      <w:r w:rsidR="00164CEC" w:rsidRPr="007C44C0">
        <w:rPr>
          <w:rFonts w:ascii="Arial" w:hAnsi="Arial" w:cs="Arial"/>
          <w:sz w:val="22"/>
          <w:szCs w:val="22"/>
        </w:rPr>
        <w:t>l</w:t>
      </w:r>
      <w:r w:rsidRPr="007C44C0">
        <w:rPr>
          <w:rFonts w:ascii="Arial" w:hAnsi="Arial" w:cs="Arial"/>
          <w:sz w:val="22"/>
          <w:szCs w:val="22"/>
        </w:rPr>
        <w:t xml:space="preserve">e in the progress of a business. Ethics </w:t>
      </w:r>
      <w:r w:rsidR="00126B8C" w:rsidRPr="007C44C0">
        <w:rPr>
          <w:rFonts w:ascii="Arial" w:hAnsi="Arial" w:cs="Arial"/>
          <w:sz w:val="22"/>
          <w:szCs w:val="22"/>
        </w:rPr>
        <w:t>refers to</w:t>
      </w:r>
      <w:r w:rsidR="00F572E2" w:rsidRPr="007C44C0">
        <w:rPr>
          <w:rFonts w:ascii="Arial" w:hAnsi="Arial" w:cs="Arial"/>
          <w:sz w:val="22"/>
          <w:szCs w:val="22"/>
        </w:rPr>
        <w:t xml:space="preserve"> the appropriate behaviour in a business. </w:t>
      </w:r>
      <w:r w:rsidR="00202941" w:rsidRPr="007C44C0">
        <w:rPr>
          <w:rFonts w:ascii="Arial" w:hAnsi="Arial" w:cs="Arial"/>
          <w:sz w:val="22"/>
          <w:szCs w:val="22"/>
        </w:rPr>
        <w:t>I</w:t>
      </w:r>
      <w:r w:rsidR="00AF12F5" w:rsidRPr="007C44C0">
        <w:rPr>
          <w:rFonts w:ascii="Arial" w:hAnsi="Arial" w:cs="Arial"/>
          <w:sz w:val="22"/>
          <w:szCs w:val="22"/>
        </w:rPr>
        <w:t xml:space="preserve">t implies doing the right thing. </w:t>
      </w:r>
      <w:r w:rsidR="006E1940" w:rsidRPr="007C44C0">
        <w:rPr>
          <w:rFonts w:ascii="Arial" w:hAnsi="Arial" w:cs="Arial"/>
          <w:sz w:val="22"/>
          <w:szCs w:val="22"/>
        </w:rPr>
        <w:t>T</w:t>
      </w:r>
      <w:r w:rsidR="00A7042E" w:rsidRPr="007C44C0">
        <w:rPr>
          <w:rFonts w:ascii="Arial" w:hAnsi="Arial" w:cs="Arial"/>
          <w:sz w:val="22"/>
          <w:szCs w:val="22"/>
        </w:rPr>
        <w:t>his would involve policies and practices</w:t>
      </w:r>
      <w:r w:rsidR="00DF7E09" w:rsidRPr="007C44C0">
        <w:rPr>
          <w:rFonts w:ascii="Arial" w:hAnsi="Arial" w:cs="Arial"/>
          <w:sz w:val="22"/>
          <w:szCs w:val="22"/>
        </w:rPr>
        <w:t xml:space="preserve"> (Twin, 2020)</w:t>
      </w:r>
      <w:r w:rsidR="00A7042E" w:rsidRPr="007C44C0">
        <w:rPr>
          <w:rFonts w:ascii="Arial" w:hAnsi="Arial" w:cs="Arial"/>
          <w:sz w:val="22"/>
          <w:szCs w:val="22"/>
        </w:rPr>
        <w:t>.</w:t>
      </w:r>
      <w:r w:rsidR="00A7137F" w:rsidRPr="007C44C0">
        <w:rPr>
          <w:rFonts w:ascii="Arial" w:hAnsi="Arial" w:cs="Arial"/>
          <w:sz w:val="22"/>
          <w:szCs w:val="22"/>
        </w:rPr>
        <w:t xml:space="preserve"> </w:t>
      </w:r>
      <w:r w:rsidR="00623833" w:rsidRPr="007C44C0">
        <w:rPr>
          <w:rFonts w:ascii="Arial" w:hAnsi="Arial" w:cs="Arial"/>
          <w:sz w:val="22"/>
          <w:szCs w:val="22"/>
        </w:rPr>
        <w:t>The law sets out policies and procedures that must be followed, however a business can have their own rules too</w:t>
      </w:r>
      <w:r w:rsidR="0033174E" w:rsidRPr="007C44C0">
        <w:rPr>
          <w:rFonts w:ascii="Arial" w:hAnsi="Arial" w:cs="Arial"/>
          <w:sz w:val="22"/>
          <w:szCs w:val="22"/>
        </w:rPr>
        <w:t xml:space="preserve"> that their employees must adhere to, e.g. </w:t>
      </w:r>
      <w:r w:rsidR="00E54EF5" w:rsidRPr="007C44C0">
        <w:rPr>
          <w:rFonts w:ascii="Arial" w:hAnsi="Arial" w:cs="Arial"/>
          <w:sz w:val="22"/>
          <w:szCs w:val="22"/>
        </w:rPr>
        <w:t xml:space="preserve">a </w:t>
      </w:r>
      <w:r w:rsidR="0085516D" w:rsidRPr="007C44C0">
        <w:rPr>
          <w:rFonts w:ascii="Arial" w:hAnsi="Arial" w:cs="Arial"/>
          <w:sz w:val="22"/>
          <w:szCs w:val="22"/>
        </w:rPr>
        <w:t>dress code</w:t>
      </w:r>
      <w:r w:rsidR="00E54EF5" w:rsidRPr="007C44C0">
        <w:rPr>
          <w:rFonts w:ascii="Arial" w:hAnsi="Arial" w:cs="Arial"/>
          <w:sz w:val="22"/>
          <w:szCs w:val="22"/>
        </w:rPr>
        <w:t xml:space="preserve"> is not compulsory by law but a company can have their own </w:t>
      </w:r>
      <w:r w:rsidR="0061560C" w:rsidRPr="007C44C0">
        <w:rPr>
          <w:rFonts w:ascii="Arial" w:hAnsi="Arial" w:cs="Arial"/>
          <w:sz w:val="22"/>
          <w:szCs w:val="22"/>
        </w:rPr>
        <w:t xml:space="preserve">uniform </w:t>
      </w:r>
      <w:r w:rsidR="00E54EF5" w:rsidRPr="007C44C0">
        <w:rPr>
          <w:rFonts w:ascii="Arial" w:hAnsi="Arial" w:cs="Arial"/>
          <w:sz w:val="22"/>
          <w:szCs w:val="22"/>
        </w:rPr>
        <w:t>to be identified by.</w:t>
      </w:r>
      <w:r w:rsidR="00CD4B2C" w:rsidRPr="007C44C0">
        <w:rPr>
          <w:rFonts w:ascii="Arial" w:hAnsi="Arial" w:cs="Arial"/>
          <w:sz w:val="22"/>
          <w:szCs w:val="22"/>
        </w:rPr>
        <w:t xml:space="preserve"> </w:t>
      </w:r>
      <w:r w:rsidR="00916E45" w:rsidRPr="007C44C0">
        <w:rPr>
          <w:rFonts w:ascii="Arial" w:hAnsi="Arial" w:cs="Arial"/>
          <w:sz w:val="22"/>
          <w:szCs w:val="22"/>
        </w:rPr>
        <w:t xml:space="preserve">Marketing ethics </w:t>
      </w:r>
      <w:r w:rsidR="001202FD" w:rsidRPr="007C44C0">
        <w:rPr>
          <w:rFonts w:ascii="Arial" w:hAnsi="Arial" w:cs="Arial"/>
          <w:sz w:val="22"/>
          <w:szCs w:val="22"/>
        </w:rPr>
        <w:t xml:space="preserve">are standards which </w:t>
      </w:r>
      <w:r w:rsidR="00DB2A0D" w:rsidRPr="007C44C0">
        <w:rPr>
          <w:rFonts w:ascii="Arial" w:hAnsi="Arial" w:cs="Arial"/>
          <w:sz w:val="22"/>
          <w:szCs w:val="22"/>
        </w:rPr>
        <w:t>are viewed as acc</w:t>
      </w:r>
      <w:r w:rsidR="00755FF2" w:rsidRPr="007C44C0">
        <w:rPr>
          <w:rFonts w:ascii="Arial" w:hAnsi="Arial" w:cs="Arial"/>
          <w:sz w:val="22"/>
          <w:szCs w:val="22"/>
        </w:rPr>
        <w:t>eptable conduct in the marketplace.</w:t>
      </w:r>
      <w:r w:rsidR="00403662" w:rsidRPr="007C44C0">
        <w:rPr>
          <w:rFonts w:ascii="Arial" w:hAnsi="Arial" w:cs="Arial"/>
          <w:sz w:val="22"/>
          <w:szCs w:val="22"/>
        </w:rPr>
        <w:t xml:space="preserve"> This </w:t>
      </w:r>
      <w:r w:rsidR="00A21859" w:rsidRPr="007C44C0">
        <w:rPr>
          <w:rFonts w:ascii="Arial" w:hAnsi="Arial" w:cs="Arial"/>
          <w:sz w:val="22"/>
          <w:szCs w:val="22"/>
        </w:rPr>
        <w:t xml:space="preserve">includes moral values. </w:t>
      </w:r>
      <w:r w:rsidR="00C71281" w:rsidRPr="007C44C0">
        <w:rPr>
          <w:rFonts w:ascii="Arial" w:hAnsi="Arial" w:cs="Arial"/>
          <w:sz w:val="22"/>
          <w:szCs w:val="22"/>
        </w:rPr>
        <w:t>E</w:t>
      </w:r>
      <w:r w:rsidR="00A21859" w:rsidRPr="007C44C0">
        <w:rPr>
          <w:rFonts w:ascii="Arial" w:hAnsi="Arial" w:cs="Arial"/>
          <w:sz w:val="22"/>
          <w:szCs w:val="22"/>
        </w:rPr>
        <w:t xml:space="preserve">thics must be </w:t>
      </w:r>
      <w:r w:rsidR="00743DDB" w:rsidRPr="007C44C0">
        <w:rPr>
          <w:rFonts w:ascii="Arial" w:hAnsi="Arial" w:cs="Arial"/>
          <w:sz w:val="22"/>
          <w:szCs w:val="22"/>
        </w:rPr>
        <w:t>consistent in order to have a successful business.</w:t>
      </w:r>
      <w:r w:rsidR="00432DD4" w:rsidRPr="007C44C0">
        <w:rPr>
          <w:rFonts w:ascii="Arial" w:hAnsi="Arial" w:cs="Arial"/>
          <w:sz w:val="22"/>
          <w:szCs w:val="22"/>
        </w:rPr>
        <w:t xml:space="preserve"> </w:t>
      </w:r>
      <w:r w:rsidR="0019705C" w:rsidRPr="007C44C0">
        <w:rPr>
          <w:rFonts w:ascii="Arial" w:hAnsi="Arial" w:cs="Arial"/>
          <w:sz w:val="22"/>
          <w:szCs w:val="22"/>
        </w:rPr>
        <w:t>S</w:t>
      </w:r>
      <w:r w:rsidR="007C11C4" w:rsidRPr="007C44C0">
        <w:rPr>
          <w:rFonts w:ascii="Arial" w:hAnsi="Arial" w:cs="Arial"/>
          <w:sz w:val="22"/>
          <w:szCs w:val="22"/>
        </w:rPr>
        <w:t>ometimes a</w:t>
      </w:r>
      <w:r w:rsidR="006F434A" w:rsidRPr="007C44C0">
        <w:rPr>
          <w:rFonts w:ascii="Arial" w:hAnsi="Arial" w:cs="Arial"/>
          <w:sz w:val="22"/>
          <w:szCs w:val="22"/>
        </w:rPr>
        <w:t xml:space="preserve">n </w:t>
      </w:r>
      <w:r w:rsidR="006355E1" w:rsidRPr="007C44C0">
        <w:rPr>
          <w:rFonts w:ascii="Arial" w:hAnsi="Arial" w:cs="Arial"/>
          <w:sz w:val="22"/>
          <w:szCs w:val="22"/>
        </w:rPr>
        <w:t>employee’s</w:t>
      </w:r>
      <w:r w:rsidR="006F434A" w:rsidRPr="007C44C0">
        <w:rPr>
          <w:rFonts w:ascii="Arial" w:hAnsi="Arial" w:cs="Arial"/>
          <w:sz w:val="22"/>
          <w:szCs w:val="22"/>
        </w:rPr>
        <w:t xml:space="preserve"> personal values may contradict </w:t>
      </w:r>
      <w:r w:rsidR="0019705C" w:rsidRPr="007C44C0">
        <w:rPr>
          <w:rFonts w:ascii="Arial" w:hAnsi="Arial" w:cs="Arial"/>
          <w:sz w:val="22"/>
          <w:szCs w:val="22"/>
        </w:rPr>
        <w:t xml:space="preserve">the </w:t>
      </w:r>
      <w:r w:rsidR="006355E1" w:rsidRPr="007C44C0">
        <w:rPr>
          <w:rFonts w:ascii="Arial" w:hAnsi="Arial" w:cs="Arial"/>
          <w:sz w:val="22"/>
          <w:szCs w:val="22"/>
        </w:rPr>
        <w:t>employer’s</w:t>
      </w:r>
      <w:r w:rsidR="003554B8" w:rsidRPr="007C44C0">
        <w:rPr>
          <w:rFonts w:ascii="Arial" w:hAnsi="Arial" w:cs="Arial"/>
          <w:sz w:val="22"/>
          <w:szCs w:val="22"/>
        </w:rPr>
        <w:t xml:space="preserve"> ethical principles</w:t>
      </w:r>
      <w:r w:rsidR="00CF32C1" w:rsidRPr="007C44C0">
        <w:rPr>
          <w:rFonts w:ascii="Arial" w:hAnsi="Arial" w:cs="Arial"/>
          <w:sz w:val="22"/>
          <w:szCs w:val="22"/>
        </w:rPr>
        <w:t xml:space="preserve"> or vice versa</w:t>
      </w:r>
      <w:r w:rsidR="003554B8" w:rsidRPr="007C44C0">
        <w:rPr>
          <w:rFonts w:ascii="Arial" w:hAnsi="Arial" w:cs="Arial"/>
          <w:sz w:val="22"/>
          <w:szCs w:val="22"/>
        </w:rPr>
        <w:t>.</w:t>
      </w:r>
      <w:r w:rsidR="0019705C" w:rsidRPr="007C44C0">
        <w:rPr>
          <w:rFonts w:ascii="Arial" w:hAnsi="Arial" w:cs="Arial"/>
          <w:sz w:val="22"/>
          <w:szCs w:val="22"/>
        </w:rPr>
        <w:t xml:space="preserve"> </w:t>
      </w:r>
      <w:r w:rsidR="006355E1" w:rsidRPr="007C44C0">
        <w:rPr>
          <w:rFonts w:ascii="Arial" w:hAnsi="Arial" w:cs="Arial"/>
          <w:sz w:val="22"/>
          <w:szCs w:val="22"/>
        </w:rPr>
        <w:t xml:space="preserve">This </w:t>
      </w:r>
      <w:r w:rsidR="0019705C" w:rsidRPr="007C44C0">
        <w:rPr>
          <w:rFonts w:ascii="Arial" w:hAnsi="Arial" w:cs="Arial"/>
          <w:sz w:val="22"/>
          <w:szCs w:val="22"/>
        </w:rPr>
        <w:t xml:space="preserve">could have great effect </w:t>
      </w:r>
      <w:r w:rsidR="006355E1" w:rsidRPr="007C44C0">
        <w:rPr>
          <w:rFonts w:ascii="Arial" w:hAnsi="Arial" w:cs="Arial"/>
          <w:sz w:val="22"/>
          <w:szCs w:val="22"/>
        </w:rPr>
        <w:t>on customer experience.</w:t>
      </w:r>
      <w:r w:rsidR="00A80FDC" w:rsidRPr="007C44C0">
        <w:rPr>
          <w:rFonts w:ascii="Arial" w:hAnsi="Arial" w:cs="Arial"/>
          <w:sz w:val="22"/>
          <w:szCs w:val="22"/>
        </w:rPr>
        <w:t xml:space="preserve"> Ethics </w:t>
      </w:r>
      <w:r w:rsidR="00C63789" w:rsidRPr="007C44C0">
        <w:rPr>
          <w:rFonts w:ascii="Arial" w:hAnsi="Arial" w:cs="Arial"/>
          <w:sz w:val="22"/>
          <w:szCs w:val="22"/>
        </w:rPr>
        <w:t xml:space="preserve">can </w:t>
      </w:r>
      <w:r w:rsidR="00EF5CB3" w:rsidRPr="007C44C0">
        <w:rPr>
          <w:rFonts w:ascii="Arial" w:hAnsi="Arial" w:cs="Arial"/>
          <w:sz w:val="22"/>
          <w:szCs w:val="22"/>
        </w:rPr>
        <w:t xml:space="preserve">include </w:t>
      </w:r>
      <w:r w:rsidR="00A90B9A" w:rsidRPr="007C44C0">
        <w:rPr>
          <w:rFonts w:ascii="Arial" w:hAnsi="Arial" w:cs="Arial"/>
          <w:sz w:val="22"/>
          <w:szCs w:val="22"/>
        </w:rPr>
        <w:t>(</w:t>
      </w:r>
      <w:r w:rsidR="00EF5CB3" w:rsidRPr="007C44C0">
        <w:rPr>
          <w:rFonts w:ascii="Arial" w:hAnsi="Arial" w:cs="Arial"/>
          <w:sz w:val="22"/>
          <w:szCs w:val="22"/>
        </w:rPr>
        <w:t>but not limited to</w:t>
      </w:r>
      <w:r w:rsidR="00A90B9A" w:rsidRPr="007C44C0">
        <w:rPr>
          <w:rFonts w:ascii="Arial" w:hAnsi="Arial" w:cs="Arial"/>
          <w:sz w:val="22"/>
          <w:szCs w:val="22"/>
        </w:rPr>
        <w:t>)</w:t>
      </w:r>
      <w:r w:rsidR="00C63789" w:rsidRPr="007C44C0">
        <w:rPr>
          <w:rFonts w:ascii="Arial" w:hAnsi="Arial" w:cs="Arial"/>
          <w:sz w:val="22"/>
          <w:szCs w:val="22"/>
        </w:rPr>
        <w:t xml:space="preserve"> </w:t>
      </w:r>
      <w:r w:rsidR="006F1DA7" w:rsidRPr="007C44C0">
        <w:rPr>
          <w:rFonts w:ascii="Arial" w:hAnsi="Arial" w:cs="Arial"/>
          <w:sz w:val="22"/>
          <w:szCs w:val="22"/>
        </w:rPr>
        <w:t xml:space="preserve">marketing research, </w:t>
      </w:r>
      <w:r w:rsidR="00296D21" w:rsidRPr="007C44C0">
        <w:rPr>
          <w:rFonts w:ascii="Arial" w:hAnsi="Arial" w:cs="Arial"/>
          <w:sz w:val="22"/>
          <w:szCs w:val="22"/>
        </w:rPr>
        <w:t xml:space="preserve">product </w:t>
      </w:r>
      <w:r w:rsidR="00A8792E" w:rsidRPr="007C44C0">
        <w:rPr>
          <w:rFonts w:ascii="Arial" w:hAnsi="Arial" w:cs="Arial"/>
          <w:sz w:val="22"/>
          <w:szCs w:val="22"/>
        </w:rPr>
        <w:t>and</w:t>
      </w:r>
      <w:r w:rsidR="00296D21" w:rsidRPr="007C44C0">
        <w:rPr>
          <w:rFonts w:ascii="Arial" w:hAnsi="Arial" w:cs="Arial"/>
          <w:sz w:val="22"/>
          <w:szCs w:val="22"/>
        </w:rPr>
        <w:t xml:space="preserve"> package st</w:t>
      </w:r>
      <w:r w:rsidR="00246B37" w:rsidRPr="007C44C0">
        <w:rPr>
          <w:rFonts w:ascii="Arial" w:hAnsi="Arial" w:cs="Arial"/>
          <w:sz w:val="22"/>
          <w:szCs w:val="22"/>
        </w:rPr>
        <w:t xml:space="preserve">rategy, </w:t>
      </w:r>
      <w:r w:rsidR="0018462C" w:rsidRPr="007C44C0">
        <w:rPr>
          <w:rFonts w:ascii="Arial" w:hAnsi="Arial" w:cs="Arial"/>
          <w:sz w:val="22"/>
          <w:szCs w:val="22"/>
        </w:rPr>
        <w:t xml:space="preserve">distribution, pricing </w:t>
      </w:r>
      <w:r w:rsidR="00A96B2F" w:rsidRPr="007C44C0">
        <w:rPr>
          <w:rFonts w:ascii="Arial" w:hAnsi="Arial" w:cs="Arial"/>
          <w:sz w:val="22"/>
          <w:szCs w:val="22"/>
        </w:rPr>
        <w:t>and promotion.</w:t>
      </w:r>
    </w:p>
    <w:p w14:paraId="0136FDD7" w14:textId="28D4BE76" w:rsidR="00E24B41" w:rsidRPr="007C44C0" w:rsidRDefault="009B1FBE" w:rsidP="007C44C0">
      <w:pPr>
        <w:spacing w:line="360" w:lineRule="auto"/>
        <w:jc w:val="both"/>
        <w:rPr>
          <w:rFonts w:ascii="Arial" w:hAnsi="Arial" w:cs="Arial"/>
          <w:color w:val="000000"/>
          <w:sz w:val="22"/>
          <w:szCs w:val="22"/>
          <w:shd w:val="clear" w:color="auto" w:fill="FFFFFF"/>
        </w:rPr>
      </w:pPr>
      <w:r w:rsidRPr="007C44C0">
        <w:rPr>
          <w:rFonts w:ascii="Arial" w:hAnsi="Arial" w:cs="Arial"/>
          <w:sz w:val="22"/>
          <w:szCs w:val="22"/>
        </w:rPr>
        <w:t xml:space="preserve">According to Ethical Consumer (2020), Asda has been </w:t>
      </w:r>
      <w:r w:rsidR="00687C97" w:rsidRPr="007C44C0">
        <w:rPr>
          <w:rFonts w:ascii="Arial" w:hAnsi="Arial" w:cs="Arial"/>
          <w:sz w:val="22"/>
          <w:szCs w:val="22"/>
        </w:rPr>
        <w:t xml:space="preserve">accused of discrimination against its employees. </w:t>
      </w:r>
      <w:r w:rsidR="00244225" w:rsidRPr="007C44C0">
        <w:rPr>
          <w:rFonts w:ascii="Arial" w:hAnsi="Arial" w:cs="Arial"/>
          <w:sz w:val="22"/>
          <w:szCs w:val="22"/>
        </w:rPr>
        <w:t>Lawyers</w:t>
      </w:r>
      <w:r w:rsidR="004F20F1" w:rsidRPr="007C44C0">
        <w:rPr>
          <w:rFonts w:ascii="Arial" w:hAnsi="Arial" w:cs="Arial"/>
          <w:sz w:val="22"/>
          <w:szCs w:val="22"/>
        </w:rPr>
        <w:t xml:space="preserve"> presenting 15,000 current and past employees </w:t>
      </w:r>
      <w:r w:rsidR="007B783D" w:rsidRPr="007C44C0">
        <w:rPr>
          <w:rFonts w:ascii="Arial" w:hAnsi="Arial" w:cs="Arial"/>
          <w:sz w:val="22"/>
          <w:szCs w:val="22"/>
        </w:rPr>
        <w:t xml:space="preserve">brought an equal pay </w:t>
      </w:r>
      <w:r w:rsidR="003D3096" w:rsidRPr="007C44C0">
        <w:rPr>
          <w:rFonts w:ascii="Arial" w:hAnsi="Arial" w:cs="Arial"/>
          <w:sz w:val="22"/>
          <w:szCs w:val="22"/>
        </w:rPr>
        <w:t>claim against Asda</w:t>
      </w:r>
      <w:r w:rsidR="007A17DD" w:rsidRPr="007C44C0">
        <w:rPr>
          <w:rFonts w:ascii="Arial" w:hAnsi="Arial" w:cs="Arial"/>
          <w:sz w:val="22"/>
          <w:szCs w:val="22"/>
        </w:rPr>
        <w:t xml:space="preserve">, of which had been sent to the </w:t>
      </w:r>
      <w:r w:rsidR="00234438" w:rsidRPr="007C44C0">
        <w:rPr>
          <w:rFonts w:ascii="Arial" w:hAnsi="Arial" w:cs="Arial"/>
          <w:sz w:val="22"/>
          <w:szCs w:val="22"/>
        </w:rPr>
        <w:t xml:space="preserve">Supreme Court. </w:t>
      </w:r>
      <w:r w:rsidR="00977E66" w:rsidRPr="007C44C0">
        <w:rPr>
          <w:rFonts w:ascii="Arial" w:hAnsi="Arial" w:cs="Arial"/>
          <w:sz w:val="22"/>
          <w:szCs w:val="22"/>
        </w:rPr>
        <w:t xml:space="preserve">This suggests Asda have been unethical in their practises and face judgment.  </w:t>
      </w:r>
      <w:r w:rsidR="00854D98" w:rsidRPr="007C44C0">
        <w:rPr>
          <w:rFonts w:ascii="Arial" w:hAnsi="Arial" w:cs="Arial"/>
          <w:sz w:val="22"/>
          <w:szCs w:val="22"/>
        </w:rPr>
        <w:t xml:space="preserve">Asda has also been named as the worst </w:t>
      </w:r>
      <w:r w:rsidR="006B6533" w:rsidRPr="007C44C0">
        <w:rPr>
          <w:rFonts w:ascii="Arial" w:hAnsi="Arial" w:cs="Arial"/>
          <w:sz w:val="22"/>
          <w:szCs w:val="22"/>
        </w:rPr>
        <w:t>of the giant supermarkets</w:t>
      </w:r>
      <w:r w:rsidR="000707AD" w:rsidRPr="007C44C0">
        <w:rPr>
          <w:rFonts w:ascii="Arial" w:hAnsi="Arial" w:cs="Arial"/>
          <w:sz w:val="22"/>
          <w:szCs w:val="22"/>
        </w:rPr>
        <w:t xml:space="preserve"> in the treatment of suppliers</w:t>
      </w:r>
      <w:r w:rsidR="007B3E07" w:rsidRPr="007C44C0">
        <w:rPr>
          <w:rFonts w:ascii="Arial" w:hAnsi="Arial" w:cs="Arial"/>
          <w:sz w:val="22"/>
          <w:szCs w:val="22"/>
        </w:rPr>
        <w:t xml:space="preserve">. </w:t>
      </w:r>
      <w:r w:rsidR="00D9403B" w:rsidRPr="007C44C0">
        <w:rPr>
          <w:rFonts w:ascii="Arial" w:hAnsi="Arial" w:cs="Arial"/>
          <w:sz w:val="22"/>
          <w:szCs w:val="22"/>
        </w:rPr>
        <w:t>In 201</w:t>
      </w:r>
      <w:r w:rsidR="009A4DB4" w:rsidRPr="007C44C0">
        <w:rPr>
          <w:rFonts w:ascii="Arial" w:hAnsi="Arial" w:cs="Arial"/>
          <w:sz w:val="22"/>
          <w:szCs w:val="22"/>
        </w:rPr>
        <w:t>6</w:t>
      </w:r>
      <w:r w:rsidR="007B3E07" w:rsidRPr="007C44C0">
        <w:rPr>
          <w:rFonts w:ascii="Arial" w:hAnsi="Arial" w:cs="Arial"/>
          <w:sz w:val="22"/>
          <w:szCs w:val="22"/>
        </w:rPr>
        <w:t xml:space="preserve">, Morrisons was at the bottom of the list but </w:t>
      </w:r>
      <w:r w:rsidR="00BC4840" w:rsidRPr="007C44C0">
        <w:rPr>
          <w:rFonts w:ascii="Arial" w:hAnsi="Arial" w:cs="Arial"/>
          <w:sz w:val="22"/>
          <w:szCs w:val="22"/>
        </w:rPr>
        <w:t>now Asda falls below them.</w:t>
      </w:r>
      <w:r w:rsidR="003E197A" w:rsidRPr="007C44C0">
        <w:rPr>
          <w:rFonts w:ascii="Arial" w:hAnsi="Arial" w:cs="Arial"/>
          <w:sz w:val="22"/>
          <w:szCs w:val="22"/>
        </w:rPr>
        <w:t xml:space="preserve"> According to</w:t>
      </w:r>
      <w:r w:rsidR="000E2F92" w:rsidRPr="007C44C0">
        <w:rPr>
          <w:rFonts w:ascii="Arial" w:hAnsi="Arial" w:cs="Arial"/>
          <w:sz w:val="22"/>
          <w:szCs w:val="22"/>
        </w:rPr>
        <w:t xml:space="preserve"> </w:t>
      </w:r>
      <w:r w:rsidR="003E197A" w:rsidRPr="007C44C0">
        <w:rPr>
          <w:rFonts w:ascii="Arial" w:hAnsi="Arial" w:cs="Arial"/>
          <w:sz w:val="22"/>
          <w:szCs w:val="22"/>
        </w:rPr>
        <w:t>Asda’s suppliers</w:t>
      </w:r>
      <w:r w:rsidR="008D44C1" w:rsidRPr="007C44C0">
        <w:rPr>
          <w:rFonts w:ascii="Arial" w:hAnsi="Arial" w:cs="Arial"/>
          <w:sz w:val="22"/>
          <w:szCs w:val="22"/>
        </w:rPr>
        <w:t>, Asda</w:t>
      </w:r>
      <w:r w:rsidR="00527426" w:rsidRPr="007C44C0">
        <w:rPr>
          <w:rFonts w:ascii="Arial" w:hAnsi="Arial" w:cs="Arial"/>
          <w:sz w:val="22"/>
          <w:szCs w:val="22"/>
        </w:rPr>
        <w:t xml:space="preserve"> </w:t>
      </w:r>
      <w:r w:rsidR="004C51E5" w:rsidRPr="007C44C0">
        <w:rPr>
          <w:rFonts w:ascii="Arial" w:hAnsi="Arial" w:cs="Arial"/>
          <w:sz w:val="22"/>
          <w:szCs w:val="22"/>
        </w:rPr>
        <w:t xml:space="preserve">frequently </w:t>
      </w:r>
      <w:r w:rsidR="00456C0F" w:rsidRPr="007C44C0">
        <w:rPr>
          <w:rFonts w:ascii="Arial" w:hAnsi="Arial" w:cs="Arial"/>
          <w:sz w:val="22"/>
          <w:szCs w:val="22"/>
        </w:rPr>
        <w:t>dis</w:t>
      </w:r>
      <w:r w:rsidR="004C51E5" w:rsidRPr="007C44C0">
        <w:rPr>
          <w:rFonts w:ascii="Arial" w:hAnsi="Arial" w:cs="Arial"/>
          <w:sz w:val="22"/>
          <w:szCs w:val="22"/>
        </w:rPr>
        <w:t>obeyed</w:t>
      </w:r>
      <w:r w:rsidR="00184479" w:rsidRPr="007C44C0">
        <w:rPr>
          <w:rFonts w:ascii="Arial" w:hAnsi="Arial" w:cs="Arial"/>
          <w:sz w:val="22"/>
          <w:szCs w:val="22"/>
        </w:rPr>
        <w:t xml:space="preserve"> the Grocery </w:t>
      </w:r>
      <w:r w:rsidR="00A47A11" w:rsidRPr="007C44C0">
        <w:rPr>
          <w:rFonts w:ascii="Arial" w:hAnsi="Arial" w:cs="Arial"/>
          <w:sz w:val="22"/>
          <w:szCs w:val="22"/>
        </w:rPr>
        <w:t>Supply Code of Conduct</w:t>
      </w:r>
      <w:r w:rsidR="008D44C1" w:rsidRPr="007C44C0">
        <w:rPr>
          <w:rFonts w:ascii="Arial" w:hAnsi="Arial" w:cs="Arial"/>
          <w:sz w:val="22"/>
          <w:szCs w:val="22"/>
        </w:rPr>
        <w:t xml:space="preserve"> (</w:t>
      </w:r>
      <w:r w:rsidR="008D44C1" w:rsidRPr="007C44C0">
        <w:rPr>
          <w:rFonts w:ascii="Arial" w:hAnsi="Arial" w:cs="Arial"/>
          <w:color w:val="000000"/>
          <w:sz w:val="22"/>
          <w:szCs w:val="22"/>
          <w:shd w:val="clear" w:color="auto" w:fill="FFFFFF"/>
        </w:rPr>
        <w:t>Butler, 2017).</w:t>
      </w:r>
      <w:r w:rsidR="00225E4D" w:rsidRPr="007C44C0">
        <w:rPr>
          <w:rFonts w:ascii="Arial" w:hAnsi="Arial" w:cs="Arial"/>
          <w:color w:val="000000"/>
          <w:sz w:val="22"/>
          <w:szCs w:val="22"/>
          <w:shd w:val="clear" w:color="auto" w:fill="FFFFFF"/>
        </w:rPr>
        <w:t xml:space="preserve"> </w:t>
      </w:r>
      <w:proofErr w:type="spellStart"/>
      <w:r w:rsidR="0093690B" w:rsidRPr="007C44C0">
        <w:rPr>
          <w:rFonts w:ascii="Arial" w:hAnsi="Arial" w:cs="Arial"/>
          <w:color w:val="000000"/>
          <w:sz w:val="22"/>
          <w:szCs w:val="22"/>
          <w:shd w:val="clear" w:color="auto" w:fill="FFFFFF"/>
        </w:rPr>
        <w:t>Buttler</w:t>
      </w:r>
      <w:proofErr w:type="spellEnd"/>
      <w:r w:rsidR="0093690B" w:rsidRPr="007C44C0">
        <w:rPr>
          <w:rFonts w:ascii="Arial" w:hAnsi="Arial" w:cs="Arial"/>
          <w:color w:val="000000"/>
          <w:sz w:val="22"/>
          <w:szCs w:val="22"/>
          <w:shd w:val="clear" w:color="auto" w:fill="FFFFFF"/>
        </w:rPr>
        <w:t xml:space="preserve"> also suggests that there were many complaints about Asda </w:t>
      </w:r>
      <w:r w:rsidR="00230CE1" w:rsidRPr="007C44C0">
        <w:rPr>
          <w:rFonts w:ascii="Arial" w:hAnsi="Arial" w:cs="Arial"/>
          <w:color w:val="000000"/>
          <w:sz w:val="22"/>
          <w:szCs w:val="22"/>
          <w:shd w:val="clear" w:color="auto" w:fill="FFFFFF"/>
        </w:rPr>
        <w:t>inappropriately</w:t>
      </w:r>
      <w:r w:rsidR="0093690B" w:rsidRPr="007C44C0">
        <w:rPr>
          <w:rFonts w:ascii="Arial" w:hAnsi="Arial" w:cs="Arial"/>
          <w:color w:val="000000"/>
          <w:sz w:val="22"/>
          <w:szCs w:val="22"/>
          <w:shd w:val="clear" w:color="auto" w:fill="FFFFFF"/>
        </w:rPr>
        <w:t xml:space="preserve"> </w:t>
      </w:r>
      <w:r w:rsidR="00C74C73" w:rsidRPr="007C44C0">
        <w:rPr>
          <w:rFonts w:ascii="Arial" w:hAnsi="Arial" w:cs="Arial"/>
          <w:color w:val="000000"/>
          <w:sz w:val="22"/>
          <w:szCs w:val="22"/>
          <w:shd w:val="clear" w:color="auto" w:fill="FFFFFF"/>
        </w:rPr>
        <w:t>taking</w:t>
      </w:r>
      <w:r w:rsidR="0093690B" w:rsidRPr="007C44C0">
        <w:rPr>
          <w:rFonts w:ascii="Arial" w:hAnsi="Arial" w:cs="Arial"/>
          <w:color w:val="000000"/>
          <w:sz w:val="22"/>
          <w:szCs w:val="22"/>
          <w:shd w:val="clear" w:color="auto" w:fill="FFFFFF"/>
        </w:rPr>
        <w:t xml:space="preserve"> deductions from invoices</w:t>
      </w:r>
      <w:r w:rsidR="00EC1CA0" w:rsidRPr="007C44C0">
        <w:rPr>
          <w:rFonts w:ascii="Arial" w:hAnsi="Arial" w:cs="Arial"/>
          <w:color w:val="000000"/>
          <w:sz w:val="22"/>
          <w:szCs w:val="22"/>
          <w:shd w:val="clear" w:color="auto" w:fill="FFFFFF"/>
        </w:rPr>
        <w:t>,</w:t>
      </w:r>
      <w:r w:rsidR="00EC7FCF" w:rsidRPr="007C44C0">
        <w:rPr>
          <w:rFonts w:ascii="Arial" w:hAnsi="Arial" w:cs="Arial"/>
          <w:color w:val="000000"/>
          <w:sz w:val="22"/>
          <w:szCs w:val="22"/>
          <w:shd w:val="clear" w:color="auto" w:fill="FFFFFF"/>
        </w:rPr>
        <w:t xml:space="preserve"> </w:t>
      </w:r>
      <w:r w:rsidR="00243CD8" w:rsidRPr="007C44C0">
        <w:rPr>
          <w:rFonts w:ascii="Arial" w:hAnsi="Arial" w:cs="Arial"/>
          <w:color w:val="000000"/>
          <w:sz w:val="22"/>
          <w:szCs w:val="22"/>
          <w:shd w:val="clear" w:color="auto" w:fill="FFFFFF"/>
        </w:rPr>
        <w:t>demanding lump sums an</w:t>
      </w:r>
      <w:r w:rsidR="00230CE1" w:rsidRPr="007C44C0">
        <w:rPr>
          <w:rFonts w:ascii="Arial" w:hAnsi="Arial" w:cs="Arial"/>
          <w:color w:val="000000"/>
          <w:sz w:val="22"/>
          <w:szCs w:val="22"/>
          <w:shd w:val="clear" w:color="auto" w:fill="FFFFFF"/>
        </w:rPr>
        <w:t>d</w:t>
      </w:r>
      <w:r w:rsidR="00243CD8" w:rsidRPr="007C44C0">
        <w:rPr>
          <w:rFonts w:ascii="Arial" w:hAnsi="Arial" w:cs="Arial"/>
          <w:color w:val="000000"/>
          <w:sz w:val="22"/>
          <w:szCs w:val="22"/>
          <w:shd w:val="clear" w:color="auto" w:fill="FFFFFF"/>
        </w:rPr>
        <w:t xml:space="preserve"> </w:t>
      </w:r>
      <w:r w:rsidR="00230CE1" w:rsidRPr="007C44C0">
        <w:rPr>
          <w:rFonts w:ascii="Arial" w:hAnsi="Arial" w:cs="Arial"/>
          <w:color w:val="000000"/>
          <w:sz w:val="22"/>
          <w:szCs w:val="22"/>
          <w:shd w:val="clear" w:color="auto" w:fill="FFFFFF"/>
        </w:rPr>
        <w:t>manipulating</w:t>
      </w:r>
      <w:r w:rsidR="00243CD8" w:rsidRPr="007C44C0">
        <w:rPr>
          <w:rFonts w:ascii="Arial" w:hAnsi="Arial" w:cs="Arial"/>
          <w:color w:val="000000"/>
          <w:sz w:val="22"/>
          <w:szCs w:val="22"/>
          <w:shd w:val="clear" w:color="auto" w:fill="FFFFFF"/>
        </w:rPr>
        <w:t xml:space="preserve"> </w:t>
      </w:r>
      <w:r w:rsidR="00230CE1" w:rsidRPr="007C44C0">
        <w:rPr>
          <w:rFonts w:ascii="Arial" w:hAnsi="Arial" w:cs="Arial"/>
          <w:color w:val="000000"/>
          <w:sz w:val="22"/>
          <w:szCs w:val="22"/>
          <w:shd w:val="clear" w:color="auto" w:fill="FFFFFF"/>
        </w:rPr>
        <w:t>supplier accounts.</w:t>
      </w:r>
      <w:r w:rsidR="00243CD8" w:rsidRPr="007C44C0">
        <w:rPr>
          <w:rFonts w:ascii="Arial" w:hAnsi="Arial" w:cs="Arial"/>
          <w:color w:val="000000"/>
          <w:sz w:val="22"/>
          <w:szCs w:val="22"/>
          <w:shd w:val="clear" w:color="auto" w:fill="FFFFFF"/>
        </w:rPr>
        <w:t xml:space="preserve"> </w:t>
      </w:r>
      <w:r w:rsidR="00640551" w:rsidRPr="007C44C0">
        <w:rPr>
          <w:rFonts w:ascii="Arial" w:hAnsi="Arial" w:cs="Arial"/>
          <w:color w:val="000000"/>
          <w:sz w:val="22"/>
          <w:szCs w:val="22"/>
          <w:shd w:val="clear" w:color="auto" w:fill="FFFFFF"/>
        </w:rPr>
        <w:t xml:space="preserve">A survey carried out by the industry watchdog </w:t>
      </w:r>
      <w:r w:rsidR="00D30C72" w:rsidRPr="007C44C0">
        <w:rPr>
          <w:rFonts w:ascii="Arial" w:hAnsi="Arial" w:cs="Arial"/>
          <w:color w:val="000000"/>
          <w:sz w:val="22"/>
          <w:szCs w:val="22"/>
          <w:shd w:val="clear" w:color="auto" w:fill="FFFFFF"/>
        </w:rPr>
        <w:t>discovered that Aldi was the best supermarket in adhering to policies</w:t>
      </w:r>
      <w:r w:rsidR="004B5A00" w:rsidRPr="007C44C0">
        <w:rPr>
          <w:rFonts w:ascii="Arial" w:hAnsi="Arial" w:cs="Arial"/>
          <w:color w:val="000000"/>
          <w:sz w:val="22"/>
          <w:szCs w:val="22"/>
          <w:shd w:val="clear" w:color="auto" w:fill="FFFFFF"/>
        </w:rPr>
        <w:t>, followed by Sainsbury</w:t>
      </w:r>
      <w:r w:rsidR="00A57D40" w:rsidRPr="007C44C0">
        <w:rPr>
          <w:rFonts w:ascii="Arial" w:hAnsi="Arial" w:cs="Arial"/>
          <w:color w:val="000000"/>
          <w:sz w:val="22"/>
          <w:szCs w:val="22"/>
          <w:shd w:val="clear" w:color="auto" w:fill="FFFFFF"/>
        </w:rPr>
        <w:t>’</w:t>
      </w:r>
      <w:r w:rsidR="004B5A00" w:rsidRPr="007C44C0">
        <w:rPr>
          <w:rFonts w:ascii="Arial" w:hAnsi="Arial" w:cs="Arial"/>
          <w:color w:val="000000"/>
          <w:sz w:val="22"/>
          <w:szCs w:val="22"/>
          <w:shd w:val="clear" w:color="auto" w:fill="FFFFFF"/>
        </w:rPr>
        <w:t>s.</w:t>
      </w:r>
    </w:p>
    <w:p w14:paraId="049B6DBE" w14:textId="77777777" w:rsidR="007C44C0" w:rsidRDefault="007C44C0" w:rsidP="003F6ECA">
      <w:pPr>
        <w:jc w:val="both"/>
      </w:pPr>
    </w:p>
    <w:p w14:paraId="7EC2A1AF" w14:textId="77DC6853" w:rsidR="00CF2EC5" w:rsidRPr="00CF2EC5" w:rsidRDefault="00CF2EC5" w:rsidP="00524A03">
      <w:pPr>
        <w:pStyle w:val="Heading3"/>
        <w:numPr>
          <w:ilvl w:val="0"/>
          <w:numId w:val="2"/>
        </w:numPr>
        <w:jc w:val="center"/>
      </w:pPr>
      <w:bookmarkStart w:id="6" w:name="_Toc34992767"/>
      <w:r w:rsidRPr="00CF2EC5">
        <w:t>Sustainability</w:t>
      </w:r>
      <w:bookmarkEnd w:id="6"/>
    </w:p>
    <w:p w14:paraId="11E9B504" w14:textId="1583AC0C" w:rsidR="007071D1" w:rsidRDefault="00FB4477" w:rsidP="007C44C0">
      <w:pPr>
        <w:spacing w:line="360" w:lineRule="auto"/>
        <w:jc w:val="both"/>
        <w:rPr>
          <w:rFonts w:ascii="Arial" w:hAnsi="Arial" w:cs="Arial"/>
          <w:sz w:val="22"/>
          <w:szCs w:val="22"/>
        </w:rPr>
      </w:pPr>
      <w:r w:rsidRPr="007C44C0">
        <w:rPr>
          <w:rFonts w:ascii="Arial" w:hAnsi="Arial" w:cs="Arial"/>
          <w:sz w:val="22"/>
          <w:szCs w:val="22"/>
        </w:rPr>
        <w:t xml:space="preserve">Sustainability </w:t>
      </w:r>
      <w:r w:rsidR="004F1408" w:rsidRPr="007C44C0">
        <w:rPr>
          <w:rFonts w:ascii="Arial" w:hAnsi="Arial" w:cs="Arial"/>
          <w:sz w:val="22"/>
          <w:szCs w:val="22"/>
        </w:rPr>
        <w:t xml:space="preserve">refers to </w:t>
      </w:r>
      <w:r w:rsidR="00D25FB8" w:rsidRPr="007C44C0">
        <w:rPr>
          <w:rFonts w:ascii="Arial" w:hAnsi="Arial" w:cs="Arial"/>
          <w:sz w:val="22"/>
          <w:szCs w:val="22"/>
        </w:rPr>
        <w:t xml:space="preserve">activities in relation to </w:t>
      </w:r>
      <w:r w:rsidR="004F1408" w:rsidRPr="007C44C0">
        <w:rPr>
          <w:rFonts w:ascii="Arial" w:hAnsi="Arial" w:cs="Arial"/>
          <w:sz w:val="22"/>
          <w:szCs w:val="22"/>
        </w:rPr>
        <w:t xml:space="preserve">the </w:t>
      </w:r>
      <w:r w:rsidR="00CE7CF1" w:rsidRPr="007C44C0">
        <w:rPr>
          <w:rFonts w:ascii="Arial" w:hAnsi="Arial" w:cs="Arial"/>
          <w:sz w:val="22"/>
          <w:szCs w:val="22"/>
        </w:rPr>
        <w:t>long-term</w:t>
      </w:r>
      <w:r w:rsidR="004F1408" w:rsidRPr="007C44C0">
        <w:rPr>
          <w:rFonts w:ascii="Arial" w:hAnsi="Arial" w:cs="Arial"/>
          <w:sz w:val="22"/>
          <w:szCs w:val="22"/>
        </w:rPr>
        <w:t xml:space="preserve"> goals</w:t>
      </w:r>
      <w:r w:rsidR="00CA5DDA" w:rsidRPr="007C44C0">
        <w:rPr>
          <w:rFonts w:ascii="Arial" w:hAnsi="Arial" w:cs="Arial"/>
          <w:sz w:val="22"/>
          <w:szCs w:val="22"/>
        </w:rPr>
        <w:t xml:space="preserve"> of the business</w:t>
      </w:r>
      <w:r w:rsidR="004C4AC2" w:rsidRPr="007C44C0">
        <w:rPr>
          <w:rFonts w:ascii="Arial" w:hAnsi="Arial" w:cs="Arial"/>
          <w:sz w:val="22"/>
          <w:szCs w:val="22"/>
        </w:rPr>
        <w:t xml:space="preserve"> and customer needs</w:t>
      </w:r>
      <w:r w:rsidR="00173F83" w:rsidRPr="007C44C0">
        <w:rPr>
          <w:rFonts w:ascii="Arial" w:hAnsi="Arial" w:cs="Arial"/>
          <w:sz w:val="22"/>
          <w:szCs w:val="22"/>
        </w:rPr>
        <w:t>,</w:t>
      </w:r>
      <w:r w:rsidR="004F1408" w:rsidRPr="007C44C0">
        <w:rPr>
          <w:rFonts w:ascii="Arial" w:hAnsi="Arial" w:cs="Arial"/>
          <w:sz w:val="22"/>
          <w:szCs w:val="22"/>
        </w:rPr>
        <w:t xml:space="preserve"> without </w:t>
      </w:r>
      <w:r w:rsidR="000260C3" w:rsidRPr="007C44C0">
        <w:rPr>
          <w:rFonts w:ascii="Arial" w:hAnsi="Arial" w:cs="Arial"/>
          <w:sz w:val="22"/>
          <w:szCs w:val="22"/>
        </w:rPr>
        <w:t xml:space="preserve">affecting the future generation in terms of </w:t>
      </w:r>
      <w:r w:rsidR="00367104" w:rsidRPr="007C44C0">
        <w:rPr>
          <w:rFonts w:ascii="Arial" w:hAnsi="Arial" w:cs="Arial"/>
          <w:sz w:val="22"/>
          <w:szCs w:val="22"/>
        </w:rPr>
        <w:t xml:space="preserve">economy, </w:t>
      </w:r>
      <w:r w:rsidR="00AF082A" w:rsidRPr="007C44C0">
        <w:rPr>
          <w:rFonts w:ascii="Arial" w:hAnsi="Arial" w:cs="Arial"/>
          <w:sz w:val="22"/>
          <w:szCs w:val="22"/>
        </w:rPr>
        <w:t>environment</w:t>
      </w:r>
      <w:r w:rsidR="001E1FA7" w:rsidRPr="007C44C0">
        <w:rPr>
          <w:rFonts w:ascii="Arial" w:hAnsi="Arial" w:cs="Arial"/>
          <w:sz w:val="22"/>
          <w:szCs w:val="22"/>
        </w:rPr>
        <w:t>,</w:t>
      </w:r>
      <w:r w:rsidR="00AF082A" w:rsidRPr="007C44C0">
        <w:rPr>
          <w:rFonts w:ascii="Arial" w:hAnsi="Arial" w:cs="Arial"/>
          <w:sz w:val="22"/>
          <w:szCs w:val="22"/>
        </w:rPr>
        <w:t xml:space="preserve"> </w:t>
      </w:r>
      <w:r w:rsidR="000E37C7" w:rsidRPr="007C44C0">
        <w:rPr>
          <w:rFonts w:ascii="Arial" w:hAnsi="Arial" w:cs="Arial"/>
          <w:sz w:val="22"/>
          <w:szCs w:val="22"/>
        </w:rPr>
        <w:t>human</w:t>
      </w:r>
      <w:r w:rsidR="001E1FA7" w:rsidRPr="007C44C0">
        <w:rPr>
          <w:rFonts w:ascii="Arial" w:hAnsi="Arial" w:cs="Arial"/>
          <w:sz w:val="22"/>
          <w:szCs w:val="22"/>
        </w:rPr>
        <w:t xml:space="preserve"> and </w:t>
      </w:r>
      <w:r w:rsidR="00AF082A" w:rsidRPr="007C44C0">
        <w:rPr>
          <w:rFonts w:ascii="Arial" w:hAnsi="Arial" w:cs="Arial"/>
          <w:sz w:val="22"/>
          <w:szCs w:val="22"/>
        </w:rPr>
        <w:t xml:space="preserve">social </w:t>
      </w:r>
      <w:r w:rsidR="007F58E1" w:rsidRPr="007C44C0">
        <w:rPr>
          <w:rFonts w:ascii="Arial" w:hAnsi="Arial" w:cs="Arial"/>
          <w:sz w:val="22"/>
          <w:szCs w:val="22"/>
        </w:rPr>
        <w:t>factors</w:t>
      </w:r>
      <w:r w:rsidR="00FC4663" w:rsidRPr="007C44C0">
        <w:rPr>
          <w:rFonts w:ascii="Arial" w:hAnsi="Arial" w:cs="Arial"/>
          <w:sz w:val="22"/>
          <w:szCs w:val="22"/>
        </w:rPr>
        <w:t xml:space="preserve"> (Grant, 2020). </w:t>
      </w:r>
      <w:r w:rsidR="00236B02" w:rsidRPr="007C44C0">
        <w:rPr>
          <w:rFonts w:ascii="Arial" w:hAnsi="Arial" w:cs="Arial"/>
          <w:sz w:val="22"/>
          <w:szCs w:val="22"/>
        </w:rPr>
        <w:t xml:space="preserve">Sustainability helps promote a better </w:t>
      </w:r>
      <w:r w:rsidR="00BB27C4" w:rsidRPr="007C44C0">
        <w:rPr>
          <w:rFonts w:ascii="Arial" w:hAnsi="Arial" w:cs="Arial"/>
          <w:sz w:val="22"/>
          <w:szCs w:val="22"/>
        </w:rPr>
        <w:t xml:space="preserve">quality of life and </w:t>
      </w:r>
      <w:r w:rsidR="000F1F99" w:rsidRPr="007C44C0">
        <w:rPr>
          <w:rFonts w:ascii="Arial" w:hAnsi="Arial" w:cs="Arial"/>
          <w:sz w:val="22"/>
          <w:szCs w:val="22"/>
        </w:rPr>
        <w:t>environment</w:t>
      </w:r>
      <w:r w:rsidR="00383350" w:rsidRPr="007C44C0">
        <w:rPr>
          <w:rFonts w:ascii="Arial" w:hAnsi="Arial" w:cs="Arial"/>
          <w:sz w:val="22"/>
          <w:szCs w:val="22"/>
        </w:rPr>
        <w:t xml:space="preserve"> for everyone.</w:t>
      </w:r>
      <w:r w:rsidR="007B4182" w:rsidRPr="007C44C0">
        <w:rPr>
          <w:rFonts w:ascii="Arial" w:hAnsi="Arial" w:cs="Arial"/>
          <w:sz w:val="22"/>
          <w:szCs w:val="22"/>
        </w:rPr>
        <w:t xml:space="preserve"> </w:t>
      </w:r>
      <w:r w:rsidR="004A25ED" w:rsidRPr="007C44C0">
        <w:rPr>
          <w:rFonts w:ascii="Arial" w:hAnsi="Arial" w:cs="Arial"/>
          <w:sz w:val="22"/>
          <w:szCs w:val="22"/>
        </w:rPr>
        <w:t>Business</w:t>
      </w:r>
      <w:r w:rsidR="00A913F1" w:rsidRPr="007C44C0">
        <w:rPr>
          <w:rFonts w:ascii="Arial" w:hAnsi="Arial" w:cs="Arial"/>
          <w:sz w:val="22"/>
          <w:szCs w:val="22"/>
        </w:rPr>
        <w:t>es</w:t>
      </w:r>
      <w:r w:rsidR="004A25ED" w:rsidRPr="007C44C0">
        <w:rPr>
          <w:rFonts w:ascii="Arial" w:hAnsi="Arial" w:cs="Arial"/>
          <w:sz w:val="22"/>
          <w:szCs w:val="22"/>
        </w:rPr>
        <w:t xml:space="preserve"> may affect </w:t>
      </w:r>
      <w:r w:rsidR="00861454" w:rsidRPr="007C44C0">
        <w:rPr>
          <w:rFonts w:ascii="Arial" w:hAnsi="Arial" w:cs="Arial"/>
          <w:sz w:val="22"/>
          <w:szCs w:val="22"/>
        </w:rPr>
        <w:t xml:space="preserve">sustainability directly or indirectly through their services or products. </w:t>
      </w:r>
      <w:r w:rsidR="00B86717" w:rsidRPr="007C44C0">
        <w:rPr>
          <w:rFonts w:ascii="Arial" w:hAnsi="Arial" w:cs="Arial"/>
          <w:sz w:val="22"/>
          <w:szCs w:val="22"/>
        </w:rPr>
        <w:t xml:space="preserve">Below are four pillars of sustainability, which draws attention to </w:t>
      </w:r>
      <w:r w:rsidR="00D4090A" w:rsidRPr="007C44C0">
        <w:rPr>
          <w:rFonts w:ascii="Arial" w:hAnsi="Arial" w:cs="Arial"/>
          <w:sz w:val="22"/>
          <w:szCs w:val="22"/>
        </w:rPr>
        <w:t>Asda’s susta</w:t>
      </w:r>
      <w:r w:rsidR="00C34E1E" w:rsidRPr="007C44C0">
        <w:rPr>
          <w:rFonts w:ascii="Arial" w:hAnsi="Arial" w:cs="Arial"/>
          <w:sz w:val="22"/>
          <w:szCs w:val="22"/>
        </w:rPr>
        <w:t xml:space="preserve">inability and </w:t>
      </w:r>
      <w:r w:rsidR="001D26E6" w:rsidRPr="007C44C0">
        <w:rPr>
          <w:rFonts w:ascii="Arial" w:hAnsi="Arial" w:cs="Arial"/>
          <w:sz w:val="22"/>
          <w:szCs w:val="22"/>
        </w:rPr>
        <w:t xml:space="preserve">how </w:t>
      </w:r>
      <w:r w:rsidR="00E65614" w:rsidRPr="007C44C0">
        <w:rPr>
          <w:rFonts w:ascii="Arial" w:hAnsi="Arial" w:cs="Arial"/>
          <w:sz w:val="22"/>
          <w:szCs w:val="22"/>
        </w:rPr>
        <w:t xml:space="preserve">that </w:t>
      </w:r>
      <w:r w:rsidR="00C34E1E" w:rsidRPr="007C44C0">
        <w:rPr>
          <w:rFonts w:ascii="Arial" w:hAnsi="Arial" w:cs="Arial"/>
          <w:sz w:val="22"/>
          <w:szCs w:val="22"/>
        </w:rPr>
        <w:t xml:space="preserve">can be linked to </w:t>
      </w:r>
      <w:r w:rsidR="005C35F1" w:rsidRPr="007C44C0">
        <w:rPr>
          <w:rFonts w:ascii="Arial" w:hAnsi="Arial" w:cs="Arial"/>
          <w:sz w:val="22"/>
          <w:szCs w:val="22"/>
        </w:rPr>
        <w:t>workplace ethics.</w:t>
      </w:r>
    </w:p>
    <w:p w14:paraId="776C0725" w14:textId="77777777" w:rsidR="00DD197A" w:rsidRPr="007C44C0" w:rsidRDefault="00DD197A" w:rsidP="007C44C0">
      <w:pPr>
        <w:spacing w:line="360" w:lineRule="auto"/>
        <w:jc w:val="both"/>
        <w:rPr>
          <w:rFonts w:ascii="Arial" w:hAnsi="Arial" w:cs="Arial"/>
          <w:sz w:val="22"/>
          <w:szCs w:val="22"/>
        </w:rPr>
      </w:pPr>
    </w:p>
    <w:p w14:paraId="31E78FA3" w14:textId="77777777" w:rsidR="00FE02C9" w:rsidRPr="007C44C0" w:rsidRDefault="00FE02C9" w:rsidP="007C44C0">
      <w:pPr>
        <w:spacing w:line="360" w:lineRule="auto"/>
        <w:jc w:val="both"/>
        <w:rPr>
          <w:rFonts w:ascii="Arial" w:hAnsi="Arial" w:cs="Arial"/>
          <w:sz w:val="22"/>
          <w:szCs w:val="22"/>
        </w:rPr>
      </w:pPr>
    </w:p>
    <w:p w14:paraId="71FB3206" w14:textId="3547DAC6" w:rsidR="00755AC0" w:rsidRPr="00FF6F7C" w:rsidRDefault="00045FD4" w:rsidP="00FF6F7C">
      <w:r>
        <w:rPr>
          <w:noProof/>
        </w:rPr>
        <w:lastRenderedPageBreak/>
        <mc:AlternateContent>
          <mc:Choice Requires="wps">
            <w:drawing>
              <wp:anchor distT="0" distB="0" distL="114300" distR="114300" simplePos="0" relativeHeight="251670528" behindDoc="0" locked="0" layoutInCell="1" allowOverlap="1" wp14:anchorId="233915CF" wp14:editId="7D9D1042">
                <wp:simplePos x="0" y="0"/>
                <wp:positionH relativeFrom="column">
                  <wp:posOffset>1789430</wp:posOffset>
                </wp:positionH>
                <wp:positionV relativeFrom="paragraph">
                  <wp:posOffset>1497965</wp:posOffset>
                </wp:positionV>
                <wp:extent cx="2145030" cy="635"/>
                <wp:effectExtent l="0" t="0" r="0" b="0"/>
                <wp:wrapNone/>
                <wp:docPr id="7" name="Text Box 7"/>
                <wp:cNvGraphicFramePr/>
                <a:graphic xmlns:a="http://schemas.openxmlformats.org/drawingml/2006/main">
                  <a:graphicData uri="http://schemas.microsoft.com/office/word/2010/wordprocessingShape">
                    <wps:wsp>
                      <wps:cNvSpPr txBox="1"/>
                      <wps:spPr>
                        <a:xfrm>
                          <a:off x="0" y="0"/>
                          <a:ext cx="2145030" cy="635"/>
                        </a:xfrm>
                        <a:prstGeom prst="rect">
                          <a:avLst/>
                        </a:prstGeom>
                        <a:solidFill>
                          <a:prstClr val="white"/>
                        </a:solidFill>
                        <a:ln>
                          <a:noFill/>
                        </a:ln>
                      </wps:spPr>
                      <wps:txbx>
                        <w:txbxContent>
                          <w:p w14:paraId="7467647C" w14:textId="20F4F815" w:rsidR="00045FD4" w:rsidRPr="00EB6CE7" w:rsidRDefault="00045FD4" w:rsidP="00045FD4">
                            <w:pPr>
                              <w:pStyle w:val="Caption"/>
                              <w:rPr>
                                <w:rFonts w:eastAsiaTheme="minorHAnsi"/>
                                <w:noProof/>
                              </w:rPr>
                            </w:pPr>
                            <w:bookmarkStart w:id="7" w:name="_Toc34855433"/>
                            <w:r>
                              <w:t xml:space="preserve">Figure </w:t>
                            </w:r>
                            <w:r w:rsidR="00BE0B42">
                              <w:fldChar w:fldCharType="begin"/>
                            </w:r>
                            <w:r w:rsidR="00BE0B42">
                              <w:instrText xml:space="preserve"> SEQ Figure \* ARABIC </w:instrText>
                            </w:r>
                            <w:r w:rsidR="00BE0B42">
                              <w:fldChar w:fldCharType="separate"/>
                            </w:r>
                            <w:r w:rsidR="008B049C">
                              <w:rPr>
                                <w:noProof/>
                              </w:rPr>
                              <w:t>1</w:t>
                            </w:r>
                            <w:r w:rsidR="00BE0B42">
                              <w:rPr>
                                <w:noProof/>
                              </w:rPr>
                              <w:fldChar w:fldCharType="end"/>
                            </w:r>
                            <w:r>
                              <w:t>. The Four Pillars of Sustainability</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3915CF" id="Text Box 7" o:spid="_x0000_s1032" type="#_x0000_t202" style="position:absolute;margin-left:140.9pt;margin-top:117.95pt;width:168.9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" stroked="f">
                <v:textbox style="mso-fit-shape-to-text:t" inset="0,0,0,0">
                  <w:txbxContent>
                    <w:p w14:paraId="7467647C" w14:textId="20F4F815" w:rsidR="00045FD4" w:rsidRPr="00EB6CE7" w:rsidRDefault="00045FD4" w:rsidP="00045FD4">
                      <w:pPr>
                        <w:pStyle w:val="Caption"/>
                        <w:rPr>
                          <w:rFonts w:eastAsiaTheme="minorHAnsi"/>
                          <w:noProof/>
                        </w:rPr>
                      </w:pPr>
                      <w:bookmarkStart w:id="8" w:name="_Toc34855433"/>
                      <w:r>
                        <w:t xml:space="preserve">Figure </w:t>
                      </w:r>
                      <w:r w:rsidR="00BE0B42">
                        <w:fldChar w:fldCharType="begin"/>
                      </w:r>
                      <w:r w:rsidR="00BE0B42">
                        <w:instrText xml:space="preserve"> SEQ Figure \* ARABIC </w:instrText>
                      </w:r>
                      <w:r w:rsidR="00BE0B42">
                        <w:fldChar w:fldCharType="separate"/>
                      </w:r>
                      <w:r w:rsidR="008B049C">
                        <w:rPr>
                          <w:noProof/>
                        </w:rPr>
                        <w:t>1</w:t>
                      </w:r>
                      <w:r w:rsidR="00BE0B42">
                        <w:rPr>
                          <w:noProof/>
                        </w:rPr>
                        <w:fldChar w:fldCharType="end"/>
                      </w:r>
                      <w:r>
                        <w:t>. The Four Pillars of Sustainability</w:t>
                      </w:r>
                      <w:bookmarkEnd w:id="8"/>
                    </w:p>
                  </w:txbxContent>
                </v:textbox>
              </v:shape>
            </w:pict>
          </mc:Fallback>
        </mc:AlternateContent>
      </w:r>
      <w:r w:rsidR="008C7EFC">
        <w:rPr>
          <w:noProof/>
        </w:rPr>
        <w:drawing>
          <wp:anchor distT="0" distB="0" distL="114300" distR="114300" simplePos="0" relativeHeight="251663360" behindDoc="0" locked="0" layoutInCell="1" allowOverlap="1" wp14:anchorId="1A0CE9D7" wp14:editId="4F274437">
            <wp:simplePos x="0" y="0"/>
            <wp:positionH relativeFrom="margin">
              <wp:align>center</wp:align>
            </wp:positionH>
            <wp:positionV relativeFrom="paragraph">
              <wp:posOffset>10795</wp:posOffset>
            </wp:positionV>
            <wp:extent cx="2145149" cy="1430020"/>
            <wp:effectExtent l="0" t="0" r="7620" b="0"/>
            <wp:wrapNone/>
            <wp:docPr id="2" name="Picture 2" descr="4 pill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pilla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45149" cy="14300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5CCADC" w14:textId="1C7A6D22" w:rsidR="004A0727" w:rsidRDefault="004A0727" w:rsidP="004A0727"/>
    <w:p w14:paraId="1FB9638E" w14:textId="262D0CE3" w:rsidR="00045FD4" w:rsidRDefault="00045FD4" w:rsidP="004A0727"/>
    <w:p w14:paraId="29543330" w14:textId="1E3C804C" w:rsidR="00045FD4" w:rsidRDefault="00045FD4" w:rsidP="004A0727"/>
    <w:p w14:paraId="12129E82" w14:textId="6F578BDC" w:rsidR="00045FD4" w:rsidRDefault="00045FD4" w:rsidP="004A0727"/>
    <w:p w14:paraId="36E19A94" w14:textId="77777777" w:rsidR="00412318" w:rsidRDefault="00412318" w:rsidP="004A0727"/>
    <w:p w14:paraId="09F2C9E6" w14:textId="511D8306" w:rsidR="00703269" w:rsidRPr="00FE02C9" w:rsidRDefault="00FE02C9" w:rsidP="00412318">
      <w:pPr>
        <w:jc w:val="center"/>
        <w:rPr>
          <w:i/>
          <w:iCs/>
        </w:rPr>
      </w:pPr>
      <w:r w:rsidRPr="00FE02C9">
        <w:rPr>
          <w:rFonts w:ascii="Arial" w:hAnsi="Arial" w:cs="Arial"/>
          <w:i/>
          <w:iCs/>
          <w:color w:val="000000"/>
          <w:shd w:val="clear" w:color="auto" w:fill="FFFFFF"/>
        </w:rPr>
        <w:t xml:space="preserve">Source: </w:t>
      </w:r>
      <w:r w:rsidR="00412318" w:rsidRPr="00FE02C9">
        <w:rPr>
          <w:rFonts w:ascii="Arial" w:hAnsi="Arial" w:cs="Arial"/>
          <w:i/>
          <w:iCs/>
          <w:color w:val="000000"/>
          <w:shd w:val="clear" w:color="auto" w:fill="FFFFFF"/>
        </w:rPr>
        <w:t>RMIT University</w:t>
      </w:r>
      <w:r w:rsidRPr="00FE02C9">
        <w:rPr>
          <w:rFonts w:ascii="Arial" w:hAnsi="Arial" w:cs="Arial"/>
          <w:i/>
          <w:iCs/>
          <w:color w:val="000000"/>
          <w:shd w:val="clear" w:color="auto" w:fill="FFFFFF"/>
        </w:rPr>
        <w:t xml:space="preserve"> (</w:t>
      </w:r>
      <w:r w:rsidR="00412318" w:rsidRPr="00FE02C9">
        <w:rPr>
          <w:rFonts w:ascii="Arial" w:hAnsi="Arial" w:cs="Arial"/>
          <w:i/>
          <w:iCs/>
          <w:color w:val="000000"/>
          <w:shd w:val="clear" w:color="auto" w:fill="FFFFFF"/>
        </w:rPr>
        <w:t>2017)</w:t>
      </w:r>
      <w:r w:rsidRPr="00FE02C9">
        <w:rPr>
          <w:rFonts w:ascii="Arial" w:hAnsi="Arial" w:cs="Arial"/>
          <w:i/>
          <w:iCs/>
          <w:color w:val="000000"/>
          <w:shd w:val="clear" w:color="auto" w:fill="FFFFFF"/>
        </w:rPr>
        <w:t>.</w:t>
      </w:r>
    </w:p>
    <w:p w14:paraId="0A878996" w14:textId="2B74250D" w:rsidR="00F844F6" w:rsidRPr="007C44C0" w:rsidRDefault="00365DCA" w:rsidP="007C44C0">
      <w:pPr>
        <w:spacing w:line="360" w:lineRule="auto"/>
        <w:jc w:val="both"/>
        <w:rPr>
          <w:rFonts w:ascii="Arial" w:hAnsi="Arial" w:cs="Arial"/>
          <w:sz w:val="22"/>
          <w:szCs w:val="22"/>
        </w:rPr>
      </w:pPr>
      <w:r w:rsidRPr="007C44C0">
        <w:rPr>
          <w:rFonts w:ascii="Arial" w:hAnsi="Arial" w:cs="Arial"/>
          <w:sz w:val="22"/>
          <w:szCs w:val="22"/>
        </w:rPr>
        <w:t xml:space="preserve">Sustainable marketing </w:t>
      </w:r>
      <w:r w:rsidR="009D158E" w:rsidRPr="007C44C0">
        <w:rPr>
          <w:rFonts w:ascii="Arial" w:hAnsi="Arial" w:cs="Arial"/>
          <w:sz w:val="22"/>
          <w:szCs w:val="22"/>
        </w:rPr>
        <w:t xml:space="preserve">can be achieved through ethical marketing. </w:t>
      </w:r>
      <w:r w:rsidR="003D3A87" w:rsidRPr="007C44C0">
        <w:rPr>
          <w:rFonts w:ascii="Arial" w:hAnsi="Arial" w:cs="Arial"/>
          <w:sz w:val="22"/>
          <w:szCs w:val="22"/>
        </w:rPr>
        <w:t xml:space="preserve">Marketing can be </w:t>
      </w:r>
      <w:r w:rsidR="00AC1D7A" w:rsidRPr="007C44C0">
        <w:rPr>
          <w:rFonts w:ascii="Arial" w:hAnsi="Arial" w:cs="Arial"/>
          <w:sz w:val="22"/>
          <w:szCs w:val="22"/>
        </w:rPr>
        <w:t>affected</w:t>
      </w:r>
      <w:r w:rsidR="003D3A87" w:rsidRPr="007C44C0">
        <w:rPr>
          <w:rFonts w:ascii="Arial" w:hAnsi="Arial" w:cs="Arial"/>
          <w:sz w:val="22"/>
          <w:szCs w:val="22"/>
        </w:rPr>
        <w:t xml:space="preserve"> by </w:t>
      </w:r>
      <w:r w:rsidR="00781137" w:rsidRPr="007C44C0">
        <w:rPr>
          <w:rFonts w:ascii="Arial" w:hAnsi="Arial" w:cs="Arial"/>
          <w:sz w:val="22"/>
          <w:szCs w:val="22"/>
        </w:rPr>
        <w:t>prices, selling power</w:t>
      </w:r>
      <w:r w:rsidR="00AC1D7A" w:rsidRPr="007C44C0">
        <w:rPr>
          <w:rFonts w:ascii="Arial" w:hAnsi="Arial" w:cs="Arial"/>
          <w:sz w:val="22"/>
          <w:szCs w:val="22"/>
        </w:rPr>
        <w:t xml:space="preserve"> and pressure</w:t>
      </w:r>
      <w:r w:rsidR="00781137" w:rsidRPr="007C44C0">
        <w:rPr>
          <w:rFonts w:ascii="Arial" w:hAnsi="Arial" w:cs="Arial"/>
          <w:sz w:val="22"/>
          <w:szCs w:val="22"/>
        </w:rPr>
        <w:t xml:space="preserve">, </w:t>
      </w:r>
      <w:r w:rsidR="00A5383E" w:rsidRPr="007C44C0">
        <w:rPr>
          <w:rFonts w:ascii="Arial" w:hAnsi="Arial" w:cs="Arial"/>
          <w:sz w:val="22"/>
          <w:szCs w:val="22"/>
        </w:rPr>
        <w:t xml:space="preserve">deceitful practices, </w:t>
      </w:r>
      <w:r w:rsidR="00CC4C97" w:rsidRPr="007C44C0">
        <w:rPr>
          <w:rFonts w:ascii="Arial" w:hAnsi="Arial" w:cs="Arial"/>
          <w:sz w:val="22"/>
          <w:szCs w:val="22"/>
        </w:rPr>
        <w:t xml:space="preserve">outdated methods, </w:t>
      </w:r>
      <w:r w:rsidR="00936AC7" w:rsidRPr="007C44C0">
        <w:rPr>
          <w:rFonts w:ascii="Arial" w:hAnsi="Arial" w:cs="Arial"/>
          <w:sz w:val="22"/>
          <w:szCs w:val="22"/>
        </w:rPr>
        <w:t xml:space="preserve">poor </w:t>
      </w:r>
      <w:r w:rsidR="00FF45EA" w:rsidRPr="007C44C0">
        <w:rPr>
          <w:rFonts w:ascii="Arial" w:hAnsi="Arial" w:cs="Arial"/>
          <w:sz w:val="22"/>
          <w:szCs w:val="22"/>
        </w:rPr>
        <w:t>performance</w:t>
      </w:r>
      <w:r w:rsidR="003E79F5" w:rsidRPr="007C44C0">
        <w:rPr>
          <w:rFonts w:ascii="Arial" w:hAnsi="Arial" w:cs="Arial"/>
          <w:sz w:val="22"/>
          <w:szCs w:val="22"/>
        </w:rPr>
        <w:t xml:space="preserve">, </w:t>
      </w:r>
      <w:r w:rsidR="00936AC7" w:rsidRPr="007C44C0">
        <w:rPr>
          <w:rFonts w:ascii="Arial" w:hAnsi="Arial" w:cs="Arial"/>
          <w:sz w:val="22"/>
          <w:szCs w:val="22"/>
        </w:rPr>
        <w:t xml:space="preserve">services and </w:t>
      </w:r>
      <w:r w:rsidR="00AC1D7A" w:rsidRPr="007C44C0">
        <w:rPr>
          <w:rFonts w:ascii="Arial" w:hAnsi="Arial" w:cs="Arial"/>
          <w:sz w:val="22"/>
          <w:szCs w:val="22"/>
        </w:rPr>
        <w:t>unsafe</w:t>
      </w:r>
      <w:r w:rsidR="00F844F6" w:rsidRPr="007C44C0">
        <w:rPr>
          <w:rFonts w:ascii="Arial" w:hAnsi="Arial" w:cs="Arial"/>
          <w:sz w:val="22"/>
          <w:szCs w:val="22"/>
        </w:rPr>
        <w:t xml:space="preserve"> products. </w:t>
      </w:r>
      <w:r w:rsidR="00FA356C" w:rsidRPr="007C44C0">
        <w:rPr>
          <w:rFonts w:ascii="Arial" w:hAnsi="Arial" w:cs="Arial"/>
          <w:sz w:val="22"/>
          <w:szCs w:val="22"/>
        </w:rPr>
        <w:t xml:space="preserve">An example of </w:t>
      </w:r>
      <w:r w:rsidR="00490E1C" w:rsidRPr="007C44C0">
        <w:rPr>
          <w:rFonts w:ascii="Arial" w:hAnsi="Arial" w:cs="Arial"/>
          <w:sz w:val="22"/>
          <w:szCs w:val="22"/>
        </w:rPr>
        <w:t>deceitful practise co</w:t>
      </w:r>
      <w:r w:rsidR="00D62C3F" w:rsidRPr="007C44C0">
        <w:rPr>
          <w:rFonts w:ascii="Arial" w:hAnsi="Arial" w:cs="Arial"/>
          <w:sz w:val="22"/>
          <w:szCs w:val="22"/>
        </w:rPr>
        <w:t>u</w:t>
      </w:r>
      <w:r w:rsidR="00490E1C" w:rsidRPr="007C44C0">
        <w:rPr>
          <w:rFonts w:ascii="Arial" w:hAnsi="Arial" w:cs="Arial"/>
          <w:sz w:val="22"/>
          <w:szCs w:val="22"/>
        </w:rPr>
        <w:t xml:space="preserve">ld be seen in Asda’s </w:t>
      </w:r>
      <w:r w:rsidR="006B1F64" w:rsidRPr="007C44C0">
        <w:rPr>
          <w:rFonts w:ascii="Arial" w:hAnsi="Arial" w:cs="Arial"/>
          <w:sz w:val="22"/>
          <w:szCs w:val="22"/>
        </w:rPr>
        <w:t xml:space="preserve">advertising methods. </w:t>
      </w:r>
      <w:r w:rsidR="0010791C" w:rsidRPr="007C44C0">
        <w:rPr>
          <w:rFonts w:ascii="Arial" w:hAnsi="Arial" w:cs="Arial"/>
          <w:sz w:val="22"/>
          <w:szCs w:val="22"/>
        </w:rPr>
        <w:t xml:space="preserve">They </w:t>
      </w:r>
      <w:r w:rsidR="00FC1D25" w:rsidRPr="007C44C0">
        <w:rPr>
          <w:rFonts w:ascii="Arial" w:hAnsi="Arial" w:cs="Arial"/>
          <w:sz w:val="22"/>
          <w:szCs w:val="22"/>
        </w:rPr>
        <w:t>express</w:t>
      </w:r>
      <w:r w:rsidR="008B1FB3" w:rsidRPr="007C44C0">
        <w:rPr>
          <w:rFonts w:ascii="Arial" w:hAnsi="Arial" w:cs="Arial"/>
          <w:sz w:val="22"/>
          <w:szCs w:val="22"/>
        </w:rPr>
        <w:t xml:space="preserve"> </w:t>
      </w:r>
      <w:r w:rsidR="00FC1D25" w:rsidRPr="007C44C0">
        <w:rPr>
          <w:rFonts w:ascii="Arial" w:hAnsi="Arial" w:cs="Arial"/>
          <w:sz w:val="22"/>
          <w:szCs w:val="22"/>
        </w:rPr>
        <w:t>sugary drinks as something delightful</w:t>
      </w:r>
      <w:r w:rsidR="00473D7A" w:rsidRPr="007C44C0">
        <w:rPr>
          <w:rFonts w:ascii="Arial" w:hAnsi="Arial" w:cs="Arial"/>
          <w:sz w:val="22"/>
          <w:szCs w:val="22"/>
        </w:rPr>
        <w:t xml:space="preserve"> to draw consumer attention, only to </w:t>
      </w:r>
      <w:r w:rsidR="00CA55B6" w:rsidRPr="007C44C0">
        <w:rPr>
          <w:rFonts w:ascii="Arial" w:hAnsi="Arial" w:cs="Arial"/>
          <w:sz w:val="22"/>
          <w:szCs w:val="22"/>
        </w:rPr>
        <w:t>dismiss the</w:t>
      </w:r>
      <w:r w:rsidR="008E27AF" w:rsidRPr="007C44C0">
        <w:rPr>
          <w:rFonts w:ascii="Arial" w:hAnsi="Arial" w:cs="Arial"/>
          <w:sz w:val="22"/>
          <w:szCs w:val="22"/>
        </w:rPr>
        <w:t xml:space="preserve"> reality of how unhealthy they are. </w:t>
      </w:r>
      <w:r w:rsidR="00CA55B6" w:rsidRPr="007C44C0">
        <w:rPr>
          <w:rFonts w:ascii="Arial" w:hAnsi="Arial" w:cs="Arial"/>
          <w:sz w:val="22"/>
          <w:szCs w:val="22"/>
        </w:rPr>
        <w:t xml:space="preserve">Also, their </w:t>
      </w:r>
      <w:r w:rsidR="009D1068" w:rsidRPr="007C44C0">
        <w:rPr>
          <w:rFonts w:ascii="Arial" w:hAnsi="Arial" w:cs="Arial"/>
          <w:sz w:val="22"/>
          <w:szCs w:val="22"/>
        </w:rPr>
        <w:t xml:space="preserve">branded </w:t>
      </w:r>
      <w:r w:rsidR="00CA55B6" w:rsidRPr="007C44C0">
        <w:rPr>
          <w:rFonts w:ascii="Arial" w:hAnsi="Arial" w:cs="Arial"/>
          <w:sz w:val="22"/>
          <w:szCs w:val="22"/>
        </w:rPr>
        <w:t>baby wipe</w:t>
      </w:r>
      <w:r w:rsidR="009D1068" w:rsidRPr="007C44C0">
        <w:rPr>
          <w:rFonts w:ascii="Arial" w:hAnsi="Arial" w:cs="Arial"/>
          <w:sz w:val="22"/>
          <w:szCs w:val="22"/>
        </w:rPr>
        <w:t>s</w:t>
      </w:r>
      <w:r w:rsidR="00CA55B6" w:rsidRPr="007C44C0">
        <w:rPr>
          <w:rFonts w:ascii="Arial" w:hAnsi="Arial" w:cs="Arial"/>
          <w:sz w:val="22"/>
          <w:szCs w:val="22"/>
        </w:rPr>
        <w:t xml:space="preserve"> have changed size</w:t>
      </w:r>
      <w:r w:rsidR="009D1068" w:rsidRPr="007C44C0">
        <w:rPr>
          <w:rFonts w:ascii="Arial" w:hAnsi="Arial" w:cs="Arial"/>
          <w:sz w:val="22"/>
          <w:szCs w:val="22"/>
        </w:rPr>
        <w:t xml:space="preserve"> over the years</w:t>
      </w:r>
      <w:r w:rsidR="00CA55B6" w:rsidRPr="007C44C0">
        <w:rPr>
          <w:rFonts w:ascii="Arial" w:hAnsi="Arial" w:cs="Arial"/>
          <w:sz w:val="22"/>
          <w:szCs w:val="22"/>
        </w:rPr>
        <w:t xml:space="preserve">, going from </w:t>
      </w:r>
      <w:r w:rsidR="004D5B09" w:rsidRPr="007C44C0">
        <w:rPr>
          <w:rFonts w:ascii="Arial" w:hAnsi="Arial" w:cs="Arial"/>
          <w:sz w:val="22"/>
          <w:szCs w:val="22"/>
        </w:rPr>
        <w:t>a large pack of 56</w:t>
      </w:r>
      <w:r w:rsidR="009D1068" w:rsidRPr="007C44C0">
        <w:rPr>
          <w:rFonts w:ascii="Arial" w:hAnsi="Arial" w:cs="Arial"/>
          <w:sz w:val="22"/>
          <w:szCs w:val="22"/>
        </w:rPr>
        <w:t xml:space="preserve"> to a small pack of 56.</w:t>
      </w:r>
      <w:r w:rsidR="00F4266B" w:rsidRPr="007C44C0">
        <w:rPr>
          <w:rFonts w:ascii="Arial" w:hAnsi="Arial" w:cs="Arial"/>
          <w:sz w:val="22"/>
          <w:szCs w:val="22"/>
        </w:rPr>
        <w:t xml:space="preserve"> This is deceitful and unethical. </w:t>
      </w:r>
    </w:p>
    <w:p w14:paraId="487984DE" w14:textId="0CB5E961" w:rsidR="00634B1D" w:rsidRPr="007C44C0" w:rsidRDefault="00314A1B" w:rsidP="007C44C0">
      <w:pPr>
        <w:spacing w:line="360" w:lineRule="auto"/>
        <w:jc w:val="both"/>
        <w:rPr>
          <w:rFonts w:ascii="Arial" w:hAnsi="Arial" w:cs="Arial"/>
          <w:sz w:val="22"/>
          <w:szCs w:val="22"/>
        </w:rPr>
      </w:pPr>
      <w:r w:rsidRPr="007C44C0">
        <w:rPr>
          <w:rFonts w:ascii="Arial" w:hAnsi="Arial" w:cs="Arial"/>
          <w:sz w:val="22"/>
          <w:szCs w:val="22"/>
        </w:rPr>
        <w:t xml:space="preserve">In 2019, Asda received only a </w:t>
      </w:r>
      <w:r w:rsidR="00C154F9" w:rsidRPr="007C44C0">
        <w:rPr>
          <w:rFonts w:ascii="Arial" w:hAnsi="Arial" w:cs="Arial"/>
          <w:sz w:val="22"/>
          <w:szCs w:val="22"/>
        </w:rPr>
        <w:t>middle rating for palm oil sourcing and policy</w:t>
      </w:r>
      <w:r w:rsidR="00B92AB0" w:rsidRPr="007C44C0">
        <w:rPr>
          <w:rFonts w:ascii="Arial" w:hAnsi="Arial" w:cs="Arial"/>
          <w:sz w:val="22"/>
          <w:szCs w:val="22"/>
        </w:rPr>
        <w:t xml:space="preserve"> (Ethical Consumer, 2020)</w:t>
      </w:r>
      <w:r w:rsidR="00C154F9" w:rsidRPr="007C44C0">
        <w:rPr>
          <w:rFonts w:ascii="Arial" w:hAnsi="Arial" w:cs="Arial"/>
          <w:sz w:val="22"/>
          <w:szCs w:val="22"/>
        </w:rPr>
        <w:t xml:space="preserve">. This was due to the low level of </w:t>
      </w:r>
      <w:r w:rsidR="000E4C99" w:rsidRPr="007C44C0">
        <w:rPr>
          <w:rFonts w:ascii="Arial" w:hAnsi="Arial" w:cs="Arial"/>
          <w:sz w:val="22"/>
          <w:szCs w:val="22"/>
        </w:rPr>
        <w:t xml:space="preserve">certification </w:t>
      </w:r>
      <w:r w:rsidR="007C0A2D" w:rsidRPr="007C44C0">
        <w:rPr>
          <w:rFonts w:ascii="Arial" w:hAnsi="Arial" w:cs="Arial"/>
          <w:sz w:val="22"/>
          <w:szCs w:val="22"/>
        </w:rPr>
        <w:t xml:space="preserve">and </w:t>
      </w:r>
      <w:r w:rsidR="005F4B44" w:rsidRPr="007C44C0">
        <w:rPr>
          <w:rFonts w:ascii="Arial" w:hAnsi="Arial" w:cs="Arial"/>
          <w:sz w:val="22"/>
          <w:szCs w:val="22"/>
        </w:rPr>
        <w:t xml:space="preserve">the sustainability of the palm oil </w:t>
      </w:r>
      <w:r w:rsidR="00091B18" w:rsidRPr="007C44C0">
        <w:rPr>
          <w:rFonts w:ascii="Arial" w:hAnsi="Arial" w:cs="Arial"/>
          <w:sz w:val="22"/>
          <w:szCs w:val="22"/>
        </w:rPr>
        <w:t>being</w:t>
      </w:r>
      <w:r w:rsidR="005F4B44" w:rsidRPr="007C44C0">
        <w:rPr>
          <w:rFonts w:ascii="Arial" w:hAnsi="Arial" w:cs="Arial"/>
          <w:sz w:val="22"/>
          <w:szCs w:val="22"/>
        </w:rPr>
        <w:t xml:space="preserve"> uncertain</w:t>
      </w:r>
      <w:r w:rsidR="00856100" w:rsidRPr="007C44C0">
        <w:rPr>
          <w:rFonts w:ascii="Arial" w:hAnsi="Arial" w:cs="Arial"/>
          <w:sz w:val="22"/>
          <w:szCs w:val="22"/>
        </w:rPr>
        <w:t>, as more than half were by Book and Claim.</w:t>
      </w:r>
      <w:r w:rsidR="00784231" w:rsidRPr="007C44C0">
        <w:rPr>
          <w:rFonts w:ascii="Arial" w:hAnsi="Arial" w:cs="Arial"/>
          <w:sz w:val="22"/>
          <w:szCs w:val="22"/>
        </w:rPr>
        <w:t xml:space="preserve"> Had they been certified by </w:t>
      </w:r>
      <w:r w:rsidR="00983559" w:rsidRPr="007C44C0">
        <w:rPr>
          <w:rFonts w:ascii="Arial" w:hAnsi="Arial" w:cs="Arial"/>
          <w:sz w:val="22"/>
          <w:szCs w:val="22"/>
        </w:rPr>
        <w:t xml:space="preserve">Roundtable for </w:t>
      </w:r>
      <w:r w:rsidR="00FA5B0A" w:rsidRPr="007C44C0">
        <w:rPr>
          <w:rFonts w:ascii="Arial" w:hAnsi="Arial" w:cs="Arial"/>
          <w:sz w:val="22"/>
          <w:szCs w:val="22"/>
        </w:rPr>
        <w:t>Sustainable Palm Oil (</w:t>
      </w:r>
      <w:r w:rsidR="00DA75DD" w:rsidRPr="007C44C0">
        <w:rPr>
          <w:rFonts w:ascii="Arial" w:hAnsi="Arial" w:cs="Arial"/>
          <w:sz w:val="22"/>
          <w:szCs w:val="22"/>
        </w:rPr>
        <w:t>RSPO)</w:t>
      </w:r>
      <w:r w:rsidR="00E432B2" w:rsidRPr="007C44C0">
        <w:rPr>
          <w:rFonts w:ascii="Arial" w:hAnsi="Arial" w:cs="Arial"/>
          <w:sz w:val="22"/>
          <w:szCs w:val="22"/>
        </w:rPr>
        <w:t xml:space="preserve">, </w:t>
      </w:r>
      <w:r w:rsidR="00294EBE" w:rsidRPr="007C44C0">
        <w:rPr>
          <w:rFonts w:ascii="Arial" w:hAnsi="Arial" w:cs="Arial"/>
          <w:sz w:val="22"/>
          <w:szCs w:val="22"/>
        </w:rPr>
        <w:t xml:space="preserve">that would bring </w:t>
      </w:r>
      <w:r w:rsidR="00123E7E" w:rsidRPr="007C44C0">
        <w:rPr>
          <w:rFonts w:ascii="Arial" w:hAnsi="Arial" w:cs="Arial"/>
          <w:sz w:val="22"/>
          <w:szCs w:val="22"/>
        </w:rPr>
        <w:t>confirmation and reassurance</w:t>
      </w:r>
      <w:r w:rsidR="00294EBE" w:rsidRPr="007C44C0">
        <w:rPr>
          <w:rFonts w:ascii="Arial" w:hAnsi="Arial" w:cs="Arial"/>
          <w:sz w:val="22"/>
          <w:szCs w:val="22"/>
        </w:rPr>
        <w:t xml:space="preserve"> to </w:t>
      </w:r>
      <w:r w:rsidR="00403BE7" w:rsidRPr="007C44C0">
        <w:rPr>
          <w:rFonts w:ascii="Arial" w:hAnsi="Arial" w:cs="Arial"/>
          <w:sz w:val="22"/>
          <w:szCs w:val="22"/>
        </w:rPr>
        <w:t>the type of pal</w:t>
      </w:r>
      <w:r w:rsidR="00654D93" w:rsidRPr="007C44C0">
        <w:rPr>
          <w:rFonts w:ascii="Arial" w:hAnsi="Arial" w:cs="Arial"/>
          <w:sz w:val="22"/>
          <w:szCs w:val="22"/>
        </w:rPr>
        <w:t>m</w:t>
      </w:r>
      <w:r w:rsidR="00403BE7" w:rsidRPr="007C44C0">
        <w:rPr>
          <w:rFonts w:ascii="Arial" w:hAnsi="Arial" w:cs="Arial"/>
          <w:sz w:val="22"/>
          <w:szCs w:val="22"/>
        </w:rPr>
        <w:t xml:space="preserve"> oil used.</w:t>
      </w:r>
      <w:r w:rsidR="00FC5F47" w:rsidRPr="007C44C0">
        <w:rPr>
          <w:rFonts w:ascii="Arial" w:hAnsi="Arial" w:cs="Arial"/>
          <w:sz w:val="22"/>
          <w:szCs w:val="22"/>
        </w:rPr>
        <w:t xml:space="preserve"> </w:t>
      </w:r>
      <w:r w:rsidR="005840F7" w:rsidRPr="007C44C0">
        <w:rPr>
          <w:rFonts w:ascii="Arial" w:hAnsi="Arial" w:cs="Arial"/>
          <w:sz w:val="22"/>
          <w:szCs w:val="22"/>
        </w:rPr>
        <w:t xml:space="preserve">RSPO </w:t>
      </w:r>
      <w:r w:rsidR="000B52D7" w:rsidRPr="007C44C0">
        <w:rPr>
          <w:rFonts w:ascii="Arial" w:hAnsi="Arial" w:cs="Arial"/>
          <w:sz w:val="22"/>
          <w:szCs w:val="22"/>
        </w:rPr>
        <w:t>value long-term business plans</w:t>
      </w:r>
      <w:r w:rsidR="0056204F" w:rsidRPr="007C44C0">
        <w:rPr>
          <w:rFonts w:ascii="Arial" w:hAnsi="Arial" w:cs="Arial"/>
          <w:sz w:val="22"/>
          <w:szCs w:val="22"/>
        </w:rPr>
        <w:t xml:space="preserve">, economic and </w:t>
      </w:r>
      <w:r w:rsidR="00C7087D" w:rsidRPr="007C44C0">
        <w:rPr>
          <w:rFonts w:ascii="Arial" w:hAnsi="Arial" w:cs="Arial"/>
          <w:sz w:val="22"/>
          <w:szCs w:val="22"/>
        </w:rPr>
        <w:t xml:space="preserve">financial viability </w:t>
      </w:r>
      <w:r w:rsidR="00BC6952" w:rsidRPr="007C44C0">
        <w:rPr>
          <w:rFonts w:ascii="Arial" w:hAnsi="Arial" w:cs="Arial"/>
          <w:sz w:val="22"/>
          <w:szCs w:val="22"/>
        </w:rPr>
        <w:t>(</w:t>
      </w:r>
      <w:r w:rsidR="005840F7" w:rsidRPr="007C44C0">
        <w:rPr>
          <w:rFonts w:ascii="Arial" w:hAnsi="Arial" w:cs="Arial"/>
          <w:sz w:val="22"/>
          <w:szCs w:val="22"/>
        </w:rPr>
        <w:t>Angulo</w:t>
      </w:r>
      <w:r w:rsidR="00BC6952" w:rsidRPr="007C44C0">
        <w:rPr>
          <w:rFonts w:ascii="Arial" w:hAnsi="Arial" w:cs="Arial"/>
          <w:sz w:val="22"/>
          <w:szCs w:val="22"/>
        </w:rPr>
        <w:t xml:space="preserve">, </w:t>
      </w:r>
      <w:r w:rsidR="005840F7" w:rsidRPr="007C44C0">
        <w:rPr>
          <w:rFonts w:ascii="Arial" w:hAnsi="Arial" w:cs="Arial"/>
          <w:sz w:val="22"/>
          <w:szCs w:val="22"/>
        </w:rPr>
        <w:t>2015)</w:t>
      </w:r>
      <w:r w:rsidR="00BC6952" w:rsidRPr="007C44C0">
        <w:rPr>
          <w:rFonts w:ascii="Arial" w:hAnsi="Arial" w:cs="Arial"/>
          <w:sz w:val="22"/>
          <w:szCs w:val="22"/>
        </w:rPr>
        <w:t xml:space="preserve">. </w:t>
      </w:r>
      <w:r w:rsidR="00952BA9" w:rsidRPr="007C44C0">
        <w:rPr>
          <w:rFonts w:ascii="Arial" w:hAnsi="Arial" w:cs="Arial"/>
          <w:sz w:val="22"/>
          <w:szCs w:val="22"/>
        </w:rPr>
        <w:t xml:space="preserve">Asda stated that their </w:t>
      </w:r>
      <w:r w:rsidR="00C16020" w:rsidRPr="007C44C0">
        <w:rPr>
          <w:rFonts w:ascii="Arial" w:hAnsi="Arial" w:cs="Arial"/>
          <w:sz w:val="22"/>
          <w:szCs w:val="22"/>
        </w:rPr>
        <w:t>stock of pal</w:t>
      </w:r>
      <w:r w:rsidR="00C76517" w:rsidRPr="007C44C0">
        <w:rPr>
          <w:rFonts w:ascii="Arial" w:hAnsi="Arial" w:cs="Arial"/>
          <w:sz w:val="22"/>
          <w:szCs w:val="22"/>
        </w:rPr>
        <w:t>m</w:t>
      </w:r>
      <w:r w:rsidR="00C16020" w:rsidRPr="007C44C0">
        <w:rPr>
          <w:rFonts w:ascii="Arial" w:hAnsi="Arial" w:cs="Arial"/>
          <w:sz w:val="22"/>
          <w:szCs w:val="22"/>
        </w:rPr>
        <w:t xml:space="preserve"> oil </w:t>
      </w:r>
      <w:r w:rsidR="002E4D54" w:rsidRPr="007C44C0">
        <w:rPr>
          <w:rFonts w:ascii="Arial" w:hAnsi="Arial" w:cs="Arial"/>
          <w:sz w:val="22"/>
          <w:szCs w:val="22"/>
        </w:rPr>
        <w:t>was</w:t>
      </w:r>
      <w:r w:rsidR="00C16020" w:rsidRPr="007C44C0">
        <w:rPr>
          <w:rFonts w:ascii="Arial" w:hAnsi="Arial" w:cs="Arial"/>
          <w:sz w:val="22"/>
          <w:szCs w:val="22"/>
        </w:rPr>
        <w:t xml:space="preserve"> all sustai</w:t>
      </w:r>
      <w:r w:rsidR="00C76517" w:rsidRPr="007C44C0">
        <w:rPr>
          <w:rFonts w:ascii="Arial" w:hAnsi="Arial" w:cs="Arial"/>
          <w:sz w:val="22"/>
          <w:szCs w:val="22"/>
        </w:rPr>
        <w:t>nable</w:t>
      </w:r>
      <w:r w:rsidR="00B92AB0" w:rsidRPr="007C44C0">
        <w:rPr>
          <w:rFonts w:ascii="Arial" w:hAnsi="Arial" w:cs="Arial"/>
          <w:sz w:val="22"/>
          <w:szCs w:val="22"/>
        </w:rPr>
        <w:t xml:space="preserve">. </w:t>
      </w:r>
      <w:r w:rsidR="0081597C" w:rsidRPr="007C44C0">
        <w:rPr>
          <w:rFonts w:ascii="Arial" w:hAnsi="Arial" w:cs="Arial"/>
          <w:sz w:val="22"/>
          <w:szCs w:val="22"/>
        </w:rPr>
        <w:t xml:space="preserve"> </w:t>
      </w:r>
      <w:r w:rsidR="006A6C24" w:rsidRPr="007C44C0">
        <w:rPr>
          <w:rFonts w:ascii="Arial" w:hAnsi="Arial" w:cs="Arial"/>
          <w:sz w:val="22"/>
          <w:szCs w:val="22"/>
        </w:rPr>
        <w:t xml:space="preserve">This </w:t>
      </w:r>
      <w:r w:rsidR="00470D84" w:rsidRPr="007C44C0">
        <w:rPr>
          <w:rFonts w:ascii="Arial" w:hAnsi="Arial" w:cs="Arial"/>
          <w:sz w:val="22"/>
          <w:szCs w:val="22"/>
        </w:rPr>
        <w:t>could be seen as unethical and misleading</w:t>
      </w:r>
      <w:r w:rsidR="009A0412" w:rsidRPr="007C44C0">
        <w:rPr>
          <w:rFonts w:ascii="Arial" w:hAnsi="Arial" w:cs="Arial"/>
          <w:sz w:val="22"/>
          <w:szCs w:val="22"/>
        </w:rPr>
        <w:t xml:space="preserve"> as </w:t>
      </w:r>
      <w:r w:rsidR="00171EAF" w:rsidRPr="007C44C0">
        <w:rPr>
          <w:rFonts w:ascii="Arial" w:hAnsi="Arial" w:cs="Arial"/>
          <w:sz w:val="22"/>
          <w:szCs w:val="22"/>
        </w:rPr>
        <w:t xml:space="preserve">without the trademark, </w:t>
      </w:r>
      <w:r w:rsidR="007E3756" w:rsidRPr="007C44C0">
        <w:rPr>
          <w:rFonts w:ascii="Arial" w:hAnsi="Arial" w:cs="Arial"/>
          <w:sz w:val="22"/>
          <w:szCs w:val="22"/>
        </w:rPr>
        <w:t xml:space="preserve">they may </w:t>
      </w:r>
      <w:r w:rsidR="002B05BD" w:rsidRPr="007C44C0">
        <w:rPr>
          <w:rFonts w:ascii="Arial" w:hAnsi="Arial" w:cs="Arial"/>
          <w:sz w:val="22"/>
          <w:szCs w:val="22"/>
        </w:rPr>
        <w:t xml:space="preserve">contain </w:t>
      </w:r>
      <w:r w:rsidR="005D6017" w:rsidRPr="007C44C0">
        <w:rPr>
          <w:rFonts w:ascii="Arial" w:hAnsi="Arial" w:cs="Arial"/>
          <w:sz w:val="22"/>
          <w:szCs w:val="22"/>
        </w:rPr>
        <w:t>mixed conventional palm oil.</w:t>
      </w:r>
    </w:p>
    <w:p w14:paraId="21A737F5" w14:textId="029A980C" w:rsidR="006430DC" w:rsidRPr="007C44C0" w:rsidRDefault="00634B1D" w:rsidP="007C44C0">
      <w:pPr>
        <w:spacing w:line="360" w:lineRule="auto"/>
        <w:jc w:val="both"/>
        <w:rPr>
          <w:rFonts w:ascii="Arial" w:hAnsi="Arial" w:cs="Arial"/>
          <w:sz w:val="22"/>
          <w:szCs w:val="22"/>
        </w:rPr>
      </w:pPr>
      <w:r w:rsidRPr="007C44C0">
        <w:rPr>
          <w:rFonts w:ascii="Arial" w:hAnsi="Arial" w:cs="Arial"/>
          <w:sz w:val="22"/>
          <w:szCs w:val="22"/>
        </w:rPr>
        <w:t>Angulo</w:t>
      </w:r>
      <w:r w:rsidR="00BE5193" w:rsidRPr="007C44C0">
        <w:rPr>
          <w:rFonts w:ascii="Arial" w:hAnsi="Arial" w:cs="Arial"/>
          <w:sz w:val="22"/>
          <w:szCs w:val="22"/>
        </w:rPr>
        <w:t xml:space="preserve"> </w:t>
      </w:r>
      <w:r w:rsidR="00A8179D" w:rsidRPr="007C44C0">
        <w:rPr>
          <w:rFonts w:ascii="Arial" w:hAnsi="Arial" w:cs="Arial"/>
          <w:sz w:val="22"/>
          <w:szCs w:val="22"/>
        </w:rPr>
        <w:t>(201</w:t>
      </w:r>
      <w:r w:rsidR="004458B6" w:rsidRPr="007C44C0">
        <w:rPr>
          <w:rFonts w:ascii="Arial" w:hAnsi="Arial" w:cs="Arial"/>
          <w:sz w:val="22"/>
          <w:szCs w:val="22"/>
        </w:rPr>
        <w:t>5</w:t>
      </w:r>
      <w:r w:rsidR="00A8179D" w:rsidRPr="007C44C0">
        <w:rPr>
          <w:rFonts w:ascii="Arial" w:hAnsi="Arial" w:cs="Arial"/>
          <w:sz w:val="22"/>
          <w:szCs w:val="22"/>
        </w:rPr>
        <w:t>) suggest</w:t>
      </w:r>
      <w:r w:rsidRPr="007C44C0">
        <w:rPr>
          <w:rFonts w:ascii="Arial" w:hAnsi="Arial" w:cs="Arial"/>
          <w:sz w:val="22"/>
          <w:szCs w:val="22"/>
        </w:rPr>
        <w:t>s</w:t>
      </w:r>
      <w:r w:rsidR="00A8179D" w:rsidRPr="007C44C0">
        <w:rPr>
          <w:rFonts w:ascii="Arial" w:hAnsi="Arial" w:cs="Arial"/>
          <w:sz w:val="22"/>
          <w:szCs w:val="22"/>
        </w:rPr>
        <w:t xml:space="preserve"> </w:t>
      </w:r>
      <w:r w:rsidR="00443D3D" w:rsidRPr="007C44C0">
        <w:rPr>
          <w:rFonts w:ascii="Arial" w:hAnsi="Arial" w:cs="Arial"/>
          <w:sz w:val="22"/>
          <w:szCs w:val="22"/>
        </w:rPr>
        <w:t xml:space="preserve">consumers are more interested in </w:t>
      </w:r>
      <w:r w:rsidR="00801A86" w:rsidRPr="007C44C0">
        <w:rPr>
          <w:rFonts w:ascii="Arial" w:hAnsi="Arial" w:cs="Arial"/>
          <w:sz w:val="22"/>
          <w:szCs w:val="22"/>
        </w:rPr>
        <w:t xml:space="preserve">nutritious, social and environmental </w:t>
      </w:r>
      <w:r w:rsidR="00055723" w:rsidRPr="007C44C0">
        <w:rPr>
          <w:rFonts w:ascii="Arial" w:hAnsi="Arial" w:cs="Arial"/>
          <w:sz w:val="22"/>
          <w:szCs w:val="22"/>
        </w:rPr>
        <w:t xml:space="preserve">factors about the products they are </w:t>
      </w:r>
      <w:r w:rsidR="00E62D61" w:rsidRPr="007C44C0">
        <w:rPr>
          <w:rFonts w:ascii="Arial" w:hAnsi="Arial" w:cs="Arial"/>
          <w:sz w:val="22"/>
          <w:szCs w:val="22"/>
        </w:rPr>
        <w:t xml:space="preserve">buying. </w:t>
      </w:r>
      <w:r w:rsidR="00DC6D66" w:rsidRPr="007C44C0">
        <w:rPr>
          <w:rFonts w:ascii="Arial" w:hAnsi="Arial" w:cs="Arial"/>
          <w:sz w:val="22"/>
          <w:szCs w:val="22"/>
        </w:rPr>
        <w:t xml:space="preserve">Asda, alongside its parent company Walmart, </w:t>
      </w:r>
      <w:r w:rsidR="00CA2D3C" w:rsidRPr="007C44C0">
        <w:rPr>
          <w:rFonts w:ascii="Arial" w:hAnsi="Arial" w:cs="Arial"/>
          <w:sz w:val="22"/>
          <w:szCs w:val="22"/>
        </w:rPr>
        <w:t>sold products that were not labelled as organic or free-range</w:t>
      </w:r>
      <w:r w:rsidR="00BC074F" w:rsidRPr="007C44C0">
        <w:rPr>
          <w:rFonts w:ascii="Arial" w:hAnsi="Arial" w:cs="Arial"/>
          <w:sz w:val="22"/>
          <w:szCs w:val="22"/>
        </w:rPr>
        <w:t xml:space="preserve"> (Ethical Consumer, 2020).</w:t>
      </w:r>
      <w:r w:rsidR="00CA2D3C" w:rsidRPr="007C44C0">
        <w:rPr>
          <w:rFonts w:ascii="Arial" w:hAnsi="Arial" w:cs="Arial"/>
          <w:sz w:val="22"/>
          <w:szCs w:val="22"/>
        </w:rPr>
        <w:t xml:space="preserve"> </w:t>
      </w:r>
      <w:r w:rsidR="00083F04" w:rsidRPr="007C44C0">
        <w:rPr>
          <w:rFonts w:ascii="Arial" w:hAnsi="Arial" w:cs="Arial"/>
          <w:sz w:val="22"/>
          <w:szCs w:val="22"/>
        </w:rPr>
        <w:t>They also sold brand</w:t>
      </w:r>
      <w:r w:rsidR="00FC75DB" w:rsidRPr="007C44C0">
        <w:rPr>
          <w:rFonts w:ascii="Arial" w:hAnsi="Arial" w:cs="Arial"/>
          <w:sz w:val="22"/>
          <w:szCs w:val="22"/>
        </w:rPr>
        <w:t>s</w:t>
      </w:r>
      <w:r w:rsidR="00083F04" w:rsidRPr="007C44C0">
        <w:rPr>
          <w:rFonts w:ascii="Arial" w:hAnsi="Arial" w:cs="Arial"/>
          <w:sz w:val="22"/>
          <w:szCs w:val="22"/>
        </w:rPr>
        <w:t xml:space="preserve"> that tested on animals.</w:t>
      </w:r>
      <w:r w:rsidR="00E50FE0" w:rsidRPr="007C44C0">
        <w:rPr>
          <w:rFonts w:ascii="Arial" w:hAnsi="Arial" w:cs="Arial"/>
          <w:sz w:val="22"/>
          <w:szCs w:val="22"/>
        </w:rPr>
        <w:t xml:space="preserve"> Tesco had the worst rating </w:t>
      </w:r>
      <w:r w:rsidR="00CF6C20" w:rsidRPr="007C44C0">
        <w:rPr>
          <w:rFonts w:ascii="Arial" w:hAnsi="Arial" w:cs="Arial"/>
          <w:sz w:val="22"/>
          <w:szCs w:val="22"/>
        </w:rPr>
        <w:t xml:space="preserve">as they removed </w:t>
      </w:r>
      <w:r w:rsidR="009B547F" w:rsidRPr="007C44C0">
        <w:rPr>
          <w:rFonts w:ascii="Arial" w:hAnsi="Arial" w:cs="Arial"/>
          <w:sz w:val="22"/>
          <w:szCs w:val="22"/>
        </w:rPr>
        <w:t xml:space="preserve">their </w:t>
      </w:r>
      <w:r w:rsidR="00CF6C20" w:rsidRPr="007C44C0">
        <w:rPr>
          <w:rFonts w:ascii="Arial" w:hAnsi="Arial" w:cs="Arial"/>
          <w:sz w:val="22"/>
          <w:szCs w:val="22"/>
        </w:rPr>
        <w:t>cut-off dates</w:t>
      </w:r>
      <w:r w:rsidR="00874EF6" w:rsidRPr="007C44C0">
        <w:rPr>
          <w:rFonts w:ascii="Arial" w:hAnsi="Arial" w:cs="Arial"/>
          <w:sz w:val="22"/>
          <w:szCs w:val="22"/>
        </w:rPr>
        <w:t xml:space="preserve"> </w:t>
      </w:r>
      <w:r w:rsidR="00C020BB" w:rsidRPr="007C44C0">
        <w:rPr>
          <w:rFonts w:ascii="Arial" w:hAnsi="Arial" w:cs="Arial"/>
          <w:sz w:val="22"/>
          <w:szCs w:val="22"/>
        </w:rPr>
        <w:t>of its own brand</w:t>
      </w:r>
      <w:r w:rsidR="00EA0CBD" w:rsidRPr="007C44C0">
        <w:rPr>
          <w:rFonts w:ascii="Arial" w:hAnsi="Arial" w:cs="Arial"/>
          <w:sz w:val="22"/>
          <w:szCs w:val="22"/>
        </w:rPr>
        <w:t xml:space="preserve"> (Ethical Consumer, 2020).</w:t>
      </w:r>
      <w:r w:rsidR="00083F04" w:rsidRPr="007C44C0">
        <w:rPr>
          <w:rFonts w:ascii="Arial" w:hAnsi="Arial" w:cs="Arial"/>
          <w:sz w:val="22"/>
          <w:szCs w:val="22"/>
        </w:rPr>
        <w:t xml:space="preserve"> </w:t>
      </w:r>
      <w:r w:rsidR="007464D4" w:rsidRPr="007C44C0">
        <w:rPr>
          <w:rFonts w:ascii="Arial" w:hAnsi="Arial" w:cs="Arial"/>
          <w:sz w:val="22"/>
          <w:szCs w:val="22"/>
        </w:rPr>
        <w:t xml:space="preserve">Some customers may be vegetarians or vegans, who would like to know these details in a product. Asda </w:t>
      </w:r>
      <w:r w:rsidR="00DB62AD" w:rsidRPr="007C44C0">
        <w:rPr>
          <w:rFonts w:ascii="Arial" w:hAnsi="Arial" w:cs="Arial"/>
          <w:sz w:val="22"/>
          <w:szCs w:val="22"/>
        </w:rPr>
        <w:t>is</w:t>
      </w:r>
      <w:r w:rsidR="007464D4" w:rsidRPr="007C44C0">
        <w:rPr>
          <w:rFonts w:ascii="Arial" w:hAnsi="Arial" w:cs="Arial"/>
          <w:sz w:val="22"/>
          <w:szCs w:val="22"/>
        </w:rPr>
        <w:t xml:space="preserve"> not </w:t>
      </w:r>
      <w:r w:rsidR="005E4E53" w:rsidRPr="007C44C0">
        <w:rPr>
          <w:rFonts w:ascii="Arial" w:hAnsi="Arial" w:cs="Arial"/>
          <w:sz w:val="22"/>
          <w:szCs w:val="22"/>
        </w:rPr>
        <w:t xml:space="preserve">protecting </w:t>
      </w:r>
      <w:r w:rsidR="00530AFD" w:rsidRPr="007C44C0">
        <w:rPr>
          <w:rFonts w:ascii="Arial" w:hAnsi="Arial" w:cs="Arial"/>
          <w:sz w:val="22"/>
          <w:szCs w:val="22"/>
        </w:rPr>
        <w:t>people’s</w:t>
      </w:r>
      <w:r w:rsidR="005E4E53" w:rsidRPr="007C44C0">
        <w:rPr>
          <w:rFonts w:ascii="Arial" w:hAnsi="Arial" w:cs="Arial"/>
          <w:sz w:val="22"/>
          <w:szCs w:val="22"/>
        </w:rPr>
        <w:t xml:space="preserve"> rights </w:t>
      </w:r>
      <w:r w:rsidR="00DB62AD" w:rsidRPr="007C44C0">
        <w:rPr>
          <w:rFonts w:ascii="Arial" w:hAnsi="Arial" w:cs="Arial"/>
          <w:sz w:val="22"/>
          <w:szCs w:val="22"/>
        </w:rPr>
        <w:t xml:space="preserve">and human sustainability </w:t>
      </w:r>
      <w:r w:rsidR="00530AFD" w:rsidRPr="007C44C0">
        <w:rPr>
          <w:rFonts w:ascii="Arial" w:hAnsi="Arial" w:cs="Arial"/>
          <w:sz w:val="22"/>
          <w:szCs w:val="22"/>
        </w:rPr>
        <w:t>if they are being unethical with their products</w:t>
      </w:r>
      <w:r w:rsidR="00E5313B" w:rsidRPr="007C44C0">
        <w:rPr>
          <w:rFonts w:ascii="Arial" w:hAnsi="Arial" w:cs="Arial"/>
          <w:sz w:val="22"/>
          <w:szCs w:val="22"/>
        </w:rPr>
        <w:t>.</w:t>
      </w:r>
      <w:r w:rsidR="006430DC" w:rsidRPr="007C44C0">
        <w:rPr>
          <w:rFonts w:ascii="Arial" w:hAnsi="Arial" w:cs="Arial"/>
          <w:sz w:val="22"/>
          <w:szCs w:val="22"/>
        </w:rPr>
        <w:t xml:space="preserve"> </w:t>
      </w:r>
      <w:r w:rsidR="00B715CA" w:rsidRPr="007C44C0">
        <w:rPr>
          <w:rFonts w:ascii="Arial" w:hAnsi="Arial" w:cs="Arial"/>
          <w:sz w:val="22"/>
          <w:szCs w:val="22"/>
        </w:rPr>
        <w:t xml:space="preserve">In December 2019, Asda received the worst rating </w:t>
      </w:r>
      <w:r w:rsidR="00F65F36" w:rsidRPr="007C44C0">
        <w:rPr>
          <w:rFonts w:ascii="Arial" w:hAnsi="Arial" w:cs="Arial"/>
          <w:sz w:val="22"/>
          <w:szCs w:val="22"/>
        </w:rPr>
        <w:t xml:space="preserve">in the finance category. </w:t>
      </w:r>
      <w:r w:rsidR="007F4E3F" w:rsidRPr="007C44C0">
        <w:rPr>
          <w:rFonts w:ascii="Arial" w:hAnsi="Arial" w:cs="Arial"/>
          <w:sz w:val="22"/>
          <w:szCs w:val="22"/>
        </w:rPr>
        <w:t xml:space="preserve">They used tax avoidance techniques to </w:t>
      </w:r>
      <w:r w:rsidR="00092D74" w:rsidRPr="007C44C0">
        <w:rPr>
          <w:rFonts w:ascii="Arial" w:hAnsi="Arial" w:cs="Arial"/>
          <w:sz w:val="22"/>
          <w:szCs w:val="22"/>
        </w:rPr>
        <w:t>pay less tax</w:t>
      </w:r>
      <w:r w:rsidR="00C43C56" w:rsidRPr="007C44C0">
        <w:rPr>
          <w:rFonts w:ascii="Arial" w:hAnsi="Arial" w:cs="Arial"/>
          <w:sz w:val="22"/>
          <w:szCs w:val="22"/>
        </w:rPr>
        <w:t xml:space="preserve">. </w:t>
      </w:r>
      <w:r w:rsidR="00F603F9" w:rsidRPr="007C44C0">
        <w:rPr>
          <w:rFonts w:ascii="Arial" w:hAnsi="Arial" w:cs="Arial"/>
          <w:sz w:val="22"/>
          <w:szCs w:val="22"/>
        </w:rPr>
        <w:t>This is unethical human and social sustainability.</w:t>
      </w:r>
      <w:r w:rsidR="003B52AF" w:rsidRPr="007C44C0">
        <w:rPr>
          <w:rFonts w:ascii="Arial" w:hAnsi="Arial" w:cs="Arial"/>
          <w:sz w:val="22"/>
          <w:szCs w:val="22"/>
        </w:rPr>
        <w:t xml:space="preserve"> Tesco, within the same </w:t>
      </w:r>
      <w:r w:rsidR="00DC61E0" w:rsidRPr="007C44C0">
        <w:rPr>
          <w:rFonts w:ascii="Arial" w:hAnsi="Arial" w:cs="Arial"/>
          <w:sz w:val="22"/>
          <w:szCs w:val="22"/>
        </w:rPr>
        <w:t xml:space="preserve">year, received the best </w:t>
      </w:r>
      <w:r w:rsidR="00CD4498" w:rsidRPr="007C44C0">
        <w:rPr>
          <w:rFonts w:ascii="Arial" w:hAnsi="Arial" w:cs="Arial"/>
          <w:sz w:val="22"/>
          <w:szCs w:val="22"/>
        </w:rPr>
        <w:t xml:space="preserve">Ethical Consumer rating </w:t>
      </w:r>
      <w:r w:rsidR="00700EFA" w:rsidRPr="007C44C0">
        <w:rPr>
          <w:rFonts w:ascii="Arial" w:hAnsi="Arial" w:cs="Arial"/>
          <w:sz w:val="22"/>
          <w:szCs w:val="22"/>
        </w:rPr>
        <w:t>for its supply chain management.</w:t>
      </w:r>
      <w:r w:rsidR="00955388" w:rsidRPr="007C44C0">
        <w:rPr>
          <w:rFonts w:ascii="Arial" w:hAnsi="Arial" w:cs="Arial"/>
          <w:sz w:val="22"/>
          <w:szCs w:val="22"/>
        </w:rPr>
        <w:t xml:space="preserve"> However, around the same time, </w:t>
      </w:r>
      <w:r w:rsidR="00AA3B58" w:rsidRPr="007C44C0">
        <w:rPr>
          <w:rFonts w:ascii="Arial" w:hAnsi="Arial" w:cs="Arial"/>
          <w:sz w:val="22"/>
          <w:szCs w:val="22"/>
        </w:rPr>
        <w:t xml:space="preserve">Ethical Consumer </w:t>
      </w:r>
      <w:r w:rsidR="0084676E" w:rsidRPr="007C44C0">
        <w:rPr>
          <w:rFonts w:ascii="Arial" w:hAnsi="Arial" w:cs="Arial"/>
          <w:sz w:val="22"/>
          <w:szCs w:val="22"/>
        </w:rPr>
        <w:t xml:space="preserve">discovered </w:t>
      </w:r>
      <w:r w:rsidR="00AA3B58" w:rsidRPr="007C44C0">
        <w:rPr>
          <w:rFonts w:ascii="Arial" w:hAnsi="Arial" w:cs="Arial"/>
          <w:sz w:val="22"/>
          <w:szCs w:val="22"/>
        </w:rPr>
        <w:t xml:space="preserve">Tesco had been </w:t>
      </w:r>
      <w:r w:rsidR="00157F13" w:rsidRPr="007C44C0">
        <w:rPr>
          <w:rFonts w:ascii="Arial" w:hAnsi="Arial" w:cs="Arial"/>
          <w:sz w:val="22"/>
          <w:szCs w:val="22"/>
        </w:rPr>
        <w:t xml:space="preserve">caught on </w:t>
      </w:r>
      <w:r w:rsidR="00157F13" w:rsidRPr="007C44C0">
        <w:rPr>
          <w:rFonts w:ascii="Arial" w:hAnsi="Arial" w:cs="Arial"/>
          <w:sz w:val="22"/>
          <w:szCs w:val="22"/>
        </w:rPr>
        <w:lastRenderedPageBreak/>
        <w:t>using slave labour</w:t>
      </w:r>
      <w:r w:rsidR="008D45CA" w:rsidRPr="007C44C0">
        <w:rPr>
          <w:rFonts w:ascii="Arial" w:hAnsi="Arial" w:cs="Arial"/>
          <w:sz w:val="22"/>
          <w:szCs w:val="22"/>
        </w:rPr>
        <w:t xml:space="preserve">, where workers were being exploited. </w:t>
      </w:r>
      <w:r w:rsidR="002A337C" w:rsidRPr="007C44C0">
        <w:rPr>
          <w:rFonts w:ascii="Arial" w:hAnsi="Arial" w:cs="Arial"/>
          <w:sz w:val="22"/>
          <w:szCs w:val="22"/>
        </w:rPr>
        <w:t>Tesco denied this allegation</w:t>
      </w:r>
      <w:r w:rsidR="008923BC" w:rsidRPr="007C44C0">
        <w:rPr>
          <w:rFonts w:ascii="Arial" w:hAnsi="Arial" w:cs="Arial"/>
          <w:sz w:val="22"/>
          <w:szCs w:val="22"/>
        </w:rPr>
        <w:t xml:space="preserve"> and said they only came to light about it when they were contacted for inform</w:t>
      </w:r>
      <w:r w:rsidR="004B2087" w:rsidRPr="007C44C0">
        <w:rPr>
          <w:rFonts w:ascii="Arial" w:hAnsi="Arial" w:cs="Arial"/>
          <w:sz w:val="22"/>
          <w:szCs w:val="22"/>
        </w:rPr>
        <w:t>ation.</w:t>
      </w:r>
    </w:p>
    <w:p w14:paraId="72CE6891" w14:textId="1FAA86BD" w:rsidR="007A62EC" w:rsidRPr="007C44C0" w:rsidRDefault="00324A9D" w:rsidP="007C44C0">
      <w:pPr>
        <w:spacing w:line="360" w:lineRule="auto"/>
        <w:jc w:val="both"/>
        <w:rPr>
          <w:rFonts w:ascii="Arial" w:hAnsi="Arial" w:cs="Arial"/>
          <w:sz w:val="22"/>
          <w:szCs w:val="22"/>
        </w:rPr>
      </w:pPr>
      <w:r w:rsidRPr="007C44C0">
        <w:rPr>
          <w:rFonts w:ascii="Arial" w:hAnsi="Arial" w:cs="Arial"/>
          <w:sz w:val="22"/>
          <w:szCs w:val="22"/>
        </w:rPr>
        <w:t xml:space="preserve">According to </w:t>
      </w:r>
      <w:r w:rsidR="00651D5E" w:rsidRPr="007C44C0">
        <w:rPr>
          <w:rFonts w:ascii="Arial" w:hAnsi="Arial" w:cs="Arial"/>
          <w:sz w:val="22"/>
          <w:szCs w:val="22"/>
        </w:rPr>
        <w:t xml:space="preserve">Rigby (2019), Asda </w:t>
      </w:r>
      <w:r w:rsidR="00C02F8E" w:rsidRPr="007C44C0">
        <w:rPr>
          <w:rFonts w:ascii="Arial" w:hAnsi="Arial" w:cs="Arial"/>
          <w:sz w:val="22"/>
          <w:szCs w:val="22"/>
        </w:rPr>
        <w:t xml:space="preserve">stated </w:t>
      </w:r>
      <w:r w:rsidR="006430DC" w:rsidRPr="007C44C0">
        <w:rPr>
          <w:rFonts w:ascii="Arial" w:hAnsi="Arial" w:cs="Arial"/>
          <w:sz w:val="22"/>
          <w:szCs w:val="22"/>
        </w:rPr>
        <w:t xml:space="preserve">that </w:t>
      </w:r>
      <w:r w:rsidR="00C02F8E" w:rsidRPr="007C44C0">
        <w:rPr>
          <w:rFonts w:ascii="Arial" w:hAnsi="Arial" w:cs="Arial"/>
          <w:sz w:val="22"/>
          <w:szCs w:val="22"/>
        </w:rPr>
        <w:t xml:space="preserve">their strategy for business remains the same, </w:t>
      </w:r>
      <w:r w:rsidR="00505D96" w:rsidRPr="007C44C0">
        <w:rPr>
          <w:rFonts w:ascii="Arial" w:hAnsi="Arial" w:cs="Arial"/>
          <w:sz w:val="22"/>
          <w:szCs w:val="22"/>
        </w:rPr>
        <w:t xml:space="preserve">whilst being consistent with customer </w:t>
      </w:r>
      <w:r w:rsidR="00A85491" w:rsidRPr="007C44C0">
        <w:rPr>
          <w:rFonts w:ascii="Arial" w:hAnsi="Arial" w:cs="Arial"/>
          <w:sz w:val="22"/>
          <w:szCs w:val="22"/>
        </w:rPr>
        <w:t>experience.</w:t>
      </w:r>
      <w:r w:rsidR="00B476F7" w:rsidRPr="007C44C0">
        <w:rPr>
          <w:rFonts w:ascii="Arial" w:hAnsi="Arial" w:cs="Arial"/>
          <w:sz w:val="22"/>
          <w:szCs w:val="22"/>
        </w:rPr>
        <w:t xml:space="preserve"> T</w:t>
      </w:r>
      <w:r w:rsidR="000E4F35" w:rsidRPr="007C44C0">
        <w:rPr>
          <w:rFonts w:ascii="Arial" w:hAnsi="Arial" w:cs="Arial"/>
          <w:sz w:val="22"/>
          <w:szCs w:val="22"/>
        </w:rPr>
        <w:t xml:space="preserve">hey acknowledge that online shopping has </w:t>
      </w:r>
      <w:r w:rsidR="00B476F7" w:rsidRPr="007C44C0">
        <w:rPr>
          <w:rFonts w:ascii="Arial" w:hAnsi="Arial" w:cs="Arial"/>
          <w:sz w:val="22"/>
          <w:szCs w:val="22"/>
        </w:rPr>
        <w:t>risen</w:t>
      </w:r>
      <w:r w:rsidR="000E4F35" w:rsidRPr="007C44C0">
        <w:rPr>
          <w:rFonts w:ascii="Arial" w:hAnsi="Arial" w:cs="Arial"/>
          <w:sz w:val="22"/>
          <w:szCs w:val="22"/>
        </w:rPr>
        <w:t xml:space="preserve"> by </w:t>
      </w:r>
      <w:r w:rsidR="00B021AE" w:rsidRPr="007C44C0">
        <w:rPr>
          <w:rFonts w:ascii="Arial" w:hAnsi="Arial" w:cs="Arial"/>
          <w:sz w:val="22"/>
          <w:szCs w:val="22"/>
        </w:rPr>
        <w:t>10%</w:t>
      </w:r>
      <w:r w:rsidR="00227824" w:rsidRPr="007C44C0">
        <w:rPr>
          <w:rFonts w:ascii="Arial" w:hAnsi="Arial" w:cs="Arial"/>
          <w:sz w:val="22"/>
          <w:szCs w:val="22"/>
        </w:rPr>
        <w:t xml:space="preserve"> and</w:t>
      </w:r>
      <w:r w:rsidR="009A0DBB" w:rsidRPr="007C44C0">
        <w:rPr>
          <w:rFonts w:ascii="Arial" w:hAnsi="Arial" w:cs="Arial"/>
          <w:sz w:val="22"/>
          <w:szCs w:val="22"/>
        </w:rPr>
        <w:t xml:space="preserve"> while reducing plastics from their products, </w:t>
      </w:r>
      <w:r w:rsidR="00221FFA" w:rsidRPr="007C44C0">
        <w:rPr>
          <w:rFonts w:ascii="Arial" w:hAnsi="Arial" w:cs="Arial"/>
          <w:sz w:val="22"/>
          <w:szCs w:val="22"/>
        </w:rPr>
        <w:t xml:space="preserve">the rate of change in this </w:t>
      </w:r>
      <w:r w:rsidR="00FD79D2" w:rsidRPr="007C44C0">
        <w:rPr>
          <w:rFonts w:ascii="Arial" w:hAnsi="Arial" w:cs="Arial"/>
          <w:sz w:val="22"/>
          <w:szCs w:val="22"/>
        </w:rPr>
        <w:t>industry</w:t>
      </w:r>
      <w:r w:rsidR="00DA4EC3" w:rsidRPr="007C44C0">
        <w:rPr>
          <w:rFonts w:ascii="Arial" w:hAnsi="Arial" w:cs="Arial"/>
          <w:sz w:val="22"/>
          <w:szCs w:val="22"/>
        </w:rPr>
        <w:t xml:space="preserve"> is growing rapidly and</w:t>
      </w:r>
      <w:r w:rsidR="00512FD0" w:rsidRPr="007C44C0">
        <w:rPr>
          <w:rFonts w:ascii="Arial" w:hAnsi="Arial" w:cs="Arial"/>
          <w:sz w:val="22"/>
          <w:szCs w:val="22"/>
        </w:rPr>
        <w:t xml:space="preserve"> they have a tough job to meet </w:t>
      </w:r>
      <w:r w:rsidR="000F5F0C" w:rsidRPr="007C44C0">
        <w:rPr>
          <w:rFonts w:ascii="Arial" w:hAnsi="Arial" w:cs="Arial"/>
          <w:sz w:val="22"/>
          <w:szCs w:val="22"/>
        </w:rPr>
        <w:t>customer</w:t>
      </w:r>
      <w:r w:rsidR="00046BD7" w:rsidRPr="007C44C0">
        <w:rPr>
          <w:rFonts w:ascii="Arial" w:hAnsi="Arial" w:cs="Arial"/>
          <w:sz w:val="22"/>
          <w:szCs w:val="22"/>
        </w:rPr>
        <w:t xml:space="preserve"> demands.</w:t>
      </w:r>
      <w:r w:rsidR="007A292B" w:rsidRPr="007C44C0">
        <w:rPr>
          <w:rFonts w:ascii="Arial" w:hAnsi="Arial" w:cs="Arial"/>
          <w:sz w:val="22"/>
          <w:szCs w:val="22"/>
        </w:rPr>
        <w:t xml:space="preserve"> </w:t>
      </w:r>
      <w:r w:rsidR="001A1134" w:rsidRPr="007C44C0">
        <w:rPr>
          <w:rFonts w:ascii="Arial" w:hAnsi="Arial" w:cs="Arial"/>
          <w:sz w:val="22"/>
          <w:szCs w:val="22"/>
        </w:rPr>
        <w:t>Pan et al</w:t>
      </w:r>
      <w:r w:rsidR="007B45CA" w:rsidRPr="007C44C0">
        <w:rPr>
          <w:rFonts w:ascii="Arial" w:hAnsi="Arial" w:cs="Arial"/>
          <w:sz w:val="22"/>
          <w:szCs w:val="22"/>
        </w:rPr>
        <w:t>.</w:t>
      </w:r>
      <w:r w:rsidR="001A1134" w:rsidRPr="007C44C0">
        <w:rPr>
          <w:rFonts w:ascii="Arial" w:hAnsi="Arial" w:cs="Arial"/>
          <w:sz w:val="22"/>
          <w:szCs w:val="22"/>
        </w:rPr>
        <w:t xml:space="preserve"> (2010)</w:t>
      </w:r>
      <w:r w:rsidR="00743BF4" w:rsidRPr="007C44C0">
        <w:rPr>
          <w:rFonts w:ascii="Arial" w:hAnsi="Arial" w:cs="Arial"/>
          <w:sz w:val="22"/>
          <w:szCs w:val="22"/>
        </w:rPr>
        <w:t xml:space="preserve">, cited in </w:t>
      </w:r>
      <w:proofErr w:type="spellStart"/>
      <w:r w:rsidR="00F62A08" w:rsidRPr="007C44C0">
        <w:rPr>
          <w:rFonts w:ascii="Arial" w:hAnsi="Arial" w:cs="Arial"/>
          <w:sz w:val="22"/>
          <w:szCs w:val="22"/>
        </w:rPr>
        <w:t>Mejri</w:t>
      </w:r>
      <w:proofErr w:type="spellEnd"/>
      <w:r w:rsidR="00F62A08" w:rsidRPr="007C44C0">
        <w:rPr>
          <w:rFonts w:ascii="Arial" w:hAnsi="Arial" w:cs="Arial"/>
          <w:sz w:val="22"/>
          <w:szCs w:val="22"/>
        </w:rPr>
        <w:t xml:space="preserve"> and Wolf (2012)</w:t>
      </w:r>
      <w:r w:rsidR="00420285" w:rsidRPr="007C44C0">
        <w:rPr>
          <w:rFonts w:ascii="Arial" w:hAnsi="Arial" w:cs="Arial"/>
          <w:sz w:val="22"/>
          <w:szCs w:val="22"/>
        </w:rPr>
        <w:t>,</w:t>
      </w:r>
      <w:r w:rsidR="001A1134" w:rsidRPr="007C44C0">
        <w:rPr>
          <w:rFonts w:ascii="Arial" w:hAnsi="Arial" w:cs="Arial"/>
          <w:sz w:val="22"/>
          <w:szCs w:val="22"/>
        </w:rPr>
        <w:t xml:space="preserve"> </w:t>
      </w:r>
      <w:r w:rsidR="006D1459" w:rsidRPr="007C44C0">
        <w:rPr>
          <w:rFonts w:ascii="Arial" w:hAnsi="Arial" w:cs="Arial"/>
          <w:sz w:val="22"/>
          <w:szCs w:val="22"/>
        </w:rPr>
        <w:t>suggested that when retailers’ s</w:t>
      </w:r>
      <w:r w:rsidR="007A62EC" w:rsidRPr="007C44C0">
        <w:rPr>
          <w:rFonts w:ascii="Arial" w:hAnsi="Arial" w:cs="Arial"/>
          <w:sz w:val="22"/>
          <w:szCs w:val="22"/>
        </w:rPr>
        <w:t xml:space="preserve">ustainable development </w:t>
      </w:r>
      <w:r w:rsidR="00087CD4" w:rsidRPr="007C44C0">
        <w:rPr>
          <w:rFonts w:ascii="Arial" w:hAnsi="Arial" w:cs="Arial"/>
          <w:sz w:val="22"/>
          <w:szCs w:val="22"/>
        </w:rPr>
        <w:t xml:space="preserve">actions are perceived </w:t>
      </w:r>
      <w:r w:rsidR="00CB6400" w:rsidRPr="007C44C0">
        <w:rPr>
          <w:rFonts w:ascii="Arial" w:hAnsi="Arial" w:cs="Arial"/>
          <w:sz w:val="22"/>
          <w:szCs w:val="22"/>
        </w:rPr>
        <w:t xml:space="preserve">and valued, customers express an emotional connection </w:t>
      </w:r>
      <w:r w:rsidR="00F206CF" w:rsidRPr="007C44C0">
        <w:rPr>
          <w:rFonts w:ascii="Arial" w:hAnsi="Arial" w:cs="Arial"/>
          <w:sz w:val="22"/>
          <w:szCs w:val="22"/>
        </w:rPr>
        <w:t xml:space="preserve">that </w:t>
      </w:r>
      <w:r w:rsidR="00B97261" w:rsidRPr="007C44C0">
        <w:rPr>
          <w:rFonts w:ascii="Arial" w:hAnsi="Arial" w:cs="Arial"/>
          <w:sz w:val="22"/>
          <w:szCs w:val="22"/>
        </w:rPr>
        <w:t>leads to positive outcomes</w:t>
      </w:r>
      <w:r w:rsidR="00715C35" w:rsidRPr="007C44C0">
        <w:rPr>
          <w:rFonts w:ascii="Arial" w:hAnsi="Arial" w:cs="Arial"/>
          <w:sz w:val="22"/>
          <w:szCs w:val="22"/>
        </w:rPr>
        <w:t xml:space="preserve">, purchasing potential </w:t>
      </w:r>
      <w:r w:rsidR="001C373D" w:rsidRPr="007C44C0">
        <w:rPr>
          <w:rFonts w:ascii="Arial" w:hAnsi="Arial" w:cs="Arial"/>
          <w:sz w:val="22"/>
          <w:szCs w:val="22"/>
        </w:rPr>
        <w:t>and a</w:t>
      </w:r>
      <w:r w:rsidR="00802AAF" w:rsidRPr="007C44C0">
        <w:rPr>
          <w:rFonts w:ascii="Arial" w:hAnsi="Arial" w:cs="Arial"/>
          <w:sz w:val="22"/>
          <w:szCs w:val="22"/>
        </w:rPr>
        <w:t xml:space="preserve"> chance of recommendation to others.</w:t>
      </w:r>
      <w:r w:rsidR="00325C22" w:rsidRPr="007C44C0">
        <w:rPr>
          <w:rFonts w:ascii="Arial" w:hAnsi="Arial" w:cs="Arial"/>
          <w:sz w:val="22"/>
          <w:szCs w:val="22"/>
        </w:rPr>
        <w:t xml:space="preserve"> This could support the economy</w:t>
      </w:r>
      <w:r w:rsidR="00697EEE" w:rsidRPr="007C44C0">
        <w:rPr>
          <w:rFonts w:ascii="Arial" w:hAnsi="Arial" w:cs="Arial"/>
          <w:sz w:val="22"/>
          <w:szCs w:val="22"/>
        </w:rPr>
        <w:t xml:space="preserve"> and improve </w:t>
      </w:r>
      <w:r w:rsidR="00451B5B" w:rsidRPr="007C44C0">
        <w:rPr>
          <w:rFonts w:ascii="Arial" w:hAnsi="Arial" w:cs="Arial"/>
          <w:sz w:val="22"/>
          <w:szCs w:val="22"/>
        </w:rPr>
        <w:t>profitability</w:t>
      </w:r>
      <w:r w:rsidR="00420285" w:rsidRPr="007C44C0">
        <w:rPr>
          <w:rFonts w:ascii="Arial" w:hAnsi="Arial" w:cs="Arial"/>
          <w:sz w:val="22"/>
          <w:szCs w:val="22"/>
        </w:rPr>
        <w:t>.</w:t>
      </w:r>
    </w:p>
    <w:p w14:paraId="3615F71D" w14:textId="54EC042E" w:rsidR="00703269" w:rsidRPr="00703269" w:rsidRDefault="00703269" w:rsidP="00703269"/>
    <w:p w14:paraId="742F9B41" w14:textId="0E1F27D6" w:rsidR="00703269" w:rsidRDefault="00703269" w:rsidP="00703269"/>
    <w:p w14:paraId="52B4A90E" w14:textId="21410036" w:rsidR="00703269" w:rsidRDefault="00691454" w:rsidP="00691454">
      <w:pPr>
        <w:pStyle w:val="Heading2"/>
        <w:numPr>
          <w:ilvl w:val="0"/>
          <w:numId w:val="1"/>
        </w:numPr>
      </w:pPr>
      <w:bookmarkStart w:id="9" w:name="_Toc34992768"/>
      <w:r>
        <w:t>QUALITY MODELS AND THEORIES</w:t>
      </w:r>
      <w:r w:rsidR="00E90E59">
        <w:t xml:space="preserve"> IN RELATION TO CUSTOMER RELATION</w:t>
      </w:r>
      <w:r w:rsidR="008A207D">
        <w:t>SHIP MANAGEMENT</w:t>
      </w:r>
      <w:bookmarkEnd w:id="9"/>
      <w:r w:rsidR="001828BA">
        <w:t xml:space="preserve"> </w:t>
      </w:r>
    </w:p>
    <w:p w14:paraId="6BE50510" w14:textId="104B8717" w:rsidR="009618D7" w:rsidRDefault="00D82CBF" w:rsidP="00D82CBF">
      <w:pPr>
        <w:pStyle w:val="Heading3"/>
        <w:jc w:val="center"/>
      </w:pPr>
      <w:bookmarkStart w:id="10" w:name="_Toc34992769"/>
      <w:r>
        <w:t>Advantages</w:t>
      </w:r>
      <w:bookmarkEnd w:id="10"/>
    </w:p>
    <w:p w14:paraId="64533F4C" w14:textId="2097B062" w:rsidR="00703269" w:rsidRPr="007C44C0" w:rsidRDefault="001A69D7" w:rsidP="007C44C0">
      <w:pPr>
        <w:spacing w:line="360" w:lineRule="auto"/>
        <w:jc w:val="both"/>
        <w:rPr>
          <w:rFonts w:ascii="Arial" w:hAnsi="Arial" w:cs="Arial"/>
          <w:sz w:val="22"/>
          <w:szCs w:val="22"/>
        </w:rPr>
      </w:pPr>
      <w:r w:rsidRPr="007C44C0">
        <w:rPr>
          <w:rFonts w:ascii="Arial" w:hAnsi="Arial" w:cs="Arial"/>
          <w:sz w:val="22"/>
          <w:szCs w:val="22"/>
        </w:rPr>
        <w:t xml:space="preserve">There are advantages and disadvantages in </w:t>
      </w:r>
      <w:r w:rsidR="003C720E" w:rsidRPr="007C44C0">
        <w:rPr>
          <w:rFonts w:ascii="Arial" w:hAnsi="Arial" w:cs="Arial"/>
          <w:sz w:val="22"/>
          <w:szCs w:val="22"/>
        </w:rPr>
        <w:t xml:space="preserve">developing </w:t>
      </w:r>
      <w:r w:rsidR="00ED7910" w:rsidRPr="007C44C0">
        <w:rPr>
          <w:rFonts w:ascii="Arial" w:hAnsi="Arial" w:cs="Arial"/>
          <w:sz w:val="22"/>
          <w:szCs w:val="22"/>
        </w:rPr>
        <w:t>a customer relationship management</w:t>
      </w:r>
      <w:r w:rsidR="00C70893" w:rsidRPr="007C44C0">
        <w:rPr>
          <w:rFonts w:ascii="Arial" w:hAnsi="Arial" w:cs="Arial"/>
          <w:sz w:val="22"/>
          <w:szCs w:val="22"/>
        </w:rPr>
        <w:t xml:space="preserve">, </w:t>
      </w:r>
      <w:r w:rsidR="007C0A38" w:rsidRPr="007C44C0">
        <w:rPr>
          <w:rFonts w:ascii="Arial" w:hAnsi="Arial" w:cs="Arial"/>
          <w:sz w:val="22"/>
          <w:szCs w:val="22"/>
        </w:rPr>
        <w:t>ethics</w:t>
      </w:r>
      <w:r w:rsidR="003E6639" w:rsidRPr="007C44C0">
        <w:rPr>
          <w:rFonts w:ascii="Arial" w:hAnsi="Arial" w:cs="Arial"/>
          <w:sz w:val="22"/>
          <w:szCs w:val="22"/>
        </w:rPr>
        <w:t xml:space="preserve">, </w:t>
      </w:r>
      <w:r w:rsidR="007C0A38" w:rsidRPr="007C44C0">
        <w:rPr>
          <w:rFonts w:ascii="Arial" w:hAnsi="Arial" w:cs="Arial"/>
          <w:sz w:val="22"/>
          <w:szCs w:val="22"/>
        </w:rPr>
        <w:t>sustainability</w:t>
      </w:r>
      <w:r w:rsidR="00F62ADA" w:rsidRPr="007C44C0">
        <w:rPr>
          <w:rFonts w:ascii="Arial" w:hAnsi="Arial" w:cs="Arial"/>
          <w:sz w:val="22"/>
          <w:szCs w:val="22"/>
        </w:rPr>
        <w:t xml:space="preserve"> or </w:t>
      </w:r>
      <w:r w:rsidR="003E6639" w:rsidRPr="007C44C0">
        <w:rPr>
          <w:rFonts w:ascii="Arial" w:hAnsi="Arial" w:cs="Arial"/>
          <w:sz w:val="22"/>
          <w:szCs w:val="22"/>
        </w:rPr>
        <w:t xml:space="preserve">a </w:t>
      </w:r>
      <w:r w:rsidR="00F62ADA" w:rsidRPr="007C44C0">
        <w:rPr>
          <w:rFonts w:ascii="Arial" w:hAnsi="Arial" w:cs="Arial"/>
          <w:sz w:val="22"/>
          <w:szCs w:val="22"/>
        </w:rPr>
        <w:t>quality system.</w:t>
      </w:r>
      <w:r w:rsidR="005045FE" w:rsidRPr="007C44C0">
        <w:rPr>
          <w:rFonts w:ascii="Arial" w:hAnsi="Arial" w:cs="Arial"/>
          <w:sz w:val="22"/>
          <w:szCs w:val="22"/>
        </w:rPr>
        <w:t xml:space="preserve"> </w:t>
      </w:r>
      <w:r w:rsidR="00B82116" w:rsidRPr="007C44C0">
        <w:rPr>
          <w:rFonts w:ascii="Arial" w:hAnsi="Arial" w:cs="Arial"/>
          <w:sz w:val="22"/>
          <w:szCs w:val="22"/>
        </w:rPr>
        <w:t xml:space="preserve">Quality refers to the </w:t>
      </w:r>
      <w:r w:rsidR="006C0608" w:rsidRPr="007C44C0">
        <w:rPr>
          <w:rFonts w:ascii="Arial" w:hAnsi="Arial" w:cs="Arial"/>
          <w:sz w:val="22"/>
          <w:szCs w:val="22"/>
        </w:rPr>
        <w:t xml:space="preserve">standard of something. This may or may not be </w:t>
      </w:r>
      <w:r w:rsidR="00707777" w:rsidRPr="007C44C0">
        <w:rPr>
          <w:rFonts w:ascii="Arial" w:hAnsi="Arial" w:cs="Arial"/>
          <w:sz w:val="22"/>
          <w:szCs w:val="22"/>
        </w:rPr>
        <w:t>influential and have effect on businesses</w:t>
      </w:r>
      <w:r w:rsidR="004B51FC" w:rsidRPr="007C44C0">
        <w:rPr>
          <w:rFonts w:ascii="Arial" w:hAnsi="Arial" w:cs="Arial"/>
          <w:sz w:val="22"/>
          <w:szCs w:val="22"/>
        </w:rPr>
        <w:t xml:space="preserve">, its stakeholders or </w:t>
      </w:r>
      <w:r w:rsidR="00707777" w:rsidRPr="007C44C0">
        <w:rPr>
          <w:rFonts w:ascii="Arial" w:hAnsi="Arial" w:cs="Arial"/>
          <w:sz w:val="22"/>
          <w:szCs w:val="22"/>
        </w:rPr>
        <w:t>consumers.</w:t>
      </w:r>
      <w:r w:rsidR="003F3D0D" w:rsidRPr="007C44C0">
        <w:rPr>
          <w:rFonts w:ascii="Arial" w:hAnsi="Arial" w:cs="Arial"/>
          <w:sz w:val="22"/>
          <w:szCs w:val="22"/>
        </w:rPr>
        <w:t xml:space="preserve"> </w:t>
      </w:r>
      <w:r w:rsidR="00180311" w:rsidRPr="007C44C0">
        <w:rPr>
          <w:rFonts w:ascii="Arial" w:hAnsi="Arial" w:cs="Arial"/>
          <w:sz w:val="22"/>
          <w:szCs w:val="22"/>
        </w:rPr>
        <w:t xml:space="preserve">Total Quality Management </w:t>
      </w:r>
      <w:r w:rsidR="00DD48E0" w:rsidRPr="007C44C0">
        <w:rPr>
          <w:rFonts w:ascii="Arial" w:hAnsi="Arial" w:cs="Arial"/>
          <w:sz w:val="22"/>
          <w:szCs w:val="22"/>
        </w:rPr>
        <w:t xml:space="preserve">(TQM) is a </w:t>
      </w:r>
      <w:r w:rsidR="00825C67" w:rsidRPr="007C44C0">
        <w:rPr>
          <w:rFonts w:ascii="Arial" w:hAnsi="Arial" w:cs="Arial"/>
          <w:sz w:val="22"/>
          <w:szCs w:val="22"/>
        </w:rPr>
        <w:t>strategy for con</w:t>
      </w:r>
      <w:r w:rsidR="00DB2C86" w:rsidRPr="007C44C0">
        <w:rPr>
          <w:rFonts w:ascii="Arial" w:hAnsi="Arial" w:cs="Arial"/>
          <w:sz w:val="22"/>
          <w:szCs w:val="22"/>
        </w:rPr>
        <w:t xml:space="preserve">stantly improving products / services. </w:t>
      </w:r>
      <w:r w:rsidR="002917F2" w:rsidRPr="007C44C0">
        <w:rPr>
          <w:rFonts w:ascii="Arial" w:hAnsi="Arial" w:cs="Arial"/>
          <w:sz w:val="22"/>
          <w:szCs w:val="22"/>
        </w:rPr>
        <w:t xml:space="preserve">The management team and employees </w:t>
      </w:r>
      <w:r w:rsidR="00456B6B" w:rsidRPr="007C44C0">
        <w:rPr>
          <w:rFonts w:ascii="Arial" w:hAnsi="Arial" w:cs="Arial"/>
          <w:sz w:val="22"/>
          <w:szCs w:val="22"/>
        </w:rPr>
        <w:t>of</w:t>
      </w:r>
      <w:r w:rsidR="00070F4C" w:rsidRPr="007C44C0">
        <w:rPr>
          <w:rFonts w:ascii="Arial" w:hAnsi="Arial" w:cs="Arial"/>
          <w:sz w:val="22"/>
          <w:szCs w:val="22"/>
        </w:rPr>
        <w:t xml:space="preserve"> Asda all have an active role to play in this. </w:t>
      </w:r>
      <w:r w:rsidR="00FD51D5" w:rsidRPr="007C44C0">
        <w:rPr>
          <w:rFonts w:ascii="Arial" w:hAnsi="Arial" w:cs="Arial"/>
          <w:sz w:val="22"/>
          <w:szCs w:val="22"/>
        </w:rPr>
        <w:t>A CRM would enable companies to store data</w:t>
      </w:r>
      <w:r w:rsidR="00E42495" w:rsidRPr="007C44C0">
        <w:rPr>
          <w:rFonts w:ascii="Arial" w:hAnsi="Arial" w:cs="Arial"/>
          <w:sz w:val="22"/>
          <w:szCs w:val="22"/>
        </w:rPr>
        <w:t>, s</w:t>
      </w:r>
      <w:r w:rsidR="00C45456" w:rsidRPr="007C44C0">
        <w:rPr>
          <w:rFonts w:ascii="Arial" w:hAnsi="Arial" w:cs="Arial"/>
          <w:sz w:val="22"/>
          <w:szCs w:val="22"/>
        </w:rPr>
        <w:t>tore sales</w:t>
      </w:r>
      <w:r w:rsidR="00CA55E2" w:rsidRPr="007C44C0">
        <w:rPr>
          <w:rFonts w:ascii="Arial" w:hAnsi="Arial" w:cs="Arial"/>
          <w:sz w:val="22"/>
          <w:szCs w:val="22"/>
        </w:rPr>
        <w:t xml:space="preserve"> and track customer movements</w:t>
      </w:r>
      <w:r w:rsidR="00C86F29" w:rsidRPr="007C44C0">
        <w:rPr>
          <w:rFonts w:ascii="Arial" w:hAnsi="Arial" w:cs="Arial"/>
          <w:sz w:val="22"/>
          <w:szCs w:val="22"/>
        </w:rPr>
        <w:t xml:space="preserve"> in terms of interests and purchases.</w:t>
      </w:r>
      <w:r w:rsidR="00EA3D45" w:rsidRPr="007C44C0">
        <w:rPr>
          <w:rFonts w:ascii="Arial" w:hAnsi="Arial" w:cs="Arial"/>
          <w:sz w:val="22"/>
          <w:szCs w:val="22"/>
        </w:rPr>
        <w:t xml:space="preserve"> </w:t>
      </w:r>
      <w:r w:rsidR="004F1F73" w:rsidRPr="007C44C0">
        <w:rPr>
          <w:rFonts w:ascii="Arial" w:hAnsi="Arial" w:cs="Arial"/>
          <w:sz w:val="22"/>
          <w:szCs w:val="22"/>
        </w:rPr>
        <w:t xml:space="preserve">Monitoring all this would </w:t>
      </w:r>
      <w:r w:rsidR="007F379E" w:rsidRPr="007C44C0">
        <w:rPr>
          <w:rFonts w:ascii="Arial" w:hAnsi="Arial" w:cs="Arial"/>
          <w:sz w:val="22"/>
          <w:szCs w:val="22"/>
        </w:rPr>
        <w:t xml:space="preserve">only enhance the business </w:t>
      </w:r>
      <w:r w:rsidR="00DD1941" w:rsidRPr="007C44C0">
        <w:rPr>
          <w:rFonts w:ascii="Arial" w:hAnsi="Arial" w:cs="Arial"/>
          <w:sz w:val="22"/>
          <w:szCs w:val="22"/>
        </w:rPr>
        <w:t xml:space="preserve">success. They can use CRM systems to centralize everything so workers can have access </w:t>
      </w:r>
      <w:r w:rsidR="009A5915" w:rsidRPr="007C44C0">
        <w:rPr>
          <w:rFonts w:ascii="Arial" w:hAnsi="Arial" w:cs="Arial"/>
          <w:sz w:val="22"/>
          <w:szCs w:val="22"/>
        </w:rPr>
        <w:t xml:space="preserve">in one area rather than having to go through many areas to get the information they are seeking. </w:t>
      </w:r>
      <w:r w:rsidR="00311FF0" w:rsidRPr="007C44C0">
        <w:rPr>
          <w:rFonts w:ascii="Arial" w:hAnsi="Arial" w:cs="Arial"/>
          <w:sz w:val="22"/>
          <w:szCs w:val="22"/>
        </w:rPr>
        <w:t xml:space="preserve">Also, customer data are stored together so when </w:t>
      </w:r>
      <w:r w:rsidR="00A316C0" w:rsidRPr="007C44C0">
        <w:rPr>
          <w:rFonts w:ascii="Arial" w:hAnsi="Arial" w:cs="Arial"/>
          <w:sz w:val="22"/>
          <w:szCs w:val="22"/>
        </w:rPr>
        <w:t xml:space="preserve">Asda are looking to see what products are selling </w:t>
      </w:r>
      <w:r w:rsidR="000E5A74" w:rsidRPr="007C44C0">
        <w:rPr>
          <w:rFonts w:ascii="Arial" w:hAnsi="Arial" w:cs="Arial"/>
          <w:sz w:val="22"/>
          <w:szCs w:val="22"/>
        </w:rPr>
        <w:t>faster</w:t>
      </w:r>
      <w:r w:rsidR="00A316C0" w:rsidRPr="007C44C0">
        <w:rPr>
          <w:rFonts w:ascii="Arial" w:hAnsi="Arial" w:cs="Arial"/>
          <w:sz w:val="22"/>
          <w:szCs w:val="22"/>
        </w:rPr>
        <w:t xml:space="preserve">, they can see this through </w:t>
      </w:r>
      <w:r w:rsidR="000E5A74" w:rsidRPr="007C44C0">
        <w:rPr>
          <w:rFonts w:ascii="Arial" w:hAnsi="Arial" w:cs="Arial"/>
          <w:sz w:val="22"/>
          <w:szCs w:val="22"/>
        </w:rPr>
        <w:t xml:space="preserve">management and quality systems. </w:t>
      </w:r>
      <w:r w:rsidR="00D6251E" w:rsidRPr="007C44C0">
        <w:rPr>
          <w:rFonts w:ascii="Arial" w:hAnsi="Arial" w:cs="Arial"/>
          <w:sz w:val="22"/>
          <w:szCs w:val="22"/>
        </w:rPr>
        <w:t xml:space="preserve">There will be no need to </w:t>
      </w:r>
      <w:r w:rsidR="001E4DE6" w:rsidRPr="007C44C0">
        <w:rPr>
          <w:rFonts w:ascii="Arial" w:hAnsi="Arial" w:cs="Arial"/>
          <w:sz w:val="22"/>
          <w:szCs w:val="22"/>
        </w:rPr>
        <w:t xml:space="preserve">directly approach </w:t>
      </w:r>
      <w:r w:rsidR="002937D4" w:rsidRPr="007C44C0">
        <w:rPr>
          <w:rFonts w:ascii="Arial" w:hAnsi="Arial" w:cs="Arial"/>
          <w:sz w:val="22"/>
          <w:szCs w:val="22"/>
        </w:rPr>
        <w:t>customers or wait on the shop floor</w:t>
      </w:r>
      <w:r w:rsidR="00BB567C" w:rsidRPr="007C44C0">
        <w:rPr>
          <w:rFonts w:ascii="Arial" w:hAnsi="Arial" w:cs="Arial"/>
          <w:sz w:val="22"/>
          <w:szCs w:val="22"/>
        </w:rPr>
        <w:t xml:space="preserve"> to see what sells faster. </w:t>
      </w:r>
      <w:r w:rsidR="000A1086" w:rsidRPr="007C44C0">
        <w:rPr>
          <w:rFonts w:ascii="Arial" w:hAnsi="Arial" w:cs="Arial"/>
          <w:sz w:val="22"/>
          <w:szCs w:val="22"/>
        </w:rPr>
        <w:t>Moreover, Asda will be able to identify any areas for improvement</w:t>
      </w:r>
      <w:r w:rsidR="00111C2B" w:rsidRPr="007C44C0">
        <w:rPr>
          <w:rFonts w:ascii="Arial" w:hAnsi="Arial" w:cs="Arial"/>
          <w:sz w:val="22"/>
          <w:szCs w:val="22"/>
        </w:rPr>
        <w:t>. T</w:t>
      </w:r>
      <w:r w:rsidR="00962734" w:rsidRPr="007C44C0">
        <w:rPr>
          <w:rFonts w:ascii="Arial" w:hAnsi="Arial" w:cs="Arial"/>
          <w:sz w:val="22"/>
          <w:szCs w:val="22"/>
        </w:rPr>
        <w:t>hey</w:t>
      </w:r>
      <w:r w:rsidR="009206E7" w:rsidRPr="007C44C0">
        <w:rPr>
          <w:rFonts w:ascii="Arial" w:hAnsi="Arial" w:cs="Arial"/>
          <w:sz w:val="22"/>
          <w:szCs w:val="22"/>
        </w:rPr>
        <w:t xml:space="preserve"> can </w:t>
      </w:r>
      <w:r w:rsidR="00962734" w:rsidRPr="007C44C0">
        <w:rPr>
          <w:rFonts w:ascii="Arial" w:hAnsi="Arial" w:cs="Arial"/>
          <w:sz w:val="22"/>
          <w:szCs w:val="22"/>
        </w:rPr>
        <w:t>market</w:t>
      </w:r>
      <w:r w:rsidR="009206E7" w:rsidRPr="007C44C0">
        <w:rPr>
          <w:rFonts w:ascii="Arial" w:hAnsi="Arial" w:cs="Arial"/>
          <w:sz w:val="22"/>
          <w:szCs w:val="22"/>
        </w:rPr>
        <w:t xml:space="preserve"> and target </w:t>
      </w:r>
      <w:r w:rsidR="00AA1574" w:rsidRPr="007C44C0">
        <w:rPr>
          <w:rFonts w:ascii="Arial" w:hAnsi="Arial" w:cs="Arial"/>
          <w:sz w:val="22"/>
          <w:szCs w:val="22"/>
        </w:rPr>
        <w:t xml:space="preserve">products based on customer preferences. </w:t>
      </w:r>
      <w:r w:rsidR="00962734" w:rsidRPr="007C44C0">
        <w:rPr>
          <w:rFonts w:ascii="Arial" w:hAnsi="Arial" w:cs="Arial"/>
          <w:sz w:val="22"/>
          <w:szCs w:val="22"/>
        </w:rPr>
        <w:t>Nowadays</w:t>
      </w:r>
      <w:r w:rsidR="00AA1574" w:rsidRPr="007C44C0">
        <w:rPr>
          <w:rFonts w:ascii="Arial" w:hAnsi="Arial" w:cs="Arial"/>
          <w:sz w:val="22"/>
          <w:szCs w:val="22"/>
        </w:rPr>
        <w:t xml:space="preserve">, when searching something </w:t>
      </w:r>
      <w:r w:rsidR="00152AEF" w:rsidRPr="007C44C0">
        <w:rPr>
          <w:rFonts w:ascii="Arial" w:hAnsi="Arial" w:cs="Arial"/>
          <w:sz w:val="22"/>
          <w:szCs w:val="22"/>
        </w:rPr>
        <w:t xml:space="preserve">on the internet, e.g. </w:t>
      </w:r>
      <w:r w:rsidR="00BB16D2" w:rsidRPr="007C44C0">
        <w:rPr>
          <w:rFonts w:ascii="Arial" w:hAnsi="Arial" w:cs="Arial"/>
          <w:sz w:val="22"/>
          <w:szCs w:val="22"/>
        </w:rPr>
        <w:t xml:space="preserve">washing detergents, </w:t>
      </w:r>
      <w:r w:rsidR="00B46FF8" w:rsidRPr="007C44C0">
        <w:rPr>
          <w:rFonts w:ascii="Arial" w:hAnsi="Arial" w:cs="Arial"/>
          <w:sz w:val="22"/>
          <w:szCs w:val="22"/>
        </w:rPr>
        <w:t xml:space="preserve">as this data is stored on the database, </w:t>
      </w:r>
      <w:r w:rsidR="005E6798" w:rsidRPr="007C44C0">
        <w:rPr>
          <w:rFonts w:ascii="Arial" w:hAnsi="Arial" w:cs="Arial"/>
          <w:sz w:val="22"/>
          <w:szCs w:val="22"/>
        </w:rPr>
        <w:t>a range of</w:t>
      </w:r>
      <w:r w:rsidR="00B46FF8" w:rsidRPr="007C44C0">
        <w:rPr>
          <w:rFonts w:ascii="Arial" w:hAnsi="Arial" w:cs="Arial"/>
          <w:sz w:val="22"/>
          <w:szCs w:val="22"/>
        </w:rPr>
        <w:t xml:space="preserve"> washing </w:t>
      </w:r>
      <w:r w:rsidR="00567D4E" w:rsidRPr="007C44C0">
        <w:rPr>
          <w:rFonts w:ascii="Arial" w:hAnsi="Arial" w:cs="Arial"/>
          <w:sz w:val="22"/>
          <w:szCs w:val="22"/>
        </w:rPr>
        <w:t>detergents would pop up</w:t>
      </w:r>
      <w:r w:rsidR="00FA3EA4" w:rsidRPr="007C44C0">
        <w:rPr>
          <w:rFonts w:ascii="Arial" w:hAnsi="Arial" w:cs="Arial"/>
          <w:sz w:val="22"/>
          <w:szCs w:val="22"/>
        </w:rPr>
        <w:t xml:space="preserve"> when </w:t>
      </w:r>
      <w:r w:rsidR="006F24D3" w:rsidRPr="007C44C0">
        <w:rPr>
          <w:rFonts w:ascii="Arial" w:hAnsi="Arial" w:cs="Arial"/>
          <w:sz w:val="22"/>
          <w:szCs w:val="22"/>
        </w:rPr>
        <w:t>surfing</w:t>
      </w:r>
      <w:r w:rsidR="00FA3EA4" w:rsidRPr="007C44C0">
        <w:rPr>
          <w:rFonts w:ascii="Arial" w:hAnsi="Arial" w:cs="Arial"/>
          <w:sz w:val="22"/>
          <w:szCs w:val="22"/>
        </w:rPr>
        <w:t xml:space="preserve"> the net.</w:t>
      </w:r>
      <w:r w:rsidR="001E00E4" w:rsidRPr="007C44C0">
        <w:rPr>
          <w:rFonts w:ascii="Arial" w:hAnsi="Arial" w:cs="Arial"/>
          <w:sz w:val="22"/>
          <w:szCs w:val="22"/>
        </w:rPr>
        <w:t xml:space="preserve"> </w:t>
      </w:r>
    </w:p>
    <w:p w14:paraId="5AD5325D" w14:textId="4239F063" w:rsidR="00086062" w:rsidRPr="007C44C0" w:rsidRDefault="00086062" w:rsidP="007C44C0">
      <w:pPr>
        <w:spacing w:line="360" w:lineRule="auto"/>
        <w:jc w:val="both"/>
        <w:rPr>
          <w:rFonts w:ascii="Arial" w:hAnsi="Arial" w:cs="Arial"/>
          <w:sz w:val="22"/>
          <w:szCs w:val="22"/>
        </w:rPr>
      </w:pPr>
      <w:r w:rsidRPr="007C44C0">
        <w:rPr>
          <w:rFonts w:ascii="Arial" w:hAnsi="Arial" w:cs="Arial"/>
          <w:sz w:val="22"/>
          <w:szCs w:val="22"/>
        </w:rPr>
        <w:t xml:space="preserve">Quality </w:t>
      </w:r>
      <w:r w:rsidR="009E2CB1" w:rsidRPr="007C44C0">
        <w:rPr>
          <w:rFonts w:ascii="Arial" w:hAnsi="Arial" w:cs="Arial"/>
          <w:sz w:val="22"/>
          <w:szCs w:val="22"/>
        </w:rPr>
        <w:t xml:space="preserve">and relationship </w:t>
      </w:r>
      <w:r w:rsidRPr="007C44C0">
        <w:rPr>
          <w:rFonts w:ascii="Arial" w:hAnsi="Arial" w:cs="Arial"/>
          <w:sz w:val="22"/>
          <w:szCs w:val="22"/>
        </w:rPr>
        <w:t xml:space="preserve">management </w:t>
      </w:r>
      <w:r w:rsidR="00502FD8" w:rsidRPr="007C44C0">
        <w:rPr>
          <w:rFonts w:ascii="Arial" w:hAnsi="Arial" w:cs="Arial"/>
          <w:sz w:val="22"/>
          <w:szCs w:val="22"/>
        </w:rPr>
        <w:t>are</w:t>
      </w:r>
      <w:r w:rsidRPr="007C44C0">
        <w:rPr>
          <w:rFonts w:ascii="Arial" w:hAnsi="Arial" w:cs="Arial"/>
          <w:sz w:val="22"/>
          <w:szCs w:val="22"/>
        </w:rPr>
        <w:t xml:space="preserve"> essential for </w:t>
      </w:r>
      <w:r w:rsidR="00A2329C" w:rsidRPr="007C44C0">
        <w:rPr>
          <w:rFonts w:ascii="Arial" w:hAnsi="Arial" w:cs="Arial"/>
          <w:sz w:val="22"/>
          <w:szCs w:val="22"/>
        </w:rPr>
        <w:t xml:space="preserve">the company and its stakeholders. </w:t>
      </w:r>
      <w:r w:rsidR="00582A10" w:rsidRPr="007C44C0">
        <w:rPr>
          <w:rFonts w:ascii="Arial" w:hAnsi="Arial" w:cs="Arial"/>
          <w:sz w:val="22"/>
          <w:szCs w:val="22"/>
        </w:rPr>
        <w:t>S</w:t>
      </w:r>
      <w:r w:rsidR="006769F2" w:rsidRPr="007C44C0">
        <w:rPr>
          <w:rFonts w:ascii="Arial" w:hAnsi="Arial" w:cs="Arial"/>
          <w:sz w:val="22"/>
          <w:szCs w:val="22"/>
        </w:rPr>
        <w:t xml:space="preserve">takeholders </w:t>
      </w:r>
      <w:r w:rsidR="00D56C9F" w:rsidRPr="007C44C0">
        <w:rPr>
          <w:rFonts w:ascii="Arial" w:hAnsi="Arial" w:cs="Arial"/>
          <w:sz w:val="22"/>
          <w:szCs w:val="22"/>
        </w:rPr>
        <w:t>would include</w:t>
      </w:r>
      <w:r w:rsidR="00582A10" w:rsidRPr="007C44C0">
        <w:rPr>
          <w:rFonts w:ascii="Arial" w:hAnsi="Arial" w:cs="Arial"/>
          <w:sz w:val="22"/>
          <w:szCs w:val="22"/>
        </w:rPr>
        <w:t xml:space="preserve"> </w:t>
      </w:r>
      <w:r w:rsidR="00CE74B5" w:rsidRPr="007C44C0">
        <w:rPr>
          <w:rFonts w:ascii="Arial" w:hAnsi="Arial" w:cs="Arial"/>
          <w:sz w:val="22"/>
          <w:szCs w:val="22"/>
        </w:rPr>
        <w:t xml:space="preserve">people from the internal environment and the external </w:t>
      </w:r>
      <w:r w:rsidR="00CE74B5" w:rsidRPr="007C44C0">
        <w:rPr>
          <w:rFonts w:ascii="Arial" w:hAnsi="Arial" w:cs="Arial"/>
          <w:sz w:val="22"/>
          <w:szCs w:val="22"/>
        </w:rPr>
        <w:lastRenderedPageBreak/>
        <w:t xml:space="preserve">environment. </w:t>
      </w:r>
      <w:r w:rsidR="00023E31" w:rsidRPr="007C44C0">
        <w:rPr>
          <w:rFonts w:ascii="Arial" w:hAnsi="Arial" w:cs="Arial"/>
          <w:sz w:val="22"/>
          <w:szCs w:val="22"/>
        </w:rPr>
        <w:t>The i</w:t>
      </w:r>
      <w:r w:rsidR="0085042D" w:rsidRPr="007C44C0">
        <w:rPr>
          <w:rFonts w:ascii="Arial" w:hAnsi="Arial" w:cs="Arial"/>
          <w:sz w:val="22"/>
          <w:szCs w:val="22"/>
        </w:rPr>
        <w:t xml:space="preserve">nternal stakeholders </w:t>
      </w:r>
      <w:r w:rsidR="002611B1" w:rsidRPr="007C44C0">
        <w:rPr>
          <w:rFonts w:ascii="Arial" w:hAnsi="Arial" w:cs="Arial"/>
          <w:sz w:val="22"/>
          <w:szCs w:val="22"/>
        </w:rPr>
        <w:t xml:space="preserve">of Asda </w:t>
      </w:r>
      <w:r w:rsidR="005F4DE4" w:rsidRPr="007C44C0">
        <w:rPr>
          <w:rFonts w:ascii="Arial" w:hAnsi="Arial" w:cs="Arial"/>
          <w:sz w:val="22"/>
          <w:szCs w:val="22"/>
        </w:rPr>
        <w:t>are</w:t>
      </w:r>
      <w:r w:rsidR="003F118D" w:rsidRPr="007C44C0">
        <w:rPr>
          <w:rFonts w:ascii="Arial" w:hAnsi="Arial" w:cs="Arial"/>
          <w:sz w:val="22"/>
          <w:szCs w:val="22"/>
        </w:rPr>
        <w:t xml:space="preserve"> </w:t>
      </w:r>
      <w:r w:rsidR="00FD4066" w:rsidRPr="007C44C0">
        <w:rPr>
          <w:rFonts w:ascii="Arial" w:hAnsi="Arial" w:cs="Arial"/>
          <w:sz w:val="22"/>
          <w:szCs w:val="22"/>
        </w:rPr>
        <w:t xml:space="preserve">employees, managers and shareholders. The external stakeholders are </w:t>
      </w:r>
      <w:r w:rsidR="00BA3951" w:rsidRPr="007C44C0">
        <w:rPr>
          <w:rFonts w:ascii="Arial" w:hAnsi="Arial" w:cs="Arial"/>
          <w:sz w:val="22"/>
          <w:szCs w:val="22"/>
        </w:rPr>
        <w:t xml:space="preserve">suppliers, customers, </w:t>
      </w:r>
      <w:r w:rsidR="009465AA" w:rsidRPr="007C44C0">
        <w:rPr>
          <w:rFonts w:ascii="Arial" w:hAnsi="Arial" w:cs="Arial"/>
          <w:sz w:val="22"/>
          <w:szCs w:val="22"/>
        </w:rPr>
        <w:t xml:space="preserve">creditors, </w:t>
      </w:r>
      <w:r w:rsidR="005F4DE4" w:rsidRPr="007C44C0">
        <w:rPr>
          <w:rFonts w:ascii="Arial" w:hAnsi="Arial" w:cs="Arial"/>
          <w:sz w:val="22"/>
          <w:szCs w:val="22"/>
        </w:rPr>
        <w:t>community and the government.</w:t>
      </w:r>
      <w:r w:rsidR="007C338A" w:rsidRPr="007C44C0">
        <w:rPr>
          <w:rFonts w:ascii="Arial" w:hAnsi="Arial" w:cs="Arial"/>
          <w:sz w:val="22"/>
          <w:szCs w:val="22"/>
        </w:rPr>
        <w:t xml:space="preserve"> </w:t>
      </w:r>
      <w:r w:rsidR="00253F23" w:rsidRPr="007C44C0">
        <w:rPr>
          <w:rFonts w:ascii="Arial" w:hAnsi="Arial" w:cs="Arial"/>
          <w:sz w:val="22"/>
          <w:szCs w:val="22"/>
        </w:rPr>
        <w:t xml:space="preserve">Managing </w:t>
      </w:r>
      <w:r w:rsidR="009018E2" w:rsidRPr="007C44C0">
        <w:rPr>
          <w:rFonts w:ascii="Arial" w:hAnsi="Arial" w:cs="Arial"/>
          <w:sz w:val="22"/>
          <w:szCs w:val="22"/>
        </w:rPr>
        <w:t>quality of service and relation</w:t>
      </w:r>
      <w:r w:rsidR="00C91FE9" w:rsidRPr="007C44C0">
        <w:rPr>
          <w:rFonts w:ascii="Arial" w:hAnsi="Arial" w:cs="Arial"/>
          <w:sz w:val="22"/>
          <w:szCs w:val="22"/>
        </w:rPr>
        <w:t xml:space="preserve">ships can </w:t>
      </w:r>
      <w:r w:rsidR="00644936" w:rsidRPr="007C44C0">
        <w:rPr>
          <w:rFonts w:ascii="Arial" w:hAnsi="Arial" w:cs="Arial"/>
          <w:sz w:val="22"/>
          <w:szCs w:val="22"/>
        </w:rPr>
        <w:t xml:space="preserve">enhance </w:t>
      </w:r>
      <w:r w:rsidR="00F96420" w:rsidRPr="007C44C0">
        <w:rPr>
          <w:rFonts w:ascii="Arial" w:hAnsi="Arial" w:cs="Arial"/>
          <w:sz w:val="22"/>
          <w:szCs w:val="22"/>
        </w:rPr>
        <w:t xml:space="preserve">efficiency </w:t>
      </w:r>
      <w:r w:rsidR="00885A3E" w:rsidRPr="007C44C0">
        <w:rPr>
          <w:rFonts w:ascii="Arial" w:hAnsi="Arial" w:cs="Arial"/>
          <w:sz w:val="22"/>
          <w:szCs w:val="22"/>
        </w:rPr>
        <w:t xml:space="preserve">and provide better and </w:t>
      </w:r>
      <w:r w:rsidR="00AB34CE" w:rsidRPr="007C44C0">
        <w:rPr>
          <w:rFonts w:ascii="Arial" w:hAnsi="Arial" w:cs="Arial"/>
          <w:sz w:val="22"/>
          <w:szCs w:val="22"/>
        </w:rPr>
        <w:t xml:space="preserve">consistent control. </w:t>
      </w:r>
      <w:r w:rsidR="005A6418" w:rsidRPr="007C44C0">
        <w:rPr>
          <w:rFonts w:ascii="Arial" w:hAnsi="Arial" w:cs="Arial"/>
          <w:sz w:val="22"/>
          <w:szCs w:val="22"/>
        </w:rPr>
        <w:t xml:space="preserve">It also enables Asda to </w:t>
      </w:r>
      <w:r w:rsidR="006D006A" w:rsidRPr="007C44C0">
        <w:rPr>
          <w:rFonts w:ascii="Arial" w:hAnsi="Arial" w:cs="Arial"/>
          <w:sz w:val="22"/>
          <w:szCs w:val="22"/>
        </w:rPr>
        <w:t xml:space="preserve">gain a better </w:t>
      </w:r>
      <w:r w:rsidR="009B28D3" w:rsidRPr="007C44C0">
        <w:rPr>
          <w:rFonts w:ascii="Arial" w:hAnsi="Arial" w:cs="Arial"/>
          <w:sz w:val="22"/>
          <w:szCs w:val="22"/>
        </w:rPr>
        <w:t>understand</w:t>
      </w:r>
      <w:r w:rsidR="006D006A" w:rsidRPr="007C44C0">
        <w:rPr>
          <w:rFonts w:ascii="Arial" w:hAnsi="Arial" w:cs="Arial"/>
          <w:sz w:val="22"/>
          <w:szCs w:val="22"/>
        </w:rPr>
        <w:t>ing of</w:t>
      </w:r>
      <w:r w:rsidR="009B28D3" w:rsidRPr="007C44C0">
        <w:rPr>
          <w:rFonts w:ascii="Arial" w:hAnsi="Arial" w:cs="Arial"/>
          <w:sz w:val="22"/>
          <w:szCs w:val="22"/>
        </w:rPr>
        <w:t xml:space="preserve"> their customer needs</w:t>
      </w:r>
      <w:r w:rsidR="00DB30EB" w:rsidRPr="007C44C0">
        <w:rPr>
          <w:rFonts w:ascii="Arial" w:hAnsi="Arial" w:cs="Arial"/>
          <w:sz w:val="22"/>
          <w:szCs w:val="22"/>
        </w:rPr>
        <w:t xml:space="preserve">. It would also boost customer satisfaction and may </w:t>
      </w:r>
      <w:r w:rsidR="00525EAE" w:rsidRPr="007C44C0">
        <w:rPr>
          <w:rFonts w:ascii="Arial" w:hAnsi="Arial" w:cs="Arial"/>
          <w:sz w:val="22"/>
          <w:szCs w:val="22"/>
        </w:rPr>
        <w:t>encourage them to return</w:t>
      </w:r>
      <w:r w:rsidR="007170E7" w:rsidRPr="007C44C0">
        <w:rPr>
          <w:rFonts w:ascii="Arial" w:hAnsi="Arial" w:cs="Arial"/>
          <w:sz w:val="22"/>
          <w:szCs w:val="22"/>
        </w:rPr>
        <w:t xml:space="preserve"> in future.</w:t>
      </w:r>
      <w:r w:rsidR="004E5BAE" w:rsidRPr="007C44C0">
        <w:rPr>
          <w:rFonts w:ascii="Arial" w:hAnsi="Arial" w:cs="Arial"/>
          <w:sz w:val="22"/>
          <w:szCs w:val="22"/>
        </w:rPr>
        <w:t xml:space="preserve"> This would generate more income and </w:t>
      </w:r>
      <w:r w:rsidR="00F82D54" w:rsidRPr="007C44C0">
        <w:rPr>
          <w:rFonts w:ascii="Arial" w:hAnsi="Arial" w:cs="Arial"/>
          <w:sz w:val="22"/>
          <w:szCs w:val="22"/>
        </w:rPr>
        <w:t>keep all stakeholders happy.</w:t>
      </w:r>
    </w:p>
    <w:p w14:paraId="43C7DB4F" w14:textId="77777777" w:rsidR="007C44C0" w:rsidRDefault="007C44C0" w:rsidP="00F62ADA">
      <w:pPr>
        <w:jc w:val="both"/>
      </w:pPr>
    </w:p>
    <w:p w14:paraId="63BA03E4" w14:textId="1B755EF5" w:rsidR="00615192" w:rsidRDefault="00461C80" w:rsidP="00461C80">
      <w:pPr>
        <w:pStyle w:val="Heading3"/>
        <w:jc w:val="center"/>
      </w:pPr>
      <w:bookmarkStart w:id="11" w:name="_Toc34992770"/>
      <w:r>
        <w:t>Disadvantages</w:t>
      </w:r>
      <w:bookmarkEnd w:id="11"/>
    </w:p>
    <w:p w14:paraId="1865CEAE" w14:textId="34EBF203" w:rsidR="00E66B76" w:rsidRPr="007C44C0" w:rsidRDefault="00D16BA9" w:rsidP="007C44C0">
      <w:pPr>
        <w:spacing w:line="360" w:lineRule="auto"/>
        <w:jc w:val="both"/>
        <w:rPr>
          <w:rFonts w:ascii="Arial" w:hAnsi="Arial" w:cs="Arial"/>
          <w:sz w:val="22"/>
          <w:szCs w:val="22"/>
        </w:rPr>
      </w:pPr>
      <w:r w:rsidRPr="007C44C0">
        <w:rPr>
          <w:rFonts w:ascii="Arial" w:hAnsi="Arial" w:cs="Arial"/>
          <w:sz w:val="22"/>
          <w:szCs w:val="22"/>
        </w:rPr>
        <w:t xml:space="preserve">The downside of having such systems in place could mean that they are too structured and not flexible. It could be seen as a </w:t>
      </w:r>
      <w:r w:rsidR="00067696" w:rsidRPr="007C44C0">
        <w:rPr>
          <w:rFonts w:ascii="Arial" w:hAnsi="Arial" w:cs="Arial"/>
          <w:sz w:val="22"/>
          <w:szCs w:val="22"/>
        </w:rPr>
        <w:t xml:space="preserve">timely and </w:t>
      </w:r>
      <w:r w:rsidRPr="007C44C0">
        <w:rPr>
          <w:rFonts w:ascii="Arial" w:hAnsi="Arial" w:cs="Arial"/>
          <w:sz w:val="22"/>
          <w:szCs w:val="22"/>
        </w:rPr>
        <w:t xml:space="preserve">complex </w:t>
      </w:r>
      <w:r w:rsidR="00171836" w:rsidRPr="007C44C0">
        <w:rPr>
          <w:rFonts w:ascii="Arial" w:hAnsi="Arial" w:cs="Arial"/>
          <w:sz w:val="22"/>
          <w:szCs w:val="22"/>
        </w:rPr>
        <w:t xml:space="preserve">system </w:t>
      </w:r>
      <w:r w:rsidR="00067696" w:rsidRPr="007C44C0">
        <w:rPr>
          <w:rFonts w:ascii="Arial" w:hAnsi="Arial" w:cs="Arial"/>
          <w:sz w:val="22"/>
          <w:szCs w:val="22"/>
        </w:rPr>
        <w:t>to maintain.</w:t>
      </w:r>
      <w:r w:rsidR="00513825" w:rsidRPr="007C44C0">
        <w:rPr>
          <w:rFonts w:ascii="Arial" w:hAnsi="Arial" w:cs="Arial"/>
          <w:sz w:val="22"/>
          <w:szCs w:val="22"/>
        </w:rPr>
        <w:t xml:space="preserve"> </w:t>
      </w:r>
      <w:r w:rsidR="004D6E97" w:rsidRPr="007C44C0">
        <w:rPr>
          <w:rFonts w:ascii="Arial" w:hAnsi="Arial" w:cs="Arial"/>
          <w:sz w:val="22"/>
          <w:szCs w:val="22"/>
        </w:rPr>
        <w:t xml:space="preserve">Also, </w:t>
      </w:r>
      <w:r w:rsidR="00D32DA5" w:rsidRPr="007C44C0">
        <w:rPr>
          <w:rFonts w:ascii="Arial" w:hAnsi="Arial" w:cs="Arial"/>
          <w:sz w:val="22"/>
          <w:szCs w:val="22"/>
        </w:rPr>
        <w:t xml:space="preserve">internal stakeholders must ensure they follow </w:t>
      </w:r>
      <w:r w:rsidR="005952AC" w:rsidRPr="007C44C0">
        <w:rPr>
          <w:rFonts w:ascii="Arial" w:hAnsi="Arial" w:cs="Arial"/>
          <w:sz w:val="22"/>
          <w:szCs w:val="22"/>
        </w:rPr>
        <w:t>systems appropriately for the method to work</w:t>
      </w:r>
      <w:r w:rsidR="00A83D3F" w:rsidRPr="007C44C0">
        <w:rPr>
          <w:rFonts w:ascii="Arial" w:hAnsi="Arial" w:cs="Arial"/>
          <w:sz w:val="22"/>
          <w:szCs w:val="22"/>
        </w:rPr>
        <w:t xml:space="preserve"> swiftly and</w:t>
      </w:r>
      <w:r w:rsidR="005952AC" w:rsidRPr="007C44C0">
        <w:rPr>
          <w:rFonts w:ascii="Arial" w:hAnsi="Arial" w:cs="Arial"/>
          <w:sz w:val="22"/>
          <w:szCs w:val="22"/>
        </w:rPr>
        <w:t xml:space="preserve"> correctly</w:t>
      </w:r>
      <w:r w:rsidR="00A83D3F" w:rsidRPr="007C44C0">
        <w:rPr>
          <w:rFonts w:ascii="Arial" w:hAnsi="Arial" w:cs="Arial"/>
          <w:sz w:val="22"/>
          <w:szCs w:val="22"/>
        </w:rPr>
        <w:t xml:space="preserve">. If </w:t>
      </w:r>
      <w:r w:rsidR="008B1262" w:rsidRPr="007C44C0">
        <w:rPr>
          <w:rFonts w:ascii="Arial" w:hAnsi="Arial" w:cs="Arial"/>
          <w:sz w:val="22"/>
          <w:szCs w:val="22"/>
        </w:rPr>
        <w:t xml:space="preserve">CRM and </w:t>
      </w:r>
      <w:r w:rsidR="00D87A28" w:rsidRPr="007C44C0">
        <w:rPr>
          <w:rFonts w:ascii="Arial" w:hAnsi="Arial" w:cs="Arial"/>
          <w:sz w:val="22"/>
          <w:szCs w:val="22"/>
        </w:rPr>
        <w:t>the ethical system</w:t>
      </w:r>
      <w:r w:rsidR="00C3569A" w:rsidRPr="007C44C0">
        <w:rPr>
          <w:rFonts w:ascii="Arial" w:hAnsi="Arial" w:cs="Arial"/>
          <w:sz w:val="22"/>
          <w:szCs w:val="22"/>
        </w:rPr>
        <w:t>s</w:t>
      </w:r>
      <w:r w:rsidR="00D87A28" w:rsidRPr="007C44C0">
        <w:rPr>
          <w:rFonts w:ascii="Arial" w:hAnsi="Arial" w:cs="Arial"/>
          <w:sz w:val="22"/>
          <w:szCs w:val="22"/>
        </w:rPr>
        <w:t xml:space="preserve"> were </w:t>
      </w:r>
      <w:r w:rsidR="00C3569A" w:rsidRPr="007C44C0">
        <w:rPr>
          <w:rFonts w:ascii="Arial" w:hAnsi="Arial" w:cs="Arial"/>
          <w:sz w:val="22"/>
          <w:szCs w:val="22"/>
        </w:rPr>
        <w:t xml:space="preserve">half-heartedly </w:t>
      </w:r>
      <w:r w:rsidR="00766A73" w:rsidRPr="007C44C0">
        <w:rPr>
          <w:rFonts w:ascii="Arial" w:hAnsi="Arial" w:cs="Arial"/>
          <w:sz w:val="22"/>
          <w:szCs w:val="22"/>
        </w:rPr>
        <w:t xml:space="preserve">met, </w:t>
      </w:r>
      <w:r w:rsidR="007C116A" w:rsidRPr="007C44C0">
        <w:rPr>
          <w:rFonts w:ascii="Arial" w:hAnsi="Arial" w:cs="Arial"/>
          <w:sz w:val="22"/>
          <w:szCs w:val="22"/>
        </w:rPr>
        <w:t xml:space="preserve">key points could be missed. </w:t>
      </w:r>
      <w:r w:rsidR="008C3472" w:rsidRPr="007C44C0">
        <w:rPr>
          <w:rFonts w:ascii="Arial" w:hAnsi="Arial" w:cs="Arial"/>
          <w:sz w:val="22"/>
          <w:szCs w:val="22"/>
        </w:rPr>
        <w:t xml:space="preserve">An example of this would be </w:t>
      </w:r>
      <w:r w:rsidR="00200BD3" w:rsidRPr="007C44C0">
        <w:rPr>
          <w:rFonts w:ascii="Arial" w:hAnsi="Arial" w:cs="Arial"/>
          <w:sz w:val="22"/>
          <w:szCs w:val="22"/>
        </w:rPr>
        <w:t xml:space="preserve">in the production of </w:t>
      </w:r>
      <w:r w:rsidR="001D5DAE" w:rsidRPr="007C44C0">
        <w:rPr>
          <w:rFonts w:ascii="Arial" w:hAnsi="Arial" w:cs="Arial"/>
          <w:sz w:val="22"/>
          <w:szCs w:val="22"/>
        </w:rPr>
        <w:t>goods</w:t>
      </w:r>
      <w:r w:rsidR="00200BD3" w:rsidRPr="007C44C0">
        <w:rPr>
          <w:rFonts w:ascii="Arial" w:hAnsi="Arial" w:cs="Arial"/>
          <w:sz w:val="22"/>
          <w:szCs w:val="22"/>
        </w:rPr>
        <w:t xml:space="preserve">. New </w:t>
      </w:r>
      <w:r w:rsidR="00F44802" w:rsidRPr="007C44C0">
        <w:rPr>
          <w:rFonts w:ascii="Arial" w:hAnsi="Arial" w:cs="Arial"/>
          <w:sz w:val="22"/>
          <w:szCs w:val="22"/>
        </w:rPr>
        <w:t xml:space="preserve">and improved products could be made but if the quality is not being measured then </w:t>
      </w:r>
      <w:r w:rsidR="005C08F2" w:rsidRPr="007C44C0">
        <w:rPr>
          <w:rFonts w:ascii="Arial" w:hAnsi="Arial" w:cs="Arial"/>
          <w:sz w:val="22"/>
          <w:szCs w:val="22"/>
        </w:rPr>
        <w:t xml:space="preserve">improved methods would not be in the equation. There would be no need for improvements. </w:t>
      </w:r>
      <w:r w:rsidR="00041BDF" w:rsidRPr="007C44C0">
        <w:rPr>
          <w:rFonts w:ascii="Arial" w:hAnsi="Arial" w:cs="Arial"/>
          <w:sz w:val="22"/>
          <w:szCs w:val="22"/>
        </w:rPr>
        <w:t>Therefore,</w:t>
      </w:r>
      <w:r w:rsidR="0092225E" w:rsidRPr="007C44C0">
        <w:rPr>
          <w:rFonts w:ascii="Arial" w:hAnsi="Arial" w:cs="Arial"/>
          <w:sz w:val="22"/>
          <w:szCs w:val="22"/>
        </w:rPr>
        <w:t xml:space="preserve"> a review of products and services are essential</w:t>
      </w:r>
      <w:r w:rsidR="009E6565" w:rsidRPr="007C44C0">
        <w:rPr>
          <w:rFonts w:ascii="Arial" w:hAnsi="Arial" w:cs="Arial"/>
          <w:sz w:val="22"/>
          <w:szCs w:val="22"/>
        </w:rPr>
        <w:t xml:space="preserve"> </w:t>
      </w:r>
      <w:r w:rsidR="00005159" w:rsidRPr="007C44C0">
        <w:rPr>
          <w:rFonts w:ascii="Arial" w:hAnsi="Arial" w:cs="Arial"/>
          <w:sz w:val="22"/>
          <w:szCs w:val="22"/>
        </w:rPr>
        <w:t xml:space="preserve">for better productivity </w:t>
      </w:r>
      <w:r w:rsidR="009E6565" w:rsidRPr="007C44C0">
        <w:rPr>
          <w:rFonts w:ascii="Arial" w:hAnsi="Arial" w:cs="Arial"/>
          <w:sz w:val="22"/>
          <w:szCs w:val="22"/>
        </w:rPr>
        <w:t>(</w:t>
      </w:r>
      <w:proofErr w:type="spellStart"/>
      <w:r w:rsidR="00AA458B" w:rsidRPr="007C44C0">
        <w:rPr>
          <w:rFonts w:ascii="Arial" w:hAnsi="Arial" w:cs="Arial"/>
          <w:sz w:val="22"/>
          <w:szCs w:val="22"/>
        </w:rPr>
        <w:t>Gartenstein</w:t>
      </w:r>
      <w:proofErr w:type="spellEnd"/>
      <w:r w:rsidR="00AA458B" w:rsidRPr="007C44C0">
        <w:rPr>
          <w:rFonts w:ascii="Arial" w:hAnsi="Arial" w:cs="Arial"/>
          <w:sz w:val="22"/>
          <w:szCs w:val="22"/>
        </w:rPr>
        <w:t>, 2019).</w:t>
      </w:r>
      <w:r w:rsidR="0044420F" w:rsidRPr="007C44C0">
        <w:rPr>
          <w:rFonts w:ascii="Arial" w:hAnsi="Arial" w:cs="Arial"/>
          <w:sz w:val="22"/>
          <w:szCs w:val="22"/>
        </w:rPr>
        <w:t xml:space="preserve"> </w:t>
      </w:r>
      <w:proofErr w:type="spellStart"/>
      <w:r w:rsidR="00EB6DC0" w:rsidRPr="007C44C0">
        <w:rPr>
          <w:rFonts w:ascii="Arial" w:hAnsi="Arial" w:cs="Arial"/>
          <w:sz w:val="22"/>
          <w:szCs w:val="22"/>
        </w:rPr>
        <w:t>Gartenstein</w:t>
      </w:r>
      <w:proofErr w:type="spellEnd"/>
      <w:r w:rsidR="00EB6DC0" w:rsidRPr="007C44C0">
        <w:rPr>
          <w:rFonts w:ascii="Arial" w:hAnsi="Arial" w:cs="Arial"/>
          <w:sz w:val="22"/>
          <w:szCs w:val="22"/>
        </w:rPr>
        <w:t xml:space="preserve"> </w:t>
      </w:r>
      <w:r w:rsidR="004B599E" w:rsidRPr="007C44C0">
        <w:rPr>
          <w:rFonts w:ascii="Arial" w:hAnsi="Arial" w:cs="Arial"/>
          <w:sz w:val="22"/>
          <w:szCs w:val="22"/>
        </w:rPr>
        <w:t xml:space="preserve">also suggests that for the quality management to be effective, all </w:t>
      </w:r>
      <w:r w:rsidR="00AE2E84" w:rsidRPr="007C44C0">
        <w:rPr>
          <w:rFonts w:ascii="Arial" w:hAnsi="Arial" w:cs="Arial"/>
          <w:sz w:val="22"/>
          <w:szCs w:val="22"/>
        </w:rPr>
        <w:t xml:space="preserve">levels of management need to </w:t>
      </w:r>
      <w:r w:rsidR="00023848" w:rsidRPr="007C44C0">
        <w:rPr>
          <w:rFonts w:ascii="Arial" w:hAnsi="Arial" w:cs="Arial"/>
          <w:sz w:val="22"/>
          <w:szCs w:val="22"/>
        </w:rPr>
        <w:t>agree</w:t>
      </w:r>
      <w:r w:rsidR="00AE2E84" w:rsidRPr="007C44C0">
        <w:rPr>
          <w:rFonts w:ascii="Arial" w:hAnsi="Arial" w:cs="Arial"/>
          <w:sz w:val="22"/>
          <w:szCs w:val="22"/>
        </w:rPr>
        <w:t xml:space="preserve"> and </w:t>
      </w:r>
      <w:r w:rsidR="00023848" w:rsidRPr="007C44C0">
        <w:rPr>
          <w:rFonts w:ascii="Arial" w:hAnsi="Arial" w:cs="Arial"/>
          <w:sz w:val="22"/>
          <w:szCs w:val="22"/>
        </w:rPr>
        <w:t xml:space="preserve">be </w:t>
      </w:r>
      <w:r w:rsidR="00AE2E84" w:rsidRPr="007C44C0">
        <w:rPr>
          <w:rFonts w:ascii="Arial" w:hAnsi="Arial" w:cs="Arial"/>
          <w:sz w:val="22"/>
          <w:szCs w:val="22"/>
        </w:rPr>
        <w:t>consistent in the strategy</w:t>
      </w:r>
      <w:r w:rsidR="009C5E8B" w:rsidRPr="007C44C0">
        <w:rPr>
          <w:rFonts w:ascii="Arial" w:hAnsi="Arial" w:cs="Arial"/>
          <w:sz w:val="22"/>
          <w:szCs w:val="22"/>
        </w:rPr>
        <w:t xml:space="preserve"> for it to be successful. </w:t>
      </w:r>
      <w:r w:rsidR="00B93E2F" w:rsidRPr="007C44C0">
        <w:rPr>
          <w:rFonts w:ascii="Arial" w:hAnsi="Arial" w:cs="Arial"/>
          <w:sz w:val="22"/>
          <w:szCs w:val="22"/>
        </w:rPr>
        <w:t xml:space="preserve">A lack or effort or resources could </w:t>
      </w:r>
      <w:r w:rsidR="00C5667E" w:rsidRPr="007C44C0">
        <w:rPr>
          <w:rFonts w:ascii="Arial" w:hAnsi="Arial" w:cs="Arial"/>
          <w:sz w:val="22"/>
          <w:szCs w:val="22"/>
        </w:rPr>
        <w:t xml:space="preserve">cause </w:t>
      </w:r>
      <w:r w:rsidR="00C92B71" w:rsidRPr="007C44C0">
        <w:rPr>
          <w:rFonts w:ascii="Arial" w:hAnsi="Arial" w:cs="Arial"/>
          <w:sz w:val="22"/>
          <w:szCs w:val="22"/>
        </w:rPr>
        <w:t xml:space="preserve">potential damage in the system. </w:t>
      </w:r>
      <w:r w:rsidR="006037B1" w:rsidRPr="007C44C0">
        <w:rPr>
          <w:rFonts w:ascii="Arial" w:hAnsi="Arial" w:cs="Arial"/>
          <w:sz w:val="22"/>
          <w:szCs w:val="22"/>
        </w:rPr>
        <w:t xml:space="preserve">An example of this could be seen in training and employee engagement. If training is not followed </w:t>
      </w:r>
      <w:r w:rsidR="00BC154E" w:rsidRPr="007C44C0">
        <w:rPr>
          <w:rFonts w:ascii="Arial" w:hAnsi="Arial" w:cs="Arial"/>
          <w:sz w:val="22"/>
          <w:szCs w:val="22"/>
        </w:rPr>
        <w:t xml:space="preserve">upon, the </w:t>
      </w:r>
      <w:r w:rsidR="003A789B" w:rsidRPr="007C44C0">
        <w:rPr>
          <w:rFonts w:ascii="Arial" w:hAnsi="Arial" w:cs="Arial"/>
          <w:sz w:val="22"/>
          <w:szCs w:val="22"/>
        </w:rPr>
        <w:t xml:space="preserve">vital skills may be missed out and this could lead to poor customer </w:t>
      </w:r>
      <w:r w:rsidR="000129F6" w:rsidRPr="007C44C0">
        <w:rPr>
          <w:rFonts w:ascii="Arial" w:hAnsi="Arial" w:cs="Arial"/>
          <w:sz w:val="22"/>
          <w:szCs w:val="22"/>
        </w:rPr>
        <w:t>experience</w:t>
      </w:r>
      <w:r w:rsidR="00D12DD5" w:rsidRPr="007C44C0">
        <w:rPr>
          <w:rFonts w:ascii="Arial" w:hAnsi="Arial" w:cs="Arial"/>
          <w:sz w:val="22"/>
          <w:szCs w:val="22"/>
        </w:rPr>
        <w:t xml:space="preserve"> and relationship.</w:t>
      </w:r>
      <w:r w:rsidR="00D74CCD" w:rsidRPr="007C44C0">
        <w:rPr>
          <w:rFonts w:ascii="Arial" w:hAnsi="Arial" w:cs="Arial"/>
          <w:sz w:val="22"/>
          <w:szCs w:val="22"/>
        </w:rPr>
        <w:t xml:space="preserve"> The scope of quality is huge. It ranges from </w:t>
      </w:r>
      <w:r w:rsidR="00D57348" w:rsidRPr="007C44C0">
        <w:rPr>
          <w:rFonts w:ascii="Arial" w:hAnsi="Arial" w:cs="Arial"/>
          <w:sz w:val="22"/>
          <w:szCs w:val="22"/>
        </w:rPr>
        <w:t xml:space="preserve">performance to </w:t>
      </w:r>
      <w:r w:rsidR="00C97DEA" w:rsidRPr="007C44C0">
        <w:rPr>
          <w:rFonts w:ascii="Arial" w:hAnsi="Arial" w:cs="Arial"/>
          <w:sz w:val="22"/>
          <w:szCs w:val="22"/>
        </w:rPr>
        <w:t xml:space="preserve">reliability. </w:t>
      </w:r>
    </w:p>
    <w:p w14:paraId="5AB01A28" w14:textId="77777777" w:rsidR="007C44C0" w:rsidRDefault="007C44C0" w:rsidP="00F62ADA">
      <w:pPr>
        <w:jc w:val="both"/>
      </w:pPr>
    </w:p>
    <w:p w14:paraId="62FCEC04" w14:textId="5ABA6742" w:rsidR="00C90A57" w:rsidRPr="00C90A57" w:rsidRDefault="001D24BA" w:rsidP="00C90A57">
      <w:pPr>
        <w:pStyle w:val="Heading3"/>
        <w:jc w:val="center"/>
      </w:pPr>
      <w:bookmarkStart w:id="12" w:name="_Toc34992771"/>
      <w:r>
        <w:t>Deming</w:t>
      </w:r>
      <w:r w:rsidR="00C90A57">
        <w:t>’s 14 Obligations of Top Management</w:t>
      </w:r>
      <w:bookmarkEnd w:id="12"/>
    </w:p>
    <w:p w14:paraId="1F86106A" w14:textId="065B1EE4" w:rsidR="007C44C0" w:rsidRDefault="00292DC6" w:rsidP="007C44C0">
      <w:pPr>
        <w:spacing w:line="360" w:lineRule="auto"/>
        <w:jc w:val="both"/>
        <w:rPr>
          <w:rFonts w:ascii="Arial" w:hAnsi="Arial" w:cs="Arial"/>
          <w:sz w:val="22"/>
          <w:szCs w:val="22"/>
        </w:rPr>
      </w:pPr>
      <w:r w:rsidRPr="007C44C0">
        <w:rPr>
          <w:rFonts w:ascii="Arial" w:hAnsi="Arial" w:cs="Arial"/>
          <w:sz w:val="22"/>
          <w:szCs w:val="22"/>
        </w:rPr>
        <w:t xml:space="preserve">There are </w:t>
      </w:r>
      <w:r w:rsidR="005E3DAA" w:rsidRPr="007C44C0">
        <w:rPr>
          <w:rFonts w:ascii="Arial" w:hAnsi="Arial" w:cs="Arial"/>
          <w:sz w:val="22"/>
          <w:szCs w:val="22"/>
        </w:rPr>
        <w:t xml:space="preserve">current </w:t>
      </w:r>
      <w:r w:rsidRPr="007C44C0">
        <w:rPr>
          <w:rFonts w:ascii="Arial" w:hAnsi="Arial" w:cs="Arial"/>
          <w:sz w:val="22"/>
          <w:szCs w:val="22"/>
        </w:rPr>
        <w:t>models and theories that suggest ways on how to improve</w:t>
      </w:r>
      <w:r w:rsidR="009133A2" w:rsidRPr="007C44C0">
        <w:rPr>
          <w:rFonts w:ascii="Arial" w:hAnsi="Arial" w:cs="Arial"/>
          <w:sz w:val="22"/>
          <w:szCs w:val="22"/>
        </w:rPr>
        <w:t xml:space="preserve"> total quality</w:t>
      </w:r>
      <w:r w:rsidRPr="007C44C0">
        <w:rPr>
          <w:rFonts w:ascii="Arial" w:hAnsi="Arial" w:cs="Arial"/>
          <w:sz w:val="22"/>
          <w:szCs w:val="22"/>
        </w:rPr>
        <w:t xml:space="preserve"> management.</w:t>
      </w:r>
      <w:r w:rsidR="009F2FB7" w:rsidRPr="007C44C0">
        <w:rPr>
          <w:rFonts w:ascii="Arial" w:hAnsi="Arial" w:cs="Arial"/>
          <w:sz w:val="22"/>
          <w:szCs w:val="22"/>
        </w:rPr>
        <w:t xml:space="preserve"> One of the theories include Deming’s </w:t>
      </w:r>
      <w:r w:rsidR="00626463" w:rsidRPr="007C44C0">
        <w:rPr>
          <w:rFonts w:ascii="Arial" w:hAnsi="Arial" w:cs="Arial"/>
          <w:sz w:val="22"/>
          <w:szCs w:val="22"/>
        </w:rPr>
        <w:t>14 Obligations of Top Management.</w:t>
      </w:r>
      <w:r w:rsidR="00EC4281" w:rsidRPr="007C44C0">
        <w:rPr>
          <w:rFonts w:ascii="Arial" w:hAnsi="Arial" w:cs="Arial"/>
          <w:sz w:val="22"/>
          <w:szCs w:val="22"/>
        </w:rPr>
        <w:t xml:space="preserve"> </w:t>
      </w:r>
      <w:r w:rsidR="005939ED" w:rsidRPr="007C44C0">
        <w:rPr>
          <w:rFonts w:ascii="Arial" w:hAnsi="Arial" w:cs="Arial"/>
          <w:sz w:val="22"/>
          <w:szCs w:val="22"/>
        </w:rPr>
        <w:t>Below is a list of 14 principles</w:t>
      </w:r>
      <w:r w:rsidR="00F9157F" w:rsidRPr="007C44C0">
        <w:rPr>
          <w:rFonts w:ascii="Arial" w:hAnsi="Arial" w:cs="Arial"/>
          <w:sz w:val="22"/>
          <w:szCs w:val="22"/>
        </w:rPr>
        <w:t xml:space="preserve"> </w:t>
      </w:r>
      <w:r w:rsidR="0057020D" w:rsidRPr="007C44C0">
        <w:rPr>
          <w:rFonts w:ascii="Arial" w:hAnsi="Arial" w:cs="Arial"/>
          <w:sz w:val="22"/>
          <w:szCs w:val="22"/>
        </w:rPr>
        <w:t xml:space="preserve">Dr W. </w:t>
      </w:r>
      <w:r w:rsidR="00401630" w:rsidRPr="007C44C0">
        <w:rPr>
          <w:rFonts w:ascii="Arial" w:hAnsi="Arial" w:cs="Arial"/>
          <w:sz w:val="22"/>
          <w:szCs w:val="22"/>
        </w:rPr>
        <w:t>Edwards Deming</w:t>
      </w:r>
      <w:r w:rsidR="00A27FA2" w:rsidRPr="007C44C0">
        <w:rPr>
          <w:rFonts w:ascii="Arial" w:hAnsi="Arial" w:cs="Arial"/>
          <w:sz w:val="22"/>
          <w:szCs w:val="22"/>
        </w:rPr>
        <w:t>, a statistician, truly believe in. He suggests</w:t>
      </w:r>
      <w:r w:rsidR="001A5DA9" w:rsidRPr="007C44C0">
        <w:rPr>
          <w:rFonts w:ascii="Arial" w:hAnsi="Arial" w:cs="Arial"/>
          <w:sz w:val="22"/>
          <w:szCs w:val="22"/>
        </w:rPr>
        <w:t xml:space="preserve">, by improving quality, </w:t>
      </w:r>
      <w:r w:rsidR="004E1CA9" w:rsidRPr="007C44C0">
        <w:rPr>
          <w:rFonts w:ascii="Arial" w:hAnsi="Arial" w:cs="Arial"/>
          <w:sz w:val="22"/>
          <w:szCs w:val="22"/>
        </w:rPr>
        <w:t xml:space="preserve">this will boost </w:t>
      </w:r>
      <w:r w:rsidR="00904446" w:rsidRPr="007C44C0">
        <w:rPr>
          <w:rFonts w:ascii="Arial" w:hAnsi="Arial" w:cs="Arial"/>
          <w:sz w:val="22"/>
          <w:szCs w:val="22"/>
        </w:rPr>
        <w:t>productivity and market share, whilst lowering costs in the business (</w:t>
      </w:r>
      <w:r w:rsidR="00B07797" w:rsidRPr="007C44C0">
        <w:rPr>
          <w:rFonts w:ascii="Arial" w:hAnsi="Arial" w:cs="Arial"/>
          <w:sz w:val="22"/>
          <w:szCs w:val="22"/>
        </w:rPr>
        <w:t>Emerald Works, 2020)</w:t>
      </w:r>
      <w:r w:rsidR="00A062AE" w:rsidRPr="007C44C0">
        <w:rPr>
          <w:rFonts w:ascii="Arial" w:hAnsi="Arial" w:cs="Arial"/>
          <w:sz w:val="22"/>
          <w:szCs w:val="22"/>
        </w:rPr>
        <w:t>.</w:t>
      </w:r>
    </w:p>
    <w:p w14:paraId="70BCBB76" w14:textId="13708545" w:rsidR="00DD197A" w:rsidRDefault="00DD197A" w:rsidP="007C44C0">
      <w:pPr>
        <w:spacing w:line="360" w:lineRule="auto"/>
        <w:jc w:val="both"/>
        <w:rPr>
          <w:rFonts w:ascii="Arial" w:hAnsi="Arial" w:cs="Arial"/>
          <w:sz w:val="22"/>
          <w:szCs w:val="22"/>
        </w:rPr>
      </w:pPr>
    </w:p>
    <w:p w14:paraId="5EB57504" w14:textId="72570932" w:rsidR="00DD197A" w:rsidRDefault="00DD197A" w:rsidP="007C44C0">
      <w:pPr>
        <w:spacing w:line="360" w:lineRule="auto"/>
        <w:jc w:val="both"/>
        <w:rPr>
          <w:rFonts w:ascii="Arial" w:hAnsi="Arial" w:cs="Arial"/>
          <w:sz w:val="22"/>
          <w:szCs w:val="22"/>
        </w:rPr>
      </w:pPr>
    </w:p>
    <w:p w14:paraId="1008AED7" w14:textId="77777777" w:rsidR="00DD197A" w:rsidRPr="007C44C0" w:rsidRDefault="00DD197A" w:rsidP="007C44C0">
      <w:pPr>
        <w:spacing w:line="360" w:lineRule="auto"/>
        <w:jc w:val="both"/>
        <w:rPr>
          <w:rFonts w:ascii="Arial" w:hAnsi="Arial" w:cs="Arial"/>
          <w:sz w:val="22"/>
          <w:szCs w:val="22"/>
        </w:rPr>
      </w:pPr>
    </w:p>
    <w:p w14:paraId="17424A2C" w14:textId="0CF427EA" w:rsidR="00B337E1" w:rsidRDefault="00B337E1" w:rsidP="00F62ADA">
      <w:pPr>
        <w:jc w:val="both"/>
      </w:pPr>
      <w:r>
        <w:rPr>
          <w:noProof/>
        </w:rPr>
        <w:lastRenderedPageBreak/>
        <w:drawing>
          <wp:anchor distT="0" distB="0" distL="114300" distR="114300" simplePos="0" relativeHeight="251673600" behindDoc="0" locked="0" layoutInCell="1" allowOverlap="1" wp14:anchorId="57A1B10C" wp14:editId="7C524F70">
            <wp:simplePos x="0" y="0"/>
            <wp:positionH relativeFrom="column">
              <wp:posOffset>1333500</wp:posOffset>
            </wp:positionH>
            <wp:positionV relativeFrom="paragraph">
              <wp:posOffset>73025</wp:posOffset>
            </wp:positionV>
            <wp:extent cx="2857500" cy="2676525"/>
            <wp:effectExtent l="0" t="0" r="0" b="9525"/>
            <wp:wrapNone/>
            <wp:docPr id="3" name="Picture 3" descr="Demings 14 Po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mings 14 Poin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2676525"/>
                    </a:xfrm>
                    <a:prstGeom prst="rect">
                      <a:avLst/>
                    </a:prstGeom>
                    <a:noFill/>
                    <a:ln>
                      <a:noFill/>
                    </a:ln>
                  </pic:spPr>
                </pic:pic>
              </a:graphicData>
            </a:graphic>
          </wp:anchor>
        </w:drawing>
      </w:r>
    </w:p>
    <w:p w14:paraId="3A779C71" w14:textId="5C71987F" w:rsidR="00B337E1" w:rsidRDefault="00B337E1" w:rsidP="00F62ADA">
      <w:pPr>
        <w:jc w:val="both"/>
      </w:pPr>
    </w:p>
    <w:p w14:paraId="79BACC86" w14:textId="0E453010" w:rsidR="00B337E1" w:rsidRDefault="00B337E1" w:rsidP="00F62ADA">
      <w:pPr>
        <w:jc w:val="both"/>
      </w:pPr>
    </w:p>
    <w:p w14:paraId="0F518133" w14:textId="0DAC0571" w:rsidR="00B337E1" w:rsidRDefault="00B337E1" w:rsidP="00F62ADA">
      <w:pPr>
        <w:jc w:val="both"/>
      </w:pPr>
    </w:p>
    <w:p w14:paraId="1B5973D4" w14:textId="68BA4E63" w:rsidR="00B337E1" w:rsidRDefault="00B337E1" w:rsidP="00F62ADA">
      <w:pPr>
        <w:jc w:val="both"/>
      </w:pPr>
    </w:p>
    <w:p w14:paraId="4E5E189C" w14:textId="0AE3010D" w:rsidR="00B337E1" w:rsidRDefault="00B337E1" w:rsidP="00F62ADA">
      <w:pPr>
        <w:jc w:val="both"/>
      </w:pPr>
    </w:p>
    <w:p w14:paraId="41AC042C" w14:textId="77777777" w:rsidR="00B337E1" w:rsidRPr="00703269" w:rsidRDefault="00B337E1" w:rsidP="00F62ADA">
      <w:pPr>
        <w:jc w:val="both"/>
      </w:pPr>
    </w:p>
    <w:p w14:paraId="4BB680F6" w14:textId="7DD6A29C" w:rsidR="00703269" w:rsidRDefault="00703269" w:rsidP="00F62ADA">
      <w:pPr>
        <w:jc w:val="both"/>
      </w:pPr>
    </w:p>
    <w:p w14:paraId="0C4C7B9A" w14:textId="426BB19F" w:rsidR="00703269" w:rsidRDefault="00703269" w:rsidP="00703269"/>
    <w:p w14:paraId="3889F535" w14:textId="75307617" w:rsidR="00FC21E3" w:rsidRDefault="005D382B" w:rsidP="003527D6">
      <w:pPr>
        <w:jc w:val="center"/>
        <w:rPr>
          <w:i/>
          <w:iCs/>
        </w:rPr>
      </w:pPr>
      <w:r w:rsidRPr="003527D6">
        <w:rPr>
          <w:i/>
          <w:iCs/>
        </w:rPr>
        <w:t xml:space="preserve">Source: </w:t>
      </w:r>
      <w:r w:rsidR="003527D6" w:rsidRPr="003527D6">
        <w:rPr>
          <w:i/>
          <w:iCs/>
        </w:rPr>
        <w:t>CQE Academy (20</w:t>
      </w:r>
      <w:r w:rsidR="00F6228C">
        <w:rPr>
          <w:i/>
          <w:iCs/>
        </w:rPr>
        <w:t>16</w:t>
      </w:r>
      <w:r w:rsidR="003527D6" w:rsidRPr="003527D6">
        <w:rPr>
          <w:i/>
          <w:iCs/>
        </w:rPr>
        <w:t>).</w:t>
      </w:r>
    </w:p>
    <w:p w14:paraId="5F2F4A69" w14:textId="77777777" w:rsidR="007C44C0" w:rsidRPr="003527D6" w:rsidRDefault="007C44C0" w:rsidP="003527D6">
      <w:pPr>
        <w:jc w:val="center"/>
        <w:rPr>
          <w:i/>
          <w:iCs/>
        </w:rPr>
      </w:pPr>
    </w:p>
    <w:p w14:paraId="00A891F0" w14:textId="4EC02D38" w:rsidR="007C44C0" w:rsidRDefault="00B71F1A" w:rsidP="007C44C0">
      <w:pPr>
        <w:spacing w:line="360" w:lineRule="auto"/>
        <w:jc w:val="both"/>
        <w:rPr>
          <w:rFonts w:ascii="Arial" w:hAnsi="Arial" w:cs="Arial"/>
          <w:sz w:val="22"/>
          <w:szCs w:val="22"/>
        </w:rPr>
      </w:pPr>
      <w:r w:rsidRPr="007C44C0">
        <w:rPr>
          <w:rFonts w:ascii="Arial" w:hAnsi="Arial" w:cs="Arial"/>
          <w:sz w:val="22"/>
          <w:szCs w:val="22"/>
        </w:rPr>
        <w:t>As m</w:t>
      </w:r>
      <w:r w:rsidR="00F969F8" w:rsidRPr="007C44C0">
        <w:rPr>
          <w:rFonts w:ascii="Arial" w:hAnsi="Arial" w:cs="Arial"/>
          <w:sz w:val="22"/>
          <w:szCs w:val="22"/>
        </w:rPr>
        <w:t xml:space="preserve">entioned earlier, </w:t>
      </w:r>
      <w:r w:rsidR="00FC21E3" w:rsidRPr="007C44C0">
        <w:rPr>
          <w:rFonts w:ascii="Arial" w:hAnsi="Arial" w:cs="Arial"/>
          <w:sz w:val="22"/>
          <w:szCs w:val="22"/>
        </w:rPr>
        <w:t>Asda</w:t>
      </w:r>
      <w:r w:rsidR="00F969F8" w:rsidRPr="007C44C0">
        <w:rPr>
          <w:rFonts w:ascii="Arial" w:hAnsi="Arial" w:cs="Arial"/>
          <w:sz w:val="22"/>
          <w:szCs w:val="22"/>
        </w:rPr>
        <w:t xml:space="preserve">’s </w:t>
      </w:r>
      <w:r w:rsidR="007000D4" w:rsidRPr="007C44C0">
        <w:rPr>
          <w:rFonts w:ascii="Arial" w:hAnsi="Arial" w:cs="Arial"/>
          <w:sz w:val="22"/>
          <w:szCs w:val="22"/>
        </w:rPr>
        <w:t>strategy</w:t>
      </w:r>
      <w:r w:rsidR="00F969F8" w:rsidRPr="007C44C0">
        <w:rPr>
          <w:rFonts w:ascii="Arial" w:hAnsi="Arial" w:cs="Arial"/>
          <w:sz w:val="22"/>
          <w:szCs w:val="22"/>
        </w:rPr>
        <w:t xml:space="preserve"> for business remains the same</w:t>
      </w:r>
      <w:r w:rsidR="00945B28" w:rsidRPr="007C44C0">
        <w:rPr>
          <w:rFonts w:ascii="Arial" w:hAnsi="Arial" w:cs="Arial"/>
          <w:sz w:val="22"/>
          <w:szCs w:val="22"/>
        </w:rPr>
        <w:t xml:space="preserve"> and they are being consistent with customer experience</w:t>
      </w:r>
      <w:r w:rsidR="00F969F8" w:rsidRPr="007C44C0">
        <w:rPr>
          <w:rFonts w:ascii="Arial" w:hAnsi="Arial" w:cs="Arial"/>
          <w:sz w:val="22"/>
          <w:szCs w:val="22"/>
        </w:rPr>
        <w:t xml:space="preserve">. </w:t>
      </w:r>
      <w:r w:rsidR="009630F1" w:rsidRPr="007C44C0">
        <w:rPr>
          <w:rFonts w:ascii="Arial" w:hAnsi="Arial" w:cs="Arial"/>
          <w:sz w:val="22"/>
          <w:szCs w:val="22"/>
        </w:rPr>
        <w:t>They also said th</w:t>
      </w:r>
      <w:r w:rsidR="00E63DF1" w:rsidRPr="007C44C0">
        <w:rPr>
          <w:rFonts w:ascii="Arial" w:hAnsi="Arial" w:cs="Arial"/>
          <w:sz w:val="22"/>
          <w:szCs w:val="22"/>
        </w:rPr>
        <w:t xml:space="preserve">at </w:t>
      </w:r>
      <w:r w:rsidR="00277850" w:rsidRPr="007C44C0">
        <w:rPr>
          <w:rFonts w:ascii="Arial" w:hAnsi="Arial" w:cs="Arial"/>
          <w:sz w:val="22"/>
          <w:szCs w:val="22"/>
        </w:rPr>
        <w:t xml:space="preserve">the rate of this industry is </w:t>
      </w:r>
      <w:r w:rsidR="005D221F" w:rsidRPr="007C44C0">
        <w:rPr>
          <w:rFonts w:ascii="Arial" w:hAnsi="Arial" w:cs="Arial"/>
          <w:sz w:val="22"/>
          <w:szCs w:val="22"/>
        </w:rPr>
        <w:t>growing</w:t>
      </w:r>
      <w:r w:rsidR="00277850" w:rsidRPr="007C44C0">
        <w:rPr>
          <w:rFonts w:ascii="Arial" w:hAnsi="Arial" w:cs="Arial"/>
          <w:sz w:val="22"/>
          <w:szCs w:val="22"/>
        </w:rPr>
        <w:t xml:space="preserve"> fast. According to Deming, </w:t>
      </w:r>
      <w:r w:rsidR="0088457E" w:rsidRPr="007C44C0">
        <w:rPr>
          <w:rFonts w:ascii="Arial" w:hAnsi="Arial" w:cs="Arial"/>
          <w:sz w:val="22"/>
          <w:szCs w:val="22"/>
        </w:rPr>
        <w:t>a company should create consistency of purpose.</w:t>
      </w:r>
      <w:r w:rsidR="00B85CA0" w:rsidRPr="007C44C0">
        <w:rPr>
          <w:rFonts w:ascii="Arial" w:hAnsi="Arial" w:cs="Arial"/>
          <w:sz w:val="22"/>
          <w:szCs w:val="22"/>
        </w:rPr>
        <w:t xml:space="preserve"> </w:t>
      </w:r>
      <w:r w:rsidR="0021269C" w:rsidRPr="007C44C0">
        <w:rPr>
          <w:rFonts w:ascii="Arial" w:hAnsi="Arial" w:cs="Arial"/>
          <w:sz w:val="22"/>
          <w:szCs w:val="22"/>
        </w:rPr>
        <w:t>This shows Asda are fulfilling their part, however with the industry changing so fast, Asda could look at more ways in which to boost in-store profits and not just online.</w:t>
      </w:r>
      <w:r w:rsidR="00142282" w:rsidRPr="007C44C0">
        <w:rPr>
          <w:rFonts w:ascii="Arial" w:hAnsi="Arial" w:cs="Arial"/>
          <w:sz w:val="22"/>
          <w:szCs w:val="22"/>
        </w:rPr>
        <w:t xml:space="preserve"> </w:t>
      </w:r>
      <w:proofErr w:type="spellStart"/>
      <w:r w:rsidR="007116B0" w:rsidRPr="007C44C0">
        <w:rPr>
          <w:rFonts w:ascii="Arial" w:hAnsi="Arial" w:cs="Arial"/>
          <w:sz w:val="22"/>
          <w:szCs w:val="22"/>
        </w:rPr>
        <w:t>Vitalo</w:t>
      </w:r>
      <w:proofErr w:type="spellEnd"/>
      <w:r w:rsidR="007116B0" w:rsidRPr="007C44C0">
        <w:rPr>
          <w:rFonts w:ascii="Arial" w:hAnsi="Arial" w:cs="Arial"/>
          <w:sz w:val="22"/>
          <w:szCs w:val="22"/>
        </w:rPr>
        <w:t xml:space="preserve"> (2016) </w:t>
      </w:r>
      <w:r w:rsidR="00B434C9" w:rsidRPr="007C44C0">
        <w:rPr>
          <w:rFonts w:ascii="Arial" w:hAnsi="Arial" w:cs="Arial"/>
          <w:sz w:val="22"/>
          <w:szCs w:val="22"/>
        </w:rPr>
        <w:t>suggests that Deming</w:t>
      </w:r>
      <w:r w:rsidR="00E2720E" w:rsidRPr="007C44C0">
        <w:rPr>
          <w:rFonts w:ascii="Arial" w:hAnsi="Arial" w:cs="Arial"/>
          <w:sz w:val="22"/>
          <w:szCs w:val="22"/>
        </w:rPr>
        <w:t xml:space="preserve"> made apparent that the quality </w:t>
      </w:r>
      <w:r w:rsidR="00DB1783" w:rsidRPr="007C44C0">
        <w:rPr>
          <w:rFonts w:ascii="Arial" w:hAnsi="Arial" w:cs="Arial"/>
          <w:sz w:val="22"/>
          <w:szCs w:val="22"/>
        </w:rPr>
        <w:t xml:space="preserve">being </w:t>
      </w:r>
      <w:r w:rsidR="00F05520" w:rsidRPr="007C44C0">
        <w:rPr>
          <w:rFonts w:ascii="Arial" w:hAnsi="Arial" w:cs="Arial"/>
          <w:sz w:val="22"/>
          <w:szCs w:val="22"/>
        </w:rPr>
        <w:t>delivered</w:t>
      </w:r>
      <w:r w:rsidR="00DB1783" w:rsidRPr="007C44C0">
        <w:rPr>
          <w:rFonts w:ascii="Arial" w:hAnsi="Arial" w:cs="Arial"/>
          <w:sz w:val="22"/>
          <w:szCs w:val="22"/>
        </w:rPr>
        <w:t xml:space="preserve"> to customers</w:t>
      </w:r>
      <w:r w:rsidR="002B629F" w:rsidRPr="007C44C0">
        <w:rPr>
          <w:rFonts w:ascii="Arial" w:hAnsi="Arial" w:cs="Arial"/>
          <w:sz w:val="22"/>
          <w:szCs w:val="22"/>
        </w:rPr>
        <w:t xml:space="preserve"> </w:t>
      </w:r>
      <w:r w:rsidR="00F05520" w:rsidRPr="007C44C0">
        <w:rPr>
          <w:rFonts w:ascii="Arial" w:hAnsi="Arial" w:cs="Arial"/>
          <w:sz w:val="22"/>
          <w:szCs w:val="22"/>
        </w:rPr>
        <w:t>benefits all stakeholders.</w:t>
      </w:r>
      <w:r w:rsidR="0040604C" w:rsidRPr="007C44C0">
        <w:rPr>
          <w:rFonts w:ascii="Arial" w:hAnsi="Arial" w:cs="Arial"/>
          <w:sz w:val="22"/>
          <w:szCs w:val="22"/>
        </w:rPr>
        <w:t xml:space="preserve"> </w:t>
      </w:r>
    </w:p>
    <w:p w14:paraId="3D938EDE" w14:textId="77777777" w:rsidR="00DD197A" w:rsidRPr="007C44C0" w:rsidRDefault="00DD197A" w:rsidP="007C44C0">
      <w:pPr>
        <w:spacing w:line="360" w:lineRule="auto"/>
        <w:jc w:val="both"/>
        <w:rPr>
          <w:rFonts w:ascii="Arial" w:hAnsi="Arial" w:cs="Arial"/>
          <w:sz w:val="22"/>
          <w:szCs w:val="22"/>
        </w:rPr>
      </w:pPr>
    </w:p>
    <w:p w14:paraId="7816DD14" w14:textId="00DA80FA" w:rsidR="001A3FD4" w:rsidRPr="007C44C0" w:rsidRDefault="000161AD" w:rsidP="00331935">
      <w:pPr>
        <w:pStyle w:val="Heading3"/>
        <w:jc w:val="center"/>
        <w:rPr>
          <w:rFonts w:ascii="Arial" w:hAnsi="Arial" w:cs="Arial"/>
        </w:rPr>
      </w:pPr>
      <w:bookmarkStart w:id="13" w:name="_Toc34992772"/>
      <w:r w:rsidRPr="007C44C0">
        <w:rPr>
          <w:rFonts w:ascii="Arial" w:hAnsi="Arial" w:cs="Arial"/>
        </w:rPr>
        <w:t>Ishi</w:t>
      </w:r>
      <w:r w:rsidR="007C05FD" w:rsidRPr="007C44C0">
        <w:rPr>
          <w:rFonts w:ascii="Arial" w:hAnsi="Arial" w:cs="Arial"/>
        </w:rPr>
        <w:t xml:space="preserve">kawa </w:t>
      </w:r>
      <w:r w:rsidR="00331935" w:rsidRPr="007C44C0">
        <w:rPr>
          <w:rFonts w:ascii="Arial" w:hAnsi="Arial" w:cs="Arial"/>
        </w:rPr>
        <w:t>Cause and Effect Diagram</w:t>
      </w:r>
      <w:bookmarkEnd w:id="13"/>
    </w:p>
    <w:p w14:paraId="614D7CB0" w14:textId="6B39F98A" w:rsidR="0024618A" w:rsidRPr="00936253" w:rsidRDefault="00EC0163" w:rsidP="00936253">
      <w:pPr>
        <w:spacing w:line="360" w:lineRule="auto"/>
        <w:jc w:val="both"/>
        <w:rPr>
          <w:rFonts w:ascii="Arial" w:hAnsi="Arial" w:cs="Arial"/>
          <w:sz w:val="22"/>
          <w:szCs w:val="22"/>
        </w:rPr>
      </w:pPr>
      <w:r w:rsidRPr="00936253">
        <w:rPr>
          <w:rFonts w:ascii="Arial" w:hAnsi="Arial" w:cs="Arial"/>
          <w:sz w:val="22"/>
          <w:szCs w:val="22"/>
        </w:rPr>
        <w:t xml:space="preserve">The </w:t>
      </w:r>
      <w:r w:rsidR="00E824CF" w:rsidRPr="00936253">
        <w:rPr>
          <w:rFonts w:ascii="Arial" w:hAnsi="Arial" w:cs="Arial"/>
          <w:sz w:val="22"/>
          <w:szCs w:val="22"/>
        </w:rPr>
        <w:t xml:space="preserve">Ishikawa diagram was created by a </w:t>
      </w:r>
      <w:r w:rsidR="00C8600E" w:rsidRPr="00936253">
        <w:rPr>
          <w:rFonts w:ascii="Arial" w:hAnsi="Arial" w:cs="Arial"/>
          <w:sz w:val="22"/>
          <w:szCs w:val="22"/>
        </w:rPr>
        <w:t>chemical engineer Kaoru</w:t>
      </w:r>
      <w:r w:rsidR="00D1100A" w:rsidRPr="00936253">
        <w:rPr>
          <w:rFonts w:ascii="Arial" w:hAnsi="Arial" w:cs="Arial"/>
          <w:sz w:val="22"/>
          <w:szCs w:val="22"/>
        </w:rPr>
        <w:t xml:space="preserve"> Ishikawa in </w:t>
      </w:r>
      <w:r w:rsidR="008D4DD9" w:rsidRPr="00936253">
        <w:rPr>
          <w:rFonts w:ascii="Arial" w:hAnsi="Arial" w:cs="Arial"/>
          <w:sz w:val="22"/>
          <w:szCs w:val="22"/>
        </w:rPr>
        <w:t>1943</w:t>
      </w:r>
      <w:r w:rsidR="00D124CF" w:rsidRPr="00936253">
        <w:rPr>
          <w:rFonts w:ascii="Arial" w:hAnsi="Arial" w:cs="Arial"/>
          <w:sz w:val="22"/>
          <w:szCs w:val="22"/>
        </w:rPr>
        <w:t xml:space="preserve"> </w:t>
      </w:r>
      <w:r w:rsidR="00D124CF" w:rsidRPr="00936253">
        <w:rPr>
          <w:rFonts w:ascii="Arial" w:hAnsi="Arial" w:cs="Arial"/>
          <w:color w:val="000000"/>
          <w:sz w:val="22"/>
          <w:szCs w:val="22"/>
          <w:shd w:val="clear" w:color="auto" w:fill="FFFFFF"/>
        </w:rPr>
        <w:t>(</w:t>
      </w:r>
      <w:proofErr w:type="spellStart"/>
      <w:r w:rsidR="00D124CF" w:rsidRPr="00936253">
        <w:rPr>
          <w:rFonts w:ascii="Arial" w:hAnsi="Arial" w:cs="Arial"/>
          <w:color w:val="000000"/>
          <w:sz w:val="22"/>
          <w:szCs w:val="22"/>
          <w:shd w:val="clear" w:color="auto" w:fill="FFFFFF"/>
        </w:rPr>
        <w:t>Siteware</w:t>
      </w:r>
      <w:proofErr w:type="spellEnd"/>
      <w:r w:rsidR="00D124CF" w:rsidRPr="00936253">
        <w:rPr>
          <w:rFonts w:ascii="Arial" w:hAnsi="Arial" w:cs="Arial"/>
          <w:color w:val="000000"/>
          <w:sz w:val="22"/>
          <w:szCs w:val="22"/>
          <w:shd w:val="clear" w:color="auto" w:fill="FFFFFF"/>
        </w:rPr>
        <w:t>, 2018)</w:t>
      </w:r>
      <w:r w:rsidR="008D4DD9" w:rsidRPr="00936253">
        <w:rPr>
          <w:rFonts w:ascii="Arial" w:hAnsi="Arial" w:cs="Arial"/>
          <w:sz w:val="22"/>
          <w:szCs w:val="22"/>
        </w:rPr>
        <w:t xml:space="preserve">. </w:t>
      </w:r>
      <w:r w:rsidR="00854594" w:rsidRPr="00936253">
        <w:rPr>
          <w:rFonts w:ascii="Arial" w:hAnsi="Arial" w:cs="Arial"/>
          <w:sz w:val="22"/>
          <w:szCs w:val="22"/>
        </w:rPr>
        <w:t xml:space="preserve">The diagram </w:t>
      </w:r>
      <w:r w:rsidR="003C7D15" w:rsidRPr="00936253">
        <w:rPr>
          <w:rFonts w:ascii="Arial" w:hAnsi="Arial" w:cs="Arial"/>
          <w:sz w:val="22"/>
          <w:szCs w:val="22"/>
        </w:rPr>
        <w:t xml:space="preserve">is also known as the cause and effect diagram </w:t>
      </w:r>
      <w:r w:rsidR="004C0353" w:rsidRPr="00936253">
        <w:rPr>
          <w:rFonts w:ascii="Arial" w:hAnsi="Arial" w:cs="Arial"/>
          <w:sz w:val="22"/>
          <w:szCs w:val="22"/>
        </w:rPr>
        <w:t xml:space="preserve">or a fishbone diagram, </w:t>
      </w:r>
      <w:r w:rsidR="003C7D15" w:rsidRPr="00936253">
        <w:rPr>
          <w:rFonts w:ascii="Arial" w:hAnsi="Arial" w:cs="Arial"/>
          <w:sz w:val="22"/>
          <w:szCs w:val="22"/>
        </w:rPr>
        <w:t>which basically sums up what it is used for. Many organisations use this stra</w:t>
      </w:r>
      <w:r w:rsidR="00183DC0" w:rsidRPr="00936253">
        <w:rPr>
          <w:rFonts w:ascii="Arial" w:hAnsi="Arial" w:cs="Arial"/>
          <w:sz w:val="22"/>
          <w:szCs w:val="22"/>
        </w:rPr>
        <w:t>tegy to get to the root cause of a problem. There could be many reasons but narrowing it down saves a lot of time.</w:t>
      </w:r>
      <w:r w:rsidR="008C667D" w:rsidRPr="00936253">
        <w:rPr>
          <w:rFonts w:ascii="Arial" w:hAnsi="Arial" w:cs="Arial"/>
          <w:sz w:val="22"/>
          <w:szCs w:val="22"/>
        </w:rPr>
        <w:t xml:space="preserve"> Be</w:t>
      </w:r>
      <w:r w:rsidR="006F1DEE" w:rsidRPr="00936253">
        <w:rPr>
          <w:rFonts w:ascii="Arial" w:hAnsi="Arial" w:cs="Arial"/>
          <w:sz w:val="22"/>
          <w:szCs w:val="22"/>
        </w:rPr>
        <w:t>l</w:t>
      </w:r>
      <w:r w:rsidR="008C667D" w:rsidRPr="00936253">
        <w:rPr>
          <w:rFonts w:ascii="Arial" w:hAnsi="Arial" w:cs="Arial"/>
          <w:sz w:val="22"/>
          <w:szCs w:val="22"/>
        </w:rPr>
        <w:t xml:space="preserve">ow is an example of a </w:t>
      </w:r>
      <w:r w:rsidR="004C0353" w:rsidRPr="00936253">
        <w:rPr>
          <w:rFonts w:ascii="Arial" w:hAnsi="Arial" w:cs="Arial"/>
          <w:sz w:val="22"/>
          <w:szCs w:val="22"/>
        </w:rPr>
        <w:t>fishbone</w:t>
      </w:r>
      <w:r w:rsidR="006F1DEE" w:rsidRPr="00936253">
        <w:rPr>
          <w:rFonts w:ascii="Arial" w:hAnsi="Arial" w:cs="Arial"/>
          <w:sz w:val="22"/>
          <w:szCs w:val="22"/>
        </w:rPr>
        <w:t xml:space="preserve"> diagram.</w:t>
      </w:r>
    </w:p>
    <w:p w14:paraId="7B9DBC9F" w14:textId="1DD5214E" w:rsidR="007C44C0" w:rsidRPr="007C44C0" w:rsidRDefault="007C44C0" w:rsidP="0024618A">
      <w:pPr>
        <w:rPr>
          <w:rFonts w:ascii="Arial" w:hAnsi="Arial" w:cs="Arial"/>
        </w:rPr>
      </w:pPr>
    </w:p>
    <w:p w14:paraId="69DDEDFB" w14:textId="6ADA083B" w:rsidR="0024618A" w:rsidRDefault="0024618A" w:rsidP="0024618A"/>
    <w:p w14:paraId="4558FB70" w14:textId="01B2C518" w:rsidR="0024618A" w:rsidRDefault="0024618A" w:rsidP="0024618A"/>
    <w:p w14:paraId="423FE630" w14:textId="3AE4FFBE" w:rsidR="0024618A" w:rsidRDefault="0024618A" w:rsidP="0024618A"/>
    <w:p w14:paraId="3396DD04" w14:textId="4324708B" w:rsidR="0024618A" w:rsidRDefault="0024618A" w:rsidP="0024618A"/>
    <w:p w14:paraId="318CF33B" w14:textId="2D5B3130" w:rsidR="0024618A" w:rsidRDefault="0024618A" w:rsidP="0024618A"/>
    <w:p w14:paraId="44B3CBC2" w14:textId="7F8224AF" w:rsidR="00DD197A" w:rsidRDefault="00DD197A" w:rsidP="0024618A">
      <w:r>
        <w:rPr>
          <w:noProof/>
        </w:rPr>
        <w:lastRenderedPageBreak/>
        <w:drawing>
          <wp:anchor distT="0" distB="0" distL="114300" distR="114300" simplePos="0" relativeHeight="251674624" behindDoc="0" locked="0" layoutInCell="1" allowOverlap="1" wp14:anchorId="673EF6F3" wp14:editId="3EC64D07">
            <wp:simplePos x="0" y="0"/>
            <wp:positionH relativeFrom="margin">
              <wp:align>center</wp:align>
            </wp:positionH>
            <wp:positionV relativeFrom="paragraph">
              <wp:posOffset>-375285</wp:posOffset>
            </wp:positionV>
            <wp:extent cx="5324475" cy="3413199"/>
            <wp:effectExtent l="0" t="0" r="0" b="0"/>
            <wp:wrapNone/>
            <wp:docPr id="6" name="Picture 6" descr="O atributo alt desta imagem está vaz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 atributo alt desta imagem está vazi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24475" cy="341319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5E9AF1" w14:textId="22CF2318" w:rsidR="0024618A" w:rsidRDefault="0024618A" w:rsidP="0024618A"/>
    <w:p w14:paraId="74A73819" w14:textId="043FA301" w:rsidR="0024618A" w:rsidRDefault="0024618A" w:rsidP="0024618A"/>
    <w:p w14:paraId="185D0EBE" w14:textId="450B5D66" w:rsidR="00DD197A" w:rsidRDefault="00DD197A" w:rsidP="0024618A"/>
    <w:p w14:paraId="600AEBBE" w14:textId="1E02C220" w:rsidR="00DD197A" w:rsidRDefault="00DD197A" w:rsidP="0024618A"/>
    <w:p w14:paraId="6ADE00E4" w14:textId="77777777" w:rsidR="00DD197A" w:rsidRDefault="00DD197A" w:rsidP="0024618A"/>
    <w:p w14:paraId="407C8C71" w14:textId="603EE841" w:rsidR="0024618A" w:rsidRDefault="0024618A" w:rsidP="0024618A"/>
    <w:p w14:paraId="6860F122" w14:textId="1CE15606" w:rsidR="0024618A" w:rsidRDefault="0024618A" w:rsidP="0024618A"/>
    <w:p w14:paraId="73524125" w14:textId="32089D9C" w:rsidR="0024618A" w:rsidRPr="0024618A" w:rsidRDefault="0024618A" w:rsidP="0024618A"/>
    <w:p w14:paraId="3778F222" w14:textId="77777777" w:rsidR="007C44C0" w:rsidRDefault="007C44C0" w:rsidP="00331935"/>
    <w:p w14:paraId="6A573BB9" w14:textId="7372797E" w:rsidR="00331935" w:rsidRDefault="00530DC9" w:rsidP="00CD70EF">
      <w:pPr>
        <w:jc w:val="center"/>
        <w:rPr>
          <w:i/>
          <w:iCs/>
        </w:rPr>
      </w:pPr>
      <w:r w:rsidRPr="00CD70EF">
        <w:rPr>
          <w:i/>
          <w:iCs/>
        </w:rPr>
        <w:t>Source:</w:t>
      </w:r>
      <w:r w:rsidR="00356147" w:rsidRPr="00CD70EF">
        <w:rPr>
          <w:i/>
          <w:iCs/>
        </w:rPr>
        <w:t xml:space="preserve"> </w:t>
      </w:r>
      <w:proofErr w:type="spellStart"/>
      <w:r w:rsidR="002D2062" w:rsidRPr="00CD70EF">
        <w:rPr>
          <w:i/>
          <w:iCs/>
        </w:rPr>
        <w:t>Site</w:t>
      </w:r>
      <w:r w:rsidR="00CD70EF" w:rsidRPr="00CD70EF">
        <w:rPr>
          <w:i/>
          <w:iCs/>
        </w:rPr>
        <w:t>ware</w:t>
      </w:r>
      <w:proofErr w:type="spellEnd"/>
      <w:r w:rsidR="00CD70EF" w:rsidRPr="00CD70EF">
        <w:rPr>
          <w:i/>
          <w:iCs/>
        </w:rPr>
        <w:t xml:space="preserve"> (2018).</w:t>
      </w:r>
    </w:p>
    <w:p w14:paraId="09ABC200" w14:textId="77777777" w:rsidR="007C44C0" w:rsidRDefault="007C44C0" w:rsidP="00CD70EF">
      <w:pPr>
        <w:jc w:val="center"/>
        <w:rPr>
          <w:i/>
          <w:iCs/>
        </w:rPr>
      </w:pPr>
    </w:p>
    <w:p w14:paraId="4FDA95F6" w14:textId="31C914B0" w:rsidR="007C44C0" w:rsidRDefault="001813B1" w:rsidP="00DD197A">
      <w:pPr>
        <w:spacing w:line="360" w:lineRule="auto"/>
        <w:jc w:val="both"/>
        <w:rPr>
          <w:rFonts w:ascii="Arial" w:hAnsi="Arial" w:cs="Arial"/>
          <w:sz w:val="22"/>
          <w:szCs w:val="22"/>
        </w:rPr>
      </w:pPr>
      <w:r w:rsidRPr="00571124">
        <w:rPr>
          <w:rFonts w:ascii="Arial" w:hAnsi="Arial" w:cs="Arial"/>
          <w:sz w:val="22"/>
          <w:szCs w:val="22"/>
        </w:rPr>
        <w:t xml:space="preserve">This tool can help identify a series of problems. Asda could use this to </w:t>
      </w:r>
      <w:r w:rsidR="00D912B3" w:rsidRPr="00571124">
        <w:rPr>
          <w:rFonts w:ascii="Arial" w:hAnsi="Arial" w:cs="Arial"/>
          <w:sz w:val="22"/>
          <w:szCs w:val="22"/>
        </w:rPr>
        <w:t xml:space="preserve">gain better understanding </w:t>
      </w:r>
      <w:r w:rsidR="00602FF2" w:rsidRPr="00571124">
        <w:rPr>
          <w:rFonts w:ascii="Arial" w:hAnsi="Arial" w:cs="Arial"/>
          <w:sz w:val="22"/>
          <w:szCs w:val="22"/>
        </w:rPr>
        <w:t xml:space="preserve">and rank the problems in order of </w:t>
      </w:r>
      <w:r w:rsidR="0063256E" w:rsidRPr="00571124">
        <w:rPr>
          <w:rFonts w:ascii="Arial" w:hAnsi="Arial" w:cs="Arial"/>
          <w:sz w:val="22"/>
          <w:szCs w:val="22"/>
        </w:rPr>
        <w:t xml:space="preserve">how </w:t>
      </w:r>
      <w:r w:rsidR="0026434C" w:rsidRPr="00571124">
        <w:rPr>
          <w:rFonts w:ascii="Arial" w:hAnsi="Arial" w:cs="Arial"/>
          <w:sz w:val="22"/>
          <w:szCs w:val="22"/>
        </w:rPr>
        <w:t>challenging</w:t>
      </w:r>
      <w:r w:rsidR="0063256E" w:rsidRPr="00571124">
        <w:rPr>
          <w:rFonts w:ascii="Arial" w:hAnsi="Arial" w:cs="Arial"/>
          <w:sz w:val="22"/>
          <w:szCs w:val="22"/>
        </w:rPr>
        <w:t xml:space="preserve"> it can be.</w:t>
      </w:r>
      <w:r w:rsidR="00C17891" w:rsidRPr="00571124">
        <w:rPr>
          <w:rFonts w:ascii="Arial" w:hAnsi="Arial" w:cs="Arial"/>
          <w:sz w:val="22"/>
          <w:szCs w:val="22"/>
        </w:rPr>
        <w:t xml:space="preserve"> </w:t>
      </w:r>
      <w:r w:rsidR="00C34539" w:rsidRPr="00571124">
        <w:rPr>
          <w:rFonts w:ascii="Arial" w:hAnsi="Arial" w:cs="Arial"/>
          <w:sz w:val="22"/>
          <w:szCs w:val="22"/>
        </w:rPr>
        <w:t>As this is a visual record, it would help identify any future problems too.</w:t>
      </w:r>
      <w:r w:rsidR="00F736CE" w:rsidRPr="00571124">
        <w:rPr>
          <w:rFonts w:ascii="Arial" w:hAnsi="Arial" w:cs="Arial"/>
          <w:sz w:val="22"/>
          <w:szCs w:val="22"/>
        </w:rPr>
        <w:t xml:space="preserve"> This method would require the whole team to be </w:t>
      </w:r>
      <w:r w:rsidR="00F40899" w:rsidRPr="00571124">
        <w:rPr>
          <w:rFonts w:ascii="Arial" w:hAnsi="Arial" w:cs="Arial"/>
          <w:sz w:val="22"/>
          <w:szCs w:val="22"/>
        </w:rPr>
        <w:t xml:space="preserve">assessed. </w:t>
      </w:r>
      <w:r w:rsidR="00301E52" w:rsidRPr="00571124">
        <w:rPr>
          <w:rFonts w:ascii="Arial" w:hAnsi="Arial" w:cs="Arial"/>
          <w:sz w:val="22"/>
          <w:szCs w:val="22"/>
        </w:rPr>
        <w:t>For example, Asda could use thi</w:t>
      </w:r>
      <w:r w:rsidR="00AF3C37" w:rsidRPr="00571124">
        <w:rPr>
          <w:rFonts w:ascii="Arial" w:hAnsi="Arial" w:cs="Arial"/>
          <w:sz w:val="22"/>
          <w:szCs w:val="22"/>
        </w:rPr>
        <w:t xml:space="preserve">s diagram to identify </w:t>
      </w:r>
      <w:r w:rsidR="002E4A7E" w:rsidRPr="00571124">
        <w:rPr>
          <w:rFonts w:ascii="Arial" w:hAnsi="Arial" w:cs="Arial"/>
          <w:sz w:val="22"/>
          <w:szCs w:val="22"/>
        </w:rPr>
        <w:t xml:space="preserve">why there are </w:t>
      </w:r>
      <w:r w:rsidR="00112543" w:rsidRPr="00571124">
        <w:rPr>
          <w:rFonts w:ascii="Arial" w:hAnsi="Arial" w:cs="Arial"/>
          <w:sz w:val="22"/>
          <w:szCs w:val="22"/>
        </w:rPr>
        <w:t>more sickness</w:t>
      </w:r>
      <w:r w:rsidR="00286FB5" w:rsidRPr="00571124">
        <w:rPr>
          <w:rFonts w:ascii="Arial" w:hAnsi="Arial" w:cs="Arial"/>
          <w:sz w:val="22"/>
          <w:szCs w:val="22"/>
        </w:rPr>
        <w:t>es</w:t>
      </w:r>
      <w:r w:rsidR="00112543" w:rsidRPr="00571124">
        <w:rPr>
          <w:rFonts w:ascii="Arial" w:hAnsi="Arial" w:cs="Arial"/>
          <w:sz w:val="22"/>
          <w:szCs w:val="22"/>
        </w:rPr>
        <w:t xml:space="preserve"> during the weekends and evenings.</w:t>
      </w:r>
      <w:r w:rsidR="00080E0E" w:rsidRPr="00571124">
        <w:rPr>
          <w:rFonts w:ascii="Arial" w:hAnsi="Arial" w:cs="Arial"/>
          <w:sz w:val="22"/>
          <w:szCs w:val="22"/>
        </w:rPr>
        <w:t xml:space="preserve"> More sickness could lead to a shortage of staff, therefore a poor customer experience and </w:t>
      </w:r>
      <w:r w:rsidR="00687292" w:rsidRPr="00571124">
        <w:rPr>
          <w:rFonts w:ascii="Arial" w:hAnsi="Arial" w:cs="Arial"/>
          <w:sz w:val="22"/>
          <w:szCs w:val="22"/>
        </w:rPr>
        <w:t>quality of service.</w:t>
      </w:r>
    </w:p>
    <w:p w14:paraId="0A2B6A4C" w14:textId="76765339" w:rsidR="00DD197A" w:rsidRDefault="00DD197A" w:rsidP="00DD197A">
      <w:pPr>
        <w:spacing w:line="360" w:lineRule="auto"/>
        <w:jc w:val="both"/>
        <w:rPr>
          <w:rFonts w:ascii="Arial" w:hAnsi="Arial" w:cs="Arial"/>
          <w:sz w:val="22"/>
          <w:szCs w:val="22"/>
        </w:rPr>
      </w:pPr>
    </w:p>
    <w:p w14:paraId="34639690" w14:textId="76E73712" w:rsidR="00DD197A" w:rsidRDefault="00DD197A" w:rsidP="00DD197A">
      <w:pPr>
        <w:spacing w:line="360" w:lineRule="auto"/>
        <w:jc w:val="both"/>
        <w:rPr>
          <w:rFonts w:ascii="Arial" w:hAnsi="Arial" w:cs="Arial"/>
          <w:sz w:val="22"/>
          <w:szCs w:val="22"/>
        </w:rPr>
      </w:pPr>
    </w:p>
    <w:p w14:paraId="1F389B63" w14:textId="0A23226B" w:rsidR="00DD197A" w:rsidRDefault="00DD197A" w:rsidP="00DD197A">
      <w:pPr>
        <w:spacing w:line="360" w:lineRule="auto"/>
        <w:jc w:val="both"/>
        <w:rPr>
          <w:rFonts w:ascii="Arial" w:hAnsi="Arial" w:cs="Arial"/>
          <w:sz w:val="22"/>
          <w:szCs w:val="22"/>
        </w:rPr>
      </w:pPr>
    </w:p>
    <w:p w14:paraId="00EC1BE5" w14:textId="57A96DF5" w:rsidR="00DD197A" w:rsidRDefault="00DD197A" w:rsidP="00DD197A">
      <w:pPr>
        <w:spacing w:line="360" w:lineRule="auto"/>
        <w:jc w:val="both"/>
        <w:rPr>
          <w:rFonts w:ascii="Arial" w:hAnsi="Arial" w:cs="Arial"/>
          <w:sz w:val="22"/>
          <w:szCs w:val="22"/>
        </w:rPr>
      </w:pPr>
    </w:p>
    <w:p w14:paraId="19EC299F" w14:textId="6B9DDC35" w:rsidR="00DD197A" w:rsidRDefault="00DD197A" w:rsidP="00DD197A">
      <w:pPr>
        <w:spacing w:line="360" w:lineRule="auto"/>
        <w:jc w:val="both"/>
        <w:rPr>
          <w:rFonts w:ascii="Arial" w:hAnsi="Arial" w:cs="Arial"/>
          <w:sz w:val="22"/>
          <w:szCs w:val="22"/>
        </w:rPr>
      </w:pPr>
    </w:p>
    <w:p w14:paraId="2215D9F0" w14:textId="7E0A3D5A" w:rsidR="00DD197A" w:rsidRDefault="00DD197A" w:rsidP="00DD197A">
      <w:pPr>
        <w:spacing w:line="360" w:lineRule="auto"/>
        <w:jc w:val="both"/>
        <w:rPr>
          <w:rFonts w:ascii="Arial" w:hAnsi="Arial" w:cs="Arial"/>
          <w:sz w:val="22"/>
          <w:szCs w:val="22"/>
        </w:rPr>
      </w:pPr>
    </w:p>
    <w:p w14:paraId="69E0A3E0" w14:textId="416919F1" w:rsidR="00DD197A" w:rsidRDefault="00DD197A" w:rsidP="00DD197A">
      <w:pPr>
        <w:spacing w:line="360" w:lineRule="auto"/>
        <w:jc w:val="both"/>
        <w:rPr>
          <w:rFonts w:ascii="Arial" w:hAnsi="Arial" w:cs="Arial"/>
          <w:sz w:val="22"/>
          <w:szCs w:val="22"/>
        </w:rPr>
      </w:pPr>
    </w:p>
    <w:p w14:paraId="78151108" w14:textId="532C0620" w:rsidR="00DD197A" w:rsidRDefault="00DD197A" w:rsidP="00DD197A">
      <w:pPr>
        <w:spacing w:line="360" w:lineRule="auto"/>
        <w:jc w:val="both"/>
        <w:rPr>
          <w:rFonts w:ascii="Arial" w:hAnsi="Arial" w:cs="Arial"/>
          <w:sz w:val="22"/>
          <w:szCs w:val="22"/>
        </w:rPr>
      </w:pPr>
    </w:p>
    <w:p w14:paraId="5AF3D137" w14:textId="77777777" w:rsidR="00DD197A" w:rsidRPr="00DD197A" w:rsidRDefault="00DD197A" w:rsidP="00DD197A">
      <w:pPr>
        <w:spacing w:line="360" w:lineRule="auto"/>
        <w:jc w:val="both"/>
        <w:rPr>
          <w:rFonts w:ascii="Arial" w:hAnsi="Arial" w:cs="Arial"/>
          <w:sz w:val="22"/>
          <w:szCs w:val="22"/>
        </w:rPr>
      </w:pPr>
    </w:p>
    <w:p w14:paraId="461B3AB4" w14:textId="7665E151" w:rsidR="00E36ABC" w:rsidRDefault="004F37C9" w:rsidP="007008C1">
      <w:pPr>
        <w:pStyle w:val="Heading3"/>
        <w:jc w:val="center"/>
      </w:pPr>
      <w:bookmarkStart w:id="14" w:name="_Toc34992773"/>
      <w:r>
        <w:lastRenderedPageBreak/>
        <w:t xml:space="preserve">Juran’s </w:t>
      </w:r>
      <w:r w:rsidR="007008C1">
        <w:t>Theories of Quality</w:t>
      </w:r>
      <w:bookmarkEnd w:id="14"/>
    </w:p>
    <w:p w14:paraId="1254538D" w14:textId="1CD2E8FF" w:rsidR="00443302" w:rsidRDefault="00E419C4" w:rsidP="00571124">
      <w:pPr>
        <w:spacing w:line="360" w:lineRule="auto"/>
        <w:jc w:val="both"/>
        <w:rPr>
          <w:rFonts w:ascii="Arial" w:hAnsi="Arial" w:cs="Arial"/>
          <w:sz w:val="22"/>
          <w:szCs w:val="22"/>
        </w:rPr>
      </w:pPr>
      <w:r w:rsidRPr="00571124">
        <w:rPr>
          <w:rFonts w:ascii="Arial" w:hAnsi="Arial" w:cs="Arial"/>
          <w:sz w:val="22"/>
          <w:szCs w:val="22"/>
        </w:rPr>
        <w:t xml:space="preserve">The </w:t>
      </w:r>
      <w:proofErr w:type="spellStart"/>
      <w:r w:rsidRPr="00571124">
        <w:rPr>
          <w:rFonts w:ascii="Arial" w:hAnsi="Arial" w:cs="Arial"/>
          <w:sz w:val="22"/>
          <w:szCs w:val="22"/>
        </w:rPr>
        <w:t>Juran</w:t>
      </w:r>
      <w:proofErr w:type="spellEnd"/>
      <w:r w:rsidRPr="00571124">
        <w:rPr>
          <w:rFonts w:ascii="Arial" w:hAnsi="Arial" w:cs="Arial"/>
          <w:sz w:val="22"/>
          <w:szCs w:val="22"/>
        </w:rPr>
        <w:t xml:space="preserve"> </w:t>
      </w:r>
      <w:r w:rsidR="000945E6" w:rsidRPr="00571124">
        <w:rPr>
          <w:rFonts w:ascii="Arial" w:hAnsi="Arial" w:cs="Arial"/>
          <w:sz w:val="22"/>
          <w:szCs w:val="22"/>
        </w:rPr>
        <w:t xml:space="preserve">Trilogy diagram was created by Dr Joseph M. </w:t>
      </w:r>
      <w:proofErr w:type="spellStart"/>
      <w:r w:rsidR="000945E6" w:rsidRPr="00571124">
        <w:rPr>
          <w:rFonts w:ascii="Arial" w:hAnsi="Arial" w:cs="Arial"/>
          <w:sz w:val="22"/>
          <w:szCs w:val="22"/>
        </w:rPr>
        <w:t>Juran</w:t>
      </w:r>
      <w:proofErr w:type="spellEnd"/>
      <w:r w:rsidR="00EC731A" w:rsidRPr="00571124">
        <w:rPr>
          <w:rFonts w:ascii="Arial" w:hAnsi="Arial" w:cs="Arial"/>
          <w:sz w:val="22"/>
          <w:szCs w:val="22"/>
        </w:rPr>
        <w:t xml:space="preserve"> in 1986</w:t>
      </w:r>
      <w:r w:rsidR="00D5723D" w:rsidRPr="00571124">
        <w:rPr>
          <w:rFonts w:ascii="Arial" w:hAnsi="Arial" w:cs="Arial"/>
          <w:sz w:val="22"/>
          <w:szCs w:val="22"/>
        </w:rPr>
        <w:t xml:space="preserve"> (</w:t>
      </w:r>
      <w:proofErr w:type="spellStart"/>
      <w:r w:rsidR="00D5723D" w:rsidRPr="00571124">
        <w:rPr>
          <w:rFonts w:ascii="Arial" w:hAnsi="Arial" w:cs="Arial"/>
          <w:sz w:val="22"/>
          <w:szCs w:val="22"/>
        </w:rPr>
        <w:t>DeFeo</w:t>
      </w:r>
      <w:proofErr w:type="spellEnd"/>
      <w:r w:rsidR="00D5723D" w:rsidRPr="00571124">
        <w:rPr>
          <w:rFonts w:ascii="Arial" w:hAnsi="Arial" w:cs="Arial"/>
          <w:sz w:val="22"/>
          <w:szCs w:val="22"/>
        </w:rPr>
        <w:t>, 2019)</w:t>
      </w:r>
      <w:r w:rsidR="00EC731A" w:rsidRPr="00571124">
        <w:rPr>
          <w:rFonts w:ascii="Arial" w:hAnsi="Arial" w:cs="Arial"/>
          <w:sz w:val="22"/>
          <w:szCs w:val="22"/>
        </w:rPr>
        <w:t xml:space="preserve">. </w:t>
      </w:r>
      <w:r w:rsidR="0093075F" w:rsidRPr="00571124">
        <w:rPr>
          <w:rFonts w:ascii="Arial" w:hAnsi="Arial" w:cs="Arial"/>
          <w:sz w:val="22"/>
          <w:szCs w:val="22"/>
        </w:rPr>
        <w:t>His theory is used by many organisations around the world</w:t>
      </w:r>
      <w:r w:rsidR="000C67A9" w:rsidRPr="00571124">
        <w:rPr>
          <w:rFonts w:ascii="Arial" w:hAnsi="Arial" w:cs="Arial"/>
          <w:sz w:val="22"/>
          <w:szCs w:val="22"/>
        </w:rPr>
        <w:t xml:space="preserve"> for quality management</w:t>
      </w:r>
      <w:r w:rsidR="0093075F" w:rsidRPr="00571124">
        <w:rPr>
          <w:rFonts w:ascii="Arial" w:hAnsi="Arial" w:cs="Arial"/>
          <w:sz w:val="22"/>
          <w:szCs w:val="22"/>
        </w:rPr>
        <w:t>.</w:t>
      </w:r>
      <w:r w:rsidR="002C5210" w:rsidRPr="00571124">
        <w:rPr>
          <w:rFonts w:ascii="Arial" w:hAnsi="Arial" w:cs="Arial"/>
          <w:sz w:val="22"/>
          <w:szCs w:val="22"/>
        </w:rPr>
        <w:t xml:space="preserve"> </w:t>
      </w:r>
    </w:p>
    <w:p w14:paraId="06FF96EF" w14:textId="624134A9" w:rsidR="00DD197A" w:rsidRDefault="00520587" w:rsidP="00571124">
      <w:pPr>
        <w:spacing w:line="360" w:lineRule="auto"/>
        <w:jc w:val="both"/>
        <w:rPr>
          <w:rFonts w:ascii="Arial" w:hAnsi="Arial" w:cs="Arial"/>
          <w:sz w:val="22"/>
          <w:szCs w:val="22"/>
        </w:rPr>
      </w:pPr>
      <w:r w:rsidRPr="00571124">
        <w:rPr>
          <w:rFonts w:ascii="Arial" w:hAnsi="Arial" w:cs="Arial"/>
          <w:noProof/>
          <w:sz w:val="22"/>
          <w:szCs w:val="22"/>
        </w:rPr>
        <w:drawing>
          <wp:anchor distT="0" distB="0" distL="114300" distR="114300" simplePos="0" relativeHeight="251675648" behindDoc="0" locked="0" layoutInCell="1" allowOverlap="1" wp14:anchorId="52709465" wp14:editId="14D56197">
            <wp:simplePos x="0" y="0"/>
            <wp:positionH relativeFrom="margin">
              <wp:align>center</wp:align>
            </wp:positionH>
            <wp:positionV relativeFrom="paragraph">
              <wp:posOffset>9525</wp:posOffset>
            </wp:positionV>
            <wp:extent cx="5572125" cy="4302872"/>
            <wp:effectExtent l="0" t="0" r="0" b="0"/>
            <wp:wrapNone/>
            <wp:docPr id="4" name="Picture 4" descr="Juran Trilog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Juran Trilogy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72125" cy="430287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95F908" w14:textId="77777777" w:rsidR="00520587" w:rsidRPr="00571124" w:rsidRDefault="00520587" w:rsidP="00571124">
      <w:pPr>
        <w:spacing w:line="360" w:lineRule="auto"/>
        <w:jc w:val="both"/>
        <w:rPr>
          <w:rFonts w:ascii="Arial" w:hAnsi="Arial" w:cs="Arial"/>
          <w:sz w:val="22"/>
          <w:szCs w:val="22"/>
        </w:rPr>
      </w:pPr>
    </w:p>
    <w:p w14:paraId="0DB7572F" w14:textId="2295DE7D" w:rsidR="00FF3D72" w:rsidRDefault="00FF3D72" w:rsidP="00BC09A5"/>
    <w:p w14:paraId="67BED2C1" w14:textId="3A489599" w:rsidR="00FF3D72" w:rsidRDefault="00FF3D72" w:rsidP="00BC09A5"/>
    <w:p w14:paraId="0D9FE700" w14:textId="4A6DAB5D" w:rsidR="00704AD8" w:rsidRDefault="00704AD8" w:rsidP="00BC09A5"/>
    <w:p w14:paraId="6C53E9BF" w14:textId="6A3B31DB" w:rsidR="00704AD8" w:rsidRDefault="00704AD8" w:rsidP="00BC09A5"/>
    <w:p w14:paraId="7BF486EE" w14:textId="77777777" w:rsidR="00704AD8" w:rsidRDefault="00704AD8" w:rsidP="00BC09A5"/>
    <w:p w14:paraId="3649D253" w14:textId="49167AD1" w:rsidR="00FF3D72" w:rsidRDefault="00FF3D72" w:rsidP="00BC09A5"/>
    <w:p w14:paraId="7E727465" w14:textId="07E84A0B" w:rsidR="00FF3D72" w:rsidRDefault="00FF3D72" w:rsidP="00BC09A5"/>
    <w:p w14:paraId="756D4B81" w14:textId="7CF686F3" w:rsidR="00FF3D72" w:rsidRDefault="00FF3D72" w:rsidP="00BC09A5"/>
    <w:p w14:paraId="18A4187B" w14:textId="6A4BF86E" w:rsidR="00FF3D72" w:rsidRDefault="00FF3D72" w:rsidP="00BC09A5"/>
    <w:p w14:paraId="7F867451" w14:textId="642937E4" w:rsidR="00FF3D72" w:rsidRDefault="00FF3D72" w:rsidP="00BC09A5"/>
    <w:p w14:paraId="1C521865" w14:textId="147EAA1E" w:rsidR="00FF3D72" w:rsidRDefault="00FF3D72" w:rsidP="00BC09A5"/>
    <w:p w14:paraId="5A51090E" w14:textId="145EAA08" w:rsidR="00FF3D72" w:rsidRDefault="00704AD8" w:rsidP="00704AD8">
      <w:pPr>
        <w:jc w:val="center"/>
        <w:rPr>
          <w:i/>
          <w:iCs/>
        </w:rPr>
      </w:pPr>
      <w:r w:rsidRPr="00704AD8">
        <w:rPr>
          <w:i/>
          <w:iCs/>
        </w:rPr>
        <w:t xml:space="preserve">Source: </w:t>
      </w:r>
      <w:proofErr w:type="spellStart"/>
      <w:r w:rsidRPr="00704AD8">
        <w:rPr>
          <w:i/>
          <w:iCs/>
        </w:rPr>
        <w:t>DeFeo</w:t>
      </w:r>
      <w:proofErr w:type="spellEnd"/>
      <w:r w:rsidRPr="00704AD8">
        <w:rPr>
          <w:i/>
          <w:iCs/>
        </w:rPr>
        <w:t xml:space="preserve"> (2019).</w:t>
      </w:r>
    </w:p>
    <w:p w14:paraId="776DC87B" w14:textId="77777777" w:rsidR="00520587" w:rsidRDefault="00520587" w:rsidP="00571124">
      <w:pPr>
        <w:spacing w:line="360" w:lineRule="auto"/>
        <w:jc w:val="both"/>
        <w:rPr>
          <w:rFonts w:ascii="Arial" w:hAnsi="Arial" w:cs="Arial"/>
          <w:sz w:val="22"/>
          <w:szCs w:val="22"/>
        </w:rPr>
      </w:pPr>
    </w:p>
    <w:p w14:paraId="0EADB7AC" w14:textId="49B10C8C" w:rsidR="00B5723D" w:rsidRDefault="00B5723D" w:rsidP="00571124">
      <w:pPr>
        <w:spacing w:line="360" w:lineRule="auto"/>
        <w:jc w:val="both"/>
        <w:rPr>
          <w:rFonts w:ascii="Arial" w:hAnsi="Arial" w:cs="Arial"/>
          <w:sz w:val="22"/>
          <w:szCs w:val="22"/>
        </w:rPr>
      </w:pPr>
      <w:r w:rsidRPr="00571124">
        <w:rPr>
          <w:rFonts w:ascii="Arial" w:hAnsi="Arial" w:cs="Arial"/>
          <w:sz w:val="22"/>
          <w:szCs w:val="22"/>
        </w:rPr>
        <w:t xml:space="preserve">The </w:t>
      </w:r>
      <w:proofErr w:type="spellStart"/>
      <w:r w:rsidR="004C1236" w:rsidRPr="00571124">
        <w:rPr>
          <w:rFonts w:ascii="Arial" w:hAnsi="Arial" w:cs="Arial"/>
          <w:sz w:val="22"/>
          <w:szCs w:val="22"/>
        </w:rPr>
        <w:t>Juran</w:t>
      </w:r>
      <w:proofErr w:type="spellEnd"/>
      <w:r w:rsidR="004C1236" w:rsidRPr="00571124">
        <w:rPr>
          <w:rFonts w:ascii="Arial" w:hAnsi="Arial" w:cs="Arial"/>
          <w:sz w:val="22"/>
          <w:szCs w:val="22"/>
        </w:rPr>
        <w:t xml:space="preserve"> Trilogy is </w:t>
      </w:r>
      <w:r w:rsidR="00791F7C" w:rsidRPr="00571124">
        <w:rPr>
          <w:rFonts w:ascii="Arial" w:hAnsi="Arial" w:cs="Arial"/>
          <w:sz w:val="22"/>
          <w:szCs w:val="22"/>
        </w:rPr>
        <w:t>usually</w:t>
      </w:r>
      <w:r w:rsidR="004C1236" w:rsidRPr="00571124">
        <w:rPr>
          <w:rFonts w:ascii="Arial" w:hAnsi="Arial" w:cs="Arial"/>
          <w:sz w:val="22"/>
          <w:szCs w:val="22"/>
        </w:rPr>
        <w:t xml:space="preserve"> communicated through a graph, which consists of time and cost. </w:t>
      </w:r>
      <w:r w:rsidR="00B516F8" w:rsidRPr="00571124">
        <w:rPr>
          <w:rFonts w:ascii="Arial" w:hAnsi="Arial" w:cs="Arial"/>
          <w:sz w:val="22"/>
          <w:szCs w:val="22"/>
        </w:rPr>
        <w:t>When used correctly, t</w:t>
      </w:r>
      <w:r w:rsidR="00CB4F01" w:rsidRPr="00571124">
        <w:rPr>
          <w:rFonts w:ascii="Arial" w:hAnsi="Arial" w:cs="Arial"/>
          <w:sz w:val="22"/>
          <w:szCs w:val="22"/>
        </w:rPr>
        <w:t xml:space="preserve">he graph shows hidden </w:t>
      </w:r>
      <w:r w:rsidR="001F475E" w:rsidRPr="00571124">
        <w:rPr>
          <w:rFonts w:ascii="Arial" w:hAnsi="Arial" w:cs="Arial"/>
          <w:sz w:val="22"/>
          <w:szCs w:val="22"/>
        </w:rPr>
        <w:t>problems that ar</w:t>
      </w:r>
      <w:r w:rsidR="000C6DCD" w:rsidRPr="00571124">
        <w:rPr>
          <w:rFonts w:ascii="Arial" w:hAnsi="Arial" w:cs="Arial"/>
          <w:sz w:val="22"/>
          <w:szCs w:val="22"/>
        </w:rPr>
        <w:t xml:space="preserve">e present in the workplace but </w:t>
      </w:r>
      <w:r w:rsidR="00B516F8" w:rsidRPr="00571124">
        <w:rPr>
          <w:rFonts w:ascii="Arial" w:hAnsi="Arial" w:cs="Arial"/>
          <w:sz w:val="22"/>
          <w:szCs w:val="22"/>
        </w:rPr>
        <w:t xml:space="preserve">sometimes go unnoticed. </w:t>
      </w:r>
      <w:r w:rsidR="008542B5" w:rsidRPr="00571124">
        <w:rPr>
          <w:rFonts w:ascii="Arial" w:hAnsi="Arial" w:cs="Arial"/>
          <w:sz w:val="22"/>
          <w:szCs w:val="22"/>
        </w:rPr>
        <w:t xml:space="preserve">Around 20-30% of </w:t>
      </w:r>
      <w:r w:rsidR="00C706E0" w:rsidRPr="00571124">
        <w:rPr>
          <w:rFonts w:ascii="Arial" w:hAnsi="Arial" w:cs="Arial"/>
          <w:sz w:val="22"/>
          <w:szCs w:val="22"/>
        </w:rPr>
        <w:t xml:space="preserve">work must be </w:t>
      </w:r>
      <w:r w:rsidR="00791F7C" w:rsidRPr="00571124">
        <w:rPr>
          <w:rFonts w:ascii="Arial" w:hAnsi="Arial" w:cs="Arial"/>
          <w:sz w:val="22"/>
          <w:szCs w:val="22"/>
        </w:rPr>
        <w:t>revisited</w:t>
      </w:r>
      <w:r w:rsidR="00C706E0" w:rsidRPr="00571124">
        <w:rPr>
          <w:rFonts w:ascii="Arial" w:hAnsi="Arial" w:cs="Arial"/>
          <w:sz w:val="22"/>
          <w:szCs w:val="22"/>
        </w:rPr>
        <w:t xml:space="preserve"> due to issues.</w:t>
      </w:r>
      <w:r w:rsidR="00B02F99" w:rsidRPr="00571124">
        <w:rPr>
          <w:rFonts w:ascii="Arial" w:hAnsi="Arial" w:cs="Arial"/>
          <w:sz w:val="22"/>
          <w:szCs w:val="22"/>
        </w:rPr>
        <w:t xml:space="preserve"> </w:t>
      </w:r>
      <w:r w:rsidR="007855FE" w:rsidRPr="00571124">
        <w:rPr>
          <w:rFonts w:ascii="Arial" w:hAnsi="Arial" w:cs="Arial"/>
          <w:sz w:val="22"/>
          <w:szCs w:val="22"/>
        </w:rPr>
        <w:t xml:space="preserve">This is considered as the chronic waste. </w:t>
      </w:r>
      <w:r w:rsidR="00B02F99" w:rsidRPr="00571124">
        <w:rPr>
          <w:rFonts w:ascii="Arial" w:hAnsi="Arial" w:cs="Arial"/>
          <w:sz w:val="22"/>
          <w:szCs w:val="22"/>
        </w:rPr>
        <w:t xml:space="preserve">This issue will continue to run in the long run, unless the root </w:t>
      </w:r>
      <w:r w:rsidR="00791F7C" w:rsidRPr="00571124">
        <w:rPr>
          <w:rFonts w:ascii="Arial" w:hAnsi="Arial" w:cs="Arial"/>
          <w:sz w:val="22"/>
          <w:szCs w:val="22"/>
        </w:rPr>
        <w:t>cause</w:t>
      </w:r>
      <w:r w:rsidR="00B02F99" w:rsidRPr="00571124">
        <w:rPr>
          <w:rFonts w:ascii="Arial" w:hAnsi="Arial" w:cs="Arial"/>
          <w:sz w:val="22"/>
          <w:szCs w:val="22"/>
        </w:rPr>
        <w:t xml:space="preserve"> is identified and </w:t>
      </w:r>
      <w:r w:rsidR="00791F7C" w:rsidRPr="00571124">
        <w:rPr>
          <w:rFonts w:ascii="Arial" w:hAnsi="Arial" w:cs="Arial"/>
          <w:sz w:val="22"/>
          <w:szCs w:val="22"/>
        </w:rPr>
        <w:t>rectified</w:t>
      </w:r>
      <w:r w:rsidR="00B02F99" w:rsidRPr="00571124">
        <w:rPr>
          <w:rFonts w:ascii="Arial" w:hAnsi="Arial" w:cs="Arial"/>
          <w:sz w:val="22"/>
          <w:szCs w:val="22"/>
        </w:rPr>
        <w:t xml:space="preserve">. </w:t>
      </w:r>
      <w:r w:rsidR="00506585" w:rsidRPr="00571124">
        <w:rPr>
          <w:rFonts w:ascii="Arial" w:hAnsi="Arial" w:cs="Arial"/>
          <w:sz w:val="22"/>
          <w:szCs w:val="22"/>
        </w:rPr>
        <w:t xml:space="preserve">This is known as cost of poor quality. </w:t>
      </w:r>
      <w:r w:rsidR="00275EAE" w:rsidRPr="00571124">
        <w:rPr>
          <w:rFonts w:ascii="Arial" w:hAnsi="Arial" w:cs="Arial"/>
          <w:sz w:val="22"/>
          <w:szCs w:val="22"/>
        </w:rPr>
        <w:t xml:space="preserve">Sometimes the problems may be hard to remove, therefore </w:t>
      </w:r>
      <w:r w:rsidR="00BA7909" w:rsidRPr="00571124">
        <w:rPr>
          <w:rFonts w:ascii="Arial" w:hAnsi="Arial" w:cs="Arial"/>
          <w:sz w:val="22"/>
          <w:szCs w:val="22"/>
        </w:rPr>
        <w:t>room for improvement must be allowed.</w:t>
      </w:r>
      <w:r w:rsidR="00FC6ECE" w:rsidRPr="00571124">
        <w:rPr>
          <w:rFonts w:ascii="Arial" w:hAnsi="Arial" w:cs="Arial"/>
          <w:sz w:val="22"/>
          <w:szCs w:val="22"/>
        </w:rPr>
        <w:t xml:space="preserve"> </w:t>
      </w:r>
      <w:r w:rsidR="00AC483E" w:rsidRPr="00571124">
        <w:rPr>
          <w:rFonts w:ascii="Arial" w:hAnsi="Arial" w:cs="Arial"/>
          <w:sz w:val="22"/>
          <w:szCs w:val="22"/>
        </w:rPr>
        <w:t xml:space="preserve">The sudden rise </w:t>
      </w:r>
      <w:r w:rsidR="00000AFE" w:rsidRPr="00571124">
        <w:rPr>
          <w:rFonts w:ascii="Arial" w:hAnsi="Arial" w:cs="Arial"/>
          <w:sz w:val="22"/>
          <w:szCs w:val="22"/>
        </w:rPr>
        <w:t xml:space="preserve">of the hidden problems could be due to </w:t>
      </w:r>
      <w:r w:rsidR="00512C63" w:rsidRPr="00571124">
        <w:rPr>
          <w:rFonts w:ascii="Arial" w:hAnsi="Arial" w:cs="Arial"/>
          <w:sz w:val="22"/>
          <w:szCs w:val="22"/>
        </w:rPr>
        <w:t>unforeseen activities in the workplace.</w:t>
      </w:r>
      <w:r w:rsidR="00F604AC" w:rsidRPr="00571124">
        <w:rPr>
          <w:rFonts w:ascii="Arial" w:hAnsi="Arial" w:cs="Arial"/>
          <w:sz w:val="22"/>
          <w:szCs w:val="22"/>
        </w:rPr>
        <w:t xml:space="preserve"> </w:t>
      </w:r>
      <w:r w:rsidR="0063639B" w:rsidRPr="00571124">
        <w:rPr>
          <w:rFonts w:ascii="Arial" w:hAnsi="Arial" w:cs="Arial"/>
          <w:sz w:val="22"/>
          <w:szCs w:val="22"/>
        </w:rPr>
        <w:t>Changes must be made to bring the level back down</w:t>
      </w:r>
      <w:r w:rsidR="00D85619" w:rsidRPr="00571124">
        <w:rPr>
          <w:rFonts w:ascii="Arial" w:hAnsi="Arial" w:cs="Arial"/>
          <w:sz w:val="22"/>
          <w:szCs w:val="22"/>
        </w:rPr>
        <w:t xml:space="preserve"> and enter the new zone of </w:t>
      </w:r>
      <w:r w:rsidR="00F9008A" w:rsidRPr="00571124">
        <w:rPr>
          <w:rFonts w:ascii="Arial" w:hAnsi="Arial" w:cs="Arial"/>
          <w:sz w:val="22"/>
          <w:szCs w:val="22"/>
        </w:rPr>
        <w:t>quality control</w:t>
      </w:r>
      <w:r w:rsidR="0063639B" w:rsidRPr="00571124">
        <w:rPr>
          <w:rFonts w:ascii="Arial" w:hAnsi="Arial" w:cs="Arial"/>
          <w:sz w:val="22"/>
          <w:szCs w:val="22"/>
        </w:rPr>
        <w:t>.</w:t>
      </w:r>
      <w:r w:rsidR="0022252F" w:rsidRPr="00571124">
        <w:rPr>
          <w:rFonts w:ascii="Arial" w:hAnsi="Arial" w:cs="Arial"/>
          <w:sz w:val="22"/>
          <w:szCs w:val="22"/>
        </w:rPr>
        <w:t xml:space="preserve"> Asda could use this method </w:t>
      </w:r>
      <w:r w:rsidR="007B368C" w:rsidRPr="00571124">
        <w:rPr>
          <w:rFonts w:ascii="Arial" w:hAnsi="Arial" w:cs="Arial"/>
          <w:sz w:val="22"/>
          <w:szCs w:val="22"/>
        </w:rPr>
        <w:t xml:space="preserve">to identify problems and </w:t>
      </w:r>
      <w:r w:rsidR="00F9008A" w:rsidRPr="00571124">
        <w:rPr>
          <w:rFonts w:ascii="Arial" w:hAnsi="Arial" w:cs="Arial"/>
          <w:sz w:val="22"/>
          <w:szCs w:val="22"/>
        </w:rPr>
        <w:t xml:space="preserve">have better </w:t>
      </w:r>
      <w:r w:rsidR="007B368C" w:rsidRPr="00571124">
        <w:rPr>
          <w:rFonts w:ascii="Arial" w:hAnsi="Arial" w:cs="Arial"/>
          <w:sz w:val="22"/>
          <w:szCs w:val="22"/>
        </w:rPr>
        <w:t xml:space="preserve">control </w:t>
      </w:r>
      <w:r w:rsidR="00F9008A" w:rsidRPr="00571124">
        <w:rPr>
          <w:rFonts w:ascii="Arial" w:hAnsi="Arial" w:cs="Arial"/>
          <w:sz w:val="22"/>
          <w:szCs w:val="22"/>
        </w:rPr>
        <w:t xml:space="preserve">of </w:t>
      </w:r>
      <w:r w:rsidR="007B368C" w:rsidRPr="00571124">
        <w:rPr>
          <w:rFonts w:ascii="Arial" w:hAnsi="Arial" w:cs="Arial"/>
          <w:sz w:val="22"/>
          <w:szCs w:val="22"/>
        </w:rPr>
        <w:t>quality.</w:t>
      </w:r>
      <w:r w:rsidR="001F7743" w:rsidRPr="00571124">
        <w:rPr>
          <w:rFonts w:ascii="Arial" w:hAnsi="Arial" w:cs="Arial"/>
          <w:sz w:val="22"/>
          <w:szCs w:val="22"/>
        </w:rPr>
        <w:t xml:space="preserve"> Keeping below the </w:t>
      </w:r>
      <w:r w:rsidR="00531384" w:rsidRPr="00571124">
        <w:rPr>
          <w:rFonts w:ascii="Arial" w:hAnsi="Arial" w:cs="Arial"/>
          <w:sz w:val="22"/>
          <w:szCs w:val="22"/>
        </w:rPr>
        <w:t xml:space="preserve">20% mark </w:t>
      </w:r>
      <w:r w:rsidR="00ED1774" w:rsidRPr="00571124">
        <w:rPr>
          <w:rFonts w:ascii="Arial" w:hAnsi="Arial" w:cs="Arial"/>
          <w:sz w:val="22"/>
          <w:szCs w:val="22"/>
        </w:rPr>
        <w:t>of chronic waste could bring positive results.</w:t>
      </w:r>
      <w:r w:rsidR="00ED61A0" w:rsidRPr="00571124">
        <w:rPr>
          <w:rFonts w:ascii="Arial" w:hAnsi="Arial" w:cs="Arial"/>
          <w:sz w:val="22"/>
          <w:szCs w:val="22"/>
        </w:rPr>
        <w:t xml:space="preserve"> An example of </w:t>
      </w:r>
      <w:r w:rsidR="00972084" w:rsidRPr="00571124">
        <w:rPr>
          <w:rFonts w:ascii="Arial" w:hAnsi="Arial" w:cs="Arial"/>
          <w:sz w:val="22"/>
          <w:szCs w:val="22"/>
        </w:rPr>
        <w:t>a problem that may occur is bad customer services. With sufficient training and practices, the employees co</w:t>
      </w:r>
      <w:r w:rsidR="00372A53" w:rsidRPr="00571124">
        <w:rPr>
          <w:rFonts w:ascii="Arial" w:hAnsi="Arial" w:cs="Arial"/>
          <w:sz w:val="22"/>
          <w:szCs w:val="22"/>
        </w:rPr>
        <w:t>u</w:t>
      </w:r>
      <w:r w:rsidR="00972084" w:rsidRPr="00571124">
        <w:rPr>
          <w:rFonts w:ascii="Arial" w:hAnsi="Arial" w:cs="Arial"/>
          <w:sz w:val="22"/>
          <w:szCs w:val="22"/>
        </w:rPr>
        <w:t xml:space="preserve">ld provide better communication and interaction skills, enhancing customer experience. If </w:t>
      </w:r>
      <w:r w:rsidR="00CF6300" w:rsidRPr="00571124">
        <w:rPr>
          <w:rFonts w:ascii="Arial" w:hAnsi="Arial" w:cs="Arial"/>
          <w:sz w:val="22"/>
          <w:szCs w:val="22"/>
        </w:rPr>
        <w:t xml:space="preserve">poor customer </w:t>
      </w:r>
      <w:r w:rsidR="00CF6300" w:rsidRPr="00571124">
        <w:rPr>
          <w:rFonts w:ascii="Arial" w:hAnsi="Arial" w:cs="Arial"/>
          <w:sz w:val="22"/>
          <w:szCs w:val="22"/>
        </w:rPr>
        <w:lastRenderedPageBreak/>
        <w:t xml:space="preserve">services </w:t>
      </w:r>
      <w:r w:rsidR="00372A53" w:rsidRPr="00571124">
        <w:rPr>
          <w:rFonts w:ascii="Arial" w:hAnsi="Arial" w:cs="Arial"/>
          <w:sz w:val="22"/>
          <w:szCs w:val="22"/>
        </w:rPr>
        <w:t>go</w:t>
      </w:r>
      <w:r w:rsidR="00CF6300" w:rsidRPr="00571124">
        <w:rPr>
          <w:rFonts w:ascii="Arial" w:hAnsi="Arial" w:cs="Arial"/>
          <w:sz w:val="22"/>
          <w:szCs w:val="22"/>
        </w:rPr>
        <w:t xml:space="preserve"> unnoticed, Asda could see a reduction in their </w:t>
      </w:r>
      <w:r w:rsidR="003A7F03" w:rsidRPr="00571124">
        <w:rPr>
          <w:rFonts w:ascii="Arial" w:hAnsi="Arial" w:cs="Arial"/>
          <w:sz w:val="22"/>
          <w:szCs w:val="22"/>
        </w:rPr>
        <w:t xml:space="preserve">customers, especially with social media </w:t>
      </w:r>
      <w:r w:rsidR="00DB0405" w:rsidRPr="00571124">
        <w:rPr>
          <w:rFonts w:ascii="Arial" w:hAnsi="Arial" w:cs="Arial"/>
          <w:sz w:val="22"/>
          <w:szCs w:val="22"/>
        </w:rPr>
        <w:t>being</w:t>
      </w:r>
      <w:r w:rsidR="003A7F03" w:rsidRPr="00571124">
        <w:rPr>
          <w:rFonts w:ascii="Arial" w:hAnsi="Arial" w:cs="Arial"/>
          <w:sz w:val="22"/>
          <w:szCs w:val="22"/>
        </w:rPr>
        <w:t xml:space="preserve"> so popular nowa</w:t>
      </w:r>
      <w:r w:rsidR="00DB0405" w:rsidRPr="00571124">
        <w:rPr>
          <w:rFonts w:ascii="Arial" w:hAnsi="Arial" w:cs="Arial"/>
          <w:sz w:val="22"/>
          <w:szCs w:val="22"/>
        </w:rPr>
        <w:t>days, anything could be shared.</w:t>
      </w:r>
    </w:p>
    <w:p w14:paraId="283B260F" w14:textId="77777777" w:rsidR="00520587" w:rsidRPr="00571124" w:rsidRDefault="00520587" w:rsidP="00571124">
      <w:pPr>
        <w:spacing w:line="360" w:lineRule="auto"/>
        <w:jc w:val="both"/>
        <w:rPr>
          <w:rFonts w:ascii="Arial" w:hAnsi="Arial" w:cs="Arial"/>
          <w:sz w:val="22"/>
          <w:szCs w:val="22"/>
        </w:rPr>
      </w:pPr>
    </w:p>
    <w:p w14:paraId="3844BB86" w14:textId="21588BD4" w:rsidR="00BD45D4" w:rsidRDefault="00A042B1" w:rsidP="00F85B71">
      <w:pPr>
        <w:pStyle w:val="Heading3"/>
        <w:jc w:val="center"/>
      </w:pPr>
      <w:bookmarkStart w:id="15" w:name="_Toc34992774"/>
      <w:r>
        <w:t>E</w:t>
      </w:r>
      <w:r w:rsidR="00F85B71">
        <w:t>ffectiveness of Theories</w:t>
      </w:r>
      <w:bookmarkEnd w:id="15"/>
    </w:p>
    <w:p w14:paraId="353C7A77" w14:textId="77777777" w:rsidR="000A0FC0" w:rsidRPr="00571124" w:rsidRDefault="00CD5FC3" w:rsidP="00571124">
      <w:pPr>
        <w:spacing w:line="360" w:lineRule="auto"/>
        <w:jc w:val="both"/>
        <w:rPr>
          <w:rFonts w:ascii="Arial" w:hAnsi="Arial" w:cs="Arial"/>
          <w:sz w:val="22"/>
          <w:szCs w:val="22"/>
        </w:rPr>
      </w:pPr>
      <w:r w:rsidRPr="00571124">
        <w:rPr>
          <w:rFonts w:ascii="Arial" w:hAnsi="Arial" w:cs="Arial"/>
          <w:sz w:val="22"/>
          <w:szCs w:val="22"/>
        </w:rPr>
        <w:t xml:space="preserve">Deming’s 14 principles of quality </w:t>
      </w:r>
      <w:r w:rsidR="006D088D" w:rsidRPr="00571124">
        <w:rPr>
          <w:rFonts w:ascii="Arial" w:hAnsi="Arial" w:cs="Arial"/>
          <w:sz w:val="22"/>
          <w:szCs w:val="22"/>
        </w:rPr>
        <w:t xml:space="preserve">management </w:t>
      </w:r>
      <w:r w:rsidR="00D11406" w:rsidRPr="00571124">
        <w:rPr>
          <w:rFonts w:ascii="Arial" w:hAnsi="Arial" w:cs="Arial"/>
          <w:sz w:val="22"/>
          <w:szCs w:val="22"/>
        </w:rPr>
        <w:t>are</w:t>
      </w:r>
      <w:r w:rsidR="006D088D" w:rsidRPr="00571124">
        <w:rPr>
          <w:rFonts w:ascii="Arial" w:hAnsi="Arial" w:cs="Arial"/>
          <w:sz w:val="22"/>
          <w:szCs w:val="22"/>
        </w:rPr>
        <w:t xml:space="preserve"> pretty straight forward. </w:t>
      </w:r>
      <w:r w:rsidR="00C86296" w:rsidRPr="00571124">
        <w:rPr>
          <w:rFonts w:ascii="Arial" w:hAnsi="Arial" w:cs="Arial"/>
          <w:sz w:val="22"/>
          <w:szCs w:val="22"/>
        </w:rPr>
        <w:t xml:space="preserve">It could be seen as a checklist for </w:t>
      </w:r>
      <w:r w:rsidR="00EB6B57" w:rsidRPr="00571124">
        <w:rPr>
          <w:rFonts w:ascii="Arial" w:hAnsi="Arial" w:cs="Arial"/>
          <w:sz w:val="22"/>
          <w:szCs w:val="22"/>
        </w:rPr>
        <w:t>quality control</w:t>
      </w:r>
      <w:r w:rsidR="00D11406" w:rsidRPr="00571124">
        <w:rPr>
          <w:rFonts w:ascii="Arial" w:hAnsi="Arial" w:cs="Arial"/>
          <w:sz w:val="22"/>
          <w:szCs w:val="22"/>
        </w:rPr>
        <w:t>,</w:t>
      </w:r>
      <w:r w:rsidR="00EB6B57" w:rsidRPr="00571124">
        <w:rPr>
          <w:rFonts w:ascii="Arial" w:hAnsi="Arial" w:cs="Arial"/>
          <w:sz w:val="22"/>
          <w:szCs w:val="22"/>
        </w:rPr>
        <w:t xml:space="preserve"> and ensuring they are met, business</w:t>
      </w:r>
      <w:r w:rsidR="00D11406" w:rsidRPr="00571124">
        <w:rPr>
          <w:rFonts w:ascii="Arial" w:hAnsi="Arial" w:cs="Arial"/>
          <w:sz w:val="22"/>
          <w:szCs w:val="22"/>
        </w:rPr>
        <w:t>es</w:t>
      </w:r>
      <w:r w:rsidR="00EB6B57" w:rsidRPr="00571124">
        <w:rPr>
          <w:rFonts w:ascii="Arial" w:hAnsi="Arial" w:cs="Arial"/>
          <w:sz w:val="22"/>
          <w:szCs w:val="22"/>
        </w:rPr>
        <w:t xml:space="preserve"> could </w:t>
      </w:r>
      <w:r w:rsidR="00DE124F" w:rsidRPr="00571124">
        <w:rPr>
          <w:rFonts w:ascii="Arial" w:hAnsi="Arial" w:cs="Arial"/>
          <w:sz w:val="22"/>
          <w:szCs w:val="22"/>
        </w:rPr>
        <w:t xml:space="preserve">run smoothly. </w:t>
      </w:r>
      <w:r w:rsidR="00142D70" w:rsidRPr="00571124">
        <w:rPr>
          <w:rFonts w:ascii="Arial" w:hAnsi="Arial" w:cs="Arial"/>
          <w:sz w:val="22"/>
          <w:szCs w:val="22"/>
        </w:rPr>
        <w:t>Most</w:t>
      </w:r>
      <w:r w:rsidR="00D11406" w:rsidRPr="00571124">
        <w:rPr>
          <w:rFonts w:ascii="Arial" w:hAnsi="Arial" w:cs="Arial"/>
          <w:sz w:val="22"/>
          <w:szCs w:val="22"/>
        </w:rPr>
        <w:t xml:space="preserve"> </w:t>
      </w:r>
      <w:r w:rsidR="00142D70" w:rsidRPr="00571124">
        <w:rPr>
          <w:rFonts w:ascii="Arial" w:hAnsi="Arial" w:cs="Arial"/>
          <w:sz w:val="22"/>
          <w:szCs w:val="22"/>
        </w:rPr>
        <w:t xml:space="preserve">of the principles are probably already </w:t>
      </w:r>
      <w:r w:rsidR="00D11406" w:rsidRPr="00571124">
        <w:rPr>
          <w:rFonts w:ascii="Arial" w:hAnsi="Arial" w:cs="Arial"/>
          <w:sz w:val="22"/>
          <w:szCs w:val="22"/>
        </w:rPr>
        <w:t xml:space="preserve">met without knowledge. This could be through their training, day-to-day activities, </w:t>
      </w:r>
      <w:r w:rsidR="008E0F93" w:rsidRPr="00571124">
        <w:rPr>
          <w:rFonts w:ascii="Arial" w:hAnsi="Arial" w:cs="Arial"/>
          <w:sz w:val="22"/>
          <w:szCs w:val="22"/>
        </w:rPr>
        <w:t xml:space="preserve">planning and even meetings. </w:t>
      </w:r>
      <w:r w:rsidR="00626CCF" w:rsidRPr="00571124">
        <w:rPr>
          <w:rFonts w:ascii="Arial" w:hAnsi="Arial" w:cs="Arial"/>
          <w:sz w:val="22"/>
          <w:szCs w:val="22"/>
        </w:rPr>
        <w:t>Below i</w:t>
      </w:r>
      <w:r w:rsidR="00DA4648" w:rsidRPr="00571124">
        <w:rPr>
          <w:rFonts w:ascii="Arial" w:hAnsi="Arial" w:cs="Arial"/>
          <w:sz w:val="22"/>
          <w:szCs w:val="22"/>
        </w:rPr>
        <w:t xml:space="preserve">s </w:t>
      </w:r>
      <w:r w:rsidR="00626CCF" w:rsidRPr="00571124">
        <w:rPr>
          <w:rFonts w:ascii="Arial" w:hAnsi="Arial" w:cs="Arial"/>
          <w:sz w:val="22"/>
          <w:szCs w:val="22"/>
        </w:rPr>
        <w:t xml:space="preserve">a table that shows a list of companies who have used and </w:t>
      </w:r>
      <w:r w:rsidR="00442706" w:rsidRPr="00571124">
        <w:rPr>
          <w:rFonts w:ascii="Arial" w:hAnsi="Arial" w:cs="Arial"/>
          <w:sz w:val="22"/>
          <w:szCs w:val="22"/>
        </w:rPr>
        <w:t xml:space="preserve">won </w:t>
      </w:r>
      <w:r w:rsidR="00EE3A43" w:rsidRPr="00571124">
        <w:rPr>
          <w:rFonts w:ascii="Arial" w:hAnsi="Arial" w:cs="Arial"/>
          <w:sz w:val="22"/>
          <w:szCs w:val="22"/>
        </w:rPr>
        <w:t>application awards. This demonstrates Demin</w:t>
      </w:r>
      <w:r w:rsidR="00F27279" w:rsidRPr="00571124">
        <w:rPr>
          <w:rFonts w:ascii="Arial" w:hAnsi="Arial" w:cs="Arial"/>
          <w:sz w:val="22"/>
          <w:szCs w:val="22"/>
        </w:rPr>
        <w:t>g’s</w:t>
      </w:r>
      <w:r w:rsidR="00DA4648" w:rsidRPr="00571124">
        <w:rPr>
          <w:rFonts w:ascii="Arial" w:hAnsi="Arial" w:cs="Arial"/>
          <w:sz w:val="22"/>
          <w:szCs w:val="22"/>
        </w:rPr>
        <w:t xml:space="preserve"> quality </w:t>
      </w:r>
      <w:r w:rsidR="000A0FC0" w:rsidRPr="00571124">
        <w:rPr>
          <w:rFonts w:ascii="Arial" w:hAnsi="Arial" w:cs="Arial"/>
          <w:sz w:val="22"/>
          <w:szCs w:val="22"/>
        </w:rPr>
        <w:t>management</w:t>
      </w:r>
      <w:r w:rsidR="00F27279" w:rsidRPr="00571124">
        <w:rPr>
          <w:rFonts w:ascii="Arial" w:hAnsi="Arial" w:cs="Arial"/>
          <w:sz w:val="22"/>
          <w:szCs w:val="22"/>
        </w:rPr>
        <w:t xml:space="preserve"> method is </w:t>
      </w:r>
      <w:r w:rsidR="00DA4648" w:rsidRPr="00571124">
        <w:rPr>
          <w:rFonts w:ascii="Arial" w:hAnsi="Arial" w:cs="Arial"/>
          <w:sz w:val="22"/>
          <w:szCs w:val="22"/>
        </w:rPr>
        <w:t xml:space="preserve">used widely and is </w:t>
      </w:r>
      <w:r w:rsidR="00F27279" w:rsidRPr="00571124">
        <w:rPr>
          <w:rFonts w:ascii="Arial" w:hAnsi="Arial" w:cs="Arial"/>
          <w:sz w:val="22"/>
          <w:szCs w:val="22"/>
        </w:rPr>
        <w:t>successful.</w:t>
      </w:r>
    </w:p>
    <w:p w14:paraId="585B0AA2" w14:textId="1DF0AD7E" w:rsidR="00FA0FF0" w:rsidRDefault="00626CCF" w:rsidP="00F85B71">
      <w:r>
        <w:rPr>
          <w:noProof/>
        </w:rPr>
        <w:drawing>
          <wp:anchor distT="0" distB="0" distL="114300" distR="114300" simplePos="0" relativeHeight="251676672" behindDoc="0" locked="0" layoutInCell="1" allowOverlap="1" wp14:anchorId="4348A85A" wp14:editId="14A77A0F">
            <wp:simplePos x="0" y="0"/>
            <wp:positionH relativeFrom="margin">
              <wp:align>center</wp:align>
            </wp:positionH>
            <wp:positionV relativeFrom="paragraph">
              <wp:posOffset>220345</wp:posOffset>
            </wp:positionV>
            <wp:extent cx="5179060" cy="3261442"/>
            <wp:effectExtent l="0" t="0" r="254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79060" cy="326144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9459BC" w14:textId="774CD09C" w:rsidR="00FA0FF0" w:rsidRDefault="00FA0FF0" w:rsidP="00F85B71"/>
    <w:p w14:paraId="5ACA84E4" w14:textId="3AC84799" w:rsidR="00FA0FF0" w:rsidRDefault="00FA0FF0" w:rsidP="00F85B71"/>
    <w:p w14:paraId="3F17807B" w14:textId="77777777" w:rsidR="00FA0FF0" w:rsidRDefault="00FA0FF0" w:rsidP="00F85B71"/>
    <w:p w14:paraId="7E973D89" w14:textId="198EDC35" w:rsidR="00FA0FF0" w:rsidRDefault="00FA0FF0" w:rsidP="00F85B71"/>
    <w:p w14:paraId="18A29BAC" w14:textId="313AD4BA" w:rsidR="00626CCF" w:rsidRDefault="00626CCF" w:rsidP="00F85B71"/>
    <w:p w14:paraId="38FFA2BC" w14:textId="4212E4DB" w:rsidR="00626CCF" w:rsidRDefault="00626CCF" w:rsidP="00F85B71"/>
    <w:p w14:paraId="69E2883D" w14:textId="6CADAB63" w:rsidR="00626CCF" w:rsidRDefault="00626CCF" w:rsidP="00F85B71"/>
    <w:p w14:paraId="5D94F0BF" w14:textId="31632109" w:rsidR="00626CCF" w:rsidRDefault="00626CCF" w:rsidP="00F85B71"/>
    <w:p w14:paraId="42F71655" w14:textId="1C20A056" w:rsidR="00626CCF" w:rsidRDefault="00626CCF" w:rsidP="00F85B71"/>
    <w:p w14:paraId="2AB3B479" w14:textId="5596D5B0" w:rsidR="00626CCF" w:rsidRDefault="00626CCF" w:rsidP="00F85B71"/>
    <w:p w14:paraId="1690AB43" w14:textId="77777777" w:rsidR="001E3E83" w:rsidRDefault="001E3E83" w:rsidP="00F85B71"/>
    <w:p w14:paraId="005490A8" w14:textId="599AB3AE" w:rsidR="00FA0FF0" w:rsidRPr="00F806A8" w:rsidRDefault="001E3E83" w:rsidP="00F806A8">
      <w:pPr>
        <w:jc w:val="center"/>
        <w:rPr>
          <w:i/>
          <w:iCs/>
        </w:rPr>
      </w:pPr>
      <w:r w:rsidRPr="00F806A8">
        <w:rPr>
          <w:i/>
          <w:iCs/>
        </w:rPr>
        <w:t xml:space="preserve">Source: </w:t>
      </w:r>
      <w:proofErr w:type="spellStart"/>
      <w:r w:rsidRPr="00F806A8">
        <w:rPr>
          <w:i/>
          <w:iCs/>
        </w:rPr>
        <w:t>Aljuboury</w:t>
      </w:r>
      <w:proofErr w:type="spellEnd"/>
      <w:r w:rsidRPr="00F806A8">
        <w:rPr>
          <w:i/>
          <w:iCs/>
        </w:rPr>
        <w:t xml:space="preserve"> (2010).</w:t>
      </w:r>
    </w:p>
    <w:p w14:paraId="48C033F1" w14:textId="77777777" w:rsidR="00520587" w:rsidRDefault="00520587" w:rsidP="00571124">
      <w:pPr>
        <w:spacing w:line="360" w:lineRule="auto"/>
        <w:jc w:val="both"/>
        <w:rPr>
          <w:rFonts w:ascii="Arial" w:hAnsi="Arial" w:cs="Arial"/>
          <w:sz w:val="22"/>
          <w:szCs w:val="22"/>
        </w:rPr>
      </w:pPr>
    </w:p>
    <w:p w14:paraId="5CF8F791" w14:textId="002FE711" w:rsidR="00F85B71" w:rsidRPr="00571124" w:rsidRDefault="006B6250" w:rsidP="00571124">
      <w:pPr>
        <w:spacing w:line="360" w:lineRule="auto"/>
        <w:jc w:val="both"/>
        <w:rPr>
          <w:rFonts w:ascii="Arial" w:hAnsi="Arial" w:cs="Arial"/>
          <w:sz w:val="22"/>
          <w:szCs w:val="22"/>
        </w:rPr>
      </w:pPr>
      <w:r w:rsidRPr="00571124">
        <w:rPr>
          <w:rFonts w:ascii="Arial" w:hAnsi="Arial" w:cs="Arial"/>
          <w:sz w:val="22"/>
          <w:szCs w:val="22"/>
        </w:rPr>
        <w:t>However, it could be argued that Deming’s 14 principles are too basic</w:t>
      </w:r>
      <w:r w:rsidR="005D3C56" w:rsidRPr="00571124">
        <w:rPr>
          <w:rFonts w:ascii="Arial" w:hAnsi="Arial" w:cs="Arial"/>
          <w:sz w:val="22"/>
          <w:szCs w:val="22"/>
        </w:rPr>
        <w:t>. Also, some of the principle</w:t>
      </w:r>
      <w:r w:rsidR="00563EA2" w:rsidRPr="00571124">
        <w:rPr>
          <w:rFonts w:ascii="Arial" w:hAnsi="Arial" w:cs="Arial"/>
          <w:sz w:val="22"/>
          <w:szCs w:val="22"/>
        </w:rPr>
        <w:t xml:space="preserve">s are </w:t>
      </w:r>
      <w:r w:rsidR="005D3C56" w:rsidRPr="00571124">
        <w:rPr>
          <w:rFonts w:ascii="Arial" w:hAnsi="Arial" w:cs="Arial"/>
          <w:sz w:val="22"/>
          <w:szCs w:val="22"/>
        </w:rPr>
        <w:t>not always possible</w:t>
      </w:r>
      <w:r w:rsidR="00563EA2" w:rsidRPr="00571124">
        <w:rPr>
          <w:rFonts w:ascii="Arial" w:hAnsi="Arial" w:cs="Arial"/>
          <w:sz w:val="22"/>
          <w:szCs w:val="22"/>
        </w:rPr>
        <w:t xml:space="preserve"> for example, </w:t>
      </w:r>
      <w:r w:rsidR="001154BF" w:rsidRPr="00571124">
        <w:rPr>
          <w:rFonts w:ascii="Arial" w:hAnsi="Arial" w:cs="Arial"/>
          <w:sz w:val="22"/>
          <w:szCs w:val="22"/>
        </w:rPr>
        <w:t xml:space="preserve">driving out fear and removing barriers. It may seem almost impossible with some people with high levels of anxiety </w:t>
      </w:r>
      <w:r w:rsidR="007E1A3C" w:rsidRPr="00571124">
        <w:rPr>
          <w:rFonts w:ascii="Arial" w:hAnsi="Arial" w:cs="Arial"/>
          <w:sz w:val="22"/>
          <w:szCs w:val="22"/>
        </w:rPr>
        <w:t xml:space="preserve">or a learning difficulty. </w:t>
      </w:r>
      <w:r w:rsidR="007A2B69" w:rsidRPr="00571124">
        <w:rPr>
          <w:rFonts w:ascii="Arial" w:hAnsi="Arial" w:cs="Arial"/>
          <w:sz w:val="22"/>
          <w:szCs w:val="22"/>
        </w:rPr>
        <w:t xml:space="preserve">No matter what training employees </w:t>
      </w:r>
      <w:r w:rsidR="005E06AC" w:rsidRPr="00571124">
        <w:rPr>
          <w:rFonts w:ascii="Arial" w:hAnsi="Arial" w:cs="Arial"/>
          <w:sz w:val="22"/>
          <w:szCs w:val="22"/>
        </w:rPr>
        <w:t>receive</w:t>
      </w:r>
      <w:r w:rsidR="007A2B69" w:rsidRPr="00571124">
        <w:rPr>
          <w:rFonts w:ascii="Arial" w:hAnsi="Arial" w:cs="Arial"/>
          <w:sz w:val="22"/>
          <w:szCs w:val="22"/>
        </w:rPr>
        <w:t xml:space="preserve">, they may still </w:t>
      </w:r>
      <w:r w:rsidR="00783BA1" w:rsidRPr="00571124">
        <w:rPr>
          <w:rFonts w:ascii="Arial" w:hAnsi="Arial" w:cs="Arial"/>
          <w:sz w:val="22"/>
          <w:szCs w:val="22"/>
        </w:rPr>
        <w:t xml:space="preserve">experience </w:t>
      </w:r>
      <w:r w:rsidR="007A2B69" w:rsidRPr="00571124">
        <w:rPr>
          <w:rFonts w:ascii="Arial" w:hAnsi="Arial" w:cs="Arial"/>
          <w:sz w:val="22"/>
          <w:szCs w:val="22"/>
        </w:rPr>
        <w:t xml:space="preserve">fear </w:t>
      </w:r>
      <w:r w:rsidR="009D133C" w:rsidRPr="00571124">
        <w:rPr>
          <w:rFonts w:ascii="Arial" w:hAnsi="Arial" w:cs="Arial"/>
          <w:sz w:val="22"/>
          <w:szCs w:val="22"/>
        </w:rPr>
        <w:t>talking to customers</w:t>
      </w:r>
      <w:r w:rsidR="002C46B6" w:rsidRPr="00571124">
        <w:rPr>
          <w:rFonts w:ascii="Arial" w:hAnsi="Arial" w:cs="Arial"/>
          <w:sz w:val="22"/>
          <w:szCs w:val="22"/>
        </w:rPr>
        <w:t xml:space="preserve">. Or the opposite could happen, people may not concentrate on </w:t>
      </w:r>
      <w:r w:rsidR="00942843" w:rsidRPr="00571124">
        <w:rPr>
          <w:rFonts w:ascii="Arial" w:hAnsi="Arial" w:cs="Arial"/>
          <w:sz w:val="22"/>
          <w:szCs w:val="22"/>
        </w:rPr>
        <w:t>mandatory training</w:t>
      </w:r>
      <w:r w:rsidR="0004778A" w:rsidRPr="00571124">
        <w:rPr>
          <w:rFonts w:ascii="Arial" w:hAnsi="Arial" w:cs="Arial"/>
          <w:sz w:val="22"/>
          <w:szCs w:val="22"/>
        </w:rPr>
        <w:t xml:space="preserve"> or be given enough</w:t>
      </w:r>
      <w:r w:rsidR="00942843" w:rsidRPr="00571124">
        <w:rPr>
          <w:rFonts w:ascii="Arial" w:hAnsi="Arial" w:cs="Arial"/>
          <w:sz w:val="22"/>
          <w:szCs w:val="22"/>
        </w:rPr>
        <w:t xml:space="preserve">, which could lead to poor </w:t>
      </w:r>
      <w:r w:rsidR="003533A5" w:rsidRPr="00571124">
        <w:rPr>
          <w:rFonts w:ascii="Arial" w:hAnsi="Arial" w:cs="Arial"/>
          <w:sz w:val="22"/>
          <w:szCs w:val="22"/>
        </w:rPr>
        <w:t xml:space="preserve">customer </w:t>
      </w:r>
      <w:r w:rsidR="00AF72C7" w:rsidRPr="00571124">
        <w:rPr>
          <w:rFonts w:ascii="Arial" w:hAnsi="Arial" w:cs="Arial"/>
          <w:sz w:val="22"/>
          <w:szCs w:val="22"/>
        </w:rPr>
        <w:t xml:space="preserve">experience and </w:t>
      </w:r>
      <w:r w:rsidR="00942843" w:rsidRPr="00571124">
        <w:rPr>
          <w:rFonts w:ascii="Arial" w:hAnsi="Arial" w:cs="Arial"/>
          <w:sz w:val="22"/>
          <w:szCs w:val="22"/>
        </w:rPr>
        <w:t>services.</w:t>
      </w:r>
      <w:r w:rsidR="00E479A4" w:rsidRPr="00571124">
        <w:rPr>
          <w:rFonts w:ascii="Arial" w:hAnsi="Arial" w:cs="Arial"/>
          <w:sz w:val="22"/>
          <w:szCs w:val="22"/>
        </w:rPr>
        <w:t xml:space="preserve"> </w:t>
      </w:r>
    </w:p>
    <w:p w14:paraId="6EE06C14" w14:textId="3D14EF72" w:rsidR="00000DDF" w:rsidRPr="00571124" w:rsidRDefault="00000DDF" w:rsidP="00571124">
      <w:pPr>
        <w:spacing w:line="360" w:lineRule="auto"/>
        <w:jc w:val="both"/>
        <w:rPr>
          <w:rFonts w:ascii="Arial" w:hAnsi="Arial" w:cs="Arial"/>
          <w:sz w:val="22"/>
          <w:szCs w:val="22"/>
        </w:rPr>
      </w:pPr>
      <w:r w:rsidRPr="00571124">
        <w:rPr>
          <w:rFonts w:ascii="Arial" w:hAnsi="Arial" w:cs="Arial"/>
          <w:sz w:val="22"/>
          <w:szCs w:val="22"/>
        </w:rPr>
        <w:lastRenderedPageBreak/>
        <w:t xml:space="preserve">Ishikawa on the other hand is in more detail. It </w:t>
      </w:r>
      <w:r w:rsidR="00A2150E" w:rsidRPr="00571124">
        <w:rPr>
          <w:rFonts w:ascii="Arial" w:hAnsi="Arial" w:cs="Arial"/>
          <w:sz w:val="22"/>
          <w:szCs w:val="22"/>
        </w:rPr>
        <w:t xml:space="preserve">considers all aspects of the environment and people. </w:t>
      </w:r>
      <w:r w:rsidR="009C0EFB" w:rsidRPr="00571124">
        <w:rPr>
          <w:rFonts w:ascii="Arial" w:hAnsi="Arial" w:cs="Arial"/>
          <w:sz w:val="22"/>
          <w:szCs w:val="22"/>
        </w:rPr>
        <w:t>T</w:t>
      </w:r>
      <w:r w:rsidR="00A2150E" w:rsidRPr="00571124">
        <w:rPr>
          <w:rFonts w:ascii="Arial" w:hAnsi="Arial" w:cs="Arial"/>
          <w:sz w:val="22"/>
          <w:szCs w:val="22"/>
        </w:rPr>
        <w:t>his could bring to light problem areas</w:t>
      </w:r>
      <w:r w:rsidR="009C0EFB" w:rsidRPr="00571124">
        <w:rPr>
          <w:rFonts w:ascii="Arial" w:hAnsi="Arial" w:cs="Arial"/>
          <w:sz w:val="22"/>
          <w:szCs w:val="22"/>
        </w:rPr>
        <w:t xml:space="preserve"> that </w:t>
      </w:r>
      <w:r w:rsidR="00562DFA" w:rsidRPr="00571124">
        <w:rPr>
          <w:rFonts w:ascii="Arial" w:hAnsi="Arial" w:cs="Arial"/>
          <w:sz w:val="22"/>
          <w:szCs w:val="22"/>
        </w:rPr>
        <w:t xml:space="preserve">may be unknown. It looks deep into problems, searching for the root cause. </w:t>
      </w:r>
      <w:r w:rsidR="0098299F" w:rsidRPr="00571124">
        <w:rPr>
          <w:rFonts w:ascii="Arial" w:hAnsi="Arial" w:cs="Arial"/>
          <w:sz w:val="22"/>
          <w:szCs w:val="22"/>
        </w:rPr>
        <w:t xml:space="preserve">Smaller problems could be dealt with through this method, whilst seeking the root cause. </w:t>
      </w:r>
      <w:r w:rsidR="00226501" w:rsidRPr="00571124">
        <w:rPr>
          <w:rFonts w:ascii="Arial" w:hAnsi="Arial" w:cs="Arial"/>
          <w:sz w:val="22"/>
          <w:szCs w:val="22"/>
        </w:rPr>
        <w:t xml:space="preserve">Also, as the </w:t>
      </w:r>
      <w:r w:rsidR="0030135C" w:rsidRPr="00571124">
        <w:rPr>
          <w:rFonts w:ascii="Arial" w:hAnsi="Arial" w:cs="Arial"/>
          <w:sz w:val="22"/>
          <w:szCs w:val="22"/>
        </w:rPr>
        <w:t xml:space="preserve">problems are in a visual tool, like a map, </w:t>
      </w:r>
      <w:r w:rsidR="006A6B5D" w:rsidRPr="00571124">
        <w:rPr>
          <w:rFonts w:ascii="Arial" w:hAnsi="Arial" w:cs="Arial"/>
          <w:sz w:val="22"/>
          <w:szCs w:val="22"/>
        </w:rPr>
        <w:t xml:space="preserve">this could be used for future reference. </w:t>
      </w:r>
      <w:r w:rsidR="00825013" w:rsidRPr="00571124">
        <w:rPr>
          <w:rFonts w:ascii="Arial" w:hAnsi="Arial" w:cs="Arial"/>
          <w:sz w:val="22"/>
          <w:szCs w:val="22"/>
        </w:rPr>
        <w:t xml:space="preserve">The downside </w:t>
      </w:r>
      <w:r w:rsidR="00226501" w:rsidRPr="00571124">
        <w:rPr>
          <w:rFonts w:ascii="Arial" w:hAnsi="Arial" w:cs="Arial"/>
          <w:sz w:val="22"/>
          <w:szCs w:val="22"/>
        </w:rPr>
        <w:t xml:space="preserve">of </w:t>
      </w:r>
      <w:r w:rsidR="006A6B5D" w:rsidRPr="00571124">
        <w:rPr>
          <w:rFonts w:ascii="Arial" w:hAnsi="Arial" w:cs="Arial"/>
          <w:sz w:val="22"/>
          <w:szCs w:val="22"/>
        </w:rPr>
        <w:t>I</w:t>
      </w:r>
      <w:r w:rsidR="00226501" w:rsidRPr="00571124">
        <w:rPr>
          <w:rFonts w:ascii="Arial" w:hAnsi="Arial" w:cs="Arial"/>
          <w:sz w:val="22"/>
          <w:szCs w:val="22"/>
        </w:rPr>
        <w:t xml:space="preserve">shikawa is that it is time consuming. </w:t>
      </w:r>
      <w:r w:rsidR="002415E4" w:rsidRPr="00571124">
        <w:rPr>
          <w:rFonts w:ascii="Arial" w:hAnsi="Arial" w:cs="Arial"/>
          <w:sz w:val="22"/>
          <w:szCs w:val="22"/>
        </w:rPr>
        <w:t xml:space="preserve">Sometimes people look for the bigger fish, whilst missing out the hundreds of small fish </w:t>
      </w:r>
      <w:r w:rsidR="00E03931" w:rsidRPr="00571124">
        <w:rPr>
          <w:rFonts w:ascii="Arial" w:hAnsi="Arial" w:cs="Arial"/>
          <w:sz w:val="22"/>
          <w:szCs w:val="22"/>
        </w:rPr>
        <w:t>in front</w:t>
      </w:r>
      <w:r w:rsidR="002415E4" w:rsidRPr="00571124">
        <w:rPr>
          <w:rFonts w:ascii="Arial" w:hAnsi="Arial" w:cs="Arial"/>
          <w:sz w:val="22"/>
          <w:szCs w:val="22"/>
        </w:rPr>
        <w:t xml:space="preserve"> of them. Too much concentration could </w:t>
      </w:r>
      <w:r w:rsidR="00E03931" w:rsidRPr="00571124">
        <w:rPr>
          <w:rFonts w:ascii="Arial" w:hAnsi="Arial" w:cs="Arial"/>
          <w:sz w:val="22"/>
          <w:szCs w:val="22"/>
        </w:rPr>
        <w:t>cloud the mind.</w:t>
      </w:r>
      <w:r w:rsidR="006504CC" w:rsidRPr="00571124">
        <w:rPr>
          <w:rFonts w:ascii="Arial" w:hAnsi="Arial" w:cs="Arial"/>
          <w:sz w:val="22"/>
          <w:szCs w:val="22"/>
        </w:rPr>
        <w:t xml:space="preserve"> </w:t>
      </w:r>
      <w:r w:rsidR="004E6A26" w:rsidRPr="00571124">
        <w:rPr>
          <w:rFonts w:ascii="Arial" w:hAnsi="Arial" w:cs="Arial"/>
          <w:sz w:val="22"/>
          <w:szCs w:val="22"/>
        </w:rPr>
        <w:t>The smaller fishes may perhaps be the root cause.</w:t>
      </w:r>
      <w:r w:rsidR="009E3E66" w:rsidRPr="00571124">
        <w:rPr>
          <w:rFonts w:ascii="Arial" w:hAnsi="Arial" w:cs="Arial"/>
          <w:sz w:val="22"/>
          <w:szCs w:val="22"/>
        </w:rPr>
        <w:t xml:space="preserve"> </w:t>
      </w:r>
    </w:p>
    <w:p w14:paraId="144E57E5" w14:textId="0893D7DA" w:rsidR="00E53538" w:rsidRPr="00571124" w:rsidRDefault="00E53538" w:rsidP="00571124">
      <w:pPr>
        <w:spacing w:line="360" w:lineRule="auto"/>
        <w:jc w:val="both"/>
        <w:rPr>
          <w:rFonts w:ascii="Arial" w:hAnsi="Arial" w:cs="Arial"/>
          <w:sz w:val="22"/>
          <w:szCs w:val="22"/>
        </w:rPr>
      </w:pPr>
      <w:proofErr w:type="spellStart"/>
      <w:r w:rsidRPr="00571124">
        <w:rPr>
          <w:rFonts w:ascii="Arial" w:hAnsi="Arial" w:cs="Arial"/>
          <w:sz w:val="22"/>
          <w:szCs w:val="22"/>
        </w:rPr>
        <w:t>Juran’s</w:t>
      </w:r>
      <w:proofErr w:type="spellEnd"/>
      <w:r w:rsidRPr="00571124">
        <w:rPr>
          <w:rFonts w:ascii="Arial" w:hAnsi="Arial" w:cs="Arial"/>
          <w:sz w:val="22"/>
          <w:szCs w:val="22"/>
        </w:rPr>
        <w:t xml:space="preserve"> Trilogy </w:t>
      </w:r>
      <w:r w:rsidR="00EA3AEB" w:rsidRPr="00571124">
        <w:rPr>
          <w:rFonts w:ascii="Arial" w:hAnsi="Arial" w:cs="Arial"/>
          <w:sz w:val="22"/>
          <w:szCs w:val="22"/>
        </w:rPr>
        <w:t xml:space="preserve">consists of three main factors: </w:t>
      </w:r>
      <w:r w:rsidR="008C7E61" w:rsidRPr="00571124">
        <w:rPr>
          <w:rFonts w:ascii="Arial" w:hAnsi="Arial" w:cs="Arial"/>
          <w:sz w:val="22"/>
          <w:szCs w:val="22"/>
        </w:rPr>
        <w:t xml:space="preserve">Quality Planning, </w:t>
      </w:r>
      <w:r w:rsidR="00F6451C" w:rsidRPr="00571124">
        <w:rPr>
          <w:rFonts w:ascii="Arial" w:hAnsi="Arial" w:cs="Arial"/>
          <w:sz w:val="22"/>
          <w:szCs w:val="22"/>
        </w:rPr>
        <w:t xml:space="preserve">Quality Control and Quality Improvement. </w:t>
      </w:r>
      <w:r w:rsidR="0000573D" w:rsidRPr="00571124">
        <w:rPr>
          <w:rFonts w:ascii="Arial" w:hAnsi="Arial" w:cs="Arial"/>
          <w:sz w:val="22"/>
          <w:szCs w:val="22"/>
        </w:rPr>
        <w:t>Quality</w:t>
      </w:r>
      <w:r w:rsidR="00F0535F" w:rsidRPr="00571124">
        <w:rPr>
          <w:rFonts w:ascii="Arial" w:hAnsi="Arial" w:cs="Arial"/>
          <w:sz w:val="22"/>
          <w:szCs w:val="22"/>
        </w:rPr>
        <w:t xml:space="preserve"> planning involves </w:t>
      </w:r>
      <w:r w:rsidR="00E70674" w:rsidRPr="00571124">
        <w:rPr>
          <w:rFonts w:ascii="Arial" w:hAnsi="Arial" w:cs="Arial"/>
          <w:sz w:val="22"/>
          <w:szCs w:val="22"/>
        </w:rPr>
        <w:t xml:space="preserve">products, services and information. Quality control </w:t>
      </w:r>
      <w:r w:rsidR="003E332D" w:rsidRPr="00571124">
        <w:rPr>
          <w:rFonts w:ascii="Arial" w:hAnsi="Arial" w:cs="Arial"/>
          <w:sz w:val="22"/>
          <w:szCs w:val="22"/>
        </w:rPr>
        <w:t>refers to co</w:t>
      </w:r>
      <w:r w:rsidR="006035F3" w:rsidRPr="00571124">
        <w:rPr>
          <w:rFonts w:ascii="Arial" w:hAnsi="Arial" w:cs="Arial"/>
          <w:sz w:val="22"/>
          <w:szCs w:val="22"/>
        </w:rPr>
        <w:t>ntrol and compliance.</w:t>
      </w:r>
      <w:r w:rsidR="00325C91" w:rsidRPr="00571124">
        <w:rPr>
          <w:rFonts w:ascii="Arial" w:hAnsi="Arial" w:cs="Arial"/>
          <w:sz w:val="22"/>
          <w:szCs w:val="22"/>
        </w:rPr>
        <w:t xml:space="preserve"> Companies must ensure to deliver </w:t>
      </w:r>
      <w:r w:rsidR="00C27411" w:rsidRPr="00571124">
        <w:rPr>
          <w:rFonts w:ascii="Arial" w:hAnsi="Arial" w:cs="Arial"/>
          <w:sz w:val="22"/>
          <w:szCs w:val="22"/>
        </w:rPr>
        <w:t>quality</w:t>
      </w:r>
      <w:r w:rsidR="00401DA3" w:rsidRPr="00571124">
        <w:rPr>
          <w:rFonts w:ascii="Arial" w:hAnsi="Arial" w:cs="Arial"/>
          <w:sz w:val="22"/>
          <w:szCs w:val="22"/>
        </w:rPr>
        <w:t>,</w:t>
      </w:r>
      <w:r w:rsidR="00C27411" w:rsidRPr="00571124">
        <w:rPr>
          <w:rFonts w:ascii="Arial" w:hAnsi="Arial" w:cs="Arial"/>
          <w:sz w:val="22"/>
          <w:szCs w:val="22"/>
        </w:rPr>
        <w:t xml:space="preserve"> </w:t>
      </w:r>
      <w:r w:rsidR="0000573D" w:rsidRPr="00571124">
        <w:rPr>
          <w:rFonts w:ascii="Arial" w:hAnsi="Arial" w:cs="Arial"/>
          <w:sz w:val="22"/>
          <w:szCs w:val="22"/>
        </w:rPr>
        <w:t xml:space="preserve">whilst abiding by the </w:t>
      </w:r>
      <w:r w:rsidR="00401DA3" w:rsidRPr="00571124">
        <w:rPr>
          <w:rFonts w:ascii="Arial" w:hAnsi="Arial" w:cs="Arial"/>
          <w:sz w:val="22"/>
          <w:szCs w:val="22"/>
        </w:rPr>
        <w:t xml:space="preserve">standards and </w:t>
      </w:r>
      <w:r w:rsidR="0000573D" w:rsidRPr="00571124">
        <w:rPr>
          <w:rFonts w:ascii="Arial" w:hAnsi="Arial" w:cs="Arial"/>
          <w:sz w:val="22"/>
          <w:szCs w:val="22"/>
        </w:rPr>
        <w:t>policies</w:t>
      </w:r>
      <w:r w:rsidR="002F495C" w:rsidRPr="00571124">
        <w:rPr>
          <w:rFonts w:ascii="Arial" w:hAnsi="Arial" w:cs="Arial"/>
          <w:sz w:val="22"/>
          <w:szCs w:val="22"/>
        </w:rPr>
        <w:t xml:space="preserve"> i</w:t>
      </w:r>
      <w:r w:rsidR="00401DA3" w:rsidRPr="00571124">
        <w:rPr>
          <w:rFonts w:ascii="Arial" w:hAnsi="Arial" w:cs="Arial"/>
          <w:sz w:val="22"/>
          <w:szCs w:val="22"/>
        </w:rPr>
        <w:t xml:space="preserve">n place. </w:t>
      </w:r>
      <w:r w:rsidR="00145E08" w:rsidRPr="00571124">
        <w:rPr>
          <w:rFonts w:ascii="Arial" w:hAnsi="Arial" w:cs="Arial"/>
          <w:sz w:val="22"/>
          <w:szCs w:val="22"/>
        </w:rPr>
        <w:t xml:space="preserve">Quality control is an </w:t>
      </w:r>
      <w:r w:rsidR="00727C53" w:rsidRPr="00571124">
        <w:rPr>
          <w:rFonts w:ascii="Arial" w:hAnsi="Arial" w:cs="Arial"/>
          <w:sz w:val="22"/>
          <w:szCs w:val="22"/>
        </w:rPr>
        <w:t>ongoing monitoring process to identify any quality issues</w:t>
      </w:r>
      <w:r w:rsidR="00DF764B" w:rsidRPr="00571124">
        <w:rPr>
          <w:rFonts w:ascii="Arial" w:hAnsi="Arial" w:cs="Arial"/>
          <w:sz w:val="22"/>
          <w:szCs w:val="22"/>
        </w:rPr>
        <w:t xml:space="preserve"> (</w:t>
      </w:r>
      <w:r w:rsidR="00DF764B" w:rsidRPr="00571124">
        <w:rPr>
          <w:rFonts w:ascii="Arial" w:hAnsi="Arial" w:cs="Arial"/>
          <w:color w:val="000000"/>
          <w:sz w:val="22"/>
          <w:szCs w:val="22"/>
          <w:shd w:val="clear" w:color="auto" w:fill="FFFFFF"/>
        </w:rPr>
        <w:t>CQE Academy, 2016). </w:t>
      </w:r>
      <w:r w:rsidR="00401DA3" w:rsidRPr="00571124">
        <w:rPr>
          <w:rFonts w:ascii="Arial" w:hAnsi="Arial" w:cs="Arial"/>
          <w:sz w:val="22"/>
          <w:szCs w:val="22"/>
        </w:rPr>
        <w:t xml:space="preserve">Quality improvement </w:t>
      </w:r>
      <w:r w:rsidR="00977A72" w:rsidRPr="00571124">
        <w:rPr>
          <w:rFonts w:ascii="Arial" w:hAnsi="Arial" w:cs="Arial"/>
          <w:sz w:val="22"/>
          <w:szCs w:val="22"/>
        </w:rPr>
        <w:t>can be seen as a day-to-day activity. Everyone has a part to play in this. This requires intervention of leaders, to ensure improvements are in place and there are no barriers</w:t>
      </w:r>
      <w:r w:rsidR="00FE483E" w:rsidRPr="00571124">
        <w:rPr>
          <w:rFonts w:ascii="Arial" w:hAnsi="Arial" w:cs="Arial"/>
          <w:sz w:val="22"/>
          <w:szCs w:val="22"/>
        </w:rPr>
        <w:t>, but of course it does not always happen like that.</w:t>
      </w:r>
      <w:r w:rsidR="003874A4" w:rsidRPr="00571124">
        <w:rPr>
          <w:rFonts w:ascii="Arial" w:hAnsi="Arial" w:cs="Arial"/>
          <w:sz w:val="22"/>
          <w:szCs w:val="22"/>
        </w:rPr>
        <w:t xml:space="preserve"> </w:t>
      </w:r>
      <w:r w:rsidR="00165EC8" w:rsidRPr="00571124">
        <w:rPr>
          <w:rFonts w:ascii="Arial" w:hAnsi="Arial" w:cs="Arial"/>
          <w:sz w:val="22"/>
          <w:szCs w:val="22"/>
        </w:rPr>
        <w:t xml:space="preserve">Should </w:t>
      </w:r>
      <w:proofErr w:type="spellStart"/>
      <w:r w:rsidR="00F669E0" w:rsidRPr="00571124">
        <w:rPr>
          <w:rFonts w:ascii="Arial" w:hAnsi="Arial" w:cs="Arial"/>
          <w:sz w:val="22"/>
          <w:szCs w:val="22"/>
        </w:rPr>
        <w:t>Juran’s</w:t>
      </w:r>
      <w:proofErr w:type="spellEnd"/>
      <w:r w:rsidR="00F669E0" w:rsidRPr="00571124">
        <w:rPr>
          <w:rFonts w:ascii="Arial" w:hAnsi="Arial" w:cs="Arial"/>
          <w:sz w:val="22"/>
          <w:szCs w:val="22"/>
        </w:rPr>
        <w:t xml:space="preserve"> trilogy be </w:t>
      </w:r>
      <w:r w:rsidR="00F95AF0" w:rsidRPr="00571124">
        <w:rPr>
          <w:rFonts w:ascii="Arial" w:hAnsi="Arial" w:cs="Arial"/>
          <w:sz w:val="22"/>
          <w:szCs w:val="22"/>
        </w:rPr>
        <w:t>followed correctly, t</w:t>
      </w:r>
      <w:r w:rsidR="003874A4" w:rsidRPr="00571124">
        <w:rPr>
          <w:rFonts w:ascii="Arial" w:hAnsi="Arial" w:cs="Arial"/>
          <w:sz w:val="22"/>
          <w:szCs w:val="22"/>
        </w:rPr>
        <w:t>his could have positive affect</w:t>
      </w:r>
      <w:r w:rsidR="004D5A24" w:rsidRPr="00571124">
        <w:rPr>
          <w:rFonts w:ascii="Arial" w:hAnsi="Arial" w:cs="Arial"/>
          <w:sz w:val="22"/>
          <w:szCs w:val="22"/>
        </w:rPr>
        <w:t xml:space="preserve"> on customers and stakeholders.</w:t>
      </w:r>
      <w:r w:rsidR="006203C0" w:rsidRPr="00571124">
        <w:rPr>
          <w:rFonts w:ascii="Arial" w:hAnsi="Arial" w:cs="Arial"/>
          <w:sz w:val="22"/>
          <w:szCs w:val="22"/>
        </w:rPr>
        <w:t xml:space="preserve"> </w:t>
      </w:r>
    </w:p>
    <w:p w14:paraId="35233FD0" w14:textId="10958A4F" w:rsidR="00070E19" w:rsidRDefault="00070E19" w:rsidP="00571124">
      <w:pPr>
        <w:spacing w:line="360" w:lineRule="auto"/>
        <w:jc w:val="both"/>
        <w:rPr>
          <w:rFonts w:ascii="Arial" w:hAnsi="Arial" w:cs="Arial"/>
          <w:sz w:val="22"/>
          <w:szCs w:val="22"/>
        </w:rPr>
      </w:pPr>
      <w:r w:rsidRPr="00571124">
        <w:rPr>
          <w:rFonts w:ascii="Arial" w:hAnsi="Arial" w:cs="Arial"/>
          <w:sz w:val="22"/>
          <w:szCs w:val="22"/>
        </w:rPr>
        <w:t xml:space="preserve">It could be said that Deming’s, Ishikawa and </w:t>
      </w:r>
      <w:proofErr w:type="spellStart"/>
      <w:r w:rsidRPr="00571124">
        <w:rPr>
          <w:rFonts w:ascii="Arial" w:hAnsi="Arial" w:cs="Arial"/>
          <w:sz w:val="22"/>
          <w:szCs w:val="22"/>
        </w:rPr>
        <w:t>Juran’s</w:t>
      </w:r>
      <w:proofErr w:type="spellEnd"/>
      <w:r w:rsidRPr="00571124">
        <w:rPr>
          <w:rFonts w:ascii="Arial" w:hAnsi="Arial" w:cs="Arial"/>
          <w:sz w:val="22"/>
          <w:szCs w:val="22"/>
        </w:rPr>
        <w:t xml:space="preserve"> models all include the organisation as a whole. Everyone must be involved in the total quality management.</w:t>
      </w:r>
      <w:r w:rsidR="00E14938" w:rsidRPr="00571124">
        <w:rPr>
          <w:rFonts w:ascii="Arial" w:hAnsi="Arial" w:cs="Arial"/>
          <w:sz w:val="22"/>
          <w:szCs w:val="22"/>
        </w:rPr>
        <w:t xml:space="preserve"> </w:t>
      </w:r>
      <w:r w:rsidR="002F4A74" w:rsidRPr="00571124">
        <w:rPr>
          <w:rFonts w:ascii="Arial" w:hAnsi="Arial" w:cs="Arial"/>
          <w:sz w:val="22"/>
          <w:szCs w:val="22"/>
        </w:rPr>
        <w:t>Deming believe</w:t>
      </w:r>
      <w:r w:rsidR="001F0133" w:rsidRPr="00571124">
        <w:rPr>
          <w:rFonts w:ascii="Arial" w:hAnsi="Arial" w:cs="Arial"/>
          <w:sz w:val="22"/>
          <w:szCs w:val="22"/>
        </w:rPr>
        <w:t>d</w:t>
      </w:r>
      <w:r w:rsidR="002F4A74" w:rsidRPr="00571124">
        <w:rPr>
          <w:rFonts w:ascii="Arial" w:hAnsi="Arial" w:cs="Arial"/>
          <w:sz w:val="22"/>
          <w:szCs w:val="22"/>
        </w:rPr>
        <w:t xml:space="preserve"> </w:t>
      </w:r>
      <w:r w:rsidR="006E2E4B" w:rsidRPr="00571124">
        <w:rPr>
          <w:rFonts w:ascii="Arial" w:hAnsi="Arial" w:cs="Arial"/>
          <w:sz w:val="22"/>
          <w:szCs w:val="22"/>
        </w:rPr>
        <w:t xml:space="preserve">changes of systems comes from </w:t>
      </w:r>
      <w:r w:rsidR="00FD3524" w:rsidRPr="00571124">
        <w:rPr>
          <w:rFonts w:ascii="Arial" w:hAnsi="Arial" w:cs="Arial"/>
          <w:sz w:val="22"/>
          <w:szCs w:val="22"/>
        </w:rPr>
        <w:t>external factors</w:t>
      </w:r>
      <w:r w:rsidR="003F7A6E" w:rsidRPr="00571124">
        <w:rPr>
          <w:rFonts w:ascii="Arial" w:hAnsi="Arial" w:cs="Arial"/>
          <w:sz w:val="22"/>
          <w:szCs w:val="22"/>
        </w:rPr>
        <w:t xml:space="preserve"> (</w:t>
      </w:r>
      <w:proofErr w:type="spellStart"/>
      <w:r w:rsidR="003F7A6E" w:rsidRPr="00571124">
        <w:rPr>
          <w:rFonts w:ascii="Arial" w:hAnsi="Arial" w:cs="Arial"/>
          <w:sz w:val="22"/>
          <w:szCs w:val="22"/>
        </w:rPr>
        <w:t>Aljuboury</w:t>
      </w:r>
      <w:proofErr w:type="spellEnd"/>
      <w:r w:rsidR="003F7A6E" w:rsidRPr="00571124">
        <w:rPr>
          <w:rFonts w:ascii="Arial" w:hAnsi="Arial" w:cs="Arial"/>
          <w:sz w:val="22"/>
          <w:szCs w:val="22"/>
        </w:rPr>
        <w:t>, 2010)</w:t>
      </w:r>
      <w:r w:rsidR="00FD3524" w:rsidRPr="00571124">
        <w:rPr>
          <w:rFonts w:ascii="Arial" w:hAnsi="Arial" w:cs="Arial"/>
          <w:sz w:val="22"/>
          <w:szCs w:val="22"/>
        </w:rPr>
        <w:t>, no matter h</w:t>
      </w:r>
      <w:r w:rsidR="001F0133" w:rsidRPr="00571124">
        <w:rPr>
          <w:rFonts w:ascii="Arial" w:hAnsi="Arial" w:cs="Arial"/>
          <w:sz w:val="22"/>
          <w:szCs w:val="22"/>
        </w:rPr>
        <w:t>o</w:t>
      </w:r>
      <w:r w:rsidR="00FD3524" w:rsidRPr="00571124">
        <w:rPr>
          <w:rFonts w:ascii="Arial" w:hAnsi="Arial" w:cs="Arial"/>
          <w:sz w:val="22"/>
          <w:szCs w:val="22"/>
        </w:rPr>
        <w:t xml:space="preserve">w much effort the employees put in. </w:t>
      </w:r>
      <w:proofErr w:type="spellStart"/>
      <w:r w:rsidR="00FD3524" w:rsidRPr="00571124">
        <w:rPr>
          <w:rFonts w:ascii="Arial" w:hAnsi="Arial" w:cs="Arial"/>
          <w:sz w:val="22"/>
          <w:szCs w:val="22"/>
        </w:rPr>
        <w:t>Ju</w:t>
      </w:r>
      <w:r w:rsidR="001F0133" w:rsidRPr="00571124">
        <w:rPr>
          <w:rFonts w:ascii="Arial" w:hAnsi="Arial" w:cs="Arial"/>
          <w:sz w:val="22"/>
          <w:szCs w:val="22"/>
        </w:rPr>
        <w:t>ran</w:t>
      </w:r>
      <w:proofErr w:type="spellEnd"/>
      <w:r w:rsidR="001F0133" w:rsidRPr="00571124">
        <w:rPr>
          <w:rFonts w:ascii="Arial" w:hAnsi="Arial" w:cs="Arial"/>
          <w:sz w:val="22"/>
          <w:szCs w:val="22"/>
        </w:rPr>
        <w:t xml:space="preserve"> believed</w:t>
      </w:r>
      <w:r w:rsidR="007171C5" w:rsidRPr="00571124">
        <w:rPr>
          <w:rFonts w:ascii="Arial" w:hAnsi="Arial" w:cs="Arial"/>
          <w:sz w:val="22"/>
          <w:szCs w:val="22"/>
        </w:rPr>
        <w:t xml:space="preserve"> changes came when there was clashes with employees</w:t>
      </w:r>
      <w:r w:rsidR="00B2793A" w:rsidRPr="00571124">
        <w:rPr>
          <w:rFonts w:ascii="Arial" w:hAnsi="Arial" w:cs="Arial"/>
          <w:sz w:val="22"/>
          <w:szCs w:val="22"/>
        </w:rPr>
        <w:t xml:space="preserve"> and the management team.</w:t>
      </w:r>
      <w:r w:rsidR="003F5774" w:rsidRPr="00571124">
        <w:rPr>
          <w:rFonts w:ascii="Arial" w:hAnsi="Arial" w:cs="Arial"/>
          <w:sz w:val="22"/>
          <w:szCs w:val="22"/>
        </w:rPr>
        <w:t xml:space="preserve"> He believed the manager should be training and </w:t>
      </w:r>
      <w:r w:rsidR="00A76C20" w:rsidRPr="00571124">
        <w:rPr>
          <w:rFonts w:ascii="Arial" w:hAnsi="Arial" w:cs="Arial"/>
          <w:sz w:val="22"/>
          <w:szCs w:val="22"/>
        </w:rPr>
        <w:t>developing</w:t>
      </w:r>
      <w:r w:rsidR="00392AF7" w:rsidRPr="00571124">
        <w:rPr>
          <w:rFonts w:ascii="Arial" w:hAnsi="Arial" w:cs="Arial"/>
          <w:sz w:val="22"/>
          <w:szCs w:val="22"/>
        </w:rPr>
        <w:t xml:space="preserve"> employees, which many would agree to.</w:t>
      </w:r>
      <w:r w:rsidR="00726120" w:rsidRPr="00571124">
        <w:rPr>
          <w:rFonts w:ascii="Arial" w:hAnsi="Arial" w:cs="Arial"/>
          <w:sz w:val="22"/>
          <w:szCs w:val="22"/>
        </w:rPr>
        <w:t xml:space="preserve"> Deming, Ishikawa and </w:t>
      </w:r>
      <w:proofErr w:type="spellStart"/>
      <w:r w:rsidR="00726120" w:rsidRPr="00571124">
        <w:rPr>
          <w:rFonts w:ascii="Arial" w:hAnsi="Arial" w:cs="Arial"/>
          <w:sz w:val="22"/>
          <w:szCs w:val="22"/>
        </w:rPr>
        <w:t>Juran</w:t>
      </w:r>
      <w:proofErr w:type="spellEnd"/>
      <w:r w:rsidR="00726120" w:rsidRPr="00571124">
        <w:rPr>
          <w:rFonts w:ascii="Arial" w:hAnsi="Arial" w:cs="Arial"/>
          <w:sz w:val="22"/>
          <w:szCs w:val="22"/>
        </w:rPr>
        <w:t xml:space="preserve"> believed there are no quality cost</w:t>
      </w:r>
      <w:r w:rsidR="00FF0DAD" w:rsidRPr="00571124">
        <w:rPr>
          <w:rFonts w:ascii="Arial" w:hAnsi="Arial" w:cs="Arial"/>
          <w:sz w:val="22"/>
          <w:szCs w:val="22"/>
        </w:rPr>
        <w:t>s, but quality can be controlled.</w:t>
      </w:r>
      <w:r w:rsidR="00861FD5" w:rsidRPr="00571124">
        <w:rPr>
          <w:rFonts w:ascii="Arial" w:hAnsi="Arial" w:cs="Arial"/>
          <w:sz w:val="22"/>
          <w:szCs w:val="22"/>
        </w:rPr>
        <w:t xml:space="preserve"> </w:t>
      </w:r>
      <w:r w:rsidR="00783E6C" w:rsidRPr="00571124">
        <w:rPr>
          <w:rFonts w:ascii="Arial" w:hAnsi="Arial" w:cs="Arial"/>
          <w:sz w:val="22"/>
          <w:szCs w:val="22"/>
        </w:rPr>
        <w:t xml:space="preserve">Deming also believed innovation came from freedom but Ishikawa and </w:t>
      </w:r>
      <w:proofErr w:type="spellStart"/>
      <w:r w:rsidR="00783E6C" w:rsidRPr="00571124">
        <w:rPr>
          <w:rFonts w:ascii="Arial" w:hAnsi="Arial" w:cs="Arial"/>
          <w:sz w:val="22"/>
          <w:szCs w:val="22"/>
        </w:rPr>
        <w:t>Juran</w:t>
      </w:r>
      <w:proofErr w:type="spellEnd"/>
      <w:r w:rsidR="00783E6C" w:rsidRPr="00571124">
        <w:rPr>
          <w:rFonts w:ascii="Arial" w:hAnsi="Arial" w:cs="Arial"/>
          <w:sz w:val="22"/>
          <w:szCs w:val="22"/>
        </w:rPr>
        <w:t xml:space="preserve"> believed it is gained through </w:t>
      </w:r>
      <w:r w:rsidR="00A76C20" w:rsidRPr="00571124">
        <w:rPr>
          <w:rFonts w:ascii="Arial" w:hAnsi="Arial" w:cs="Arial"/>
          <w:sz w:val="22"/>
          <w:szCs w:val="22"/>
        </w:rPr>
        <w:t>teamwork</w:t>
      </w:r>
      <w:r w:rsidR="00DA6343" w:rsidRPr="00571124">
        <w:rPr>
          <w:rFonts w:ascii="Arial" w:hAnsi="Arial" w:cs="Arial"/>
          <w:sz w:val="22"/>
          <w:szCs w:val="22"/>
        </w:rPr>
        <w:t xml:space="preserve">. </w:t>
      </w:r>
    </w:p>
    <w:p w14:paraId="53E7ADD3" w14:textId="45DCA504" w:rsidR="00520587" w:rsidRDefault="00520587" w:rsidP="00571124">
      <w:pPr>
        <w:spacing w:line="360" w:lineRule="auto"/>
        <w:jc w:val="both"/>
        <w:rPr>
          <w:rFonts w:ascii="Arial" w:hAnsi="Arial" w:cs="Arial"/>
          <w:sz w:val="22"/>
          <w:szCs w:val="22"/>
        </w:rPr>
      </w:pPr>
    </w:p>
    <w:p w14:paraId="3CB35C6D" w14:textId="47ED907F" w:rsidR="00520587" w:rsidRDefault="00520587" w:rsidP="00571124">
      <w:pPr>
        <w:spacing w:line="360" w:lineRule="auto"/>
        <w:jc w:val="both"/>
        <w:rPr>
          <w:rFonts w:ascii="Arial" w:hAnsi="Arial" w:cs="Arial"/>
          <w:sz w:val="22"/>
          <w:szCs w:val="22"/>
        </w:rPr>
      </w:pPr>
    </w:p>
    <w:p w14:paraId="7FCD3C3D" w14:textId="77777777" w:rsidR="00520587" w:rsidRPr="00571124" w:rsidRDefault="00520587" w:rsidP="00571124">
      <w:pPr>
        <w:spacing w:line="360" w:lineRule="auto"/>
        <w:jc w:val="both"/>
        <w:rPr>
          <w:rFonts w:ascii="Arial" w:hAnsi="Arial" w:cs="Arial"/>
          <w:sz w:val="22"/>
          <w:szCs w:val="22"/>
        </w:rPr>
      </w:pPr>
    </w:p>
    <w:p w14:paraId="1FFFD88C" w14:textId="77777777" w:rsidR="00070E19" w:rsidRDefault="00070E19" w:rsidP="00F85B71"/>
    <w:p w14:paraId="5FF65BDB" w14:textId="77777777" w:rsidR="000768AA" w:rsidRPr="00F85B71" w:rsidRDefault="000768AA" w:rsidP="00F85B71"/>
    <w:p w14:paraId="2AD25B49" w14:textId="6304D8C2" w:rsidR="00703269" w:rsidRDefault="00703269" w:rsidP="00703269"/>
    <w:p w14:paraId="4BFC7121" w14:textId="2D5ECF4B" w:rsidR="00703269" w:rsidRDefault="00944E12" w:rsidP="00691454">
      <w:pPr>
        <w:pStyle w:val="Heading2"/>
        <w:numPr>
          <w:ilvl w:val="0"/>
          <w:numId w:val="1"/>
        </w:numPr>
      </w:pPr>
      <w:bookmarkStart w:id="16" w:name="_Toc34992775"/>
      <w:r>
        <w:lastRenderedPageBreak/>
        <w:t>ASDA AND STAKEHOLDERS</w:t>
      </w:r>
      <w:bookmarkEnd w:id="16"/>
    </w:p>
    <w:p w14:paraId="0AD49F8C" w14:textId="77777777" w:rsidR="00CB7FE2" w:rsidRDefault="00CB7FE2" w:rsidP="00F62ADA">
      <w:pPr>
        <w:jc w:val="both"/>
      </w:pPr>
    </w:p>
    <w:p w14:paraId="2AAE65AF" w14:textId="5C42D43A" w:rsidR="00703269" w:rsidRPr="00571124" w:rsidRDefault="00281405" w:rsidP="00571124">
      <w:pPr>
        <w:spacing w:line="360" w:lineRule="auto"/>
        <w:jc w:val="both"/>
        <w:rPr>
          <w:rFonts w:ascii="Arial" w:hAnsi="Arial" w:cs="Arial"/>
          <w:sz w:val="22"/>
          <w:szCs w:val="22"/>
        </w:rPr>
      </w:pPr>
      <w:r w:rsidRPr="00571124">
        <w:rPr>
          <w:rFonts w:ascii="Arial" w:hAnsi="Arial" w:cs="Arial"/>
          <w:sz w:val="22"/>
          <w:szCs w:val="22"/>
        </w:rPr>
        <w:t xml:space="preserve">Putting customers first is Asda’s top priority </w:t>
      </w:r>
      <w:r w:rsidR="00C802B7" w:rsidRPr="00571124">
        <w:rPr>
          <w:rFonts w:ascii="Arial" w:hAnsi="Arial" w:cs="Arial"/>
          <w:sz w:val="22"/>
          <w:szCs w:val="22"/>
        </w:rPr>
        <w:t>(Asda, 2018).</w:t>
      </w:r>
      <w:r w:rsidR="00F8163C" w:rsidRPr="00571124">
        <w:rPr>
          <w:rFonts w:ascii="Arial" w:hAnsi="Arial" w:cs="Arial"/>
          <w:sz w:val="22"/>
          <w:szCs w:val="22"/>
        </w:rPr>
        <w:t xml:space="preserve"> </w:t>
      </w:r>
      <w:r w:rsidR="003E3EEF" w:rsidRPr="00571124">
        <w:rPr>
          <w:rFonts w:ascii="Arial" w:hAnsi="Arial" w:cs="Arial"/>
          <w:sz w:val="22"/>
          <w:szCs w:val="22"/>
        </w:rPr>
        <w:t xml:space="preserve">To assess how customers viewed their </w:t>
      </w:r>
      <w:r w:rsidR="00070630" w:rsidRPr="00571124">
        <w:rPr>
          <w:rFonts w:ascii="Arial" w:hAnsi="Arial" w:cs="Arial"/>
          <w:sz w:val="22"/>
          <w:szCs w:val="22"/>
        </w:rPr>
        <w:t xml:space="preserve">brand, Asda put up a mirror. This is a method for quality management. </w:t>
      </w:r>
      <w:r w:rsidR="008E6F1A" w:rsidRPr="00571124">
        <w:rPr>
          <w:rFonts w:ascii="Arial" w:hAnsi="Arial" w:cs="Arial"/>
          <w:sz w:val="22"/>
          <w:szCs w:val="22"/>
        </w:rPr>
        <w:t>Asda</w:t>
      </w:r>
      <w:r w:rsidR="00070630" w:rsidRPr="00571124">
        <w:rPr>
          <w:rFonts w:ascii="Arial" w:hAnsi="Arial" w:cs="Arial"/>
          <w:sz w:val="22"/>
          <w:szCs w:val="22"/>
        </w:rPr>
        <w:t xml:space="preserve"> would see result</w:t>
      </w:r>
      <w:r w:rsidR="008E6F1A" w:rsidRPr="00571124">
        <w:rPr>
          <w:rFonts w:ascii="Arial" w:hAnsi="Arial" w:cs="Arial"/>
          <w:sz w:val="22"/>
          <w:szCs w:val="22"/>
        </w:rPr>
        <w:t>s</w:t>
      </w:r>
      <w:r w:rsidR="00070630" w:rsidRPr="00571124">
        <w:rPr>
          <w:rFonts w:ascii="Arial" w:hAnsi="Arial" w:cs="Arial"/>
          <w:sz w:val="22"/>
          <w:szCs w:val="22"/>
        </w:rPr>
        <w:t xml:space="preserve"> and would be able to adjust their strategies from there.</w:t>
      </w:r>
      <w:r w:rsidR="008E6F1A" w:rsidRPr="00571124">
        <w:rPr>
          <w:rFonts w:ascii="Arial" w:hAnsi="Arial" w:cs="Arial"/>
          <w:sz w:val="22"/>
          <w:szCs w:val="22"/>
        </w:rPr>
        <w:t xml:space="preserve"> As they had seen negative results, Asda was able to make</w:t>
      </w:r>
      <w:r w:rsidR="00E81072" w:rsidRPr="00571124">
        <w:rPr>
          <w:rFonts w:ascii="Arial" w:hAnsi="Arial" w:cs="Arial"/>
          <w:sz w:val="22"/>
          <w:szCs w:val="22"/>
        </w:rPr>
        <w:t xml:space="preserve"> an</w:t>
      </w:r>
      <w:r w:rsidR="008E6F1A" w:rsidRPr="00571124">
        <w:rPr>
          <w:rFonts w:ascii="Arial" w:hAnsi="Arial" w:cs="Arial"/>
          <w:sz w:val="22"/>
          <w:szCs w:val="22"/>
        </w:rPr>
        <w:t xml:space="preserve"> adjustment</w:t>
      </w:r>
      <w:r w:rsidR="00A9020D" w:rsidRPr="00571124">
        <w:rPr>
          <w:rFonts w:ascii="Arial" w:hAnsi="Arial" w:cs="Arial"/>
          <w:sz w:val="22"/>
          <w:szCs w:val="22"/>
        </w:rPr>
        <w:t xml:space="preserve">. They reduced the amount of marketing </w:t>
      </w:r>
      <w:r w:rsidR="00B31AD1" w:rsidRPr="00571124">
        <w:rPr>
          <w:rFonts w:ascii="Arial" w:hAnsi="Arial" w:cs="Arial"/>
          <w:sz w:val="22"/>
          <w:szCs w:val="22"/>
        </w:rPr>
        <w:t>activities</w:t>
      </w:r>
      <w:r w:rsidR="00A9020D" w:rsidRPr="00571124">
        <w:rPr>
          <w:rFonts w:ascii="Arial" w:hAnsi="Arial" w:cs="Arial"/>
          <w:sz w:val="22"/>
          <w:szCs w:val="22"/>
        </w:rPr>
        <w:t>, as th</w:t>
      </w:r>
      <w:r w:rsidR="00B31AD1" w:rsidRPr="00571124">
        <w:rPr>
          <w:rFonts w:ascii="Arial" w:hAnsi="Arial" w:cs="Arial"/>
          <w:sz w:val="22"/>
          <w:szCs w:val="22"/>
        </w:rPr>
        <w:t>is had</w:t>
      </w:r>
      <w:r w:rsidR="00A9020D" w:rsidRPr="00571124">
        <w:rPr>
          <w:rFonts w:ascii="Arial" w:hAnsi="Arial" w:cs="Arial"/>
          <w:sz w:val="22"/>
          <w:szCs w:val="22"/>
        </w:rPr>
        <w:t xml:space="preserve"> just bec</w:t>
      </w:r>
      <w:r w:rsidR="00B31AD1" w:rsidRPr="00571124">
        <w:rPr>
          <w:rFonts w:ascii="Arial" w:hAnsi="Arial" w:cs="Arial"/>
          <w:sz w:val="22"/>
          <w:szCs w:val="22"/>
        </w:rPr>
        <w:t>o</w:t>
      </w:r>
      <w:r w:rsidR="00A9020D" w:rsidRPr="00571124">
        <w:rPr>
          <w:rFonts w:ascii="Arial" w:hAnsi="Arial" w:cs="Arial"/>
          <w:sz w:val="22"/>
          <w:szCs w:val="22"/>
        </w:rPr>
        <w:t xml:space="preserve">me </w:t>
      </w:r>
      <w:r w:rsidR="004979ED" w:rsidRPr="00571124">
        <w:rPr>
          <w:rFonts w:ascii="Arial" w:hAnsi="Arial" w:cs="Arial"/>
          <w:sz w:val="22"/>
          <w:szCs w:val="22"/>
        </w:rPr>
        <w:t xml:space="preserve">pollution rather than solution. </w:t>
      </w:r>
    </w:p>
    <w:p w14:paraId="4B2CEB53" w14:textId="505F7D51" w:rsidR="0045654A" w:rsidRPr="00571124" w:rsidRDefault="0045654A" w:rsidP="00571124">
      <w:pPr>
        <w:spacing w:line="360" w:lineRule="auto"/>
        <w:jc w:val="both"/>
        <w:rPr>
          <w:rFonts w:ascii="Arial" w:hAnsi="Arial" w:cs="Arial"/>
          <w:sz w:val="22"/>
          <w:szCs w:val="22"/>
        </w:rPr>
      </w:pPr>
      <w:r w:rsidRPr="00571124">
        <w:rPr>
          <w:rFonts w:ascii="Arial" w:hAnsi="Arial" w:cs="Arial"/>
          <w:sz w:val="22"/>
          <w:szCs w:val="22"/>
        </w:rPr>
        <w:t xml:space="preserve">Customers also play a part in quality management. </w:t>
      </w:r>
      <w:r w:rsidR="00CF4E02" w:rsidRPr="00571124">
        <w:rPr>
          <w:rFonts w:ascii="Arial" w:hAnsi="Arial" w:cs="Arial"/>
          <w:sz w:val="22"/>
          <w:szCs w:val="22"/>
        </w:rPr>
        <w:t xml:space="preserve">Asda prefer some of their </w:t>
      </w:r>
      <w:r w:rsidRPr="00571124">
        <w:rPr>
          <w:rFonts w:ascii="Arial" w:hAnsi="Arial" w:cs="Arial"/>
          <w:sz w:val="22"/>
          <w:szCs w:val="22"/>
        </w:rPr>
        <w:t xml:space="preserve">products </w:t>
      </w:r>
      <w:r w:rsidR="00CF4E02" w:rsidRPr="00571124">
        <w:rPr>
          <w:rFonts w:ascii="Arial" w:hAnsi="Arial" w:cs="Arial"/>
          <w:sz w:val="22"/>
          <w:szCs w:val="22"/>
        </w:rPr>
        <w:t xml:space="preserve">not to be touched, for examples fruit. </w:t>
      </w:r>
      <w:r w:rsidR="00940F72" w:rsidRPr="00571124">
        <w:rPr>
          <w:rFonts w:ascii="Arial" w:hAnsi="Arial" w:cs="Arial"/>
          <w:sz w:val="22"/>
          <w:szCs w:val="22"/>
        </w:rPr>
        <w:t xml:space="preserve">Some customers tend to </w:t>
      </w:r>
      <w:r w:rsidR="00294F78" w:rsidRPr="00571124">
        <w:rPr>
          <w:rFonts w:ascii="Arial" w:hAnsi="Arial" w:cs="Arial"/>
          <w:sz w:val="22"/>
          <w:szCs w:val="22"/>
        </w:rPr>
        <w:t>squeeze fruit to see how ripe they are. When they squeeze the fruits, this creates a dent</w:t>
      </w:r>
      <w:r w:rsidR="00ED7771" w:rsidRPr="00571124">
        <w:rPr>
          <w:rFonts w:ascii="Arial" w:hAnsi="Arial" w:cs="Arial"/>
          <w:sz w:val="22"/>
          <w:szCs w:val="22"/>
        </w:rPr>
        <w:t xml:space="preserve">. </w:t>
      </w:r>
      <w:r w:rsidR="00BD5C82" w:rsidRPr="00571124">
        <w:rPr>
          <w:rFonts w:ascii="Arial" w:hAnsi="Arial" w:cs="Arial"/>
          <w:sz w:val="22"/>
          <w:szCs w:val="22"/>
        </w:rPr>
        <w:t xml:space="preserve">Some products have sealed packaging so customers are not able to open them to see products. </w:t>
      </w:r>
      <w:r w:rsidRPr="00571124">
        <w:rPr>
          <w:rFonts w:ascii="Arial" w:hAnsi="Arial" w:cs="Arial"/>
          <w:sz w:val="22"/>
          <w:szCs w:val="22"/>
        </w:rPr>
        <w:t xml:space="preserve"> </w:t>
      </w:r>
      <w:r w:rsidR="00CB027C" w:rsidRPr="00571124">
        <w:rPr>
          <w:rFonts w:ascii="Arial" w:hAnsi="Arial" w:cs="Arial"/>
          <w:sz w:val="22"/>
          <w:szCs w:val="22"/>
        </w:rPr>
        <w:t xml:space="preserve">A lot of customers do accept these </w:t>
      </w:r>
      <w:r w:rsidR="00047479" w:rsidRPr="00571124">
        <w:rPr>
          <w:rFonts w:ascii="Arial" w:hAnsi="Arial" w:cs="Arial"/>
          <w:sz w:val="22"/>
          <w:szCs w:val="22"/>
        </w:rPr>
        <w:t>standards</w:t>
      </w:r>
      <w:r w:rsidR="00C347C8" w:rsidRPr="00571124">
        <w:rPr>
          <w:rFonts w:ascii="Arial" w:hAnsi="Arial" w:cs="Arial"/>
          <w:sz w:val="22"/>
          <w:szCs w:val="22"/>
        </w:rPr>
        <w:t>,</w:t>
      </w:r>
      <w:r w:rsidR="00CB027C" w:rsidRPr="00571124">
        <w:rPr>
          <w:rFonts w:ascii="Arial" w:hAnsi="Arial" w:cs="Arial"/>
          <w:sz w:val="22"/>
          <w:szCs w:val="22"/>
        </w:rPr>
        <w:t xml:space="preserve"> but some do not. For those that do </w:t>
      </w:r>
      <w:r w:rsidR="00EF0146" w:rsidRPr="00571124">
        <w:rPr>
          <w:rFonts w:ascii="Arial" w:hAnsi="Arial" w:cs="Arial"/>
          <w:sz w:val="22"/>
          <w:szCs w:val="22"/>
        </w:rPr>
        <w:t xml:space="preserve">restrain themselves from opening and touching, they contribute to quality management as they are </w:t>
      </w:r>
      <w:r w:rsidR="0073004B" w:rsidRPr="00571124">
        <w:rPr>
          <w:rFonts w:ascii="Arial" w:hAnsi="Arial" w:cs="Arial"/>
          <w:sz w:val="22"/>
          <w:szCs w:val="22"/>
        </w:rPr>
        <w:t>preserving the quality in products for the next customer</w:t>
      </w:r>
      <w:r w:rsidR="00C347C8" w:rsidRPr="00571124">
        <w:rPr>
          <w:rFonts w:ascii="Arial" w:hAnsi="Arial" w:cs="Arial"/>
          <w:sz w:val="22"/>
          <w:szCs w:val="22"/>
        </w:rPr>
        <w:t>.</w:t>
      </w:r>
    </w:p>
    <w:p w14:paraId="7A576B6E" w14:textId="286BC904" w:rsidR="00BE0E9A" w:rsidRPr="00571124" w:rsidRDefault="00BE0E9A" w:rsidP="00571124">
      <w:pPr>
        <w:spacing w:line="360" w:lineRule="auto"/>
        <w:jc w:val="both"/>
        <w:rPr>
          <w:rFonts w:ascii="Arial" w:hAnsi="Arial" w:cs="Arial"/>
          <w:sz w:val="22"/>
          <w:szCs w:val="22"/>
        </w:rPr>
      </w:pPr>
      <w:r w:rsidRPr="00571124">
        <w:rPr>
          <w:rFonts w:ascii="Arial" w:hAnsi="Arial" w:cs="Arial"/>
          <w:sz w:val="22"/>
          <w:szCs w:val="22"/>
        </w:rPr>
        <w:t xml:space="preserve">Reducing plastics is a method of </w:t>
      </w:r>
      <w:r w:rsidR="00FE03F9" w:rsidRPr="00571124">
        <w:rPr>
          <w:rFonts w:ascii="Arial" w:hAnsi="Arial" w:cs="Arial"/>
          <w:sz w:val="22"/>
          <w:szCs w:val="22"/>
        </w:rPr>
        <w:t xml:space="preserve">sustainability. </w:t>
      </w:r>
      <w:r w:rsidR="007B0F1A" w:rsidRPr="00571124">
        <w:rPr>
          <w:rFonts w:ascii="Arial" w:hAnsi="Arial" w:cs="Arial"/>
          <w:sz w:val="22"/>
          <w:szCs w:val="22"/>
        </w:rPr>
        <w:t xml:space="preserve">By </w:t>
      </w:r>
      <w:r w:rsidR="00294EC4" w:rsidRPr="00571124">
        <w:rPr>
          <w:rFonts w:ascii="Arial" w:hAnsi="Arial" w:cs="Arial"/>
          <w:sz w:val="22"/>
          <w:szCs w:val="22"/>
        </w:rPr>
        <w:t>reducing</w:t>
      </w:r>
      <w:r w:rsidR="007B0F1A" w:rsidRPr="00571124">
        <w:rPr>
          <w:rFonts w:ascii="Arial" w:hAnsi="Arial" w:cs="Arial"/>
          <w:sz w:val="22"/>
          <w:szCs w:val="22"/>
        </w:rPr>
        <w:t xml:space="preserve"> plastic </w:t>
      </w:r>
      <w:r w:rsidR="00294EC4" w:rsidRPr="00571124">
        <w:rPr>
          <w:rFonts w:ascii="Arial" w:hAnsi="Arial" w:cs="Arial"/>
          <w:sz w:val="22"/>
          <w:szCs w:val="22"/>
        </w:rPr>
        <w:t>packaging</w:t>
      </w:r>
      <w:r w:rsidR="007B0F1A" w:rsidRPr="00571124">
        <w:rPr>
          <w:rFonts w:ascii="Arial" w:hAnsi="Arial" w:cs="Arial"/>
          <w:sz w:val="22"/>
          <w:szCs w:val="22"/>
        </w:rPr>
        <w:t xml:space="preserve">, suppliers and </w:t>
      </w:r>
      <w:r w:rsidR="00294EC4" w:rsidRPr="00571124">
        <w:rPr>
          <w:rFonts w:ascii="Arial" w:hAnsi="Arial" w:cs="Arial"/>
          <w:sz w:val="22"/>
          <w:szCs w:val="22"/>
        </w:rPr>
        <w:t>A</w:t>
      </w:r>
      <w:r w:rsidR="007B0F1A" w:rsidRPr="00571124">
        <w:rPr>
          <w:rFonts w:ascii="Arial" w:hAnsi="Arial" w:cs="Arial"/>
          <w:sz w:val="22"/>
          <w:szCs w:val="22"/>
        </w:rPr>
        <w:t xml:space="preserve">sda are promoting better </w:t>
      </w:r>
      <w:r w:rsidR="00294EC4" w:rsidRPr="00571124">
        <w:rPr>
          <w:rFonts w:ascii="Arial" w:hAnsi="Arial" w:cs="Arial"/>
          <w:sz w:val="22"/>
          <w:szCs w:val="22"/>
        </w:rPr>
        <w:t>lifestyles</w:t>
      </w:r>
      <w:r w:rsidR="00D31AF1" w:rsidRPr="00571124">
        <w:rPr>
          <w:rFonts w:ascii="Arial" w:hAnsi="Arial" w:cs="Arial"/>
          <w:sz w:val="22"/>
          <w:szCs w:val="22"/>
        </w:rPr>
        <w:t xml:space="preserve">. </w:t>
      </w:r>
      <w:r w:rsidR="00294EC4" w:rsidRPr="00571124">
        <w:rPr>
          <w:rFonts w:ascii="Arial" w:hAnsi="Arial" w:cs="Arial"/>
          <w:sz w:val="22"/>
          <w:szCs w:val="22"/>
        </w:rPr>
        <w:t xml:space="preserve">Suppliers are not </w:t>
      </w:r>
      <w:r w:rsidR="00265B69" w:rsidRPr="00571124">
        <w:rPr>
          <w:rFonts w:ascii="Arial" w:hAnsi="Arial" w:cs="Arial"/>
          <w:sz w:val="22"/>
          <w:szCs w:val="22"/>
        </w:rPr>
        <w:t xml:space="preserve">proving as much as they use to, which means they are saving the planet. </w:t>
      </w:r>
      <w:r w:rsidR="00D31AF1" w:rsidRPr="00571124">
        <w:rPr>
          <w:rFonts w:ascii="Arial" w:hAnsi="Arial" w:cs="Arial"/>
          <w:sz w:val="22"/>
          <w:szCs w:val="22"/>
        </w:rPr>
        <w:t xml:space="preserve">Their introduction </w:t>
      </w:r>
      <w:r w:rsidR="00294EC4" w:rsidRPr="00571124">
        <w:rPr>
          <w:rFonts w:ascii="Arial" w:hAnsi="Arial" w:cs="Arial"/>
          <w:sz w:val="22"/>
          <w:szCs w:val="22"/>
        </w:rPr>
        <w:t xml:space="preserve">to </w:t>
      </w:r>
      <w:r w:rsidR="00D31AF1" w:rsidRPr="00571124">
        <w:rPr>
          <w:rFonts w:ascii="Arial" w:hAnsi="Arial" w:cs="Arial"/>
          <w:sz w:val="22"/>
          <w:szCs w:val="22"/>
        </w:rPr>
        <w:t xml:space="preserve">10p carrier bags also </w:t>
      </w:r>
      <w:r w:rsidR="00294EC4" w:rsidRPr="00571124">
        <w:rPr>
          <w:rFonts w:ascii="Arial" w:hAnsi="Arial" w:cs="Arial"/>
          <w:sz w:val="22"/>
          <w:szCs w:val="22"/>
        </w:rPr>
        <w:t>reduces</w:t>
      </w:r>
      <w:r w:rsidR="00985771" w:rsidRPr="00571124">
        <w:rPr>
          <w:rFonts w:ascii="Arial" w:hAnsi="Arial" w:cs="Arial"/>
          <w:sz w:val="22"/>
          <w:szCs w:val="22"/>
        </w:rPr>
        <w:t xml:space="preserve"> plastic. Some customers prefer to re-use their carrier bags. This reduces pollution. </w:t>
      </w:r>
      <w:r w:rsidR="004A0814" w:rsidRPr="00571124">
        <w:rPr>
          <w:rFonts w:ascii="Arial" w:hAnsi="Arial" w:cs="Arial"/>
          <w:sz w:val="22"/>
          <w:szCs w:val="22"/>
        </w:rPr>
        <w:t xml:space="preserve">Paper </w:t>
      </w:r>
      <w:r w:rsidR="00BE70B2" w:rsidRPr="00571124">
        <w:rPr>
          <w:rFonts w:ascii="Arial" w:hAnsi="Arial" w:cs="Arial"/>
          <w:sz w:val="22"/>
          <w:szCs w:val="22"/>
        </w:rPr>
        <w:t xml:space="preserve">and fabric </w:t>
      </w:r>
      <w:r w:rsidR="004A0814" w:rsidRPr="00571124">
        <w:rPr>
          <w:rFonts w:ascii="Arial" w:hAnsi="Arial" w:cs="Arial"/>
          <w:sz w:val="22"/>
          <w:szCs w:val="22"/>
        </w:rPr>
        <w:t>bags and are also brought in by</w:t>
      </w:r>
      <w:r w:rsidR="00BE70B2" w:rsidRPr="00571124">
        <w:rPr>
          <w:rFonts w:ascii="Arial" w:hAnsi="Arial" w:cs="Arial"/>
          <w:sz w:val="22"/>
          <w:szCs w:val="22"/>
        </w:rPr>
        <w:t xml:space="preserve"> many</w:t>
      </w:r>
      <w:r w:rsidR="004A0814" w:rsidRPr="00571124">
        <w:rPr>
          <w:rFonts w:ascii="Arial" w:hAnsi="Arial" w:cs="Arial"/>
          <w:sz w:val="22"/>
          <w:szCs w:val="22"/>
        </w:rPr>
        <w:t xml:space="preserve"> customers.</w:t>
      </w:r>
      <w:r w:rsidR="00294EC4" w:rsidRPr="00571124">
        <w:rPr>
          <w:rFonts w:ascii="Arial" w:hAnsi="Arial" w:cs="Arial"/>
          <w:sz w:val="22"/>
          <w:szCs w:val="22"/>
        </w:rPr>
        <w:t xml:space="preserve"> </w:t>
      </w:r>
    </w:p>
    <w:p w14:paraId="4A0B79F1" w14:textId="78476830" w:rsidR="00680C57" w:rsidRPr="00703269" w:rsidRDefault="00680C57" w:rsidP="00F62ADA">
      <w:pPr>
        <w:jc w:val="both"/>
      </w:pPr>
    </w:p>
    <w:p w14:paraId="60DBC7FE" w14:textId="222F0736" w:rsidR="00703269" w:rsidRDefault="00703269" w:rsidP="00F62ADA">
      <w:pPr>
        <w:jc w:val="both"/>
      </w:pPr>
    </w:p>
    <w:p w14:paraId="013465E8" w14:textId="52362D1A" w:rsidR="005D4AD4" w:rsidRDefault="005D4AD4" w:rsidP="00F62ADA">
      <w:pPr>
        <w:jc w:val="both"/>
      </w:pPr>
    </w:p>
    <w:p w14:paraId="036D24A7" w14:textId="0D23D052" w:rsidR="005D4AD4" w:rsidRDefault="005D4AD4" w:rsidP="00703269"/>
    <w:p w14:paraId="31FB8F5D" w14:textId="6561B8DC" w:rsidR="005D4AD4" w:rsidRDefault="00ED4B84" w:rsidP="00FE760B">
      <w:pPr>
        <w:pStyle w:val="Heading2"/>
        <w:numPr>
          <w:ilvl w:val="0"/>
          <w:numId w:val="1"/>
        </w:numPr>
      </w:pPr>
      <w:bookmarkStart w:id="17" w:name="_Toc34992776"/>
      <w:r>
        <w:t>CONCLUSION</w:t>
      </w:r>
      <w:bookmarkEnd w:id="17"/>
    </w:p>
    <w:p w14:paraId="7DAA90EC" w14:textId="77777777" w:rsidR="00B04935" w:rsidRDefault="00B04935" w:rsidP="00703269"/>
    <w:p w14:paraId="70FDCD20" w14:textId="7F8CE3C5" w:rsidR="00ED4B84" w:rsidRDefault="005E67B4" w:rsidP="00571124">
      <w:pPr>
        <w:spacing w:line="360" w:lineRule="auto"/>
        <w:jc w:val="both"/>
        <w:rPr>
          <w:rFonts w:ascii="Arial" w:hAnsi="Arial" w:cs="Arial"/>
          <w:sz w:val="22"/>
          <w:szCs w:val="22"/>
        </w:rPr>
      </w:pPr>
      <w:r w:rsidRPr="00571124">
        <w:rPr>
          <w:rFonts w:ascii="Arial" w:hAnsi="Arial" w:cs="Arial"/>
          <w:sz w:val="22"/>
          <w:szCs w:val="22"/>
        </w:rPr>
        <w:t>C</w:t>
      </w:r>
      <w:r w:rsidR="0038576E" w:rsidRPr="00571124">
        <w:rPr>
          <w:rFonts w:ascii="Arial" w:hAnsi="Arial" w:cs="Arial"/>
          <w:sz w:val="22"/>
          <w:szCs w:val="22"/>
        </w:rPr>
        <w:t>u</w:t>
      </w:r>
      <w:r w:rsidRPr="00571124">
        <w:rPr>
          <w:rFonts w:ascii="Arial" w:hAnsi="Arial" w:cs="Arial"/>
          <w:sz w:val="22"/>
          <w:szCs w:val="22"/>
        </w:rPr>
        <w:t xml:space="preserve">stomer </w:t>
      </w:r>
      <w:r w:rsidR="00697352" w:rsidRPr="00571124">
        <w:rPr>
          <w:rFonts w:ascii="Arial" w:hAnsi="Arial" w:cs="Arial"/>
          <w:sz w:val="22"/>
          <w:szCs w:val="22"/>
        </w:rPr>
        <w:t>R</w:t>
      </w:r>
      <w:r w:rsidR="00E142EA" w:rsidRPr="00571124">
        <w:rPr>
          <w:rFonts w:ascii="Arial" w:hAnsi="Arial" w:cs="Arial"/>
          <w:sz w:val="22"/>
          <w:szCs w:val="22"/>
        </w:rPr>
        <w:t xml:space="preserve">elationship </w:t>
      </w:r>
      <w:r w:rsidR="00697352" w:rsidRPr="00571124">
        <w:rPr>
          <w:rFonts w:ascii="Arial" w:hAnsi="Arial" w:cs="Arial"/>
          <w:sz w:val="22"/>
          <w:szCs w:val="22"/>
        </w:rPr>
        <w:t>M</w:t>
      </w:r>
      <w:r w:rsidR="00E142EA" w:rsidRPr="00571124">
        <w:rPr>
          <w:rFonts w:ascii="Arial" w:hAnsi="Arial" w:cs="Arial"/>
          <w:sz w:val="22"/>
          <w:szCs w:val="22"/>
        </w:rPr>
        <w:t xml:space="preserve">anagement is very important in running a business. </w:t>
      </w:r>
      <w:r w:rsidR="00697352" w:rsidRPr="00571124">
        <w:rPr>
          <w:rFonts w:ascii="Arial" w:hAnsi="Arial" w:cs="Arial"/>
          <w:sz w:val="22"/>
          <w:szCs w:val="22"/>
        </w:rPr>
        <w:t>I</w:t>
      </w:r>
      <w:r w:rsidR="00E142EA" w:rsidRPr="00571124">
        <w:rPr>
          <w:rFonts w:ascii="Arial" w:hAnsi="Arial" w:cs="Arial"/>
          <w:sz w:val="22"/>
          <w:szCs w:val="22"/>
        </w:rPr>
        <w:t xml:space="preserve">t </w:t>
      </w:r>
      <w:r w:rsidR="00697352" w:rsidRPr="00571124">
        <w:rPr>
          <w:rFonts w:ascii="Arial" w:hAnsi="Arial" w:cs="Arial"/>
          <w:sz w:val="22"/>
          <w:szCs w:val="22"/>
        </w:rPr>
        <w:t xml:space="preserve">can help </w:t>
      </w:r>
      <w:r w:rsidR="00E142EA" w:rsidRPr="00571124">
        <w:rPr>
          <w:rFonts w:ascii="Arial" w:hAnsi="Arial" w:cs="Arial"/>
          <w:sz w:val="22"/>
          <w:szCs w:val="22"/>
        </w:rPr>
        <w:t>identif</w:t>
      </w:r>
      <w:r w:rsidR="00697352" w:rsidRPr="00571124">
        <w:rPr>
          <w:rFonts w:ascii="Arial" w:hAnsi="Arial" w:cs="Arial"/>
          <w:sz w:val="22"/>
          <w:szCs w:val="22"/>
        </w:rPr>
        <w:t>y</w:t>
      </w:r>
      <w:r w:rsidR="00E142EA" w:rsidRPr="00571124">
        <w:rPr>
          <w:rFonts w:ascii="Arial" w:hAnsi="Arial" w:cs="Arial"/>
          <w:sz w:val="22"/>
          <w:szCs w:val="22"/>
        </w:rPr>
        <w:t xml:space="preserve"> many problem areas</w:t>
      </w:r>
      <w:r w:rsidR="006E59E7" w:rsidRPr="00571124">
        <w:rPr>
          <w:rFonts w:ascii="Arial" w:hAnsi="Arial" w:cs="Arial"/>
          <w:sz w:val="22"/>
          <w:szCs w:val="22"/>
        </w:rPr>
        <w:t xml:space="preserve">. CRM is linked to </w:t>
      </w:r>
      <w:r w:rsidR="00697352" w:rsidRPr="00571124">
        <w:rPr>
          <w:rFonts w:ascii="Arial" w:hAnsi="Arial" w:cs="Arial"/>
          <w:sz w:val="22"/>
          <w:szCs w:val="22"/>
        </w:rPr>
        <w:t>T</w:t>
      </w:r>
      <w:r w:rsidR="006E59E7" w:rsidRPr="00571124">
        <w:rPr>
          <w:rFonts w:ascii="Arial" w:hAnsi="Arial" w:cs="Arial"/>
          <w:sz w:val="22"/>
          <w:szCs w:val="22"/>
        </w:rPr>
        <w:t xml:space="preserve">otal </w:t>
      </w:r>
      <w:r w:rsidR="00697352" w:rsidRPr="00571124">
        <w:rPr>
          <w:rFonts w:ascii="Arial" w:hAnsi="Arial" w:cs="Arial"/>
          <w:sz w:val="22"/>
          <w:szCs w:val="22"/>
        </w:rPr>
        <w:t>Q</w:t>
      </w:r>
      <w:r w:rsidR="006E59E7" w:rsidRPr="00571124">
        <w:rPr>
          <w:rFonts w:ascii="Arial" w:hAnsi="Arial" w:cs="Arial"/>
          <w:sz w:val="22"/>
          <w:szCs w:val="22"/>
        </w:rPr>
        <w:t xml:space="preserve">uality </w:t>
      </w:r>
      <w:r w:rsidR="00697352" w:rsidRPr="00571124">
        <w:rPr>
          <w:rFonts w:ascii="Arial" w:hAnsi="Arial" w:cs="Arial"/>
          <w:sz w:val="22"/>
          <w:szCs w:val="22"/>
        </w:rPr>
        <w:t>M</w:t>
      </w:r>
      <w:r w:rsidR="006E59E7" w:rsidRPr="00571124">
        <w:rPr>
          <w:rFonts w:ascii="Arial" w:hAnsi="Arial" w:cs="Arial"/>
          <w:sz w:val="22"/>
          <w:szCs w:val="22"/>
        </w:rPr>
        <w:t>anagement so with quality control</w:t>
      </w:r>
      <w:r w:rsidR="00697352" w:rsidRPr="00571124">
        <w:rPr>
          <w:rFonts w:ascii="Arial" w:hAnsi="Arial" w:cs="Arial"/>
          <w:sz w:val="22"/>
          <w:szCs w:val="22"/>
        </w:rPr>
        <w:t xml:space="preserve"> in place</w:t>
      </w:r>
      <w:r w:rsidR="006E59E7" w:rsidRPr="00571124">
        <w:rPr>
          <w:rFonts w:ascii="Arial" w:hAnsi="Arial" w:cs="Arial"/>
          <w:sz w:val="22"/>
          <w:szCs w:val="22"/>
        </w:rPr>
        <w:t xml:space="preserve">, customer experience </w:t>
      </w:r>
      <w:r w:rsidR="006374A0" w:rsidRPr="00571124">
        <w:rPr>
          <w:rFonts w:ascii="Arial" w:hAnsi="Arial" w:cs="Arial"/>
          <w:sz w:val="22"/>
          <w:szCs w:val="22"/>
        </w:rPr>
        <w:t xml:space="preserve">may </w:t>
      </w:r>
      <w:r w:rsidR="00697352" w:rsidRPr="00571124">
        <w:rPr>
          <w:rFonts w:ascii="Arial" w:hAnsi="Arial" w:cs="Arial"/>
          <w:sz w:val="22"/>
          <w:szCs w:val="22"/>
        </w:rPr>
        <w:t>pleasant.</w:t>
      </w:r>
      <w:r w:rsidR="00BD2EB6" w:rsidRPr="00571124">
        <w:rPr>
          <w:rFonts w:ascii="Arial" w:hAnsi="Arial" w:cs="Arial"/>
          <w:sz w:val="22"/>
          <w:szCs w:val="22"/>
        </w:rPr>
        <w:t xml:space="preserve"> CRM and</w:t>
      </w:r>
      <w:r w:rsidR="00697352" w:rsidRPr="00571124">
        <w:rPr>
          <w:rFonts w:ascii="Arial" w:hAnsi="Arial" w:cs="Arial"/>
          <w:sz w:val="22"/>
          <w:szCs w:val="22"/>
        </w:rPr>
        <w:t xml:space="preserve"> </w:t>
      </w:r>
      <w:r w:rsidR="00F629D3" w:rsidRPr="00571124">
        <w:rPr>
          <w:rFonts w:ascii="Arial" w:hAnsi="Arial" w:cs="Arial"/>
          <w:sz w:val="22"/>
          <w:szCs w:val="22"/>
        </w:rPr>
        <w:t>TQM can help launch new ideas</w:t>
      </w:r>
      <w:r w:rsidR="00BD2EB6" w:rsidRPr="00571124">
        <w:rPr>
          <w:rFonts w:ascii="Arial" w:hAnsi="Arial" w:cs="Arial"/>
          <w:sz w:val="22"/>
          <w:szCs w:val="22"/>
        </w:rPr>
        <w:t xml:space="preserve">, where the customers would feel valued. </w:t>
      </w:r>
      <w:r w:rsidR="00F66F2C" w:rsidRPr="00571124">
        <w:rPr>
          <w:rFonts w:ascii="Arial" w:hAnsi="Arial" w:cs="Arial"/>
          <w:sz w:val="22"/>
          <w:szCs w:val="22"/>
        </w:rPr>
        <w:t xml:space="preserve">Ethical and </w:t>
      </w:r>
      <w:r w:rsidR="001234B1" w:rsidRPr="00571124">
        <w:rPr>
          <w:rFonts w:ascii="Arial" w:hAnsi="Arial" w:cs="Arial"/>
          <w:sz w:val="22"/>
          <w:szCs w:val="22"/>
        </w:rPr>
        <w:t>sustainability</w:t>
      </w:r>
      <w:r w:rsidR="00F66F2C" w:rsidRPr="00571124">
        <w:rPr>
          <w:rFonts w:ascii="Arial" w:hAnsi="Arial" w:cs="Arial"/>
          <w:sz w:val="22"/>
          <w:szCs w:val="22"/>
        </w:rPr>
        <w:t xml:space="preserve"> s</w:t>
      </w:r>
      <w:r w:rsidR="001647B5" w:rsidRPr="00571124">
        <w:rPr>
          <w:rFonts w:ascii="Arial" w:hAnsi="Arial" w:cs="Arial"/>
          <w:sz w:val="22"/>
          <w:szCs w:val="22"/>
        </w:rPr>
        <w:t xml:space="preserve">ystems could put businesses in better position with </w:t>
      </w:r>
      <w:r w:rsidR="005B5783" w:rsidRPr="00571124">
        <w:rPr>
          <w:rFonts w:ascii="Arial" w:hAnsi="Arial" w:cs="Arial"/>
          <w:sz w:val="22"/>
          <w:szCs w:val="22"/>
        </w:rPr>
        <w:t>customer experience.</w:t>
      </w:r>
      <w:r w:rsidR="00613436" w:rsidRPr="00571124">
        <w:rPr>
          <w:rFonts w:ascii="Arial" w:hAnsi="Arial" w:cs="Arial"/>
          <w:sz w:val="22"/>
          <w:szCs w:val="22"/>
        </w:rPr>
        <w:t xml:space="preserve"> Customer experience is important to maintain and </w:t>
      </w:r>
      <w:r w:rsidR="00E145E8" w:rsidRPr="00571124">
        <w:rPr>
          <w:rFonts w:ascii="Arial" w:hAnsi="Arial" w:cs="Arial"/>
          <w:sz w:val="22"/>
          <w:szCs w:val="22"/>
        </w:rPr>
        <w:t xml:space="preserve">improve as </w:t>
      </w:r>
      <w:r w:rsidR="00F77BE2" w:rsidRPr="00571124">
        <w:rPr>
          <w:rFonts w:ascii="Arial" w:hAnsi="Arial" w:cs="Arial"/>
          <w:sz w:val="22"/>
          <w:szCs w:val="22"/>
        </w:rPr>
        <w:t xml:space="preserve">there will be potential for the customers to return and even make recommendations. </w:t>
      </w:r>
      <w:r w:rsidR="0027095D" w:rsidRPr="00571124">
        <w:rPr>
          <w:rFonts w:ascii="Arial" w:hAnsi="Arial" w:cs="Arial"/>
          <w:sz w:val="22"/>
          <w:szCs w:val="22"/>
        </w:rPr>
        <w:t>It is not only by word</w:t>
      </w:r>
      <w:r w:rsidR="001513AB" w:rsidRPr="00571124">
        <w:rPr>
          <w:rFonts w:ascii="Arial" w:hAnsi="Arial" w:cs="Arial"/>
          <w:sz w:val="22"/>
          <w:szCs w:val="22"/>
        </w:rPr>
        <w:t xml:space="preserve"> of mouth</w:t>
      </w:r>
      <w:r w:rsidR="0027095D" w:rsidRPr="00571124">
        <w:rPr>
          <w:rFonts w:ascii="Arial" w:hAnsi="Arial" w:cs="Arial"/>
          <w:sz w:val="22"/>
          <w:szCs w:val="22"/>
        </w:rPr>
        <w:t xml:space="preserve">, but nowadays social media has a lot to do </w:t>
      </w:r>
      <w:r w:rsidR="0027095D" w:rsidRPr="00571124">
        <w:rPr>
          <w:rFonts w:ascii="Arial" w:hAnsi="Arial" w:cs="Arial"/>
          <w:sz w:val="22"/>
          <w:szCs w:val="22"/>
        </w:rPr>
        <w:lastRenderedPageBreak/>
        <w:t>with</w:t>
      </w:r>
      <w:r w:rsidR="001513AB" w:rsidRPr="00571124">
        <w:rPr>
          <w:rFonts w:ascii="Arial" w:hAnsi="Arial" w:cs="Arial"/>
          <w:sz w:val="22"/>
          <w:szCs w:val="22"/>
        </w:rPr>
        <w:t xml:space="preserve"> news</w:t>
      </w:r>
      <w:r w:rsidR="00B04935" w:rsidRPr="00571124">
        <w:rPr>
          <w:rFonts w:ascii="Arial" w:hAnsi="Arial" w:cs="Arial"/>
          <w:sz w:val="22"/>
          <w:szCs w:val="22"/>
        </w:rPr>
        <w:t xml:space="preserve"> and gossip. </w:t>
      </w:r>
      <w:r w:rsidR="003D7634" w:rsidRPr="00571124">
        <w:rPr>
          <w:rFonts w:ascii="Arial" w:hAnsi="Arial" w:cs="Arial"/>
          <w:sz w:val="22"/>
          <w:szCs w:val="22"/>
        </w:rPr>
        <w:t xml:space="preserve">Theories can be used to enhance </w:t>
      </w:r>
      <w:r w:rsidR="000D76AA" w:rsidRPr="00571124">
        <w:rPr>
          <w:rFonts w:ascii="Arial" w:hAnsi="Arial" w:cs="Arial"/>
          <w:sz w:val="22"/>
          <w:szCs w:val="22"/>
        </w:rPr>
        <w:t>a business’</w:t>
      </w:r>
      <w:r w:rsidR="003D7634" w:rsidRPr="00571124">
        <w:rPr>
          <w:rFonts w:ascii="Arial" w:hAnsi="Arial" w:cs="Arial"/>
          <w:sz w:val="22"/>
          <w:szCs w:val="22"/>
        </w:rPr>
        <w:t xml:space="preserve"> </w:t>
      </w:r>
      <w:r w:rsidR="000D76AA" w:rsidRPr="00571124">
        <w:rPr>
          <w:rFonts w:ascii="Arial" w:hAnsi="Arial" w:cs="Arial"/>
          <w:sz w:val="22"/>
          <w:szCs w:val="22"/>
        </w:rPr>
        <w:t xml:space="preserve">CRM and TQM. </w:t>
      </w:r>
      <w:r w:rsidR="008A07DF" w:rsidRPr="00571124">
        <w:rPr>
          <w:rFonts w:ascii="Arial" w:hAnsi="Arial" w:cs="Arial"/>
          <w:sz w:val="22"/>
          <w:szCs w:val="22"/>
        </w:rPr>
        <w:t xml:space="preserve">There has been a lot of research done by these theorists that </w:t>
      </w:r>
      <w:r w:rsidR="00A57E27" w:rsidRPr="00571124">
        <w:rPr>
          <w:rFonts w:ascii="Arial" w:hAnsi="Arial" w:cs="Arial"/>
          <w:sz w:val="22"/>
          <w:szCs w:val="22"/>
        </w:rPr>
        <w:t>would</w:t>
      </w:r>
      <w:r w:rsidR="008A07DF" w:rsidRPr="00571124">
        <w:rPr>
          <w:rFonts w:ascii="Arial" w:hAnsi="Arial" w:cs="Arial"/>
          <w:sz w:val="22"/>
          <w:szCs w:val="22"/>
        </w:rPr>
        <w:t xml:space="preserve"> then go on and implement ideas. </w:t>
      </w:r>
      <w:r w:rsidR="00A57E27" w:rsidRPr="00571124">
        <w:rPr>
          <w:rFonts w:ascii="Arial" w:hAnsi="Arial" w:cs="Arial"/>
          <w:sz w:val="22"/>
          <w:szCs w:val="22"/>
        </w:rPr>
        <w:t xml:space="preserve">A lot of businesses cannot cope alone, so they do use </w:t>
      </w:r>
      <w:r w:rsidR="00752E4B" w:rsidRPr="00571124">
        <w:rPr>
          <w:rFonts w:ascii="Arial" w:hAnsi="Arial" w:cs="Arial"/>
          <w:sz w:val="22"/>
          <w:szCs w:val="22"/>
        </w:rPr>
        <w:t xml:space="preserve">management </w:t>
      </w:r>
      <w:r w:rsidR="00A57E27" w:rsidRPr="00571124">
        <w:rPr>
          <w:rFonts w:ascii="Arial" w:hAnsi="Arial" w:cs="Arial"/>
          <w:sz w:val="22"/>
          <w:szCs w:val="22"/>
        </w:rPr>
        <w:t>techniques</w:t>
      </w:r>
      <w:r w:rsidR="00752E4B" w:rsidRPr="00571124">
        <w:rPr>
          <w:rFonts w:ascii="Arial" w:hAnsi="Arial" w:cs="Arial"/>
          <w:sz w:val="22"/>
          <w:szCs w:val="22"/>
        </w:rPr>
        <w:t xml:space="preserve">. It does not mean the business is failing, </w:t>
      </w:r>
      <w:r w:rsidR="00B4347C" w:rsidRPr="00571124">
        <w:rPr>
          <w:rFonts w:ascii="Arial" w:hAnsi="Arial" w:cs="Arial"/>
          <w:sz w:val="22"/>
          <w:szCs w:val="22"/>
        </w:rPr>
        <w:t>it means they are succeeding (when methods are used correctly).</w:t>
      </w:r>
    </w:p>
    <w:p w14:paraId="5B0B0742" w14:textId="77777777" w:rsidR="00520587" w:rsidRPr="00571124" w:rsidRDefault="00520587" w:rsidP="00571124">
      <w:pPr>
        <w:spacing w:line="360" w:lineRule="auto"/>
        <w:jc w:val="both"/>
        <w:rPr>
          <w:rFonts w:ascii="Arial" w:hAnsi="Arial" w:cs="Arial"/>
          <w:sz w:val="22"/>
          <w:szCs w:val="22"/>
        </w:rPr>
      </w:pPr>
    </w:p>
    <w:p w14:paraId="4369FC55" w14:textId="7353CF70" w:rsidR="00560FA7" w:rsidRPr="00571124" w:rsidRDefault="00560FA7" w:rsidP="00571124">
      <w:pPr>
        <w:spacing w:line="360" w:lineRule="auto"/>
        <w:jc w:val="both"/>
        <w:rPr>
          <w:rFonts w:ascii="Arial" w:hAnsi="Arial" w:cs="Arial"/>
          <w:sz w:val="22"/>
          <w:szCs w:val="22"/>
        </w:rPr>
      </w:pPr>
      <w:r w:rsidRPr="00571124">
        <w:rPr>
          <w:rFonts w:ascii="Arial" w:hAnsi="Arial" w:cs="Arial"/>
          <w:sz w:val="22"/>
          <w:szCs w:val="22"/>
        </w:rPr>
        <w:t xml:space="preserve">The following SWOT analysis shows how Asda </w:t>
      </w:r>
      <w:r w:rsidR="004D3FAD" w:rsidRPr="00571124">
        <w:rPr>
          <w:rFonts w:ascii="Arial" w:hAnsi="Arial" w:cs="Arial"/>
          <w:sz w:val="22"/>
          <w:szCs w:val="22"/>
        </w:rPr>
        <w:t xml:space="preserve">can improve their CRM and </w:t>
      </w:r>
      <w:r w:rsidR="009F1F6A" w:rsidRPr="00571124">
        <w:rPr>
          <w:rFonts w:ascii="Arial" w:hAnsi="Arial" w:cs="Arial"/>
          <w:sz w:val="22"/>
          <w:szCs w:val="22"/>
        </w:rPr>
        <w:t>TQM.</w:t>
      </w:r>
      <w:r w:rsidR="0086399C" w:rsidRPr="00571124">
        <w:rPr>
          <w:rFonts w:ascii="Arial" w:hAnsi="Arial" w:cs="Arial"/>
          <w:sz w:val="22"/>
          <w:szCs w:val="22"/>
        </w:rPr>
        <w:t xml:space="preserve"> </w:t>
      </w:r>
    </w:p>
    <w:tbl>
      <w:tblPr>
        <w:tblStyle w:val="TableGrid"/>
        <w:tblW w:w="0" w:type="auto"/>
        <w:tblInd w:w="735" w:type="dxa"/>
        <w:tblLook w:val="04A0" w:firstRow="1" w:lastRow="0" w:firstColumn="1" w:lastColumn="0" w:noHBand="0" w:noVBand="1"/>
      </w:tblPr>
      <w:tblGrid>
        <w:gridCol w:w="3773"/>
        <w:gridCol w:w="3773"/>
      </w:tblGrid>
      <w:tr w:rsidR="00E94279" w14:paraId="01AAD7D8" w14:textId="77777777" w:rsidTr="00D45754">
        <w:trPr>
          <w:trHeight w:val="821"/>
        </w:trPr>
        <w:tc>
          <w:tcPr>
            <w:tcW w:w="3773" w:type="dxa"/>
          </w:tcPr>
          <w:p w14:paraId="41CF61C9" w14:textId="36CBD295" w:rsidR="00E94279" w:rsidRPr="00571124" w:rsidRDefault="004467B2" w:rsidP="00A30ED2">
            <w:pPr>
              <w:spacing w:line="360" w:lineRule="auto"/>
              <w:jc w:val="center"/>
              <w:rPr>
                <w:rFonts w:ascii="Arial" w:hAnsi="Arial" w:cs="Arial"/>
                <w:b/>
                <w:bCs/>
                <w:sz w:val="22"/>
                <w:szCs w:val="22"/>
              </w:rPr>
            </w:pPr>
            <w:r w:rsidRPr="00571124">
              <w:rPr>
                <w:rFonts w:ascii="Arial" w:hAnsi="Arial" w:cs="Arial"/>
                <w:b/>
                <w:bCs/>
                <w:sz w:val="22"/>
                <w:szCs w:val="22"/>
              </w:rPr>
              <w:t>STRENGTHS</w:t>
            </w:r>
          </w:p>
        </w:tc>
        <w:tc>
          <w:tcPr>
            <w:tcW w:w="3773" w:type="dxa"/>
          </w:tcPr>
          <w:p w14:paraId="4BE740B9" w14:textId="73C2D674" w:rsidR="00E94279" w:rsidRPr="00571124" w:rsidRDefault="004467B2" w:rsidP="00A30ED2">
            <w:pPr>
              <w:spacing w:line="360" w:lineRule="auto"/>
              <w:jc w:val="center"/>
              <w:rPr>
                <w:rFonts w:ascii="Arial" w:hAnsi="Arial" w:cs="Arial"/>
                <w:b/>
                <w:bCs/>
                <w:sz w:val="22"/>
                <w:szCs w:val="22"/>
              </w:rPr>
            </w:pPr>
            <w:r w:rsidRPr="00571124">
              <w:rPr>
                <w:rFonts w:ascii="Arial" w:hAnsi="Arial" w:cs="Arial"/>
                <w:b/>
                <w:bCs/>
                <w:sz w:val="22"/>
                <w:szCs w:val="22"/>
              </w:rPr>
              <w:t>WEAKNESSES</w:t>
            </w:r>
          </w:p>
        </w:tc>
      </w:tr>
      <w:tr w:rsidR="00E94279" w14:paraId="295CDED1" w14:textId="77777777" w:rsidTr="00D45754">
        <w:trPr>
          <w:trHeight w:val="821"/>
        </w:trPr>
        <w:tc>
          <w:tcPr>
            <w:tcW w:w="3773" w:type="dxa"/>
          </w:tcPr>
          <w:p w14:paraId="6A122F5B" w14:textId="77777777" w:rsidR="00E94279" w:rsidRPr="00571124" w:rsidRDefault="00CF4ADE" w:rsidP="00A30ED2">
            <w:pPr>
              <w:pStyle w:val="ListParagraph"/>
              <w:numPr>
                <w:ilvl w:val="0"/>
                <w:numId w:val="3"/>
              </w:numPr>
              <w:spacing w:line="360" w:lineRule="auto"/>
              <w:jc w:val="both"/>
              <w:rPr>
                <w:rFonts w:ascii="Arial" w:hAnsi="Arial" w:cs="Arial"/>
                <w:sz w:val="22"/>
                <w:szCs w:val="22"/>
              </w:rPr>
            </w:pPr>
            <w:r w:rsidRPr="00571124">
              <w:rPr>
                <w:rFonts w:ascii="Arial" w:hAnsi="Arial" w:cs="Arial"/>
                <w:sz w:val="22"/>
                <w:szCs w:val="22"/>
              </w:rPr>
              <w:t>Give room for improvement</w:t>
            </w:r>
          </w:p>
          <w:p w14:paraId="05C18274" w14:textId="77777777" w:rsidR="00CF4ADE" w:rsidRPr="00571124" w:rsidRDefault="008924FE" w:rsidP="00A30ED2">
            <w:pPr>
              <w:pStyle w:val="ListParagraph"/>
              <w:numPr>
                <w:ilvl w:val="0"/>
                <w:numId w:val="3"/>
              </w:numPr>
              <w:spacing w:line="360" w:lineRule="auto"/>
              <w:jc w:val="both"/>
              <w:rPr>
                <w:rFonts w:ascii="Arial" w:hAnsi="Arial" w:cs="Arial"/>
                <w:sz w:val="22"/>
                <w:szCs w:val="22"/>
              </w:rPr>
            </w:pPr>
            <w:r w:rsidRPr="00571124">
              <w:rPr>
                <w:rFonts w:ascii="Arial" w:hAnsi="Arial" w:cs="Arial"/>
                <w:sz w:val="22"/>
                <w:szCs w:val="22"/>
              </w:rPr>
              <w:t>Provide relevant training</w:t>
            </w:r>
          </w:p>
          <w:p w14:paraId="12273CC2" w14:textId="5C50CDC0" w:rsidR="008924FE" w:rsidRPr="00571124" w:rsidRDefault="008924FE" w:rsidP="00A30ED2">
            <w:pPr>
              <w:pStyle w:val="ListParagraph"/>
              <w:numPr>
                <w:ilvl w:val="0"/>
                <w:numId w:val="3"/>
              </w:numPr>
              <w:spacing w:line="360" w:lineRule="auto"/>
              <w:jc w:val="both"/>
              <w:rPr>
                <w:rFonts w:ascii="Arial" w:hAnsi="Arial" w:cs="Arial"/>
                <w:sz w:val="22"/>
                <w:szCs w:val="22"/>
              </w:rPr>
            </w:pPr>
            <w:r w:rsidRPr="00571124">
              <w:rPr>
                <w:rFonts w:ascii="Arial" w:hAnsi="Arial" w:cs="Arial"/>
                <w:sz w:val="22"/>
                <w:szCs w:val="22"/>
              </w:rPr>
              <w:t>Involve their stakeholders</w:t>
            </w:r>
          </w:p>
        </w:tc>
        <w:tc>
          <w:tcPr>
            <w:tcW w:w="3773" w:type="dxa"/>
          </w:tcPr>
          <w:p w14:paraId="63F75772" w14:textId="77777777" w:rsidR="00E94279" w:rsidRPr="00571124" w:rsidRDefault="00EF2E1D" w:rsidP="00A30ED2">
            <w:pPr>
              <w:pStyle w:val="ListParagraph"/>
              <w:numPr>
                <w:ilvl w:val="0"/>
                <w:numId w:val="3"/>
              </w:numPr>
              <w:spacing w:line="360" w:lineRule="auto"/>
              <w:jc w:val="both"/>
              <w:rPr>
                <w:rFonts w:ascii="Arial" w:hAnsi="Arial" w:cs="Arial"/>
                <w:sz w:val="22"/>
                <w:szCs w:val="22"/>
              </w:rPr>
            </w:pPr>
            <w:r w:rsidRPr="00571124">
              <w:rPr>
                <w:rFonts w:ascii="Arial" w:hAnsi="Arial" w:cs="Arial"/>
                <w:sz w:val="22"/>
                <w:szCs w:val="22"/>
              </w:rPr>
              <w:t>Gender discrimination</w:t>
            </w:r>
          </w:p>
          <w:p w14:paraId="0652964E" w14:textId="0DA06F52" w:rsidR="00EF2E1D" w:rsidRPr="00571124" w:rsidRDefault="00FC3049" w:rsidP="00A30ED2">
            <w:pPr>
              <w:pStyle w:val="ListParagraph"/>
              <w:numPr>
                <w:ilvl w:val="0"/>
                <w:numId w:val="3"/>
              </w:numPr>
              <w:spacing w:line="360" w:lineRule="auto"/>
              <w:jc w:val="both"/>
              <w:rPr>
                <w:rFonts w:ascii="Arial" w:hAnsi="Arial" w:cs="Arial"/>
                <w:sz w:val="22"/>
                <w:szCs w:val="22"/>
              </w:rPr>
            </w:pPr>
            <w:r w:rsidRPr="00571124">
              <w:rPr>
                <w:rFonts w:ascii="Arial" w:hAnsi="Arial" w:cs="Arial"/>
                <w:sz w:val="22"/>
                <w:szCs w:val="22"/>
              </w:rPr>
              <w:t>Misconduct with s</w:t>
            </w:r>
            <w:r w:rsidR="00EF2E1D" w:rsidRPr="00571124">
              <w:rPr>
                <w:rFonts w:ascii="Arial" w:hAnsi="Arial" w:cs="Arial"/>
                <w:sz w:val="22"/>
                <w:szCs w:val="22"/>
              </w:rPr>
              <w:t>upplier</w:t>
            </w:r>
            <w:r w:rsidRPr="00571124">
              <w:rPr>
                <w:rFonts w:ascii="Arial" w:hAnsi="Arial" w:cs="Arial"/>
                <w:sz w:val="22"/>
                <w:szCs w:val="22"/>
              </w:rPr>
              <w:t>s</w:t>
            </w:r>
          </w:p>
        </w:tc>
      </w:tr>
      <w:tr w:rsidR="00E94279" w14:paraId="0FEB9CA1" w14:textId="77777777" w:rsidTr="00D45754">
        <w:trPr>
          <w:trHeight w:val="821"/>
        </w:trPr>
        <w:tc>
          <w:tcPr>
            <w:tcW w:w="3773" w:type="dxa"/>
          </w:tcPr>
          <w:p w14:paraId="42CADBF1" w14:textId="77777777" w:rsidR="00E94279" w:rsidRPr="00571124" w:rsidRDefault="00FC3049" w:rsidP="00A30ED2">
            <w:pPr>
              <w:pStyle w:val="ListParagraph"/>
              <w:numPr>
                <w:ilvl w:val="0"/>
                <w:numId w:val="3"/>
              </w:numPr>
              <w:spacing w:line="360" w:lineRule="auto"/>
              <w:jc w:val="both"/>
              <w:rPr>
                <w:rFonts w:ascii="Arial" w:hAnsi="Arial" w:cs="Arial"/>
                <w:sz w:val="22"/>
                <w:szCs w:val="22"/>
              </w:rPr>
            </w:pPr>
            <w:r w:rsidRPr="00571124">
              <w:rPr>
                <w:rFonts w:ascii="Arial" w:hAnsi="Arial" w:cs="Arial"/>
                <w:sz w:val="22"/>
                <w:szCs w:val="22"/>
              </w:rPr>
              <w:t>Deliver better customer experience</w:t>
            </w:r>
          </w:p>
          <w:p w14:paraId="2CA92260" w14:textId="77777777" w:rsidR="00FC3049" w:rsidRPr="00571124" w:rsidRDefault="00FC3049" w:rsidP="00A30ED2">
            <w:pPr>
              <w:pStyle w:val="ListParagraph"/>
              <w:numPr>
                <w:ilvl w:val="0"/>
                <w:numId w:val="3"/>
              </w:numPr>
              <w:spacing w:line="360" w:lineRule="auto"/>
              <w:jc w:val="both"/>
              <w:rPr>
                <w:rFonts w:ascii="Arial" w:hAnsi="Arial" w:cs="Arial"/>
                <w:sz w:val="22"/>
                <w:szCs w:val="22"/>
              </w:rPr>
            </w:pPr>
            <w:r w:rsidRPr="00571124">
              <w:rPr>
                <w:rFonts w:ascii="Arial" w:hAnsi="Arial" w:cs="Arial"/>
                <w:sz w:val="22"/>
                <w:szCs w:val="22"/>
              </w:rPr>
              <w:t>Learn from past mistakes</w:t>
            </w:r>
          </w:p>
          <w:p w14:paraId="6ADCBF68" w14:textId="28B3608C" w:rsidR="00FC3049" w:rsidRPr="00571124" w:rsidRDefault="00FC3049" w:rsidP="00A30ED2">
            <w:pPr>
              <w:pStyle w:val="ListParagraph"/>
              <w:numPr>
                <w:ilvl w:val="0"/>
                <w:numId w:val="3"/>
              </w:numPr>
              <w:spacing w:line="360" w:lineRule="auto"/>
              <w:jc w:val="both"/>
              <w:rPr>
                <w:rFonts w:ascii="Arial" w:hAnsi="Arial" w:cs="Arial"/>
                <w:sz w:val="22"/>
                <w:szCs w:val="22"/>
              </w:rPr>
            </w:pPr>
            <w:r w:rsidRPr="00571124">
              <w:rPr>
                <w:rFonts w:ascii="Arial" w:hAnsi="Arial" w:cs="Arial"/>
                <w:sz w:val="22"/>
                <w:szCs w:val="22"/>
              </w:rPr>
              <w:t>Outrun other competitors</w:t>
            </w:r>
          </w:p>
        </w:tc>
        <w:tc>
          <w:tcPr>
            <w:tcW w:w="3773" w:type="dxa"/>
          </w:tcPr>
          <w:p w14:paraId="74421B0D" w14:textId="5F1358DD" w:rsidR="00FC3049" w:rsidRPr="00571124" w:rsidRDefault="00681C14" w:rsidP="00A30ED2">
            <w:pPr>
              <w:pStyle w:val="ListParagraph"/>
              <w:numPr>
                <w:ilvl w:val="0"/>
                <w:numId w:val="3"/>
              </w:numPr>
              <w:spacing w:line="360" w:lineRule="auto"/>
              <w:jc w:val="both"/>
              <w:rPr>
                <w:rFonts w:ascii="Arial" w:hAnsi="Arial" w:cs="Arial"/>
                <w:sz w:val="22"/>
                <w:szCs w:val="22"/>
              </w:rPr>
            </w:pPr>
            <w:r w:rsidRPr="00571124">
              <w:rPr>
                <w:rFonts w:ascii="Arial" w:hAnsi="Arial" w:cs="Arial"/>
                <w:sz w:val="22"/>
                <w:szCs w:val="22"/>
              </w:rPr>
              <w:t>Tesco</w:t>
            </w:r>
          </w:p>
          <w:p w14:paraId="4F05C354" w14:textId="017596C1" w:rsidR="00681C14" w:rsidRPr="00571124" w:rsidRDefault="00681C14" w:rsidP="00A30ED2">
            <w:pPr>
              <w:pStyle w:val="ListParagraph"/>
              <w:numPr>
                <w:ilvl w:val="0"/>
                <w:numId w:val="3"/>
              </w:numPr>
              <w:spacing w:line="360" w:lineRule="auto"/>
              <w:jc w:val="both"/>
              <w:rPr>
                <w:rFonts w:ascii="Arial" w:hAnsi="Arial" w:cs="Arial"/>
                <w:sz w:val="22"/>
                <w:szCs w:val="22"/>
              </w:rPr>
            </w:pPr>
            <w:r w:rsidRPr="00571124">
              <w:rPr>
                <w:rFonts w:ascii="Arial" w:hAnsi="Arial" w:cs="Arial"/>
                <w:sz w:val="22"/>
                <w:szCs w:val="22"/>
              </w:rPr>
              <w:t>Sainsburys</w:t>
            </w:r>
          </w:p>
          <w:p w14:paraId="34236971" w14:textId="4A8D6650" w:rsidR="00681C14" w:rsidRPr="00571124" w:rsidRDefault="00681C14" w:rsidP="00A30ED2">
            <w:pPr>
              <w:pStyle w:val="ListParagraph"/>
              <w:numPr>
                <w:ilvl w:val="0"/>
                <w:numId w:val="3"/>
              </w:numPr>
              <w:spacing w:line="360" w:lineRule="auto"/>
              <w:jc w:val="both"/>
              <w:rPr>
                <w:rFonts w:ascii="Arial" w:hAnsi="Arial" w:cs="Arial"/>
                <w:sz w:val="22"/>
                <w:szCs w:val="22"/>
              </w:rPr>
            </w:pPr>
            <w:r w:rsidRPr="00571124">
              <w:rPr>
                <w:rFonts w:ascii="Arial" w:hAnsi="Arial" w:cs="Arial"/>
                <w:sz w:val="22"/>
                <w:szCs w:val="22"/>
              </w:rPr>
              <w:t>Morrisons</w:t>
            </w:r>
          </w:p>
          <w:p w14:paraId="31A7DD90" w14:textId="5FF92468" w:rsidR="00681C14" w:rsidRPr="00571124" w:rsidRDefault="00681C14" w:rsidP="00A30ED2">
            <w:pPr>
              <w:pStyle w:val="ListParagraph"/>
              <w:numPr>
                <w:ilvl w:val="0"/>
                <w:numId w:val="3"/>
              </w:numPr>
              <w:spacing w:line="360" w:lineRule="auto"/>
              <w:jc w:val="both"/>
              <w:rPr>
                <w:rFonts w:ascii="Arial" w:hAnsi="Arial" w:cs="Arial"/>
                <w:sz w:val="22"/>
                <w:szCs w:val="22"/>
              </w:rPr>
            </w:pPr>
            <w:r w:rsidRPr="00571124">
              <w:rPr>
                <w:rFonts w:ascii="Arial" w:hAnsi="Arial" w:cs="Arial"/>
                <w:sz w:val="22"/>
                <w:szCs w:val="22"/>
              </w:rPr>
              <w:t>Aldi</w:t>
            </w:r>
          </w:p>
        </w:tc>
      </w:tr>
      <w:tr w:rsidR="00E94279" w14:paraId="067C5F96" w14:textId="77777777" w:rsidTr="00D45754">
        <w:trPr>
          <w:trHeight w:val="769"/>
        </w:trPr>
        <w:tc>
          <w:tcPr>
            <w:tcW w:w="3773" w:type="dxa"/>
          </w:tcPr>
          <w:p w14:paraId="5CE4929F" w14:textId="11C9CB32" w:rsidR="00E94279" w:rsidRPr="00571124" w:rsidRDefault="004467B2" w:rsidP="00A30ED2">
            <w:pPr>
              <w:spacing w:line="360" w:lineRule="auto"/>
              <w:jc w:val="center"/>
              <w:rPr>
                <w:rFonts w:ascii="Arial" w:hAnsi="Arial" w:cs="Arial"/>
                <w:b/>
                <w:bCs/>
                <w:sz w:val="22"/>
                <w:szCs w:val="22"/>
              </w:rPr>
            </w:pPr>
            <w:r w:rsidRPr="00571124">
              <w:rPr>
                <w:rFonts w:ascii="Arial" w:hAnsi="Arial" w:cs="Arial"/>
                <w:b/>
                <w:bCs/>
                <w:sz w:val="22"/>
                <w:szCs w:val="22"/>
              </w:rPr>
              <w:t>OPPORTUNITIES</w:t>
            </w:r>
          </w:p>
        </w:tc>
        <w:tc>
          <w:tcPr>
            <w:tcW w:w="3773" w:type="dxa"/>
          </w:tcPr>
          <w:p w14:paraId="47D9B833" w14:textId="0BAEB86A" w:rsidR="00E94279" w:rsidRPr="00571124" w:rsidRDefault="004467B2" w:rsidP="00A30ED2">
            <w:pPr>
              <w:spacing w:line="360" w:lineRule="auto"/>
              <w:jc w:val="center"/>
              <w:rPr>
                <w:rFonts w:ascii="Arial" w:hAnsi="Arial" w:cs="Arial"/>
                <w:b/>
                <w:bCs/>
                <w:sz w:val="22"/>
                <w:szCs w:val="22"/>
              </w:rPr>
            </w:pPr>
            <w:r w:rsidRPr="00571124">
              <w:rPr>
                <w:rFonts w:ascii="Arial" w:hAnsi="Arial" w:cs="Arial"/>
                <w:b/>
                <w:bCs/>
                <w:sz w:val="22"/>
                <w:szCs w:val="22"/>
              </w:rPr>
              <w:t>THREATS</w:t>
            </w:r>
          </w:p>
        </w:tc>
      </w:tr>
    </w:tbl>
    <w:p w14:paraId="413DCF20" w14:textId="77777777" w:rsidR="00424244" w:rsidRDefault="00424244" w:rsidP="00703269"/>
    <w:p w14:paraId="1CA40A86" w14:textId="0D3C268F" w:rsidR="00ED4B84" w:rsidRPr="003A6D0F" w:rsidRDefault="0086399C" w:rsidP="00A30ED2">
      <w:pPr>
        <w:spacing w:line="360" w:lineRule="auto"/>
        <w:jc w:val="both"/>
        <w:rPr>
          <w:rFonts w:ascii="Arial" w:hAnsi="Arial" w:cs="Arial"/>
          <w:sz w:val="22"/>
          <w:szCs w:val="22"/>
        </w:rPr>
      </w:pPr>
      <w:r w:rsidRPr="003A6D0F">
        <w:rPr>
          <w:rFonts w:ascii="Arial" w:hAnsi="Arial" w:cs="Arial"/>
          <w:sz w:val="22"/>
          <w:szCs w:val="22"/>
        </w:rPr>
        <w:t xml:space="preserve">A SWOT analysis is an </w:t>
      </w:r>
      <w:r w:rsidR="00BD2A77" w:rsidRPr="003A6D0F">
        <w:rPr>
          <w:rFonts w:ascii="Arial" w:hAnsi="Arial" w:cs="Arial"/>
          <w:sz w:val="22"/>
          <w:szCs w:val="22"/>
        </w:rPr>
        <w:t>analysis on strengths, weaknesses, opportunities and th</w:t>
      </w:r>
      <w:r w:rsidR="00D63D0B" w:rsidRPr="003A6D0F">
        <w:rPr>
          <w:rFonts w:ascii="Arial" w:hAnsi="Arial" w:cs="Arial"/>
          <w:sz w:val="22"/>
          <w:szCs w:val="22"/>
        </w:rPr>
        <w:t>r</w:t>
      </w:r>
      <w:r w:rsidR="00BD2A77" w:rsidRPr="003A6D0F">
        <w:rPr>
          <w:rFonts w:ascii="Arial" w:hAnsi="Arial" w:cs="Arial"/>
          <w:sz w:val="22"/>
          <w:szCs w:val="22"/>
        </w:rPr>
        <w:t>eats</w:t>
      </w:r>
      <w:r w:rsidR="006241C5" w:rsidRPr="003A6D0F">
        <w:rPr>
          <w:rFonts w:ascii="Arial" w:hAnsi="Arial" w:cs="Arial"/>
          <w:sz w:val="22"/>
          <w:szCs w:val="22"/>
        </w:rPr>
        <w:t xml:space="preserve">. This </w:t>
      </w:r>
      <w:r w:rsidR="00DB065F" w:rsidRPr="003A6D0F">
        <w:rPr>
          <w:rFonts w:ascii="Arial" w:hAnsi="Arial" w:cs="Arial"/>
          <w:sz w:val="22"/>
          <w:szCs w:val="22"/>
        </w:rPr>
        <w:t>identifies an</w:t>
      </w:r>
      <w:r w:rsidR="000A69BE" w:rsidRPr="003A6D0F">
        <w:rPr>
          <w:rFonts w:ascii="Arial" w:hAnsi="Arial" w:cs="Arial"/>
          <w:sz w:val="22"/>
          <w:szCs w:val="22"/>
        </w:rPr>
        <w:t>y</w:t>
      </w:r>
      <w:r w:rsidR="00DB065F" w:rsidRPr="003A6D0F">
        <w:rPr>
          <w:rFonts w:ascii="Arial" w:hAnsi="Arial" w:cs="Arial"/>
          <w:sz w:val="22"/>
          <w:szCs w:val="22"/>
        </w:rPr>
        <w:t xml:space="preserve"> issues that may </w:t>
      </w:r>
      <w:r w:rsidR="003D2EED" w:rsidRPr="003A6D0F">
        <w:rPr>
          <w:rFonts w:ascii="Arial" w:hAnsi="Arial" w:cs="Arial"/>
          <w:sz w:val="22"/>
          <w:szCs w:val="22"/>
        </w:rPr>
        <w:t xml:space="preserve">be present or may </w:t>
      </w:r>
      <w:r w:rsidR="00DB065F" w:rsidRPr="003A6D0F">
        <w:rPr>
          <w:rFonts w:ascii="Arial" w:hAnsi="Arial" w:cs="Arial"/>
          <w:sz w:val="22"/>
          <w:szCs w:val="22"/>
        </w:rPr>
        <w:t>arise and</w:t>
      </w:r>
      <w:r w:rsidR="00D63D0B" w:rsidRPr="003A6D0F">
        <w:rPr>
          <w:rFonts w:ascii="Arial" w:hAnsi="Arial" w:cs="Arial"/>
          <w:sz w:val="22"/>
          <w:szCs w:val="22"/>
        </w:rPr>
        <w:t xml:space="preserve"> </w:t>
      </w:r>
      <w:r w:rsidR="00DB065F" w:rsidRPr="003A6D0F">
        <w:rPr>
          <w:rFonts w:ascii="Arial" w:hAnsi="Arial" w:cs="Arial"/>
          <w:sz w:val="22"/>
          <w:szCs w:val="22"/>
        </w:rPr>
        <w:t xml:space="preserve">how they can be dealt with. </w:t>
      </w:r>
      <w:r w:rsidR="00473CAE" w:rsidRPr="003A6D0F">
        <w:rPr>
          <w:rFonts w:ascii="Arial" w:hAnsi="Arial" w:cs="Arial"/>
          <w:sz w:val="22"/>
          <w:szCs w:val="22"/>
        </w:rPr>
        <w:t>Strengths and weaknesses are internal factors, and opportunities and threats are external (</w:t>
      </w:r>
      <w:r w:rsidR="00F90AE7" w:rsidRPr="003A6D0F">
        <w:rPr>
          <w:rFonts w:ascii="Arial" w:hAnsi="Arial" w:cs="Arial"/>
          <w:sz w:val="22"/>
          <w:szCs w:val="22"/>
        </w:rPr>
        <w:t>Parsons, 201</w:t>
      </w:r>
      <w:r w:rsidR="00754E6A" w:rsidRPr="003A6D0F">
        <w:rPr>
          <w:rFonts w:ascii="Arial" w:hAnsi="Arial" w:cs="Arial"/>
          <w:sz w:val="22"/>
          <w:szCs w:val="22"/>
        </w:rPr>
        <w:t>8).</w:t>
      </w:r>
    </w:p>
    <w:p w14:paraId="65B345D8" w14:textId="298B4EC7" w:rsidR="00ED4B84" w:rsidRDefault="00ED4B84" w:rsidP="00703269"/>
    <w:p w14:paraId="605A03EE" w14:textId="26D621AF" w:rsidR="00ED4B84" w:rsidRDefault="00C65B5A" w:rsidP="00BD0BB3">
      <w:pPr>
        <w:pStyle w:val="Heading3"/>
        <w:jc w:val="center"/>
      </w:pPr>
      <w:bookmarkStart w:id="18" w:name="_Toc34992777"/>
      <w:r>
        <w:t>R</w:t>
      </w:r>
      <w:r w:rsidR="004C4366">
        <w:t>ecommendations</w:t>
      </w:r>
      <w:bookmarkEnd w:id="18"/>
    </w:p>
    <w:p w14:paraId="112D00E3" w14:textId="295037FB" w:rsidR="00C65B5A" w:rsidRPr="003A6D0F" w:rsidRDefault="00D45754" w:rsidP="003A6D0F">
      <w:pPr>
        <w:spacing w:line="360" w:lineRule="auto"/>
        <w:jc w:val="both"/>
        <w:rPr>
          <w:rFonts w:ascii="Arial" w:hAnsi="Arial" w:cs="Arial"/>
          <w:sz w:val="22"/>
          <w:szCs w:val="22"/>
        </w:rPr>
      </w:pPr>
      <w:r w:rsidRPr="003A6D0F">
        <w:rPr>
          <w:rFonts w:ascii="Arial" w:hAnsi="Arial" w:cs="Arial"/>
          <w:sz w:val="22"/>
          <w:szCs w:val="22"/>
        </w:rPr>
        <w:t xml:space="preserve">Asda have faced a lot of judgement in the </w:t>
      </w:r>
      <w:r w:rsidR="00F60507" w:rsidRPr="003A6D0F">
        <w:rPr>
          <w:rFonts w:ascii="Arial" w:hAnsi="Arial" w:cs="Arial"/>
          <w:sz w:val="22"/>
          <w:szCs w:val="22"/>
        </w:rPr>
        <w:t>past,</w:t>
      </w:r>
      <w:r w:rsidRPr="003A6D0F">
        <w:rPr>
          <w:rFonts w:ascii="Arial" w:hAnsi="Arial" w:cs="Arial"/>
          <w:sz w:val="22"/>
          <w:szCs w:val="22"/>
        </w:rPr>
        <w:t xml:space="preserve"> but they can turn this over by allowing more room for changes and improvement. They </w:t>
      </w:r>
      <w:r w:rsidR="00F60507" w:rsidRPr="003A6D0F">
        <w:rPr>
          <w:rFonts w:ascii="Arial" w:hAnsi="Arial" w:cs="Arial"/>
          <w:sz w:val="22"/>
          <w:szCs w:val="22"/>
        </w:rPr>
        <w:t xml:space="preserve">have already sought different ways to involve customers and areas that should be </w:t>
      </w:r>
      <w:r w:rsidR="008914EB" w:rsidRPr="003A6D0F">
        <w:rPr>
          <w:rFonts w:ascii="Arial" w:hAnsi="Arial" w:cs="Arial"/>
          <w:sz w:val="22"/>
          <w:szCs w:val="22"/>
        </w:rPr>
        <w:t>changed.</w:t>
      </w:r>
      <w:r w:rsidR="00E50A26" w:rsidRPr="003A6D0F">
        <w:rPr>
          <w:rFonts w:ascii="Arial" w:hAnsi="Arial" w:cs="Arial"/>
          <w:sz w:val="22"/>
          <w:szCs w:val="22"/>
        </w:rPr>
        <w:t xml:space="preserve"> Their biggest threat lies in other competitors. </w:t>
      </w:r>
      <w:r w:rsidR="00F8759C" w:rsidRPr="003A6D0F">
        <w:rPr>
          <w:rFonts w:ascii="Arial" w:hAnsi="Arial" w:cs="Arial"/>
          <w:sz w:val="22"/>
          <w:szCs w:val="22"/>
        </w:rPr>
        <w:t xml:space="preserve">If </w:t>
      </w:r>
      <w:r w:rsidR="00146134" w:rsidRPr="003A6D0F">
        <w:rPr>
          <w:rFonts w:ascii="Arial" w:hAnsi="Arial" w:cs="Arial"/>
          <w:sz w:val="22"/>
          <w:szCs w:val="22"/>
        </w:rPr>
        <w:t>others</w:t>
      </w:r>
      <w:r w:rsidR="00F8759C" w:rsidRPr="003A6D0F">
        <w:rPr>
          <w:rFonts w:ascii="Arial" w:hAnsi="Arial" w:cs="Arial"/>
          <w:sz w:val="22"/>
          <w:szCs w:val="22"/>
        </w:rPr>
        <w:t xml:space="preserve"> gain higher ratings for ethical and sustainability systems, Asda could lose its customers. They need to </w:t>
      </w:r>
      <w:r w:rsidR="00146134" w:rsidRPr="003A6D0F">
        <w:rPr>
          <w:rFonts w:ascii="Arial" w:hAnsi="Arial" w:cs="Arial"/>
          <w:sz w:val="22"/>
          <w:szCs w:val="22"/>
        </w:rPr>
        <w:t>stay focused on their goal, which is to save money, live better.</w:t>
      </w:r>
      <w:r w:rsidR="00226867" w:rsidRPr="003A6D0F">
        <w:rPr>
          <w:rFonts w:ascii="Arial" w:hAnsi="Arial" w:cs="Arial"/>
          <w:sz w:val="22"/>
          <w:szCs w:val="22"/>
        </w:rPr>
        <w:t xml:space="preserve"> Asda should continue to involve its stakeholders for better productivity and higher profitability.</w:t>
      </w:r>
    </w:p>
    <w:p w14:paraId="71B17265" w14:textId="77777777" w:rsidR="00C65B5A" w:rsidRPr="00703269" w:rsidRDefault="00C65B5A" w:rsidP="00703269"/>
    <w:p w14:paraId="12AA5828" w14:textId="541EB172" w:rsidR="00703269" w:rsidRDefault="00703269" w:rsidP="00703269">
      <w:pPr>
        <w:pStyle w:val="Heading1"/>
      </w:pPr>
      <w:bookmarkStart w:id="19" w:name="_Toc34992778"/>
      <w:r>
        <w:lastRenderedPageBreak/>
        <w:t>REFERENCES</w:t>
      </w:r>
      <w:bookmarkEnd w:id="19"/>
    </w:p>
    <w:p w14:paraId="635E2BA0" w14:textId="77777777" w:rsidR="00520587" w:rsidRDefault="00520587" w:rsidP="003A6D0F">
      <w:pPr>
        <w:spacing w:line="360" w:lineRule="auto"/>
        <w:jc w:val="both"/>
        <w:rPr>
          <w:rFonts w:ascii="Arial" w:hAnsi="Arial" w:cs="Arial"/>
          <w:color w:val="000000"/>
          <w:sz w:val="22"/>
          <w:szCs w:val="22"/>
          <w:shd w:val="clear" w:color="auto" w:fill="FFFFFF"/>
        </w:rPr>
      </w:pPr>
    </w:p>
    <w:p w14:paraId="388A5342" w14:textId="299C11A8" w:rsidR="0036486D" w:rsidRPr="003A6D0F" w:rsidRDefault="00B062A5" w:rsidP="003A6D0F">
      <w:pPr>
        <w:spacing w:line="360" w:lineRule="auto"/>
        <w:jc w:val="both"/>
        <w:rPr>
          <w:rFonts w:ascii="Arial" w:hAnsi="Arial" w:cs="Arial"/>
          <w:sz w:val="22"/>
          <w:szCs w:val="22"/>
        </w:rPr>
      </w:pPr>
      <w:proofErr w:type="spellStart"/>
      <w:r w:rsidRPr="003A6D0F">
        <w:rPr>
          <w:rFonts w:ascii="Arial" w:hAnsi="Arial" w:cs="Arial"/>
          <w:color w:val="000000"/>
          <w:sz w:val="22"/>
          <w:szCs w:val="22"/>
          <w:shd w:val="clear" w:color="auto" w:fill="FFFFFF"/>
        </w:rPr>
        <w:t>Aljuboury</w:t>
      </w:r>
      <w:proofErr w:type="spellEnd"/>
      <w:r w:rsidRPr="003A6D0F">
        <w:rPr>
          <w:rFonts w:ascii="Arial" w:hAnsi="Arial" w:cs="Arial"/>
          <w:color w:val="000000"/>
          <w:sz w:val="22"/>
          <w:szCs w:val="22"/>
          <w:shd w:val="clear" w:color="auto" w:fill="FFFFFF"/>
        </w:rPr>
        <w:t>, M. (2010). </w:t>
      </w:r>
      <w:r w:rsidRPr="003A6D0F">
        <w:rPr>
          <w:rFonts w:ascii="Arial" w:hAnsi="Arial" w:cs="Arial"/>
          <w:i/>
          <w:iCs/>
          <w:color w:val="000000"/>
          <w:sz w:val="22"/>
          <w:szCs w:val="22"/>
          <w:shd w:val="clear" w:color="auto" w:fill="FFFFFF"/>
        </w:rPr>
        <w:t xml:space="preserve">A Comparative Study of Deming's And </w:t>
      </w:r>
      <w:proofErr w:type="spellStart"/>
      <w:r w:rsidRPr="003A6D0F">
        <w:rPr>
          <w:rFonts w:ascii="Arial" w:hAnsi="Arial" w:cs="Arial"/>
          <w:i/>
          <w:iCs/>
          <w:color w:val="000000"/>
          <w:sz w:val="22"/>
          <w:szCs w:val="22"/>
          <w:shd w:val="clear" w:color="auto" w:fill="FFFFFF"/>
        </w:rPr>
        <w:t>Juran's</w:t>
      </w:r>
      <w:proofErr w:type="spellEnd"/>
      <w:r w:rsidRPr="003A6D0F">
        <w:rPr>
          <w:rFonts w:ascii="Arial" w:hAnsi="Arial" w:cs="Arial"/>
          <w:i/>
          <w:iCs/>
          <w:color w:val="000000"/>
          <w:sz w:val="22"/>
          <w:szCs w:val="22"/>
          <w:shd w:val="clear" w:color="auto" w:fill="FFFFFF"/>
        </w:rPr>
        <w:t xml:space="preserve"> Total Works: Changing The Quality Culture Towards Total Quality Management</w:t>
      </w:r>
      <w:r w:rsidRPr="003A6D0F">
        <w:rPr>
          <w:rFonts w:ascii="Arial" w:hAnsi="Arial" w:cs="Arial"/>
          <w:color w:val="000000"/>
          <w:sz w:val="22"/>
          <w:szCs w:val="22"/>
          <w:shd w:val="clear" w:color="auto" w:fill="FFFFFF"/>
        </w:rPr>
        <w:t>. Mosul, pp.6-22.</w:t>
      </w:r>
    </w:p>
    <w:p w14:paraId="5C3C04EF" w14:textId="77777777" w:rsidR="00B26A1A" w:rsidRPr="003A6D0F" w:rsidRDefault="00B26A1A" w:rsidP="003A6D0F">
      <w:pPr>
        <w:spacing w:line="360" w:lineRule="auto"/>
        <w:jc w:val="both"/>
        <w:rPr>
          <w:rFonts w:ascii="Arial" w:hAnsi="Arial" w:cs="Arial"/>
          <w:color w:val="000000"/>
          <w:sz w:val="22"/>
          <w:szCs w:val="22"/>
          <w:shd w:val="clear" w:color="auto" w:fill="FFFFFF"/>
        </w:rPr>
      </w:pPr>
    </w:p>
    <w:p w14:paraId="7849F42F" w14:textId="2A641310" w:rsidR="00371098" w:rsidRPr="003A6D0F" w:rsidRDefault="00371098" w:rsidP="003A6D0F">
      <w:pPr>
        <w:spacing w:line="360" w:lineRule="auto"/>
        <w:jc w:val="both"/>
        <w:rPr>
          <w:rFonts w:ascii="Arial" w:hAnsi="Arial" w:cs="Arial"/>
          <w:color w:val="000000"/>
          <w:sz w:val="22"/>
          <w:szCs w:val="22"/>
          <w:shd w:val="clear" w:color="auto" w:fill="FFFFFF"/>
        </w:rPr>
      </w:pPr>
      <w:r w:rsidRPr="003A6D0F">
        <w:rPr>
          <w:rFonts w:ascii="Arial" w:hAnsi="Arial" w:cs="Arial"/>
          <w:color w:val="000000"/>
          <w:sz w:val="22"/>
          <w:szCs w:val="22"/>
          <w:shd w:val="clear" w:color="auto" w:fill="FFFFFF"/>
        </w:rPr>
        <w:t>Angulo, J. (2015). </w:t>
      </w:r>
      <w:r w:rsidRPr="003A6D0F">
        <w:rPr>
          <w:rFonts w:ascii="Arial" w:hAnsi="Arial" w:cs="Arial"/>
          <w:i/>
          <w:iCs/>
          <w:color w:val="000000"/>
          <w:sz w:val="22"/>
          <w:szCs w:val="22"/>
          <w:shd w:val="clear" w:color="auto" w:fill="FFFFFF"/>
        </w:rPr>
        <w:t>Organic or Conventional Palm Oil. Mainstream Sustainability Standards Vs. Organic Standards</w:t>
      </w:r>
      <w:r w:rsidRPr="003A6D0F">
        <w:rPr>
          <w:rFonts w:ascii="Arial" w:hAnsi="Arial" w:cs="Arial"/>
          <w:color w:val="000000"/>
          <w:sz w:val="22"/>
          <w:szCs w:val="22"/>
          <w:shd w:val="clear" w:color="auto" w:fill="FFFFFF"/>
        </w:rPr>
        <w:t>. [</w:t>
      </w:r>
      <w:proofErr w:type="spellStart"/>
      <w:r w:rsidRPr="003A6D0F">
        <w:rPr>
          <w:rFonts w:ascii="Arial" w:hAnsi="Arial" w:cs="Arial"/>
          <w:color w:val="000000"/>
          <w:sz w:val="22"/>
          <w:szCs w:val="22"/>
          <w:shd w:val="clear" w:color="auto" w:fill="FFFFFF"/>
        </w:rPr>
        <w:t>ebook</w:t>
      </w:r>
      <w:proofErr w:type="spellEnd"/>
      <w:r w:rsidRPr="003A6D0F">
        <w:rPr>
          <w:rFonts w:ascii="Arial" w:hAnsi="Arial" w:cs="Arial"/>
          <w:color w:val="000000"/>
          <w:sz w:val="22"/>
          <w:szCs w:val="22"/>
          <w:shd w:val="clear" w:color="auto" w:fill="FFFFFF"/>
        </w:rPr>
        <w:t xml:space="preserve">] Istanbul, p.1. Available at: https://orgprints.org/23338/7/23338.pdf </w:t>
      </w:r>
      <w:r w:rsidR="00246965"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Accessed 12 March 2020</w:t>
      </w:r>
      <w:r w:rsidR="00246965"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w:t>
      </w:r>
    </w:p>
    <w:p w14:paraId="7F6D289C" w14:textId="77777777" w:rsidR="00371098" w:rsidRPr="003A6D0F" w:rsidRDefault="00371098" w:rsidP="003A6D0F">
      <w:pPr>
        <w:spacing w:line="360" w:lineRule="auto"/>
        <w:jc w:val="both"/>
        <w:rPr>
          <w:rFonts w:ascii="Arial" w:hAnsi="Arial" w:cs="Arial"/>
          <w:color w:val="000000"/>
          <w:sz w:val="22"/>
          <w:szCs w:val="22"/>
          <w:shd w:val="clear" w:color="auto" w:fill="FFFFFF"/>
        </w:rPr>
      </w:pPr>
    </w:p>
    <w:p w14:paraId="5F26DBB2" w14:textId="6BF59C01" w:rsidR="0051486C" w:rsidRPr="003A6D0F" w:rsidRDefault="0051486C" w:rsidP="003A6D0F">
      <w:pPr>
        <w:spacing w:line="360" w:lineRule="auto"/>
        <w:jc w:val="both"/>
        <w:rPr>
          <w:rFonts w:ascii="Arial" w:hAnsi="Arial" w:cs="Arial"/>
          <w:color w:val="000000"/>
          <w:sz w:val="22"/>
          <w:szCs w:val="22"/>
          <w:shd w:val="clear" w:color="auto" w:fill="FFFFFF"/>
        </w:rPr>
      </w:pPr>
      <w:r w:rsidRPr="003A6D0F">
        <w:rPr>
          <w:rFonts w:ascii="Arial" w:hAnsi="Arial" w:cs="Arial"/>
          <w:color w:val="000000"/>
          <w:sz w:val="22"/>
          <w:szCs w:val="22"/>
          <w:shd w:val="clear" w:color="auto" w:fill="FFFFFF"/>
        </w:rPr>
        <w:t>ASDA</w:t>
      </w:r>
      <w:r w:rsidR="00BA2E71" w:rsidRPr="003A6D0F">
        <w:rPr>
          <w:rFonts w:ascii="Arial" w:hAnsi="Arial" w:cs="Arial"/>
          <w:color w:val="000000"/>
          <w:sz w:val="22"/>
          <w:szCs w:val="22"/>
          <w:shd w:val="clear" w:color="auto" w:fill="FFFFFF"/>
        </w:rPr>
        <w:t xml:space="preserve"> (</w:t>
      </w:r>
      <w:r w:rsidRPr="003A6D0F">
        <w:rPr>
          <w:rFonts w:ascii="Arial" w:hAnsi="Arial" w:cs="Arial"/>
          <w:color w:val="000000"/>
          <w:sz w:val="22"/>
          <w:szCs w:val="22"/>
          <w:shd w:val="clear" w:color="auto" w:fill="FFFFFF"/>
        </w:rPr>
        <w:t>2020</w:t>
      </w:r>
      <w:r w:rsidR="00BA2E71"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 </w:t>
      </w:r>
      <w:r w:rsidRPr="003A6D0F">
        <w:rPr>
          <w:rFonts w:ascii="Arial" w:hAnsi="Arial" w:cs="Arial"/>
          <w:i/>
          <w:iCs/>
          <w:color w:val="000000"/>
          <w:sz w:val="22"/>
          <w:szCs w:val="22"/>
          <w:shd w:val="clear" w:color="auto" w:fill="FFFFFF"/>
        </w:rPr>
        <w:t>Company Facts</w:t>
      </w:r>
      <w:r w:rsidRPr="003A6D0F">
        <w:rPr>
          <w:rFonts w:ascii="Arial" w:hAnsi="Arial" w:cs="Arial"/>
          <w:color w:val="000000"/>
          <w:sz w:val="22"/>
          <w:szCs w:val="22"/>
          <w:shd w:val="clear" w:color="auto" w:fill="FFFFFF"/>
        </w:rPr>
        <w:t xml:space="preserve">. [online] Corporate - ASDA. Available at: https://corporate.asda.com/our-story/company-facts </w:t>
      </w:r>
      <w:r w:rsidR="00BA2E71"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Accessed 11 March 2020</w:t>
      </w:r>
      <w:r w:rsidR="00BA2E71"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w:t>
      </w:r>
    </w:p>
    <w:p w14:paraId="486ECF7E" w14:textId="5E1AFBCC" w:rsidR="005B4E4F" w:rsidRPr="003A6D0F" w:rsidRDefault="005B4E4F" w:rsidP="003A6D0F">
      <w:pPr>
        <w:spacing w:line="360" w:lineRule="auto"/>
        <w:jc w:val="both"/>
        <w:rPr>
          <w:rFonts w:ascii="Arial" w:hAnsi="Arial" w:cs="Arial"/>
          <w:color w:val="000000"/>
          <w:sz w:val="22"/>
          <w:szCs w:val="22"/>
          <w:shd w:val="clear" w:color="auto" w:fill="FFFFFF"/>
        </w:rPr>
      </w:pPr>
    </w:p>
    <w:p w14:paraId="4C3AB7F2" w14:textId="3C4114DD" w:rsidR="005B4E4F" w:rsidRPr="003A6D0F" w:rsidRDefault="005B4E4F" w:rsidP="003A6D0F">
      <w:pPr>
        <w:spacing w:line="360" w:lineRule="auto"/>
        <w:jc w:val="both"/>
        <w:rPr>
          <w:rFonts w:ascii="Arial" w:hAnsi="Arial" w:cs="Arial"/>
          <w:color w:val="000000"/>
          <w:sz w:val="22"/>
          <w:szCs w:val="22"/>
          <w:shd w:val="clear" w:color="auto" w:fill="FFFFFF"/>
        </w:rPr>
      </w:pPr>
      <w:r w:rsidRPr="003A6D0F">
        <w:rPr>
          <w:rFonts w:ascii="Arial" w:hAnsi="Arial" w:cs="Arial"/>
          <w:color w:val="000000"/>
          <w:sz w:val="22"/>
          <w:szCs w:val="22"/>
          <w:shd w:val="clear" w:color="auto" w:fill="FFFFFF"/>
        </w:rPr>
        <w:t>Asda</w:t>
      </w:r>
      <w:r w:rsidR="005D5D06" w:rsidRPr="003A6D0F">
        <w:rPr>
          <w:rFonts w:ascii="Arial" w:hAnsi="Arial" w:cs="Arial"/>
          <w:color w:val="000000"/>
          <w:sz w:val="22"/>
          <w:szCs w:val="22"/>
          <w:shd w:val="clear" w:color="auto" w:fill="FFFFFF"/>
        </w:rPr>
        <w:t xml:space="preserve"> (</w:t>
      </w:r>
      <w:r w:rsidRPr="003A6D0F">
        <w:rPr>
          <w:rFonts w:ascii="Arial" w:hAnsi="Arial" w:cs="Arial"/>
          <w:color w:val="000000"/>
          <w:sz w:val="22"/>
          <w:szCs w:val="22"/>
          <w:shd w:val="clear" w:color="auto" w:fill="FFFFFF"/>
        </w:rPr>
        <w:t>2020</w:t>
      </w:r>
      <w:r w:rsidR="005D5D06"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 </w:t>
      </w:r>
      <w:r w:rsidRPr="003A6D0F">
        <w:rPr>
          <w:rFonts w:ascii="Arial" w:hAnsi="Arial" w:cs="Arial"/>
          <w:i/>
          <w:iCs/>
          <w:color w:val="000000"/>
          <w:sz w:val="22"/>
          <w:szCs w:val="22"/>
          <w:shd w:val="clear" w:color="auto" w:fill="FFFFFF"/>
        </w:rPr>
        <w:t xml:space="preserve">Putting Customers First </w:t>
      </w:r>
      <w:r w:rsidR="005D5D06" w:rsidRPr="003A6D0F">
        <w:rPr>
          <w:rFonts w:ascii="Arial" w:hAnsi="Arial" w:cs="Arial"/>
          <w:i/>
          <w:iCs/>
          <w:color w:val="000000"/>
          <w:sz w:val="22"/>
          <w:szCs w:val="22"/>
          <w:shd w:val="clear" w:color="auto" w:fill="FFFFFF"/>
        </w:rPr>
        <w:t>i</w:t>
      </w:r>
      <w:r w:rsidRPr="003A6D0F">
        <w:rPr>
          <w:rFonts w:ascii="Arial" w:hAnsi="Arial" w:cs="Arial"/>
          <w:i/>
          <w:iCs/>
          <w:color w:val="000000"/>
          <w:sz w:val="22"/>
          <w:szCs w:val="22"/>
          <w:shd w:val="clear" w:color="auto" w:fill="FFFFFF"/>
        </w:rPr>
        <w:t>n Our Communications</w:t>
      </w:r>
      <w:r w:rsidRPr="003A6D0F">
        <w:rPr>
          <w:rFonts w:ascii="Arial" w:hAnsi="Arial" w:cs="Arial"/>
          <w:color w:val="000000"/>
          <w:sz w:val="22"/>
          <w:szCs w:val="22"/>
          <w:shd w:val="clear" w:color="auto" w:fill="FFFFFF"/>
        </w:rPr>
        <w:t xml:space="preserve">. [online] Corporate - ASDA. Available at: https://corporate.asda.com/article/putting-customers-first-in-our-communications </w:t>
      </w:r>
      <w:r w:rsidR="005D5D06"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Accessed 13 March 2020</w:t>
      </w:r>
      <w:r w:rsidR="005D5D06"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w:t>
      </w:r>
    </w:p>
    <w:p w14:paraId="6895D587" w14:textId="572D8B3C" w:rsidR="00617E19" w:rsidRPr="003A6D0F" w:rsidRDefault="00617E19" w:rsidP="003A6D0F">
      <w:pPr>
        <w:spacing w:line="360" w:lineRule="auto"/>
        <w:jc w:val="both"/>
        <w:rPr>
          <w:rFonts w:ascii="Arial" w:hAnsi="Arial" w:cs="Arial"/>
          <w:color w:val="000000"/>
          <w:sz w:val="22"/>
          <w:szCs w:val="22"/>
          <w:shd w:val="clear" w:color="auto" w:fill="FFFFFF"/>
        </w:rPr>
      </w:pPr>
    </w:p>
    <w:p w14:paraId="09436BEB" w14:textId="6C1F5FFB" w:rsidR="00617E19" w:rsidRPr="003A6D0F" w:rsidRDefault="00617E19" w:rsidP="003A6D0F">
      <w:pPr>
        <w:spacing w:line="360" w:lineRule="auto"/>
        <w:jc w:val="both"/>
        <w:rPr>
          <w:rFonts w:ascii="Arial" w:hAnsi="Arial" w:cs="Arial"/>
          <w:color w:val="000000"/>
          <w:sz w:val="22"/>
          <w:szCs w:val="22"/>
          <w:shd w:val="clear" w:color="auto" w:fill="FFFFFF"/>
        </w:rPr>
      </w:pPr>
      <w:r w:rsidRPr="003A6D0F">
        <w:rPr>
          <w:rFonts w:ascii="Arial" w:hAnsi="Arial" w:cs="Arial"/>
          <w:color w:val="000000"/>
          <w:sz w:val="22"/>
          <w:szCs w:val="22"/>
          <w:shd w:val="clear" w:color="auto" w:fill="FFFFFF"/>
        </w:rPr>
        <w:t>Butler, S. (2017). </w:t>
      </w:r>
      <w:r w:rsidRPr="003A6D0F">
        <w:rPr>
          <w:rFonts w:ascii="Arial" w:hAnsi="Arial" w:cs="Arial"/>
          <w:i/>
          <w:iCs/>
          <w:color w:val="000000"/>
          <w:sz w:val="22"/>
          <w:szCs w:val="22"/>
          <w:shd w:val="clear" w:color="auto" w:fill="FFFFFF"/>
        </w:rPr>
        <w:t>Asda Is Named Worst Supermarket in Treatment of Suppliers</w:t>
      </w:r>
      <w:r w:rsidRPr="003A6D0F">
        <w:rPr>
          <w:rFonts w:ascii="Arial" w:hAnsi="Arial" w:cs="Arial"/>
          <w:color w:val="000000"/>
          <w:sz w:val="22"/>
          <w:szCs w:val="22"/>
          <w:shd w:val="clear" w:color="auto" w:fill="FFFFFF"/>
        </w:rPr>
        <w:t xml:space="preserve">. [online] The Guardian. Available at: https://www.theguardian.com/business/2017/jun/26/asda-supermarket-suppliers-walmart-morrisons </w:t>
      </w:r>
      <w:r w:rsidR="00246965"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Accessed 12 March 2020</w:t>
      </w:r>
      <w:r w:rsidR="00246965"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w:t>
      </w:r>
    </w:p>
    <w:p w14:paraId="0AB1FDFF" w14:textId="6969E2FF" w:rsidR="009B66B5" w:rsidRPr="003A6D0F" w:rsidRDefault="009B66B5" w:rsidP="003A6D0F">
      <w:pPr>
        <w:spacing w:line="360" w:lineRule="auto"/>
        <w:jc w:val="both"/>
        <w:rPr>
          <w:rFonts w:ascii="Arial" w:hAnsi="Arial" w:cs="Arial"/>
          <w:color w:val="000000"/>
          <w:sz w:val="22"/>
          <w:szCs w:val="22"/>
          <w:shd w:val="clear" w:color="auto" w:fill="FFFFFF"/>
        </w:rPr>
      </w:pPr>
    </w:p>
    <w:p w14:paraId="1E3635CB" w14:textId="08042500" w:rsidR="009B66B5" w:rsidRPr="003A6D0F" w:rsidRDefault="009B66B5" w:rsidP="003A6D0F">
      <w:pPr>
        <w:spacing w:line="360" w:lineRule="auto"/>
        <w:jc w:val="both"/>
        <w:rPr>
          <w:rFonts w:ascii="Arial" w:hAnsi="Arial" w:cs="Arial"/>
          <w:color w:val="000000"/>
          <w:sz w:val="22"/>
          <w:szCs w:val="22"/>
          <w:shd w:val="clear" w:color="auto" w:fill="FFFFFF"/>
        </w:rPr>
      </w:pPr>
      <w:r w:rsidRPr="003A6D0F">
        <w:rPr>
          <w:rFonts w:ascii="Arial" w:hAnsi="Arial" w:cs="Arial"/>
          <w:color w:val="000000"/>
          <w:sz w:val="22"/>
          <w:szCs w:val="22"/>
          <w:shd w:val="clear" w:color="auto" w:fill="FFFFFF"/>
        </w:rPr>
        <w:t>CQE Academy (20</w:t>
      </w:r>
      <w:r w:rsidR="00DF764B" w:rsidRPr="003A6D0F">
        <w:rPr>
          <w:rFonts w:ascii="Arial" w:hAnsi="Arial" w:cs="Arial"/>
          <w:color w:val="000000"/>
          <w:sz w:val="22"/>
          <w:szCs w:val="22"/>
          <w:shd w:val="clear" w:color="auto" w:fill="FFFFFF"/>
        </w:rPr>
        <w:t>16</w:t>
      </w:r>
      <w:r w:rsidRPr="003A6D0F">
        <w:rPr>
          <w:rFonts w:ascii="Arial" w:hAnsi="Arial" w:cs="Arial"/>
          <w:color w:val="000000"/>
          <w:sz w:val="22"/>
          <w:szCs w:val="22"/>
          <w:shd w:val="clear" w:color="auto" w:fill="FFFFFF"/>
        </w:rPr>
        <w:t>). </w:t>
      </w:r>
      <w:r w:rsidRPr="003A6D0F">
        <w:rPr>
          <w:rFonts w:ascii="Arial" w:hAnsi="Arial" w:cs="Arial"/>
          <w:i/>
          <w:iCs/>
          <w:color w:val="000000"/>
          <w:sz w:val="22"/>
          <w:szCs w:val="22"/>
          <w:shd w:val="clear" w:color="auto" w:fill="FFFFFF"/>
        </w:rPr>
        <w:t>Quality Philosophies</w:t>
      </w:r>
      <w:r w:rsidR="006B2663" w:rsidRPr="003A6D0F">
        <w:rPr>
          <w:rFonts w:ascii="Arial" w:hAnsi="Arial" w:cs="Arial"/>
          <w:i/>
          <w:iCs/>
          <w:color w:val="000000"/>
          <w:sz w:val="22"/>
          <w:szCs w:val="22"/>
          <w:shd w:val="clear" w:color="auto" w:fill="FFFFFF"/>
        </w:rPr>
        <w:t xml:space="preserve"> a</w:t>
      </w:r>
      <w:r w:rsidRPr="003A6D0F">
        <w:rPr>
          <w:rFonts w:ascii="Arial" w:hAnsi="Arial" w:cs="Arial"/>
          <w:i/>
          <w:iCs/>
          <w:color w:val="000000"/>
          <w:sz w:val="22"/>
          <w:szCs w:val="22"/>
          <w:shd w:val="clear" w:color="auto" w:fill="FFFFFF"/>
        </w:rPr>
        <w:t>nd Foundations</w:t>
      </w:r>
      <w:r w:rsidRPr="003A6D0F">
        <w:rPr>
          <w:rFonts w:ascii="Arial" w:hAnsi="Arial" w:cs="Arial"/>
          <w:color w:val="000000"/>
          <w:sz w:val="22"/>
          <w:szCs w:val="22"/>
          <w:shd w:val="clear" w:color="auto" w:fill="FFFFFF"/>
        </w:rPr>
        <w:t xml:space="preserve">. [online] Available at: http://www.cqeacademy.com/cqe-body-of-knowledge/management-and-leadership/quality-philosophies-and-foundations/ </w:t>
      </w:r>
      <w:r w:rsidR="006B2663"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Accessed 12 March 2020</w:t>
      </w:r>
      <w:r w:rsidR="006B2663"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w:t>
      </w:r>
    </w:p>
    <w:p w14:paraId="7CC42BB2" w14:textId="0CCD57B5" w:rsidR="00D5723D" w:rsidRPr="003A6D0F" w:rsidRDefault="00D5723D" w:rsidP="003A6D0F">
      <w:pPr>
        <w:spacing w:line="360" w:lineRule="auto"/>
        <w:jc w:val="both"/>
        <w:rPr>
          <w:rFonts w:ascii="Arial" w:hAnsi="Arial" w:cs="Arial"/>
          <w:color w:val="000000"/>
          <w:sz w:val="22"/>
          <w:szCs w:val="22"/>
          <w:shd w:val="clear" w:color="auto" w:fill="FFFFFF"/>
        </w:rPr>
      </w:pPr>
    </w:p>
    <w:p w14:paraId="3CAA80F6" w14:textId="7D0DA098" w:rsidR="00D5723D" w:rsidRPr="003A6D0F" w:rsidRDefault="00594A4B" w:rsidP="003A6D0F">
      <w:pPr>
        <w:spacing w:line="360" w:lineRule="auto"/>
        <w:jc w:val="both"/>
        <w:rPr>
          <w:rFonts w:ascii="Arial" w:hAnsi="Arial" w:cs="Arial"/>
          <w:color w:val="000000"/>
          <w:sz w:val="22"/>
          <w:szCs w:val="22"/>
          <w:shd w:val="clear" w:color="auto" w:fill="FFFFFF"/>
        </w:rPr>
      </w:pPr>
      <w:proofErr w:type="spellStart"/>
      <w:r w:rsidRPr="003A6D0F">
        <w:rPr>
          <w:rFonts w:ascii="Arial" w:hAnsi="Arial" w:cs="Arial"/>
          <w:color w:val="000000"/>
          <w:sz w:val="22"/>
          <w:szCs w:val="22"/>
          <w:shd w:val="clear" w:color="auto" w:fill="FFFFFF"/>
        </w:rPr>
        <w:t>DeFeo</w:t>
      </w:r>
      <w:proofErr w:type="spellEnd"/>
      <w:r w:rsidRPr="003A6D0F">
        <w:rPr>
          <w:rFonts w:ascii="Arial" w:hAnsi="Arial" w:cs="Arial"/>
          <w:color w:val="000000"/>
          <w:sz w:val="22"/>
          <w:szCs w:val="22"/>
          <w:shd w:val="clear" w:color="auto" w:fill="FFFFFF"/>
        </w:rPr>
        <w:t>, J. (2019). </w:t>
      </w:r>
      <w:r w:rsidRPr="003A6D0F">
        <w:rPr>
          <w:rFonts w:ascii="Arial" w:hAnsi="Arial" w:cs="Arial"/>
          <w:i/>
          <w:iCs/>
          <w:color w:val="000000"/>
          <w:sz w:val="22"/>
          <w:szCs w:val="22"/>
          <w:shd w:val="clear" w:color="auto" w:fill="FFFFFF"/>
        </w:rPr>
        <w:t xml:space="preserve">The </w:t>
      </w:r>
      <w:proofErr w:type="spellStart"/>
      <w:r w:rsidRPr="003A6D0F">
        <w:rPr>
          <w:rFonts w:ascii="Arial" w:hAnsi="Arial" w:cs="Arial"/>
          <w:i/>
          <w:iCs/>
          <w:color w:val="000000"/>
          <w:sz w:val="22"/>
          <w:szCs w:val="22"/>
          <w:shd w:val="clear" w:color="auto" w:fill="FFFFFF"/>
        </w:rPr>
        <w:t>Juran</w:t>
      </w:r>
      <w:proofErr w:type="spellEnd"/>
      <w:r w:rsidRPr="003A6D0F">
        <w:rPr>
          <w:rFonts w:ascii="Arial" w:hAnsi="Arial" w:cs="Arial"/>
          <w:i/>
          <w:iCs/>
          <w:color w:val="000000"/>
          <w:sz w:val="22"/>
          <w:szCs w:val="22"/>
          <w:shd w:val="clear" w:color="auto" w:fill="FFFFFF"/>
        </w:rPr>
        <w:t xml:space="preserve"> Trilogy: Quality Planning</w:t>
      </w:r>
      <w:r w:rsidRPr="003A6D0F">
        <w:rPr>
          <w:rFonts w:ascii="Arial" w:hAnsi="Arial" w:cs="Arial"/>
          <w:color w:val="000000"/>
          <w:sz w:val="22"/>
          <w:szCs w:val="22"/>
          <w:shd w:val="clear" w:color="auto" w:fill="FFFFFF"/>
        </w:rPr>
        <w:t xml:space="preserve">. [online] </w:t>
      </w:r>
      <w:proofErr w:type="spellStart"/>
      <w:r w:rsidRPr="003A6D0F">
        <w:rPr>
          <w:rFonts w:ascii="Arial" w:hAnsi="Arial" w:cs="Arial"/>
          <w:color w:val="000000"/>
          <w:sz w:val="22"/>
          <w:szCs w:val="22"/>
          <w:shd w:val="clear" w:color="auto" w:fill="FFFFFF"/>
        </w:rPr>
        <w:t>Juran</w:t>
      </w:r>
      <w:proofErr w:type="spellEnd"/>
      <w:r w:rsidRPr="003A6D0F">
        <w:rPr>
          <w:rFonts w:ascii="Arial" w:hAnsi="Arial" w:cs="Arial"/>
          <w:color w:val="000000"/>
          <w:sz w:val="22"/>
          <w:szCs w:val="22"/>
          <w:shd w:val="clear" w:color="auto" w:fill="FFFFFF"/>
        </w:rPr>
        <w:t xml:space="preserve">. Available at: https://www.juran.com/blog/the-juran-trilogy-quality-planning/ </w:t>
      </w:r>
      <w:r w:rsidR="001A2CB1"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Accessed 12 March 2020</w:t>
      </w:r>
      <w:r w:rsidR="001A2CB1"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w:t>
      </w:r>
    </w:p>
    <w:p w14:paraId="38431B3C" w14:textId="0178B002" w:rsidR="000317B8" w:rsidRPr="003A6D0F" w:rsidRDefault="000317B8" w:rsidP="003A6D0F">
      <w:pPr>
        <w:spacing w:line="360" w:lineRule="auto"/>
        <w:jc w:val="both"/>
        <w:rPr>
          <w:rFonts w:ascii="Arial" w:hAnsi="Arial" w:cs="Arial"/>
          <w:color w:val="000000"/>
          <w:sz w:val="22"/>
          <w:szCs w:val="22"/>
          <w:shd w:val="clear" w:color="auto" w:fill="FFFFFF"/>
        </w:rPr>
      </w:pPr>
    </w:p>
    <w:p w14:paraId="0E04DCB9" w14:textId="6E6620DE" w:rsidR="000317B8" w:rsidRPr="003A6D0F" w:rsidRDefault="000317B8" w:rsidP="003A6D0F">
      <w:pPr>
        <w:spacing w:line="360" w:lineRule="auto"/>
        <w:jc w:val="both"/>
        <w:rPr>
          <w:rFonts w:ascii="Arial" w:hAnsi="Arial" w:cs="Arial"/>
          <w:color w:val="000000"/>
          <w:sz w:val="22"/>
          <w:szCs w:val="22"/>
          <w:shd w:val="clear" w:color="auto" w:fill="FFFFFF"/>
        </w:rPr>
      </w:pPr>
      <w:r w:rsidRPr="003A6D0F">
        <w:rPr>
          <w:rFonts w:ascii="Arial" w:hAnsi="Arial" w:cs="Arial"/>
          <w:color w:val="000000"/>
          <w:sz w:val="22"/>
          <w:szCs w:val="22"/>
          <w:shd w:val="clear" w:color="auto" w:fill="FFFFFF"/>
        </w:rPr>
        <w:lastRenderedPageBreak/>
        <w:t>Emerald Works (2020). </w:t>
      </w:r>
      <w:r w:rsidRPr="003A6D0F">
        <w:rPr>
          <w:rFonts w:ascii="Arial" w:hAnsi="Arial" w:cs="Arial"/>
          <w:i/>
          <w:iCs/>
          <w:color w:val="000000"/>
          <w:sz w:val="22"/>
          <w:szCs w:val="22"/>
          <w:shd w:val="clear" w:color="auto" w:fill="FFFFFF"/>
        </w:rPr>
        <w:t>Deming's 14-Point Philosophy: A Recipe for Total Quality</w:t>
      </w:r>
      <w:r w:rsidRPr="003A6D0F">
        <w:rPr>
          <w:rFonts w:ascii="Arial" w:hAnsi="Arial" w:cs="Arial"/>
          <w:color w:val="000000"/>
          <w:sz w:val="22"/>
          <w:szCs w:val="22"/>
          <w:shd w:val="clear" w:color="auto" w:fill="FFFFFF"/>
        </w:rPr>
        <w:t xml:space="preserve">. [online] MindTools. Available at: https://www.mindtools.com/pages/article/newSTR_75.htm </w:t>
      </w:r>
      <w:r w:rsidR="000967D9"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Accessed 12 March 2020</w:t>
      </w:r>
      <w:r w:rsidR="000967D9"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w:t>
      </w:r>
    </w:p>
    <w:p w14:paraId="3774D44B" w14:textId="18011073" w:rsidR="00F71184" w:rsidRPr="003A6D0F" w:rsidRDefault="00F71184" w:rsidP="003A6D0F">
      <w:pPr>
        <w:spacing w:line="360" w:lineRule="auto"/>
        <w:jc w:val="both"/>
        <w:rPr>
          <w:rFonts w:ascii="Arial" w:hAnsi="Arial" w:cs="Arial"/>
          <w:color w:val="000000"/>
          <w:sz w:val="22"/>
          <w:szCs w:val="22"/>
          <w:shd w:val="clear" w:color="auto" w:fill="FFFFFF"/>
        </w:rPr>
      </w:pPr>
    </w:p>
    <w:p w14:paraId="7BE0BF06" w14:textId="081610CB" w:rsidR="00F71184" w:rsidRPr="003A6D0F" w:rsidRDefault="00F71184" w:rsidP="003A6D0F">
      <w:pPr>
        <w:spacing w:line="360" w:lineRule="auto"/>
        <w:jc w:val="both"/>
        <w:rPr>
          <w:rFonts w:ascii="Arial" w:hAnsi="Arial" w:cs="Arial"/>
          <w:color w:val="000000"/>
          <w:sz w:val="22"/>
          <w:szCs w:val="22"/>
          <w:shd w:val="clear" w:color="auto" w:fill="FFFFFF"/>
        </w:rPr>
      </w:pPr>
      <w:r w:rsidRPr="003A6D0F">
        <w:rPr>
          <w:rFonts w:ascii="Arial" w:hAnsi="Arial" w:cs="Arial"/>
          <w:color w:val="000000"/>
          <w:sz w:val="22"/>
          <w:szCs w:val="22"/>
          <w:shd w:val="clear" w:color="auto" w:fill="FFFFFF"/>
        </w:rPr>
        <w:t>Ethical Consumer (2020). </w:t>
      </w:r>
      <w:r w:rsidRPr="003A6D0F">
        <w:rPr>
          <w:rFonts w:ascii="Arial" w:hAnsi="Arial" w:cs="Arial"/>
          <w:i/>
          <w:iCs/>
          <w:color w:val="000000"/>
          <w:sz w:val="22"/>
          <w:szCs w:val="22"/>
          <w:shd w:val="clear" w:color="auto" w:fill="FFFFFF"/>
        </w:rPr>
        <w:t>How Ethical Is Asda Group Ltd?</w:t>
      </w:r>
      <w:r w:rsidRPr="003A6D0F">
        <w:rPr>
          <w:rFonts w:ascii="Arial" w:hAnsi="Arial" w:cs="Arial"/>
          <w:color w:val="000000"/>
          <w:sz w:val="22"/>
          <w:szCs w:val="22"/>
          <w:shd w:val="clear" w:color="auto" w:fill="FFFFFF"/>
        </w:rPr>
        <w:t xml:space="preserve"> [online] Ethical Consumer. Available at: https://www.ethicalconsumer.org/company-profile/asda-group-ltd </w:t>
      </w:r>
      <w:r w:rsidR="00246965"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Accessed 12 March 2020</w:t>
      </w:r>
      <w:r w:rsidR="00246965"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w:t>
      </w:r>
    </w:p>
    <w:p w14:paraId="518EFBA9" w14:textId="755959E8" w:rsidR="00D0072B" w:rsidRPr="003A6D0F" w:rsidRDefault="00D0072B" w:rsidP="003A6D0F">
      <w:pPr>
        <w:spacing w:line="360" w:lineRule="auto"/>
        <w:jc w:val="both"/>
        <w:rPr>
          <w:rFonts w:ascii="Arial" w:hAnsi="Arial" w:cs="Arial"/>
          <w:color w:val="000000"/>
          <w:sz w:val="22"/>
          <w:szCs w:val="22"/>
          <w:shd w:val="clear" w:color="auto" w:fill="FFFFFF"/>
        </w:rPr>
      </w:pPr>
    </w:p>
    <w:p w14:paraId="7FDB1F79" w14:textId="67578DB3" w:rsidR="00D0072B" w:rsidRPr="003A6D0F" w:rsidRDefault="00D0072B" w:rsidP="003A6D0F">
      <w:pPr>
        <w:spacing w:line="360" w:lineRule="auto"/>
        <w:jc w:val="both"/>
        <w:rPr>
          <w:rFonts w:ascii="Arial" w:hAnsi="Arial" w:cs="Arial"/>
          <w:color w:val="000000"/>
          <w:sz w:val="22"/>
          <w:szCs w:val="22"/>
          <w:shd w:val="clear" w:color="auto" w:fill="FFFFFF"/>
        </w:rPr>
      </w:pPr>
      <w:r w:rsidRPr="003A6D0F">
        <w:rPr>
          <w:rFonts w:ascii="Arial" w:hAnsi="Arial" w:cs="Arial"/>
          <w:color w:val="000000"/>
          <w:sz w:val="22"/>
          <w:szCs w:val="22"/>
          <w:shd w:val="clear" w:color="auto" w:fill="FFFFFF"/>
        </w:rPr>
        <w:t>Ethical Consumer (2020). </w:t>
      </w:r>
      <w:r w:rsidRPr="003A6D0F">
        <w:rPr>
          <w:rFonts w:ascii="Arial" w:hAnsi="Arial" w:cs="Arial"/>
          <w:i/>
          <w:iCs/>
          <w:color w:val="000000"/>
          <w:sz w:val="22"/>
          <w:szCs w:val="22"/>
          <w:shd w:val="clear" w:color="auto" w:fill="FFFFFF"/>
        </w:rPr>
        <w:t>How Ethical Is Tesco Plc?</w:t>
      </w:r>
      <w:r w:rsidRPr="003A6D0F">
        <w:rPr>
          <w:rFonts w:ascii="Arial" w:hAnsi="Arial" w:cs="Arial"/>
          <w:color w:val="000000"/>
          <w:sz w:val="22"/>
          <w:szCs w:val="22"/>
          <w:shd w:val="clear" w:color="auto" w:fill="FFFFFF"/>
        </w:rPr>
        <w:t xml:space="preserve"> [online] Ethical Consumer. Available at: https://www.ethicalconsumer.org/company-profile/tesco-plc </w:t>
      </w:r>
      <w:r w:rsidR="006C3001"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Accessed 12 March 2020</w:t>
      </w:r>
      <w:r w:rsidR="006C3001" w:rsidRPr="003A6D0F">
        <w:rPr>
          <w:rFonts w:ascii="Arial" w:hAnsi="Arial" w:cs="Arial"/>
          <w:color w:val="000000"/>
          <w:sz w:val="22"/>
          <w:szCs w:val="22"/>
          <w:shd w:val="clear" w:color="auto" w:fill="FFFFFF"/>
        </w:rPr>
        <w:t>).</w:t>
      </w:r>
    </w:p>
    <w:p w14:paraId="24E3F501" w14:textId="583AED32" w:rsidR="00842112" w:rsidRPr="003A6D0F" w:rsidRDefault="00842112" w:rsidP="003A6D0F">
      <w:pPr>
        <w:spacing w:line="360" w:lineRule="auto"/>
        <w:jc w:val="both"/>
        <w:rPr>
          <w:rFonts w:ascii="Arial" w:hAnsi="Arial" w:cs="Arial"/>
          <w:color w:val="000000"/>
          <w:sz w:val="22"/>
          <w:szCs w:val="22"/>
          <w:shd w:val="clear" w:color="auto" w:fill="FFFFFF"/>
        </w:rPr>
      </w:pPr>
    </w:p>
    <w:p w14:paraId="67AA7C17" w14:textId="07E0A6CE" w:rsidR="00842112" w:rsidRPr="003A6D0F" w:rsidRDefault="00733528" w:rsidP="003A6D0F">
      <w:pPr>
        <w:spacing w:line="360" w:lineRule="auto"/>
        <w:jc w:val="both"/>
        <w:rPr>
          <w:rFonts w:ascii="Arial" w:hAnsi="Arial" w:cs="Arial"/>
          <w:color w:val="000000"/>
          <w:sz w:val="22"/>
          <w:szCs w:val="22"/>
          <w:shd w:val="clear" w:color="auto" w:fill="FFFFFF"/>
        </w:rPr>
      </w:pPr>
      <w:proofErr w:type="spellStart"/>
      <w:r w:rsidRPr="003A6D0F">
        <w:rPr>
          <w:rFonts w:ascii="Arial" w:hAnsi="Arial" w:cs="Arial"/>
          <w:color w:val="000000"/>
          <w:sz w:val="22"/>
          <w:szCs w:val="22"/>
          <w:shd w:val="clear" w:color="auto" w:fill="FFFFFF"/>
        </w:rPr>
        <w:t>Gartenstein</w:t>
      </w:r>
      <w:proofErr w:type="spellEnd"/>
      <w:r w:rsidRPr="003A6D0F">
        <w:rPr>
          <w:rFonts w:ascii="Arial" w:hAnsi="Arial" w:cs="Arial"/>
          <w:color w:val="000000"/>
          <w:sz w:val="22"/>
          <w:szCs w:val="22"/>
          <w:shd w:val="clear" w:color="auto" w:fill="FFFFFF"/>
        </w:rPr>
        <w:t>, D. (2019). </w:t>
      </w:r>
      <w:r w:rsidRPr="003A6D0F">
        <w:rPr>
          <w:rFonts w:ascii="Arial" w:hAnsi="Arial" w:cs="Arial"/>
          <w:i/>
          <w:iCs/>
          <w:color w:val="000000"/>
          <w:sz w:val="22"/>
          <w:szCs w:val="22"/>
          <w:shd w:val="clear" w:color="auto" w:fill="FFFFFF"/>
        </w:rPr>
        <w:t>Advantages &amp; Disadvantages of Total Quality Management Strategies</w:t>
      </w:r>
      <w:r w:rsidRPr="003A6D0F">
        <w:rPr>
          <w:rFonts w:ascii="Arial" w:hAnsi="Arial" w:cs="Arial"/>
          <w:color w:val="000000"/>
          <w:sz w:val="22"/>
          <w:szCs w:val="22"/>
          <w:shd w:val="clear" w:color="auto" w:fill="FFFFFF"/>
        </w:rPr>
        <w:t>. [online] Chron. Available at: https://smallbusiness.chron.com/advantages-disadvantages-total-quality-management-strategies-22160.html (Accessed 12 March 2020).</w:t>
      </w:r>
    </w:p>
    <w:p w14:paraId="14CB1AEE" w14:textId="77777777" w:rsidR="00BA2E71" w:rsidRPr="003A6D0F" w:rsidRDefault="00BA2E71" w:rsidP="003A6D0F">
      <w:pPr>
        <w:spacing w:line="360" w:lineRule="auto"/>
        <w:jc w:val="both"/>
        <w:rPr>
          <w:rFonts w:ascii="Arial" w:hAnsi="Arial" w:cs="Arial"/>
          <w:color w:val="000000"/>
          <w:sz w:val="22"/>
          <w:szCs w:val="22"/>
          <w:shd w:val="clear" w:color="auto" w:fill="FFFFFF"/>
        </w:rPr>
      </w:pPr>
    </w:p>
    <w:p w14:paraId="40C9D558" w14:textId="6A33C559" w:rsidR="0036486D" w:rsidRPr="003A6D0F" w:rsidRDefault="00B970FB" w:rsidP="003A6D0F">
      <w:pPr>
        <w:spacing w:line="360" w:lineRule="auto"/>
        <w:jc w:val="both"/>
        <w:rPr>
          <w:rFonts w:ascii="Arial" w:hAnsi="Arial" w:cs="Arial"/>
          <w:sz w:val="22"/>
          <w:szCs w:val="22"/>
        </w:rPr>
      </w:pPr>
      <w:r w:rsidRPr="003A6D0F">
        <w:rPr>
          <w:rFonts w:ascii="Arial" w:hAnsi="Arial" w:cs="Arial"/>
          <w:color w:val="000000"/>
          <w:sz w:val="22"/>
          <w:szCs w:val="22"/>
          <w:shd w:val="clear" w:color="auto" w:fill="FFFFFF"/>
        </w:rPr>
        <w:t>Grant, M.</w:t>
      </w:r>
      <w:r w:rsidR="00931D3E" w:rsidRPr="003A6D0F">
        <w:rPr>
          <w:rFonts w:ascii="Arial" w:hAnsi="Arial" w:cs="Arial"/>
          <w:color w:val="000000"/>
          <w:sz w:val="22"/>
          <w:szCs w:val="22"/>
          <w:shd w:val="clear" w:color="auto" w:fill="FFFFFF"/>
        </w:rPr>
        <w:t xml:space="preserve"> (</w:t>
      </w:r>
      <w:r w:rsidRPr="003A6D0F">
        <w:rPr>
          <w:rFonts w:ascii="Arial" w:hAnsi="Arial" w:cs="Arial"/>
          <w:color w:val="000000"/>
          <w:sz w:val="22"/>
          <w:szCs w:val="22"/>
          <w:shd w:val="clear" w:color="auto" w:fill="FFFFFF"/>
        </w:rPr>
        <w:t>2020</w:t>
      </w:r>
      <w:r w:rsidR="00931D3E"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 </w:t>
      </w:r>
      <w:r w:rsidRPr="003A6D0F">
        <w:rPr>
          <w:rFonts w:ascii="Arial" w:hAnsi="Arial" w:cs="Arial"/>
          <w:i/>
          <w:iCs/>
          <w:color w:val="000000"/>
          <w:sz w:val="22"/>
          <w:szCs w:val="22"/>
          <w:shd w:val="clear" w:color="auto" w:fill="FFFFFF"/>
        </w:rPr>
        <w:t>Understanding Sustainability</w:t>
      </w:r>
      <w:r w:rsidRPr="003A6D0F">
        <w:rPr>
          <w:rFonts w:ascii="Arial" w:hAnsi="Arial" w:cs="Arial"/>
          <w:color w:val="000000"/>
          <w:sz w:val="22"/>
          <w:szCs w:val="22"/>
          <w:shd w:val="clear" w:color="auto" w:fill="FFFFFF"/>
        </w:rPr>
        <w:t>. [online] Investopedia. Available at: https://www.investopedia.com/terms/s/sustainability.asp</w:t>
      </w:r>
      <w:r w:rsidR="00931D3E" w:rsidRPr="003A6D0F">
        <w:rPr>
          <w:rFonts w:ascii="Arial" w:hAnsi="Arial" w:cs="Arial"/>
          <w:color w:val="000000"/>
          <w:sz w:val="22"/>
          <w:szCs w:val="22"/>
          <w:shd w:val="clear" w:color="auto" w:fill="FFFFFF"/>
        </w:rPr>
        <w:t xml:space="preserve"> (</w:t>
      </w:r>
      <w:r w:rsidRPr="003A6D0F">
        <w:rPr>
          <w:rFonts w:ascii="Arial" w:hAnsi="Arial" w:cs="Arial"/>
          <w:color w:val="000000"/>
          <w:sz w:val="22"/>
          <w:szCs w:val="22"/>
          <w:shd w:val="clear" w:color="auto" w:fill="FFFFFF"/>
        </w:rPr>
        <w:t>Accessed 11 March 202</w:t>
      </w:r>
      <w:r w:rsidR="00FB0468" w:rsidRPr="003A6D0F">
        <w:rPr>
          <w:rFonts w:ascii="Arial" w:hAnsi="Arial" w:cs="Arial"/>
          <w:color w:val="000000"/>
          <w:sz w:val="22"/>
          <w:szCs w:val="22"/>
          <w:shd w:val="clear" w:color="auto" w:fill="FFFFFF"/>
        </w:rPr>
        <w:t>0</w:t>
      </w:r>
      <w:r w:rsidR="00931D3E"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w:t>
      </w:r>
      <w:r w:rsidR="0093098E" w:rsidRPr="003A6D0F">
        <w:rPr>
          <w:rFonts w:ascii="Arial" w:hAnsi="Arial" w:cs="Arial"/>
          <w:sz w:val="22"/>
          <w:szCs w:val="22"/>
        </w:rPr>
        <w:t xml:space="preserve"> </w:t>
      </w:r>
    </w:p>
    <w:p w14:paraId="14EE041C" w14:textId="10260B75" w:rsidR="00576C71" w:rsidRPr="003A6D0F" w:rsidRDefault="00576C71" w:rsidP="003A6D0F">
      <w:pPr>
        <w:spacing w:line="360" w:lineRule="auto"/>
        <w:jc w:val="both"/>
        <w:rPr>
          <w:rFonts w:ascii="Arial" w:hAnsi="Arial" w:cs="Arial"/>
          <w:sz w:val="22"/>
          <w:szCs w:val="22"/>
        </w:rPr>
      </w:pPr>
    </w:p>
    <w:p w14:paraId="1E9233CA" w14:textId="4B5E754A" w:rsidR="00A078E4" w:rsidRPr="003A6D0F" w:rsidRDefault="00A078E4" w:rsidP="003A6D0F">
      <w:pPr>
        <w:spacing w:line="360" w:lineRule="auto"/>
        <w:jc w:val="both"/>
        <w:rPr>
          <w:rFonts w:ascii="Arial" w:hAnsi="Arial" w:cs="Arial"/>
          <w:color w:val="000000"/>
          <w:sz w:val="22"/>
          <w:szCs w:val="22"/>
          <w:shd w:val="clear" w:color="auto" w:fill="FFFFFF"/>
        </w:rPr>
      </w:pPr>
      <w:r w:rsidRPr="003A6D0F">
        <w:rPr>
          <w:rFonts w:ascii="Arial" w:hAnsi="Arial" w:cs="Arial"/>
          <w:color w:val="000000"/>
          <w:sz w:val="22"/>
          <w:szCs w:val="22"/>
          <w:shd w:val="clear" w:color="auto" w:fill="FFFFFF"/>
        </w:rPr>
        <w:t xml:space="preserve">Hargrave, M. </w:t>
      </w:r>
      <w:r w:rsidR="005B7DC9"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2019</w:t>
      </w:r>
      <w:r w:rsidR="005B7DC9"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 </w:t>
      </w:r>
      <w:r w:rsidRPr="003A6D0F">
        <w:rPr>
          <w:rFonts w:ascii="Arial" w:hAnsi="Arial" w:cs="Arial"/>
          <w:i/>
          <w:iCs/>
          <w:color w:val="000000"/>
          <w:sz w:val="22"/>
          <w:szCs w:val="22"/>
          <w:shd w:val="clear" w:color="auto" w:fill="FFFFFF"/>
        </w:rPr>
        <w:t>Customer Relationship Management</w:t>
      </w:r>
      <w:r w:rsidRPr="003A6D0F">
        <w:rPr>
          <w:rFonts w:ascii="Arial" w:hAnsi="Arial" w:cs="Arial"/>
          <w:color w:val="000000"/>
          <w:sz w:val="22"/>
          <w:szCs w:val="22"/>
          <w:shd w:val="clear" w:color="auto" w:fill="FFFFFF"/>
        </w:rPr>
        <w:t xml:space="preserve">. [online] Investopedia. Available at: https://www.investopedia.com/terms/c/customer_relation_management.asp </w:t>
      </w:r>
      <w:r w:rsidR="00345C1E"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Accessed 11 March 2020</w:t>
      </w:r>
      <w:r w:rsidR="00345C1E"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w:t>
      </w:r>
    </w:p>
    <w:p w14:paraId="01C663A4" w14:textId="63562D18" w:rsidR="00027A18" w:rsidRPr="003A6D0F" w:rsidRDefault="00027A18" w:rsidP="003A6D0F">
      <w:pPr>
        <w:spacing w:line="360" w:lineRule="auto"/>
        <w:jc w:val="both"/>
        <w:rPr>
          <w:rFonts w:ascii="Arial" w:hAnsi="Arial" w:cs="Arial"/>
          <w:color w:val="000000"/>
          <w:sz w:val="22"/>
          <w:szCs w:val="22"/>
          <w:shd w:val="clear" w:color="auto" w:fill="FFFFFF"/>
        </w:rPr>
      </w:pPr>
    </w:p>
    <w:p w14:paraId="7C0CE4A8" w14:textId="3A47C3F0" w:rsidR="00027A18" w:rsidRPr="003A6D0F" w:rsidRDefault="00027A18" w:rsidP="003A6D0F">
      <w:pPr>
        <w:spacing w:line="360" w:lineRule="auto"/>
        <w:jc w:val="both"/>
        <w:rPr>
          <w:rFonts w:ascii="Arial" w:hAnsi="Arial" w:cs="Arial"/>
          <w:color w:val="000000"/>
          <w:sz w:val="22"/>
          <w:szCs w:val="22"/>
          <w:shd w:val="clear" w:color="auto" w:fill="FFFFFF"/>
        </w:rPr>
      </w:pPr>
      <w:proofErr w:type="spellStart"/>
      <w:r w:rsidRPr="003A6D0F">
        <w:rPr>
          <w:rFonts w:ascii="Arial" w:hAnsi="Arial" w:cs="Arial"/>
          <w:color w:val="000000"/>
          <w:sz w:val="22"/>
          <w:szCs w:val="22"/>
          <w:shd w:val="clear" w:color="auto" w:fill="FFFFFF"/>
        </w:rPr>
        <w:t>Mejri</w:t>
      </w:r>
      <w:proofErr w:type="spellEnd"/>
      <w:r w:rsidRPr="003A6D0F">
        <w:rPr>
          <w:rFonts w:ascii="Arial" w:hAnsi="Arial" w:cs="Arial"/>
          <w:color w:val="000000"/>
          <w:sz w:val="22"/>
          <w:szCs w:val="22"/>
          <w:shd w:val="clear" w:color="auto" w:fill="FFFFFF"/>
        </w:rPr>
        <w:t>, M. and Wolf, D.</w:t>
      </w:r>
      <w:r w:rsidR="003737F6" w:rsidRPr="003A6D0F">
        <w:rPr>
          <w:rFonts w:ascii="Arial" w:hAnsi="Arial" w:cs="Arial"/>
          <w:color w:val="000000"/>
          <w:sz w:val="22"/>
          <w:szCs w:val="22"/>
          <w:shd w:val="clear" w:color="auto" w:fill="FFFFFF"/>
        </w:rPr>
        <w:t xml:space="preserve"> (</w:t>
      </w:r>
      <w:r w:rsidRPr="003A6D0F">
        <w:rPr>
          <w:rFonts w:ascii="Arial" w:hAnsi="Arial" w:cs="Arial"/>
          <w:color w:val="000000"/>
          <w:sz w:val="22"/>
          <w:szCs w:val="22"/>
          <w:shd w:val="clear" w:color="auto" w:fill="FFFFFF"/>
        </w:rPr>
        <w:t>2012</w:t>
      </w:r>
      <w:r w:rsidR="003737F6"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 xml:space="preserve">. </w:t>
      </w:r>
      <w:r w:rsidRPr="003A6D0F">
        <w:rPr>
          <w:rFonts w:ascii="Arial" w:hAnsi="Arial" w:cs="Arial"/>
          <w:i/>
          <w:iCs/>
          <w:color w:val="000000"/>
          <w:sz w:val="22"/>
          <w:szCs w:val="22"/>
          <w:shd w:val="clear" w:color="auto" w:fill="FFFFFF"/>
        </w:rPr>
        <w:t xml:space="preserve">Analysis of </w:t>
      </w:r>
      <w:proofErr w:type="spellStart"/>
      <w:r w:rsidRPr="003A6D0F">
        <w:rPr>
          <w:rFonts w:ascii="Arial" w:hAnsi="Arial" w:cs="Arial"/>
          <w:i/>
          <w:iCs/>
          <w:color w:val="000000"/>
          <w:sz w:val="22"/>
          <w:szCs w:val="22"/>
          <w:shd w:val="clear" w:color="auto" w:fill="FFFFFF"/>
        </w:rPr>
        <w:t>Retailers’Communication</w:t>
      </w:r>
      <w:proofErr w:type="spellEnd"/>
      <w:r w:rsidRPr="003A6D0F">
        <w:rPr>
          <w:rFonts w:ascii="Arial" w:hAnsi="Arial" w:cs="Arial"/>
          <w:i/>
          <w:iCs/>
          <w:color w:val="000000"/>
          <w:sz w:val="22"/>
          <w:szCs w:val="22"/>
          <w:shd w:val="clear" w:color="auto" w:fill="FFFFFF"/>
        </w:rPr>
        <w:t xml:space="preserve"> Approaches in Sustainability and Social Responsibility Reports</w:t>
      </w:r>
      <w:r w:rsidRPr="003A6D0F">
        <w:rPr>
          <w:rFonts w:ascii="Arial" w:hAnsi="Arial" w:cs="Arial"/>
          <w:color w:val="000000"/>
          <w:sz w:val="22"/>
          <w:szCs w:val="22"/>
          <w:shd w:val="clear" w:color="auto" w:fill="FFFFFF"/>
        </w:rPr>
        <w:t>. </w:t>
      </w:r>
      <w:r w:rsidRPr="003A6D0F">
        <w:rPr>
          <w:rFonts w:ascii="Arial" w:hAnsi="Arial" w:cs="Arial"/>
          <w:i/>
          <w:iCs/>
          <w:color w:val="000000"/>
          <w:sz w:val="22"/>
          <w:szCs w:val="22"/>
          <w:shd w:val="clear" w:color="auto" w:fill="FFFFFF"/>
        </w:rPr>
        <w:t>International Journal of Marketing Studies</w:t>
      </w:r>
      <w:r w:rsidRPr="003A6D0F">
        <w:rPr>
          <w:rFonts w:ascii="Arial" w:hAnsi="Arial" w:cs="Arial"/>
          <w:color w:val="000000"/>
          <w:sz w:val="22"/>
          <w:szCs w:val="22"/>
          <w:shd w:val="clear" w:color="auto" w:fill="FFFFFF"/>
        </w:rPr>
        <w:t>, 4(2)</w:t>
      </w:r>
      <w:r w:rsidR="003247BF" w:rsidRPr="003A6D0F">
        <w:rPr>
          <w:rFonts w:ascii="Arial" w:hAnsi="Arial" w:cs="Arial"/>
          <w:color w:val="000000"/>
          <w:sz w:val="22"/>
          <w:szCs w:val="22"/>
          <w:shd w:val="clear" w:color="auto" w:fill="FFFFFF"/>
        </w:rPr>
        <w:t>, p.32.</w:t>
      </w:r>
    </w:p>
    <w:p w14:paraId="36EAA8B0" w14:textId="2E677881" w:rsidR="00027A18" w:rsidRPr="003A6D0F" w:rsidRDefault="00027A18" w:rsidP="003A6D0F">
      <w:pPr>
        <w:spacing w:line="360" w:lineRule="auto"/>
        <w:jc w:val="both"/>
        <w:rPr>
          <w:rFonts w:ascii="Arial" w:hAnsi="Arial" w:cs="Arial"/>
          <w:sz w:val="22"/>
          <w:szCs w:val="22"/>
        </w:rPr>
      </w:pPr>
    </w:p>
    <w:p w14:paraId="5286C773" w14:textId="77CA1C3E" w:rsidR="002D2A9B" w:rsidRPr="003A6D0F" w:rsidRDefault="002D2A9B" w:rsidP="003A6D0F">
      <w:pPr>
        <w:spacing w:line="360" w:lineRule="auto"/>
        <w:jc w:val="both"/>
        <w:rPr>
          <w:rFonts w:ascii="Arial" w:hAnsi="Arial" w:cs="Arial"/>
          <w:sz w:val="22"/>
          <w:szCs w:val="22"/>
        </w:rPr>
      </w:pPr>
      <w:r w:rsidRPr="003A6D0F">
        <w:rPr>
          <w:rFonts w:ascii="Arial" w:hAnsi="Arial" w:cs="Arial"/>
          <w:sz w:val="22"/>
          <w:szCs w:val="22"/>
        </w:rPr>
        <w:t xml:space="preserve">Pan Y., Zhao G., &amp; Li R. (2010). </w:t>
      </w:r>
      <w:r w:rsidRPr="003A6D0F">
        <w:rPr>
          <w:rFonts w:ascii="Arial" w:hAnsi="Arial" w:cs="Arial"/>
          <w:i/>
          <w:iCs/>
          <w:sz w:val="22"/>
          <w:szCs w:val="22"/>
        </w:rPr>
        <w:t>The Influence of Sustainable Development on Development of Retail Store Chains. European Journal of Business and Management</w:t>
      </w:r>
      <w:r w:rsidRPr="003A6D0F">
        <w:rPr>
          <w:rFonts w:ascii="Arial" w:hAnsi="Arial" w:cs="Arial"/>
          <w:sz w:val="22"/>
          <w:szCs w:val="22"/>
        </w:rPr>
        <w:t>, 2(1).</w:t>
      </w:r>
    </w:p>
    <w:p w14:paraId="1FAA74C8" w14:textId="694ED2AD" w:rsidR="000C1F75" w:rsidRPr="003A6D0F" w:rsidRDefault="000C1F75" w:rsidP="003A6D0F">
      <w:pPr>
        <w:spacing w:line="360" w:lineRule="auto"/>
        <w:jc w:val="both"/>
        <w:rPr>
          <w:rFonts w:ascii="Arial" w:hAnsi="Arial" w:cs="Arial"/>
          <w:sz w:val="22"/>
          <w:szCs w:val="22"/>
        </w:rPr>
      </w:pPr>
    </w:p>
    <w:p w14:paraId="0FF535A1" w14:textId="4BF481B5" w:rsidR="000C1F75" w:rsidRPr="003A6D0F" w:rsidRDefault="000C1F75" w:rsidP="003A6D0F">
      <w:pPr>
        <w:spacing w:line="360" w:lineRule="auto"/>
        <w:jc w:val="both"/>
        <w:rPr>
          <w:rFonts w:ascii="Arial" w:hAnsi="Arial" w:cs="Arial"/>
          <w:sz w:val="22"/>
          <w:szCs w:val="22"/>
        </w:rPr>
      </w:pPr>
      <w:r w:rsidRPr="003A6D0F">
        <w:rPr>
          <w:rFonts w:ascii="Arial" w:hAnsi="Arial" w:cs="Arial"/>
          <w:color w:val="000000"/>
          <w:sz w:val="22"/>
          <w:szCs w:val="22"/>
          <w:shd w:val="clear" w:color="auto" w:fill="FFFFFF"/>
        </w:rPr>
        <w:t>Parsons, N.</w:t>
      </w:r>
      <w:r w:rsidRPr="003A6D0F">
        <w:rPr>
          <w:rFonts w:ascii="Arial" w:hAnsi="Arial" w:cs="Arial"/>
          <w:color w:val="000000"/>
          <w:sz w:val="22"/>
          <w:szCs w:val="22"/>
          <w:shd w:val="clear" w:color="auto" w:fill="FFFFFF"/>
        </w:rPr>
        <w:t xml:space="preserve"> (</w:t>
      </w:r>
      <w:r w:rsidRPr="003A6D0F">
        <w:rPr>
          <w:rFonts w:ascii="Arial" w:hAnsi="Arial" w:cs="Arial"/>
          <w:color w:val="000000"/>
          <w:sz w:val="22"/>
          <w:szCs w:val="22"/>
          <w:shd w:val="clear" w:color="auto" w:fill="FFFFFF"/>
        </w:rPr>
        <w:t>2018</w:t>
      </w:r>
      <w:r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 </w:t>
      </w:r>
      <w:r w:rsidRPr="003A6D0F">
        <w:rPr>
          <w:rFonts w:ascii="Arial" w:hAnsi="Arial" w:cs="Arial"/>
          <w:i/>
          <w:iCs/>
          <w:color w:val="000000"/>
          <w:sz w:val="22"/>
          <w:szCs w:val="22"/>
          <w:shd w:val="clear" w:color="auto" w:fill="FFFFFF"/>
        </w:rPr>
        <w:t xml:space="preserve">What Is A SWOT Analysis, And How </w:t>
      </w:r>
      <w:r w:rsidR="00C9373E" w:rsidRPr="003A6D0F">
        <w:rPr>
          <w:rFonts w:ascii="Arial" w:hAnsi="Arial" w:cs="Arial"/>
          <w:i/>
          <w:iCs/>
          <w:color w:val="000000"/>
          <w:sz w:val="22"/>
          <w:szCs w:val="22"/>
          <w:shd w:val="clear" w:color="auto" w:fill="FFFFFF"/>
        </w:rPr>
        <w:t>t</w:t>
      </w:r>
      <w:r w:rsidRPr="003A6D0F">
        <w:rPr>
          <w:rFonts w:ascii="Arial" w:hAnsi="Arial" w:cs="Arial"/>
          <w:i/>
          <w:iCs/>
          <w:color w:val="000000"/>
          <w:sz w:val="22"/>
          <w:szCs w:val="22"/>
          <w:shd w:val="clear" w:color="auto" w:fill="FFFFFF"/>
        </w:rPr>
        <w:t xml:space="preserve">o Do It </w:t>
      </w:r>
      <w:r w:rsidR="00C9373E" w:rsidRPr="003A6D0F">
        <w:rPr>
          <w:rFonts w:ascii="Arial" w:hAnsi="Arial" w:cs="Arial"/>
          <w:i/>
          <w:iCs/>
          <w:color w:val="000000"/>
          <w:sz w:val="22"/>
          <w:szCs w:val="22"/>
          <w:shd w:val="clear" w:color="auto" w:fill="FFFFFF"/>
        </w:rPr>
        <w:t>Right?</w:t>
      </w:r>
      <w:r w:rsidRPr="003A6D0F">
        <w:rPr>
          <w:rFonts w:ascii="Arial" w:hAnsi="Arial" w:cs="Arial"/>
          <w:color w:val="000000"/>
          <w:sz w:val="22"/>
          <w:szCs w:val="22"/>
          <w:shd w:val="clear" w:color="auto" w:fill="FFFFFF"/>
        </w:rPr>
        <w:t xml:space="preserve"> [online] </w:t>
      </w:r>
      <w:proofErr w:type="spellStart"/>
      <w:r w:rsidRPr="003A6D0F">
        <w:rPr>
          <w:rFonts w:ascii="Arial" w:hAnsi="Arial" w:cs="Arial"/>
          <w:color w:val="000000"/>
          <w:sz w:val="22"/>
          <w:szCs w:val="22"/>
          <w:shd w:val="clear" w:color="auto" w:fill="FFFFFF"/>
        </w:rPr>
        <w:t>LivePlan</w:t>
      </w:r>
      <w:proofErr w:type="spellEnd"/>
      <w:r w:rsidRPr="003A6D0F">
        <w:rPr>
          <w:rFonts w:ascii="Arial" w:hAnsi="Arial" w:cs="Arial"/>
          <w:color w:val="000000"/>
          <w:sz w:val="22"/>
          <w:szCs w:val="22"/>
          <w:shd w:val="clear" w:color="auto" w:fill="FFFFFF"/>
        </w:rPr>
        <w:t xml:space="preserve"> Blog. Available at: https://www.liveplan.com/blog/what-is-a-swot-analysis-and-how-to-do-it-right-with-examples/ </w:t>
      </w:r>
      <w:r w:rsidR="00B13C7F"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Accessed 13 March 2020</w:t>
      </w:r>
      <w:r w:rsidR="00B13C7F"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w:t>
      </w:r>
    </w:p>
    <w:p w14:paraId="3565971C" w14:textId="77777777" w:rsidR="002D2A9B" w:rsidRPr="003A6D0F" w:rsidRDefault="002D2A9B" w:rsidP="003A6D0F">
      <w:pPr>
        <w:spacing w:line="360" w:lineRule="auto"/>
        <w:jc w:val="both"/>
        <w:rPr>
          <w:rFonts w:ascii="Arial" w:hAnsi="Arial" w:cs="Arial"/>
          <w:sz w:val="22"/>
          <w:szCs w:val="22"/>
        </w:rPr>
      </w:pPr>
    </w:p>
    <w:p w14:paraId="27505947" w14:textId="4E9E237E" w:rsidR="004E208B" w:rsidRPr="003A6D0F" w:rsidRDefault="004E208B" w:rsidP="003A6D0F">
      <w:pPr>
        <w:spacing w:line="360" w:lineRule="auto"/>
        <w:jc w:val="both"/>
        <w:rPr>
          <w:rFonts w:ascii="Arial" w:hAnsi="Arial" w:cs="Arial"/>
          <w:color w:val="000000"/>
          <w:sz w:val="22"/>
          <w:szCs w:val="22"/>
          <w:shd w:val="clear" w:color="auto" w:fill="FFFFFF"/>
        </w:rPr>
      </w:pPr>
      <w:proofErr w:type="spellStart"/>
      <w:r w:rsidRPr="003A6D0F">
        <w:rPr>
          <w:rFonts w:ascii="Arial" w:hAnsi="Arial" w:cs="Arial"/>
          <w:color w:val="000000"/>
          <w:sz w:val="22"/>
          <w:szCs w:val="22"/>
          <w:shd w:val="clear" w:color="auto" w:fill="FFFFFF"/>
        </w:rPr>
        <w:t>Petermans</w:t>
      </w:r>
      <w:proofErr w:type="spellEnd"/>
      <w:r w:rsidRPr="003A6D0F">
        <w:rPr>
          <w:rFonts w:ascii="Arial" w:hAnsi="Arial" w:cs="Arial"/>
          <w:color w:val="000000"/>
          <w:sz w:val="22"/>
          <w:szCs w:val="22"/>
          <w:shd w:val="clear" w:color="auto" w:fill="FFFFFF"/>
        </w:rPr>
        <w:t xml:space="preserve">, A., Janssens, W. and </w:t>
      </w:r>
      <w:proofErr w:type="spellStart"/>
      <w:r w:rsidRPr="003A6D0F">
        <w:rPr>
          <w:rFonts w:ascii="Arial" w:hAnsi="Arial" w:cs="Arial"/>
          <w:color w:val="000000"/>
          <w:sz w:val="22"/>
          <w:szCs w:val="22"/>
          <w:shd w:val="clear" w:color="auto" w:fill="FFFFFF"/>
        </w:rPr>
        <w:t>Cleempoel</w:t>
      </w:r>
      <w:proofErr w:type="spellEnd"/>
      <w:r w:rsidRPr="003A6D0F">
        <w:rPr>
          <w:rFonts w:ascii="Arial" w:hAnsi="Arial" w:cs="Arial"/>
          <w:color w:val="000000"/>
          <w:sz w:val="22"/>
          <w:szCs w:val="22"/>
          <w:shd w:val="clear" w:color="auto" w:fill="FFFFFF"/>
        </w:rPr>
        <w:t xml:space="preserve">, K. (2013). </w:t>
      </w:r>
      <w:r w:rsidRPr="003A6D0F">
        <w:rPr>
          <w:rFonts w:ascii="Arial" w:hAnsi="Arial" w:cs="Arial"/>
          <w:i/>
          <w:iCs/>
          <w:color w:val="000000"/>
          <w:sz w:val="22"/>
          <w:szCs w:val="22"/>
          <w:shd w:val="clear" w:color="auto" w:fill="FFFFFF"/>
        </w:rPr>
        <w:t>A Holistic Framework for Conceptualizing Customer Experiences in Retail Environments. International Journal of Design</w:t>
      </w:r>
      <w:r w:rsidRPr="003A6D0F">
        <w:rPr>
          <w:rFonts w:ascii="Arial" w:hAnsi="Arial" w:cs="Arial"/>
          <w:color w:val="000000"/>
          <w:sz w:val="22"/>
          <w:szCs w:val="22"/>
          <w:shd w:val="clear" w:color="auto" w:fill="FFFFFF"/>
        </w:rPr>
        <w:t>. [figure] 7(2). Available at: http://www.ijdesign.org/index.php/IJDesign/article/view/1185/576 (Accessed 11 March 2020).</w:t>
      </w:r>
    </w:p>
    <w:p w14:paraId="23C465CD" w14:textId="408238D2" w:rsidR="00F4233F" w:rsidRPr="003A6D0F" w:rsidRDefault="00F4233F" w:rsidP="003A6D0F">
      <w:pPr>
        <w:spacing w:line="360" w:lineRule="auto"/>
        <w:jc w:val="both"/>
        <w:rPr>
          <w:rFonts w:ascii="Arial" w:hAnsi="Arial" w:cs="Arial"/>
          <w:color w:val="000000"/>
          <w:sz w:val="22"/>
          <w:szCs w:val="22"/>
          <w:shd w:val="clear" w:color="auto" w:fill="FFFFFF"/>
        </w:rPr>
      </w:pPr>
    </w:p>
    <w:p w14:paraId="5ECAB7D7" w14:textId="61954B2D" w:rsidR="00F4233F" w:rsidRPr="003A6D0F" w:rsidRDefault="00F4233F" w:rsidP="003A6D0F">
      <w:pPr>
        <w:spacing w:line="360" w:lineRule="auto"/>
        <w:jc w:val="both"/>
        <w:rPr>
          <w:rFonts w:ascii="Arial" w:hAnsi="Arial" w:cs="Arial"/>
          <w:color w:val="000000"/>
          <w:sz w:val="22"/>
          <w:szCs w:val="22"/>
          <w:shd w:val="clear" w:color="auto" w:fill="FFFFFF"/>
        </w:rPr>
      </w:pPr>
      <w:r w:rsidRPr="003A6D0F">
        <w:rPr>
          <w:rFonts w:ascii="Arial" w:hAnsi="Arial" w:cs="Arial"/>
          <w:color w:val="000000"/>
          <w:sz w:val="22"/>
          <w:szCs w:val="22"/>
          <w:shd w:val="clear" w:color="auto" w:fill="FFFFFF"/>
        </w:rPr>
        <w:t>Rigby, C. (2019). </w:t>
      </w:r>
      <w:r w:rsidRPr="003A6D0F">
        <w:rPr>
          <w:rFonts w:ascii="Arial" w:hAnsi="Arial" w:cs="Arial"/>
          <w:i/>
          <w:iCs/>
          <w:color w:val="000000"/>
          <w:sz w:val="22"/>
          <w:szCs w:val="22"/>
          <w:shd w:val="clear" w:color="auto" w:fill="FFFFFF"/>
        </w:rPr>
        <w:t>Asda Puts Its Focus Firmly on The Customer</w:t>
      </w:r>
      <w:r w:rsidRPr="003A6D0F">
        <w:rPr>
          <w:rFonts w:ascii="Arial" w:hAnsi="Arial" w:cs="Arial"/>
          <w:color w:val="000000"/>
          <w:sz w:val="22"/>
          <w:szCs w:val="22"/>
          <w:shd w:val="clear" w:color="auto" w:fill="FFFFFF"/>
        </w:rPr>
        <w:t xml:space="preserve">. [online] </w:t>
      </w:r>
      <w:proofErr w:type="spellStart"/>
      <w:r w:rsidRPr="003A6D0F">
        <w:rPr>
          <w:rFonts w:ascii="Arial" w:hAnsi="Arial" w:cs="Arial"/>
          <w:color w:val="000000"/>
          <w:sz w:val="22"/>
          <w:szCs w:val="22"/>
          <w:shd w:val="clear" w:color="auto" w:fill="FFFFFF"/>
        </w:rPr>
        <w:t>InternetRetailing</w:t>
      </w:r>
      <w:proofErr w:type="spellEnd"/>
      <w:r w:rsidRPr="003A6D0F">
        <w:rPr>
          <w:rFonts w:ascii="Arial" w:hAnsi="Arial" w:cs="Arial"/>
          <w:color w:val="000000"/>
          <w:sz w:val="22"/>
          <w:szCs w:val="22"/>
          <w:shd w:val="clear" w:color="auto" w:fill="FFFFFF"/>
        </w:rPr>
        <w:t>. Available at: https://internetretailing.net/customer/customer/asda-puts-its-focus-firmly-on-the-customer-19638 (Accessed 12 March 2020).</w:t>
      </w:r>
    </w:p>
    <w:p w14:paraId="1430B522" w14:textId="2BA195D2" w:rsidR="00993F35" w:rsidRPr="003A6D0F" w:rsidRDefault="00993F35" w:rsidP="003A6D0F">
      <w:pPr>
        <w:spacing w:line="360" w:lineRule="auto"/>
        <w:jc w:val="both"/>
        <w:rPr>
          <w:rFonts w:ascii="Arial" w:hAnsi="Arial" w:cs="Arial"/>
          <w:color w:val="000000"/>
          <w:sz w:val="22"/>
          <w:szCs w:val="22"/>
          <w:shd w:val="clear" w:color="auto" w:fill="FFFFFF"/>
        </w:rPr>
      </w:pPr>
    </w:p>
    <w:p w14:paraId="70FD632A" w14:textId="679B2D0A" w:rsidR="00993F35" w:rsidRPr="003A6D0F" w:rsidRDefault="00993F35" w:rsidP="003A6D0F">
      <w:pPr>
        <w:spacing w:line="360" w:lineRule="auto"/>
        <w:jc w:val="both"/>
        <w:rPr>
          <w:rFonts w:ascii="Arial" w:hAnsi="Arial" w:cs="Arial"/>
          <w:color w:val="000000"/>
          <w:sz w:val="22"/>
          <w:szCs w:val="22"/>
          <w:shd w:val="clear" w:color="auto" w:fill="FFFFFF"/>
        </w:rPr>
      </w:pPr>
      <w:r w:rsidRPr="003A6D0F">
        <w:rPr>
          <w:rFonts w:ascii="Arial" w:hAnsi="Arial" w:cs="Arial"/>
          <w:color w:val="000000"/>
          <w:sz w:val="22"/>
          <w:szCs w:val="22"/>
          <w:shd w:val="clear" w:color="auto" w:fill="FFFFFF"/>
        </w:rPr>
        <w:t>RMIT University</w:t>
      </w:r>
      <w:r w:rsidR="00637D5A" w:rsidRPr="003A6D0F">
        <w:rPr>
          <w:rFonts w:ascii="Arial" w:hAnsi="Arial" w:cs="Arial"/>
          <w:color w:val="000000"/>
          <w:sz w:val="22"/>
          <w:szCs w:val="22"/>
          <w:shd w:val="clear" w:color="auto" w:fill="FFFFFF"/>
        </w:rPr>
        <w:t xml:space="preserve"> (</w:t>
      </w:r>
      <w:r w:rsidRPr="003A6D0F">
        <w:rPr>
          <w:rFonts w:ascii="Arial" w:hAnsi="Arial" w:cs="Arial"/>
          <w:color w:val="000000"/>
          <w:sz w:val="22"/>
          <w:szCs w:val="22"/>
          <w:shd w:val="clear" w:color="auto" w:fill="FFFFFF"/>
        </w:rPr>
        <w:t>2017</w:t>
      </w:r>
      <w:r w:rsidR="00637D5A"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 </w:t>
      </w:r>
      <w:r w:rsidRPr="003A6D0F">
        <w:rPr>
          <w:rFonts w:ascii="Arial" w:hAnsi="Arial" w:cs="Arial"/>
          <w:i/>
          <w:iCs/>
          <w:color w:val="000000"/>
          <w:sz w:val="22"/>
          <w:szCs w:val="22"/>
          <w:shd w:val="clear" w:color="auto" w:fill="FFFFFF"/>
        </w:rPr>
        <w:t xml:space="preserve">The Four Pillars </w:t>
      </w:r>
      <w:r w:rsidR="00637D5A" w:rsidRPr="003A6D0F">
        <w:rPr>
          <w:rFonts w:ascii="Arial" w:hAnsi="Arial" w:cs="Arial"/>
          <w:i/>
          <w:iCs/>
          <w:color w:val="000000"/>
          <w:sz w:val="22"/>
          <w:szCs w:val="22"/>
          <w:shd w:val="clear" w:color="auto" w:fill="FFFFFF"/>
        </w:rPr>
        <w:t>of</w:t>
      </w:r>
      <w:r w:rsidRPr="003A6D0F">
        <w:rPr>
          <w:rFonts w:ascii="Arial" w:hAnsi="Arial" w:cs="Arial"/>
          <w:i/>
          <w:iCs/>
          <w:color w:val="000000"/>
          <w:sz w:val="22"/>
          <w:szCs w:val="22"/>
          <w:shd w:val="clear" w:color="auto" w:fill="FFFFFF"/>
        </w:rPr>
        <w:t xml:space="preserve"> Sustainability</w:t>
      </w:r>
      <w:r w:rsidRPr="003A6D0F">
        <w:rPr>
          <w:rFonts w:ascii="Arial" w:hAnsi="Arial" w:cs="Arial"/>
          <w:color w:val="000000"/>
          <w:sz w:val="22"/>
          <w:szCs w:val="22"/>
          <w:shd w:val="clear" w:color="auto" w:fill="FFFFFF"/>
        </w:rPr>
        <w:t xml:space="preserve">. [figure] </w:t>
      </w:r>
      <w:proofErr w:type="spellStart"/>
      <w:r w:rsidRPr="003A6D0F">
        <w:rPr>
          <w:rFonts w:ascii="Arial" w:hAnsi="Arial" w:cs="Arial"/>
          <w:color w:val="000000"/>
          <w:sz w:val="22"/>
          <w:szCs w:val="22"/>
          <w:shd w:val="clear" w:color="auto" w:fill="FFFFFF"/>
        </w:rPr>
        <w:t>FutureLearn</w:t>
      </w:r>
      <w:proofErr w:type="spellEnd"/>
      <w:r w:rsidRPr="003A6D0F">
        <w:rPr>
          <w:rFonts w:ascii="Arial" w:hAnsi="Arial" w:cs="Arial"/>
          <w:color w:val="000000"/>
          <w:sz w:val="22"/>
          <w:szCs w:val="22"/>
          <w:shd w:val="clear" w:color="auto" w:fill="FFFFFF"/>
        </w:rPr>
        <w:t xml:space="preserve">. Available at: https://www.futurelearn.com/courses/sustainable-business/1/steps/157438 </w:t>
      </w:r>
      <w:r w:rsidR="00637D5A"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Accessed 11 March 2020</w:t>
      </w:r>
      <w:r w:rsidR="00637D5A"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w:t>
      </w:r>
    </w:p>
    <w:p w14:paraId="471BBA18" w14:textId="0DBF187E" w:rsidR="00AA0B70" w:rsidRPr="003A6D0F" w:rsidRDefault="00AA0B70" w:rsidP="003A6D0F">
      <w:pPr>
        <w:spacing w:line="360" w:lineRule="auto"/>
        <w:jc w:val="both"/>
        <w:rPr>
          <w:rFonts w:ascii="Arial" w:hAnsi="Arial" w:cs="Arial"/>
          <w:color w:val="000000"/>
          <w:sz w:val="22"/>
          <w:szCs w:val="22"/>
          <w:shd w:val="clear" w:color="auto" w:fill="FFFFFF"/>
        </w:rPr>
      </w:pPr>
    </w:p>
    <w:p w14:paraId="771B5138" w14:textId="16B4AC8C" w:rsidR="00AA0B70" w:rsidRPr="003A6D0F" w:rsidRDefault="00AA0B70" w:rsidP="003A6D0F">
      <w:pPr>
        <w:spacing w:line="360" w:lineRule="auto"/>
        <w:jc w:val="both"/>
        <w:rPr>
          <w:rFonts w:ascii="Arial" w:hAnsi="Arial" w:cs="Arial"/>
          <w:color w:val="000000"/>
          <w:sz w:val="22"/>
          <w:szCs w:val="22"/>
          <w:shd w:val="clear" w:color="auto" w:fill="FFFFFF"/>
        </w:rPr>
      </w:pPr>
      <w:proofErr w:type="spellStart"/>
      <w:r w:rsidRPr="003A6D0F">
        <w:rPr>
          <w:rFonts w:ascii="Arial" w:hAnsi="Arial" w:cs="Arial"/>
          <w:color w:val="000000"/>
          <w:sz w:val="22"/>
          <w:szCs w:val="22"/>
          <w:shd w:val="clear" w:color="auto" w:fill="FFFFFF"/>
        </w:rPr>
        <w:t>Siteware</w:t>
      </w:r>
      <w:proofErr w:type="spellEnd"/>
      <w:r w:rsidRPr="003A6D0F">
        <w:rPr>
          <w:rFonts w:ascii="Arial" w:hAnsi="Arial" w:cs="Arial"/>
          <w:color w:val="000000"/>
          <w:sz w:val="22"/>
          <w:szCs w:val="22"/>
          <w:shd w:val="clear" w:color="auto" w:fill="FFFFFF"/>
        </w:rPr>
        <w:t xml:space="preserve"> (2018). </w:t>
      </w:r>
      <w:r w:rsidRPr="003A6D0F">
        <w:rPr>
          <w:rFonts w:ascii="Arial" w:hAnsi="Arial" w:cs="Arial"/>
          <w:i/>
          <w:iCs/>
          <w:color w:val="000000"/>
          <w:sz w:val="22"/>
          <w:szCs w:val="22"/>
          <w:shd w:val="clear" w:color="auto" w:fill="FFFFFF"/>
        </w:rPr>
        <w:t>What Is an Ishikawa Diagram and How Do You Create One?</w:t>
      </w:r>
      <w:r w:rsidRPr="003A6D0F">
        <w:rPr>
          <w:rFonts w:ascii="Arial" w:hAnsi="Arial" w:cs="Arial"/>
          <w:color w:val="000000"/>
          <w:sz w:val="22"/>
          <w:szCs w:val="22"/>
          <w:shd w:val="clear" w:color="auto" w:fill="FFFFFF"/>
        </w:rPr>
        <w:t xml:space="preserve"> [online] Available at: https://www.siteware.com.br/en/strategic-management/what-is-an-ishikawa-diagram/ (Accessed 12 March 2020).</w:t>
      </w:r>
    </w:p>
    <w:p w14:paraId="7A38E0F5" w14:textId="731B213E" w:rsidR="007A5D8D" w:rsidRPr="003A6D0F" w:rsidRDefault="007A5D8D" w:rsidP="003A6D0F">
      <w:pPr>
        <w:spacing w:line="360" w:lineRule="auto"/>
        <w:jc w:val="both"/>
        <w:rPr>
          <w:rFonts w:ascii="Arial" w:hAnsi="Arial" w:cs="Arial"/>
          <w:color w:val="000000"/>
          <w:sz w:val="22"/>
          <w:szCs w:val="22"/>
          <w:shd w:val="clear" w:color="auto" w:fill="FFFFFF"/>
        </w:rPr>
      </w:pPr>
    </w:p>
    <w:p w14:paraId="72D74CAB" w14:textId="1385D74E" w:rsidR="007A5D8D" w:rsidRPr="003A6D0F" w:rsidRDefault="007A5D8D" w:rsidP="003A6D0F">
      <w:pPr>
        <w:spacing w:line="360" w:lineRule="auto"/>
        <w:jc w:val="both"/>
        <w:rPr>
          <w:rFonts w:ascii="Arial" w:hAnsi="Arial" w:cs="Arial"/>
          <w:color w:val="000000"/>
          <w:sz w:val="22"/>
          <w:szCs w:val="22"/>
          <w:shd w:val="clear" w:color="auto" w:fill="FFFFFF"/>
        </w:rPr>
      </w:pPr>
      <w:r w:rsidRPr="003A6D0F">
        <w:rPr>
          <w:rFonts w:ascii="Arial" w:hAnsi="Arial" w:cs="Arial"/>
          <w:color w:val="000000"/>
          <w:sz w:val="22"/>
          <w:szCs w:val="22"/>
          <w:shd w:val="clear" w:color="auto" w:fill="FFFFFF"/>
        </w:rPr>
        <w:t>Twin, A. (2020). </w:t>
      </w:r>
      <w:r w:rsidRPr="003A6D0F">
        <w:rPr>
          <w:rFonts w:ascii="Arial" w:hAnsi="Arial" w:cs="Arial"/>
          <w:i/>
          <w:iCs/>
          <w:color w:val="000000"/>
          <w:sz w:val="22"/>
          <w:szCs w:val="22"/>
          <w:shd w:val="clear" w:color="auto" w:fill="FFFFFF"/>
        </w:rPr>
        <w:t>Business Ethics</w:t>
      </w:r>
      <w:r w:rsidRPr="003A6D0F">
        <w:rPr>
          <w:rFonts w:ascii="Arial" w:hAnsi="Arial" w:cs="Arial"/>
          <w:color w:val="000000"/>
          <w:sz w:val="22"/>
          <w:szCs w:val="22"/>
          <w:shd w:val="clear" w:color="auto" w:fill="FFFFFF"/>
        </w:rPr>
        <w:t>. [online] Investopedia. Available at: https://www.investopedia.com/terms/b/business-ethics.asp (Accessed 11 March 2020).</w:t>
      </w:r>
    </w:p>
    <w:p w14:paraId="10A18329" w14:textId="1F317BBC" w:rsidR="004F35AB" w:rsidRPr="003A6D0F" w:rsidRDefault="004F35AB" w:rsidP="003A6D0F">
      <w:pPr>
        <w:spacing w:line="360" w:lineRule="auto"/>
        <w:jc w:val="both"/>
        <w:rPr>
          <w:rFonts w:ascii="Arial" w:hAnsi="Arial" w:cs="Arial"/>
          <w:color w:val="000000"/>
          <w:sz w:val="22"/>
          <w:szCs w:val="22"/>
          <w:shd w:val="clear" w:color="auto" w:fill="FFFFFF"/>
        </w:rPr>
      </w:pPr>
    </w:p>
    <w:p w14:paraId="4864ABD8" w14:textId="1576CE65" w:rsidR="004F35AB" w:rsidRPr="003A6D0F" w:rsidRDefault="004F35AB" w:rsidP="003A6D0F">
      <w:pPr>
        <w:spacing w:line="360" w:lineRule="auto"/>
        <w:jc w:val="both"/>
        <w:rPr>
          <w:rFonts w:ascii="Arial" w:hAnsi="Arial" w:cs="Arial"/>
          <w:color w:val="000000"/>
          <w:sz w:val="22"/>
          <w:szCs w:val="22"/>
          <w:shd w:val="clear" w:color="auto" w:fill="FFFFFF"/>
        </w:rPr>
      </w:pPr>
      <w:proofErr w:type="spellStart"/>
      <w:r w:rsidRPr="003A6D0F">
        <w:rPr>
          <w:rFonts w:ascii="Arial" w:hAnsi="Arial" w:cs="Arial"/>
          <w:color w:val="000000"/>
          <w:sz w:val="22"/>
          <w:szCs w:val="22"/>
          <w:shd w:val="clear" w:color="auto" w:fill="FFFFFF"/>
        </w:rPr>
        <w:t>Vitalo</w:t>
      </w:r>
      <w:proofErr w:type="spellEnd"/>
      <w:r w:rsidRPr="003A6D0F">
        <w:rPr>
          <w:rFonts w:ascii="Arial" w:hAnsi="Arial" w:cs="Arial"/>
          <w:color w:val="000000"/>
          <w:sz w:val="22"/>
          <w:szCs w:val="22"/>
          <w:shd w:val="clear" w:color="auto" w:fill="FFFFFF"/>
        </w:rPr>
        <w:t xml:space="preserve">, R. </w:t>
      </w:r>
      <w:r w:rsidR="00003C2D" w:rsidRPr="003A6D0F">
        <w:rPr>
          <w:rFonts w:ascii="Arial" w:hAnsi="Arial" w:cs="Arial"/>
          <w:color w:val="000000"/>
          <w:sz w:val="22"/>
          <w:szCs w:val="22"/>
          <w:shd w:val="clear" w:color="auto" w:fill="FFFFFF"/>
        </w:rPr>
        <w:t xml:space="preserve">L. </w:t>
      </w:r>
      <w:r w:rsidRPr="003A6D0F">
        <w:rPr>
          <w:rFonts w:ascii="Arial" w:hAnsi="Arial" w:cs="Arial"/>
          <w:color w:val="000000"/>
          <w:sz w:val="22"/>
          <w:szCs w:val="22"/>
          <w:shd w:val="clear" w:color="auto" w:fill="FFFFFF"/>
        </w:rPr>
        <w:t>(2016</w:t>
      </w:r>
      <w:r w:rsidR="00003C2D"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 </w:t>
      </w:r>
      <w:r w:rsidRPr="003A6D0F">
        <w:rPr>
          <w:rFonts w:ascii="Arial" w:hAnsi="Arial" w:cs="Arial"/>
          <w:i/>
          <w:iCs/>
          <w:color w:val="000000"/>
          <w:sz w:val="22"/>
          <w:szCs w:val="22"/>
          <w:shd w:val="clear" w:color="auto" w:fill="FFFFFF"/>
        </w:rPr>
        <w:t>Deming Revisited: The Real Quality Model Commerce</w:t>
      </w:r>
      <w:r w:rsidRPr="003A6D0F">
        <w:rPr>
          <w:rFonts w:ascii="Arial" w:hAnsi="Arial" w:cs="Arial"/>
          <w:color w:val="000000"/>
          <w:sz w:val="22"/>
          <w:szCs w:val="22"/>
          <w:shd w:val="clear" w:color="auto" w:fill="FFFFFF"/>
        </w:rPr>
        <w:t>. [</w:t>
      </w:r>
      <w:proofErr w:type="spellStart"/>
      <w:r w:rsidRPr="003A6D0F">
        <w:rPr>
          <w:rFonts w:ascii="Arial" w:hAnsi="Arial" w:cs="Arial"/>
          <w:color w:val="000000"/>
          <w:sz w:val="22"/>
          <w:szCs w:val="22"/>
          <w:shd w:val="clear" w:color="auto" w:fill="FFFFFF"/>
        </w:rPr>
        <w:t>ebook</w:t>
      </w:r>
      <w:proofErr w:type="spellEnd"/>
      <w:r w:rsidRPr="003A6D0F">
        <w:rPr>
          <w:rFonts w:ascii="Arial" w:hAnsi="Arial" w:cs="Arial"/>
          <w:color w:val="000000"/>
          <w:sz w:val="22"/>
          <w:szCs w:val="22"/>
          <w:shd w:val="clear" w:color="auto" w:fill="FFFFFF"/>
        </w:rPr>
        <w:t xml:space="preserve">] Hope, Maine: Vital Enterprises, p.1. Available at: https://www.continualimpact.com/wp-content/uploads/2015/06/deming_revisited-Vitalo.pdf </w:t>
      </w:r>
      <w:r w:rsidR="00003C2D"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Accessed 12 March 2020</w:t>
      </w:r>
      <w:r w:rsidR="00003C2D" w:rsidRPr="003A6D0F">
        <w:rPr>
          <w:rFonts w:ascii="Arial" w:hAnsi="Arial" w:cs="Arial"/>
          <w:color w:val="000000"/>
          <w:sz w:val="22"/>
          <w:szCs w:val="22"/>
          <w:shd w:val="clear" w:color="auto" w:fill="FFFFFF"/>
        </w:rPr>
        <w:t>)</w:t>
      </w:r>
      <w:r w:rsidRPr="003A6D0F">
        <w:rPr>
          <w:rFonts w:ascii="Arial" w:hAnsi="Arial" w:cs="Arial"/>
          <w:color w:val="000000"/>
          <w:sz w:val="22"/>
          <w:szCs w:val="22"/>
          <w:shd w:val="clear" w:color="auto" w:fill="FFFFFF"/>
        </w:rPr>
        <w:t>.</w:t>
      </w:r>
    </w:p>
    <w:p w14:paraId="38D21A86" w14:textId="6F505700" w:rsidR="00390BF9" w:rsidRPr="003A6D0F" w:rsidRDefault="00390BF9" w:rsidP="003A6D0F">
      <w:pPr>
        <w:spacing w:line="360" w:lineRule="auto"/>
        <w:jc w:val="both"/>
        <w:rPr>
          <w:rFonts w:ascii="Arial" w:hAnsi="Arial" w:cs="Arial"/>
          <w:color w:val="000000"/>
          <w:sz w:val="22"/>
          <w:szCs w:val="22"/>
          <w:shd w:val="clear" w:color="auto" w:fill="FFFFFF"/>
        </w:rPr>
      </w:pPr>
    </w:p>
    <w:p w14:paraId="78269069" w14:textId="63C851A3" w:rsidR="00390BF9" w:rsidRPr="003A6D0F" w:rsidRDefault="00390BF9" w:rsidP="003A6D0F">
      <w:pPr>
        <w:spacing w:line="360" w:lineRule="auto"/>
        <w:jc w:val="both"/>
        <w:rPr>
          <w:rFonts w:ascii="Arial" w:hAnsi="Arial" w:cs="Arial"/>
          <w:sz w:val="22"/>
          <w:szCs w:val="22"/>
        </w:rPr>
      </w:pPr>
      <w:r w:rsidRPr="003A6D0F">
        <w:rPr>
          <w:rFonts w:ascii="Arial" w:hAnsi="Arial" w:cs="Arial"/>
          <w:color w:val="000000"/>
          <w:sz w:val="22"/>
          <w:szCs w:val="22"/>
          <w:shd w:val="clear" w:color="auto" w:fill="FFFFFF"/>
        </w:rPr>
        <w:t>Zamil, A.</w:t>
      </w:r>
      <w:r w:rsidR="000D74B3" w:rsidRPr="003A6D0F">
        <w:rPr>
          <w:rFonts w:ascii="Arial" w:hAnsi="Arial" w:cs="Arial"/>
          <w:color w:val="000000"/>
          <w:sz w:val="22"/>
          <w:szCs w:val="22"/>
          <w:shd w:val="clear" w:color="auto" w:fill="FFFFFF"/>
        </w:rPr>
        <w:t xml:space="preserve"> M.</w:t>
      </w:r>
      <w:r w:rsidRPr="003A6D0F">
        <w:rPr>
          <w:rFonts w:ascii="Arial" w:hAnsi="Arial" w:cs="Arial"/>
          <w:color w:val="000000"/>
          <w:sz w:val="22"/>
          <w:szCs w:val="22"/>
          <w:shd w:val="clear" w:color="auto" w:fill="FFFFFF"/>
        </w:rPr>
        <w:t xml:space="preserve"> (2011). </w:t>
      </w:r>
      <w:r w:rsidRPr="003A6D0F">
        <w:rPr>
          <w:rFonts w:ascii="Arial" w:hAnsi="Arial" w:cs="Arial"/>
          <w:i/>
          <w:iCs/>
          <w:color w:val="000000"/>
          <w:sz w:val="22"/>
          <w:szCs w:val="22"/>
          <w:shd w:val="clear" w:color="auto" w:fill="FFFFFF"/>
        </w:rPr>
        <w:t>Customer Relationship Management: A Strategy to Sustain the Organization's Name and Products in the Customers' Minds.</w:t>
      </w:r>
      <w:r w:rsidRPr="003A6D0F">
        <w:rPr>
          <w:rFonts w:ascii="Arial" w:hAnsi="Arial" w:cs="Arial"/>
          <w:color w:val="000000"/>
          <w:sz w:val="22"/>
          <w:szCs w:val="22"/>
          <w:shd w:val="clear" w:color="auto" w:fill="FFFFFF"/>
        </w:rPr>
        <w:t> European Journal of Social Sciences, 22(3), p.451.</w:t>
      </w:r>
    </w:p>
    <w:p w14:paraId="63E60A07" w14:textId="76EB6BCC" w:rsidR="00431647" w:rsidRPr="003A6D0F" w:rsidRDefault="00431647" w:rsidP="003A6D0F">
      <w:pPr>
        <w:spacing w:line="360" w:lineRule="auto"/>
        <w:jc w:val="both"/>
        <w:rPr>
          <w:rFonts w:ascii="Arial" w:hAnsi="Arial" w:cs="Arial"/>
          <w:sz w:val="22"/>
          <w:szCs w:val="22"/>
        </w:rPr>
      </w:pPr>
    </w:p>
    <w:p w14:paraId="4093756F" w14:textId="740CF4C5" w:rsidR="00D105CA" w:rsidRPr="003A6D0F" w:rsidRDefault="00D105CA" w:rsidP="003A6D0F">
      <w:pPr>
        <w:spacing w:line="360" w:lineRule="auto"/>
        <w:jc w:val="both"/>
        <w:rPr>
          <w:rFonts w:ascii="Arial" w:hAnsi="Arial" w:cs="Arial"/>
          <w:sz w:val="22"/>
          <w:szCs w:val="22"/>
        </w:rPr>
      </w:pPr>
    </w:p>
    <w:p w14:paraId="3017146A" w14:textId="39397E71" w:rsidR="00D105CA" w:rsidRPr="003A6D0F" w:rsidRDefault="00D105CA" w:rsidP="003A6D0F">
      <w:pPr>
        <w:spacing w:line="360" w:lineRule="auto"/>
        <w:jc w:val="both"/>
        <w:rPr>
          <w:rFonts w:ascii="Arial" w:hAnsi="Arial" w:cs="Arial"/>
          <w:sz w:val="22"/>
          <w:szCs w:val="22"/>
        </w:rPr>
      </w:pPr>
    </w:p>
    <w:p w14:paraId="6DB49362" w14:textId="462AB1F6" w:rsidR="00D105CA" w:rsidRPr="003A6D0F" w:rsidRDefault="00D105CA" w:rsidP="003A6D0F">
      <w:pPr>
        <w:spacing w:line="360" w:lineRule="auto"/>
        <w:jc w:val="both"/>
        <w:rPr>
          <w:rFonts w:ascii="Arial" w:hAnsi="Arial" w:cs="Arial"/>
          <w:sz w:val="22"/>
          <w:szCs w:val="22"/>
        </w:rPr>
      </w:pPr>
    </w:p>
    <w:p w14:paraId="6EFA00C2" w14:textId="30514F4F" w:rsidR="00D105CA" w:rsidRPr="003A6D0F" w:rsidRDefault="00D105CA" w:rsidP="003A6D0F">
      <w:pPr>
        <w:spacing w:line="360" w:lineRule="auto"/>
        <w:jc w:val="both"/>
        <w:rPr>
          <w:rFonts w:ascii="Arial" w:hAnsi="Arial" w:cs="Arial"/>
          <w:sz w:val="22"/>
          <w:szCs w:val="22"/>
        </w:rPr>
      </w:pPr>
    </w:p>
    <w:p w14:paraId="3A5C5DFF" w14:textId="366DCE4B" w:rsidR="00D105CA" w:rsidRPr="003A6D0F" w:rsidRDefault="00D105CA" w:rsidP="003A6D0F">
      <w:pPr>
        <w:spacing w:line="360" w:lineRule="auto"/>
        <w:jc w:val="both"/>
        <w:rPr>
          <w:rFonts w:ascii="Arial" w:hAnsi="Arial" w:cs="Arial"/>
          <w:sz w:val="22"/>
          <w:szCs w:val="22"/>
        </w:rPr>
      </w:pPr>
    </w:p>
    <w:p w14:paraId="2D8FD735" w14:textId="594C91D3" w:rsidR="00D105CA" w:rsidRPr="003A6D0F" w:rsidRDefault="00D105CA" w:rsidP="003A6D0F">
      <w:pPr>
        <w:spacing w:line="360" w:lineRule="auto"/>
        <w:jc w:val="both"/>
        <w:rPr>
          <w:rFonts w:ascii="Arial" w:hAnsi="Arial" w:cs="Arial"/>
          <w:sz w:val="22"/>
          <w:szCs w:val="22"/>
        </w:rPr>
      </w:pPr>
    </w:p>
    <w:p w14:paraId="698326EA" w14:textId="7331C503" w:rsidR="00D95CE3" w:rsidRPr="003A6D0F" w:rsidRDefault="00D95CE3" w:rsidP="003A6D0F">
      <w:pPr>
        <w:spacing w:line="360" w:lineRule="auto"/>
        <w:jc w:val="both"/>
        <w:rPr>
          <w:rFonts w:ascii="Arial" w:hAnsi="Arial" w:cs="Arial"/>
          <w:sz w:val="22"/>
          <w:szCs w:val="22"/>
        </w:rPr>
      </w:pPr>
    </w:p>
    <w:p w14:paraId="7FF651AF" w14:textId="0A710691" w:rsidR="00D105CA" w:rsidRPr="00BE0B42" w:rsidRDefault="00D95CE3" w:rsidP="00BE0B42">
      <w:pPr>
        <w:spacing w:line="360" w:lineRule="auto"/>
        <w:jc w:val="both"/>
        <w:rPr>
          <w:rFonts w:ascii="Arial" w:hAnsi="Arial" w:cs="Arial"/>
          <w:sz w:val="22"/>
          <w:szCs w:val="22"/>
        </w:rPr>
      </w:pPr>
      <w:r>
        <w:br w:type="page"/>
      </w:r>
    </w:p>
    <w:p w14:paraId="27294BA5" w14:textId="7298AB14" w:rsidR="008305D2" w:rsidRDefault="009C0BF9" w:rsidP="00E86BB2">
      <w:pPr>
        <w:pStyle w:val="Heading1"/>
        <w:rPr>
          <w:rFonts w:asciiTheme="majorHAnsi" w:eastAsiaTheme="majorEastAsia" w:hAnsiTheme="majorHAnsi" w:cstheme="majorBidi"/>
          <w:color w:val="7C9163" w:themeColor="accent1" w:themeShade="BF"/>
          <w:sz w:val="32"/>
          <w:szCs w:val="32"/>
        </w:rPr>
      </w:pPr>
      <w:bookmarkStart w:id="20" w:name="_Toc34992779"/>
      <w:r>
        <w:lastRenderedPageBreak/>
        <w:t>APPENDICES</w:t>
      </w:r>
      <w:bookmarkEnd w:id="20"/>
    </w:p>
    <w:p w14:paraId="2D5E58DD" w14:textId="2F8EFA06" w:rsidR="008B67F5" w:rsidRDefault="008B67F5" w:rsidP="008B67F5">
      <w:pPr>
        <w:keepNext/>
      </w:pPr>
    </w:p>
    <w:p w14:paraId="37F8E7AC" w14:textId="3AC339B8" w:rsidR="008305D2" w:rsidRDefault="008B049C" w:rsidP="008B67F5">
      <w:pPr>
        <w:pStyle w:val="Caption"/>
        <w:rPr>
          <w:i/>
          <w:iCs/>
        </w:rPr>
      </w:pPr>
      <w:r>
        <w:rPr>
          <w:noProof/>
        </w:rPr>
        <mc:AlternateContent>
          <mc:Choice Requires="wps">
            <w:drawing>
              <wp:anchor distT="0" distB="0" distL="114300" distR="114300" simplePos="0" relativeHeight="251672576" behindDoc="0" locked="0" layoutInCell="1" allowOverlap="1" wp14:anchorId="6E8A0D4D" wp14:editId="39AF3722">
                <wp:simplePos x="0" y="0"/>
                <wp:positionH relativeFrom="column">
                  <wp:posOffset>212725</wp:posOffset>
                </wp:positionH>
                <wp:positionV relativeFrom="paragraph">
                  <wp:posOffset>5410835</wp:posOffset>
                </wp:positionV>
                <wp:extent cx="5305425" cy="635"/>
                <wp:effectExtent l="0" t="0" r="0" b="0"/>
                <wp:wrapNone/>
                <wp:docPr id="8" name="Text Box 8"/>
                <wp:cNvGraphicFramePr/>
                <a:graphic xmlns:a="http://schemas.openxmlformats.org/drawingml/2006/main">
                  <a:graphicData uri="http://schemas.microsoft.com/office/word/2010/wordprocessingShape">
                    <wps:wsp>
                      <wps:cNvSpPr txBox="1"/>
                      <wps:spPr>
                        <a:xfrm>
                          <a:off x="0" y="0"/>
                          <a:ext cx="5305425" cy="635"/>
                        </a:xfrm>
                        <a:prstGeom prst="rect">
                          <a:avLst/>
                        </a:prstGeom>
                        <a:solidFill>
                          <a:prstClr val="white"/>
                        </a:solidFill>
                        <a:ln>
                          <a:noFill/>
                        </a:ln>
                      </wps:spPr>
                      <wps:txbx>
                        <w:txbxContent>
                          <w:p w14:paraId="1E5B972C" w14:textId="53A20F19" w:rsidR="008B049C" w:rsidRPr="00540F13" w:rsidRDefault="008B049C" w:rsidP="008B049C">
                            <w:pPr>
                              <w:pStyle w:val="Caption"/>
                              <w:jc w:val="center"/>
                              <w:rPr>
                                <w:rFonts w:eastAsiaTheme="minorHAnsi"/>
                                <w:noProof/>
                                <w:color w:val="444D26" w:themeColor="text2"/>
                                <w:sz w:val="18"/>
                                <w:szCs w:val="18"/>
                              </w:rPr>
                            </w:pPr>
                            <w:bookmarkStart w:id="21" w:name="_Toc34855434"/>
                            <w:r>
                              <w:t xml:space="preserve">Figure </w:t>
                            </w:r>
                            <w:r w:rsidR="00BE0B42">
                              <w:fldChar w:fldCharType="begin"/>
                            </w:r>
                            <w:r w:rsidR="00BE0B42">
                              <w:instrText xml:space="preserve"> SEQ Figure \* ARABIC </w:instrText>
                            </w:r>
                            <w:r w:rsidR="00BE0B42">
                              <w:fldChar w:fldCharType="separate"/>
                            </w:r>
                            <w:r>
                              <w:rPr>
                                <w:noProof/>
                              </w:rPr>
                              <w:t>2</w:t>
                            </w:r>
                            <w:r w:rsidR="00BE0B42">
                              <w:rPr>
                                <w:noProof/>
                              </w:rPr>
                              <w:fldChar w:fldCharType="end"/>
                            </w:r>
                            <w:r>
                              <w:t>. The Experience Web</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8A0D4D" id="Text Box 8" o:spid="_x0000_s1033" type="#_x0000_t202" style="position:absolute;margin-left:16.75pt;margin-top:426.05pt;width:417.7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" stroked="f">
                <v:textbox style="mso-fit-shape-to-text:t" inset="0,0,0,0">
                  <w:txbxContent>
                    <w:p w14:paraId="1E5B972C" w14:textId="53A20F19" w:rsidR="008B049C" w:rsidRPr="00540F13" w:rsidRDefault="008B049C" w:rsidP="008B049C">
                      <w:pPr>
                        <w:pStyle w:val="Caption"/>
                        <w:jc w:val="center"/>
                        <w:rPr>
                          <w:rFonts w:eastAsiaTheme="minorHAnsi"/>
                          <w:noProof/>
                          <w:color w:val="444D26" w:themeColor="text2"/>
                          <w:sz w:val="18"/>
                          <w:szCs w:val="18"/>
                        </w:rPr>
                      </w:pPr>
                      <w:bookmarkStart w:id="22" w:name="_Toc34855434"/>
                      <w:r>
                        <w:t xml:space="preserve">Figure </w:t>
                      </w:r>
                      <w:r w:rsidR="00BE0B42">
                        <w:fldChar w:fldCharType="begin"/>
                      </w:r>
                      <w:r w:rsidR="00BE0B42">
                        <w:instrText xml:space="preserve"> SEQ Figure \* ARABIC </w:instrText>
                      </w:r>
                      <w:r w:rsidR="00BE0B42">
                        <w:fldChar w:fldCharType="separate"/>
                      </w:r>
                      <w:r>
                        <w:rPr>
                          <w:noProof/>
                        </w:rPr>
                        <w:t>2</w:t>
                      </w:r>
                      <w:r w:rsidR="00BE0B42">
                        <w:rPr>
                          <w:noProof/>
                        </w:rPr>
                        <w:fldChar w:fldCharType="end"/>
                      </w:r>
                      <w:r>
                        <w:t>. The Experience Web</w:t>
                      </w:r>
                      <w:bookmarkEnd w:id="22"/>
                    </w:p>
                  </w:txbxContent>
                </v:textbox>
              </v:shape>
            </w:pict>
          </mc:Fallback>
        </mc:AlternateContent>
      </w:r>
      <w:r w:rsidR="00E86BB2" w:rsidRPr="00CF2BAC">
        <w:rPr>
          <w:i/>
          <w:iCs/>
          <w:noProof/>
        </w:rPr>
        <w:drawing>
          <wp:anchor distT="0" distB="0" distL="114300" distR="114300" simplePos="0" relativeHeight="251660288" behindDoc="0" locked="0" layoutInCell="1" allowOverlap="1" wp14:anchorId="70229484" wp14:editId="6DC67FEE">
            <wp:simplePos x="0" y="0"/>
            <wp:positionH relativeFrom="margin">
              <wp:align>center</wp:align>
            </wp:positionH>
            <wp:positionV relativeFrom="paragraph">
              <wp:posOffset>180975</wp:posOffset>
            </wp:positionV>
            <wp:extent cx="5305425" cy="5172789"/>
            <wp:effectExtent l="0" t="0" r="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05425" cy="517278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AE134C" w14:textId="09270D60" w:rsidR="00E86BB2" w:rsidRPr="00E86BB2" w:rsidRDefault="00E86BB2" w:rsidP="00E86BB2"/>
    <w:p w14:paraId="3A38C948" w14:textId="2F8EABD8" w:rsidR="00E86BB2" w:rsidRPr="00E86BB2" w:rsidRDefault="00E86BB2" w:rsidP="00E86BB2"/>
    <w:p w14:paraId="0F634B66" w14:textId="6F5037EE" w:rsidR="00E86BB2" w:rsidRPr="00E86BB2" w:rsidRDefault="00E86BB2" w:rsidP="00E86BB2"/>
    <w:p w14:paraId="737EA848" w14:textId="5D0AD80D" w:rsidR="00E86BB2" w:rsidRPr="00E86BB2" w:rsidRDefault="00E86BB2" w:rsidP="00E86BB2"/>
    <w:p w14:paraId="040F5B58" w14:textId="5C2FF2AB" w:rsidR="00E86BB2" w:rsidRPr="00E86BB2" w:rsidRDefault="00E86BB2" w:rsidP="00E86BB2"/>
    <w:p w14:paraId="367D70B3" w14:textId="0559500F" w:rsidR="00E86BB2" w:rsidRPr="00E86BB2" w:rsidRDefault="00E86BB2" w:rsidP="00E86BB2"/>
    <w:p w14:paraId="4E60F86F" w14:textId="7927A1DF" w:rsidR="00E86BB2" w:rsidRPr="00E86BB2" w:rsidRDefault="00E86BB2" w:rsidP="00E86BB2"/>
    <w:p w14:paraId="0079E944" w14:textId="5FF695EA" w:rsidR="00E86BB2" w:rsidRPr="00E86BB2" w:rsidRDefault="00E86BB2" w:rsidP="00E86BB2"/>
    <w:p w14:paraId="11E22567" w14:textId="2BC194DF" w:rsidR="00E86BB2" w:rsidRPr="00E86BB2" w:rsidRDefault="00E86BB2" w:rsidP="00E86BB2"/>
    <w:p w14:paraId="3C78E82F" w14:textId="05701D42" w:rsidR="00E86BB2" w:rsidRPr="00E86BB2" w:rsidRDefault="00E86BB2" w:rsidP="00E86BB2"/>
    <w:p w14:paraId="391F19B6" w14:textId="792A1F73" w:rsidR="00E86BB2" w:rsidRPr="00E86BB2" w:rsidRDefault="00E86BB2" w:rsidP="00E86BB2"/>
    <w:p w14:paraId="600571CA" w14:textId="4BEB4BB1" w:rsidR="00E86BB2" w:rsidRPr="00E86BB2" w:rsidRDefault="00E86BB2" w:rsidP="00E86BB2"/>
    <w:p w14:paraId="1CC3A211" w14:textId="182D14B6" w:rsidR="00E86BB2" w:rsidRPr="00E86BB2" w:rsidRDefault="00E86BB2" w:rsidP="00E86BB2"/>
    <w:p w14:paraId="148035E1" w14:textId="159FAF37" w:rsidR="00E86BB2" w:rsidRPr="00E86BB2" w:rsidRDefault="00E86BB2" w:rsidP="00E86BB2"/>
    <w:p w14:paraId="2A11867B" w14:textId="7D60EAAE" w:rsidR="00E86BB2" w:rsidRPr="00E86BB2" w:rsidRDefault="00E86BB2" w:rsidP="00E86BB2"/>
    <w:p w14:paraId="0A1818CA" w14:textId="597BAF5C" w:rsidR="00E86BB2" w:rsidRPr="00E86BB2" w:rsidRDefault="00E86BB2" w:rsidP="00E86BB2"/>
    <w:p w14:paraId="79033C2D" w14:textId="0C288FCC" w:rsidR="00E86BB2" w:rsidRPr="00E86BB2" w:rsidRDefault="00E86BB2" w:rsidP="00E86BB2"/>
    <w:p w14:paraId="0B214BEC" w14:textId="176A42CD" w:rsidR="00E86BB2" w:rsidRDefault="00E86BB2" w:rsidP="00E86BB2">
      <w:pPr>
        <w:rPr>
          <w:color w:val="444D26" w:themeColor="text2"/>
          <w:sz w:val="18"/>
          <w:szCs w:val="18"/>
        </w:rPr>
      </w:pPr>
    </w:p>
    <w:p w14:paraId="62917070" w14:textId="412F6907" w:rsidR="00E86BB2" w:rsidRDefault="00E86BB2" w:rsidP="00E86BB2">
      <w:pPr>
        <w:rPr>
          <w:color w:val="444D26" w:themeColor="text2"/>
          <w:sz w:val="18"/>
          <w:szCs w:val="18"/>
        </w:rPr>
      </w:pPr>
    </w:p>
    <w:p w14:paraId="607A2336" w14:textId="77777777" w:rsidR="00A95D5C" w:rsidRDefault="00A95D5C" w:rsidP="00E86BB2">
      <w:pPr>
        <w:rPr>
          <w:color w:val="444D26" w:themeColor="text2"/>
          <w:sz w:val="18"/>
          <w:szCs w:val="18"/>
        </w:rPr>
      </w:pPr>
    </w:p>
    <w:p w14:paraId="3010E85C" w14:textId="6CDD1D82" w:rsidR="00E86BB2" w:rsidRPr="003A6D0F" w:rsidRDefault="00E86BB2" w:rsidP="003A6D0F">
      <w:pPr>
        <w:spacing w:line="360" w:lineRule="auto"/>
        <w:jc w:val="center"/>
        <w:rPr>
          <w:rFonts w:ascii="Arial" w:hAnsi="Arial" w:cs="Arial"/>
          <w:i/>
          <w:iCs/>
          <w:sz w:val="22"/>
          <w:szCs w:val="22"/>
        </w:rPr>
      </w:pPr>
      <w:r w:rsidRPr="003A6D0F">
        <w:rPr>
          <w:rFonts w:ascii="Arial" w:hAnsi="Arial" w:cs="Arial"/>
          <w:i/>
          <w:iCs/>
          <w:sz w:val="22"/>
          <w:szCs w:val="22"/>
        </w:rPr>
        <w:t xml:space="preserve">Source: </w:t>
      </w:r>
      <w:proofErr w:type="spellStart"/>
      <w:r w:rsidRPr="003A6D0F">
        <w:rPr>
          <w:rFonts w:ascii="Arial" w:hAnsi="Arial" w:cs="Arial"/>
          <w:i/>
          <w:iCs/>
          <w:color w:val="000000"/>
          <w:sz w:val="22"/>
          <w:szCs w:val="22"/>
          <w:shd w:val="clear" w:color="auto" w:fill="FFFFFF"/>
        </w:rPr>
        <w:t>Petermans</w:t>
      </w:r>
      <w:proofErr w:type="spellEnd"/>
      <w:r w:rsidRPr="003A6D0F">
        <w:rPr>
          <w:rFonts w:ascii="Arial" w:hAnsi="Arial" w:cs="Arial"/>
          <w:i/>
          <w:iCs/>
          <w:color w:val="000000"/>
          <w:sz w:val="22"/>
          <w:szCs w:val="22"/>
          <w:shd w:val="clear" w:color="auto" w:fill="FFFFFF"/>
        </w:rPr>
        <w:t xml:space="preserve">, A., Janssens, W. and </w:t>
      </w:r>
      <w:proofErr w:type="spellStart"/>
      <w:r w:rsidRPr="003A6D0F">
        <w:rPr>
          <w:rFonts w:ascii="Arial" w:hAnsi="Arial" w:cs="Arial"/>
          <w:i/>
          <w:iCs/>
          <w:color w:val="000000"/>
          <w:sz w:val="22"/>
          <w:szCs w:val="22"/>
          <w:shd w:val="clear" w:color="auto" w:fill="FFFFFF"/>
        </w:rPr>
        <w:t>Cleempoel</w:t>
      </w:r>
      <w:proofErr w:type="spellEnd"/>
      <w:r w:rsidRPr="003A6D0F">
        <w:rPr>
          <w:rFonts w:ascii="Arial" w:hAnsi="Arial" w:cs="Arial"/>
          <w:i/>
          <w:iCs/>
          <w:color w:val="000000"/>
          <w:sz w:val="22"/>
          <w:szCs w:val="22"/>
          <w:shd w:val="clear" w:color="auto" w:fill="FFFFFF"/>
        </w:rPr>
        <w:t>, K. (2013).</w:t>
      </w:r>
    </w:p>
    <w:sectPr w:rsidR="00E86BB2" w:rsidRPr="003A6D0F" w:rsidSect="00F67F8C">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C5EB19" w14:textId="77777777" w:rsidR="00155612" w:rsidRDefault="00155612" w:rsidP="00F67F8C">
      <w:pPr>
        <w:spacing w:after="0" w:line="240" w:lineRule="auto"/>
      </w:pPr>
      <w:r>
        <w:separator/>
      </w:r>
    </w:p>
  </w:endnote>
  <w:endnote w:type="continuationSeparator" w:id="0">
    <w:p w14:paraId="0DAE1C3E" w14:textId="77777777" w:rsidR="00155612" w:rsidRDefault="00155612" w:rsidP="00F67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0"/>
      <w:gridCol w:w="4496"/>
    </w:tblGrid>
    <w:tr w:rsidR="00F67F8C" w14:paraId="5894A13F" w14:textId="77777777">
      <w:trPr>
        <w:trHeight w:hRule="exact" w:val="115"/>
        <w:jc w:val="center"/>
      </w:trPr>
      <w:tc>
        <w:tcPr>
          <w:tcW w:w="4686" w:type="dxa"/>
          <w:shd w:val="clear" w:color="auto" w:fill="A5B592" w:themeFill="accent1"/>
          <w:tcMar>
            <w:top w:w="0" w:type="dxa"/>
            <w:bottom w:w="0" w:type="dxa"/>
          </w:tcMar>
        </w:tcPr>
        <w:p w14:paraId="46D2A365" w14:textId="77777777" w:rsidR="00F67F8C" w:rsidRDefault="00F67F8C">
          <w:pPr>
            <w:pStyle w:val="Header"/>
            <w:rPr>
              <w:caps/>
              <w:sz w:val="18"/>
            </w:rPr>
          </w:pPr>
        </w:p>
      </w:tc>
      <w:tc>
        <w:tcPr>
          <w:tcW w:w="4674" w:type="dxa"/>
          <w:shd w:val="clear" w:color="auto" w:fill="A5B592" w:themeFill="accent1"/>
          <w:tcMar>
            <w:top w:w="0" w:type="dxa"/>
            <w:bottom w:w="0" w:type="dxa"/>
          </w:tcMar>
        </w:tcPr>
        <w:p w14:paraId="19D341EB" w14:textId="77777777" w:rsidR="00F67F8C" w:rsidRDefault="00F67F8C">
          <w:pPr>
            <w:pStyle w:val="Header"/>
            <w:jc w:val="right"/>
            <w:rPr>
              <w:caps/>
              <w:sz w:val="18"/>
            </w:rPr>
          </w:pPr>
        </w:p>
      </w:tc>
    </w:tr>
    <w:tr w:rsidR="00F67F8C" w14:paraId="1D1E9F94" w14:textId="77777777">
      <w:trPr>
        <w:jc w:val="center"/>
      </w:trPr>
      <w:sdt>
        <w:sdtPr>
          <w:rPr>
            <w:caps/>
            <w:color w:val="808080" w:themeColor="background1" w:themeShade="80"/>
            <w:sz w:val="18"/>
            <w:szCs w:val="18"/>
          </w:rPr>
          <w:alias w:val="Author"/>
          <w:tag w:val=""/>
          <w:id w:val="1534151868"/>
          <w:placeholder>
            <w:docPart w:val="EA4EF95139C9459C859AAF0A0BA6CCDE"/>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58FAD5A9" w14:textId="776D99A0" w:rsidR="00F67F8C" w:rsidRDefault="00FC19CF">
              <w:pPr>
                <w:pStyle w:val="Footer"/>
                <w:rPr>
                  <w:caps/>
                  <w:color w:val="808080" w:themeColor="background1" w:themeShade="80"/>
                  <w:sz w:val="18"/>
                  <w:szCs w:val="18"/>
                </w:rPr>
              </w:pPr>
              <w:r>
                <w:rPr>
                  <w:caps/>
                  <w:color w:val="808080" w:themeColor="background1" w:themeShade="80"/>
                  <w:sz w:val="18"/>
                  <w:szCs w:val="18"/>
                </w:rPr>
                <w:t>Shafia Bibi 1711966</w:t>
              </w:r>
            </w:p>
          </w:tc>
        </w:sdtContent>
      </w:sdt>
      <w:tc>
        <w:tcPr>
          <w:tcW w:w="4674" w:type="dxa"/>
          <w:shd w:val="clear" w:color="auto" w:fill="auto"/>
          <w:vAlign w:val="center"/>
        </w:tcPr>
        <w:p w14:paraId="29E3A430" w14:textId="77777777" w:rsidR="00F67F8C" w:rsidRDefault="00F67F8C">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F81BC98" w14:textId="77777777" w:rsidR="00F67F8C" w:rsidRDefault="00F67F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1E7A07" w14:textId="77777777" w:rsidR="00155612" w:rsidRDefault="00155612" w:rsidP="00F67F8C">
      <w:pPr>
        <w:spacing w:after="0" w:line="240" w:lineRule="auto"/>
      </w:pPr>
      <w:r>
        <w:separator/>
      </w:r>
    </w:p>
  </w:footnote>
  <w:footnote w:type="continuationSeparator" w:id="0">
    <w:p w14:paraId="002CE8BD" w14:textId="77777777" w:rsidR="00155612" w:rsidRDefault="00155612" w:rsidP="00F67F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3B443A"/>
    <w:multiLevelType w:val="hybridMultilevel"/>
    <w:tmpl w:val="21540A1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055AE5"/>
    <w:multiLevelType w:val="hybridMultilevel"/>
    <w:tmpl w:val="B76AF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C97BB9"/>
    <w:multiLevelType w:val="hybridMultilevel"/>
    <w:tmpl w:val="531CD28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F8C"/>
    <w:rsid w:val="00000AFE"/>
    <w:rsid w:val="00000DDF"/>
    <w:rsid w:val="000014B8"/>
    <w:rsid w:val="00003C2D"/>
    <w:rsid w:val="00005159"/>
    <w:rsid w:val="0000543A"/>
    <w:rsid w:val="0000573D"/>
    <w:rsid w:val="00006B72"/>
    <w:rsid w:val="00006E67"/>
    <w:rsid w:val="0001240E"/>
    <w:rsid w:val="000129F6"/>
    <w:rsid w:val="00015846"/>
    <w:rsid w:val="000161AD"/>
    <w:rsid w:val="000220ED"/>
    <w:rsid w:val="00023848"/>
    <w:rsid w:val="00023E31"/>
    <w:rsid w:val="00024DA1"/>
    <w:rsid w:val="000260C3"/>
    <w:rsid w:val="00027A18"/>
    <w:rsid w:val="000317B8"/>
    <w:rsid w:val="00031CFB"/>
    <w:rsid w:val="00032B83"/>
    <w:rsid w:val="00041BDF"/>
    <w:rsid w:val="0004331C"/>
    <w:rsid w:val="00045FD4"/>
    <w:rsid w:val="00046BD7"/>
    <w:rsid w:val="00047479"/>
    <w:rsid w:val="0004778A"/>
    <w:rsid w:val="00047EA0"/>
    <w:rsid w:val="00050942"/>
    <w:rsid w:val="00055723"/>
    <w:rsid w:val="00066C54"/>
    <w:rsid w:val="00067696"/>
    <w:rsid w:val="00070630"/>
    <w:rsid w:val="000707AD"/>
    <w:rsid w:val="00070E19"/>
    <w:rsid w:val="00070F4C"/>
    <w:rsid w:val="00071D1E"/>
    <w:rsid w:val="000768AA"/>
    <w:rsid w:val="00080E0E"/>
    <w:rsid w:val="000835B6"/>
    <w:rsid w:val="00083F04"/>
    <w:rsid w:val="00086062"/>
    <w:rsid w:val="000878AC"/>
    <w:rsid w:val="00087CD4"/>
    <w:rsid w:val="00091B18"/>
    <w:rsid w:val="00092D74"/>
    <w:rsid w:val="000936BF"/>
    <w:rsid w:val="000945E6"/>
    <w:rsid w:val="000967D9"/>
    <w:rsid w:val="000A0FC0"/>
    <w:rsid w:val="000A1086"/>
    <w:rsid w:val="000A672F"/>
    <w:rsid w:val="000A69BE"/>
    <w:rsid w:val="000B0381"/>
    <w:rsid w:val="000B076D"/>
    <w:rsid w:val="000B1604"/>
    <w:rsid w:val="000B52D7"/>
    <w:rsid w:val="000B54F1"/>
    <w:rsid w:val="000B7641"/>
    <w:rsid w:val="000C13AC"/>
    <w:rsid w:val="000C1F75"/>
    <w:rsid w:val="000C67A9"/>
    <w:rsid w:val="000C6DCD"/>
    <w:rsid w:val="000D58D1"/>
    <w:rsid w:val="000D74B3"/>
    <w:rsid w:val="000D76AA"/>
    <w:rsid w:val="000E184C"/>
    <w:rsid w:val="000E1D3A"/>
    <w:rsid w:val="000E2F92"/>
    <w:rsid w:val="000E37C7"/>
    <w:rsid w:val="000E4C99"/>
    <w:rsid w:val="000E4F35"/>
    <w:rsid w:val="000E5A74"/>
    <w:rsid w:val="000E7A86"/>
    <w:rsid w:val="000F071A"/>
    <w:rsid w:val="000F1F99"/>
    <w:rsid w:val="000F30BC"/>
    <w:rsid w:val="000F524A"/>
    <w:rsid w:val="000F5F0C"/>
    <w:rsid w:val="0010791C"/>
    <w:rsid w:val="00111C2B"/>
    <w:rsid w:val="00112543"/>
    <w:rsid w:val="001154BF"/>
    <w:rsid w:val="00116FD9"/>
    <w:rsid w:val="001202FD"/>
    <w:rsid w:val="001234B1"/>
    <w:rsid w:val="00123E7E"/>
    <w:rsid w:val="00126B8C"/>
    <w:rsid w:val="00142282"/>
    <w:rsid w:val="00142D70"/>
    <w:rsid w:val="00145DF8"/>
    <w:rsid w:val="00145E08"/>
    <w:rsid w:val="00146134"/>
    <w:rsid w:val="001513AB"/>
    <w:rsid w:val="00152A27"/>
    <w:rsid w:val="00152AEF"/>
    <w:rsid w:val="00155612"/>
    <w:rsid w:val="00157F13"/>
    <w:rsid w:val="00161797"/>
    <w:rsid w:val="00163B3F"/>
    <w:rsid w:val="001647B5"/>
    <w:rsid w:val="00164CEC"/>
    <w:rsid w:val="00165EC8"/>
    <w:rsid w:val="001716E2"/>
    <w:rsid w:val="00171836"/>
    <w:rsid w:val="00171EAF"/>
    <w:rsid w:val="00172A47"/>
    <w:rsid w:val="00173F83"/>
    <w:rsid w:val="00180311"/>
    <w:rsid w:val="00180C88"/>
    <w:rsid w:val="001813B1"/>
    <w:rsid w:val="001828BA"/>
    <w:rsid w:val="001836E4"/>
    <w:rsid w:val="00183DC0"/>
    <w:rsid w:val="00184479"/>
    <w:rsid w:val="0018462C"/>
    <w:rsid w:val="00184903"/>
    <w:rsid w:val="00194C78"/>
    <w:rsid w:val="0019673D"/>
    <w:rsid w:val="0019705C"/>
    <w:rsid w:val="001A1134"/>
    <w:rsid w:val="001A2CB1"/>
    <w:rsid w:val="001A3FD4"/>
    <w:rsid w:val="001A5DA9"/>
    <w:rsid w:val="001A69D7"/>
    <w:rsid w:val="001B0BEB"/>
    <w:rsid w:val="001B35E3"/>
    <w:rsid w:val="001B4205"/>
    <w:rsid w:val="001B6EDD"/>
    <w:rsid w:val="001C0E06"/>
    <w:rsid w:val="001C373D"/>
    <w:rsid w:val="001D01FD"/>
    <w:rsid w:val="001D24BA"/>
    <w:rsid w:val="001D26E6"/>
    <w:rsid w:val="001D5DAE"/>
    <w:rsid w:val="001E00E4"/>
    <w:rsid w:val="001E1FA7"/>
    <w:rsid w:val="001E3E83"/>
    <w:rsid w:val="001E3EEF"/>
    <w:rsid w:val="001E4DE6"/>
    <w:rsid w:val="001F0133"/>
    <w:rsid w:val="001F475E"/>
    <w:rsid w:val="001F7743"/>
    <w:rsid w:val="00200BD3"/>
    <w:rsid w:val="00202429"/>
    <w:rsid w:val="00202941"/>
    <w:rsid w:val="0021269C"/>
    <w:rsid w:val="00221FFA"/>
    <w:rsid w:val="0022252F"/>
    <w:rsid w:val="002240A7"/>
    <w:rsid w:val="00225E4D"/>
    <w:rsid w:val="00226501"/>
    <w:rsid w:val="00226867"/>
    <w:rsid w:val="002269AD"/>
    <w:rsid w:val="00227824"/>
    <w:rsid w:val="00230CE1"/>
    <w:rsid w:val="002343EA"/>
    <w:rsid w:val="00234438"/>
    <w:rsid w:val="00236901"/>
    <w:rsid w:val="00236B02"/>
    <w:rsid w:val="002415E4"/>
    <w:rsid w:val="00243CD8"/>
    <w:rsid w:val="00244225"/>
    <w:rsid w:val="0024618A"/>
    <w:rsid w:val="00246502"/>
    <w:rsid w:val="00246965"/>
    <w:rsid w:val="00246B37"/>
    <w:rsid w:val="00253F23"/>
    <w:rsid w:val="00260252"/>
    <w:rsid w:val="002611B1"/>
    <w:rsid w:val="0026434C"/>
    <w:rsid w:val="00265B69"/>
    <w:rsid w:val="00267894"/>
    <w:rsid w:val="0027095D"/>
    <w:rsid w:val="002713DE"/>
    <w:rsid w:val="00273240"/>
    <w:rsid w:val="00275EAE"/>
    <w:rsid w:val="00277850"/>
    <w:rsid w:val="00281405"/>
    <w:rsid w:val="00282958"/>
    <w:rsid w:val="00286FB5"/>
    <w:rsid w:val="0028725A"/>
    <w:rsid w:val="002917F2"/>
    <w:rsid w:val="0029236B"/>
    <w:rsid w:val="00292DC6"/>
    <w:rsid w:val="00293499"/>
    <w:rsid w:val="002937D4"/>
    <w:rsid w:val="00294EBE"/>
    <w:rsid w:val="00294EC4"/>
    <w:rsid w:val="00294F78"/>
    <w:rsid w:val="00296D21"/>
    <w:rsid w:val="002A337C"/>
    <w:rsid w:val="002A6401"/>
    <w:rsid w:val="002A7F5E"/>
    <w:rsid w:val="002B05BD"/>
    <w:rsid w:val="002B260E"/>
    <w:rsid w:val="002B629F"/>
    <w:rsid w:val="002C06B3"/>
    <w:rsid w:val="002C46B6"/>
    <w:rsid w:val="002C5210"/>
    <w:rsid w:val="002D2062"/>
    <w:rsid w:val="002D2A9B"/>
    <w:rsid w:val="002D3392"/>
    <w:rsid w:val="002D5A17"/>
    <w:rsid w:val="002E2125"/>
    <w:rsid w:val="002E4A7E"/>
    <w:rsid w:val="002E4D54"/>
    <w:rsid w:val="002E66B5"/>
    <w:rsid w:val="002E6922"/>
    <w:rsid w:val="002F1E9F"/>
    <w:rsid w:val="002F495C"/>
    <w:rsid w:val="002F4A74"/>
    <w:rsid w:val="0030135C"/>
    <w:rsid w:val="00301E52"/>
    <w:rsid w:val="00305034"/>
    <w:rsid w:val="00306816"/>
    <w:rsid w:val="00311FF0"/>
    <w:rsid w:val="00312422"/>
    <w:rsid w:val="00314A1B"/>
    <w:rsid w:val="003247BF"/>
    <w:rsid w:val="00324A9D"/>
    <w:rsid w:val="00325C22"/>
    <w:rsid w:val="00325C91"/>
    <w:rsid w:val="00326C62"/>
    <w:rsid w:val="0033174E"/>
    <w:rsid w:val="00331935"/>
    <w:rsid w:val="003359E4"/>
    <w:rsid w:val="00336173"/>
    <w:rsid w:val="00344525"/>
    <w:rsid w:val="00345C1E"/>
    <w:rsid w:val="003527D6"/>
    <w:rsid w:val="003533A5"/>
    <w:rsid w:val="003554B8"/>
    <w:rsid w:val="00356147"/>
    <w:rsid w:val="003606EA"/>
    <w:rsid w:val="0036486D"/>
    <w:rsid w:val="00365241"/>
    <w:rsid w:val="00365DCA"/>
    <w:rsid w:val="00367104"/>
    <w:rsid w:val="00371098"/>
    <w:rsid w:val="00372A53"/>
    <w:rsid w:val="003737F6"/>
    <w:rsid w:val="003827BF"/>
    <w:rsid w:val="00383350"/>
    <w:rsid w:val="0038576E"/>
    <w:rsid w:val="00387396"/>
    <w:rsid w:val="003874A4"/>
    <w:rsid w:val="00390BF9"/>
    <w:rsid w:val="00392AF7"/>
    <w:rsid w:val="00394849"/>
    <w:rsid w:val="003A5423"/>
    <w:rsid w:val="003A634D"/>
    <w:rsid w:val="003A6D0F"/>
    <w:rsid w:val="003A789B"/>
    <w:rsid w:val="003A7F03"/>
    <w:rsid w:val="003B2069"/>
    <w:rsid w:val="003B2EBD"/>
    <w:rsid w:val="003B52AF"/>
    <w:rsid w:val="003C720E"/>
    <w:rsid w:val="003C7D15"/>
    <w:rsid w:val="003D070E"/>
    <w:rsid w:val="003D2EED"/>
    <w:rsid w:val="003D3096"/>
    <w:rsid w:val="003D3A87"/>
    <w:rsid w:val="003D3AD1"/>
    <w:rsid w:val="003D7634"/>
    <w:rsid w:val="003E17B0"/>
    <w:rsid w:val="003E197A"/>
    <w:rsid w:val="003E332D"/>
    <w:rsid w:val="003E3EEF"/>
    <w:rsid w:val="003E6639"/>
    <w:rsid w:val="003E79F5"/>
    <w:rsid w:val="003F118D"/>
    <w:rsid w:val="003F3D0D"/>
    <w:rsid w:val="003F5774"/>
    <w:rsid w:val="003F6ECA"/>
    <w:rsid w:val="003F7A6E"/>
    <w:rsid w:val="0040060F"/>
    <w:rsid w:val="00401630"/>
    <w:rsid w:val="00401DA3"/>
    <w:rsid w:val="00403662"/>
    <w:rsid w:val="00403BE7"/>
    <w:rsid w:val="0040604C"/>
    <w:rsid w:val="00412318"/>
    <w:rsid w:val="00420285"/>
    <w:rsid w:val="00424244"/>
    <w:rsid w:val="00430A6F"/>
    <w:rsid w:val="00431647"/>
    <w:rsid w:val="00432DD4"/>
    <w:rsid w:val="004351B3"/>
    <w:rsid w:val="0044108D"/>
    <w:rsid w:val="00442706"/>
    <w:rsid w:val="00443302"/>
    <w:rsid w:val="00443D3D"/>
    <w:rsid w:val="0044420F"/>
    <w:rsid w:val="004458B6"/>
    <w:rsid w:val="004467B2"/>
    <w:rsid w:val="00450E8C"/>
    <w:rsid w:val="00451B5B"/>
    <w:rsid w:val="0045654A"/>
    <w:rsid w:val="00456B6B"/>
    <w:rsid w:val="00456C0F"/>
    <w:rsid w:val="00461C80"/>
    <w:rsid w:val="004704E0"/>
    <w:rsid w:val="00470D84"/>
    <w:rsid w:val="00473CAE"/>
    <w:rsid w:val="00473D7A"/>
    <w:rsid w:val="004765A2"/>
    <w:rsid w:val="00480F30"/>
    <w:rsid w:val="0048115A"/>
    <w:rsid w:val="00482DE2"/>
    <w:rsid w:val="00490E1C"/>
    <w:rsid w:val="00491BBF"/>
    <w:rsid w:val="004941A3"/>
    <w:rsid w:val="004979ED"/>
    <w:rsid w:val="004A0727"/>
    <w:rsid w:val="004A0814"/>
    <w:rsid w:val="004A25ED"/>
    <w:rsid w:val="004A2C27"/>
    <w:rsid w:val="004A3092"/>
    <w:rsid w:val="004A4096"/>
    <w:rsid w:val="004A66DC"/>
    <w:rsid w:val="004B09CD"/>
    <w:rsid w:val="004B2087"/>
    <w:rsid w:val="004B51FC"/>
    <w:rsid w:val="004B599E"/>
    <w:rsid w:val="004B5A00"/>
    <w:rsid w:val="004C0353"/>
    <w:rsid w:val="004C1236"/>
    <w:rsid w:val="004C386D"/>
    <w:rsid w:val="004C4366"/>
    <w:rsid w:val="004C4AC2"/>
    <w:rsid w:val="004C51E5"/>
    <w:rsid w:val="004C62C5"/>
    <w:rsid w:val="004D3EF3"/>
    <w:rsid w:val="004D3FAD"/>
    <w:rsid w:val="004D51D9"/>
    <w:rsid w:val="004D5A24"/>
    <w:rsid w:val="004D5B09"/>
    <w:rsid w:val="004D6E97"/>
    <w:rsid w:val="004E1CA9"/>
    <w:rsid w:val="004E208B"/>
    <w:rsid w:val="004E5BAE"/>
    <w:rsid w:val="004E6A26"/>
    <w:rsid w:val="004F1408"/>
    <w:rsid w:val="004F1F73"/>
    <w:rsid w:val="004F20F1"/>
    <w:rsid w:val="004F35AB"/>
    <w:rsid w:val="004F37C9"/>
    <w:rsid w:val="004F45FC"/>
    <w:rsid w:val="004F5CD1"/>
    <w:rsid w:val="00502FD8"/>
    <w:rsid w:val="005045FE"/>
    <w:rsid w:val="00505D96"/>
    <w:rsid w:val="00506012"/>
    <w:rsid w:val="00506585"/>
    <w:rsid w:val="0050778B"/>
    <w:rsid w:val="00512C63"/>
    <w:rsid w:val="00512FD0"/>
    <w:rsid w:val="00513825"/>
    <w:rsid w:val="0051486C"/>
    <w:rsid w:val="0051669A"/>
    <w:rsid w:val="00520587"/>
    <w:rsid w:val="005213B5"/>
    <w:rsid w:val="00524A03"/>
    <w:rsid w:val="00525EAE"/>
    <w:rsid w:val="00527426"/>
    <w:rsid w:val="00530AFD"/>
    <w:rsid w:val="00530DC9"/>
    <w:rsid w:val="00531384"/>
    <w:rsid w:val="00536DBD"/>
    <w:rsid w:val="005450EF"/>
    <w:rsid w:val="00550349"/>
    <w:rsid w:val="005544E0"/>
    <w:rsid w:val="005553CD"/>
    <w:rsid w:val="00555E58"/>
    <w:rsid w:val="00557F51"/>
    <w:rsid w:val="005602E3"/>
    <w:rsid w:val="00560FA7"/>
    <w:rsid w:val="0056204F"/>
    <w:rsid w:val="00562DFA"/>
    <w:rsid w:val="00563EA2"/>
    <w:rsid w:val="00567D4E"/>
    <w:rsid w:val="0057020D"/>
    <w:rsid w:val="00570545"/>
    <w:rsid w:val="00571124"/>
    <w:rsid w:val="005715F3"/>
    <w:rsid w:val="00576C71"/>
    <w:rsid w:val="00582A10"/>
    <w:rsid w:val="00582F7F"/>
    <w:rsid w:val="005840F7"/>
    <w:rsid w:val="00586BFA"/>
    <w:rsid w:val="00591EE7"/>
    <w:rsid w:val="005938AE"/>
    <w:rsid w:val="005939ED"/>
    <w:rsid w:val="00594A4B"/>
    <w:rsid w:val="005952AC"/>
    <w:rsid w:val="00596915"/>
    <w:rsid w:val="00596E39"/>
    <w:rsid w:val="005A2199"/>
    <w:rsid w:val="005A273F"/>
    <w:rsid w:val="005A4C2F"/>
    <w:rsid w:val="005A6418"/>
    <w:rsid w:val="005A7CD6"/>
    <w:rsid w:val="005B405B"/>
    <w:rsid w:val="005B4E4F"/>
    <w:rsid w:val="005B5783"/>
    <w:rsid w:val="005B7C0E"/>
    <w:rsid w:val="005B7DC9"/>
    <w:rsid w:val="005C08F2"/>
    <w:rsid w:val="005C35F1"/>
    <w:rsid w:val="005C3BC5"/>
    <w:rsid w:val="005C6117"/>
    <w:rsid w:val="005C6BED"/>
    <w:rsid w:val="005D221F"/>
    <w:rsid w:val="005D3262"/>
    <w:rsid w:val="005D382B"/>
    <w:rsid w:val="005D3C56"/>
    <w:rsid w:val="005D4AD4"/>
    <w:rsid w:val="005D5D06"/>
    <w:rsid w:val="005D6017"/>
    <w:rsid w:val="005E06AC"/>
    <w:rsid w:val="005E33CC"/>
    <w:rsid w:val="005E3DAA"/>
    <w:rsid w:val="005E4E53"/>
    <w:rsid w:val="005E6798"/>
    <w:rsid w:val="005E67B4"/>
    <w:rsid w:val="005F4B44"/>
    <w:rsid w:val="005F4DE4"/>
    <w:rsid w:val="005F5A15"/>
    <w:rsid w:val="00602FF2"/>
    <w:rsid w:val="006035F3"/>
    <w:rsid w:val="006037B1"/>
    <w:rsid w:val="00607865"/>
    <w:rsid w:val="00613436"/>
    <w:rsid w:val="00615192"/>
    <w:rsid w:val="0061560C"/>
    <w:rsid w:val="00617E19"/>
    <w:rsid w:val="00617FBE"/>
    <w:rsid w:val="006203C0"/>
    <w:rsid w:val="0062181E"/>
    <w:rsid w:val="00622AD9"/>
    <w:rsid w:val="00623833"/>
    <w:rsid w:val="006241C5"/>
    <w:rsid w:val="00626463"/>
    <w:rsid w:val="00626CCF"/>
    <w:rsid w:val="00627AC3"/>
    <w:rsid w:val="0063256E"/>
    <w:rsid w:val="00634B1D"/>
    <w:rsid w:val="006355E1"/>
    <w:rsid w:val="0063639B"/>
    <w:rsid w:val="006374A0"/>
    <w:rsid w:val="00637D5A"/>
    <w:rsid w:val="00640551"/>
    <w:rsid w:val="006423EB"/>
    <w:rsid w:val="006430DC"/>
    <w:rsid w:val="00644936"/>
    <w:rsid w:val="006504CC"/>
    <w:rsid w:val="006508AD"/>
    <w:rsid w:val="00651D5E"/>
    <w:rsid w:val="00651FFC"/>
    <w:rsid w:val="00654D93"/>
    <w:rsid w:val="006652B6"/>
    <w:rsid w:val="00670C42"/>
    <w:rsid w:val="006769F2"/>
    <w:rsid w:val="00680C57"/>
    <w:rsid w:val="00681C14"/>
    <w:rsid w:val="00684902"/>
    <w:rsid w:val="00687292"/>
    <w:rsid w:val="00687C97"/>
    <w:rsid w:val="00691454"/>
    <w:rsid w:val="00696CB8"/>
    <w:rsid w:val="00697352"/>
    <w:rsid w:val="00697EEE"/>
    <w:rsid w:val="006A6B5D"/>
    <w:rsid w:val="006A6C24"/>
    <w:rsid w:val="006B1F64"/>
    <w:rsid w:val="006B2663"/>
    <w:rsid w:val="006B5C5E"/>
    <w:rsid w:val="006B6250"/>
    <w:rsid w:val="006B6533"/>
    <w:rsid w:val="006C0608"/>
    <w:rsid w:val="006C0B1E"/>
    <w:rsid w:val="006C3001"/>
    <w:rsid w:val="006C4739"/>
    <w:rsid w:val="006C4B8F"/>
    <w:rsid w:val="006C65DF"/>
    <w:rsid w:val="006D006A"/>
    <w:rsid w:val="006D088D"/>
    <w:rsid w:val="006D1459"/>
    <w:rsid w:val="006D17BC"/>
    <w:rsid w:val="006E0B13"/>
    <w:rsid w:val="006E1940"/>
    <w:rsid w:val="006E2E4B"/>
    <w:rsid w:val="006E560B"/>
    <w:rsid w:val="006E59E7"/>
    <w:rsid w:val="006F1DA7"/>
    <w:rsid w:val="006F1DEE"/>
    <w:rsid w:val="006F24D3"/>
    <w:rsid w:val="006F434A"/>
    <w:rsid w:val="0070000D"/>
    <w:rsid w:val="007000D4"/>
    <w:rsid w:val="007008C1"/>
    <w:rsid w:val="00700EFA"/>
    <w:rsid w:val="00703269"/>
    <w:rsid w:val="0070429D"/>
    <w:rsid w:val="00704AD8"/>
    <w:rsid w:val="007071D1"/>
    <w:rsid w:val="00707777"/>
    <w:rsid w:val="0070781F"/>
    <w:rsid w:val="007116B0"/>
    <w:rsid w:val="00715C35"/>
    <w:rsid w:val="007170E7"/>
    <w:rsid w:val="007171C5"/>
    <w:rsid w:val="0072001D"/>
    <w:rsid w:val="00726120"/>
    <w:rsid w:val="0072697A"/>
    <w:rsid w:val="00727C53"/>
    <w:rsid w:val="0073004B"/>
    <w:rsid w:val="00730F0D"/>
    <w:rsid w:val="00732075"/>
    <w:rsid w:val="00733528"/>
    <w:rsid w:val="00740F84"/>
    <w:rsid w:val="00741738"/>
    <w:rsid w:val="007435D8"/>
    <w:rsid w:val="00743BF4"/>
    <w:rsid w:val="00743DDB"/>
    <w:rsid w:val="007464D4"/>
    <w:rsid w:val="00752E4B"/>
    <w:rsid w:val="00754E6A"/>
    <w:rsid w:val="00755AC0"/>
    <w:rsid w:val="00755FF2"/>
    <w:rsid w:val="00760391"/>
    <w:rsid w:val="00766A73"/>
    <w:rsid w:val="0077031E"/>
    <w:rsid w:val="00770D09"/>
    <w:rsid w:val="007800F9"/>
    <w:rsid w:val="00781137"/>
    <w:rsid w:val="00782CA7"/>
    <w:rsid w:val="007838FD"/>
    <w:rsid w:val="00783BA1"/>
    <w:rsid w:val="00783E6C"/>
    <w:rsid w:val="00784231"/>
    <w:rsid w:val="007855FE"/>
    <w:rsid w:val="0078724C"/>
    <w:rsid w:val="00791F7C"/>
    <w:rsid w:val="007A17DD"/>
    <w:rsid w:val="007A292B"/>
    <w:rsid w:val="007A2B69"/>
    <w:rsid w:val="007A2DFC"/>
    <w:rsid w:val="007A5D8D"/>
    <w:rsid w:val="007A62EC"/>
    <w:rsid w:val="007B0F1A"/>
    <w:rsid w:val="007B368C"/>
    <w:rsid w:val="007B3E07"/>
    <w:rsid w:val="007B4182"/>
    <w:rsid w:val="007B45CA"/>
    <w:rsid w:val="007B783D"/>
    <w:rsid w:val="007C05FD"/>
    <w:rsid w:val="007C0A2D"/>
    <w:rsid w:val="007C0A38"/>
    <w:rsid w:val="007C116A"/>
    <w:rsid w:val="007C11C4"/>
    <w:rsid w:val="007C338A"/>
    <w:rsid w:val="007C44C0"/>
    <w:rsid w:val="007C5C3A"/>
    <w:rsid w:val="007D4F70"/>
    <w:rsid w:val="007E1A3C"/>
    <w:rsid w:val="007E3756"/>
    <w:rsid w:val="007E48D3"/>
    <w:rsid w:val="007E6E40"/>
    <w:rsid w:val="007E7F7C"/>
    <w:rsid w:val="007F379E"/>
    <w:rsid w:val="007F4E3F"/>
    <w:rsid w:val="007F58E1"/>
    <w:rsid w:val="007F7188"/>
    <w:rsid w:val="00801A86"/>
    <w:rsid w:val="00802AAF"/>
    <w:rsid w:val="008048B8"/>
    <w:rsid w:val="00806944"/>
    <w:rsid w:val="0081453A"/>
    <w:rsid w:val="0081597C"/>
    <w:rsid w:val="00820726"/>
    <w:rsid w:val="00825013"/>
    <w:rsid w:val="00825C67"/>
    <w:rsid w:val="0082675B"/>
    <w:rsid w:val="008305D2"/>
    <w:rsid w:val="00831743"/>
    <w:rsid w:val="00832350"/>
    <w:rsid w:val="00832634"/>
    <w:rsid w:val="00842112"/>
    <w:rsid w:val="0084594C"/>
    <w:rsid w:val="0084676E"/>
    <w:rsid w:val="0085042D"/>
    <w:rsid w:val="008504F0"/>
    <w:rsid w:val="008542B5"/>
    <w:rsid w:val="00854594"/>
    <w:rsid w:val="00854D98"/>
    <w:rsid w:val="0085516D"/>
    <w:rsid w:val="00856100"/>
    <w:rsid w:val="00861454"/>
    <w:rsid w:val="00861FD5"/>
    <w:rsid w:val="0086399C"/>
    <w:rsid w:val="00870F50"/>
    <w:rsid w:val="00872A26"/>
    <w:rsid w:val="00873F31"/>
    <w:rsid w:val="00874EF6"/>
    <w:rsid w:val="00877ACC"/>
    <w:rsid w:val="00877B37"/>
    <w:rsid w:val="0088457E"/>
    <w:rsid w:val="00885A3E"/>
    <w:rsid w:val="008914EB"/>
    <w:rsid w:val="008923BC"/>
    <w:rsid w:val="008924FE"/>
    <w:rsid w:val="008A07DF"/>
    <w:rsid w:val="008A207D"/>
    <w:rsid w:val="008A4E1A"/>
    <w:rsid w:val="008A6B7B"/>
    <w:rsid w:val="008B049C"/>
    <w:rsid w:val="008B1262"/>
    <w:rsid w:val="008B1C95"/>
    <w:rsid w:val="008B1FB3"/>
    <w:rsid w:val="008B67F5"/>
    <w:rsid w:val="008C3472"/>
    <w:rsid w:val="008C667D"/>
    <w:rsid w:val="008C6D9C"/>
    <w:rsid w:val="008C7E61"/>
    <w:rsid w:val="008C7EFC"/>
    <w:rsid w:val="008D0D98"/>
    <w:rsid w:val="008D44C1"/>
    <w:rsid w:val="008D45CA"/>
    <w:rsid w:val="008D4DD9"/>
    <w:rsid w:val="008E0123"/>
    <w:rsid w:val="008E0F93"/>
    <w:rsid w:val="008E27AF"/>
    <w:rsid w:val="008E6A1A"/>
    <w:rsid w:val="008E6F1A"/>
    <w:rsid w:val="008F39E1"/>
    <w:rsid w:val="0090041B"/>
    <w:rsid w:val="009018E2"/>
    <w:rsid w:val="00903844"/>
    <w:rsid w:val="00904446"/>
    <w:rsid w:val="00906994"/>
    <w:rsid w:val="009133A2"/>
    <w:rsid w:val="00913715"/>
    <w:rsid w:val="009143D4"/>
    <w:rsid w:val="00916E45"/>
    <w:rsid w:val="009206E7"/>
    <w:rsid w:val="0092225E"/>
    <w:rsid w:val="00924E78"/>
    <w:rsid w:val="0092562F"/>
    <w:rsid w:val="0093075F"/>
    <w:rsid w:val="0093098E"/>
    <w:rsid w:val="00931D3E"/>
    <w:rsid w:val="009334BC"/>
    <w:rsid w:val="00935103"/>
    <w:rsid w:val="00936253"/>
    <w:rsid w:val="0093690B"/>
    <w:rsid w:val="00936AC7"/>
    <w:rsid w:val="00937998"/>
    <w:rsid w:val="00940F72"/>
    <w:rsid w:val="00942843"/>
    <w:rsid w:val="009439F3"/>
    <w:rsid w:val="00944E12"/>
    <w:rsid w:val="00945B28"/>
    <w:rsid w:val="009465AA"/>
    <w:rsid w:val="009478B2"/>
    <w:rsid w:val="0095057A"/>
    <w:rsid w:val="00952BA9"/>
    <w:rsid w:val="00955388"/>
    <w:rsid w:val="0095738C"/>
    <w:rsid w:val="00957901"/>
    <w:rsid w:val="009618D7"/>
    <w:rsid w:val="00962734"/>
    <w:rsid w:val="009630B0"/>
    <w:rsid w:val="009630F1"/>
    <w:rsid w:val="00966164"/>
    <w:rsid w:val="0097035F"/>
    <w:rsid w:val="00972084"/>
    <w:rsid w:val="009731D7"/>
    <w:rsid w:val="00975E4D"/>
    <w:rsid w:val="00977A72"/>
    <w:rsid w:val="00977E66"/>
    <w:rsid w:val="0098299F"/>
    <w:rsid w:val="00983559"/>
    <w:rsid w:val="00985771"/>
    <w:rsid w:val="009912F6"/>
    <w:rsid w:val="00993F35"/>
    <w:rsid w:val="0099688B"/>
    <w:rsid w:val="00997075"/>
    <w:rsid w:val="009A0412"/>
    <w:rsid w:val="009A0DBB"/>
    <w:rsid w:val="009A10BA"/>
    <w:rsid w:val="009A4DB4"/>
    <w:rsid w:val="009A5564"/>
    <w:rsid w:val="009A5915"/>
    <w:rsid w:val="009B1FBE"/>
    <w:rsid w:val="009B28D3"/>
    <w:rsid w:val="009B547F"/>
    <w:rsid w:val="009B66B5"/>
    <w:rsid w:val="009B6711"/>
    <w:rsid w:val="009B69A5"/>
    <w:rsid w:val="009C0BF9"/>
    <w:rsid w:val="009C0EFB"/>
    <w:rsid w:val="009C5E8B"/>
    <w:rsid w:val="009C7D92"/>
    <w:rsid w:val="009D1068"/>
    <w:rsid w:val="009D133C"/>
    <w:rsid w:val="009D158E"/>
    <w:rsid w:val="009D5EC0"/>
    <w:rsid w:val="009E1719"/>
    <w:rsid w:val="009E2CB1"/>
    <w:rsid w:val="009E3A30"/>
    <w:rsid w:val="009E3E66"/>
    <w:rsid w:val="009E6565"/>
    <w:rsid w:val="009F1F6A"/>
    <w:rsid w:val="009F2FB7"/>
    <w:rsid w:val="009F3DC2"/>
    <w:rsid w:val="009F59AD"/>
    <w:rsid w:val="009F6463"/>
    <w:rsid w:val="00A042B1"/>
    <w:rsid w:val="00A062AE"/>
    <w:rsid w:val="00A06516"/>
    <w:rsid w:val="00A078E4"/>
    <w:rsid w:val="00A21454"/>
    <w:rsid w:val="00A2150E"/>
    <w:rsid w:val="00A21832"/>
    <w:rsid w:val="00A21859"/>
    <w:rsid w:val="00A2329C"/>
    <w:rsid w:val="00A26A22"/>
    <w:rsid w:val="00A274C0"/>
    <w:rsid w:val="00A27FA2"/>
    <w:rsid w:val="00A30117"/>
    <w:rsid w:val="00A30ED2"/>
    <w:rsid w:val="00A31345"/>
    <w:rsid w:val="00A316C0"/>
    <w:rsid w:val="00A3720F"/>
    <w:rsid w:val="00A4075A"/>
    <w:rsid w:val="00A46EE7"/>
    <w:rsid w:val="00A47A11"/>
    <w:rsid w:val="00A50F30"/>
    <w:rsid w:val="00A5383E"/>
    <w:rsid w:val="00A57D40"/>
    <w:rsid w:val="00A57E27"/>
    <w:rsid w:val="00A7042E"/>
    <w:rsid w:val="00A7137F"/>
    <w:rsid w:val="00A71685"/>
    <w:rsid w:val="00A761E5"/>
    <w:rsid w:val="00A76666"/>
    <w:rsid w:val="00A76C20"/>
    <w:rsid w:val="00A80FDC"/>
    <w:rsid w:val="00A8179D"/>
    <w:rsid w:val="00A83D3F"/>
    <w:rsid w:val="00A85491"/>
    <w:rsid w:val="00A8792E"/>
    <w:rsid w:val="00A9020D"/>
    <w:rsid w:val="00A90B9A"/>
    <w:rsid w:val="00A913F1"/>
    <w:rsid w:val="00A95D5C"/>
    <w:rsid w:val="00A96B2F"/>
    <w:rsid w:val="00AA0B70"/>
    <w:rsid w:val="00AA1574"/>
    <w:rsid w:val="00AA3B58"/>
    <w:rsid w:val="00AA458B"/>
    <w:rsid w:val="00AB1CBB"/>
    <w:rsid w:val="00AB34CE"/>
    <w:rsid w:val="00AB4CC5"/>
    <w:rsid w:val="00AB688F"/>
    <w:rsid w:val="00AC1D7A"/>
    <w:rsid w:val="00AC483E"/>
    <w:rsid w:val="00AE1184"/>
    <w:rsid w:val="00AE2E84"/>
    <w:rsid w:val="00AF082A"/>
    <w:rsid w:val="00AF12F5"/>
    <w:rsid w:val="00AF344C"/>
    <w:rsid w:val="00AF3C37"/>
    <w:rsid w:val="00AF55F0"/>
    <w:rsid w:val="00AF72C7"/>
    <w:rsid w:val="00AF7F4A"/>
    <w:rsid w:val="00B0158D"/>
    <w:rsid w:val="00B021AE"/>
    <w:rsid w:val="00B02F99"/>
    <w:rsid w:val="00B04935"/>
    <w:rsid w:val="00B062A5"/>
    <w:rsid w:val="00B07797"/>
    <w:rsid w:val="00B125B9"/>
    <w:rsid w:val="00B12CF7"/>
    <w:rsid w:val="00B13C7F"/>
    <w:rsid w:val="00B15264"/>
    <w:rsid w:val="00B26A1A"/>
    <w:rsid w:val="00B2793A"/>
    <w:rsid w:val="00B31AD1"/>
    <w:rsid w:val="00B337E1"/>
    <w:rsid w:val="00B37EC3"/>
    <w:rsid w:val="00B37F0B"/>
    <w:rsid w:val="00B40A00"/>
    <w:rsid w:val="00B40D3B"/>
    <w:rsid w:val="00B413F4"/>
    <w:rsid w:val="00B4347C"/>
    <w:rsid w:val="00B434C9"/>
    <w:rsid w:val="00B46FF8"/>
    <w:rsid w:val="00B476F7"/>
    <w:rsid w:val="00B505EE"/>
    <w:rsid w:val="00B516F8"/>
    <w:rsid w:val="00B542F7"/>
    <w:rsid w:val="00B546ED"/>
    <w:rsid w:val="00B5723D"/>
    <w:rsid w:val="00B715CA"/>
    <w:rsid w:val="00B71F1A"/>
    <w:rsid w:val="00B73F8D"/>
    <w:rsid w:val="00B77A5F"/>
    <w:rsid w:val="00B82116"/>
    <w:rsid w:val="00B82CDD"/>
    <w:rsid w:val="00B85B53"/>
    <w:rsid w:val="00B85CA0"/>
    <w:rsid w:val="00B86717"/>
    <w:rsid w:val="00B92AB0"/>
    <w:rsid w:val="00B93E2F"/>
    <w:rsid w:val="00B970FB"/>
    <w:rsid w:val="00B97261"/>
    <w:rsid w:val="00BA1753"/>
    <w:rsid w:val="00BA2E71"/>
    <w:rsid w:val="00BA3951"/>
    <w:rsid w:val="00BA3DF9"/>
    <w:rsid w:val="00BA65B4"/>
    <w:rsid w:val="00BA7909"/>
    <w:rsid w:val="00BB0598"/>
    <w:rsid w:val="00BB127C"/>
    <w:rsid w:val="00BB16D2"/>
    <w:rsid w:val="00BB1FA0"/>
    <w:rsid w:val="00BB27C4"/>
    <w:rsid w:val="00BB567C"/>
    <w:rsid w:val="00BC074F"/>
    <w:rsid w:val="00BC09A5"/>
    <w:rsid w:val="00BC154E"/>
    <w:rsid w:val="00BC1F69"/>
    <w:rsid w:val="00BC3F1F"/>
    <w:rsid w:val="00BC4840"/>
    <w:rsid w:val="00BC6952"/>
    <w:rsid w:val="00BD0BB3"/>
    <w:rsid w:val="00BD2A77"/>
    <w:rsid w:val="00BD2EB6"/>
    <w:rsid w:val="00BD38D6"/>
    <w:rsid w:val="00BD45D4"/>
    <w:rsid w:val="00BD5C82"/>
    <w:rsid w:val="00BE0B42"/>
    <w:rsid w:val="00BE0E9A"/>
    <w:rsid w:val="00BE5193"/>
    <w:rsid w:val="00BE70B2"/>
    <w:rsid w:val="00BF114E"/>
    <w:rsid w:val="00BF66CD"/>
    <w:rsid w:val="00C020BB"/>
    <w:rsid w:val="00C0299E"/>
    <w:rsid w:val="00C02F8E"/>
    <w:rsid w:val="00C1142A"/>
    <w:rsid w:val="00C138DF"/>
    <w:rsid w:val="00C154F9"/>
    <w:rsid w:val="00C16020"/>
    <w:rsid w:val="00C17565"/>
    <w:rsid w:val="00C17891"/>
    <w:rsid w:val="00C17C83"/>
    <w:rsid w:val="00C26436"/>
    <w:rsid w:val="00C27411"/>
    <w:rsid w:val="00C34539"/>
    <w:rsid w:val="00C347C8"/>
    <w:rsid w:val="00C34E1E"/>
    <w:rsid w:val="00C354CB"/>
    <w:rsid w:val="00C3569A"/>
    <w:rsid w:val="00C43C56"/>
    <w:rsid w:val="00C4440A"/>
    <w:rsid w:val="00C451B9"/>
    <w:rsid w:val="00C45456"/>
    <w:rsid w:val="00C45A7F"/>
    <w:rsid w:val="00C45B1C"/>
    <w:rsid w:val="00C50093"/>
    <w:rsid w:val="00C51C0B"/>
    <w:rsid w:val="00C5667E"/>
    <w:rsid w:val="00C63789"/>
    <w:rsid w:val="00C64CFE"/>
    <w:rsid w:val="00C65B5A"/>
    <w:rsid w:val="00C67070"/>
    <w:rsid w:val="00C706E0"/>
    <w:rsid w:val="00C7087D"/>
    <w:rsid w:val="00C70893"/>
    <w:rsid w:val="00C71281"/>
    <w:rsid w:val="00C72401"/>
    <w:rsid w:val="00C7382E"/>
    <w:rsid w:val="00C74C73"/>
    <w:rsid w:val="00C76517"/>
    <w:rsid w:val="00C77263"/>
    <w:rsid w:val="00C802B7"/>
    <w:rsid w:val="00C8600E"/>
    <w:rsid w:val="00C86296"/>
    <w:rsid w:val="00C86F29"/>
    <w:rsid w:val="00C90A57"/>
    <w:rsid w:val="00C90F5C"/>
    <w:rsid w:val="00C91E73"/>
    <w:rsid w:val="00C91FE9"/>
    <w:rsid w:val="00C92B71"/>
    <w:rsid w:val="00C9373E"/>
    <w:rsid w:val="00C9711C"/>
    <w:rsid w:val="00C97DEA"/>
    <w:rsid w:val="00CA27B4"/>
    <w:rsid w:val="00CA2D3C"/>
    <w:rsid w:val="00CA55B6"/>
    <w:rsid w:val="00CA55E2"/>
    <w:rsid w:val="00CA5DDA"/>
    <w:rsid w:val="00CB027C"/>
    <w:rsid w:val="00CB264F"/>
    <w:rsid w:val="00CB4F01"/>
    <w:rsid w:val="00CB6400"/>
    <w:rsid w:val="00CB7FE2"/>
    <w:rsid w:val="00CC0170"/>
    <w:rsid w:val="00CC4C97"/>
    <w:rsid w:val="00CD33FD"/>
    <w:rsid w:val="00CD4498"/>
    <w:rsid w:val="00CD4B2C"/>
    <w:rsid w:val="00CD5FC3"/>
    <w:rsid w:val="00CD70EF"/>
    <w:rsid w:val="00CE2F72"/>
    <w:rsid w:val="00CE584B"/>
    <w:rsid w:val="00CE68F9"/>
    <w:rsid w:val="00CE74B5"/>
    <w:rsid w:val="00CE7CF1"/>
    <w:rsid w:val="00CF2BAC"/>
    <w:rsid w:val="00CF2EC5"/>
    <w:rsid w:val="00CF32C1"/>
    <w:rsid w:val="00CF4ADE"/>
    <w:rsid w:val="00CF4E02"/>
    <w:rsid w:val="00CF6300"/>
    <w:rsid w:val="00CF6C20"/>
    <w:rsid w:val="00D0072B"/>
    <w:rsid w:val="00D01E8A"/>
    <w:rsid w:val="00D068EA"/>
    <w:rsid w:val="00D105CA"/>
    <w:rsid w:val="00D1100A"/>
    <w:rsid w:val="00D11406"/>
    <w:rsid w:val="00D124CF"/>
    <w:rsid w:val="00D12B3E"/>
    <w:rsid w:val="00D12DD5"/>
    <w:rsid w:val="00D165E3"/>
    <w:rsid w:val="00D16BA9"/>
    <w:rsid w:val="00D210EC"/>
    <w:rsid w:val="00D248D4"/>
    <w:rsid w:val="00D25FB8"/>
    <w:rsid w:val="00D27CDE"/>
    <w:rsid w:val="00D30C72"/>
    <w:rsid w:val="00D31AF1"/>
    <w:rsid w:val="00D32DA5"/>
    <w:rsid w:val="00D35C80"/>
    <w:rsid w:val="00D4090A"/>
    <w:rsid w:val="00D45754"/>
    <w:rsid w:val="00D45853"/>
    <w:rsid w:val="00D534B0"/>
    <w:rsid w:val="00D56C9F"/>
    <w:rsid w:val="00D5723D"/>
    <w:rsid w:val="00D57348"/>
    <w:rsid w:val="00D6251E"/>
    <w:rsid w:val="00D62C3F"/>
    <w:rsid w:val="00D63AFC"/>
    <w:rsid w:val="00D63D0B"/>
    <w:rsid w:val="00D66DBE"/>
    <w:rsid w:val="00D673FF"/>
    <w:rsid w:val="00D67A18"/>
    <w:rsid w:val="00D704A1"/>
    <w:rsid w:val="00D74CCD"/>
    <w:rsid w:val="00D82CBF"/>
    <w:rsid w:val="00D83C00"/>
    <w:rsid w:val="00D85619"/>
    <w:rsid w:val="00D87A28"/>
    <w:rsid w:val="00D912B3"/>
    <w:rsid w:val="00D93BD2"/>
    <w:rsid w:val="00D9403B"/>
    <w:rsid w:val="00D95CE3"/>
    <w:rsid w:val="00D961F7"/>
    <w:rsid w:val="00DA2E95"/>
    <w:rsid w:val="00DA4648"/>
    <w:rsid w:val="00DA4EC3"/>
    <w:rsid w:val="00DA6343"/>
    <w:rsid w:val="00DA75DD"/>
    <w:rsid w:val="00DB0405"/>
    <w:rsid w:val="00DB065F"/>
    <w:rsid w:val="00DB1783"/>
    <w:rsid w:val="00DB29AA"/>
    <w:rsid w:val="00DB2A0D"/>
    <w:rsid w:val="00DB2C86"/>
    <w:rsid w:val="00DB30EB"/>
    <w:rsid w:val="00DB62AD"/>
    <w:rsid w:val="00DC61E0"/>
    <w:rsid w:val="00DC6D66"/>
    <w:rsid w:val="00DD1941"/>
    <w:rsid w:val="00DD197A"/>
    <w:rsid w:val="00DD48E0"/>
    <w:rsid w:val="00DE124F"/>
    <w:rsid w:val="00DE132F"/>
    <w:rsid w:val="00DF3B09"/>
    <w:rsid w:val="00DF764B"/>
    <w:rsid w:val="00DF7E09"/>
    <w:rsid w:val="00E019E6"/>
    <w:rsid w:val="00E03931"/>
    <w:rsid w:val="00E07F28"/>
    <w:rsid w:val="00E12061"/>
    <w:rsid w:val="00E142EA"/>
    <w:rsid w:val="00E145E8"/>
    <w:rsid w:val="00E14938"/>
    <w:rsid w:val="00E16BF7"/>
    <w:rsid w:val="00E24538"/>
    <w:rsid w:val="00E24B41"/>
    <w:rsid w:val="00E2720E"/>
    <w:rsid w:val="00E36ABC"/>
    <w:rsid w:val="00E36E45"/>
    <w:rsid w:val="00E419C4"/>
    <w:rsid w:val="00E42495"/>
    <w:rsid w:val="00E432B2"/>
    <w:rsid w:val="00E43EE7"/>
    <w:rsid w:val="00E479A4"/>
    <w:rsid w:val="00E506BB"/>
    <w:rsid w:val="00E50A26"/>
    <w:rsid w:val="00E50FE0"/>
    <w:rsid w:val="00E52CB7"/>
    <w:rsid w:val="00E5313B"/>
    <w:rsid w:val="00E53538"/>
    <w:rsid w:val="00E54EF5"/>
    <w:rsid w:val="00E56679"/>
    <w:rsid w:val="00E6172E"/>
    <w:rsid w:val="00E624E3"/>
    <w:rsid w:val="00E62D61"/>
    <w:rsid w:val="00E63412"/>
    <w:rsid w:val="00E63DF1"/>
    <w:rsid w:val="00E65614"/>
    <w:rsid w:val="00E66B76"/>
    <w:rsid w:val="00E70674"/>
    <w:rsid w:val="00E81072"/>
    <w:rsid w:val="00E824CF"/>
    <w:rsid w:val="00E848F2"/>
    <w:rsid w:val="00E86BB2"/>
    <w:rsid w:val="00E90E59"/>
    <w:rsid w:val="00E91532"/>
    <w:rsid w:val="00E92DEB"/>
    <w:rsid w:val="00E94279"/>
    <w:rsid w:val="00E94765"/>
    <w:rsid w:val="00E95ECE"/>
    <w:rsid w:val="00E975A3"/>
    <w:rsid w:val="00EA0CBD"/>
    <w:rsid w:val="00EA3AEB"/>
    <w:rsid w:val="00EA3D45"/>
    <w:rsid w:val="00EB0AC8"/>
    <w:rsid w:val="00EB1753"/>
    <w:rsid w:val="00EB389D"/>
    <w:rsid w:val="00EB6B57"/>
    <w:rsid w:val="00EB6DC0"/>
    <w:rsid w:val="00EC0163"/>
    <w:rsid w:val="00EC1CA0"/>
    <w:rsid w:val="00EC25A6"/>
    <w:rsid w:val="00EC2EEA"/>
    <w:rsid w:val="00EC4281"/>
    <w:rsid w:val="00EC5A72"/>
    <w:rsid w:val="00EC731A"/>
    <w:rsid w:val="00EC7FCF"/>
    <w:rsid w:val="00ED1774"/>
    <w:rsid w:val="00ED4B84"/>
    <w:rsid w:val="00ED61A0"/>
    <w:rsid w:val="00ED7771"/>
    <w:rsid w:val="00ED7910"/>
    <w:rsid w:val="00EE24DB"/>
    <w:rsid w:val="00EE3A43"/>
    <w:rsid w:val="00EE6434"/>
    <w:rsid w:val="00EE6C32"/>
    <w:rsid w:val="00EF0146"/>
    <w:rsid w:val="00EF2E1D"/>
    <w:rsid w:val="00EF5CB3"/>
    <w:rsid w:val="00F0535F"/>
    <w:rsid w:val="00F05520"/>
    <w:rsid w:val="00F206CF"/>
    <w:rsid w:val="00F21002"/>
    <w:rsid w:val="00F21752"/>
    <w:rsid w:val="00F21ECB"/>
    <w:rsid w:val="00F27279"/>
    <w:rsid w:val="00F35868"/>
    <w:rsid w:val="00F404DD"/>
    <w:rsid w:val="00F40737"/>
    <w:rsid w:val="00F40899"/>
    <w:rsid w:val="00F4233F"/>
    <w:rsid w:val="00F4266B"/>
    <w:rsid w:val="00F44802"/>
    <w:rsid w:val="00F52599"/>
    <w:rsid w:val="00F554FF"/>
    <w:rsid w:val="00F56DFC"/>
    <w:rsid w:val="00F572E2"/>
    <w:rsid w:val="00F603F9"/>
    <w:rsid w:val="00F604AC"/>
    <w:rsid w:val="00F60507"/>
    <w:rsid w:val="00F6228C"/>
    <w:rsid w:val="00F629D3"/>
    <w:rsid w:val="00F62A08"/>
    <w:rsid w:val="00F62ADA"/>
    <w:rsid w:val="00F6451C"/>
    <w:rsid w:val="00F65F36"/>
    <w:rsid w:val="00F669E0"/>
    <w:rsid w:val="00F66F2C"/>
    <w:rsid w:val="00F67F8C"/>
    <w:rsid w:val="00F71184"/>
    <w:rsid w:val="00F72409"/>
    <w:rsid w:val="00F736CE"/>
    <w:rsid w:val="00F77BE2"/>
    <w:rsid w:val="00F806A8"/>
    <w:rsid w:val="00F8163C"/>
    <w:rsid w:val="00F82D54"/>
    <w:rsid w:val="00F844F6"/>
    <w:rsid w:val="00F84B42"/>
    <w:rsid w:val="00F85B71"/>
    <w:rsid w:val="00F868BD"/>
    <w:rsid w:val="00F86CE2"/>
    <w:rsid w:val="00F8759C"/>
    <w:rsid w:val="00F9008A"/>
    <w:rsid w:val="00F90AE7"/>
    <w:rsid w:val="00F9157F"/>
    <w:rsid w:val="00F95AF0"/>
    <w:rsid w:val="00F96420"/>
    <w:rsid w:val="00F969F8"/>
    <w:rsid w:val="00FA0FF0"/>
    <w:rsid w:val="00FA356C"/>
    <w:rsid w:val="00FA3EA4"/>
    <w:rsid w:val="00FA5B0A"/>
    <w:rsid w:val="00FB0468"/>
    <w:rsid w:val="00FB2B33"/>
    <w:rsid w:val="00FB4477"/>
    <w:rsid w:val="00FB4589"/>
    <w:rsid w:val="00FC0D2E"/>
    <w:rsid w:val="00FC191D"/>
    <w:rsid w:val="00FC19CF"/>
    <w:rsid w:val="00FC1D25"/>
    <w:rsid w:val="00FC21E3"/>
    <w:rsid w:val="00FC3049"/>
    <w:rsid w:val="00FC4663"/>
    <w:rsid w:val="00FC5F47"/>
    <w:rsid w:val="00FC6ECE"/>
    <w:rsid w:val="00FC75DB"/>
    <w:rsid w:val="00FD3524"/>
    <w:rsid w:val="00FD4066"/>
    <w:rsid w:val="00FD51D5"/>
    <w:rsid w:val="00FD6ED0"/>
    <w:rsid w:val="00FD79D2"/>
    <w:rsid w:val="00FD7ADA"/>
    <w:rsid w:val="00FE02C9"/>
    <w:rsid w:val="00FE03F9"/>
    <w:rsid w:val="00FE061A"/>
    <w:rsid w:val="00FE483E"/>
    <w:rsid w:val="00FE58C5"/>
    <w:rsid w:val="00FE760B"/>
    <w:rsid w:val="00FE782F"/>
    <w:rsid w:val="00FF008E"/>
    <w:rsid w:val="00FF0DAD"/>
    <w:rsid w:val="00FF3D72"/>
    <w:rsid w:val="00FF45EA"/>
    <w:rsid w:val="00FF6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2699A"/>
  <w15:chartTrackingRefBased/>
  <w15:docId w15:val="{22844B59-E3FE-438F-A197-1CAC72300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19E6"/>
  </w:style>
  <w:style w:type="paragraph" w:styleId="Heading1">
    <w:name w:val="heading 1"/>
    <w:basedOn w:val="Normal"/>
    <w:next w:val="Normal"/>
    <w:link w:val="Heading1Char"/>
    <w:uiPriority w:val="9"/>
    <w:qFormat/>
    <w:rsid w:val="00E019E6"/>
    <w:pPr>
      <w:pBdr>
        <w:top w:val="single" w:sz="24" w:space="0" w:color="A5B592" w:themeColor="accent1"/>
        <w:left w:val="single" w:sz="24" w:space="0" w:color="A5B592" w:themeColor="accent1"/>
        <w:bottom w:val="single" w:sz="24" w:space="0" w:color="A5B592" w:themeColor="accent1"/>
        <w:right w:val="single" w:sz="24" w:space="0" w:color="A5B592" w:themeColor="accent1"/>
      </w:pBdr>
      <w:shd w:val="clear" w:color="auto" w:fill="A5B59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019E6"/>
    <w:pPr>
      <w:pBdr>
        <w:top w:val="single" w:sz="24" w:space="0" w:color="ECF0E9" w:themeColor="accent1" w:themeTint="33"/>
        <w:left w:val="single" w:sz="24" w:space="0" w:color="ECF0E9" w:themeColor="accent1" w:themeTint="33"/>
        <w:bottom w:val="single" w:sz="24" w:space="0" w:color="ECF0E9" w:themeColor="accent1" w:themeTint="33"/>
        <w:right w:val="single" w:sz="24" w:space="0" w:color="ECF0E9" w:themeColor="accent1" w:themeTint="33"/>
      </w:pBdr>
      <w:shd w:val="clear" w:color="auto" w:fill="ECF0E9"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E019E6"/>
    <w:pPr>
      <w:pBdr>
        <w:top w:val="single" w:sz="6" w:space="2" w:color="A5B592" w:themeColor="accent1"/>
      </w:pBdr>
      <w:spacing w:before="300" w:after="0"/>
      <w:outlineLvl w:val="2"/>
    </w:pPr>
    <w:rPr>
      <w:caps/>
      <w:color w:val="526041" w:themeColor="accent1" w:themeShade="7F"/>
      <w:spacing w:val="15"/>
    </w:rPr>
  </w:style>
  <w:style w:type="paragraph" w:styleId="Heading4">
    <w:name w:val="heading 4"/>
    <w:basedOn w:val="Normal"/>
    <w:next w:val="Normal"/>
    <w:link w:val="Heading4Char"/>
    <w:uiPriority w:val="9"/>
    <w:semiHidden/>
    <w:unhideWhenUsed/>
    <w:qFormat/>
    <w:rsid w:val="00E019E6"/>
    <w:pPr>
      <w:pBdr>
        <w:top w:val="dotted" w:sz="6" w:space="2" w:color="A5B592" w:themeColor="accent1"/>
      </w:pBdr>
      <w:spacing w:before="200" w:after="0"/>
      <w:outlineLvl w:val="3"/>
    </w:pPr>
    <w:rPr>
      <w:caps/>
      <w:color w:val="7C9163" w:themeColor="accent1" w:themeShade="BF"/>
      <w:spacing w:val="10"/>
    </w:rPr>
  </w:style>
  <w:style w:type="paragraph" w:styleId="Heading5">
    <w:name w:val="heading 5"/>
    <w:basedOn w:val="Normal"/>
    <w:next w:val="Normal"/>
    <w:link w:val="Heading5Char"/>
    <w:uiPriority w:val="9"/>
    <w:semiHidden/>
    <w:unhideWhenUsed/>
    <w:qFormat/>
    <w:rsid w:val="00E019E6"/>
    <w:pPr>
      <w:pBdr>
        <w:bottom w:val="single" w:sz="6" w:space="1" w:color="A5B592" w:themeColor="accent1"/>
      </w:pBdr>
      <w:spacing w:before="200" w:after="0"/>
      <w:outlineLvl w:val="4"/>
    </w:pPr>
    <w:rPr>
      <w:caps/>
      <w:color w:val="7C9163" w:themeColor="accent1" w:themeShade="BF"/>
      <w:spacing w:val="10"/>
    </w:rPr>
  </w:style>
  <w:style w:type="paragraph" w:styleId="Heading6">
    <w:name w:val="heading 6"/>
    <w:basedOn w:val="Normal"/>
    <w:next w:val="Normal"/>
    <w:link w:val="Heading6Char"/>
    <w:uiPriority w:val="9"/>
    <w:semiHidden/>
    <w:unhideWhenUsed/>
    <w:qFormat/>
    <w:rsid w:val="00E019E6"/>
    <w:pPr>
      <w:pBdr>
        <w:bottom w:val="dotted" w:sz="6" w:space="1" w:color="A5B592" w:themeColor="accent1"/>
      </w:pBdr>
      <w:spacing w:before="200" w:after="0"/>
      <w:outlineLvl w:val="5"/>
    </w:pPr>
    <w:rPr>
      <w:caps/>
      <w:color w:val="7C9163" w:themeColor="accent1" w:themeShade="BF"/>
      <w:spacing w:val="10"/>
    </w:rPr>
  </w:style>
  <w:style w:type="paragraph" w:styleId="Heading7">
    <w:name w:val="heading 7"/>
    <w:basedOn w:val="Normal"/>
    <w:next w:val="Normal"/>
    <w:link w:val="Heading7Char"/>
    <w:uiPriority w:val="9"/>
    <w:semiHidden/>
    <w:unhideWhenUsed/>
    <w:qFormat/>
    <w:rsid w:val="00E019E6"/>
    <w:pPr>
      <w:spacing w:before="200" w:after="0"/>
      <w:outlineLvl w:val="6"/>
    </w:pPr>
    <w:rPr>
      <w:caps/>
      <w:color w:val="7C9163" w:themeColor="accent1" w:themeShade="BF"/>
      <w:spacing w:val="10"/>
    </w:rPr>
  </w:style>
  <w:style w:type="paragraph" w:styleId="Heading8">
    <w:name w:val="heading 8"/>
    <w:basedOn w:val="Normal"/>
    <w:next w:val="Normal"/>
    <w:link w:val="Heading8Char"/>
    <w:uiPriority w:val="9"/>
    <w:semiHidden/>
    <w:unhideWhenUsed/>
    <w:qFormat/>
    <w:rsid w:val="00E019E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019E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19E6"/>
    <w:pPr>
      <w:spacing w:after="0" w:line="240" w:lineRule="auto"/>
    </w:pPr>
  </w:style>
  <w:style w:type="character" w:customStyle="1" w:styleId="NoSpacingChar">
    <w:name w:val="No Spacing Char"/>
    <w:basedOn w:val="DefaultParagraphFont"/>
    <w:link w:val="NoSpacing"/>
    <w:uiPriority w:val="1"/>
    <w:rsid w:val="00F67F8C"/>
  </w:style>
  <w:style w:type="character" w:customStyle="1" w:styleId="Heading1Char">
    <w:name w:val="Heading 1 Char"/>
    <w:basedOn w:val="DefaultParagraphFont"/>
    <w:link w:val="Heading1"/>
    <w:uiPriority w:val="9"/>
    <w:rsid w:val="00E019E6"/>
    <w:rPr>
      <w:caps/>
      <w:color w:val="FFFFFF" w:themeColor="background1"/>
      <w:spacing w:val="15"/>
      <w:sz w:val="22"/>
      <w:szCs w:val="22"/>
      <w:shd w:val="clear" w:color="auto" w:fill="A5B592" w:themeFill="accent1"/>
    </w:rPr>
  </w:style>
  <w:style w:type="paragraph" w:styleId="TOCHeading">
    <w:name w:val="TOC Heading"/>
    <w:basedOn w:val="Heading1"/>
    <w:next w:val="Normal"/>
    <w:uiPriority w:val="39"/>
    <w:unhideWhenUsed/>
    <w:qFormat/>
    <w:rsid w:val="00E019E6"/>
    <w:pPr>
      <w:outlineLvl w:val="9"/>
    </w:pPr>
  </w:style>
  <w:style w:type="paragraph" w:styleId="Header">
    <w:name w:val="header"/>
    <w:basedOn w:val="Normal"/>
    <w:link w:val="HeaderChar"/>
    <w:uiPriority w:val="99"/>
    <w:unhideWhenUsed/>
    <w:rsid w:val="00F67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F8C"/>
  </w:style>
  <w:style w:type="paragraph" w:styleId="Footer">
    <w:name w:val="footer"/>
    <w:basedOn w:val="Normal"/>
    <w:link w:val="FooterChar"/>
    <w:uiPriority w:val="99"/>
    <w:unhideWhenUsed/>
    <w:rsid w:val="00F67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F8C"/>
  </w:style>
  <w:style w:type="paragraph" w:styleId="TOC1">
    <w:name w:val="toc 1"/>
    <w:basedOn w:val="Normal"/>
    <w:next w:val="Normal"/>
    <w:autoRedefine/>
    <w:uiPriority w:val="39"/>
    <w:unhideWhenUsed/>
    <w:rsid w:val="00703269"/>
    <w:pPr>
      <w:spacing w:after="100"/>
    </w:pPr>
  </w:style>
  <w:style w:type="character" w:styleId="Hyperlink">
    <w:name w:val="Hyperlink"/>
    <w:basedOn w:val="DefaultParagraphFont"/>
    <w:uiPriority w:val="99"/>
    <w:unhideWhenUsed/>
    <w:rsid w:val="00703269"/>
    <w:rPr>
      <w:color w:val="8E58B6" w:themeColor="hyperlink"/>
      <w:u w:val="single"/>
    </w:rPr>
  </w:style>
  <w:style w:type="character" w:customStyle="1" w:styleId="Heading2Char">
    <w:name w:val="Heading 2 Char"/>
    <w:basedOn w:val="DefaultParagraphFont"/>
    <w:link w:val="Heading2"/>
    <w:uiPriority w:val="9"/>
    <w:rsid w:val="00E019E6"/>
    <w:rPr>
      <w:caps/>
      <w:spacing w:val="15"/>
      <w:shd w:val="clear" w:color="auto" w:fill="ECF0E9" w:themeFill="accent1" w:themeFillTint="33"/>
    </w:rPr>
  </w:style>
  <w:style w:type="paragraph" w:styleId="TOC2">
    <w:name w:val="toc 2"/>
    <w:basedOn w:val="Normal"/>
    <w:next w:val="Normal"/>
    <w:autoRedefine/>
    <w:uiPriority w:val="39"/>
    <w:unhideWhenUsed/>
    <w:rsid w:val="009E1719"/>
    <w:pPr>
      <w:spacing w:after="100"/>
      <w:ind w:left="220"/>
    </w:pPr>
  </w:style>
  <w:style w:type="paragraph" w:styleId="Caption">
    <w:name w:val="caption"/>
    <w:basedOn w:val="Normal"/>
    <w:next w:val="Normal"/>
    <w:uiPriority w:val="35"/>
    <w:unhideWhenUsed/>
    <w:qFormat/>
    <w:rsid w:val="00E019E6"/>
    <w:rPr>
      <w:b/>
      <w:bCs/>
      <w:color w:val="7C9163" w:themeColor="accent1" w:themeShade="BF"/>
      <w:sz w:val="16"/>
      <w:szCs w:val="16"/>
    </w:rPr>
  </w:style>
  <w:style w:type="paragraph" w:styleId="TableofFigures">
    <w:name w:val="table of figures"/>
    <w:basedOn w:val="Normal"/>
    <w:next w:val="Normal"/>
    <w:uiPriority w:val="99"/>
    <w:unhideWhenUsed/>
    <w:rsid w:val="008B67F5"/>
    <w:pPr>
      <w:spacing w:after="0"/>
    </w:pPr>
  </w:style>
  <w:style w:type="character" w:styleId="UnresolvedMention">
    <w:name w:val="Unresolved Mention"/>
    <w:basedOn w:val="DefaultParagraphFont"/>
    <w:uiPriority w:val="99"/>
    <w:semiHidden/>
    <w:unhideWhenUsed/>
    <w:rsid w:val="00931D3E"/>
    <w:rPr>
      <w:color w:val="605E5C"/>
      <w:shd w:val="clear" w:color="auto" w:fill="E1DFDD"/>
    </w:rPr>
  </w:style>
  <w:style w:type="character" w:customStyle="1" w:styleId="Heading3Char">
    <w:name w:val="Heading 3 Char"/>
    <w:basedOn w:val="DefaultParagraphFont"/>
    <w:link w:val="Heading3"/>
    <w:uiPriority w:val="9"/>
    <w:rsid w:val="00E019E6"/>
    <w:rPr>
      <w:caps/>
      <w:color w:val="526041" w:themeColor="accent1" w:themeShade="7F"/>
      <w:spacing w:val="15"/>
    </w:rPr>
  </w:style>
  <w:style w:type="character" w:customStyle="1" w:styleId="Heading4Char">
    <w:name w:val="Heading 4 Char"/>
    <w:basedOn w:val="DefaultParagraphFont"/>
    <w:link w:val="Heading4"/>
    <w:uiPriority w:val="9"/>
    <w:semiHidden/>
    <w:rsid w:val="00E019E6"/>
    <w:rPr>
      <w:caps/>
      <w:color w:val="7C9163" w:themeColor="accent1" w:themeShade="BF"/>
      <w:spacing w:val="10"/>
    </w:rPr>
  </w:style>
  <w:style w:type="character" w:customStyle="1" w:styleId="Heading5Char">
    <w:name w:val="Heading 5 Char"/>
    <w:basedOn w:val="DefaultParagraphFont"/>
    <w:link w:val="Heading5"/>
    <w:uiPriority w:val="9"/>
    <w:semiHidden/>
    <w:rsid w:val="00E019E6"/>
    <w:rPr>
      <w:caps/>
      <w:color w:val="7C9163" w:themeColor="accent1" w:themeShade="BF"/>
      <w:spacing w:val="10"/>
    </w:rPr>
  </w:style>
  <w:style w:type="character" w:customStyle="1" w:styleId="Heading6Char">
    <w:name w:val="Heading 6 Char"/>
    <w:basedOn w:val="DefaultParagraphFont"/>
    <w:link w:val="Heading6"/>
    <w:uiPriority w:val="9"/>
    <w:semiHidden/>
    <w:rsid w:val="00E019E6"/>
    <w:rPr>
      <w:caps/>
      <w:color w:val="7C9163" w:themeColor="accent1" w:themeShade="BF"/>
      <w:spacing w:val="10"/>
    </w:rPr>
  </w:style>
  <w:style w:type="character" w:customStyle="1" w:styleId="Heading7Char">
    <w:name w:val="Heading 7 Char"/>
    <w:basedOn w:val="DefaultParagraphFont"/>
    <w:link w:val="Heading7"/>
    <w:uiPriority w:val="9"/>
    <w:semiHidden/>
    <w:rsid w:val="00E019E6"/>
    <w:rPr>
      <w:caps/>
      <w:color w:val="7C9163" w:themeColor="accent1" w:themeShade="BF"/>
      <w:spacing w:val="10"/>
    </w:rPr>
  </w:style>
  <w:style w:type="character" w:customStyle="1" w:styleId="Heading8Char">
    <w:name w:val="Heading 8 Char"/>
    <w:basedOn w:val="DefaultParagraphFont"/>
    <w:link w:val="Heading8"/>
    <w:uiPriority w:val="9"/>
    <w:semiHidden/>
    <w:rsid w:val="00E019E6"/>
    <w:rPr>
      <w:caps/>
      <w:spacing w:val="10"/>
      <w:sz w:val="18"/>
      <w:szCs w:val="18"/>
    </w:rPr>
  </w:style>
  <w:style w:type="character" w:customStyle="1" w:styleId="Heading9Char">
    <w:name w:val="Heading 9 Char"/>
    <w:basedOn w:val="DefaultParagraphFont"/>
    <w:link w:val="Heading9"/>
    <w:uiPriority w:val="9"/>
    <w:semiHidden/>
    <w:rsid w:val="00E019E6"/>
    <w:rPr>
      <w:i/>
      <w:iCs/>
      <w:caps/>
      <w:spacing w:val="10"/>
      <w:sz w:val="18"/>
      <w:szCs w:val="18"/>
    </w:rPr>
  </w:style>
  <w:style w:type="paragraph" w:styleId="Title">
    <w:name w:val="Title"/>
    <w:basedOn w:val="Normal"/>
    <w:next w:val="Normal"/>
    <w:link w:val="TitleChar"/>
    <w:uiPriority w:val="10"/>
    <w:qFormat/>
    <w:rsid w:val="00E019E6"/>
    <w:pPr>
      <w:spacing w:before="0" w:after="0"/>
    </w:pPr>
    <w:rPr>
      <w:rFonts w:asciiTheme="majorHAnsi" w:eastAsiaTheme="majorEastAsia" w:hAnsiTheme="majorHAnsi" w:cstheme="majorBidi"/>
      <w:caps/>
      <w:color w:val="A5B592" w:themeColor="accent1"/>
      <w:spacing w:val="10"/>
      <w:sz w:val="52"/>
      <w:szCs w:val="52"/>
    </w:rPr>
  </w:style>
  <w:style w:type="character" w:customStyle="1" w:styleId="TitleChar">
    <w:name w:val="Title Char"/>
    <w:basedOn w:val="DefaultParagraphFont"/>
    <w:link w:val="Title"/>
    <w:uiPriority w:val="10"/>
    <w:rsid w:val="00E019E6"/>
    <w:rPr>
      <w:rFonts w:asciiTheme="majorHAnsi" w:eastAsiaTheme="majorEastAsia" w:hAnsiTheme="majorHAnsi" w:cstheme="majorBidi"/>
      <w:caps/>
      <w:color w:val="A5B592" w:themeColor="accent1"/>
      <w:spacing w:val="10"/>
      <w:sz w:val="52"/>
      <w:szCs w:val="52"/>
    </w:rPr>
  </w:style>
  <w:style w:type="paragraph" w:styleId="Subtitle">
    <w:name w:val="Subtitle"/>
    <w:basedOn w:val="Normal"/>
    <w:next w:val="Normal"/>
    <w:link w:val="SubtitleChar"/>
    <w:uiPriority w:val="11"/>
    <w:qFormat/>
    <w:rsid w:val="00E019E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019E6"/>
    <w:rPr>
      <w:caps/>
      <w:color w:val="595959" w:themeColor="text1" w:themeTint="A6"/>
      <w:spacing w:val="10"/>
      <w:sz w:val="21"/>
      <w:szCs w:val="21"/>
    </w:rPr>
  </w:style>
  <w:style w:type="character" w:styleId="Strong">
    <w:name w:val="Strong"/>
    <w:uiPriority w:val="22"/>
    <w:qFormat/>
    <w:rsid w:val="00E019E6"/>
    <w:rPr>
      <w:b/>
      <w:bCs/>
    </w:rPr>
  </w:style>
  <w:style w:type="character" w:styleId="Emphasis">
    <w:name w:val="Emphasis"/>
    <w:uiPriority w:val="20"/>
    <w:qFormat/>
    <w:rsid w:val="00E019E6"/>
    <w:rPr>
      <w:caps/>
      <w:color w:val="526041" w:themeColor="accent1" w:themeShade="7F"/>
      <w:spacing w:val="5"/>
    </w:rPr>
  </w:style>
  <w:style w:type="paragraph" w:styleId="Quote">
    <w:name w:val="Quote"/>
    <w:basedOn w:val="Normal"/>
    <w:next w:val="Normal"/>
    <w:link w:val="QuoteChar"/>
    <w:uiPriority w:val="29"/>
    <w:qFormat/>
    <w:rsid w:val="00E019E6"/>
    <w:rPr>
      <w:i/>
      <w:iCs/>
      <w:sz w:val="24"/>
      <w:szCs w:val="24"/>
    </w:rPr>
  </w:style>
  <w:style w:type="character" w:customStyle="1" w:styleId="QuoteChar">
    <w:name w:val="Quote Char"/>
    <w:basedOn w:val="DefaultParagraphFont"/>
    <w:link w:val="Quote"/>
    <w:uiPriority w:val="29"/>
    <w:rsid w:val="00E019E6"/>
    <w:rPr>
      <w:i/>
      <w:iCs/>
      <w:sz w:val="24"/>
      <w:szCs w:val="24"/>
    </w:rPr>
  </w:style>
  <w:style w:type="paragraph" w:styleId="IntenseQuote">
    <w:name w:val="Intense Quote"/>
    <w:basedOn w:val="Normal"/>
    <w:next w:val="Normal"/>
    <w:link w:val="IntenseQuoteChar"/>
    <w:uiPriority w:val="30"/>
    <w:qFormat/>
    <w:rsid w:val="00E019E6"/>
    <w:pPr>
      <w:spacing w:before="240" w:after="240" w:line="240" w:lineRule="auto"/>
      <w:ind w:left="1080" w:right="1080"/>
      <w:jc w:val="center"/>
    </w:pPr>
    <w:rPr>
      <w:color w:val="A5B592" w:themeColor="accent1"/>
      <w:sz w:val="24"/>
      <w:szCs w:val="24"/>
    </w:rPr>
  </w:style>
  <w:style w:type="character" w:customStyle="1" w:styleId="IntenseQuoteChar">
    <w:name w:val="Intense Quote Char"/>
    <w:basedOn w:val="DefaultParagraphFont"/>
    <w:link w:val="IntenseQuote"/>
    <w:uiPriority w:val="30"/>
    <w:rsid w:val="00E019E6"/>
    <w:rPr>
      <w:color w:val="A5B592" w:themeColor="accent1"/>
      <w:sz w:val="24"/>
      <w:szCs w:val="24"/>
    </w:rPr>
  </w:style>
  <w:style w:type="character" w:styleId="SubtleEmphasis">
    <w:name w:val="Subtle Emphasis"/>
    <w:uiPriority w:val="19"/>
    <w:qFormat/>
    <w:rsid w:val="00E019E6"/>
    <w:rPr>
      <w:i/>
      <w:iCs/>
      <w:color w:val="526041" w:themeColor="accent1" w:themeShade="7F"/>
    </w:rPr>
  </w:style>
  <w:style w:type="character" w:styleId="IntenseEmphasis">
    <w:name w:val="Intense Emphasis"/>
    <w:uiPriority w:val="21"/>
    <w:qFormat/>
    <w:rsid w:val="00E019E6"/>
    <w:rPr>
      <w:b/>
      <w:bCs/>
      <w:caps/>
      <w:color w:val="526041" w:themeColor="accent1" w:themeShade="7F"/>
      <w:spacing w:val="10"/>
    </w:rPr>
  </w:style>
  <w:style w:type="character" w:styleId="SubtleReference">
    <w:name w:val="Subtle Reference"/>
    <w:uiPriority w:val="31"/>
    <w:qFormat/>
    <w:rsid w:val="00E019E6"/>
    <w:rPr>
      <w:b/>
      <w:bCs/>
      <w:color w:val="A5B592" w:themeColor="accent1"/>
    </w:rPr>
  </w:style>
  <w:style w:type="character" w:styleId="IntenseReference">
    <w:name w:val="Intense Reference"/>
    <w:uiPriority w:val="32"/>
    <w:qFormat/>
    <w:rsid w:val="00E019E6"/>
    <w:rPr>
      <w:b/>
      <w:bCs/>
      <w:i/>
      <w:iCs/>
      <w:caps/>
      <w:color w:val="A5B592" w:themeColor="accent1"/>
    </w:rPr>
  </w:style>
  <w:style w:type="character" w:styleId="BookTitle">
    <w:name w:val="Book Title"/>
    <w:uiPriority w:val="33"/>
    <w:qFormat/>
    <w:rsid w:val="00E019E6"/>
    <w:rPr>
      <w:b/>
      <w:bCs/>
      <w:i/>
      <w:iCs/>
      <w:spacing w:val="0"/>
    </w:rPr>
  </w:style>
  <w:style w:type="paragraph" w:styleId="TOC3">
    <w:name w:val="toc 3"/>
    <w:basedOn w:val="Normal"/>
    <w:next w:val="Normal"/>
    <w:autoRedefine/>
    <w:uiPriority w:val="39"/>
    <w:unhideWhenUsed/>
    <w:rsid w:val="00FE782F"/>
    <w:pPr>
      <w:spacing w:after="100"/>
      <w:ind w:left="400"/>
    </w:pPr>
  </w:style>
  <w:style w:type="table" w:styleId="TableGrid">
    <w:name w:val="Table Grid"/>
    <w:basedOn w:val="TableNormal"/>
    <w:uiPriority w:val="39"/>
    <w:rsid w:val="00E9427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45D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4325293">
      <w:bodyDiv w:val="1"/>
      <w:marLeft w:val="0"/>
      <w:marRight w:val="0"/>
      <w:marTop w:val="0"/>
      <w:marBottom w:val="0"/>
      <w:divBdr>
        <w:top w:val="none" w:sz="0" w:space="0" w:color="auto"/>
        <w:left w:val="none" w:sz="0" w:space="0" w:color="auto"/>
        <w:bottom w:val="none" w:sz="0" w:space="0" w:color="auto"/>
        <w:right w:val="none" w:sz="0" w:space="0" w:color="auto"/>
      </w:divBdr>
    </w:div>
    <w:div w:id="1753774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hyperlink" Target="https://d.docs.live.net/1bd39ac56a40a608/Documents/MANAGEMENT%20LEVEL%205%20TERM%203/Shafia%201711966%20Understanding%20Customer%20Experience.docx"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d.docs.live.net/1bd39ac56a40a608/Documents/MANAGEMENT%20LEVEL%205%20TERM%203/Shafia%201711966%20Understanding%20Customer%20Experience.docx" TargetMode="Externa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A4EF95139C9459C859AAF0A0BA6CCDE"/>
        <w:category>
          <w:name w:val="General"/>
          <w:gallery w:val="placeholder"/>
        </w:category>
        <w:types>
          <w:type w:val="bbPlcHdr"/>
        </w:types>
        <w:behaviors>
          <w:behavior w:val="content"/>
        </w:behaviors>
        <w:guid w:val="{5D836FD3-91C6-4D6A-B5A3-BD4273CFBA25}"/>
      </w:docPartPr>
      <w:docPartBody>
        <w:p w:rsidR="000646EB" w:rsidRDefault="00724D9E" w:rsidP="00724D9E">
          <w:pPr>
            <w:pStyle w:val="EA4EF95139C9459C859AAF0A0BA6CCDE"/>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D9E"/>
    <w:rsid w:val="000112AB"/>
    <w:rsid w:val="000646EB"/>
    <w:rsid w:val="00090602"/>
    <w:rsid w:val="000F4F63"/>
    <w:rsid w:val="006E4BFF"/>
    <w:rsid w:val="00724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24D9E"/>
    <w:rPr>
      <w:color w:val="808080"/>
    </w:rPr>
  </w:style>
  <w:style w:type="paragraph" w:customStyle="1" w:styleId="EA4EF95139C9459C859AAF0A0BA6CCDE">
    <w:name w:val="EA4EF95139C9459C859AAF0A0BA6CCDE"/>
    <w:rsid w:val="00724D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4D26"/>
      </a:dk2>
      <a:lt2>
        <a:srgbClr val="FEFAC9"/>
      </a:lt2>
      <a:accent1>
        <a:srgbClr val="A5B592"/>
      </a:accent1>
      <a:accent2>
        <a:srgbClr val="B2A7A7"/>
      </a:accent2>
      <a:accent3>
        <a:srgbClr val="5F5353"/>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under the supervision of: DR OLU ADEGBITE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B87A15-3BE2-49EF-A8F3-494457B98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1592</TotalTime>
  <Pages>22</Pages>
  <Words>4668</Words>
  <Characters>26609</Characters>
  <Application>Microsoft Office Word</Application>
  <DocSecurity>0</DocSecurity>
  <Lines>221</Lines>
  <Paragraphs>62</Paragraphs>
  <ScaleCrop>false</ScaleCrop>
  <Company>date of submission: 13/03/2020</Company>
  <LinksUpToDate>false</LinksUpToDate>
  <CharactersWithSpaces>31215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UNDERSTANDING AND ENGAGING IN THE CUSTOMER EXPERIENCE</dc:title>
  <dc:subject>BMSK5003</dc:subject>
  <dc:creator>Shafia Bibi 1711966</dc:creator>
  <cp:keywords/>
  <dc:description/>
  <cp:lastModifiedBy>Shafia Bibi</cp:lastModifiedBy>
  <cp:revision>1178</cp:revision>
  <dcterms:created xsi:type="dcterms:W3CDTF">2020-03-11T13:47:00Z</dcterms:created>
  <dcterms:modified xsi:type="dcterms:W3CDTF">2020-03-13T12:43:00Z</dcterms:modified>
</cp:coreProperties>
</file>