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4753CC" w:rsidP="008C4441">
            <w:pPr>
              <w:rPr>
                <w:rFonts w:ascii="Arial" w:hAnsi="Arial" w:cs="Arial"/>
                <w:sz w:val="22"/>
                <w:szCs w:val="22"/>
              </w:rPr>
            </w:pPr>
            <w:r>
              <w:rPr>
                <w:rFonts w:ascii="Arial" w:hAnsi="Arial" w:cs="Arial"/>
                <w:sz w:val="22"/>
                <w:szCs w:val="22"/>
              </w:rPr>
              <w:t>Nicole</w:t>
            </w:r>
            <w:r w:rsidR="00E75F23">
              <w:rPr>
                <w:rFonts w:ascii="Arial" w:hAnsi="Arial" w:cs="Arial"/>
                <w:sz w:val="22"/>
                <w:szCs w:val="22"/>
              </w:rPr>
              <w:t xml:space="preserve"> Marie</w:t>
            </w:r>
            <w:r>
              <w:rPr>
                <w:rFonts w:ascii="Arial" w:hAnsi="Arial" w:cs="Arial"/>
                <w:sz w:val="22"/>
                <w:szCs w:val="22"/>
              </w:rPr>
              <w:t xml:space="preserve"> Heal</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E75F2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991BF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991BF2" w:rsidP="008C4441">
            <w:pPr>
              <w:rPr>
                <w:rFonts w:ascii="Arial" w:hAnsi="Arial" w:cs="Arial"/>
                <w:sz w:val="22"/>
                <w:szCs w:val="22"/>
              </w:rPr>
            </w:pPr>
            <w:r>
              <w:rPr>
                <w:rFonts w:ascii="Arial" w:hAnsi="Arial" w:cs="Arial"/>
                <w:sz w:val="22"/>
                <w:szCs w:val="22"/>
              </w:rPr>
              <w:t xml:space="preserve">UWTSD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991BF2" w:rsidP="008C4441">
            <w:pPr>
              <w:rPr>
                <w:rFonts w:ascii="Arial" w:hAnsi="Arial" w:cs="Arial"/>
                <w:sz w:val="22"/>
                <w:szCs w:val="22"/>
              </w:rPr>
            </w:pPr>
            <w:r>
              <w:rPr>
                <w:rFonts w:ascii="Arial" w:hAnsi="Arial" w:cs="Arial"/>
                <w:sz w:val="22"/>
                <w:szCs w:val="22"/>
              </w:rPr>
              <w:t>Swansea</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12DD5" w:rsidP="008C4441">
            <w:pPr>
              <w:rPr>
                <w:rFonts w:ascii="Arial" w:hAnsi="Arial" w:cs="Arial"/>
                <w:sz w:val="22"/>
                <w:szCs w:val="22"/>
              </w:rPr>
            </w:pPr>
            <w:hyperlink r:id="rId11" w:history="1">
              <w:r w:rsidR="004753CC" w:rsidRPr="002946A9">
                <w:rPr>
                  <w:rStyle w:val="Hyperlink"/>
                  <w:rFonts w:ascii="Arial" w:hAnsi="Arial" w:cs="Arial"/>
                  <w:sz w:val="22"/>
                  <w:szCs w:val="22"/>
                </w:rPr>
                <w:t>1906535@student.uwtsd.ac.uk</w:t>
              </w:r>
            </w:hyperlink>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E75F23" w:rsidP="008C4441">
            <w:pPr>
              <w:rPr>
                <w:rFonts w:ascii="Arial" w:hAnsi="Arial" w:cs="Arial"/>
                <w:sz w:val="22"/>
                <w:szCs w:val="22"/>
              </w:rPr>
            </w:pPr>
            <w:r>
              <w:rPr>
                <w:rFonts w:ascii="Arial" w:hAnsi="Arial" w:cs="Arial"/>
                <w:sz w:val="22"/>
                <w:szCs w:val="22"/>
              </w:rPr>
              <w:t>07491404450</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4753CC" w:rsidP="00090CF7">
            <w:pPr>
              <w:rPr>
                <w:rFonts w:ascii="Arial" w:hAnsi="Arial" w:cs="Arial"/>
                <w:sz w:val="22"/>
                <w:szCs w:val="22"/>
              </w:rPr>
            </w:pPr>
            <w:r>
              <w:rPr>
                <w:rFonts w:ascii="Arial" w:hAnsi="Arial" w:cs="Arial"/>
                <w:sz w:val="22"/>
                <w:szCs w:val="22"/>
              </w:rPr>
              <w:t>1906535</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4753CC" w:rsidP="00090CF7">
            <w:pPr>
              <w:rPr>
                <w:rFonts w:ascii="Arial" w:hAnsi="Arial" w:cs="Arial"/>
                <w:sz w:val="22"/>
                <w:szCs w:val="22"/>
              </w:rPr>
            </w:pPr>
            <w:r>
              <w:rPr>
                <w:rFonts w:ascii="Arial" w:hAnsi="Arial" w:cs="Arial"/>
                <w:sz w:val="22"/>
                <w:szCs w:val="22"/>
              </w:rPr>
              <w:t>PGCE Secondary Education in RE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E75F23"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E75F2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75F23">
              <w:rPr>
                <w:rFonts w:ascii="Arial" w:hAnsi="Arial" w:cs="Arial"/>
                <w:sz w:val="22"/>
                <w:szCs w:val="22"/>
              </w:rPr>
              <w:br/>
            </w:r>
            <w:r w:rsidR="00A629D3">
              <w:rPr>
                <w:rFonts w:ascii="Arial" w:hAnsi="Arial" w:cs="Arial"/>
                <w:sz w:val="22"/>
                <w:szCs w:val="22"/>
              </w:rPr>
              <w:t>Catherine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E75F2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C35D70" w:rsidP="0082781D">
            <w:pPr>
              <w:autoSpaceDE w:val="0"/>
              <w:autoSpaceDN w:val="0"/>
              <w:adjustRightInd w:val="0"/>
              <w:jc w:val="center"/>
              <w:rPr>
                <w:rFonts w:ascii="Arial" w:hAnsi="Arial" w:cs="Arial"/>
                <w:b/>
                <w:bCs/>
                <w:sz w:val="22"/>
                <w:szCs w:val="22"/>
              </w:rPr>
            </w:pPr>
            <w:r>
              <w:rPr>
                <w:rFonts w:ascii="Arial" w:hAnsi="Arial" w:cs="Arial"/>
                <w:b/>
                <w:bCs/>
                <w:sz w:val="22"/>
                <w:szCs w:val="22"/>
              </w:rPr>
              <w:t>10/01</w:t>
            </w:r>
            <w:r w:rsidR="00E75F23">
              <w:rPr>
                <w:rFonts w:ascii="Arial" w:hAnsi="Arial" w:cs="Arial"/>
                <w:b/>
                <w:bCs/>
                <w:sz w:val="22"/>
                <w:szCs w:val="22"/>
              </w:rPr>
              <w:t>/20</w:t>
            </w:r>
            <w:r>
              <w:rPr>
                <w:rFonts w:ascii="Arial" w:hAnsi="Arial" w:cs="Arial"/>
                <w:b/>
                <w:bCs/>
                <w:sz w:val="22"/>
                <w:szCs w:val="22"/>
              </w:rPr>
              <w:t>20</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412DD5"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991BF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991BF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E75F23" w:rsidRDefault="00E75F23" w:rsidP="00303350">
            <w:pPr>
              <w:autoSpaceDE w:val="0"/>
              <w:autoSpaceDN w:val="0"/>
              <w:adjustRightInd w:val="0"/>
              <w:rPr>
                <w:rFonts w:ascii="Arial" w:hAnsi="Arial" w:cs="Arial"/>
                <w:b/>
                <w:bCs/>
                <w:iCs/>
                <w:sz w:val="22"/>
                <w:szCs w:val="22"/>
              </w:rPr>
            </w:pPr>
            <w:r>
              <w:rPr>
                <w:rFonts w:ascii="Arial" w:hAnsi="Arial" w:cs="Arial"/>
                <w:b/>
                <w:bCs/>
                <w:iCs/>
                <w:sz w:val="22"/>
                <w:szCs w:val="22"/>
              </w:rPr>
              <w:t>BERA Guidance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E75F2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991BF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E75F23" w:rsidP="00F75F59">
            <w:pPr>
              <w:autoSpaceDE w:val="0"/>
              <w:autoSpaceDN w:val="0"/>
              <w:adjustRightInd w:val="0"/>
              <w:rPr>
                <w:rFonts w:ascii="Arial" w:hAnsi="Arial" w:cs="Arial"/>
                <w:bCs/>
                <w:sz w:val="22"/>
                <w:szCs w:val="22"/>
              </w:rPr>
            </w:pPr>
            <w:r>
              <w:rPr>
                <w:rFonts w:ascii="Arial" w:hAnsi="Arial" w:cs="Arial"/>
                <w:bCs/>
                <w:sz w:val="22"/>
                <w:szCs w:val="22"/>
              </w:rPr>
              <w:t>N/A</w:t>
            </w: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E75F23" w:rsidP="00F75F59">
            <w:pPr>
              <w:autoSpaceDE w:val="0"/>
              <w:autoSpaceDN w:val="0"/>
              <w:adjustRightInd w:val="0"/>
              <w:rPr>
                <w:rFonts w:ascii="Arial" w:hAnsi="Arial" w:cs="Arial"/>
                <w:bCs/>
                <w:sz w:val="22"/>
                <w:szCs w:val="22"/>
              </w:rPr>
            </w:pPr>
            <w:r>
              <w:rPr>
                <w:rFonts w:ascii="Arial" w:hAnsi="Arial" w:cs="Arial"/>
                <w:bCs/>
                <w:sz w:val="22"/>
                <w:szCs w:val="22"/>
              </w:rPr>
              <w:t>N/A</w:t>
            </w: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E75F23"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412DD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E75F2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412DD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E75F2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4753CC">
        <w:tc>
          <w:tcPr>
            <w:tcW w:w="6232" w:type="dxa"/>
            <w:gridSpan w:val="2"/>
            <w:shd w:val="clear" w:color="auto" w:fill="F2F2F2" w:themeFill="background1" w:themeFillShade="F2"/>
          </w:tcPr>
          <w:p w:rsidR="00C32EFB" w:rsidRPr="004C3A0B" w:rsidRDefault="00C32EFB" w:rsidP="004753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4753C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412DD5" w:rsidP="004753C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4753C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E75F23" w:rsidP="004753C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E75F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E75F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12DD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73730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7373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12DD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7373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rsidR="00CA7241" w:rsidRPr="004C3A0B" w:rsidRDefault="00991BF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2916DE" w:rsidP="003C07E3">
            <w:pPr>
              <w:rPr>
                <w:rFonts w:ascii="Arial" w:hAnsi="Arial" w:cs="Arial"/>
                <w:sz w:val="22"/>
                <w:szCs w:val="22"/>
              </w:rPr>
            </w:pPr>
            <w:r>
              <w:rPr>
                <w:rFonts w:ascii="Arial" w:hAnsi="Arial" w:cs="Arial"/>
                <w:sz w:val="22"/>
                <w:szCs w:val="22"/>
              </w:rPr>
              <w:t xml:space="preserve">How effective is using just a hands up selection approach to questioning within a classroom? </w:t>
            </w:r>
            <w:bookmarkStart w:id="0" w:name="_GoBack"/>
            <w:bookmarkEnd w:id="0"/>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C35D70" w:rsidP="003C07E3">
            <w:pPr>
              <w:rPr>
                <w:rFonts w:ascii="Arial" w:hAnsi="Arial" w:cs="Arial"/>
                <w:sz w:val="22"/>
                <w:szCs w:val="22"/>
              </w:rPr>
            </w:pPr>
            <w:r>
              <w:rPr>
                <w:rFonts w:ascii="Arial" w:hAnsi="Arial" w:cs="Arial"/>
                <w:sz w:val="22"/>
                <w:szCs w:val="22"/>
              </w:rPr>
              <w:t>February 3</w:t>
            </w:r>
            <w:r w:rsidRPr="00C35D70">
              <w:rPr>
                <w:rFonts w:ascii="Arial" w:hAnsi="Arial" w:cs="Arial"/>
                <w:sz w:val="22"/>
                <w:szCs w:val="22"/>
                <w:vertAlign w:val="superscript"/>
              </w:rPr>
              <w:t>rd</w:t>
            </w:r>
            <w:r>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991BF2" w:rsidP="003C07E3">
            <w:pPr>
              <w:rPr>
                <w:rFonts w:ascii="Arial" w:hAnsi="Arial" w:cs="Arial"/>
                <w:sz w:val="22"/>
                <w:szCs w:val="22"/>
              </w:rPr>
            </w:pPr>
            <w:r>
              <w:rPr>
                <w:rFonts w:ascii="Arial" w:hAnsi="Arial" w:cs="Arial"/>
                <w:sz w:val="22"/>
                <w:szCs w:val="22"/>
              </w:rPr>
              <w:t xml:space="preserve">February </w:t>
            </w:r>
            <w:r w:rsidR="00C35D70">
              <w:rPr>
                <w:rFonts w:ascii="Arial" w:hAnsi="Arial" w:cs="Arial"/>
                <w:sz w:val="22"/>
                <w:szCs w:val="22"/>
              </w:rPr>
              <w:t>5</w:t>
            </w:r>
            <w:r w:rsidRPr="00991BF2">
              <w:rPr>
                <w:rFonts w:ascii="Arial" w:hAnsi="Arial" w:cs="Arial"/>
                <w:sz w:val="22"/>
                <w:szCs w:val="22"/>
                <w:vertAlign w:val="superscript"/>
              </w:rPr>
              <w:t>th</w:t>
            </w:r>
            <w:r>
              <w:rPr>
                <w:rFonts w:ascii="Arial" w:hAnsi="Arial" w:cs="Arial"/>
                <w:sz w:val="22"/>
                <w:szCs w:val="22"/>
              </w:rPr>
              <w:t xml:space="preserve">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4753CC" w:rsidP="002A152D">
            <w:pPr>
              <w:rPr>
                <w:rFonts w:ascii="Arial" w:hAnsi="Arial" w:cs="Arial"/>
              </w:rPr>
            </w:pPr>
            <w:r>
              <w:rPr>
                <w:rFonts w:ascii="Arial" w:hAnsi="Arial" w:cs="Arial"/>
              </w:rPr>
              <w:t xml:space="preserve">To </w:t>
            </w:r>
            <w:r w:rsidR="00E75F23">
              <w:rPr>
                <w:rFonts w:ascii="Arial" w:hAnsi="Arial" w:cs="Arial"/>
              </w:rPr>
              <w:t>investigate</w:t>
            </w:r>
            <w:r>
              <w:rPr>
                <w:rFonts w:ascii="Arial" w:hAnsi="Arial" w:cs="Arial"/>
              </w:rPr>
              <w:t xml:space="preserve"> how</w:t>
            </w:r>
            <w:r w:rsidR="00A629D3">
              <w:rPr>
                <w:rFonts w:ascii="Arial" w:hAnsi="Arial" w:cs="Arial"/>
              </w:rPr>
              <w:t xml:space="preserve"> the use of a hands up</w:t>
            </w:r>
            <w:r w:rsidR="00E14EC0">
              <w:rPr>
                <w:rFonts w:ascii="Arial" w:hAnsi="Arial" w:cs="Arial"/>
              </w:rPr>
              <w:t xml:space="preserve"> selection</w:t>
            </w:r>
            <w:r w:rsidR="00A629D3">
              <w:rPr>
                <w:rFonts w:ascii="Arial" w:hAnsi="Arial" w:cs="Arial"/>
              </w:rPr>
              <w:t xml:space="preserve"> approach to answering question is an effective way of obtaining engagement within a whole classroom. </w:t>
            </w:r>
          </w:p>
          <w:p w:rsidR="002A152D" w:rsidRPr="002A152D" w:rsidDel="00425DA7" w:rsidRDefault="002A152D" w:rsidP="002A152D">
            <w:pPr>
              <w:rPr>
                <w:rFonts w:ascii="Arial" w:hAnsi="Arial" w:cs="Arial"/>
              </w:rPr>
            </w:pP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A629D3" w:rsidP="00113E57">
            <w:pPr>
              <w:rPr>
                <w:rFonts w:ascii="Arial" w:hAnsi="Arial" w:cs="Arial"/>
              </w:rPr>
            </w:pPr>
            <w:r>
              <w:rPr>
                <w:rFonts w:ascii="Arial" w:hAnsi="Arial" w:cs="Arial"/>
              </w:rPr>
              <w:t xml:space="preserve">How effective is using just a hands up </w:t>
            </w:r>
            <w:r w:rsidR="00E14EC0">
              <w:rPr>
                <w:rFonts w:ascii="Arial" w:hAnsi="Arial" w:cs="Arial"/>
              </w:rPr>
              <w:t xml:space="preserve">selection </w:t>
            </w:r>
            <w:r>
              <w:rPr>
                <w:rFonts w:ascii="Arial" w:hAnsi="Arial" w:cs="Arial"/>
              </w:rPr>
              <w:t xml:space="preserve">approach to questioning within a classroom? </w:t>
            </w: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A629D3" w:rsidRPr="002A152D" w:rsidRDefault="004753CC" w:rsidP="00A629D3">
            <w:pPr>
              <w:rPr>
                <w:rFonts w:ascii="Arial" w:hAnsi="Arial" w:cs="Arial"/>
              </w:rPr>
            </w:pPr>
            <w:r>
              <w:rPr>
                <w:rFonts w:ascii="Arial" w:hAnsi="Arial" w:cs="Arial"/>
              </w:rPr>
              <w:t xml:space="preserve">To discover </w:t>
            </w:r>
            <w:r w:rsidR="005E607D">
              <w:rPr>
                <w:rFonts w:ascii="Arial" w:hAnsi="Arial" w:cs="Arial"/>
              </w:rPr>
              <w:t xml:space="preserve">whether </w:t>
            </w:r>
            <w:r w:rsidR="00A629D3">
              <w:rPr>
                <w:rFonts w:ascii="Arial" w:hAnsi="Arial" w:cs="Arial"/>
              </w:rPr>
              <w:t xml:space="preserve">using a hands up </w:t>
            </w:r>
            <w:r w:rsidR="00E14EC0">
              <w:rPr>
                <w:rFonts w:ascii="Arial" w:hAnsi="Arial" w:cs="Arial"/>
              </w:rPr>
              <w:t xml:space="preserve">selection </w:t>
            </w:r>
            <w:r w:rsidR="00A629D3">
              <w:rPr>
                <w:rFonts w:ascii="Arial" w:hAnsi="Arial" w:cs="Arial"/>
              </w:rPr>
              <w:t xml:space="preserve">approach to questioning is the most effective way of obtaining engagement within a classroom. </w:t>
            </w: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Default="00425DA7" w:rsidP="0064319A">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A629D3" w:rsidRPr="0064319A" w:rsidRDefault="00A629D3" w:rsidP="0064319A">
            <w:pPr>
              <w:autoSpaceDE w:val="0"/>
              <w:autoSpaceDN w:val="0"/>
              <w:adjustRightInd w:val="0"/>
              <w:rPr>
                <w:rFonts w:ascii="Arial" w:hAnsi="Arial" w:cs="Arial"/>
                <w:b/>
                <w:bCs/>
                <w:sz w:val="22"/>
                <w:szCs w:val="22"/>
              </w:rPr>
            </w:pPr>
          </w:p>
          <w:p w:rsidR="00A629D3" w:rsidRPr="004C3A0B" w:rsidRDefault="00A629D3" w:rsidP="00A629D3">
            <w:pPr>
              <w:rPr>
                <w:rFonts w:ascii="Arial" w:hAnsi="Arial" w:cs="Arial"/>
                <w:sz w:val="22"/>
                <w:szCs w:val="22"/>
              </w:rPr>
            </w:pPr>
            <w:r>
              <w:rPr>
                <w:rFonts w:ascii="Arial" w:hAnsi="Arial" w:cs="Arial"/>
                <w:sz w:val="22"/>
                <w:szCs w:val="22"/>
              </w:rPr>
              <w:t>To discover the best method of selection following questioning</w:t>
            </w:r>
            <w:r w:rsidR="00E14EC0">
              <w:rPr>
                <w:rFonts w:ascii="Arial" w:hAnsi="Arial" w:cs="Arial"/>
                <w:sz w:val="22"/>
                <w:szCs w:val="22"/>
              </w:rPr>
              <w:t xml:space="preserve"> </w:t>
            </w:r>
            <w:r>
              <w:rPr>
                <w:rFonts w:ascii="Arial" w:hAnsi="Arial" w:cs="Arial"/>
                <w:sz w:val="22"/>
                <w:szCs w:val="22"/>
              </w:rPr>
              <w:t xml:space="preserve">to establish </w:t>
            </w:r>
            <w:r w:rsidR="00E14EC0">
              <w:rPr>
                <w:rFonts w:ascii="Arial" w:hAnsi="Arial" w:cs="Arial"/>
                <w:sz w:val="22"/>
                <w:szCs w:val="22"/>
              </w:rPr>
              <w:t xml:space="preserve">what is the best method to </w:t>
            </w:r>
            <w:r>
              <w:rPr>
                <w:rFonts w:ascii="Arial" w:hAnsi="Arial" w:cs="Arial"/>
                <w:sz w:val="22"/>
                <w:szCs w:val="22"/>
              </w:rPr>
              <w:t>obtain</w:t>
            </w:r>
            <w:r w:rsidR="00E14EC0">
              <w:rPr>
                <w:rFonts w:ascii="Arial" w:hAnsi="Arial" w:cs="Arial"/>
                <w:sz w:val="22"/>
                <w:szCs w:val="22"/>
              </w:rPr>
              <w:t xml:space="preserve"> </w:t>
            </w:r>
            <w:r>
              <w:rPr>
                <w:rFonts w:ascii="Arial" w:hAnsi="Arial" w:cs="Arial"/>
                <w:sz w:val="22"/>
                <w:szCs w:val="22"/>
              </w:rPr>
              <w:t>student engagement.</w:t>
            </w:r>
            <w:r w:rsidR="00E14EC0">
              <w:rPr>
                <w:rFonts w:ascii="Arial" w:hAnsi="Arial" w:cs="Arial"/>
                <w:sz w:val="22"/>
                <w:szCs w:val="22"/>
              </w:rPr>
              <w:t xml:space="preserve"> </w:t>
            </w:r>
            <w:r>
              <w:rPr>
                <w:rFonts w:ascii="Arial" w:hAnsi="Arial" w:cs="Arial"/>
                <w:sz w:val="22"/>
                <w:szCs w:val="22"/>
              </w:rPr>
              <w:t xml:space="preserve"> </w:t>
            </w:r>
          </w:p>
          <w:p w:rsidR="00425DA7" w:rsidRPr="004C3A0B" w:rsidRDefault="00425DA7" w:rsidP="00425DA7">
            <w:pPr>
              <w:rPr>
                <w:rFonts w:ascii="Arial" w:hAnsi="Arial" w:cs="Arial"/>
                <w:sz w:val="22"/>
                <w:szCs w:val="22"/>
              </w:rPr>
            </w:pP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A629D3" w:rsidRDefault="00A629D3" w:rsidP="003C07E3">
            <w:pPr>
              <w:rPr>
                <w:rFonts w:ascii="Arial" w:hAnsi="Arial" w:cs="Arial"/>
                <w:sz w:val="22"/>
                <w:szCs w:val="22"/>
              </w:rPr>
            </w:pPr>
          </w:p>
          <w:p w:rsidR="00E14EC0" w:rsidRDefault="00A629D3" w:rsidP="003C07E3">
            <w:pPr>
              <w:rPr>
                <w:rFonts w:ascii="Arial" w:hAnsi="Arial" w:cs="Arial"/>
                <w:sz w:val="22"/>
                <w:szCs w:val="22"/>
              </w:rPr>
            </w:pPr>
            <w:r>
              <w:rPr>
                <w:rFonts w:ascii="Arial" w:hAnsi="Arial" w:cs="Arial"/>
                <w:sz w:val="22"/>
                <w:szCs w:val="22"/>
              </w:rPr>
              <w:t>Over the course of two teaching sessions the two researchers will use different methods of selecti</w:t>
            </w:r>
            <w:r w:rsidR="00E14EC0">
              <w:rPr>
                <w:rFonts w:ascii="Arial" w:hAnsi="Arial" w:cs="Arial"/>
                <w:sz w:val="22"/>
                <w:szCs w:val="22"/>
              </w:rPr>
              <w:t xml:space="preserve">on following questioning. </w:t>
            </w:r>
            <w:r>
              <w:rPr>
                <w:rFonts w:ascii="Arial" w:hAnsi="Arial" w:cs="Arial"/>
                <w:sz w:val="22"/>
                <w:szCs w:val="22"/>
              </w:rPr>
              <w:t xml:space="preserve"> </w:t>
            </w:r>
            <w:r w:rsidR="00E14EC0">
              <w:rPr>
                <w:rFonts w:ascii="Arial" w:hAnsi="Arial" w:cs="Arial"/>
                <w:sz w:val="22"/>
                <w:szCs w:val="22"/>
              </w:rPr>
              <w:t>During one session, the researcher will obtain answers to questions from students who raise their hand to answer, during another session, the research will select students at random to answer the question.</w:t>
            </w:r>
            <w:r>
              <w:rPr>
                <w:rFonts w:ascii="Arial" w:hAnsi="Arial" w:cs="Arial"/>
                <w:sz w:val="22"/>
                <w:szCs w:val="22"/>
              </w:rPr>
              <w:t xml:space="preserve"> </w:t>
            </w:r>
          </w:p>
          <w:p w:rsidR="00E14EC0" w:rsidRDefault="00E14EC0" w:rsidP="003C07E3">
            <w:pPr>
              <w:rPr>
                <w:rFonts w:ascii="Arial" w:hAnsi="Arial" w:cs="Arial"/>
                <w:sz w:val="22"/>
                <w:szCs w:val="22"/>
              </w:rPr>
            </w:pPr>
            <w:r>
              <w:rPr>
                <w:rFonts w:ascii="Arial" w:hAnsi="Arial" w:cs="Arial"/>
                <w:sz w:val="22"/>
                <w:szCs w:val="22"/>
              </w:rPr>
              <w:lastRenderedPageBreak/>
              <w:t xml:space="preserve">All researchers will be present during the research task – one research will be teaching the class and the other researcher will be making detailed observation notes based on pupil engagement (for the sake of this research, engagement will be defined as </w:t>
            </w:r>
            <w:r w:rsidR="00870B8B">
              <w:rPr>
                <w:rFonts w:ascii="Arial" w:hAnsi="Arial" w:cs="Arial"/>
                <w:sz w:val="22"/>
                <w:szCs w:val="22"/>
              </w:rPr>
              <w:t xml:space="preserve">a learner who talks, ask questions or answers questions during the session) </w:t>
            </w:r>
            <w:r>
              <w:rPr>
                <w:rFonts w:ascii="Arial" w:hAnsi="Arial" w:cs="Arial"/>
                <w:sz w:val="22"/>
                <w:szCs w:val="22"/>
              </w:rPr>
              <w:t>.</w:t>
            </w:r>
            <w:r w:rsidR="004753CC">
              <w:rPr>
                <w:rFonts w:ascii="Arial" w:hAnsi="Arial" w:cs="Arial"/>
                <w:sz w:val="22"/>
                <w:szCs w:val="22"/>
              </w:rPr>
              <w:t>Observation of teaching will be used during the research with reflection at the end of the learning session</w:t>
            </w:r>
            <w:r w:rsidR="00C35D70">
              <w:rPr>
                <w:rFonts w:ascii="Arial" w:hAnsi="Arial" w:cs="Arial"/>
                <w:sz w:val="22"/>
                <w:szCs w:val="22"/>
              </w:rPr>
              <w:t xml:space="preserve">, this is known as a lesson study. </w:t>
            </w:r>
          </w:p>
          <w:p w:rsidR="00E14EC0" w:rsidRDefault="00E14EC0" w:rsidP="003C07E3">
            <w:pPr>
              <w:rPr>
                <w:rFonts w:ascii="Arial" w:hAnsi="Arial" w:cs="Arial"/>
                <w:sz w:val="22"/>
                <w:szCs w:val="22"/>
              </w:rPr>
            </w:pPr>
          </w:p>
          <w:p w:rsidR="00E14EC0" w:rsidRDefault="00E14EC0" w:rsidP="003C07E3">
            <w:pPr>
              <w:rPr>
                <w:rFonts w:ascii="Arial" w:hAnsi="Arial" w:cs="Arial"/>
                <w:sz w:val="22"/>
                <w:szCs w:val="22"/>
              </w:rPr>
            </w:pPr>
            <w:r>
              <w:rPr>
                <w:rFonts w:ascii="Arial" w:hAnsi="Arial" w:cs="Arial"/>
                <w:sz w:val="22"/>
                <w:szCs w:val="22"/>
              </w:rPr>
              <w:t xml:space="preserve">Prior to the lesson 3 learners will be selected to take part in a semi-structured focus group, these 3 learners will be asked to stay behind at the end of the lesson and asked a variety of questions about the lessons by the </w:t>
            </w:r>
            <w:r w:rsidR="00CE37D1">
              <w:rPr>
                <w:rFonts w:ascii="Arial" w:hAnsi="Arial" w:cs="Arial"/>
                <w:sz w:val="22"/>
                <w:szCs w:val="22"/>
              </w:rPr>
              <w:t>researcher</w:t>
            </w:r>
            <w:r>
              <w:rPr>
                <w:rFonts w:ascii="Arial" w:hAnsi="Arial" w:cs="Arial"/>
                <w:sz w:val="22"/>
                <w:szCs w:val="22"/>
              </w:rPr>
              <w:t xml:space="preserve">. The pupils selected to take part in the focus group will be chosen based on previous engagement within previous classes (one pupil who regularly raises their hand and answers questions, one who sometimes raises their hand and answers questions and one who never usually raises their hand to answer questions), the selection of these pupils will be picked by the researcher who have previously engaged with the pupils within the class. </w:t>
            </w:r>
          </w:p>
          <w:p w:rsidR="00CE37D1" w:rsidRDefault="00CE37D1" w:rsidP="003C07E3">
            <w:pPr>
              <w:rPr>
                <w:rFonts w:ascii="Arial" w:hAnsi="Arial" w:cs="Arial"/>
                <w:sz w:val="22"/>
                <w:szCs w:val="22"/>
              </w:rPr>
            </w:pPr>
          </w:p>
          <w:p w:rsidR="00CE37D1" w:rsidRDefault="00CE37D1" w:rsidP="003C07E3">
            <w:pPr>
              <w:rPr>
                <w:rFonts w:ascii="Arial" w:hAnsi="Arial" w:cs="Arial"/>
                <w:sz w:val="22"/>
                <w:szCs w:val="22"/>
              </w:rPr>
            </w:pPr>
            <w:r>
              <w:rPr>
                <w:rFonts w:ascii="Arial" w:hAnsi="Arial" w:cs="Arial"/>
                <w:sz w:val="22"/>
                <w:szCs w:val="22"/>
              </w:rPr>
              <w:t xml:space="preserve">The researchers will have a schedule and a checklist to focus their observations, this schedule will guide all researchers on what to look for within the classroom with regards to engagement – the checklist will be used during the lesson to allow the researcher to capture the relevant information needed for the research. The checklist will focus on 4 areas of engagement – talking about activities/tasks during the lesson, answering questions during the session, asking questions during the session (relevant to the topic) and completing tasks within the session. </w:t>
            </w:r>
          </w:p>
          <w:p w:rsidR="00CE37D1" w:rsidRDefault="00CE37D1" w:rsidP="003C07E3">
            <w:pPr>
              <w:rPr>
                <w:rFonts w:ascii="Arial" w:hAnsi="Arial" w:cs="Arial"/>
                <w:sz w:val="22"/>
                <w:szCs w:val="22"/>
              </w:rPr>
            </w:pPr>
          </w:p>
          <w:p w:rsidR="00CE37D1" w:rsidRDefault="00CE37D1" w:rsidP="003C07E3">
            <w:pPr>
              <w:rPr>
                <w:rFonts w:ascii="Arial" w:hAnsi="Arial" w:cs="Arial"/>
                <w:sz w:val="22"/>
                <w:szCs w:val="22"/>
              </w:rPr>
            </w:pPr>
            <w:r>
              <w:rPr>
                <w:rFonts w:ascii="Arial" w:hAnsi="Arial" w:cs="Arial"/>
                <w:sz w:val="22"/>
                <w:szCs w:val="22"/>
              </w:rPr>
              <w:t xml:space="preserve">All researchers will be present during the focus group, with the pupil’s teacher (researchers) leading the interview, the other researcher will observe and take written notes based on ARC reflection model. </w:t>
            </w:r>
          </w:p>
          <w:p w:rsidR="00C35D70" w:rsidRDefault="00C35D70" w:rsidP="003C07E3">
            <w:pPr>
              <w:rPr>
                <w:rFonts w:ascii="Arial" w:hAnsi="Arial" w:cs="Arial"/>
                <w:sz w:val="22"/>
                <w:szCs w:val="22"/>
              </w:rPr>
            </w:pPr>
          </w:p>
          <w:p w:rsidR="00C35D70" w:rsidRDefault="00C35D70" w:rsidP="003C07E3">
            <w:pPr>
              <w:rPr>
                <w:rFonts w:ascii="Arial" w:hAnsi="Arial" w:cs="Arial"/>
                <w:sz w:val="22"/>
                <w:szCs w:val="22"/>
              </w:rPr>
            </w:pPr>
            <w:r>
              <w:rPr>
                <w:rFonts w:ascii="Arial" w:hAnsi="Arial" w:cs="Arial"/>
                <w:sz w:val="22"/>
                <w:szCs w:val="22"/>
              </w:rPr>
              <w:t xml:space="preserve">Following this both researchers will sit down to reflect on the lesson and the observation notes. The researchers will make further notes on what they thought was important to pick up on and recognise. </w:t>
            </w:r>
          </w:p>
          <w:p w:rsidR="00C35D70" w:rsidRDefault="00C35D70" w:rsidP="003C07E3">
            <w:pPr>
              <w:rPr>
                <w:rFonts w:ascii="Arial" w:hAnsi="Arial" w:cs="Arial"/>
                <w:sz w:val="22"/>
                <w:szCs w:val="22"/>
              </w:rPr>
            </w:pPr>
          </w:p>
          <w:p w:rsidR="00C35D70" w:rsidRPr="00C35D70" w:rsidRDefault="00C35D70" w:rsidP="003C07E3">
            <w:pPr>
              <w:rPr>
                <w:rFonts w:ascii="Arial" w:hAnsi="Arial" w:cs="Arial"/>
                <w:sz w:val="22"/>
                <w:szCs w:val="22"/>
              </w:rPr>
            </w:pPr>
            <w:r>
              <w:rPr>
                <w:rFonts w:ascii="Arial" w:hAnsi="Arial" w:cs="Arial"/>
                <w:sz w:val="22"/>
                <w:szCs w:val="22"/>
              </w:rPr>
              <w:t xml:space="preserve">This process will be completed twice with two different classes, with each researcher having the opportunity to lead the class and the interview. </w:t>
            </w:r>
          </w:p>
        </w:tc>
      </w:tr>
    </w:tbl>
    <w:p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5E607D" w:rsidP="003C07E3">
            <w:pPr>
              <w:rPr>
                <w:rFonts w:ascii="Arial" w:hAnsi="Arial" w:cs="Arial"/>
                <w:sz w:val="22"/>
                <w:szCs w:val="22"/>
              </w:rPr>
            </w:pPr>
            <w:r>
              <w:rPr>
                <w:rFonts w:ascii="Arial" w:hAnsi="Arial" w:cs="Arial"/>
                <w:sz w:val="22"/>
                <w:szCs w:val="22"/>
              </w:rPr>
              <w:t xml:space="preserve"> </w:t>
            </w:r>
          </w:p>
          <w:p w:rsidR="005E607D" w:rsidRPr="004C3A0B" w:rsidRDefault="0064319A" w:rsidP="003C07E3">
            <w:pPr>
              <w:rPr>
                <w:rFonts w:ascii="Arial" w:hAnsi="Arial" w:cs="Arial"/>
                <w:sz w:val="22"/>
                <w:szCs w:val="22"/>
              </w:rPr>
            </w:pPr>
            <w:r>
              <w:rPr>
                <w:rFonts w:ascii="Arial" w:hAnsi="Arial" w:cs="Arial"/>
                <w:sz w:val="22"/>
                <w:szCs w:val="22"/>
              </w:rPr>
              <w:t xml:space="preserve">The research activity will take place in PTE1, the placement school of the researchers. This is an English medium secondary school with pupils ages ranging between 11 and 16 years. The school is situated in a low socio-economic area of Swansea. The research will take place in </w:t>
            </w:r>
            <w:r w:rsidR="00CE37D1">
              <w:rPr>
                <w:rFonts w:ascii="Arial" w:hAnsi="Arial" w:cs="Arial"/>
                <w:sz w:val="22"/>
                <w:szCs w:val="22"/>
              </w:rPr>
              <w:t>2</w:t>
            </w:r>
            <w:r>
              <w:rPr>
                <w:rFonts w:ascii="Arial" w:hAnsi="Arial" w:cs="Arial"/>
                <w:sz w:val="22"/>
                <w:szCs w:val="22"/>
              </w:rPr>
              <w:t xml:space="preserve"> different lessons</w:t>
            </w:r>
            <w:r w:rsidR="0025604F">
              <w:rPr>
                <w:rFonts w:ascii="Arial" w:hAnsi="Arial" w:cs="Arial"/>
                <w:sz w:val="22"/>
                <w:szCs w:val="22"/>
              </w:rPr>
              <w:t xml:space="preserve"> within the humanities department.</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25604F"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CE37D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412DD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CE37D1">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CE37D1" w:rsidRDefault="003257BD" w:rsidP="00CE37D1">
            <w:pPr>
              <w:autoSpaceDE w:val="0"/>
              <w:autoSpaceDN w:val="0"/>
              <w:adjustRightInd w:val="0"/>
              <w:rPr>
                <w:rFonts w:ascii="Arial" w:hAnsi="Arial" w:cs="Arial"/>
                <w:sz w:val="22"/>
                <w:szCs w:val="22"/>
              </w:rPr>
            </w:pPr>
            <w:r w:rsidRPr="00090CF7">
              <w:rPr>
                <w:rFonts w:ascii="Arial" w:hAnsi="Arial" w:cs="Arial"/>
                <w:sz w:val="22"/>
                <w:szCs w:val="22"/>
              </w:rPr>
              <w:lastRenderedPageBreak/>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2560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5E607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5E607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5E607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Default="0025604F" w:rsidP="00113E57">
            <w:pPr>
              <w:rPr>
                <w:rFonts w:ascii="Arial" w:hAnsi="Arial" w:cs="Arial"/>
              </w:rPr>
            </w:pPr>
            <w:r>
              <w:rPr>
                <w:rFonts w:ascii="Arial" w:hAnsi="Arial" w:cs="Arial"/>
              </w:rPr>
              <w:t>Focus group with a semi-structured interview.</w:t>
            </w:r>
          </w:p>
          <w:p w:rsidR="0025604F" w:rsidRDefault="0025604F" w:rsidP="00113E57">
            <w:pPr>
              <w:rPr>
                <w:rFonts w:ascii="Arial" w:hAnsi="Arial" w:cs="Arial"/>
              </w:rPr>
            </w:pPr>
            <w:r>
              <w:rPr>
                <w:rFonts w:ascii="Arial" w:hAnsi="Arial" w:cs="Arial"/>
              </w:rPr>
              <w:t>Observer checklist.</w:t>
            </w:r>
          </w:p>
          <w:p w:rsidR="00870B8B" w:rsidRDefault="0025604F" w:rsidP="00113E57">
            <w:pPr>
              <w:rPr>
                <w:rFonts w:ascii="Arial" w:hAnsi="Arial" w:cs="Arial"/>
              </w:rPr>
            </w:pPr>
            <w:r>
              <w:rPr>
                <w:rFonts w:ascii="Arial" w:hAnsi="Arial" w:cs="Arial"/>
              </w:rPr>
              <w:t>Observation schedule</w:t>
            </w:r>
            <w:r w:rsidR="00870B8B">
              <w:rPr>
                <w:rFonts w:ascii="Arial" w:hAnsi="Arial" w:cs="Arial"/>
              </w:rPr>
              <w:t xml:space="preserve">. </w:t>
            </w:r>
          </w:p>
          <w:p w:rsidR="0025604F" w:rsidRDefault="00870B8B" w:rsidP="00113E57">
            <w:pPr>
              <w:rPr>
                <w:rFonts w:ascii="Arial" w:hAnsi="Arial" w:cs="Arial"/>
              </w:rPr>
            </w:pPr>
            <w:r>
              <w:rPr>
                <w:rFonts w:ascii="Arial" w:hAnsi="Arial" w:cs="Arial"/>
              </w:rPr>
              <w:t>Lesson study.</w:t>
            </w:r>
          </w:p>
          <w:p w:rsidR="008A68D1" w:rsidRPr="006C1FDD" w:rsidRDefault="008A68D1" w:rsidP="00113E57">
            <w:pPr>
              <w:rPr>
                <w:rFonts w:ascii="Arial" w:hAnsi="Arial" w:cs="Arial"/>
              </w:rPr>
            </w:pPr>
            <w:r>
              <w:rPr>
                <w:rFonts w:ascii="Arial" w:hAnsi="Arial" w:cs="Arial"/>
              </w:rPr>
              <w:t>Data reflection</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3368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3368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3368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3368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5E607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5E607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36828" w:rsidP="003257BD">
            <w:pPr>
              <w:rPr>
                <w:rFonts w:ascii="Arial" w:hAnsi="Arial" w:cs="Arial"/>
                <w:sz w:val="22"/>
                <w:szCs w:val="22"/>
              </w:rPr>
            </w:pPr>
            <w:r>
              <w:rPr>
                <w:rFonts w:ascii="Arial" w:hAnsi="Arial" w:cs="Arial"/>
                <w:sz w:val="22"/>
                <w:szCs w:val="22"/>
              </w:rPr>
              <w:t xml:space="preserve">Focus group will be based on 3 pre-selected pupils per class, </w:t>
            </w:r>
            <w:r w:rsidR="00CE37D1">
              <w:rPr>
                <w:rFonts w:ascii="Arial" w:hAnsi="Arial" w:cs="Arial"/>
                <w:sz w:val="22"/>
                <w:szCs w:val="22"/>
              </w:rPr>
              <w:t>2 classes will take part in this research, therefore 6 pupils.</w:t>
            </w: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2A152D" w:rsidRDefault="00336828" w:rsidP="00CE37D1">
            <w:pPr>
              <w:rPr>
                <w:rFonts w:ascii="Arial" w:hAnsi="Arial" w:cs="Arial"/>
                <w:sz w:val="22"/>
                <w:szCs w:val="22"/>
              </w:rPr>
            </w:pPr>
            <w:r>
              <w:rPr>
                <w:rFonts w:ascii="Arial" w:hAnsi="Arial" w:cs="Arial"/>
                <w:sz w:val="22"/>
                <w:szCs w:val="22"/>
              </w:rPr>
              <w:t xml:space="preserve">3 </w:t>
            </w:r>
            <w:r w:rsidR="00CE37D1">
              <w:rPr>
                <w:rFonts w:ascii="Arial" w:hAnsi="Arial" w:cs="Arial"/>
                <w:sz w:val="22"/>
                <w:szCs w:val="22"/>
              </w:rPr>
              <w:t>learners</w:t>
            </w:r>
            <w:r w:rsidR="008A68D1">
              <w:rPr>
                <w:rFonts w:ascii="Arial" w:hAnsi="Arial" w:cs="Arial"/>
                <w:sz w:val="22"/>
                <w:szCs w:val="22"/>
              </w:rPr>
              <w:t xml:space="preserve"> within PTE1 – learners will be selected based on previous engagement within lessons. The 3 learners selected will range from engagement usually distributed within the classroom. For example, one </w:t>
            </w:r>
            <w:proofErr w:type="gramStart"/>
            <w:r w:rsidR="008A68D1">
              <w:rPr>
                <w:rFonts w:ascii="Arial" w:hAnsi="Arial" w:cs="Arial"/>
                <w:sz w:val="22"/>
                <w:szCs w:val="22"/>
              </w:rPr>
              <w:t>pupils</w:t>
            </w:r>
            <w:proofErr w:type="gramEnd"/>
            <w:r w:rsidR="008A68D1">
              <w:rPr>
                <w:rFonts w:ascii="Arial" w:hAnsi="Arial" w:cs="Arial"/>
                <w:sz w:val="22"/>
                <w:szCs w:val="22"/>
              </w:rPr>
              <w:t xml:space="preserve"> who usually engages by raising their hand to answer questions, one pupil to never usually raises their hand to answer questions and one pupil who sometimes raises their hand to answer questions. </w:t>
            </w:r>
            <w:r w:rsidR="00C35D70">
              <w:rPr>
                <w:rFonts w:ascii="Arial" w:hAnsi="Arial" w:cs="Arial"/>
                <w:sz w:val="22"/>
                <w:szCs w:val="22"/>
              </w:rPr>
              <w:t xml:space="preserve">These learners will between the age of 13-15. </w:t>
            </w:r>
          </w:p>
          <w:p w:rsidR="008A68D1" w:rsidRPr="003257BD" w:rsidRDefault="008A68D1" w:rsidP="00CE37D1">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AD5E63" w:rsidRDefault="008A68D1" w:rsidP="003257BD">
            <w:pPr>
              <w:rPr>
                <w:rFonts w:ascii="Arial" w:hAnsi="Arial" w:cs="Arial"/>
                <w:sz w:val="22"/>
                <w:szCs w:val="22"/>
              </w:rPr>
            </w:pPr>
            <w:r>
              <w:rPr>
                <w:rFonts w:ascii="Arial" w:hAnsi="Arial" w:cs="Arial"/>
                <w:sz w:val="22"/>
                <w:szCs w:val="22"/>
              </w:rPr>
              <w:t xml:space="preserve">Pupils will be selected by the researcher who have previous knowledge of pupils within a class. This is to ensure that the learners who take part range between those who usually engage, sometimes engage and rarely engage. </w:t>
            </w:r>
          </w:p>
          <w:p w:rsidR="008A68D1" w:rsidRPr="004C3A0B" w:rsidRDefault="008A68D1" w:rsidP="003257BD">
            <w:pPr>
              <w:rPr>
                <w:rFonts w:ascii="Arial" w:hAnsi="Arial" w:cs="Arial"/>
                <w:color w:val="808080"/>
                <w:sz w:val="18"/>
                <w:szCs w:val="18"/>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5E60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8A68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8A68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5E60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C86572" w:rsidP="003257BD">
            <w:pPr>
              <w:autoSpaceDE w:val="0"/>
              <w:autoSpaceDN w:val="0"/>
              <w:adjustRightInd w:val="0"/>
              <w:rPr>
                <w:rFonts w:cs="Arial"/>
              </w:rPr>
            </w:pP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5E6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5E6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5E6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5E6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E45AB0" w:rsidP="003257BD">
            <w:pPr>
              <w:autoSpaceDE w:val="0"/>
              <w:autoSpaceDN w:val="0"/>
              <w:adjustRightInd w:val="0"/>
              <w:rPr>
                <w:rFonts w:cs="Arial"/>
              </w:rPr>
            </w:pP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412DD5"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F7A00">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412DD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AF7A00">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EF2A3F" w:rsidRDefault="00EF2A3F" w:rsidP="00EF2A3F">
            <w:pPr>
              <w:pStyle w:val="ListParagraph"/>
              <w:numPr>
                <w:ilvl w:val="0"/>
                <w:numId w:val="29"/>
              </w:numPr>
              <w:rPr>
                <w:rFonts w:ascii="Arial" w:hAnsi="Arial" w:cs="Arial"/>
              </w:rPr>
            </w:pPr>
            <w:r w:rsidRPr="00EF2A3F">
              <w:rPr>
                <w:rFonts w:ascii="Arial" w:hAnsi="Arial" w:cs="Arial"/>
              </w:rPr>
              <w:t>Feeling left out because they weren’t included</w:t>
            </w:r>
            <w:r>
              <w:rPr>
                <w:rFonts w:ascii="Arial" w:hAnsi="Arial" w:cs="Arial"/>
              </w:rPr>
              <w:t xml:space="preserve"> – affecting </w:t>
            </w:r>
            <w:proofErr w:type="gramStart"/>
            <w:r>
              <w:rPr>
                <w:rFonts w:ascii="Arial" w:hAnsi="Arial" w:cs="Arial"/>
              </w:rPr>
              <w:t>pupils</w:t>
            </w:r>
            <w:proofErr w:type="gramEnd"/>
            <w:r>
              <w:rPr>
                <w:rFonts w:ascii="Arial" w:hAnsi="Arial" w:cs="Arial"/>
              </w:rPr>
              <w:t xml:space="preserve"> </w:t>
            </w:r>
            <w:proofErr w:type="spellStart"/>
            <w:r>
              <w:rPr>
                <w:rFonts w:ascii="Arial" w:hAnsi="Arial" w:cs="Arial"/>
              </w:rPr>
              <w:t>self esteem</w:t>
            </w:r>
            <w:proofErr w:type="spellEnd"/>
            <w:r>
              <w:rPr>
                <w:rFonts w:ascii="Arial" w:hAnsi="Arial" w:cs="Arial"/>
              </w:rPr>
              <w:t xml:space="preserve">. </w:t>
            </w:r>
          </w:p>
          <w:p w:rsidR="00EF2A3F" w:rsidRDefault="00EF2A3F" w:rsidP="00EF2A3F">
            <w:pPr>
              <w:pStyle w:val="ListParagraph"/>
              <w:numPr>
                <w:ilvl w:val="0"/>
                <w:numId w:val="29"/>
              </w:numPr>
              <w:rPr>
                <w:rFonts w:ascii="Arial" w:hAnsi="Arial" w:cs="Arial"/>
              </w:rPr>
            </w:pPr>
            <w:r>
              <w:rPr>
                <w:rFonts w:ascii="Arial" w:hAnsi="Arial" w:cs="Arial"/>
              </w:rPr>
              <w:t>F</w:t>
            </w:r>
            <w:r w:rsidRPr="00EF2A3F">
              <w:rPr>
                <w:rFonts w:ascii="Arial" w:hAnsi="Arial" w:cs="Arial"/>
              </w:rPr>
              <w:t xml:space="preserve">eeling highlighted because they are included in the research, </w:t>
            </w:r>
          </w:p>
          <w:p w:rsidR="003257BD" w:rsidRDefault="00EF2A3F" w:rsidP="00EF2A3F">
            <w:pPr>
              <w:pStyle w:val="ListParagraph"/>
              <w:numPr>
                <w:ilvl w:val="0"/>
                <w:numId w:val="29"/>
              </w:numPr>
              <w:rPr>
                <w:rFonts w:ascii="Arial" w:hAnsi="Arial" w:cs="Arial"/>
              </w:rPr>
            </w:pPr>
            <w:r>
              <w:rPr>
                <w:rFonts w:ascii="Arial" w:hAnsi="Arial" w:cs="Arial"/>
              </w:rPr>
              <w:t>C</w:t>
            </w:r>
            <w:r w:rsidRPr="00EF2A3F">
              <w:rPr>
                <w:rFonts w:ascii="Arial" w:hAnsi="Arial" w:cs="Arial"/>
              </w:rPr>
              <w:t>ould feel pressure from</w:t>
            </w:r>
            <w:r>
              <w:rPr>
                <w:rFonts w:ascii="Arial" w:hAnsi="Arial" w:cs="Arial"/>
              </w:rPr>
              <w:t xml:space="preserve"> teacher to answer questions ‘correctly’ </w:t>
            </w:r>
          </w:p>
          <w:p w:rsidR="00EF2A3F" w:rsidRDefault="00EF2A3F" w:rsidP="00EF2A3F">
            <w:pPr>
              <w:pStyle w:val="ListParagraph"/>
              <w:numPr>
                <w:ilvl w:val="0"/>
                <w:numId w:val="29"/>
              </w:numPr>
              <w:rPr>
                <w:rFonts w:ascii="Arial" w:hAnsi="Arial" w:cs="Arial"/>
              </w:rPr>
            </w:pPr>
            <w:r>
              <w:rPr>
                <w:rFonts w:ascii="Arial" w:hAnsi="Arial" w:cs="Arial"/>
              </w:rPr>
              <w:t>Safeguarding issues</w:t>
            </w:r>
          </w:p>
          <w:p w:rsidR="00EF2A3F" w:rsidRPr="00EF2A3F" w:rsidRDefault="00EF2A3F" w:rsidP="00EF2A3F">
            <w:pPr>
              <w:pStyle w:val="ListParagraph"/>
              <w:numPr>
                <w:ilvl w:val="0"/>
                <w:numId w:val="29"/>
              </w:numPr>
              <w:rPr>
                <w:rFonts w:ascii="Arial" w:hAnsi="Arial" w:cs="Arial"/>
              </w:rPr>
            </w:pPr>
            <w:r>
              <w:rPr>
                <w:rFonts w:ascii="Arial" w:hAnsi="Arial" w:cs="Arial"/>
              </w:rPr>
              <w:t>Anonymity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00EF2A3F">
              <w:rPr>
                <w:rFonts w:ascii="Arial" w:hAnsi="Arial" w:cs="Arial"/>
                <w:i/>
                <w:sz w:val="18"/>
                <w:szCs w:val="18"/>
              </w:rPr>
              <w:t>p</w:t>
            </w:r>
            <w:r w:rsidRPr="00354F34">
              <w:rPr>
                <w:rFonts w:ascii="Arial" w:hAnsi="Arial" w:cs="Arial"/>
                <w:i/>
                <w:sz w:val="18"/>
                <w:szCs w:val="18"/>
              </w:rPr>
              <w:t>articipant</w:t>
            </w:r>
            <w:proofErr w:type="gramEnd"/>
          </w:p>
          <w:p w:rsidR="00EF2A3F" w:rsidRDefault="00EF2A3F" w:rsidP="00EF2A3F">
            <w:pPr>
              <w:pStyle w:val="ListParagraph"/>
              <w:numPr>
                <w:ilvl w:val="0"/>
                <w:numId w:val="31"/>
              </w:numPr>
              <w:rPr>
                <w:rFonts w:ascii="Arial" w:hAnsi="Arial" w:cs="Arial"/>
              </w:rPr>
            </w:pPr>
            <w:r>
              <w:rPr>
                <w:rFonts w:ascii="Arial" w:hAnsi="Arial" w:cs="Arial"/>
              </w:rPr>
              <w:t>Participants within the research will not be favoured over other pupils within the class, the research will explain that participants were chosen randomly and there will be other opportunities to be involved in future research</w:t>
            </w:r>
          </w:p>
          <w:p w:rsidR="00EF2A3F" w:rsidRDefault="00EF2A3F" w:rsidP="00EF2A3F">
            <w:pPr>
              <w:pStyle w:val="ListParagraph"/>
              <w:numPr>
                <w:ilvl w:val="0"/>
                <w:numId w:val="31"/>
              </w:numPr>
              <w:rPr>
                <w:rFonts w:ascii="Arial" w:hAnsi="Arial" w:cs="Arial"/>
              </w:rPr>
            </w:pPr>
            <w:r>
              <w:rPr>
                <w:rFonts w:ascii="Arial" w:hAnsi="Arial" w:cs="Arial"/>
              </w:rPr>
              <w:t xml:space="preserve">No pressure will be put on participants to answer questions, researcher will explain to participants that their answers are completely anonymous and the impact of telling the truth will be </w:t>
            </w:r>
            <w:r w:rsidR="00AF7A00">
              <w:rPr>
                <w:rFonts w:ascii="Arial" w:hAnsi="Arial" w:cs="Arial"/>
              </w:rPr>
              <w:t xml:space="preserve">emphasised to the participants. </w:t>
            </w:r>
          </w:p>
          <w:p w:rsidR="003257BD" w:rsidRDefault="00EF2A3F" w:rsidP="00EF2A3F">
            <w:pPr>
              <w:pStyle w:val="ListParagraph"/>
              <w:numPr>
                <w:ilvl w:val="0"/>
                <w:numId w:val="31"/>
              </w:numPr>
              <w:rPr>
                <w:rFonts w:ascii="Arial" w:hAnsi="Arial" w:cs="Arial"/>
              </w:rPr>
            </w:pPr>
            <w:r>
              <w:rPr>
                <w:rFonts w:ascii="Arial" w:hAnsi="Arial" w:cs="Arial"/>
              </w:rPr>
              <w:t xml:space="preserve">Behave in a professional manner </w:t>
            </w:r>
            <w:r w:rsidR="00AF7A00">
              <w:rPr>
                <w:rFonts w:ascii="Arial" w:hAnsi="Arial" w:cs="Arial"/>
              </w:rPr>
              <w:t>– and if any safeguarding issues arise the researcher will follow school safeguarding policy.</w:t>
            </w:r>
          </w:p>
          <w:p w:rsidR="00AF7A00" w:rsidRDefault="00AF7A00" w:rsidP="00EF2A3F">
            <w:pPr>
              <w:pStyle w:val="ListParagraph"/>
              <w:numPr>
                <w:ilvl w:val="0"/>
                <w:numId w:val="31"/>
              </w:numPr>
              <w:rPr>
                <w:rFonts w:ascii="Arial" w:hAnsi="Arial" w:cs="Arial"/>
              </w:rPr>
            </w:pPr>
            <w:r>
              <w:rPr>
                <w:rFonts w:ascii="Arial" w:hAnsi="Arial" w:cs="Arial"/>
              </w:rPr>
              <w:t xml:space="preserve">Participants identify will be kept confidential and will not be shared with anyone outside the research. </w:t>
            </w:r>
          </w:p>
          <w:p w:rsidR="00EF2A3F" w:rsidRDefault="00EF2A3F" w:rsidP="00EF2A3F">
            <w:pPr>
              <w:pStyle w:val="ListParagraph"/>
              <w:numPr>
                <w:ilvl w:val="0"/>
                <w:numId w:val="31"/>
              </w:numPr>
              <w:rPr>
                <w:rFonts w:ascii="Arial" w:hAnsi="Arial" w:cs="Arial"/>
              </w:rPr>
            </w:pPr>
            <w:r>
              <w:rPr>
                <w:rFonts w:ascii="Arial" w:hAnsi="Arial" w:cs="Arial"/>
              </w:rPr>
              <w:t>Not falsifying data</w:t>
            </w:r>
          </w:p>
          <w:p w:rsidR="00EF2A3F" w:rsidRDefault="00EF2A3F" w:rsidP="00EF2A3F">
            <w:pPr>
              <w:pStyle w:val="ListParagraph"/>
              <w:numPr>
                <w:ilvl w:val="0"/>
                <w:numId w:val="31"/>
              </w:numPr>
              <w:rPr>
                <w:rFonts w:ascii="Arial" w:hAnsi="Arial" w:cs="Arial"/>
              </w:rPr>
            </w:pPr>
            <w:r>
              <w:rPr>
                <w:rFonts w:ascii="Arial" w:hAnsi="Arial" w:cs="Arial"/>
              </w:rPr>
              <w:t>Follow BERA</w:t>
            </w:r>
          </w:p>
          <w:p w:rsidR="003257BD" w:rsidRPr="00AF7A00" w:rsidRDefault="003257BD" w:rsidP="00AF7A00">
            <w:pPr>
              <w:pStyle w:val="ListParagraph"/>
              <w:rPr>
                <w:rFonts w:ascii="Arial" w:hAnsi="Arial" w:cs="Arial"/>
              </w:rPr>
            </w:pPr>
          </w:p>
          <w:p w:rsidR="003257BD" w:rsidRPr="004C3A0B" w:rsidRDefault="003257BD" w:rsidP="003257BD">
            <w:pPr>
              <w:rPr>
                <w:rFonts w:ascii="Arial" w:hAnsi="Arial" w:cs="Arial"/>
                <w:sz w:val="22"/>
                <w:szCs w:val="22"/>
              </w:rPr>
            </w:pP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EF2A3F" w:rsidP="00EF2A3F">
            <w:pPr>
              <w:pStyle w:val="ListParagraph"/>
              <w:numPr>
                <w:ilvl w:val="0"/>
                <w:numId w:val="28"/>
              </w:numPr>
              <w:rPr>
                <w:rFonts w:ascii="Arial" w:hAnsi="Arial" w:cs="Arial"/>
              </w:rPr>
            </w:pPr>
            <w:r w:rsidRPr="00EF2A3F">
              <w:rPr>
                <w:rFonts w:ascii="Arial" w:hAnsi="Arial" w:cs="Arial"/>
              </w:rPr>
              <w:t xml:space="preserve">Possibility of being accused of favouritism </w:t>
            </w:r>
            <w:r>
              <w:rPr>
                <w:rFonts w:ascii="Arial" w:hAnsi="Arial" w:cs="Arial"/>
              </w:rPr>
              <w:t>by pupils</w:t>
            </w:r>
            <w:r w:rsidRPr="00EF2A3F">
              <w:rPr>
                <w:rFonts w:ascii="Arial" w:hAnsi="Arial" w:cs="Arial"/>
              </w:rPr>
              <w:t xml:space="preserve"> </w:t>
            </w:r>
            <w:r>
              <w:rPr>
                <w:rFonts w:ascii="Arial" w:hAnsi="Arial" w:cs="Arial"/>
              </w:rPr>
              <w:t>who are not part of focus group</w:t>
            </w:r>
          </w:p>
          <w:p w:rsidR="00EF2A3F" w:rsidRDefault="00EF2A3F" w:rsidP="00EF2A3F">
            <w:pPr>
              <w:pStyle w:val="ListParagraph"/>
              <w:numPr>
                <w:ilvl w:val="0"/>
                <w:numId w:val="28"/>
              </w:numPr>
              <w:rPr>
                <w:rFonts w:ascii="Arial" w:hAnsi="Arial" w:cs="Arial"/>
              </w:rPr>
            </w:pPr>
            <w:r>
              <w:rPr>
                <w:rFonts w:ascii="Arial" w:hAnsi="Arial" w:cs="Arial"/>
              </w:rPr>
              <w:t>Observer bias in recording of pupils</w:t>
            </w:r>
          </w:p>
          <w:p w:rsidR="00EF2A3F" w:rsidRDefault="00EF2A3F" w:rsidP="00EF2A3F">
            <w:pPr>
              <w:pStyle w:val="ListParagraph"/>
              <w:numPr>
                <w:ilvl w:val="0"/>
                <w:numId w:val="28"/>
              </w:numPr>
              <w:rPr>
                <w:rFonts w:ascii="Arial" w:hAnsi="Arial" w:cs="Arial"/>
              </w:rPr>
            </w:pPr>
            <w:r>
              <w:rPr>
                <w:rFonts w:ascii="Arial" w:hAnsi="Arial" w:cs="Arial"/>
              </w:rPr>
              <w:t xml:space="preserve">Possible conflict </w:t>
            </w:r>
            <w:r w:rsidR="00AF7A00">
              <w:rPr>
                <w:rFonts w:ascii="Arial" w:hAnsi="Arial" w:cs="Arial"/>
              </w:rPr>
              <w:t>o</w:t>
            </w:r>
            <w:r>
              <w:rPr>
                <w:rFonts w:ascii="Arial" w:hAnsi="Arial" w:cs="Arial"/>
              </w:rPr>
              <w:t>f interesting</w:t>
            </w:r>
          </w:p>
          <w:p w:rsidR="00AF7A00" w:rsidRPr="00EF2A3F" w:rsidRDefault="00AF7A00" w:rsidP="00EF2A3F">
            <w:pPr>
              <w:pStyle w:val="ListParagraph"/>
              <w:numPr>
                <w:ilvl w:val="0"/>
                <w:numId w:val="28"/>
              </w:numPr>
              <w:rPr>
                <w:rFonts w:ascii="Arial" w:hAnsi="Arial" w:cs="Arial"/>
              </w:rPr>
            </w:pPr>
            <w:r>
              <w:rPr>
                <w:rFonts w:ascii="Arial" w:hAnsi="Arial" w:cs="Arial"/>
              </w:rPr>
              <w:t>Chosen participants not being present on the day of the research</w:t>
            </w: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AF7A00" w:rsidRDefault="00AF7A00" w:rsidP="00AF7A00">
            <w:pPr>
              <w:pStyle w:val="ListParagraph"/>
              <w:numPr>
                <w:ilvl w:val="0"/>
                <w:numId w:val="31"/>
              </w:numPr>
              <w:rPr>
                <w:rFonts w:ascii="Arial" w:hAnsi="Arial" w:cs="Arial"/>
              </w:rPr>
            </w:pPr>
            <w:r>
              <w:rPr>
                <w:rFonts w:ascii="Arial" w:hAnsi="Arial" w:cs="Arial"/>
              </w:rPr>
              <w:t>Participants within the research will not be favoured over other pupils within the class, the research will explain that participants were chosen randomly and there will be other opportunities to be involved in future research</w:t>
            </w:r>
          </w:p>
          <w:p w:rsidR="003257BD" w:rsidRDefault="00AF7A00" w:rsidP="00AF7A00">
            <w:pPr>
              <w:pStyle w:val="ListParagraph"/>
              <w:numPr>
                <w:ilvl w:val="0"/>
                <w:numId w:val="31"/>
              </w:numPr>
              <w:rPr>
                <w:rFonts w:ascii="Arial" w:hAnsi="Arial" w:cs="Arial"/>
              </w:rPr>
            </w:pPr>
            <w:r>
              <w:rPr>
                <w:rFonts w:ascii="Arial" w:hAnsi="Arial" w:cs="Arial"/>
              </w:rPr>
              <w:lastRenderedPageBreak/>
              <w:t>Following BERA guidance and acting in a professional manner throughout observation process following checklists and schedule.</w:t>
            </w:r>
          </w:p>
          <w:p w:rsidR="00AF7A00" w:rsidRPr="00AF7A00" w:rsidRDefault="00AF7A00" w:rsidP="00AF7A00">
            <w:pPr>
              <w:pStyle w:val="ListParagraph"/>
              <w:numPr>
                <w:ilvl w:val="0"/>
                <w:numId w:val="31"/>
              </w:numPr>
              <w:rPr>
                <w:rFonts w:ascii="Arial" w:hAnsi="Arial" w:cs="Arial"/>
              </w:rPr>
            </w:pPr>
            <w:r>
              <w:rPr>
                <w:rFonts w:ascii="Arial" w:hAnsi="Arial" w:cs="Arial"/>
              </w:rPr>
              <w:t xml:space="preserve">If chosen participants are not present on the day of research, an alternative participant will be chosen based on reading ages. Consent for a number of pupils will be obtained prior to the research taking place in order to minimise this risk.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EF2A3F" w:rsidRDefault="00EF2A3F" w:rsidP="00EF2A3F">
            <w:pPr>
              <w:pStyle w:val="ListParagraph"/>
              <w:numPr>
                <w:ilvl w:val="0"/>
                <w:numId w:val="30"/>
              </w:numPr>
              <w:rPr>
                <w:rFonts w:ascii="Arial" w:hAnsi="Arial" w:cs="Arial"/>
              </w:rPr>
            </w:pPr>
            <w:r>
              <w:rPr>
                <w:rFonts w:ascii="Arial" w:hAnsi="Arial" w:cs="Arial"/>
              </w:rPr>
              <w:t>Uphold the good name of the university</w:t>
            </w:r>
          </w:p>
          <w:p w:rsidR="00EF2A3F" w:rsidRPr="00EF2A3F" w:rsidRDefault="00EF2A3F" w:rsidP="00EF2A3F">
            <w:pPr>
              <w:pStyle w:val="ListParagraph"/>
              <w:numPr>
                <w:ilvl w:val="0"/>
                <w:numId w:val="30"/>
              </w:numPr>
              <w:rPr>
                <w:rFonts w:ascii="Arial" w:hAnsi="Arial" w:cs="Arial"/>
              </w:rPr>
            </w:pPr>
            <w:r>
              <w:rPr>
                <w:rFonts w:ascii="Arial" w:hAnsi="Arial" w:cs="Arial"/>
              </w:rPr>
              <w:t>Not fal</w:t>
            </w:r>
            <w:r w:rsidR="00AF7A00">
              <w:rPr>
                <w:rFonts w:ascii="Arial" w:hAnsi="Arial" w:cs="Arial"/>
              </w:rPr>
              <w:t>sif</w:t>
            </w:r>
            <w:r>
              <w:rPr>
                <w:rFonts w:ascii="Arial" w:hAnsi="Arial" w:cs="Arial"/>
              </w:rPr>
              <w:t>ying any data</w:t>
            </w:r>
          </w:p>
          <w:p w:rsidR="003257BD"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AF7A00" w:rsidP="00AF7A00">
            <w:pPr>
              <w:pStyle w:val="ListParagraph"/>
              <w:numPr>
                <w:ilvl w:val="0"/>
                <w:numId w:val="32"/>
              </w:numPr>
              <w:rPr>
                <w:rFonts w:ascii="Arial" w:hAnsi="Arial" w:cs="Arial"/>
              </w:rPr>
            </w:pPr>
            <w:r>
              <w:rPr>
                <w:rFonts w:ascii="Arial" w:hAnsi="Arial" w:cs="Arial"/>
              </w:rPr>
              <w:t>Conduct the research in a professional manner</w:t>
            </w:r>
          </w:p>
          <w:p w:rsidR="00AF7A00" w:rsidRPr="00AF7A00" w:rsidRDefault="00AF7A00" w:rsidP="00AF7A00">
            <w:pPr>
              <w:pStyle w:val="ListParagraph"/>
              <w:numPr>
                <w:ilvl w:val="0"/>
                <w:numId w:val="32"/>
              </w:numPr>
              <w:rPr>
                <w:rFonts w:ascii="Arial" w:hAnsi="Arial" w:cs="Arial"/>
              </w:rPr>
            </w:pPr>
            <w:r>
              <w:rPr>
                <w:rFonts w:ascii="Arial" w:hAnsi="Arial" w:cs="Arial"/>
              </w:rPr>
              <w:t xml:space="preserve">Follow the BERA Guidance of 2018 </w:t>
            </w: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412DD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4517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412DD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412DD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B4517E" w:rsidRPr="00B4517E" w:rsidRDefault="00B4517E" w:rsidP="003257BD">
            <w:pPr>
              <w:rPr>
                <w:rFonts w:ascii="Arial" w:hAnsi="Arial" w:cs="Arial"/>
                <w:sz w:val="22"/>
                <w:szCs w:val="22"/>
              </w:rPr>
            </w:pPr>
            <w:r>
              <w:rPr>
                <w:rFonts w:ascii="Arial" w:hAnsi="Arial" w:cs="Arial"/>
                <w:sz w:val="22"/>
                <w:szCs w:val="22"/>
              </w:rPr>
              <w:t xml:space="preserve">Participants will be de-briefed after the focus group </w:t>
            </w:r>
            <w:proofErr w:type="gramStart"/>
            <w:r>
              <w:rPr>
                <w:rFonts w:ascii="Arial" w:hAnsi="Arial" w:cs="Arial"/>
                <w:sz w:val="22"/>
                <w:szCs w:val="22"/>
              </w:rPr>
              <w:t>has concluded,</w:t>
            </w:r>
            <w:proofErr w:type="gramEnd"/>
            <w:r>
              <w:rPr>
                <w:rFonts w:ascii="Arial" w:hAnsi="Arial" w:cs="Arial"/>
                <w:sz w:val="22"/>
                <w:szCs w:val="22"/>
              </w:rPr>
              <w:t xml:space="preserve"> the focus groups will take place after the lesson observation has concluded. Discussion will focus on confidentiality, who and how the research will be shared and how this research will </w:t>
            </w:r>
            <w:r>
              <w:rPr>
                <w:rFonts w:ascii="Arial" w:hAnsi="Arial" w:cs="Arial"/>
                <w:b/>
                <w:bCs/>
                <w:sz w:val="22"/>
                <w:szCs w:val="22"/>
              </w:rPr>
              <w:t xml:space="preserve">not </w:t>
            </w:r>
            <w:r>
              <w:rPr>
                <w:rFonts w:ascii="Arial" w:hAnsi="Arial" w:cs="Arial"/>
                <w:sz w:val="22"/>
                <w:szCs w:val="22"/>
              </w:rPr>
              <w:t>impact the participants schooling going forward.</w:t>
            </w:r>
          </w:p>
          <w:p w:rsidR="00B4517E" w:rsidRDefault="00B4517E" w:rsidP="003257BD">
            <w:pPr>
              <w:rPr>
                <w:rFonts w:ascii="Arial" w:hAnsi="Arial" w:cs="Arial"/>
                <w:sz w:val="22"/>
                <w:szCs w:val="22"/>
              </w:rPr>
            </w:pPr>
            <w:r>
              <w:rPr>
                <w:rFonts w:ascii="Arial" w:hAnsi="Arial" w:cs="Arial"/>
                <w:sz w:val="22"/>
                <w:szCs w:val="22"/>
              </w:rPr>
              <w:t xml:space="preserve"> </w:t>
            </w:r>
          </w:p>
          <w:p w:rsidR="003257BD" w:rsidRDefault="005E607D" w:rsidP="003257BD">
            <w:pPr>
              <w:rPr>
                <w:rFonts w:ascii="Arial" w:hAnsi="Arial" w:cs="Arial"/>
                <w:sz w:val="22"/>
                <w:szCs w:val="22"/>
              </w:rPr>
            </w:pPr>
            <w:r>
              <w:rPr>
                <w:rFonts w:ascii="Arial" w:hAnsi="Arial" w:cs="Arial"/>
                <w:sz w:val="22"/>
                <w:szCs w:val="22"/>
              </w:rPr>
              <w:t>Feedback</w:t>
            </w:r>
            <w:r w:rsidR="00AF7A00">
              <w:rPr>
                <w:rFonts w:ascii="Arial" w:hAnsi="Arial" w:cs="Arial"/>
                <w:sz w:val="22"/>
                <w:szCs w:val="22"/>
              </w:rPr>
              <w:t xml:space="preserve"> on research finding</w:t>
            </w:r>
            <w:r>
              <w:rPr>
                <w:rFonts w:ascii="Arial" w:hAnsi="Arial" w:cs="Arial"/>
                <w:sz w:val="22"/>
                <w:szCs w:val="22"/>
              </w:rPr>
              <w:t xml:space="preserve"> will be offered to participants and participants parents</w:t>
            </w:r>
            <w:r w:rsidR="00B4517E">
              <w:rPr>
                <w:rFonts w:ascii="Arial" w:hAnsi="Arial" w:cs="Arial"/>
                <w:sz w:val="22"/>
                <w:szCs w:val="22"/>
              </w:rPr>
              <w:t>/</w:t>
            </w:r>
            <w:r w:rsidR="008A68D1">
              <w:rPr>
                <w:rFonts w:ascii="Arial" w:hAnsi="Arial" w:cs="Arial"/>
                <w:sz w:val="22"/>
                <w:szCs w:val="22"/>
              </w:rPr>
              <w:t>guardians</w:t>
            </w:r>
            <w:r>
              <w:rPr>
                <w:rFonts w:ascii="Arial" w:hAnsi="Arial" w:cs="Arial"/>
                <w:sz w:val="22"/>
                <w:szCs w:val="22"/>
              </w:rPr>
              <w:t xml:space="preserve"> on request</w:t>
            </w:r>
            <w:r w:rsidR="00B4517E">
              <w:rPr>
                <w:rFonts w:ascii="Arial" w:hAnsi="Arial" w:cs="Arial"/>
                <w:sz w:val="22"/>
                <w:szCs w:val="22"/>
              </w:rPr>
              <w:t>;</w:t>
            </w:r>
            <w:r>
              <w:rPr>
                <w:rFonts w:ascii="Arial" w:hAnsi="Arial" w:cs="Arial"/>
                <w:sz w:val="22"/>
                <w:szCs w:val="22"/>
              </w:rPr>
              <w:t xml:space="preserve"> </w:t>
            </w:r>
            <w:r w:rsidR="00B4517E">
              <w:rPr>
                <w:rFonts w:ascii="Arial" w:hAnsi="Arial" w:cs="Arial"/>
                <w:sz w:val="22"/>
                <w:szCs w:val="22"/>
              </w:rPr>
              <w:t>contact details</w:t>
            </w:r>
            <w:r>
              <w:rPr>
                <w:rFonts w:ascii="Arial" w:hAnsi="Arial" w:cs="Arial"/>
                <w:sz w:val="22"/>
                <w:szCs w:val="22"/>
              </w:rPr>
              <w:t xml:space="preserve"> will be provided on consent forms. </w:t>
            </w:r>
          </w:p>
          <w:p w:rsidR="00C20294" w:rsidRDefault="00C20294" w:rsidP="003257BD">
            <w:pPr>
              <w:autoSpaceDE w:val="0"/>
              <w:autoSpaceDN w:val="0"/>
              <w:adjustRightInd w:val="0"/>
              <w:rPr>
                <w:rFonts w:ascii="Arial" w:hAnsi="Arial" w:cs="Arial"/>
                <w:i/>
                <w:color w:val="808080"/>
                <w:sz w:val="18"/>
                <w:szCs w:val="18"/>
              </w:rPr>
            </w:pPr>
          </w:p>
          <w:p w:rsidR="008A68D1" w:rsidRPr="004C3A0B" w:rsidRDefault="008A68D1"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5E607D" w:rsidP="003257BD">
            <w:pPr>
              <w:rPr>
                <w:rFonts w:ascii="Arial" w:hAnsi="Arial" w:cs="Arial"/>
                <w:sz w:val="22"/>
                <w:szCs w:val="22"/>
              </w:rPr>
            </w:pPr>
            <w:r>
              <w:rPr>
                <w:rFonts w:ascii="Arial" w:hAnsi="Arial" w:cs="Arial"/>
                <w:sz w:val="22"/>
                <w:szCs w:val="22"/>
              </w:rPr>
              <w:t xml:space="preserve">Due to the participants being under the age of 18, full consent will be obtained prior to the research from parents/guardians. </w:t>
            </w:r>
            <w:r w:rsidR="00B4517E">
              <w:rPr>
                <w:rFonts w:ascii="Arial" w:hAnsi="Arial" w:cs="Arial"/>
                <w:sz w:val="22"/>
                <w:szCs w:val="22"/>
              </w:rPr>
              <w:t xml:space="preserve">This consent form will be sent home with all pupils, in order to minimise the risk of chosen participants being absent on the day of research.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5E607D" w:rsidP="003257BD">
            <w:pPr>
              <w:rPr>
                <w:rFonts w:ascii="Arial" w:hAnsi="Arial" w:cs="Arial"/>
                <w:sz w:val="22"/>
                <w:szCs w:val="22"/>
              </w:rPr>
            </w:pPr>
            <w:r>
              <w:rPr>
                <w:rFonts w:ascii="Arial" w:hAnsi="Arial" w:cs="Arial"/>
                <w:sz w:val="22"/>
                <w:szCs w:val="22"/>
              </w:rPr>
              <w:t xml:space="preserve">Due to participants being under the age of 18, all participants will be </w:t>
            </w:r>
            <w:proofErr w:type="gramStart"/>
            <w:r>
              <w:rPr>
                <w:rFonts w:ascii="Arial" w:hAnsi="Arial" w:cs="Arial"/>
                <w:sz w:val="22"/>
                <w:szCs w:val="22"/>
              </w:rPr>
              <w:t>remain</w:t>
            </w:r>
            <w:proofErr w:type="gramEnd"/>
            <w:r>
              <w:rPr>
                <w:rFonts w:ascii="Arial" w:hAnsi="Arial" w:cs="Arial"/>
                <w:sz w:val="22"/>
                <w:szCs w:val="22"/>
              </w:rPr>
              <w:t xml:space="preserve"> anonymous. Details of participants will be between the researcher</w:t>
            </w:r>
            <w:r w:rsidR="00B4517E">
              <w:rPr>
                <w:rFonts w:ascii="Arial" w:hAnsi="Arial" w:cs="Arial"/>
                <w:sz w:val="22"/>
                <w:szCs w:val="22"/>
              </w:rPr>
              <w:t>, the school</w:t>
            </w:r>
            <w:r>
              <w:rPr>
                <w:rFonts w:ascii="Arial" w:hAnsi="Arial" w:cs="Arial"/>
                <w:sz w:val="22"/>
                <w:szCs w:val="22"/>
              </w:rPr>
              <w:t xml:space="preserve"> and participants</w:t>
            </w:r>
            <w:r w:rsidR="00B4517E">
              <w:rPr>
                <w:rFonts w:ascii="Arial" w:hAnsi="Arial" w:cs="Arial"/>
                <w:sz w:val="22"/>
                <w:szCs w:val="22"/>
              </w:rPr>
              <w:t xml:space="preserve"> themselves</w:t>
            </w:r>
            <w:r>
              <w:rPr>
                <w:rFonts w:ascii="Arial" w:hAnsi="Arial" w:cs="Arial"/>
                <w:sz w:val="22"/>
                <w:szCs w:val="22"/>
              </w:rPr>
              <w:t xml:space="preserve">. Within the </w:t>
            </w:r>
            <w:r w:rsidR="00B4517E">
              <w:rPr>
                <w:rFonts w:ascii="Arial" w:hAnsi="Arial" w:cs="Arial"/>
                <w:sz w:val="22"/>
                <w:szCs w:val="22"/>
              </w:rPr>
              <w:t>research</w:t>
            </w:r>
            <w:r>
              <w:rPr>
                <w:rFonts w:ascii="Arial" w:hAnsi="Arial" w:cs="Arial"/>
                <w:sz w:val="22"/>
                <w:szCs w:val="22"/>
              </w:rPr>
              <w:t xml:space="preserve">, all participants will be referred to as </w:t>
            </w:r>
            <w:r w:rsidR="00B4517E">
              <w:rPr>
                <w:rFonts w:ascii="Arial" w:hAnsi="Arial" w:cs="Arial"/>
                <w:sz w:val="22"/>
                <w:szCs w:val="22"/>
              </w:rPr>
              <w:t xml:space="preserve">pupil ‘A,’ pupil ‘B’ etc in order to obtain their anonymity. </w:t>
            </w: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412DD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90527099"/>
                <w14:checkbox>
                  <w14:checked w14:val="1"/>
                  <w14:checkedState w14:val="2612" w14:font="MS Gothic"/>
                  <w14:uncheckedState w14:val="2610" w14:font="MS Gothic"/>
                </w14:checkbox>
              </w:sdtPr>
              <w:sdtEndPr/>
              <w:sdtContent>
                <w:r w:rsidR="00C35D70">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412DD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913897721"/>
                <w14:checkbox>
                  <w14:checked w14:val="0"/>
                  <w14:checkedState w14:val="2612" w14:font="MS Gothic"/>
                  <w14:uncheckedState w14:val="2610" w14:font="MS Gothic"/>
                </w14:checkbox>
              </w:sdtPr>
              <w:sdtEndPr/>
              <w:sdtContent>
                <w:r w:rsidR="00C35D70">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C35D70" w:rsidRDefault="00C35D70" w:rsidP="003257BD">
            <w:pPr>
              <w:rPr>
                <w:rFonts w:ascii="Arial" w:hAnsi="Arial" w:cs="Arial"/>
                <w:sz w:val="22"/>
                <w:szCs w:val="22"/>
              </w:rPr>
            </w:pPr>
            <w:r>
              <w:rPr>
                <w:rFonts w:ascii="Arial" w:hAnsi="Arial" w:cs="Arial"/>
                <w:sz w:val="22"/>
                <w:szCs w:val="22"/>
              </w:rPr>
              <w:t>Consent forms completed by the parents of the partici</w:t>
            </w:r>
            <w:r w:rsidR="006B31CF">
              <w:rPr>
                <w:rFonts w:ascii="Arial" w:hAnsi="Arial" w:cs="Arial"/>
                <w:sz w:val="22"/>
                <w:szCs w:val="22"/>
              </w:rPr>
              <w:t>pants will include names. The information collated will be secured adhering to data protection polices and will be destroyed once the research is complete Any data collection and storage will adhere to the University’s Research Data Management Policy.</w:t>
            </w:r>
          </w:p>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Pr="00737303" w:rsidRDefault="00412DD5" w:rsidP="00947984">
            <w:pPr>
              <w:pStyle w:val="NormalWeb"/>
              <w:autoSpaceDE w:val="0"/>
              <w:autoSpaceDN w:val="0"/>
              <w:adjustRightInd w:val="0"/>
              <w:jc w:val="center"/>
              <w:rPr>
                <w:b/>
                <w:bCs/>
              </w:rPr>
            </w:pPr>
            <w:sdt>
              <w:sdtPr>
                <w:rPr>
                  <w:rFonts w:ascii="Arial" w:hAnsi="Arial" w:cs="Arial"/>
                  <w:b/>
                  <w:bCs/>
                  <w:sz w:val="22"/>
                  <w:szCs w:val="22"/>
                </w:rPr>
                <w:id w:val="1416821441"/>
                <w14:checkbox>
                  <w14:checked w14:val="0"/>
                  <w14:checkedState w14:val="2612" w14:font="MS Gothic"/>
                  <w14:uncheckedState w14:val="2610" w14:font="MS Gothic"/>
                </w14:checkbox>
              </w:sdtPr>
              <w:sdtEndPr/>
              <w:sdtContent>
                <w:r w:rsidR="00737303">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412DD5" w:rsidP="00947984">
            <w:pPr>
              <w:pStyle w:val="NormalWeb"/>
              <w:autoSpaceDE w:val="0"/>
              <w:autoSpaceDN w:val="0"/>
              <w:adjustRightInd w:val="0"/>
              <w:jc w:val="center"/>
            </w:pPr>
            <w:sdt>
              <w:sdtPr>
                <w:rPr>
                  <w:rFonts w:ascii="Arial" w:hAnsi="Arial" w:cs="Arial"/>
                  <w:b/>
                  <w:bCs/>
                  <w:sz w:val="22"/>
                  <w:szCs w:val="22"/>
                </w:rPr>
                <w:id w:val="446737220"/>
                <w14:checkbox>
                  <w14:checked w14:val="1"/>
                  <w14:checkedState w14:val="2612" w14:font="MS Gothic"/>
                  <w14:uncheckedState w14:val="2610" w14:font="MS Gothic"/>
                </w14:checkbox>
              </w:sdtPr>
              <w:sdtEndPr/>
              <w:sdtContent>
                <w:r w:rsidR="00737303">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991B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Default="00991BF2" w:rsidP="003257BD">
            <w:pPr>
              <w:rPr>
                <w:rFonts w:ascii="Arial" w:hAnsi="Arial" w:cs="Arial"/>
                <w:sz w:val="22"/>
                <w:szCs w:val="22"/>
              </w:rPr>
            </w:pPr>
            <w:r>
              <w:rPr>
                <w:rFonts w:ascii="Arial" w:hAnsi="Arial" w:cs="Arial"/>
                <w:sz w:val="22"/>
                <w:szCs w:val="22"/>
              </w:rPr>
              <w:lastRenderedPageBreak/>
              <w:t xml:space="preserve">All electronic data will be stored on a password protected computer. The files in which the data is collected will also be password protected. All data collected in paper form </w:t>
            </w:r>
            <w:r w:rsidR="006B31CF">
              <w:rPr>
                <w:rFonts w:ascii="Arial" w:hAnsi="Arial" w:cs="Arial"/>
                <w:sz w:val="22"/>
                <w:szCs w:val="22"/>
              </w:rPr>
              <w:t xml:space="preserve">(observation notes, consent forms) </w:t>
            </w:r>
            <w:r>
              <w:rPr>
                <w:rFonts w:ascii="Arial" w:hAnsi="Arial" w:cs="Arial"/>
                <w:sz w:val="22"/>
                <w:szCs w:val="22"/>
              </w:rPr>
              <w:t>will be stored</w:t>
            </w:r>
            <w:r w:rsidR="00737303">
              <w:rPr>
                <w:rFonts w:ascii="Arial" w:hAnsi="Arial" w:cs="Arial"/>
                <w:sz w:val="22"/>
                <w:szCs w:val="22"/>
              </w:rPr>
              <w:t xml:space="preserve"> securely in sealed folders in locked draws. Only the researcher will have access to the key</w:t>
            </w:r>
            <w:r>
              <w:rPr>
                <w:rFonts w:ascii="Arial" w:hAnsi="Arial" w:cs="Arial"/>
                <w:sz w:val="22"/>
                <w:szCs w:val="22"/>
              </w:rPr>
              <w:t xml:space="preserve">. </w:t>
            </w:r>
          </w:p>
          <w:p w:rsidR="00991BF2" w:rsidRDefault="00991BF2" w:rsidP="003257BD">
            <w:pPr>
              <w:rPr>
                <w:rFonts w:ascii="Arial" w:hAnsi="Arial" w:cs="Arial"/>
                <w:sz w:val="22"/>
                <w:szCs w:val="22"/>
              </w:rPr>
            </w:pPr>
          </w:p>
          <w:p w:rsidR="006B31CF" w:rsidRPr="004C3A0B" w:rsidRDefault="006B31CF" w:rsidP="003257BD">
            <w:pPr>
              <w:rPr>
                <w:rFonts w:ascii="Arial" w:hAnsi="Arial" w:cs="Arial"/>
                <w:sz w:val="22"/>
                <w:szCs w:val="22"/>
              </w:rPr>
            </w:pPr>
            <w:r>
              <w:rPr>
                <w:rFonts w:ascii="Arial" w:hAnsi="Arial" w:cs="Arial"/>
                <w:sz w:val="22"/>
                <w:szCs w:val="22"/>
              </w:rPr>
              <w:t>All documents will be destroyed after the research is completed and after the final examination board has met and agreed the module marks.</w:t>
            </w:r>
          </w:p>
          <w:p w:rsidR="007407AA" w:rsidRDefault="007407AA" w:rsidP="003257BD">
            <w:pPr>
              <w:autoSpaceDE w:val="0"/>
              <w:autoSpaceDN w:val="0"/>
              <w:adjustRightInd w:val="0"/>
              <w:rPr>
                <w:rFonts w:ascii="Arial" w:hAnsi="Arial" w:cs="Arial"/>
                <w:b/>
                <w:bCs/>
                <w:sz w:val="22"/>
                <w:szCs w:val="22"/>
              </w:rPr>
            </w:pP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991BF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991BF2" w:rsidP="003257BD">
            <w:pPr>
              <w:autoSpaceDE w:val="0"/>
              <w:autoSpaceDN w:val="0"/>
              <w:adjustRightInd w:val="0"/>
              <w:rPr>
                <w:rFonts w:ascii="Arial" w:hAnsi="Arial" w:cs="Arial"/>
                <w:sz w:val="22"/>
                <w:szCs w:val="22"/>
              </w:rPr>
            </w:pPr>
            <w:r>
              <w:rPr>
                <w:rFonts w:ascii="Arial" w:hAnsi="Arial" w:cs="Arial"/>
                <w:sz w:val="22"/>
                <w:szCs w:val="22"/>
              </w:rPr>
              <w:t xml:space="preserve">The </w:t>
            </w:r>
            <w:r w:rsidR="008A68D1">
              <w:rPr>
                <w:rFonts w:ascii="Arial" w:hAnsi="Arial" w:cs="Arial"/>
                <w:sz w:val="22"/>
                <w:szCs w:val="22"/>
              </w:rPr>
              <w:t>two researchers</w:t>
            </w:r>
            <w:r w:rsidR="00737303">
              <w:rPr>
                <w:rFonts w:ascii="Arial" w:hAnsi="Arial" w:cs="Arial"/>
                <w:sz w:val="22"/>
                <w:szCs w:val="22"/>
              </w:rPr>
              <w:t xml:space="preserve"> (Nicole Heal, Al-</w:t>
            </w:r>
            <w:proofErr w:type="spellStart"/>
            <w:r w:rsidR="00737303">
              <w:rPr>
                <w:rFonts w:ascii="Arial" w:hAnsi="Arial" w:cs="Arial"/>
                <w:sz w:val="22"/>
                <w:szCs w:val="22"/>
              </w:rPr>
              <w:t>Hagain</w:t>
            </w:r>
            <w:proofErr w:type="spellEnd"/>
            <w:r w:rsidR="00737303">
              <w:rPr>
                <w:rFonts w:ascii="Arial" w:hAnsi="Arial" w:cs="Arial"/>
                <w:sz w:val="22"/>
                <w:szCs w:val="22"/>
              </w:rPr>
              <w:t xml:space="preserve">) and the </w:t>
            </w:r>
            <w:proofErr w:type="spellStart"/>
            <w:r w:rsidR="00737303">
              <w:rPr>
                <w:rFonts w:ascii="Arial" w:hAnsi="Arial" w:cs="Arial"/>
                <w:sz w:val="22"/>
                <w:szCs w:val="22"/>
              </w:rPr>
              <w:t>Univeristy</w:t>
            </w:r>
            <w:proofErr w:type="spellEnd"/>
            <w:r>
              <w:rPr>
                <w:rFonts w:ascii="Arial" w:hAnsi="Arial" w:cs="Arial"/>
                <w:sz w:val="22"/>
                <w:szCs w:val="22"/>
              </w:rPr>
              <w:t xml:space="preserve">.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646A6C" w:rsidP="003257BD">
            <w:pPr>
              <w:autoSpaceDE w:val="0"/>
              <w:autoSpaceDN w:val="0"/>
              <w:adjustRightInd w:val="0"/>
              <w:rPr>
                <w:rFonts w:ascii="Arial" w:hAnsi="Arial" w:cs="Arial"/>
                <w:sz w:val="22"/>
                <w:szCs w:val="22"/>
              </w:rPr>
            </w:pPr>
            <w:r>
              <w:rPr>
                <w:rFonts w:ascii="Arial" w:hAnsi="Arial" w:cs="Arial"/>
                <w:sz w:val="22"/>
                <w:szCs w:val="22"/>
              </w:rPr>
              <w:t>Myself</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Pr="00991BF2" w:rsidRDefault="00991BF2" w:rsidP="003257BD">
            <w:pPr>
              <w:autoSpaceDE w:val="0"/>
              <w:autoSpaceDN w:val="0"/>
              <w:adjustRightInd w:val="0"/>
              <w:rPr>
                <w:rFonts w:ascii="Arial" w:hAnsi="Arial" w:cs="Arial"/>
                <w:sz w:val="22"/>
                <w:szCs w:val="22"/>
              </w:rPr>
            </w:pPr>
            <w:r>
              <w:rPr>
                <w:rFonts w:ascii="Arial" w:hAnsi="Arial" w:cs="Arial"/>
                <w:sz w:val="22"/>
                <w:szCs w:val="22"/>
              </w:rPr>
              <w:t xml:space="preserve">Electronic data will be stored on computers, both the computer and file in which data is obtained on will be password protected. Data will be stored for </w:t>
            </w:r>
            <w:r w:rsidR="00737303">
              <w:rPr>
                <w:rFonts w:ascii="Arial" w:hAnsi="Arial" w:cs="Arial"/>
                <w:sz w:val="22"/>
                <w:szCs w:val="22"/>
              </w:rPr>
              <w:t>12</w:t>
            </w:r>
            <w:r>
              <w:rPr>
                <w:rFonts w:ascii="Arial" w:hAnsi="Arial" w:cs="Arial"/>
                <w:b/>
                <w:bCs/>
                <w:sz w:val="22"/>
                <w:szCs w:val="22"/>
              </w:rPr>
              <w:t xml:space="preserve"> </w:t>
            </w:r>
            <w:r>
              <w:rPr>
                <w:rFonts w:ascii="Arial" w:hAnsi="Arial" w:cs="Arial"/>
                <w:sz w:val="22"/>
                <w:szCs w:val="22"/>
              </w:rPr>
              <w:t>months prior to the research being conducted.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737303"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12DD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91BF2">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412DD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12DD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3730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412DD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316B1D" w:rsidP="00694EA8">
            <w:pPr>
              <w:spacing w:before="100" w:beforeAutospacing="1" w:after="100" w:afterAutospacing="1"/>
              <w:rPr>
                <w:rFonts w:ascii="Arial" w:hAnsi="Arial" w:cs="Arial"/>
                <w:sz w:val="22"/>
                <w:szCs w:val="22"/>
              </w:rPr>
            </w:pPr>
            <w:r>
              <w:rPr>
                <w:rFonts w:ascii="Arial" w:hAnsi="Arial" w:cs="Arial"/>
                <w:sz w:val="22"/>
                <w:szCs w:val="22"/>
              </w:rPr>
              <w:t>N Heal</w:t>
            </w:r>
          </w:p>
        </w:tc>
        <w:tc>
          <w:tcPr>
            <w:tcW w:w="2239" w:type="dxa"/>
            <w:vAlign w:val="center"/>
          </w:tcPr>
          <w:p w:rsidR="0092487B" w:rsidRPr="00316B1D" w:rsidRDefault="0092487B"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316B1D">
              <w:rPr>
                <w:rFonts w:ascii="Arial" w:hAnsi="Arial" w:cs="Arial"/>
                <w:b/>
                <w:bCs/>
                <w:sz w:val="22"/>
                <w:szCs w:val="22"/>
              </w:rPr>
              <w:br/>
            </w:r>
            <w:r w:rsidR="008A68D1">
              <w:rPr>
                <w:rFonts w:ascii="Arial" w:hAnsi="Arial" w:cs="Arial"/>
                <w:sz w:val="22"/>
                <w:szCs w:val="22"/>
              </w:rPr>
              <w:t>08/01/2020</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316B1D" w:rsidP="00CA7241">
            <w:pPr>
              <w:pStyle w:val="ListParagraph"/>
              <w:ind w:left="0"/>
              <w:rPr>
                <w:rFonts w:ascii="Arial" w:hAnsi="Arial" w:cs="Arial"/>
              </w:rPr>
            </w:pPr>
            <w:proofErr w:type="spellStart"/>
            <w:r>
              <w:rPr>
                <w:rFonts w:ascii="Arial" w:hAnsi="Arial" w:cs="Arial"/>
              </w:rPr>
              <w:t>Angella</w:t>
            </w:r>
            <w:proofErr w:type="spellEnd"/>
            <w:r>
              <w:rPr>
                <w:rFonts w:ascii="Arial" w:hAnsi="Arial" w:cs="Arial"/>
              </w:rPr>
              <w:t xml:space="preserve"> </w:t>
            </w:r>
            <w:proofErr w:type="spellStart"/>
            <w:r>
              <w:rPr>
                <w:rFonts w:ascii="Arial" w:hAnsi="Arial" w:cs="Arial"/>
              </w:rPr>
              <w:t>Cooze</w:t>
            </w:r>
            <w:proofErr w:type="spellEnd"/>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316B1D" w:rsidRDefault="00316B1D" w:rsidP="0092487B">
            <w:pPr>
              <w:pStyle w:val="ListParagraph"/>
              <w:ind w:left="0"/>
              <w:rPr>
                <w:rFonts w:ascii="Arial" w:hAnsi="Arial" w:cs="Arial"/>
              </w:rPr>
            </w:pPr>
          </w:p>
          <w:p w:rsidR="00316B1D" w:rsidRPr="00316B1D" w:rsidRDefault="008A68D1" w:rsidP="0092487B">
            <w:pPr>
              <w:pStyle w:val="ListParagraph"/>
              <w:ind w:left="0"/>
              <w:rPr>
                <w:rFonts w:ascii="Arial" w:hAnsi="Arial" w:cs="Arial"/>
              </w:rPr>
            </w:pPr>
            <w:r>
              <w:rPr>
                <w:rFonts w:ascii="Arial" w:hAnsi="Arial" w:cs="Arial"/>
              </w:rPr>
              <w:t>08/01/2020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316B1D" w:rsidP="0092487B">
            <w:pPr>
              <w:pStyle w:val="ListParagraph"/>
              <w:ind w:left="0"/>
              <w:rPr>
                <w:rFonts w:ascii="Arial" w:hAnsi="Arial" w:cs="Arial"/>
              </w:rPr>
            </w:pPr>
            <w:r>
              <w:rPr>
                <w:rFonts w:ascii="Arial" w:hAnsi="Arial" w:cs="Arial"/>
              </w:rPr>
              <w:t xml:space="preserve">A </w:t>
            </w:r>
            <w:proofErr w:type="spellStart"/>
            <w:r>
              <w:rPr>
                <w:rFonts w:ascii="Arial" w:hAnsi="Arial" w:cs="Arial"/>
              </w:rPr>
              <w:t>Cooze</w:t>
            </w:r>
            <w:proofErr w:type="spellEnd"/>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316B1D" w:rsidP="009D2E0B">
            <w:pPr>
              <w:pStyle w:val="ListParagraph"/>
              <w:ind w:left="0"/>
              <w:rPr>
                <w:rFonts w:ascii="Arial" w:hAnsi="Arial" w:cs="Arial"/>
              </w:rPr>
            </w:pPr>
            <w:r>
              <w:rPr>
                <w:rFonts w:ascii="Arial" w:hAnsi="Arial" w:cs="Arial"/>
              </w:rPr>
              <w:t xml:space="preserve">Elaine </w:t>
            </w:r>
            <w:proofErr w:type="spellStart"/>
            <w:r>
              <w:rPr>
                <w:rFonts w:ascii="Arial" w:hAnsi="Arial" w:cs="Arial"/>
              </w:rPr>
              <w:t>Sharp</w:t>
            </w:r>
            <w:r w:rsidR="00E346B2">
              <w:rPr>
                <w:rFonts w:ascii="Arial" w:hAnsi="Arial" w:cs="Arial"/>
              </w:rPr>
              <w:t>ling</w:t>
            </w:r>
            <w:proofErr w:type="spellEnd"/>
          </w:p>
        </w:tc>
        <w:tc>
          <w:tcPr>
            <w:tcW w:w="1087" w:type="pct"/>
            <w:vMerge w:val="restart"/>
          </w:tcPr>
          <w:p w:rsidR="0092487B" w:rsidRDefault="0092487B" w:rsidP="009D2E0B">
            <w:pPr>
              <w:pStyle w:val="ListParagraph"/>
              <w:ind w:left="0"/>
              <w:rPr>
                <w:rFonts w:ascii="Arial" w:hAnsi="Arial" w:cs="Arial"/>
                <w:b/>
                <w:bCs/>
              </w:rPr>
            </w:pPr>
            <w:r w:rsidRPr="004C3A0B">
              <w:rPr>
                <w:rFonts w:ascii="Arial" w:hAnsi="Arial" w:cs="Arial"/>
                <w:b/>
                <w:bCs/>
              </w:rPr>
              <w:t>Date:</w:t>
            </w:r>
          </w:p>
          <w:p w:rsidR="008A68D1" w:rsidRDefault="008A68D1" w:rsidP="009D2E0B">
            <w:pPr>
              <w:pStyle w:val="ListParagraph"/>
              <w:ind w:left="0"/>
              <w:rPr>
                <w:rFonts w:ascii="Arial" w:hAnsi="Arial" w:cs="Arial"/>
              </w:rPr>
            </w:pPr>
          </w:p>
          <w:p w:rsidR="008A68D1" w:rsidRPr="00316B1D" w:rsidRDefault="008A68D1" w:rsidP="009D2E0B">
            <w:pPr>
              <w:pStyle w:val="ListParagraph"/>
              <w:ind w:left="0"/>
              <w:rPr>
                <w:rFonts w:ascii="Arial" w:hAnsi="Arial" w:cs="Arial"/>
              </w:rPr>
            </w:pPr>
            <w:r>
              <w:rPr>
                <w:rFonts w:ascii="Arial" w:hAnsi="Arial" w:cs="Arial"/>
              </w:rPr>
              <w:t>08/01/2020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316B1D" w:rsidP="009D2E0B">
            <w:pPr>
              <w:pStyle w:val="ListParagraph"/>
              <w:ind w:left="0"/>
              <w:rPr>
                <w:rFonts w:ascii="Arial" w:hAnsi="Arial" w:cs="Arial"/>
              </w:rPr>
            </w:pPr>
            <w:r>
              <w:rPr>
                <w:rFonts w:ascii="Arial" w:hAnsi="Arial" w:cs="Arial"/>
              </w:rPr>
              <w:t xml:space="preserve">E </w:t>
            </w:r>
            <w:proofErr w:type="spellStart"/>
            <w:r>
              <w:rPr>
                <w:rFonts w:ascii="Arial" w:hAnsi="Arial" w:cs="Arial"/>
              </w:rPr>
              <w:t>Sharp</w:t>
            </w:r>
            <w:r w:rsidR="00E346B2">
              <w:rPr>
                <w:rFonts w:ascii="Arial" w:hAnsi="Arial" w:cs="Arial"/>
              </w:rPr>
              <w:t>ling</w:t>
            </w:r>
            <w:proofErr w:type="spellEnd"/>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991B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991B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991BF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DD5B3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DD5B3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991BF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991BF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991BF2"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025AC4" w:rsidRPr="00D77DFD" w:rsidRDefault="00025AC4" w:rsidP="008330B6">
      <w:pPr>
        <w:jc w:val="both"/>
        <w:rPr>
          <w:rFonts w:ascii="Arial" w:hAnsi="Arial" w:cs="Arial"/>
          <w:sz w:val="22"/>
          <w:szCs w:val="22"/>
        </w:rPr>
      </w:pPr>
    </w:p>
    <w:sectPr w:rsidR="00025AC4" w:rsidRPr="00D77DFD"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2DD5" w:rsidRDefault="00412DD5" w:rsidP="00390251">
      <w:r>
        <w:separator/>
      </w:r>
    </w:p>
    <w:p w:rsidR="00412DD5" w:rsidRDefault="00412DD5"/>
  </w:endnote>
  <w:endnote w:type="continuationSeparator" w:id="0">
    <w:p w:rsidR="00412DD5" w:rsidRDefault="00412DD5" w:rsidP="00390251">
      <w:r>
        <w:continuationSeparator/>
      </w:r>
    </w:p>
    <w:p w:rsidR="00412DD5" w:rsidRDefault="00412D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D70" w:rsidRDefault="00C35D7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2DD5" w:rsidRDefault="00412DD5" w:rsidP="00390251">
      <w:r>
        <w:separator/>
      </w:r>
    </w:p>
    <w:p w:rsidR="00412DD5" w:rsidRDefault="00412DD5"/>
  </w:footnote>
  <w:footnote w:type="continuationSeparator" w:id="0">
    <w:p w:rsidR="00412DD5" w:rsidRDefault="00412DD5" w:rsidP="00390251">
      <w:r>
        <w:continuationSeparator/>
      </w:r>
    </w:p>
    <w:p w:rsidR="00412DD5" w:rsidRDefault="00412D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D70" w:rsidRPr="00965F27" w:rsidRDefault="00C35D7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70C5E"/>
    <w:multiLevelType w:val="hybridMultilevel"/>
    <w:tmpl w:val="5784F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DB207B"/>
    <w:multiLevelType w:val="hybridMultilevel"/>
    <w:tmpl w:val="AE0E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313B3"/>
    <w:multiLevelType w:val="hybridMultilevel"/>
    <w:tmpl w:val="87A07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0CE"/>
    <w:multiLevelType w:val="hybridMultilevel"/>
    <w:tmpl w:val="71EE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424E31"/>
    <w:multiLevelType w:val="hybridMultilevel"/>
    <w:tmpl w:val="F808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3"/>
  </w:num>
  <w:num w:numId="18">
    <w:abstractNumId w:val="16"/>
  </w:num>
  <w:num w:numId="19">
    <w:abstractNumId w:val="27"/>
  </w:num>
  <w:num w:numId="20">
    <w:abstractNumId w:val="5"/>
  </w:num>
  <w:num w:numId="21">
    <w:abstractNumId w:val="17"/>
  </w:num>
  <w:num w:numId="22">
    <w:abstractNumId w:val="22"/>
  </w:num>
  <w:num w:numId="23">
    <w:abstractNumId w:val="2"/>
  </w:num>
  <w:num w:numId="24">
    <w:abstractNumId w:val="10"/>
  </w:num>
  <w:num w:numId="25">
    <w:abstractNumId w:val="15"/>
  </w:num>
  <w:num w:numId="26">
    <w:abstractNumId w:val="29"/>
  </w:num>
  <w:num w:numId="27">
    <w:abstractNumId w:val="21"/>
  </w:num>
  <w:num w:numId="28">
    <w:abstractNumId w:val="30"/>
  </w:num>
  <w:num w:numId="29">
    <w:abstractNumId w:val="12"/>
  </w:num>
  <w:num w:numId="30">
    <w:abstractNumId w:val="0"/>
  </w:num>
  <w:num w:numId="31">
    <w:abstractNumId w:val="14"/>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5604F"/>
    <w:rsid w:val="002657B4"/>
    <w:rsid w:val="00266AB2"/>
    <w:rsid w:val="00272EE5"/>
    <w:rsid w:val="00280A88"/>
    <w:rsid w:val="002866BC"/>
    <w:rsid w:val="0029113C"/>
    <w:rsid w:val="002916DE"/>
    <w:rsid w:val="00293A45"/>
    <w:rsid w:val="002A152D"/>
    <w:rsid w:val="002A7E77"/>
    <w:rsid w:val="002B56C1"/>
    <w:rsid w:val="002B6DE2"/>
    <w:rsid w:val="002B7789"/>
    <w:rsid w:val="002C4AEB"/>
    <w:rsid w:val="002D1837"/>
    <w:rsid w:val="002D4DC9"/>
    <w:rsid w:val="002E0739"/>
    <w:rsid w:val="00303350"/>
    <w:rsid w:val="00316B1D"/>
    <w:rsid w:val="003171A8"/>
    <w:rsid w:val="003257BD"/>
    <w:rsid w:val="003264AE"/>
    <w:rsid w:val="003268ED"/>
    <w:rsid w:val="003302A1"/>
    <w:rsid w:val="00331A88"/>
    <w:rsid w:val="00332956"/>
    <w:rsid w:val="00336828"/>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2DD5"/>
    <w:rsid w:val="00413863"/>
    <w:rsid w:val="00413EEB"/>
    <w:rsid w:val="0041408E"/>
    <w:rsid w:val="0041420E"/>
    <w:rsid w:val="00424773"/>
    <w:rsid w:val="00425DA7"/>
    <w:rsid w:val="0042679B"/>
    <w:rsid w:val="00430FA4"/>
    <w:rsid w:val="00442053"/>
    <w:rsid w:val="00442954"/>
    <w:rsid w:val="0045485F"/>
    <w:rsid w:val="00462069"/>
    <w:rsid w:val="004632AA"/>
    <w:rsid w:val="004753CC"/>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607D"/>
    <w:rsid w:val="005F3522"/>
    <w:rsid w:val="005F4E36"/>
    <w:rsid w:val="005F677A"/>
    <w:rsid w:val="00601BEA"/>
    <w:rsid w:val="00601C36"/>
    <w:rsid w:val="00604C9F"/>
    <w:rsid w:val="00606331"/>
    <w:rsid w:val="006154A7"/>
    <w:rsid w:val="0062188A"/>
    <w:rsid w:val="00622BD6"/>
    <w:rsid w:val="00627E84"/>
    <w:rsid w:val="00631440"/>
    <w:rsid w:val="00632C47"/>
    <w:rsid w:val="00633574"/>
    <w:rsid w:val="006423B9"/>
    <w:rsid w:val="0064319A"/>
    <w:rsid w:val="00644C5C"/>
    <w:rsid w:val="00646A6C"/>
    <w:rsid w:val="00655EC5"/>
    <w:rsid w:val="006578CB"/>
    <w:rsid w:val="00661EDA"/>
    <w:rsid w:val="006730D2"/>
    <w:rsid w:val="0067329C"/>
    <w:rsid w:val="00674DD6"/>
    <w:rsid w:val="00681B91"/>
    <w:rsid w:val="00682C6A"/>
    <w:rsid w:val="00683497"/>
    <w:rsid w:val="00683FAF"/>
    <w:rsid w:val="00694EA8"/>
    <w:rsid w:val="006B1685"/>
    <w:rsid w:val="006B31CF"/>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37303"/>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0B8B"/>
    <w:rsid w:val="008732E0"/>
    <w:rsid w:val="008A68D1"/>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1BF2"/>
    <w:rsid w:val="009955DD"/>
    <w:rsid w:val="009A3300"/>
    <w:rsid w:val="009A3C08"/>
    <w:rsid w:val="009A4E14"/>
    <w:rsid w:val="009A6F5D"/>
    <w:rsid w:val="009B1FB6"/>
    <w:rsid w:val="009B3534"/>
    <w:rsid w:val="009C5D44"/>
    <w:rsid w:val="009D2E0B"/>
    <w:rsid w:val="009F5000"/>
    <w:rsid w:val="009F582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29D3"/>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AF7A00"/>
    <w:rsid w:val="00B02F8E"/>
    <w:rsid w:val="00B10083"/>
    <w:rsid w:val="00B11122"/>
    <w:rsid w:val="00B139CE"/>
    <w:rsid w:val="00B2018A"/>
    <w:rsid w:val="00B20CAD"/>
    <w:rsid w:val="00B240F2"/>
    <w:rsid w:val="00B269EC"/>
    <w:rsid w:val="00B27E6D"/>
    <w:rsid w:val="00B30DF8"/>
    <w:rsid w:val="00B3672F"/>
    <w:rsid w:val="00B44647"/>
    <w:rsid w:val="00B4517E"/>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35D70"/>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37D1"/>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8E0"/>
    <w:rsid w:val="00DD5B38"/>
    <w:rsid w:val="00DE6682"/>
    <w:rsid w:val="00DF26D2"/>
    <w:rsid w:val="00E0333A"/>
    <w:rsid w:val="00E14EC0"/>
    <w:rsid w:val="00E16786"/>
    <w:rsid w:val="00E17AFC"/>
    <w:rsid w:val="00E239F4"/>
    <w:rsid w:val="00E346B2"/>
    <w:rsid w:val="00E43EC5"/>
    <w:rsid w:val="00E45AB0"/>
    <w:rsid w:val="00E57EF4"/>
    <w:rsid w:val="00E6714D"/>
    <w:rsid w:val="00E73456"/>
    <w:rsid w:val="00E75F23"/>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2A3F"/>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E08B0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4753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6535@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EDE11A-D2A9-FB48-B448-112962A96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15</Pages>
  <Words>4388</Words>
  <Characters>25017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29347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Nicole Heal (1906535)</cp:lastModifiedBy>
  <cp:revision>4</cp:revision>
  <cp:lastPrinted>2016-10-24T12:21:00Z</cp:lastPrinted>
  <dcterms:created xsi:type="dcterms:W3CDTF">2020-01-08T20:31:00Z</dcterms:created>
  <dcterms:modified xsi:type="dcterms:W3CDTF">2020-01-17T20:28:00Z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