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6BE61D" w14:textId="63D70EE5" w:rsidR="007F6C08" w:rsidRDefault="007F6C08" w:rsidP="00032234">
      <w:pPr>
        <w:spacing w:line="480" w:lineRule="auto"/>
        <w:jc w:val="center"/>
        <w:rPr>
          <w:rFonts w:ascii="Times" w:hAnsi="Times"/>
          <w:u w:val="single"/>
        </w:rPr>
      </w:pPr>
      <w:r w:rsidRPr="00440EEB">
        <w:rPr>
          <w:rFonts w:ascii="Times" w:hAnsi="Times"/>
          <w:u w:val="single"/>
        </w:rPr>
        <w:t>The Repercussions of the First World War on European Art</w:t>
      </w:r>
    </w:p>
    <w:p w14:paraId="1AF0D887" w14:textId="24AF670C" w:rsidR="006B6917" w:rsidRPr="00440EEB" w:rsidRDefault="006B6917" w:rsidP="00032234">
      <w:pPr>
        <w:spacing w:line="480" w:lineRule="auto"/>
        <w:jc w:val="center"/>
        <w:rPr>
          <w:rFonts w:ascii="Times" w:hAnsi="Times"/>
          <w:u w:val="single"/>
        </w:rPr>
      </w:pPr>
      <w:r>
        <w:rPr>
          <w:rFonts w:ascii="Times" w:hAnsi="Times"/>
          <w:u w:val="single"/>
        </w:rPr>
        <w:t>By Isabelle Dufresnoy</w:t>
      </w:r>
    </w:p>
    <w:p w14:paraId="5B5C1ABD" w14:textId="1227E496" w:rsidR="00032234" w:rsidRPr="00440EEB" w:rsidRDefault="00032234" w:rsidP="00032234">
      <w:pPr>
        <w:spacing w:line="480" w:lineRule="auto"/>
        <w:rPr>
          <w:rFonts w:ascii="Times" w:hAnsi="Times"/>
        </w:rPr>
      </w:pPr>
    </w:p>
    <w:p w14:paraId="6AE37979" w14:textId="1BDBD83D" w:rsidR="00A459F8" w:rsidRPr="00440EEB" w:rsidRDefault="00C12DC5" w:rsidP="00032234">
      <w:pPr>
        <w:spacing w:line="480" w:lineRule="auto"/>
        <w:rPr>
          <w:rFonts w:ascii="Times" w:hAnsi="Times"/>
        </w:rPr>
      </w:pPr>
      <w:r w:rsidRPr="00440EEB">
        <w:rPr>
          <w:rFonts w:ascii="Times" w:hAnsi="Times"/>
        </w:rPr>
        <w:t xml:space="preserve">I would like to take you </w:t>
      </w:r>
      <w:r w:rsidR="00356B29" w:rsidRPr="00440EEB">
        <w:rPr>
          <w:rFonts w:ascii="Times" w:hAnsi="Times"/>
        </w:rPr>
        <w:t>on a journey back in time through my exhibition</w:t>
      </w:r>
      <w:r w:rsidR="00C2191E" w:rsidRPr="00440EEB">
        <w:rPr>
          <w:rFonts w:ascii="Times" w:hAnsi="Times"/>
        </w:rPr>
        <w:t xml:space="preserve">, exploring </w:t>
      </w:r>
      <w:r w:rsidR="0018117C" w:rsidRPr="00440EEB">
        <w:rPr>
          <w:rFonts w:ascii="Times" w:hAnsi="Times"/>
        </w:rPr>
        <w:t xml:space="preserve">the change between </w:t>
      </w:r>
      <w:r w:rsidR="000402C9" w:rsidRPr="00440EEB">
        <w:rPr>
          <w:rFonts w:ascii="Times" w:hAnsi="Times"/>
        </w:rPr>
        <w:t xml:space="preserve">the </w:t>
      </w:r>
      <w:r w:rsidR="00496825" w:rsidRPr="00440EEB">
        <w:rPr>
          <w:rFonts w:ascii="Times" w:hAnsi="Times"/>
        </w:rPr>
        <w:t>fast-soft</w:t>
      </w:r>
      <w:r w:rsidR="000402C9" w:rsidRPr="00440EEB">
        <w:rPr>
          <w:rFonts w:ascii="Times" w:hAnsi="Times"/>
        </w:rPr>
        <w:t xml:space="preserve"> strokes </w:t>
      </w:r>
      <w:r w:rsidR="004A4C86" w:rsidRPr="00440EEB">
        <w:rPr>
          <w:rFonts w:ascii="Times" w:hAnsi="Times"/>
        </w:rPr>
        <w:t>of the impression</w:t>
      </w:r>
      <w:r w:rsidR="00844E6D" w:rsidRPr="00440EEB">
        <w:rPr>
          <w:rFonts w:ascii="Times" w:hAnsi="Times"/>
        </w:rPr>
        <w:t>is</w:t>
      </w:r>
      <w:r w:rsidR="004A4C86" w:rsidRPr="00440EEB">
        <w:rPr>
          <w:rFonts w:ascii="Times" w:hAnsi="Times"/>
        </w:rPr>
        <w:t>ts</w:t>
      </w:r>
      <w:r w:rsidR="004917EC" w:rsidRPr="00440EEB">
        <w:rPr>
          <w:rFonts w:ascii="Times" w:hAnsi="Times"/>
        </w:rPr>
        <w:t>;</w:t>
      </w:r>
      <w:r w:rsidR="004A4C86" w:rsidRPr="00440EEB">
        <w:rPr>
          <w:rFonts w:ascii="Times" w:hAnsi="Times"/>
        </w:rPr>
        <w:t xml:space="preserve"> attempting to catch the </w:t>
      </w:r>
      <w:r w:rsidR="00296BEA" w:rsidRPr="00440EEB">
        <w:rPr>
          <w:rFonts w:ascii="Times" w:hAnsi="Times"/>
        </w:rPr>
        <w:t>fleeting scenes of nature</w:t>
      </w:r>
      <w:r w:rsidR="002E2BEF" w:rsidRPr="00440EEB">
        <w:rPr>
          <w:rFonts w:ascii="Times" w:hAnsi="Times"/>
        </w:rPr>
        <w:t xml:space="preserve"> to the destruction and depravation of the first world war </w:t>
      </w:r>
      <w:r w:rsidR="00874AD0" w:rsidRPr="00440EEB">
        <w:rPr>
          <w:rFonts w:ascii="Times" w:hAnsi="Times"/>
        </w:rPr>
        <w:t xml:space="preserve">that led to </w:t>
      </w:r>
      <w:r w:rsidR="004D24C2">
        <w:rPr>
          <w:rFonts w:ascii="Times" w:hAnsi="Times"/>
        </w:rPr>
        <w:t xml:space="preserve">such an </w:t>
      </w:r>
      <w:r w:rsidR="00874AD0" w:rsidRPr="00440EEB">
        <w:rPr>
          <w:rFonts w:ascii="Times" w:hAnsi="Times"/>
        </w:rPr>
        <w:t>uncensored emotional radical change</w:t>
      </w:r>
      <w:r w:rsidR="00844E6D" w:rsidRPr="00440EEB">
        <w:rPr>
          <w:rFonts w:ascii="Times" w:hAnsi="Times"/>
        </w:rPr>
        <w:t>.</w:t>
      </w:r>
      <w:r w:rsidR="009A50F9" w:rsidRPr="00440EEB">
        <w:rPr>
          <w:rFonts w:ascii="Times" w:hAnsi="Times"/>
        </w:rPr>
        <w:t xml:space="preserve"> </w:t>
      </w:r>
      <w:r w:rsidR="00874AD0" w:rsidRPr="00440EEB">
        <w:rPr>
          <w:rFonts w:ascii="Times" w:hAnsi="Times"/>
        </w:rPr>
        <w:t>My aim is t</w:t>
      </w:r>
      <w:r w:rsidR="009A50F9" w:rsidRPr="00440EEB">
        <w:rPr>
          <w:rFonts w:ascii="Times" w:hAnsi="Times"/>
        </w:rPr>
        <w:t xml:space="preserve">o </w:t>
      </w:r>
      <w:r w:rsidR="00496825" w:rsidRPr="00440EEB">
        <w:rPr>
          <w:rFonts w:ascii="Times" w:hAnsi="Times"/>
        </w:rPr>
        <w:t xml:space="preserve">conclude that </w:t>
      </w:r>
      <w:r w:rsidR="00844E6D" w:rsidRPr="00440EEB">
        <w:rPr>
          <w:rFonts w:ascii="Times" w:hAnsi="Times"/>
        </w:rPr>
        <w:t>modernism and</w:t>
      </w:r>
      <w:r w:rsidR="00464277" w:rsidRPr="00440EEB">
        <w:rPr>
          <w:rFonts w:ascii="Times" w:hAnsi="Times"/>
        </w:rPr>
        <w:t xml:space="preserve"> its extreme</w:t>
      </w:r>
      <w:r w:rsidR="004917EC" w:rsidRPr="00440EEB">
        <w:rPr>
          <w:rFonts w:ascii="Times" w:hAnsi="Times"/>
        </w:rPr>
        <w:t xml:space="preserve"> relationship between art and audience was a product of the First World War</w:t>
      </w:r>
      <w:r w:rsidR="001A787B">
        <w:rPr>
          <w:rFonts w:ascii="Times" w:hAnsi="Times"/>
        </w:rPr>
        <w:t xml:space="preserve"> 1914-1918</w:t>
      </w:r>
      <w:r w:rsidR="004917EC" w:rsidRPr="00440EEB">
        <w:rPr>
          <w:rFonts w:ascii="Times" w:hAnsi="Times"/>
        </w:rPr>
        <w:t>.</w:t>
      </w:r>
      <w:r w:rsidR="00464277" w:rsidRPr="00440EEB">
        <w:rPr>
          <w:rFonts w:ascii="Times" w:hAnsi="Times"/>
        </w:rPr>
        <w:t xml:space="preserve"> I decided</w:t>
      </w:r>
      <w:r w:rsidR="00F91F3C" w:rsidRPr="00440EEB">
        <w:rPr>
          <w:rFonts w:ascii="Times" w:hAnsi="Times"/>
        </w:rPr>
        <w:t xml:space="preserve"> to exhibit this part of art history because I </w:t>
      </w:r>
      <w:r w:rsidR="00844E6D" w:rsidRPr="00440EEB">
        <w:rPr>
          <w:rFonts w:ascii="Times" w:hAnsi="Times"/>
        </w:rPr>
        <w:t>believe</w:t>
      </w:r>
      <w:r w:rsidR="00F91F3C" w:rsidRPr="00440EEB">
        <w:rPr>
          <w:rFonts w:ascii="Times" w:hAnsi="Times"/>
        </w:rPr>
        <w:t xml:space="preserve"> it was the most influential time for art and it massively shaped how we use and perceive conceptual art in modern day.</w:t>
      </w:r>
    </w:p>
    <w:p w14:paraId="7C15285B" w14:textId="3361BF27" w:rsidR="00F91F3C" w:rsidRPr="00440EEB" w:rsidRDefault="007F6C08" w:rsidP="00032234">
      <w:pPr>
        <w:spacing w:line="480" w:lineRule="auto"/>
        <w:rPr>
          <w:rFonts w:ascii="Times" w:hAnsi="Times"/>
        </w:rPr>
      </w:pPr>
      <w:r w:rsidRPr="00440EEB">
        <w:rPr>
          <w:rFonts w:ascii="Times" w:hAnsi="Times"/>
          <w:noProof/>
        </w:rPr>
        <w:drawing>
          <wp:anchor distT="0" distB="0" distL="114300" distR="114300" simplePos="0" relativeHeight="251660288" behindDoc="0" locked="0" layoutInCell="1" allowOverlap="1" wp14:anchorId="73AEDDE2" wp14:editId="70F03DD2">
            <wp:simplePos x="0" y="0"/>
            <wp:positionH relativeFrom="column">
              <wp:posOffset>3818255</wp:posOffset>
            </wp:positionH>
            <wp:positionV relativeFrom="paragraph">
              <wp:posOffset>25400</wp:posOffset>
            </wp:positionV>
            <wp:extent cx="1939925" cy="1939925"/>
            <wp:effectExtent l="0" t="0" r="0" b="0"/>
            <wp:wrapTight wrapText="bothSides">
              <wp:wrapPolygon edited="0">
                <wp:start x="0" y="0"/>
                <wp:lineTo x="0" y="21211"/>
                <wp:lineTo x="21211" y="21211"/>
                <wp:lineTo x="212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recian-dance-by-edgar-degas-art-gallery-oil-painting-reproductions.jpg"/>
                    <pic:cNvPicPr/>
                  </pic:nvPicPr>
                  <pic:blipFill>
                    <a:blip r:embed="rId5">
                      <a:extLst>
                        <a:ext uri="{28A0092B-C50C-407E-A947-70E740481C1C}">
                          <a14:useLocalDpi xmlns:a14="http://schemas.microsoft.com/office/drawing/2010/main" val="0"/>
                        </a:ext>
                      </a:extLst>
                    </a:blip>
                    <a:stretch>
                      <a:fillRect/>
                    </a:stretch>
                  </pic:blipFill>
                  <pic:spPr>
                    <a:xfrm>
                      <a:off x="0" y="0"/>
                      <a:ext cx="1939925" cy="1939925"/>
                    </a:xfrm>
                    <a:prstGeom prst="rect">
                      <a:avLst/>
                    </a:prstGeom>
                  </pic:spPr>
                </pic:pic>
              </a:graphicData>
            </a:graphic>
            <wp14:sizeRelH relativeFrom="page">
              <wp14:pctWidth>0</wp14:pctWidth>
            </wp14:sizeRelH>
            <wp14:sizeRelV relativeFrom="page">
              <wp14:pctHeight>0</wp14:pctHeight>
            </wp14:sizeRelV>
          </wp:anchor>
        </w:drawing>
      </w:r>
    </w:p>
    <w:p w14:paraId="6EE51228" w14:textId="096E6B39" w:rsidR="004917EC" w:rsidRPr="00440EEB" w:rsidRDefault="008D55C8" w:rsidP="00032234">
      <w:pPr>
        <w:spacing w:line="480" w:lineRule="auto"/>
        <w:rPr>
          <w:rFonts w:ascii="Times" w:hAnsi="Times"/>
        </w:rPr>
      </w:pPr>
      <w:r w:rsidRPr="00440EEB">
        <w:rPr>
          <w:rFonts w:ascii="Times" w:hAnsi="Times"/>
          <w:noProof/>
        </w:rPr>
        <w:drawing>
          <wp:anchor distT="0" distB="0" distL="114300" distR="114300" simplePos="0" relativeHeight="251664384" behindDoc="0" locked="0" layoutInCell="1" allowOverlap="1" wp14:anchorId="5491E638" wp14:editId="10AFC64D">
            <wp:simplePos x="0" y="0"/>
            <wp:positionH relativeFrom="column">
              <wp:posOffset>50800</wp:posOffset>
            </wp:positionH>
            <wp:positionV relativeFrom="paragraph">
              <wp:posOffset>1564640</wp:posOffset>
            </wp:positionV>
            <wp:extent cx="1356995" cy="1713230"/>
            <wp:effectExtent l="0" t="0" r="0" b="0"/>
            <wp:wrapTight wrapText="bothSides">
              <wp:wrapPolygon edited="0">
                <wp:start x="0" y="0"/>
                <wp:lineTo x="0" y="21136"/>
                <wp:lineTo x="21024" y="21136"/>
                <wp:lineTo x="2102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scream.jpg"/>
                    <pic:cNvPicPr/>
                  </pic:nvPicPr>
                  <pic:blipFill>
                    <a:blip r:embed="rId6">
                      <a:extLst>
                        <a:ext uri="{28A0092B-C50C-407E-A947-70E740481C1C}">
                          <a14:useLocalDpi xmlns:a14="http://schemas.microsoft.com/office/drawing/2010/main" val="0"/>
                        </a:ext>
                      </a:extLst>
                    </a:blip>
                    <a:stretch>
                      <a:fillRect/>
                    </a:stretch>
                  </pic:blipFill>
                  <pic:spPr>
                    <a:xfrm>
                      <a:off x="0" y="0"/>
                      <a:ext cx="1356995" cy="1713230"/>
                    </a:xfrm>
                    <a:prstGeom prst="rect">
                      <a:avLst/>
                    </a:prstGeom>
                  </pic:spPr>
                </pic:pic>
              </a:graphicData>
            </a:graphic>
            <wp14:sizeRelH relativeFrom="page">
              <wp14:pctWidth>0</wp14:pctWidth>
            </wp14:sizeRelH>
            <wp14:sizeRelV relativeFrom="page">
              <wp14:pctHeight>0</wp14:pctHeight>
            </wp14:sizeRelV>
          </wp:anchor>
        </w:drawing>
      </w:r>
      <w:r w:rsidR="00B26020" w:rsidRPr="00440EEB">
        <w:rPr>
          <w:rFonts w:ascii="Times" w:hAnsi="Times"/>
        </w:rPr>
        <w:t xml:space="preserve">To begin my </w:t>
      </w:r>
      <w:r w:rsidR="00CD752E" w:rsidRPr="00440EEB">
        <w:rPr>
          <w:rFonts w:ascii="Times" w:hAnsi="Times"/>
        </w:rPr>
        <w:t>exhibition,</w:t>
      </w:r>
      <w:r w:rsidR="00B26020" w:rsidRPr="00440EEB">
        <w:rPr>
          <w:rFonts w:ascii="Times" w:hAnsi="Times"/>
        </w:rPr>
        <w:t xml:space="preserve"> I have chosen tw</w:t>
      </w:r>
      <w:r w:rsidR="00CD752E" w:rsidRPr="00440EEB">
        <w:rPr>
          <w:rFonts w:ascii="Times" w:hAnsi="Times"/>
        </w:rPr>
        <w:t>o pre-war impressionists</w:t>
      </w:r>
      <w:r w:rsidR="00B26020" w:rsidRPr="00440EEB">
        <w:rPr>
          <w:rFonts w:ascii="Times" w:hAnsi="Times"/>
        </w:rPr>
        <w:t xml:space="preserve"> </w:t>
      </w:r>
      <w:r w:rsidR="00E519E5" w:rsidRPr="00440EEB">
        <w:rPr>
          <w:rFonts w:ascii="Times" w:hAnsi="Times"/>
        </w:rPr>
        <w:t>to convey the venture between the movements. Edgar</w:t>
      </w:r>
      <w:r w:rsidR="00DE6993" w:rsidRPr="00440EEB">
        <w:rPr>
          <w:rFonts w:ascii="Times" w:hAnsi="Times"/>
        </w:rPr>
        <w:t xml:space="preserve"> Degas, known as ‘one of the founders of impressionism’ </w:t>
      </w:r>
      <w:r w:rsidR="001162FC" w:rsidRPr="00440EEB">
        <w:rPr>
          <w:rFonts w:ascii="Times" w:hAnsi="Times"/>
        </w:rPr>
        <w:t xml:space="preserve">is </w:t>
      </w:r>
      <w:r w:rsidR="00422780" w:rsidRPr="00440EEB">
        <w:rPr>
          <w:rFonts w:ascii="Times" w:hAnsi="Times"/>
        </w:rPr>
        <w:t>first with his painting ‘A Grecian Dance’</w:t>
      </w:r>
      <w:r w:rsidR="001A787B">
        <w:rPr>
          <w:rFonts w:ascii="Times" w:hAnsi="Times"/>
        </w:rPr>
        <w:t xml:space="preserve"> 1890</w:t>
      </w:r>
      <w:r w:rsidR="00422780" w:rsidRPr="00440EEB">
        <w:rPr>
          <w:rFonts w:ascii="Times" w:hAnsi="Times"/>
        </w:rPr>
        <w:t>. Art in Europe at this time still maintained influences of ancient Greek and Roma</w:t>
      </w:r>
      <w:r w:rsidR="001176CC" w:rsidRPr="00440EEB">
        <w:rPr>
          <w:rFonts w:ascii="Times" w:hAnsi="Times"/>
        </w:rPr>
        <w:t xml:space="preserve">n style in the form of classism, before the First World War art had been evolving </w:t>
      </w:r>
      <w:r w:rsidR="00DE6993" w:rsidRPr="00440EEB">
        <w:rPr>
          <w:rFonts w:ascii="Times" w:hAnsi="Times"/>
        </w:rPr>
        <w:t xml:space="preserve">at a cripplingly slow rate with no real </w:t>
      </w:r>
      <w:r w:rsidR="00D31F56" w:rsidRPr="00440EEB">
        <w:rPr>
          <w:rFonts w:ascii="Times" w:hAnsi="Times"/>
        </w:rPr>
        <w:t>ground-breaking</w:t>
      </w:r>
      <w:r w:rsidR="00DE6993" w:rsidRPr="00440EEB">
        <w:rPr>
          <w:rFonts w:ascii="Times" w:hAnsi="Times"/>
        </w:rPr>
        <w:t xml:space="preserve"> changes in a century. </w:t>
      </w:r>
      <w:r w:rsidR="00844E6D" w:rsidRPr="00440EEB">
        <w:rPr>
          <w:rFonts w:ascii="Times" w:hAnsi="Times"/>
        </w:rPr>
        <w:t>However,</w:t>
      </w:r>
      <w:r w:rsidR="004C2F49" w:rsidRPr="00440EEB">
        <w:rPr>
          <w:rFonts w:ascii="Times" w:hAnsi="Times"/>
        </w:rPr>
        <w:t xml:space="preserve"> my second artist Edvard Munch seemed to be one of the first artists to break out of this timid routine with his painting ‘The Scream’ </w:t>
      </w:r>
      <w:r w:rsidR="001A787B">
        <w:rPr>
          <w:rFonts w:ascii="Times" w:hAnsi="Times"/>
        </w:rPr>
        <w:t xml:space="preserve">1893-1910, </w:t>
      </w:r>
      <w:r w:rsidR="004C2F49" w:rsidRPr="00440EEB">
        <w:rPr>
          <w:rFonts w:ascii="Times" w:hAnsi="Times"/>
        </w:rPr>
        <w:t xml:space="preserve">he </w:t>
      </w:r>
      <w:r w:rsidR="00A87A5D" w:rsidRPr="00440EEB">
        <w:rPr>
          <w:rFonts w:ascii="Times" w:hAnsi="Times"/>
        </w:rPr>
        <w:t>seemed</w:t>
      </w:r>
      <w:r w:rsidR="001A787B">
        <w:rPr>
          <w:rFonts w:ascii="Times" w:hAnsi="Times"/>
        </w:rPr>
        <w:t xml:space="preserve"> to</w:t>
      </w:r>
      <w:r w:rsidR="00A87A5D" w:rsidRPr="00440EEB">
        <w:rPr>
          <w:rFonts w:ascii="Times" w:hAnsi="Times"/>
        </w:rPr>
        <w:t xml:space="preserve"> prompt</w:t>
      </w:r>
      <w:r w:rsidR="004C2F49" w:rsidRPr="00440EEB">
        <w:rPr>
          <w:rFonts w:ascii="Times" w:hAnsi="Times"/>
        </w:rPr>
        <w:t xml:space="preserve"> this rebellion</w:t>
      </w:r>
      <w:r w:rsidR="00A87A5D" w:rsidRPr="00440EEB">
        <w:rPr>
          <w:rFonts w:ascii="Times" w:hAnsi="Times"/>
        </w:rPr>
        <w:t xml:space="preserve"> against the gentle impressionists before him to create a </w:t>
      </w:r>
      <w:r w:rsidR="00844E6D" w:rsidRPr="00440EEB">
        <w:rPr>
          <w:rFonts w:ascii="Times" w:hAnsi="Times"/>
        </w:rPr>
        <w:t>post-impressionist</w:t>
      </w:r>
      <w:r w:rsidR="00A87A5D" w:rsidRPr="00440EEB">
        <w:rPr>
          <w:rFonts w:ascii="Times" w:hAnsi="Times"/>
        </w:rPr>
        <w:t xml:space="preserve"> movement with bolder colours and harsher strokes but still keeping an aspect of realism but slightly </w:t>
      </w:r>
      <w:r w:rsidR="00844E6D" w:rsidRPr="00440EEB">
        <w:rPr>
          <w:rFonts w:ascii="Times" w:hAnsi="Times"/>
        </w:rPr>
        <w:t>distorted</w:t>
      </w:r>
      <w:r w:rsidR="00A87A5D" w:rsidRPr="00440EEB">
        <w:rPr>
          <w:rFonts w:ascii="Times" w:hAnsi="Times"/>
        </w:rPr>
        <w:t xml:space="preserve"> or perhaps heightened but not in a completely abstract way similarly </w:t>
      </w:r>
      <w:r w:rsidR="00844E6D" w:rsidRPr="00440EEB">
        <w:rPr>
          <w:rFonts w:ascii="Times" w:hAnsi="Times"/>
        </w:rPr>
        <w:t xml:space="preserve">to Van Gogh, Gauguin and </w:t>
      </w:r>
      <w:r w:rsidR="00844E6D" w:rsidRPr="00440EEB">
        <w:rPr>
          <w:rFonts w:ascii="Times" w:hAnsi="Times"/>
        </w:rPr>
        <w:lastRenderedPageBreak/>
        <w:t>Cézanne’s art</w:t>
      </w:r>
      <w:r w:rsidR="00DE6993" w:rsidRPr="00440EEB">
        <w:rPr>
          <w:rFonts w:ascii="Times" w:hAnsi="Times"/>
        </w:rPr>
        <w:t xml:space="preserve">. This was </w:t>
      </w:r>
      <w:r w:rsidR="004D24C2" w:rsidRPr="00440EEB">
        <w:rPr>
          <w:rFonts w:ascii="Times" w:hAnsi="Times"/>
          <w:noProof/>
        </w:rPr>
        <w:drawing>
          <wp:anchor distT="0" distB="0" distL="114300" distR="114300" simplePos="0" relativeHeight="251658240" behindDoc="0" locked="0" layoutInCell="1" allowOverlap="1" wp14:anchorId="1B50A9AB" wp14:editId="48D45B89">
            <wp:simplePos x="0" y="0"/>
            <wp:positionH relativeFrom="column">
              <wp:posOffset>-60960</wp:posOffset>
            </wp:positionH>
            <wp:positionV relativeFrom="paragraph">
              <wp:posOffset>229235</wp:posOffset>
            </wp:positionV>
            <wp:extent cx="2054225" cy="1489710"/>
            <wp:effectExtent l="0" t="0" r="3175" b="8890"/>
            <wp:wrapTight wrapText="bothSides">
              <wp:wrapPolygon edited="0">
                <wp:start x="0" y="0"/>
                <wp:lineTo x="0" y="21361"/>
                <wp:lineTo x="21366" y="21361"/>
                <wp:lineTo x="213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tto_dix_assault_troops_advance_under_gas_1924.jpg"/>
                    <pic:cNvPicPr/>
                  </pic:nvPicPr>
                  <pic:blipFill>
                    <a:blip r:embed="rId7">
                      <a:extLst>
                        <a:ext uri="{28A0092B-C50C-407E-A947-70E740481C1C}">
                          <a14:useLocalDpi xmlns:a14="http://schemas.microsoft.com/office/drawing/2010/main" val="0"/>
                        </a:ext>
                      </a:extLst>
                    </a:blip>
                    <a:stretch>
                      <a:fillRect/>
                    </a:stretch>
                  </pic:blipFill>
                  <pic:spPr>
                    <a:xfrm>
                      <a:off x="0" y="0"/>
                      <a:ext cx="2054225" cy="1489710"/>
                    </a:xfrm>
                    <a:prstGeom prst="rect">
                      <a:avLst/>
                    </a:prstGeom>
                  </pic:spPr>
                </pic:pic>
              </a:graphicData>
            </a:graphic>
            <wp14:sizeRelH relativeFrom="page">
              <wp14:pctWidth>0</wp14:pctWidth>
            </wp14:sizeRelH>
            <wp14:sizeRelV relativeFrom="page">
              <wp14:pctHeight>0</wp14:pctHeight>
            </wp14:sizeRelV>
          </wp:anchor>
        </w:drawing>
      </w:r>
      <w:r w:rsidR="00DE6993" w:rsidRPr="00440EEB">
        <w:rPr>
          <w:rFonts w:ascii="Times" w:hAnsi="Times"/>
        </w:rPr>
        <w:t xml:space="preserve">occurring as tensions heightened in the western world with countries feuding </w:t>
      </w:r>
      <w:r w:rsidR="00367BCB" w:rsidRPr="00440EEB">
        <w:rPr>
          <w:rFonts w:ascii="Times" w:hAnsi="Times"/>
        </w:rPr>
        <w:t xml:space="preserve">and political relationships </w:t>
      </w:r>
      <w:r w:rsidR="004D24C2" w:rsidRPr="00440EEB">
        <w:rPr>
          <w:rFonts w:ascii="Times" w:hAnsi="Times"/>
        </w:rPr>
        <w:t>fraying</w:t>
      </w:r>
      <w:r w:rsidR="00367BCB" w:rsidRPr="00440EEB">
        <w:rPr>
          <w:rFonts w:ascii="Times" w:hAnsi="Times"/>
        </w:rPr>
        <w:t>.</w:t>
      </w:r>
    </w:p>
    <w:p w14:paraId="634A7034" w14:textId="0E2567CF" w:rsidR="00B233CC" w:rsidRPr="00440EEB" w:rsidRDefault="004D24C2" w:rsidP="00032234">
      <w:pPr>
        <w:spacing w:line="480" w:lineRule="auto"/>
        <w:rPr>
          <w:rFonts w:ascii="Times" w:hAnsi="Times"/>
        </w:rPr>
      </w:pPr>
      <w:r w:rsidRPr="00440EEB">
        <w:rPr>
          <w:rFonts w:ascii="Times" w:hAnsi="Times"/>
          <w:noProof/>
        </w:rPr>
        <w:drawing>
          <wp:anchor distT="0" distB="0" distL="114300" distR="114300" simplePos="0" relativeHeight="251661312" behindDoc="0" locked="0" layoutInCell="1" allowOverlap="1" wp14:anchorId="56AD9B8C" wp14:editId="2027BD25">
            <wp:simplePos x="0" y="0"/>
            <wp:positionH relativeFrom="column">
              <wp:posOffset>4158615</wp:posOffset>
            </wp:positionH>
            <wp:positionV relativeFrom="paragraph">
              <wp:posOffset>4899025</wp:posOffset>
            </wp:positionV>
            <wp:extent cx="1480820" cy="2355850"/>
            <wp:effectExtent l="0" t="0" r="0" b="6350"/>
            <wp:wrapTight wrapText="bothSides">
              <wp:wrapPolygon edited="0">
                <wp:start x="0" y="0"/>
                <wp:lineTo x="0" y="21425"/>
                <wp:lineTo x="21118" y="21425"/>
                <wp:lineTo x="211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tropolisposter.jpg"/>
                    <pic:cNvPicPr/>
                  </pic:nvPicPr>
                  <pic:blipFill>
                    <a:blip r:embed="rId8">
                      <a:extLst>
                        <a:ext uri="{28A0092B-C50C-407E-A947-70E740481C1C}">
                          <a14:useLocalDpi xmlns:a14="http://schemas.microsoft.com/office/drawing/2010/main" val="0"/>
                        </a:ext>
                      </a:extLst>
                    </a:blip>
                    <a:stretch>
                      <a:fillRect/>
                    </a:stretch>
                  </pic:blipFill>
                  <pic:spPr>
                    <a:xfrm>
                      <a:off x="0" y="0"/>
                      <a:ext cx="1480820" cy="2355850"/>
                    </a:xfrm>
                    <a:prstGeom prst="rect">
                      <a:avLst/>
                    </a:prstGeom>
                  </pic:spPr>
                </pic:pic>
              </a:graphicData>
            </a:graphic>
            <wp14:sizeRelH relativeFrom="page">
              <wp14:pctWidth>0</wp14:pctWidth>
            </wp14:sizeRelH>
            <wp14:sizeRelV relativeFrom="page">
              <wp14:pctHeight>0</wp14:pctHeight>
            </wp14:sizeRelV>
          </wp:anchor>
        </w:drawing>
      </w:r>
      <w:r w:rsidRPr="00440EEB">
        <w:rPr>
          <w:rFonts w:ascii="Times" w:hAnsi="Times"/>
          <w:noProof/>
        </w:rPr>
        <w:drawing>
          <wp:anchor distT="0" distB="0" distL="114300" distR="114300" simplePos="0" relativeHeight="251662336" behindDoc="0" locked="0" layoutInCell="1" allowOverlap="1" wp14:anchorId="0C09AFA4" wp14:editId="0F342107">
            <wp:simplePos x="0" y="0"/>
            <wp:positionH relativeFrom="column">
              <wp:posOffset>-66675</wp:posOffset>
            </wp:positionH>
            <wp:positionV relativeFrom="paragraph">
              <wp:posOffset>2722880</wp:posOffset>
            </wp:positionV>
            <wp:extent cx="1844040" cy="2176145"/>
            <wp:effectExtent l="0" t="0" r="10160" b="8255"/>
            <wp:wrapTight wrapText="bothSides">
              <wp:wrapPolygon edited="0">
                <wp:start x="0" y="0"/>
                <wp:lineTo x="0" y="21430"/>
                <wp:lineTo x="21421" y="21430"/>
                <wp:lineTo x="214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uchamp_Fountain-2.jpg"/>
                    <pic:cNvPicPr/>
                  </pic:nvPicPr>
                  <pic:blipFill>
                    <a:blip r:embed="rId9">
                      <a:extLst>
                        <a:ext uri="{28A0092B-C50C-407E-A947-70E740481C1C}">
                          <a14:useLocalDpi xmlns:a14="http://schemas.microsoft.com/office/drawing/2010/main" val="0"/>
                        </a:ext>
                      </a:extLst>
                    </a:blip>
                    <a:stretch>
                      <a:fillRect/>
                    </a:stretch>
                  </pic:blipFill>
                  <pic:spPr>
                    <a:xfrm>
                      <a:off x="0" y="0"/>
                      <a:ext cx="1844040" cy="2176145"/>
                    </a:xfrm>
                    <a:prstGeom prst="rect">
                      <a:avLst/>
                    </a:prstGeom>
                  </pic:spPr>
                </pic:pic>
              </a:graphicData>
            </a:graphic>
            <wp14:sizeRelH relativeFrom="page">
              <wp14:pctWidth>0</wp14:pctWidth>
            </wp14:sizeRelH>
            <wp14:sizeRelV relativeFrom="page">
              <wp14:pctHeight>0</wp14:pctHeight>
            </wp14:sizeRelV>
          </wp:anchor>
        </w:drawing>
      </w:r>
      <w:r w:rsidR="00775782" w:rsidRPr="00440EEB">
        <w:rPr>
          <w:rFonts w:ascii="Times" w:hAnsi="Times"/>
        </w:rPr>
        <w:t xml:space="preserve">The First World War maintains a central </w:t>
      </w:r>
      <w:r w:rsidR="006D30F4" w:rsidRPr="00440EEB">
        <w:rPr>
          <w:rFonts w:ascii="Times" w:hAnsi="Times"/>
        </w:rPr>
        <w:t>position</w:t>
      </w:r>
      <w:r w:rsidR="00775782" w:rsidRPr="00440EEB">
        <w:rPr>
          <w:rFonts w:ascii="Times" w:hAnsi="Times"/>
        </w:rPr>
        <w:t xml:space="preserve"> in cultural and historical setting in the modern world by shaping a lot of today’s art and literature, which brings me to my third artist Otto Dix </w:t>
      </w:r>
      <w:r w:rsidR="006D30F4" w:rsidRPr="00440EEB">
        <w:rPr>
          <w:rFonts w:ascii="Times" w:hAnsi="Times"/>
        </w:rPr>
        <w:t>who embodied new emerging concepts created by the trauma of was as depicted in his etching ‘Gassed’</w:t>
      </w:r>
      <w:r w:rsidR="001A787B">
        <w:rPr>
          <w:rFonts w:ascii="Times" w:hAnsi="Times"/>
        </w:rPr>
        <w:t xml:space="preserve"> 1916</w:t>
      </w:r>
      <w:r w:rsidR="006D30F4" w:rsidRPr="00440EEB">
        <w:rPr>
          <w:rFonts w:ascii="Times" w:hAnsi="Times"/>
        </w:rPr>
        <w:t>.  I chose this image as</w:t>
      </w:r>
      <w:r w:rsidR="00005B01" w:rsidRPr="00440EEB">
        <w:rPr>
          <w:rFonts w:ascii="Times" w:hAnsi="Times"/>
        </w:rPr>
        <w:t xml:space="preserve"> the intermediate, this</w:t>
      </w:r>
      <w:r w:rsidR="00C2736E" w:rsidRPr="00440EEB">
        <w:rPr>
          <w:rFonts w:ascii="Times" w:hAnsi="Times"/>
        </w:rPr>
        <w:t xml:space="preserve"> is an example of how our conceptual art changes for the darker and more real in the sense that there was </w:t>
      </w:r>
      <w:r w:rsidR="0044614F" w:rsidRPr="00440EEB">
        <w:rPr>
          <w:rFonts w:ascii="Times" w:hAnsi="Times"/>
        </w:rPr>
        <w:t>no longer any restrictions due to the war</w:t>
      </w:r>
      <w:r w:rsidR="00487C75" w:rsidRPr="00440EEB">
        <w:rPr>
          <w:rFonts w:ascii="Times" w:hAnsi="Times"/>
        </w:rPr>
        <w:t xml:space="preserve"> </w:t>
      </w:r>
      <w:r w:rsidR="005E31DC" w:rsidRPr="00440EEB">
        <w:rPr>
          <w:rFonts w:ascii="Times" w:hAnsi="Times"/>
        </w:rPr>
        <w:t>destroying societies beliefs, social</w:t>
      </w:r>
      <w:r w:rsidR="00487C75" w:rsidRPr="00440EEB">
        <w:rPr>
          <w:rFonts w:ascii="Times" w:hAnsi="Times"/>
        </w:rPr>
        <w:t xml:space="preserve"> constructs</w:t>
      </w:r>
      <w:r w:rsidR="005E31DC" w:rsidRPr="00440EEB">
        <w:rPr>
          <w:rFonts w:ascii="Times" w:hAnsi="Times"/>
        </w:rPr>
        <w:t xml:space="preserve"> and creative restrictions</w:t>
      </w:r>
      <w:r w:rsidR="00487C75" w:rsidRPr="00440EEB">
        <w:rPr>
          <w:rFonts w:ascii="Times" w:hAnsi="Times"/>
        </w:rPr>
        <w:t>.</w:t>
      </w:r>
      <w:r w:rsidR="00C2736E" w:rsidRPr="00440EEB">
        <w:rPr>
          <w:rFonts w:ascii="Times" w:hAnsi="Times"/>
        </w:rPr>
        <w:t xml:space="preserve"> </w:t>
      </w:r>
      <w:r w:rsidR="006D30F4" w:rsidRPr="00440EEB">
        <w:rPr>
          <w:rFonts w:ascii="Times" w:hAnsi="Times"/>
        </w:rPr>
        <w:t xml:space="preserve">The eeriness of the etching is a response to the destruction and chaos. This unprecedented loss of </w:t>
      </w:r>
      <w:r w:rsidR="00C2736E" w:rsidRPr="00440EEB">
        <w:rPr>
          <w:rFonts w:ascii="Times" w:hAnsi="Times"/>
        </w:rPr>
        <w:t>human life</w:t>
      </w:r>
      <w:r w:rsidR="006D30F4" w:rsidRPr="00440EEB">
        <w:rPr>
          <w:rFonts w:ascii="Times" w:hAnsi="Times"/>
        </w:rPr>
        <w:t xml:space="preserve"> lead to degradation of social structures</w:t>
      </w:r>
      <w:r w:rsidR="00487C75" w:rsidRPr="00440EEB">
        <w:rPr>
          <w:rFonts w:ascii="Times" w:hAnsi="Times"/>
        </w:rPr>
        <w:t xml:space="preserve"> and depiction of violence death in the majority of art during this time.</w:t>
      </w:r>
      <w:r w:rsidR="00F8363F" w:rsidRPr="00440EEB">
        <w:rPr>
          <w:rFonts w:ascii="Times" w:hAnsi="Times"/>
        </w:rPr>
        <w:t xml:space="preserve"> </w:t>
      </w:r>
      <w:r w:rsidR="00487C75" w:rsidRPr="00440EEB">
        <w:rPr>
          <w:rFonts w:ascii="Times" w:hAnsi="Times"/>
        </w:rPr>
        <w:t>This idea of the deconstruction of society’s ways and perception</w:t>
      </w:r>
      <w:r w:rsidR="00F8363F" w:rsidRPr="00440EEB">
        <w:rPr>
          <w:rFonts w:ascii="Times" w:hAnsi="Times"/>
        </w:rPr>
        <w:t>s is conveyed in my fourth piece of art,</w:t>
      </w:r>
      <w:r w:rsidR="00487C75" w:rsidRPr="00440EEB">
        <w:rPr>
          <w:rFonts w:ascii="Times" w:hAnsi="Times"/>
        </w:rPr>
        <w:t xml:space="preserve"> Marcel </w:t>
      </w:r>
      <w:r w:rsidR="00F8363F" w:rsidRPr="00440EEB">
        <w:rPr>
          <w:rFonts w:ascii="Times" w:hAnsi="Times"/>
        </w:rPr>
        <w:t>Duchamp’s</w:t>
      </w:r>
      <w:r w:rsidR="00487C75" w:rsidRPr="00440EEB">
        <w:rPr>
          <w:rFonts w:ascii="Times" w:hAnsi="Times"/>
        </w:rPr>
        <w:t xml:space="preserve"> </w:t>
      </w:r>
      <w:r w:rsidR="00F8363F" w:rsidRPr="00440EEB">
        <w:rPr>
          <w:rFonts w:ascii="Times" w:hAnsi="Times"/>
        </w:rPr>
        <w:t>‘Fountain’</w:t>
      </w:r>
      <w:r w:rsidR="001A787B">
        <w:rPr>
          <w:rFonts w:ascii="Times" w:hAnsi="Times"/>
        </w:rPr>
        <w:t xml:space="preserve"> 1917</w:t>
      </w:r>
      <w:r w:rsidR="00F8363F" w:rsidRPr="00440EEB">
        <w:rPr>
          <w:rFonts w:ascii="Times" w:hAnsi="Times"/>
        </w:rPr>
        <w:t>. Duchamps art is original in the way that it was deemed the first piece of conceptual art. The breaking down of artistic norms by turning found objects into art, making his work an attack on what was the conventional understanding of art.</w:t>
      </w:r>
      <w:r w:rsidR="007F6C08" w:rsidRPr="00440EEB">
        <w:rPr>
          <w:rFonts w:ascii="Times" w:hAnsi="Times"/>
        </w:rPr>
        <w:t xml:space="preserve"> </w:t>
      </w:r>
      <w:r w:rsidR="00874AD0" w:rsidRPr="00440EEB">
        <w:rPr>
          <w:rFonts w:ascii="Times" w:hAnsi="Times"/>
        </w:rPr>
        <w:t>Finally, my last piece of art is Fritz Lang’s ‘Metropolis’</w:t>
      </w:r>
      <w:r w:rsidR="001A787B">
        <w:rPr>
          <w:rFonts w:ascii="Times" w:hAnsi="Times"/>
        </w:rPr>
        <w:t xml:space="preserve">1927, </w:t>
      </w:r>
      <w:r w:rsidR="00874AD0" w:rsidRPr="00440EEB">
        <w:rPr>
          <w:rFonts w:ascii="Times" w:hAnsi="Times"/>
        </w:rPr>
        <w:t xml:space="preserve"> World War 1 had taken its toll on Germany and in its bleak political crisis emerged this iconic silent film. It was an epic futuristic piece of visual art, with an undertone of reconciliation of the classes and radical social change.</w:t>
      </w:r>
    </w:p>
    <w:p w14:paraId="72675AFC" w14:textId="770E7173" w:rsidR="00874AD0" w:rsidRPr="00440EEB" w:rsidRDefault="00874AD0" w:rsidP="00032234">
      <w:pPr>
        <w:spacing w:line="480" w:lineRule="auto"/>
        <w:rPr>
          <w:rFonts w:ascii="Times" w:hAnsi="Times"/>
        </w:rPr>
      </w:pPr>
    </w:p>
    <w:p w14:paraId="68A2DEF1" w14:textId="16DB4A2D" w:rsidR="00CC748F" w:rsidRPr="00440EEB" w:rsidRDefault="002B1647" w:rsidP="00032234">
      <w:pPr>
        <w:spacing w:line="480" w:lineRule="auto"/>
        <w:rPr>
          <w:rFonts w:ascii="Times" w:hAnsi="Times"/>
        </w:rPr>
      </w:pPr>
      <w:r w:rsidRPr="00440EEB">
        <w:rPr>
          <w:rFonts w:ascii="Times" w:hAnsi="Times"/>
        </w:rPr>
        <w:t xml:space="preserve">I want my exhibition to be stimulating and thought provoking, because this is such an important part of our history; not just as artists but as human beings. </w:t>
      </w:r>
      <w:r w:rsidR="006A6525" w:rsidRPr="00440EEB">
        <w:rPr>
          <w:rFonts w:ascii="Times" w:hAnsi="Times"/>
        </w:rPr>
        <w:t xml:space="preserve">Good curation is a massive part of exhibiting, if you curate badly then all of </w:t>
      </w:r>
      <w:r w:rsidR="003B6EA9" w:rsidRPr="00440EEB">
        <w:rPr>
          <w:rFonts w:ascii="Times" w:hAnsi="Times"/>
        </w:rPr>
        <w:t>the influential</w:t>
      </w:r>
      <w:r w:rsidR="006A6525" w:rsidRPr="00440EEB">
        <w:rPr>
          <w:rFonts w:ascii="Times" w:hAnsi="Times"/>
        </w:rPr>
        <w:t xml:space="preserve"> art </w:t>
      </w:r>
      <w:r w:rsidR="003B6EA9" w:rsidRPr="00440EEB">
        <w:rPr>
          <w:rFonts w:ascii="Times" w:hAnsi="Times"/>
        </w:rPr>
        <w:t>will lose some of its credibility and importance</w:t>
      </w:r>
      <w:r w:rsidR="00EC7418" w:rsidRPr="00440EEB">
        <w:rPr>
          <w:rFonts w:ascii="Times" w:hAnsi="Times"/>
        </w:rPr>
        <w:t>.</w:t>
      </w:r>
    </w:p>
    <w:p w14:paraId="77FA8885" w14:textId="422C844F" w:rsidR="003B6EA9" w:rsidRPr="00440EEB" w:rsidRDefault="00EC7418" w:rsidP="00032234">
      <w:pPr>
        <w:spacing w:line="480" w:lineRule="auto"/>
        <w:rPr>
          <w:rFonts w:ascii="Times" w:eastAsia="Times New Roman" w:hAnsi="Times"/>
        </w:rPr>
      </w:pPr>
      <w:r w:rsidRPr="00440EEB">
        <w:rPr>
          <w:rFonts w:ascii="Times" w:hAnsi="Times"/>
        </w:rPr>
        <w:t xml:space="preserve">I will be exhibiting from left to right with the movements in </w:t>
      </w:r>
      <w:r w:rsidR="003B6EA9" w:rsidRPr="00440EEB">
        <w:rPr>
          <w:rFonts w:ascii="Times" w:hAnsi="Times"/>
        </w:rPr>
        <w:t>chronological</w:t>
      </w:r>
      <w:r w:rsidRPr="00440EEB">
        <w:rPr>
          <w:rFonts w:ascii="Times" w:hAnsi="Times"/>
        </w:rPr>
        <w:t xml:space="preserve"> order</w:t>
      </w:r>
      <w:r w:rsidR="003B6EA9" w:rsidRPr="00440EEB">
        <w:rPr>
          <w:rFonts w:ascii="Times" w:hAnsi="Times"/>
        </w:rPr>
        <w:t xml:space="preserve">, I’ve chosen to do this because the entrance will be on the left so as you </w:t>
      </w:r>
      <w:r w:rsidR="00686CD1" w:rsidRPr="00440EEB">
        <w:rPr>
          <w:rFonts w:ascii="Times" w:hAnsi="Times"/>
        </w:rPr>
        <w:t>enter you</w:t>
      </w:r>
      <w:r w:rsidR="003B6EA9" w:rsidRPr="00440EEB">
        <w:rPr>
          <w:rFonts w:ascii="Times" w:hAnsi="Times"/>
        </w:rPr>
        <w:t xml:space="preserve"> can read the free-standing plaque by the entrance with the title ‘The Yield of War’ and some information on the history and a brief explanation of my theory ‘Modernism is a product of the First World </w:t>
      </w:r>
      <w:r w:rsidR="00BF395A" w:rsidRPr="00440EEB">
        <w:rPr>
          <w:rFonts w:ascii="Times" w:hAnsi="Times"/>
        </w:rPr>
        <w:t>War, with</w:t>
      </w:r>
      <w:r w:rsidR="003B6EA9" w:rsidRPr="00440EEB">
        <w:rPr>
          <w:rFonts w:ascii="Times" w:hAnsi="Times"/>
        </w:rPr>
        <w:t xml:space="preserve"> movements such as </w:t>
      </w:r>
      <w:r w:rsidR="009543E7" w:rsidRPr="00440EEB">
        <w:rPr>
          <w:rFonts w:ascii="Times" w:eastAsia="Times New Roman" w:hAnsi="Times" w:cs="Arial"/>
          <w:color w:val="222222"/>
          <w:shd w:val="clear" w:color="auto" w:fill="FFFFFF"/>
        </w:rPr>
        <w:t>Constructivism,</w:t>
      </w:r>
      <w:r w:rsidR="007F6C08" w:rsidRPr="00440EEB">
        <w:rPr>
          <w:rFonts w:ascii="Times" w:eastAsia="Times New Roman" w:hAnsi="Times" w:cs="Arial"/>
          <w:color w:val="222222"/>
          <w:shd w:val="clear" w:color="auto" w:fill="FFFFFF"/>
        </w:rPr>
        <w:t xml:space="preserve"> F</w:t>
      </w:r>
      <w:r w:rsidR="0013144D" w:rsidRPr="00440EEB">
        <w:rPr>
          <w:rFonts w:ascii="Times" w:eastAsia="Times New Roman" w:hAnsi="Times" w:cs="Arial"/>
          <w:color w:val="222222"/>
          <w:shd w:val="clear" w:color="auto" w:fill="FFFFFF"/>
        </w:rPr>
        <w:t xml:space="preserve">uturism and </w:t>
      </w:r>
      <w:r w:rsidR="007F6C08" w:rsidRPr="00440EEB">
        <w:rPr>
          <w:rFonts w:ascii="Times" w:eastAsia="Times New Roman" w:hAnsi="Times" w:cs="Arial"/>
          <w:color w:val="222222"/>
          <w:shd w:val="clear" w:color="auto" w:fill="FFFFFF"/>
        </w:rPr>
        <w:t>Dada</w:t>
      </w:r>
      <w:r w:rsidR="003B6EA9" w:rsidRPr="00440EEB">
        <w:rPr>
          <w:rFonts w:ascii="Times" w:hAnsi="Times"/>
        </w:rPr>
        <w:t xml:space="preserve"> stemming from the umbrella term”.</w:t>
      </w:r>
    </w:p>
    <w:p w14:paraId="43E5FC9C" w14:textId="1483F938" w:rsidR="00686CD1" w:rsidRPr="00440EEB" w:rsidRDefault="00293BEE" w:rsidP="00032234">
      <w:pPr>
        <w:spacing w:line="480" w:lineRule="auto"/>
        <w:rPr>
          <w:rFonts w:ascii="Times" w:hAnsi="Times"/>
        </w:rPr>
      </w:pPr>
      <w:r>
        <w:rPr>
          <w:rFonts w:ascii="Times" w:hAnsi="Times"/>
          <w:noProof/>
        </w:rPr>
        <w:drawing>
          <wp:anchor distT="0" distB="0" distL="114300" distR="114300" simplePos="0" relativeHeight="251665408" behindDoc="0" locked="0" layoutInCell="1" allowOverlap="1" wp14:anchorId="2AD9A456" wp14:editId="15DA7737">
            <wp:simplePos x="0" y="0"/>
            <wp:positionH relativeFrom="column">
              <wp:posOffset>171450</wp:posOffset>
            </wp:positionH>
            <wp:positionV relativeFrom="paragraph">
              <wp:posOffset>1401445</wp:posOffset>
            </wp:positionV>
            <wp:extent cx="5262245" cy="3823970"/>
            <wp:effectExtent l="0" t="0" r="0" b="11430"/>
            <wp:wrapTight wrapText="bothSides">
              <wp:wrapPolygon edited="0">
                <wp:start x="0" y="0"/>
                <wp:lineTo x="0" y="21521"/>
                <wp:lineTo x="21477" y="21521"/>
                <wp:lineTo x="2147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allery.jpg"/>
                    <pic:cNvPicPr/>
                  </pic:nvPicPr>
                  <pic:blipFill>
                    <a:blip r:embed="rId10">
                      <a:extLst>
                        <a:ext uri="{28A0092B-C50C-407E-A947-70E740481C1C}">
                          <a14:useLocalDpi xmlns:a14="http://schemas.microsoft.com/office/drawing/2010/main" val="0"/>
                        </a:ext>
                      </a:extLst>
                    </a:blip>
                    <a:stretch>
                      <a:fillRect/>
                    </a:stretch>
                  </pic:blipFill>
                  <pic:spPr>
                    <a:xfrm>
                      <a:off x="0" y="0"/>
                      <a:ext cx="5262245" cy="3823970"/>
                    </a:xfrm>
                    <a:prstGeom prst="rect">
                      <a:avLst/>
                    </a:prstGeom>
                  </pic:spPr>
                </pic:pic>
              </a:graphicData>
            </a:graphic>
            <wp14:sizeRelH relativeFrom="page">
              <wp14:pctWidth>0</wp14:pctWidth>
            </wp14:sizeRelH>
            <wp14:sizeRelV relativeFrom="page">
              <wp14:pctHeight>0</wp14:pctHeight>
            </wp14:sizeRelV>
          </wp:anchor>
        </w:drawing>
      </w:r>
      <w:r w:rsidR="003B6EA9" w:rsidRPr="00440EEB">
        <w:rPr>
          <w:rFonts w:ascii="Times" w:hAnsi="Times"/>
        </w:rPr>
        <w:t xml:space="preserve"> You then can begin reading and analysing in the right order and it will just strengthen my theory with the</w:t>
      </w:r>
      <w:r w:rsidR="00686CD1" w:rsidRPr="00440EEB">
        <w:rPr>
          <w:rFonts w:ascii="Times" w:hAnsi="Times"/>
        </w:rPr>
        <w:t xml:space="preserve"> evidence in</w:t>
      </w:r>
      <w:r w:rsidR="003B6EA9" w:rsidRPr="00440EEB">
        <w:rPr>
          <w:rFonts w:ascii="Times" w:hAnsi="Times"/>
        </w:rPr>
        <w:t xml:space="preserve"> order, I’ve also done it so we </w:t>
      </w:r>
      <w:r w:rsidR="00686CD1" w:rsidRPr="00440EEB">
        <w:rPr>
          <w:rFonts w:ascii="Times" w:hAnsi="Times"/>
        </w:rPr>
        <w:t>have a</w:t>
      </w:r>
      <w:r w:rsidR="003B6EA9" w:rsidRPr="00440EEB">
        <w:rPr>
          <w:rFonts w:ascii="Times" w:hAnsi="Times"/>
        </w:rPr>
        <w:t xml:space="preserve"> clear comparison of the movements; before, during and after.</w:t>
      </w:r>
      <w:r w:rsidR="00686CD1" w:rsidRPr="00440EEB">
        <w:rPr>
          <w:rFonts w:ascii="Times" w:hAnsi="Times"/>
        </w:rPr>
        <w:t xml:space="preserve"> </w:t>
      </w:r>
    </w:p>
    <w:p w14:paraId="3A24A24F" w14:textId="68D37D8A" w:rsidR="000D3FE1" w:rsidRPr="00440EEB" w:rsidRDefault="00686CD1" w:rsidP="00032234">
      <w:pPr>
        <w:spacing w:line="480" w:lineRule="auto"/>
        <w:rPr>
          <w:rFonts w:ascii="Times" w:hAnsi="Times"/>
        </w:rPr>
      </w:pPr>
      <w:r w:rsidRPr="00440EEB">
        <w:rPr>
          <w:rFonts w:ascii="Times" w:hAnsi="Times"/>
        </w:rPr>
        <w:t>The left side of the room I would like well-lit up with upwards facing lights on the paintings which will be mounted perfectly straight</w:t>
      </w:r>
      <w:r w:rsidR="00BF395A" w:rsidRPr="00440EEB">
        <w:rPr>
          <w:rFonts w:ascii="Times" w:hAnsi="Times"/>
        </w:rPr>
        <w:t xml:space="preserve"> at head height</w:t>
      </w:r>
      <w:r w:rsidRPr="00440EEB">
        <w:rPr>
          <w:rFonts w:ascii="Times" w:hAnsi="Times"/>
        </w:rPr>
        <w:t xml:space="preserve"> with hidden fixings and a small plaque on the left with the artists name and </w:t>
      </w:r>
      <w:r w:rsidR="00D31F56" w:rsidRPr="00440EEB">
        <w:rPr>
          <w:rFonts w:ascii="Times" w:hAnsi="Times"/>
        </w:rPr>
        <w:t>the year</w:t>
      </w:r>
      <w:r w:rsidRPr="00440EEB">
        <w:rPr>
          <w:rFonts w:ascii="Times" w:hAnsi="Times"/>
        </w:rPr>
        <w:t xml:space="preserve"> it was made.</w:t>
      </w:r>
      <w:r w:rsidR="000D3FE1" w:rsidRPr="00440EEB">
        <w:rPr>
          <w:rFonts w:ascii="Times" w:hAnsi="Times"/>
        </w:rPr>
        <w:t xml:space="preserve"> I would not like any windows or natural light as it can damage older paintings and cannot be controlled at all times.</w:t>
      </w:r>
    </w:p>
    <w:p w14:paraId="70CB93F0" w14:textId="2399AA8D" w:rsidR="00686CD1" w:rsidRPr="00440EEB" w:rsidRDefault="00686CD1" w:rsidP="00032234">
      <w:pPr>
        <w:spacing w:line="480" w:lineRule="auto"/>
        <w:rPr>
          <w:rFonts w:ascii="Times" w:hAnsi="Times"/>
        </w:rPr>
      </w:pPr>
      <w:r w:rsidRPr="00440EEB">
        <w:rPr>
          <w:rFonts w:ascii="Times" w:hAnsi="Times"/>
        </w:rPr>
        <w:t xml:space="preserve">In the centre curved </w:t>
      </w:r>
      <w:r w:rsidR="00BF395A" w:rsidRPr="00440EEB">
        <w:rPr>
          <w:rFonts w:ascii="Times" w:hAnsi="Times"/>
        </w:rPr>
        <w:t>wall,</w:t>
      </w:r>
      <w:r w:rsidRPr="00440EEB">
        <w:rPr>
          <w:rFonts w:ascii="Times" w:hAnsi="Times"/>
        </w:rPr>
        <w:t xml:space="preserve"> I would like the print of Otto Dix’s ‘Gassed’</w:t>
      </w:r>
      <w:r w:rsidR="00BF395A" w:rsidRPr="00440EEB">
        <w:rPr>
          <w:rFonts w:ascii="Times" w:hAnsi="Times"/>
        </w:rPr>
        <w:t xml:space="preserve"> printed very large, in extremely high quality and wrapping the curve of the wall, I would like this part of the gallery slightly darker with less lights to create a slightly darker atmosphere in comparison to the rest, I believe this is important when narrating such a journey with highs and lows that you don’t skip over emphasizing these emotional details, and it is beneficial when you create such an intimate and interactive gallery that it strikes som</w:t>
      </w:r>
      <w:r w:rsidR="00195691" w:rsidRPr="00440EEB">
        <w:rPr>
          <w:rFonts w:ascii="Times" w:hAnsi="Times"/>
        </w:rPr>
        <w:t>ething within you as the reader.</w:t>
      </w:r>
    </w:p>
    <w:p w14:paraId="4E26A463" w14:textId="3D35E31D" w:rsidR="000D3FE1" w:rsidRPr="00440EEB" w:rsidRDefault="00195691" w:rsidP="00032234">
      <w:pPr>
        <w:spacing w:line="480" w:lineRule="auto"/>
        <w:rPr>
          <w:rFonts w:ascii="Times" w:hAnsi="Times"/>
        </w:rPr>
      </w:pPr>
      <w:r w:rsidRPr="00440EEB">
        <w:rPr>
          <w:rFonts w:ascii="Times" w:hAnsi="Times"/>
        </w:rPr>
        <w:t xml:space="preserve">Now the right side of the gallery won’t be lit by free standing lights, Duchamps ‘Fountain will be on a white plinth with small LEDs lighting it up but not creating </w:t>
      </w:r>
      <w:r w:rsidR="006430B9" w:rsidRPr="00440EEB">
        <w:rPr>
          <w:rFonts w:ascii="Times" w:hAnsi="Times"/>
        </w:rPr>
        <w:t>too</w:t>
      </w:r>
      <w:r w:rsidRPr="00440EEB">
        <w:rPr>
          <w:rFonts w:ascii="Times" w:hAnsi="Times"/>
        </w:rPr>
        <w:t xml:space="preserve"> much light leakage, the plinth will be about </w:t>
      </w:r>
      <w:r w:rsidR="000D3FE1" w:rsidRPr="00440EEB">
        <w:rPr>
          <w:rFonts w:ascii="Times" w:hAnsi="Times"/>
        </w:rPr>
        <w:t>3-foot-tall</w:t>
      </w:r>
      <w:r w:rsidRPr="00440EEB">
        <w:rPr>
          <w:rFonts w:ascii="Times" w:hAnsi="Times"/>
        </w:rPr>
        <w:t xml:space="preserve"> as I want it the height of a normal urinal just to emphasise Duchamps concept</w:t>
      </w:r>
      <w:r w:rsidR="008261ED" w:rsidRPr="00440EEB">
        <w:rPr>
          <w:rFonts w:ascii="Times" w:hAnsi="Times"/>
        </w:rPr>
        <w:t>.</w:t>
      </w:r>
      <w:r w:rsidR="000D3FE1" w:rsidRPr="00440EEB">
        <w:rPr>
          <w:rFonts w:ascii="Times" w:hAnsi="Times"/>
        </w:rPr>
        <w:t xml:space="preserve"> </w:t>
      </w:r>
      <w:r w:rsidR="0039006F" w:rsidRPr="00440EEB">
        <w:rPr>
          <w:rFonts w:ascii="Times" w:hAnsi="Times"/>
        </w:rPr>
        <w:t>Lastly,</w:t>
      </w:r>
      <w:r w:rsidR="000D3FE1" w:rsidRPr="00440EEB">
        <w:rPr>
          <w:rFonts w:ascii="Times" w:hAnsi="Times"/>
        </w:rPr>
        <w:t xml:space="preserve"> I would like </w:t>
      </w:r>
      <w:r w:rsidR="0039006F" w:rsidRPr="00440EEB">
        <w:rPr>
          <w:rFonts w:ascii="Times" w:hAnsi="Times"/>
        </w:rPr>
        <w:t>Fritz Lang’s M</w:t>
      </w:r>
      <w:r w:rsidR="000D3FE1" w:rsidRPr="00440EEB">
        <w:rPr>
          <w:rFonts w:ascii="Times" w:hAnsi="Times"/>
        </w:rPr>
        <w:t xml:space="preserve">etropolis on a loop being projected in the </w:t>
      </w:r>
      <w:r w:rsidR="006430B9" w:rsidRPr="00440EEB">
        <w:rPr>
          <w:rFonts w:ascii="Times" w:hAnsi="Times"/>
        </w:rPr>
        <w:t>right-hand</w:t>
      </w:r>
      <w:r w:rsidR="000D3FE1" w:rsidRPr="00440EEB">
        <w:rPr>
          <w:rFonts w:ascii="Times" w:hAnsi="Times"/>
        </w:rPr>
        <w:t xml:space="preserve"> corner against a white wall, there will be a curtain over the exit so no light will leak in and spoil the picture, it will be quite large a few feet in width. There will be a couple of benches in front so viewers may sit and watch if </w:t>
      </w:r>
      <w:r w:rsidR="0039006F" w:rsidRPr="00440EEB">
        <w:rPr>
          <w:rFonts w:ascii="Times" w:hAnsi="Times"/>
        </w:rPr>
        <w:t xml:space="preserve">they choose to do so and then exit out the door closest to them. There would also be a program outside of the exit with artists, their relevant history and I would </w:t>
      </w:r>
      <w:r w:rsidR="006430B9" w:rsidRPr="00440EEB">
        <w:rPr>
          <w:rFonts w:ascii="Times" w:hAnsi="Times"/>
        </w:rPr>
        <w:t>also like</w:t>
      </w:r>
      <w:r w:rsidR="0039006F" w:rsidRPr="00440EEB">
        <w:rPr>
          <w:rFonts w:ascii="Times" w:hAnsi="Times"/>
        </w:rPr>
        <w:t xml:space="preserve"> to put in any </w:t>
      </w:r>
      <w:r w:rsidR="006430B9" w:rsidRPr="00440EEB">
        <w:rPr>
          <w:rFonts w:ascii="Times" w:hAnsi="Times"/>
        </w:rPr>
        <w:t>additional reading or more artists of influence in the artistic venture they have just experienced in the gallery behind them,</w:t>
      </w:r>
      <w:r w:rsidR="0039006F" w:rsidRPr="00440EEB">
        <w:rPr>
          <w:rFonts w:ascii="Times" w:hAnsi="Times"/>
        </w:rPr>
        <w:t xml:space="preserve"> I understand its unconventional to the have the programme at the end but I feel like </w:t>
      </w:r>
      <w:r w:rsidR="006430B9" w:rsidRPr="00440EEB">
        <w:rPr>
          <w:rFonts w:ascii="Times" w:hAnsi="Times"/>
        </w:rPr>
        <w:t>it’s</w:t>
      </w:r>
      <w:r w:rsidR="0039006F" w:rsidRPr="00440EEB">
        <w:rPr>
          <w:rFonts w:ascii="Times" w:hAnsi="Times"/>
        </w:rPr>
        <w:t xml:space="preserve"> over whelming being passed handfuls of documents upon entering a gallery</w:t>
      </w:r>
      <w:r w:rsidR="00032234" w:rsidRPr="00440EEB">
        <w:rPr>
          <w:rFonts w:ascii="Times" w:hAnsi="Times"/>
        </w:rPr>
        <w:t>.</w:t>
      </w:r>
    </w:p>
    <w:p w14:paraId="2B23AE80" w14:textId="6D12BA9F" w:rsidR="00032234" w:rsidRPr="00440EEB" w:rsidRDefault="00032234" w:rsidP="00032234">
      <w:pPr>
        <w:spacing w:line="480" w:lineRule="auto"/>
        <w:rPr>
          <w:rFonts w:ascii="Times" w:hAnsi="Times"/>
        </w:rPr>
      </w:pPr>
    </w:p>
    <w:p w14:paraId="44159E54" w14:textId="1CB3F42B" w:rsidR="003D617C" w:rsidRDefault="00032234" w:rsidP="00032234">
      <w:pPr>
        <w:spacing w:line="480" w:lineRule="auto"/>
        <w:rPr>
          <w:rFonts w:ascii="Times" w:hAnsi="Times"/>
        </w:rPr>
      </w:pPr>
      <w:r w:rsidRPr="00440EEB">
        <w:rPr>
          <w:rFonts w:ascii="Times" w:hAnsi="Times"/>
        </w:rPr>
        <w:t>To conclude, through my exhibition I hope to have proven that modernism as we know it today was an outcome of the First World War</w:t>
      </w:r>
      <w:r w:rsidR="003D617C" w:rsidRPr="00440EEB">
        <w:rPr>
          <w:rFonts w:ascii="Times" w:hAnsi="Times"/>
        </w:rPr>
        <w:t xml:space="preserve"> and that my gallery space and essay supports this statement</w:t>
      </w:r>
      <w:r w:rsidR="004D24C2">
        <w:rPr>
          <w:rFonts w:ascii="Times" w:hAnsi="Times"/>
        </w:rPr>
        <w:t xml:space="preserve"> and gives valid evidence for this</w:t>
      </w:r>
      <w:r w:rsidR="003D617C" w:rsidRPr="00440EEB">
        <w:rPr>
          <w:rFonts w:ascii="Times" w:hAnsi="Times"/>
        </w:rPr>
        <w:t>.</w:t>
      </w:r>
    </w:p>
    <w:p w14:paraId="7810ED14" w14:textId="77777777" w:rsidR="006B6917" w:rsidRDefault="006B6917" w:rsidP="00032234">
      <w:pPr>
        <w:spacing w:line="480" w:lineRule="auto"/>
        <w:rPr>
          <w:rFonts w:ascii="Times" w:hAnsi="Times"/>
        </w:rPr>
      </w:pPr>
    </w:p>
    <w:p w14:paraId="3C642189" w14:textId="6867559D" w:rsidR="006B6917" w:rsidRPr="00440EEB" w:rsidRDefault="006B6917" w:rsidP="00032234">
      <w:pPr>
        <w:spacing w:line="480" w:lineRule="auto"/>
        <w:rPr>
          <w:rFonts w:ascii="Times" w:hAnsi="Times"/>
        </w:rPr>
      </w:pPr>
      <w:r>
        <w:rPr>
          <w:rFonts w:ascii="Times" w:hAnsi="Times"/>
        </w:rPr>
        <w:t>By Isabelle Dufresnoy</w:t>
      </w:r>
      <w:bookmarkStart w:id="0" w:name="_GoBack"/>
      <w:bookmarkEnd w:id="0"/>
    </w:p>
    <w:p w14:paraId="16D22A6E" w14:textId="1E0F8D2D" w:rsidR="00BF395A" w:rsidRPr="00440EEB" w:rsidRDefault="00BF395A" w:rsidP="00032234">
      <w:pPr>
        <w:spacing w:line="480" w:lineRule="auto"/>
        <w:rPr>
          <w:rFonts w:ascii="Times" w:hAnsi="Times"/>
        </w:rPr>
      </w:pPr>
    </w:p>
    <w:p w14:paraId="06D66FE4" w14:textId="77777777" w:rsidR="003D617C" w:rsidRPr="00440EEB" w:rsidRDefault="003D617C" w:rsidP="00032234">
      <w:pPr>
        <w:spacing w:line="480" w:lineRule="auto"/>
        <w:rPr>
          <w:rFonts w:ascii="Times" w:hAnsi="Times"/>
        </w:rPr>
      </w:pPr>
    </w:p>
    <w:p w14:paraId="6B8F22EA" w14:textId="77777777" w:rsidR="003D617C" w:rsidRPr="00440EEB" w:rsidRDefault="003D617C" w:rsidP="00032234">
      <w:pPr>
        <w:spacing w:line="480" w:lineRule="auto"/>
        <w:rPr>
          <w:rFonts w:ascii="Times" w:hAnsi="Times"/>
        </w:rPr>
      </w:pPr>
    </w:p>
    <w:p w14:paraId="6D3B67D6" w14:textId="77777777" w:rsidR="003D617C" w:rsidRPr="00440EEB" w:rsidRDefault="003D617C" w:rsidP="00032234">
      <w:pPr>
        <w:spacing w:line="480" w:lineRule="auto"/>
        <w:rPr>
          <w:rFonts w:ascii="Times" w:hAnsi="Times"/>
        </w:rPr>
      </w:pPr>
    </w:p>
    <w:p w14:paraId="1B0B6E43" w14:textId="77777777" w:rsidR="003D617C" w:rsidRPr="00440EEB" w:rsidRDefault="003D617C" w:rsidP="00032234">
      <w:pPr>
        <w:spacing w:line="480" w:lineRule="auto"/>
        <w:rPr>
          <w:rFonts w:ascii="Times" w:hAnsi="Times"/>
        </w:rPr>
      </w:pPr>
    </w:p>
    <w:p w14:paraId="2091BB03" w14:textId="77777777" w:rsidR="003D617C" w:rsidRPr="00440EEB" w:rsidRDefault="003D617C" w:rsidP="00032234">
      <w:pPr>
        <w:spacing w:line="480" w:lineRule="auto"/>
        <w:rPr>
          <w:rFonts w:ascii="Times" w:hAnsi="Times"/>
        </w:rPr>
      </w:pPr>
    </w:p>
    <w:p w14:paraId="11C01E2F" w14:textId="77777777" w:rsidR="003D617C" w:rsidRPr="00440EEB" w:rsidRDefault="003D617C" w:rsidP="00032234">
      <w:pPr>
        <w:spacing w:line="480" w:lineRule="auto"/>
        <w:rPr>
          <w:rFonts w:ascii="Times" w:hAnsi="Times"/>
        </w:rPr>
      </w:pPr>
    </w:p>
    <w:p w14:paraId="1252BE7A" w14:textId="77777777" w:rsidR="003D617C" w:rsidRPr="00440EEB" w:rsidRDefault="003D617C" w:rsidP="00032234">
      <w:pPr>
        <w:spacing w:line="480" w:lineRule="auto"/>
        <w:rPr>
          <w:rFonts w:ascii="Times" w:hAnsi="Times"/>
        </w:rPr>
      </w:pPr>
    </w:p>
    <w:p w14:paraId="0B621A27" w14:textId="77777777" w:rsidR="003D617C" w:rsidRPr="00440EEB" w:rsidRDefault="003D617C" w:rsidP="00032234">
      <w:pPr>
        <w:spacing w:line="480" w:lineRule="auto"/>
        <w:rPr>
          <w:rFonts w:ascii="Times" w:hAnsi="Times"/>
        </w:rPr>
      </w:pPr>
    </w:p>
    <w:p w14:paraId="4D91F6C0" w14:textId="77777777" w:rsidR="003D617C" w:rsidRPr="00440EEB" w:rsidRDefault="003D617C" w:rsidP="00032234">
      <w:pPr>
        <w:spacing w:line="480" w:lineRule="auto"/>
        <w:rPr>
          <w:rFonts w:ascii="Times" w:hAnsi="Times"/>
        </w:rPr>
      </w:pPr>
    </w:p>
    <w:p w14:paraId="73B40082" w14:textId="77777777" w:rsidR="003D617C" w:rsidRPr="00440EEB" w:rsidRDefault="003D617C" w:rsidP="00032234">
      <w:pPr>
        <w:spacing w:line="480" w:lineRule="auto"/>
        <w:rPr>
          <w:rFonts w:ascii="Times" w:hAnsi="Times"/>
        </w:rPr>
      </w:pPr>
    </w:p>
    <w:p w14:paraId="5B84767B" w14:textId="77777777" w:rsidR="003D617C" w:rsidRPr="00440EEB" w:rsidRDefault="003D617C" w:rsidP="004D24C2">
      <w:pPr>
        <w:spacing w:line="480" w:lineRule="auto"/>
        <w:rPr>
          <w:rFonts w:ascii="Times" w:hAnsi="Times"/>
        </w:rPr>
      </w:pPr>
    </w:p>
    <w:p w14:paraId="791C3F7C" w14:textId="77777777" w:rsidR="00293BEE" w:rsidRDefault="00293BEE" w:rsidP="004D24C2">
      <w:pPr>
        <w:spacing w:line="480" w:lineRule="auto"/>
        <w:rPr>
          <w:rFonts w:ascii="Times" w:hAnsi="Times"/>
          <w:color w:val="000000" w:themeColor="text1"/>
          <w:sz w:val="20"/>
        </w:rPr>
      </w:pPr>
    </w:p>
    <w:p w14:paraId="4BBC80D4" w14:textId="77777777" w:rsidR="00293BEE" w:rsidRDefault="00293BEE" w:rsidP="004D24C2">
      <w:pPr>
        <w:spacing w:line="480" w:lineRule="auto"/>
        <w:rPr>
          <w:rFonts w:ascii="Times" w:hAnsi="Times"/>
          <w:color w:val="000000" w:themeColor="text1"/>
          <w:sz w:val="20"/>
        </w:rPr>
      </w:pPr>
    </w:p>
    <w:p w14:paraId="19A72227" w14:textId="77777777" w:rsidR="00293BEE" w:rsidRDefault="00293BEE" w:rsidP="004D24C2">
      <w:pPr>
        <w:spacing w:line="480" w:lineRule="auto"/>
        <w:rPr>
          <w:rFonts w:ascii="Times" w:hAnsi="Times"/>
          <w:color w:val="000000" w:themeColor="text1"/>
          <w:sz w:val="20"/>
        </w:rPr>
      </w:pPr>
    </w:p>
    <w:p w14:paraId="3BD6038A" w14:textId="77777777" w:rsidR="00293BEE" w:rsidRDefault="00293BEE" w:rsidP="004D24C2">
      <w:pPr>
        <w:spacing w:line="480" w:lineRule="auto"/>
        <w:rPr>
          <w:rFonts w:ascii="Times" w:hAnsi="Times"/>
          <w:color w:val="000000" w:themeColor="text1"/>
          <w:sz w:val="20"/>
        </w:rPr>
      </w:pPr>
    </w:p>
    <w:p w14:paraId="1C52A904" w14:textId="77777777" w:rsidR="00293BEE" w:rsidRDefault="00293BEE" w:rsidP="004D24C2">
      <w:pPr>
        <w:spacing w:line="480" w:lineRule="auto"/>
        <w:rPr>
          <w:rFonts w:ascii="Times" w:hAnsi="Times"/>
          <w:color w:val="000000" w:themeColor="text1"/>
          <w:sz w:val="20"/>
        </w:rPr>
      </w:pPr>
    </w:p>
    <w:p w14:paraId="2A2AB6CD" w14:textId="77777777" w:rsidR="00293BEE" w:rsidRDefault="00293BEE" w:rsidP="004D24C2">
      <w:pPr>
        <w:spacing w:line="480" w:lineRule="auto"/>
        <w:rPr>
          <w:rFonts w:ascii="Times" w:hAnsi="Times"/>
          <w:color w:val="000000" w:themeColor="text1"/>
          <w:sz w:val="20"/>
        </w:rPr>
      </w:pPr>
    </w:p>
    <w:p w14:paraId="43B3A0BA" w14:textId="77777777" w:rsidR="00293BEE" w:rsidRDefault="00293BEE" w:rsidP="004D24C2">
      <w:pPr>
        <w:spacing w:line="480" w:lineRule="auto"/>
        <w:rPr>
          <w:rFonts w:ascii="Times" w:hAnsi="Times"/>
          <w:color w:val="000000" w:themeColor="text1"/>
          <w:sz w:val="20"/>
        </w:rPr>
      </w:pPr>
    </w:p>
    <w:p w14:paraId="5D29D9A2" w14:textId="77777777" w:rsidR="00293BEE" w:rsidRDefault="00293BEE" w:rsidP="004D24C2">
      <w:pPr>
        <w:spacing w:line="480" w:lineRule="auto"/>
        <w:rPr>
          <w:rFonts w:ascii="Times" w:hAnsi="Times"/>
          <w:color w:val="000000" w:themeColor="text1"/>
          <w:sz w:val="20"/>
        </w:rPr>
      </w:pPr>
    </w:p>
    <w:p w14:paraId="298F026E" w14:textId="77777777" w:rsidR="00293BEE" w:rsidRDefault="00293BEE" w:rsidP="004D24C2">
      <w:pPr>
        <w:spacing w:line="480" w:lineRule="auto"/>
        <w:rPr>
          <w:rFonts w:ascii="Times" w:hAnsi="Times"/>
          <w:color w:val="000000" w:themeColor="text1"/>
          <w:sz w:val="20"/>
        </w:rPr>
      </w:pPr>
    </w:p>
    <w:p w14:paraId="6E5D02FC" w14:textId="77777777" w:rsidR="00293BEE" w:rsidRDefault="00293BEE" w:rsidP="004D24C2">
      <w:pPr>
        <w:spacing w:line="480" w:lineRule="auto"/>
        <w:rPr>
          <w:rFonts w:ascii="Times" w:hAnsi="Times"/>
          <w:color w:val="000000" w:themeColor="text1"/>
          <w:sz w:val="20"/>
        </w:rPr>
      </w:pPr>
    </w:p>
    <w:p w14:paraId="01487343" w14:textId="77777777" w:rsidR="00293BEE" w:rsidRDefault="00293BEE" w:rsidP="004D24C2">
      <w:pPr>
        <w:spacing w:line="480" w:lineRule="auto"/>
        <w:rPr>
          <w:rFonts w:ascii="Times" w:hAnsi="Times"/>
          <w:color w:val="000000" w:themeColor="text1"/>
          <w:sz w:val="20"/>
        </w:rPr>
      </w:pPr>
    </w:p>
    <w:p w14:paraId="537A929A" w14:textId="77777777" w:rsidR="00293BEE" w:rsidRDefault="00293BEE" w:rsidP="004D24C2">
      <w:pPr>
        <w:spacing w:line="480" w:lineRule="auto"/>
        <w:rPr>
          <w:rFonts w:ascii="Times" w:hAnsi="Times"/>
          <w:color w:val="000000" w:themeColor="text1"/>
          <w:sz w:val="20"/>
        </w:rPr>
      </w:pPr>
    </w:p>
    <w:p w14:paraId="10AE9963" w14:textId="33EF6AA9" w:rsidR="003D617C" w:rsidRPr="00440EEB" w:rsidRDefault="003D617C" w:rsidP="004D24C2">
      <w:pPr>
        <w:spacing w:line="480" w:lineRule="auto"/>
        <w:rPr>
          <w:rFonts w:ascii="Times" w:hAnsi="Times"/>
          <w:color w:val="000000" w:themeColor="text1"/>
          <w:sz w:val="20"/>
        </w:rPr>
      </w:pPr>
      <w:r w:rsidRPr="00440EEB">
        <w:rPr>
          <w:rFonts w:ascii="Times" w:hAnsi="Times"/>
          <w:color w:val="000000" w:themeColor="text1"/>
          <w:sz w:val="20"/>
        </w:rPr>
        <w:t>References</w:t>
      </w:r>
    </w:p>
    <w:p w14:paraId="7C6BE64E" w14:textId="77BDCF33" w:rsidR="004D24C2" w:rsidRDefault="008C54A5" w:rsidP="004D24C2">
      <w:pPr>
        <w:spacing w:line="480" w:lineRule="auto"/>
        <w:rPr>
          <w:rFonts w:ascii="Times" w:eastAsia="Times New Roman" w:hAnsi="Times"/>
          <w:color w:val="000000" w:themeColor="text1"/>
        </w:rPr>
      </w:pPr>
      <w:r w:rsidRPr="00440EEB">
        <w:rPr>
          <w:rFonts w:ascii="Times" w:eastAsia="Times New Roman" w:hAnsi="Times" w:cs="Arial"/>
          <w:color w:val="000000" w:themeColor="text1"/>
          <w:sz w:val="20"/>
          <w:szCs w:val="20"/>
        </w:rPr>
        <w:t>Degas, E. (1890). </w:t>
      </w:r>
      <w:r w:rsidRPr="00440EEB">
        <w:rPr>
          <w:rFonts w:ascii="Times" w:eastAsia="Times New Roman" w:hAnsi="Times" w:cs="Arial"/>
          <w:i/>
          <w:iCs/>
          <w:color w:val="000000" w:themeColor="text1"/>
          <w:sz w:val="20"/>
          <w:szCs w:val="20"/>
        </w:rPr>
        <w:t>A Grecian Dance</w:t>
      </w:r>
      <w:r w:rsidRPr="00440EEB">
        <w:rPr>
          <w:rFonts w:ascii="Times" w:eastAsia="Times New Roman" w:hAnsi="Times" w:cs="Arial"/>
          <w:color w:val="000000" w:themeColor="text1"/>
          <w:sz w:val="20"/>
          <w:szCs w:val="20"/>
        </w:rPr>
        <w:t>.</w:t>
      </w:r>
      <w:r w:rsidRPr="00440EEB">
        <w:rPr>
          <w:rFonts w:ascii="Times" w:eastAsia="Times New Roman" w:hAnsi="Times" w:cs="Arial"/>
          <w:color w:val="000000" w:themeColor="text1"/>
          <w:sz w:val="20"/>
          <w:szCs w:val="20"/>
          <w:shd w:val="clear" w:color="auto" w:fill="FFFFFF"/>
        </w:rPr>
        <w:br/>
      </w:r>
      <w:r w:rsidR="00440EEB" w:rsidRPr="00440EEB">
        <w:rPr>
          <w:rFonts w:ascii="Times" w:eastAsia="Times New Roman" w:hAnsi="Times" w:cs="Arial"/>
          <w:color w:val="000000" w:themeColor="text1"/>
          <w:sz w:val="20"/>
          <w:szCs w:val="20"/>
        </w:rPr>
        <w:t>Munch, E. (2018).</w:t>
      </w:r>
      <w:r w:rsidR="00440EEB" w:rsidRPr="00440EEB">
        <w:rPr>
          <w:rStyle w:val="apple-converted-space"/>
          <w:rFonts w:ascii="Times" w:eastAsia="Times New Roman" w:hAnsi="Times" w:cs="Arial"/>
          <w:color w:val="000000" w:themeColor="text1"/>
          <w:sz w:val="20"/>
          <w:szCs w:val="20"/>
        </w:rPr>
        <w:t> </w:t>
      </w:r>
      <w:r w:rsidR="00440EEB" w:rsidRPr="00440EEB">
        <w:rPr>
          <w:rFonts w:ascii="Times" w:eastAsia="Times New Roman" w:hAnsi="Times" w:cs="Arial"/>
          <w:i/>
          <w:iCs/>
          <w:color w:val="000000" w:themeColor="text1"/>
          <w:sz w:val="20"/>
          <w:szCs w:val="20"/>
        </w:rPr>
        <w:t>The Scream</w:t>
      </w:r>
      <w:r w:rsidR="00440EEB" w:rsidRPr="00440EEB">
        <w:rPr>
          <w:rFonts w:ascii="Times" w:eastAsia="Times New Roman" w:hAnsi="Times" w:cs="Arial"/>
          <w:color w:val="000000" w:themeColor="text1"/>
          <w:sz w:val="20"/>
          <w:szCs w:val="20"/>
        </w:rPr>
        <w:t>. [oils, Pastels].</w:t>
      </w:r>
    </w:p>
    <w:p w14:paraId="29985FDE" w14:textId="77777777" w:rsidR="004D24C2" w:rsidRDefault="008C54A5" w:rsidP="004D24C2">
      <w:pPr>
        <w:spacing w:line="480" w:lineRule="auto"/>
        <w:rPr>
          <w:rFonts w:ascii="Times" w:eastAsia="Times New Roman" w:hAnsi="Times" w:cs="Arial"/>
          <w:color w:val="000000" w:themeColor="text1"/>
          <w:sz w:val="20"/>
          <w:szCs w:val="20"/>
          <w:shd w:val="clear" w:color="auto" w:fill="FFF5AA"/>
        </w:rPr>
      </w:pPr>
      <w:r w:rsidRPr="00440EEB">
        <w:rPr>
          <w:rFonts w:ascii="Times" w:eastAsia="Times New Roman" w:hAnsi="Times" w:cs="Arial"/>
          <w:color w:val="000000" w:themeColor="text1"/>
          <w:sz w:val="20"/>
          <w:szCs w:val="20"/>
        </w:rPr>
        <w:t>Dix, O. (1924). </w:t>
      </w:r>
      <w:r w:rsidRPr="00440EEB">
        <w:rPr>
          <w:rFonts w:ascii="Times" w:eastAsia="Times New Roman" w:hAnsi="Times" w:cs="Arial"/>
          <w:i/>
          <w:iCs/>
          <w:color w:val="000000" w:themeColor="text1"/>
          <w:sz w:val="20"/>
          <w:szCs w:val="20"/>
        </w:rPr>
        <w:t>Assault Troops Advance under Gas</w:t>
      </w:r>
      <w:r w:rsidRPr="00440EEB">
        <w:rPr>
          <w:rFonts w:ascii="Times" w:eastAsia="Times New Roman" w:hAnsi="Times" w:cs="Arial"/>
          <w:color w:val="000000" w:themeColor="text1"/>
          <w:sz w:val="20"/>
          <w:szCs w:val="20"/>
        </w:rPr>
        <w:t>.</w:t>
      </w:r>
    </w:p>
    <w:p w14:paraId="72EC627C" w14:textId="77777777" w:rsidR="004D24C2" w:rsidRDefault="008C54A5" w:rsidP="004D24C2">
      <w:pPr>
        <w:spacing w:line="480" w:lineRule="auto"/>
        <w:rPr>
          <w:rFonts w:ascii="Times" w:eastAsia="Times New Roman" w:hAnsi="Times" w:cs="Arial"/>
          <w:color w:val="000000" w:themeColor="text1"/>
          <w:sz w:val="20"/>
          <w:szCs w:val="20"/>
          <w:shd w:val="clear" w:color="auto" w:fill="FFF5AA"/>
        </w:rPr>
      </w:pPr>
      <w:r w:rsidRPr="00440EEB">
        <w:rPr>
          <w:rFonts w:ascii="Times" w:eastAsia="Times New Roman" w:hAnsi="Times" w:cs="Arial"/>
          <w:color w:val="000000" w:themeColor="text1"/>
          <w:sz w:val="20"/>
          <w:szCs w:val="20"/>
        </w:rPr>
        <w:t>Duchamp, M. (1917). </w:t>
      </w:r>
      <w:r w:rsidRPr="00440EEB">
        <w:rPr>
          <w:rFonts w:ascii="Times" w:eastAsia="Times New Roman" w:hAnsi="Times" w:cs="Arial"/>
          <w:i/>
          <w:iCs/>
          <w:color w:val="000000" w:themeColor="text1"/>
          <w:sz w:val="20"/>
          <w:szCs w:val="20"/>
        </w:rPr>
        <w:t>Fountain</w:t>
      </w:r>
      <w:r w:rsidRPr="00440EEB">
        <w:rPr>
          <w:rFonts w:ascii="Times" w:eastAsia="Times New Roman" w:hAnsi="Times" w:cs="Arial"/>
          <w:color w:val="000000" w:themeColor="text1"/>
          <w:sz w:val="20"/>
          <w:szCs w:val="20"/>
        </w:rPr>
        <w:t>.</w:t>
      </w:r>
    </w:p>
    <w:p w14:paraId="1DA730CE" w14:textId="77777777" w:rsidR="004D24C2" w:rsidRDefault="008C54A5" w:rsidP="004D24C2">
      <w:pPr>
        <w:spacing w:line="480" w:lineRule="auto"/>
        <w:rPr>
          <w:rFonts w:ascii="Times" w:eastAsia="Times New Roman" w:hAnsi="Times"/>
          <w:color w:val="000000" w:themeColor="text1"/>
        </w:rPr>
      </w:pPr>
      <w:r w:rsidRPr="00440EEB">
        <w:rPr>
          <w:rFonts w:ascii="Times" w:eastAsia="Times New Roman" w:hAnsi="Times" w:cs="Arial"/>
          <w:color w:val="000000" w:themeColor="text1"/>
          <w:sz w:val="20"/>
          <w:szCs w:val="20"/>
          <w:shd w:val="clear" w:color="auto" w:fill="FFFFFF"/>
        </w:rPr>
        <w:t>Fussel, P. (1977). </w:t>
      </w:r>
      <w:r w:rsidRPr="00440EEB">
        <w:rPr>
          <w:rFonts w:ascii="Times" w:eastAsia="Times New Roman" w:hAnsi="Times" w:cs="Arial"/>
          <w:i/>
          <w:iCs/>
          <w:color w:val="000000" w:themeColor="text1"/>
          <w:sz w:val="20"/>
          <w:szCs w:val="20"/>
          <w:shd w:val="clear" w:color="auto" w:fill="FFFFFF"/>
        </w:rPr>
        <w:t>The great war and modern memory</w:t>
      </w:r>
      <w:r w:rsidRPr="00440EEB">
        <w:rPr>
          <w:rFonts w:ascii="Times" w:eastAsia="Times New Roman" w:hAnsi="Times" w:cs="Arial"/>
          <w:color w:val="000000" w:themeColor="text1"/>
          <w:sz w:val="20"/>
          <w:szCs w:val="20"/>
          <w:shd w:val="clear" w:color="auto" w:fill="FFFFFF"/>
        </w:rPr>
        <w:t>. Oxford: Oxford University Press.</w:t>
      </w:r>
    </w:p>
    <w:p w14:paraId="25C2F8CB" w14:textId="3207FE91" w:rsidR="008C54A5" w:rsidRPr="004D24C2" w:rsidRDefault="008C54A5" w:rsidP="004D24C2">
      <w:pPr>
        <w:spacing w:line="480" w:lineRule="auto"/>
        <w:rPr>
          <w:rFonts w:ascii="Times" w:eastAsia="Times New Roman" w:hAnsi="Times"/>
          <w:color w:val="000000" w:themeColor="text1"/>
        </w:rPr>
      </w:pPr>
      <w:r w:rsidRPr="00440EEB">
        <w:rPr>
          <w:rFonts w:ascii="Times" w:eastAsia="Times New Roman" w:hAnsi="Times" w:cs="Arial"/>
          <w:i/>
          <w:iCs/>
          <w:color w:val="000000" w:themeColor="text1"/>
          <w:sz w:val="20"/>
          <w:szCs w:val="20"/>
        </w:rPr>
        <w:t>Metropolis</w:t>
      </w:r>
      <w:r w:rsidRPr="00440EEB">
        <w:rPr>
          <w:rFonts w:ascii="Times" w:eastAsia="Times New Roman" w:hAnsi="Times" w:cs="Arial"/>
          <w:color w:val="000000" w:themeColor="text1"/>
          <w:sz w:val="20"/>
          <w:szCs w:val="20"/>
        </w:rPr>
        <w:t>. (1927). [film] Directed by F. Lang. Germany.</w:t>
      </w:r>
    </w:p>
    <w:p w14:paraId="43CF43BC" w14:textId="77777777" w:rsidR="008C54A5" w:rsidRPr="00440EEB" w:rsidRDefault="008C54A5" w:rsidP="008C54A5">
      <w:pPr>
        <w:rPr>
          <w:rFonts w:ascii="Times" w:eastAsia="Times New Roman" w:hAnsi="Times"/>
          <w:color w:val="000000" w:themeColor="text1"/>
        </w:rPr>
      </w:pPr>
      <w:r w:rsidRPr="00440EEB">
        <w:rPr>
          <w:rFonts w:ascii="Times" w:eastAsia="Times New Roman" w:hAnsi="Times" w:cs="Arial"/>
          <w:color w:val="000000" w:themeColor="text1"/>
          <w:sz w:val="20"/>
          <w:szCs w:val="20"/>
          <w:shd w:val="clear" w:color="auto" w:fill="FFF5AA"/>
        </w:rPr>
        <w:br/>
      </w:r>
    </w:p>
    <w:p w14:paraId="153F2EB4" w14:textId="77777777" w:rsidR="003D617C" w:rsidRPr="00440EEB" w:rsidRDefault="003D617C" w:rsidP="00032234">
      <w:pPr>
        <w:spacing w:line="480" w:lineRule="auto"/>
        <w:rPr>
          <w:rFonts w:ascii="Times" w:hAnsi="Times"/>
          <w:color w:val="000000" w:themeColor="text1"/>
          <w:sz w:val="20"/>
        </w:rPr>
      </w:pPr>
    </w:p>
    <w:p w14:paraId="41C9ABAB" w14:textId="3AB04F88" w:rsidR="00686CD1" w:rsidRPr="008D55C8" w:rsidRDefault="00B91667" w:rsidP="00032234">
      <w:pPr>
        <w:spacing w:line="480" w:lineRule="auto"/>
        <w:rPr>
          <w:sz w:val="20"/>
        </w:rPr>
      </w:pPr>
      <w:r w:rsidRPr="008D55C8">
        <w:rPr>
          <w:sz w:val="20"/>
        </w:rPr>
        <w:softHyphen/>
      </w:r>
      <w:r w:rsidRPr="008D55C8">
        <w:rPr>
          <w:sz w:val="20"/>
        </w:rPr>
        <w:softHyphen/>
      </w:r>
    </w:p>
    <w:p w14:paraId="68864BE7" w14:textId="5BC24549" w:rsidR="00F8363F" w:rsidRPr="008D55C8" w:rsidRDefault="00F8363F" w:rsidP="00032234">
      <w:pPr>
        <w:spacing w:line="480" w:lineRule="auto"/>
        <w:rPr>
          <w:sz w:val="20"/>
        </w:rPr>
      </w:pPr>
    </w:p>
    <w:p w14:paraId="031ACA9E" w14:textId="7FFFE62A" w:rsidR="00F8363F" w:rsidRPr="008D55C8" w:rsidRDefault="00F8363F" w:rsidP="00032234">
      <w:pPr>
        <w:spacing w:line="480" w:lineRule="auto"/>
        <w:rPr>
          <w:sz w:val="20"/>
        </w:rPr>
      </w:pPr>
    </w:p>
    <w:p w14:paraId="29C1F880" w14:textId="0DA931AA" w:rsidR="004917EC" w:rsidRPr="008D55C8" w:rsidRDefault="004917EC" w:rsidP="00032234">
      <w:pPr>
        <w:spacing w:line="480" w:lineRule="auto"/>
        <w:rPr>
          <w:sz w:val="20"/>
        </w:rPr>
      </w:pPr>
    </w:p>
    <w:p w14:paraId="33B806AD" w14:textId="0774CAB2" w:rsidR="00A459F8" w:rsidRPr="008D55C8" w:rsidRDefault="00A459F8" w:rsidP="00032234">
      <w:pPr>
        <w:spacing w:line="480" w:lineRule="auto"/>
        <w:rPr>
          <w:sz w:val="20"/>
        </w:rPr>
      </w:pPr>
    </w:p>
    <w:p w14:paraId="62B43356" w14:textId="6687BBED" w:rsidR="00571BD2" w:rsidRPr="008D55C8" w:rsidRDefault="00571BD2" w:rsidP="00032234">
      <w:pPr>
        <w:spacing w:line="480" w:lineRule="auto"/>
        <w:rPr>
          <w:sz w:val="20"/>
        </w:rPr>
      </w:pPr>
    </w:p>
    <w:p w14:paraId="3622613B" w14:textId="50F68D68" w:rsidR="00571BD2" w:rsidRPr="008D55C8" w:rsidRDefault="00571BD2" w:rsidP="00032234">
      <w:pPr>
        <w:spacing w:line="480" w:lineRule="auto"/>
        <w:rPr>
          <w:sz w:val="20"/>
        </w:rPr>
      </w:pPr>
    </w:p>
    <w:p w14:paraId="0DA3F133" w14:textId="223A217E" w:rsidR="00A459F8" w:rsidRPr="008D55C8" w:rsidRDefault="00A459F8" w:rsidP="00032234">
      <w:pPr>
        <w:spacing w:line="480" w:lineRule="auto"/>
        <w:rPr>
          <w:sz w:val="20"/>
        </w:rPr>
      </w:pPr>
    </w:p>
    <w:sectPr w:rsidR="00A459F8" w:rsidRPr="008D55C8" w:rsidSect="0085332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6EF"/>
    <w:rsid w:val="00005B01"/>
    <w:rsid w:val="00032234"/>
    <w:rsid w:val="000402C9"/>
    <w:rsid w:val="00060C46"/>
    <w:rsid w:val="000C3EAB"/>
    <w:rsid w:val="000D3FE1"/>
    <w:rsid w:val="00112154"/>
    <w:rsid w:val="001123A2"/>
    <w:rsid w:val="001162FC"/>
    <w:rsid w:val="001176CC"/>
    <w:rsid w:val="0013144D"/>
    <w:rsid w:val="0018117C"/>
    <w:rsid w:val="00195691"/>
    <w:rsid w:val="001A787B"/>
    <w:rsid w:val="00293BEE"/>
    <w:rsid w:val="00295C91"/>
    <w:rsid w:val="00296BEA"/>
    <w:rsid w:val="002B1647"/>
    <w:rsid w:val="002E2BEF"/>
    <w:rsid w:val="00356B29"/>
    <w:rsid w:val="00367BCB"/>
    <w:rsid w:val="0039006F"/>
    <w:rsid w:val="003B6EA9"/>
    <w:rsid w:val="003D617C"/>
    <w:rsid w:val="003F744E"/>
    <w:rsid w:val="00422780"/>
    <w:rsid w:val="00440EEB"/>
    <w:rsid w:val="00442D49"/>
    <w:rsid w:val="0044614F"/>
    <w:rsid w:val="00456A8E"/>
    <w:rsid w:val="004603B6"/>
    <w:rsid w:val="00464277"/>
    <w:rsid w:val="00487C75"/>
    <w:rsid w:val="004917EC"/>
    <w:rsid w:val="00496825"/>
    <w:rsid w:val="004A4C86"/>
    <w:rsid w:val="004A6B87"/>
    <w:rsid w:val="004C2F49"/>
    <w:rsid w:val="004D24C2"/>
    <w:rsid w:val="004D4D6F"/>
    <w:rsid w:val="00540C4C"/>
    <w:rsid w:val="00571BD2"/>
    <w:rsid w:val="00584442"/>
    <w:rsid w:val="005E31DC"/>
    <w:rsid w:val="006430B9"/>
    <w:rsid w:val="00686CD1"/>
    <w:rsid w:val="006A6525"/>
    <w:rsid w:val="006B6917"/>
    <w:rsid w:val="006D30F4"/>
    <w:rsid w:val="00775782"/>
    <w:rsid w:val="007F6C08"/>
    <w:rsid w:val="008261ED"/>
    <w:rsid w:val="00844E6D"/>
    <w:rsid w:val="0085171E"/>
    <w:rsid w:val="0085332E"/>
    <w:rsid w:val="00874AD0"/>
    <w:rsid w:val="008C54A5"/>
    <w:rsid w:val="008D18FE"/>
    <w:rsid w:val="008D55C8"/>
    <w:rsid w:val="00942274"/>
    <w:rsid w:val="009543E7"/>
    <w:rsid w:val="009A50F9"/>
    <w:rsid w:val="009D0BD0"/>
    <w:rsid w:val="00A459F8"/>
    <w:rsid w:val="00A856EF"/>
    <w:rsid w:val="00A87A5D"/>
    <w:rsid w:val="00B2105A"/>
    <w:rsid w:val="00B233CC"/>
    <w:rsid w:val="00B26020"/>
    <w:rsid w:val="00B51B99"/>
    <w:rsid w:val="00B91667"/>
    <w:rsid w:val="00BF395A"/>
    <w:rsid w:val="00C12DC5"/>
    <w:rsid w:val="00C2191E"/>
    <w:rsid w:val="00C2736E"/>
    <w:rsid w:val="00C42E75"/>
    <w:rsid w:val="00CC748F"/>
    <w:rsid w:val="00CD752E"/>
    <w:rsid w:val="00D175D2"/>
    <w:rsid w:val="00D31F56"/>
    <w:rsid w:val="00D5645E"/>
    <w:rsid w:val="00DE6993"/>
    <w:rsid w:val="00E519E5"/>
    <w:rsid w:val="00E74430"/>
    <w:rsid w:val="00E839C7"/>
    <w:rsid w:val="00E87448"/>
    <w:rsid w:val="00EC7418"/>
    <w:rsid w:val="00EE4CB8"/>
    <w:rsid w:val="00F8363F"/>
    <w:rsid w:val="00F91F3C"/>
    <w:rsid w:val="00FE5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5AE7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75D2"/>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40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412041">
      <w:bodyDiv w:val="1"/>
      <w:marLeft w:val="0"/>
      <w:marRight w:val="0"/>
      <w:marTop w:val="0"/>
      <w:marBottom w:val="0"/>
      <w:divBdr>
        <w:top w:val="none" w:sz="0" w:space="0" w:color="auto"/>
        <w:left w:val="none" w:sz="0" w:space="0" w:color="auto"/>
        <w:bottom w:val="none" w:sz="0" w:space="0" w:color="auto"/>
        <w:right w:val="none" w:sz="0" w:space="0" w:color="auto"/>
      </w:divBdr>
    </w:div>
    <w:div w:id="1950821384">
      <w:bodyDiv w:val="1"/>
      <w:marLeft w:val="0"/>
      <w:marRight w:val="0"/>
      <w:marTop w:val="0"/>
      <w:marBottom w:val="0"/>
      <w:divBdr>
        <w:top w:val="none" w:sz="0" w:space="0" w:color="auto"/>
        <w:left w:val="none" w:sz="0" w:space="0" w:color="auto"/>
        <w:bottom w:val="none" w:sz="0" w:space="0" w:color="auto"/>
        <w:right w:val="none" w:sz="0" w:space="0" w:color="auto"/>
      </w:divBdr>
      <w:divsChild>
        <w:div w:id="1688949056">
          <w:marLeft w:val="0"/>
          <w:marRight w:val="0"/>
          <w:marTop w:val="0"/>
          <w:marBottom w:val="0"/>
          <w:divBdr>
            <w:top w:val="none" w:sz="0" w:space="0" w:color="auto"/>
            <w:left w:val="none" w:sz="0" w:space="0" w:color="auto"/>
            <w:bottom w:val="none" w:sz="0" w:space="0" w:color="auto"/>
            <w:right w:val="none" w:sz="0" w:space="0" w:color="auto"/>
          </w:divBdr>
        </w:div>
        <w:div w:id="468983603">
          <w:marLeft w:val="0"/>
          <w:marRight w:val="0"/>
          <w:marTop w:val="0"/>
          <w:marBottom w:val="0"/>
          <w:divBdr>
            <w:top w:val="none" w:sz="0" w:space="0" w:color="auto"/>
            <w:left w:val="none" w:sz="0" w:space="0" w:color="auto"/>
            <w:bottom w:val="none" w:sz="0" w:space="0" w:color="auto"/>
            <w:right w:val="none" w:sz="0" w:space="0" w:color="auto"/>
          </w:divBdr>
        </w:div>
        <w:div w:id="1803499237">
          <w:marLeft w:val="0"/>
          <w:marRight w:val="0"/>
          <w:marTop w:val="0"/>
          <w:marBottom w:val="0"/>
          <w:divBdr>
            <w:top w:val="none" w:sz="0" w:space="0" w:color="auto"/>
            <w:left w:val="none" w:sz="0" w:space="0" w:color="auto"/>
            <w:bottom w:val="none" w:sz="0" w:space="0" w:color="auto"/>
            <w:right w:val="none" w:sz="0" w:space="0" w:color="auto"/>
          </w:divBdr>
        </w:div>
        <w:div w:id="267002877">
          <w:marLeft w:val="0"/>
          <w:marRight w:val="0"/>
          <w:marTop w:val="0"/>
          <w:marBottom w:val="0"/>
          <w:divBdr>
            <w:top w:val="none" w:sz="0" w:space="0" w:color="auto"/>
            <w:left w:val="none" w:sz="0" w:space="0" w:color="auto"/>
            <w:bottom w:val="none" w:sz="0" w:space="0" w:color="auto"/>
            <w:right w:val="none" w:sz="0" w:space="0" w:color="auto"/>
          </w:divBdr>
        </w:div>
        <w:div w:id="842400229">
          <w:marLeft w:val="0"/>
          <w:marRight w:val="0"/>
          <w:marTop w:val="0"/>
          <w:marBottom w:val="0"/>
          <w:divBdr>
            <w:top w:val="none" w:sz="0" w:space="0" w:color="auto"/>
            <w:left w:val="none" w:sz="0" w:space="0" w:color="auto"/>
            <w:bottom w:val="none" w:sz="0" w:space="0" w:color="auto"/>
            <w:right w:val="none" w:sz="0" w:space="0" w:color="auto"/>
          </w:divBdr>
        </w:div>
        <w:div w:id="760492351">
          <w:marLeft w:val="0"/>
          <w:marRight w:val="0"/>
          <w:marTop w:val="0"/>
          <w:marBottom w:val="0"/>
          <w:divBdr>
            <w:top w:val="none" w:sz="0" w:space="0" w:color="auto"/>
            <w:left w:val="none" w:sz="0" w:space="0" w:color="auto"/>
            <w:bottom w:val="none" w:sz="0" w:space="0" w:color="auto"/>
            <w:right w:val="none" w:sz="0" w:space="0" w:color="auto"/>
          </w:divBdr>
        </w:div>
        <w:div w:id="1386023687">
          <w:marLeft w:val="0"/>
          <w:marRight w:val="0"/>
          <w:marTop w:val="0"/>
          <w:marBottom w:val="0"/>
          <w:divBdr>
            <w:top w:val="none" w:sz="0" w:space="0" w:color="auto"/>
            <w:left w:val="none" w:sz="0" w:space="0" w:color="auto"/>
            <w:bottom w:val="none" w:sz="0" w:space="0" w:color="auto"/>
            <w:right w:val="none" w:sz="0" w:space="0" w:color="auto"/>
          </w:divBdr>
        </w:div>
        <w:div w:id="636029749">
          <w:marLeft w:val="0"/>
          <w:marRight w:val="0"/>
          <w:marTop w:val="0"/>
          <w:marBottom w:val="0"/>
          <w:divBdr>
            <w:top w:val="none" w:sz="0" w:space="0" w:color="auto"/>
            <w:left w:val="none" w:sz="0" w:space="0" w:color="auto"/>
            <w:bottom w:val="none" w:sz="0" w:space="0" w:color="auto"/>
            <w:right w:val="none" w:sz="0" w:space="0" w:color="auto"/>
          </w:divBdr>
        </w:div>
        <w:div w:id="102237219">
          <w:marLeft w:val="0"/>
          <w:marRight w:val="0"/>
          <w:marTop w:val="0"/>
          <w:marBottom w:val="0"/>
          <w:divBdr>
            <w:top w:val="none" w:sz="0" w:space="0" w:color="auto"/>
            <w:left w:val="none" w:sz="0" w:space="0" w:color="auto"/>
            <w:bottom w:val="none" w:sz="0" w:space="0" w:color="auto"/>
            <w:right w:val="none" w:sz="0" w:space="0" w:color="auto"/>
          </w:divBdr>
        </w:div>
        <w:div w:id="931015169">
          <w:marLeft w:val="0"/>
          <w:marRight w:val="0"/>
          <w:marTop w:val="0"/>
          <w:marBottom w:val="0"/>
          <w:divBdr>
            <w:top w:val="none" w:sz="0" w:space="0" w:color="auto"/>
            <w:left w:val="none" w:sz="0" w:space="0" w:color="auto"/>
            <w:bottom w:val="none" w:sz="0" w:space="0" w:color="auto"/>
            <w:right w:val="none" w:sz="0" w:space="0" w:color="auto"/>
          </w:divBdr>
        </w:div>
      </w:divsChild>
    </w:div>
    <w:div w:id="1952977366">
      <w:bodyDiv w:val="1"/>
      <w:marLeft w:val="0"/>
      <w:marRight w:val="0"/>
      <w:marTop w:val="0"/>
      <w:marBottom w:val="0"/>
      <w:divBdr>
        <w:top w:val="none" w:sz="0" w:space="0" w:color="auto"/>
        <w:left w:val="none" w:sz="0" w:space="0" w:color="auto"/>
        <w:bottom w:val="none" w:sz="0" w:space="0" w:color="auto"/>
        <w:right w:val="none" w:sz="0" w:space="0" w:color="auto"/>
      </w:divBdr>
    </w:div>
    <w:div w:id="20620507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4.jpg"/><Relationship Id="rId9" Type="http://schemas.openxmlformats.org/officeDocument/2006/relationships/image" Target="media/image5.jp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D1655F7-CFB2-A947-93BF-2EAB839F9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6</Pages>
  <Words>1028</Words>
  <Characters>5863</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cp:lastPrinted>2018-05-07T21:47:00Z</cp:lastPrinted>
  <dcterms:created xsi:type="dcterms:W3CDTF">2018-05-05T00:15:00Z</dcterms:created>
  <dcterms:modified xsi:type="dcterms:W3CDTF">2018-05-07T23:15:00Z</dcterms:modified>
</cp:coreProperties>
</file>