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C49" w:rsidRDefault="008D5C49" w:rsidP="008D5C49"/>
    <w:p w:rsidR="008D5C49" w:rsidRDefault="008D5C49" w:rsidP="008D5C49">
      <w:r>
        <w:t xml:space="preserve">The </w:t>
      </w:r>
      <w:proofErr w:type="spellStart"/>
      <w:r>
        <w:t>WannaCry</w:t>
      </w:r>
      <w:proofErr w:type="spellEnd"/>
      <w:r>
        <w:t xml:space="preserve"> ransom attack that happened in May 2017 affected users worldwide. In the UK, specifically the NHS was affected. </w:t>
      </w:r>
    </w:p>
    <w:p w:rsidR="00366254" w:rsidRDefault="008D5C49" w:rsidP="008D5C49">
      <w:pPr>
        <w:pStyle w:val="ListParagraph"/>
        <w:numPr>
          <w:ilvl w:val="0"/>
          <w:numId w:val="1"/>
        </w:numPr>
      </w:pPr>
      <w:r>
        <w:t>Who were the victims of the attack?</w:t>
      </w:r>
    </w:p>
    <w:p w:rsidR="008D5C49" w:rsidRDefault="008D5C49" w:rsidP="008D5C49">
      <w:pPr>
        <w:pStyle w:val="ListParagraph"/>
      </w:pPr>
      <w:r>
        <w:t xml:space="preserve">Although not targeted, the NHS were a victim of the </w:t>
      </w:r>
      <w:proofErr w:type="spellStart"/>
      <w:r>
        <w:t>WannaCry</w:t>
      </w:r>
      <w:proofErr w:type="spellEnd"/>
      <w:r>
        <w:t xml:space="preserve"> attack. Hospitals and Surgeries had to cancel thousands of appointments.</w:t>
      </w:r>
    </w:p>
    <w:p w:rsidR="008D5C49" w:rsidRDefault="008D5C49" w:rsidP="008D5C49">
      <w:pPr>
        <w:pStyle w:val="ListParagraph"/>
      </w:pPr>
      <w:r>
        <w:t xml:space="preserve"> </w:t>
      </w:r>
    </w:p>
    <w:p w:rsidR="008D5C49" w:rsidRDefault="008D5C49" w:rsidP="008D5C49">
      <w:pPr>
        <w:pStyle w:val="ListParagraph"/>
        <w:numPr>
          <w:ilvl w:val="0"/>
          <w:numId w:val="1"/>
        </w:numPr>
      </w:pPr>
      <w:r>
        <w:t>What technologies were used in the attack?</w:t>
      </w:r>
    </w:p>
    <w:p w:rsidR="008D5C49" w:rsidRDefault="008D5C49" w:rsidP="008D5C49">
      <w:pPr>
        <w:pStyle w:val="ListParagraph"/>
      </w:pPr>
      <w:r>
        <w:t>Ransom</w:t>
      </w:r>
      <w:r w:rsidR="0087126A">
        <w:t xml:space="preserve">ware was used to encrypt data, the attackers requested </w:t>
      </w:r>
      <w:proofErr w:type="spellStart"/>
      <w:r w:rsidR="0087126A">
        <w:t>BitCoin</w:t>
      </w:r>
      <w:proofErr w:type="spellEnd"/>
      <w:r w:rsidR="0087126A">
        <w:t xml:space="preserve"> payment to de-encrypt the data – eternal blue vulnerability.</w:t>
      </w:r>
    </w:p>
    <w:p w:rsidR="0087126A" w:rsidRDefault="0087126A" w:rsidP="008D5C49">
      <w:pPr>
        <w:pStyle w:val="ListParagraph"/>
      </w:pPr>
    </w:p>
    <w:p w:rsidR="008D5C49" w:rsidRDefault="008D5C49" w:rsidP="008D5C49">
      <w:pPr>
        <w:pStyle w:val="ListParagraph"/>
        <w:numPr>
          <w:ilvl w:val="0"/>
          <w:numId w:val="1"/>
        </w:numPr>
      </w:pPr>
      <w:r>
        <w:t>When did the attack happen within the network?</w:t>
      </w:r>
    </w:p>
    <w:p w:rsidR="0087126A" w:rsidRDefault="0087126A" w:rsidP="0087126A">
      <w:pPr>
        <w:pStyle w:val="ListParagraph"/>
      </w:pPr>
      <w:r>
        <w:t>12</w:t>
      </w:r>
      <w:r w:rsidRPr="0087126A">
        <w:rPr>
          <w:vertAlign w:val="superscript"/>
        </w:rPr>
        <w:t>th</w:t>
      </w:r>
      <w:r>
        <w:t xml:space="preserve"> May 2017</w:t>
      </w:r>
    </w:p>
    <w:p w:rsidR="0087126A" w:rsidRDefault="0087126A" w:rsidP="0087126A">
      <w:pPr>
        <w:pStyle w:val="ListParagraph"/>
      </w:pPr>
    </w:p>
    <w:p w:rsidR="008D5C49" w:rsidRDefault="008D5C49" w:rsidP="008D5C49">
      <w:pPr>
        <w:pStyle w:val="ListParagraph"/>
        <w:numPr>
          <w:ilvl w:val="0"/>
          <w:numId w:val="1"/>
        </w:numPr>
      </w:pPr>
      <w:r>
        <w:t>What systems were targeted?</w:t>
      </w:r>
    </w:p>
    <w:p w:rsidR="0087126A" w:rsidRDefault="0087126A" w:rsidP="0087126A">
      <w:pPr>
        <w:pStyle w:val="ListParagraph"/>
      </w:pPr>
      <w:r>
        <w:t>Clinical systems, corporate systems.</w:t>
      </w:r>
    </w:p>
    <w:p w:rsidR="0087126A" w:rsidRDefault="0087126A" w:rsidP="0087126A">
      <w:pPr>
        <w:pStyle w:val="ListParagraph"/>
      </w:pPr>
    </w:p>
    <w:p w:rsidR="008D5C49" w:rsidRDefault="008D5C49" w:rsidP="008D5C49">
      <w:pPr>
        <w:pStyle w:val="ListParagraph"/>
        <w:numPr>
          <w:ilvl w:val="0"/>
          <w:numId w:val="1"/>
        </w:numPr>
      </w:pPr>
      <w:r>
        <w:t>What was the motivation of the attackers in this case? What did they hope to achieve?</w:t>
      </w:r>
    </w:p>
    <w:p w:rsidR="0087126A" w:rsidRDefault="006C398D" w:rsidP="006C398D">
      <w:pPr>
        <w:pStyle w:val="ListParagraph"/>
      </w:pPr>
      <w:r>
        <w:t>Financial Gain, notoriety. The group that orchestrated the attack are referred to as the Lazarus Group with links to North Korea.</w:t>
      </w:r>
    </w:p>
    <w:p w:rsidR="006C398D" w:rsidRDefault="006C398D" w:rsidP="006C398D">
      <w:pPr>
        <w:pStyle w:val="ListParagraph"/>
      </w:pPr>
    </w:p>
    <w:p w:rsidR="008D5C49" w:rsidRDefault="008D5C49" w:rsidP="008D5C49">
      <w:pPr>
        <w:pStyle w:val="ListParagraph"/>
        <w:numPr>
          <w:ilvl w:val="0"/>
          <w:numId w:val="1"/>
        </w:numPr>
      </w:pPr>
      <w:r>
        <w:t>What was the outcome of the attack?</w:t>
      </w:r>
    </w:p>
    <w:p w:rsidR="006C398D" w:rsidRDefault="008A5A0D" w:rsidP="006C398D">
      <w:pPr>
        <w:pStyle w:val="ListParagraph"/>
      </w:pPr>
      <w:r>
        <w:t>The NHS spent £92million to combat the ransomware. 80 of the 236 local trusts were affected. Nobody paid the Ransom. A “</w:t>
      </w:r>
      <w:proofErr w:type="spellStart"/>
      <w:r>
        <w:t>killswitch</w:t>
      </w:r>
      <w:proofErr w:type="spellEnd"/>
      <w:r>
        <w:t>” was discovered in the coming weeks, that eased the attacks.</w:t>
      </w:r>
    </w:p>
    <w:p w:rsidR="006C398D" w:rsidRDefault="006C398D" w:rsidP="006C398D">
      <w:pPr>
        <w:pStyle w:val="ListParagraph"/>
      </w:pPr>
    </w:p>
    <w:p w:rsidR="008D5C49" w:rsidRDefault="008D5C49" w:rsidP="008D5C49">
      <w:pPr>
        <w:pStyle w:val="ListParagraph"/>
        <w:numPr>
          <w:ilvl w:val="0"/>
          <w:numId w:val="1"/>
        </w:numPr>
      </w:pPr>
      <w:r>
        <w:t>What was the vulnerability and who might exploit it?</w:t>
      </w:r>
    </w:p>
    <w:p w:rsidR="00A4733D" w:rsidRDefault="00A4733D" w:rsidP="00A4733D">
      <w:pPr>
        <w:pStyle w:val="ListParagraph"/>
      </w:pPr>
      <w:r>
        <w:t>Windows XP devices that were not patched would be used to spread the malware within the network.</w:t>
      </w:r>
    </w:p>
    <w:p w:rsidR="00A4733D" w:rsidRDefault="00A4733D" w:rsidP="00A4733D">
      <w:pPr>
        <w:pStyle w:val="ListParagraph"/>
      </w:pPr>
    </w:p>
    <w:p w:rsidR="008D5C49" w:rsidRDefault="008D5C49" w:rsidP="008D5C49">
      <w:pPr>
        <w:pStyle w:val="ListParagraph"/>
        <w:numPr>
          <w:ilvl w:val="0"/>
          <w:numId w:val="1"/>
        </w:numPr>
      </w:pPr>
      <w:r>
        <w:t>Why does the vulnerability exis</w:t>
      </w:r>
      <w:r w:rsidR="00A4733D">
        <w:t>t</w:t>
      </w:r>
      <w:r>
        <w:t>?</w:t>
      </w:r>
    </w:p>
    <w:p w:rsidR="00A4733D" w:rsidRDefault="00A4733D" w:rsidP="00A4733D">
      <w:pPr>
        <w:pStyle w:val="ListParagraph"/>
      </w:pPr>
      <w:r>
        <w:t>Unpatched Microsoft Windows XP operating systems not being supported anymore.</w:t>
      </w:r>
    </w:p>
    <w:p w:rsidR="00A4733D" w:rsidRDefault="00A4733D" w:rsidP="00A4733D">
      <w:pPr>
        <w:pStyle w:val="ListParagraph"/>
      </w:pPr>
    </w:p>
    <w:p w:rsidR="008D5C49" w:rsidRDefault="008D5C49" w:rsidP="008D5C49">
      <w:pPr>
        <w:pStyle w:val="ListParagraph"/>
        <w:numPr>
          <w:ilvl w:val="0"/>
          <w:numId w:val="1"/>
        </w:numPr>
      </w:pPr>
      <w:r>
        <w:t>What could be done to limit the vulnerability?</w:t>
      </w:r>
    </w:p>
    <w:p w:rsidR="00A4733D" w:rsidRDefault="00A4733D" w:rsidP="00A4733D">
      <w:pPr>
        <w:pStyle w:val="ListParagraph"/>
      </w:pPr>
      <w:r>
        <w:t>Bring all systems up to date and ensure that the organisation is prepared at least for another attack by inheriting standard operation procedures.</w:t>
      </w:r>
    </w:p>
    <w:p w:rsidR="001B6E2F" w:rsidRDefault="001B6E2F" w:rsidP="00A4733D">
      <w:pPr>
        <w:pStyle w:val="ListParagraph"/>
      </w:pPr>
    </w:p>
    <w:p w:rsidR="001172A9" w:rsidRDefault="001B6E2F" w:rsidP="001172A9">
      <w:r>
        <w:t>Top certification and provider results: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49"/>
        <w:gridCol w:w="4147"/>
      </w:tblGrid>
      <w:tr w:rsidR="00423F54" w:rsidTr="00423F54">
        <w:tc>
          <w:tcPr>
            <w:tcW w:w="4508" w:type="dxa"/>
          </w:tcPr>
          <w:p w:rsidR="00423F54" w:rsidRDefault="00423F54" w:rsidP="008D5C49">
            <w:pPr>
              <w:pStyle w:val="ListParagraph"/>
              <w:ind w:left="0"/>
            </w:pPr>
            <w:r>
              <w:t>CISSP</w:t>
            </w:r>
          </w:p>
        </w:tc>
        <w:tc>
          <w:tcPr>
            <w:tcW w:w="4508" w:type="dxa"/>
          </w:tcPr>
          <w:p w:rsidR="00423F54" w:rsidRDefault="00423F54" w:rsidP="008D5C49">
            <w:pPr>
              <w:pStyle w:val="ListParagraph"/>
              <w:ind w:left="0"/>
            </w:pPr>
            <w:r>
              <w:t>ISA</w:t>
            </w:r>
          </w:p>
        </w:tc>
      </w:tr>
      <w:tr w:rsidR="00423F54" w:rsidTr="00423F54">
        <w:tc>
          <w:tcPr>
            <w:tcW w:w="4508" w:type="dxa"/>
          </w:tcPr>
          <w:p w:rsidR="00423F54" w:rsidRDefault="00423F54" w:rsidP="008D5C49">
            <w:pPr>
              <w:pStyle w:val="ListParagraph"/>
              <w:ind w:left="0"/>
            </w:pPr>
            <w:r>
              <w:t>CompTIA Security+</w:t>
            </w:r>
          </w:p>
        </w:tc>
        <w:tc>
          <w:tcPr>
            <w:tcW w:w="4508" w:type="dxa"/>
          </w:tcPr>
          <w:p w:rsidR="00423F54" w:rsidRDefault="00423F54" w:rsidP="008D5C49">
            <w:pPr>
              <w:pStyle w:val="ListParagraph"/>
              <w:ind w:left="0"/>
            </w:pPr>
            <w:r>
              <w:t>CompTIA</w:t>
            </w:r>
          </w:p>
        </w:tc>
      </w:tr>
      <w:tr w:rsidR="00423F54" w:rsidTr="00423F54">
        <w:tc>
          <w:tcPr>
            <w:tcW w:w="4508" w:type="dxa"/>
          </w:tcPr>
          <w:p w:rsidR="00423F54" w:rsidRDefault="00423F54" w:rsidP="008D5C49">
            <w:pPr>
              <w:pStyle w:val="ListParagraph"/>
              <w:ind w:left="0"/>
            </w:pPr>
            <w:r>
              <w:t>CISM</w:t>
            </w:r>
          </w:p>
        </w:tc>
        <w:tc>
          <w:tcPr>
            <w:tcW w:w="4508" w:type="dxa"/>
          </w:tcPr>
          <w:p w:rsidR="00423F54" w:rsidRDefault="00423F54" w:rsidP="008D5C49">
            <w:pPr>
              <w:pStyle w:val="ListParagraph"/>
              <w:ind w:left="0"/>
            </w:pPr>
            <w:r>
              <w:t>ISA</w:t>
            </w:r>
          </w:p>
        </w:tc>
      </w:tr>
      <w:tr w:rsidR="00423F54" w:rsidTr="00423F54">
        <w:tc>
          <w:tcPr>
            <w:tcW w:w="4508" w:type="dxa"/>
          </w:tcPr>
          <w:p w:rsidR="00423F54" w:rsidRDefault="00423F54" w:rsidP="008D5C49">
            <w:pPr>
              <w:pStyle w:val="ListParagraph"/>
              <w:ind w:left="0"/>
            </w:pPr>
            <w:r>
              <w:t>CCNA Security</w:t>
            </w:r>
          </w:p>
        </w:tc>
        <w:tc>
          <w:tcPr>
            <w:tcW w:w="4508" w:type="dxa"/>
          </w:tcPr>
          <w:p w:rsidR="00423F54" w:rsidRDefault="00423F54" w:rsidP="008D5C49">
            <w:pPr>
              <w:pStyle w:val="ListParagraph"/>
              <w:ind w:left="0"/>
            </w:pPr>
            <w:r>
              <w:t>Cisco</w:t>
            </w:r>
          </w:p>
        </w:tc>
      </w:tr>
      <w:tr w:rsidR="00423F54" w:rsidTr="00423F54">
        <w:tc>
          <w:tcPr>
            <w:tcW w:w="4508" w:type="dxa"/>
          </w:tcPr>
          <w:p w:rsidR="00423F54" w:rsidRDefault="00423F54" w:rsidP="008D5C49">
            <w:pPr>
              <w:pStyle w:val="ListParagraph"/>
              <w:ind w:left="0"/>
            </w:pPr>
            <w:r>
              <w:t>CRISC</w:t>
            </w:r>
          </w:p>
        </w:tc>
        <w:tc>
          <w:tcPr>
            <w:tcW w:w="4508" w:type="dxa"/>
          </w:tcPr>
          <w:p w:rsidR="00423F54" w:rsidRDefault="00423F54" w:rsidP="008D5C49">
            <w:pPr>
              <w:pStyle w:val="ListParagraph"/>
              <w:ind w:left="0"/>
            </w:pPr>
            <w:r>
              <w:t>ISA</w:t>
            </w:r>
          </w:p>
        </w:tc>
      </w:tr>
    </w:tbl>
    <w:p w:rsidR="005E6D03" w:rsidRDefault="005E6D03" w:rsidP="005E6D03"/>
    <w:p w:rsidR="005E6D03" w:rsidRDefault="00DB52DB" w:rsidP="005E6D03">
      <w:r>
        <w:t>A number of vacancies are available – entries are 26K basic to 70K + experience</w:t>
      </w:r>
    </w:p>
    <w:p w:rsidR="00DB52DB" w:rsidRDefault="00DB52DB" w:rsidP="005E6D03"/>
    <w:p w:rsidR="00DB52DB" w:rsidRDefault="00DB52DB" w:rsidP="005E6D03">
      <w:r>
        <w:t>The certifications required are a mix of what is listed above for work in the Cyber security field.</w:t>
      </w:r>
    </w:p>
    <w:p w:rsidR="00DB52DB" w:rsidRDefault="00DB52DB" w:rsidP="005E6D03">
      <w:bookmarkStart w:id="0" w:name="_GoBack"/>
      <w:bookmarkEnd w:id="0"/>
    </w:p>
    <w:sectPr w:rsidR="00DB52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7D7DA7"/>
    <w:multiLevelType w:val="hybridMultilevel"/>
    <w:tmpl w:val="80047F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270351"/>
    <w:multiLevelType w:val="hybridMultilevel"/>
    <w:tmpl w:val="CE8093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C49"/>
    <w:rsid w:val="001172A9"/>
    <w:rsid w:val="001B6E2F"/>
    <w:rsid w:val="00266A74"/>
    <w:rsid w:val="002A7269"/>
    <w:rsid w:val="00366254"/>
    <w:rsid w:val="00423F54"/>
    <w:rsid w:val="00574D8F"/>
    <w:rsid w:val="005E6D03"/>
    <w:rsid w:val="006C398D"/>
    <w:rsid w:val="0081238D"/>
    <w:rsid w:val="0087126A"/>
    <w:rsid w:val="008A5A0D"/>
    <w:rsid w:val="008D5C49"/>
    <w:rsid w:val="00A4733D"/>
    <w:rsid w:val="00DB52DB"/>
    <w:rsid w:val="00E5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D1670"/>
  <w15:chartTrackingRefBased/>
  <w15:docId w15:val="{96BC81C1-5B34-43EA-B19B-481A6413E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5C49"/>
    <w:pPr>
      <w:ind w:left="720"/>
      <w:contextualSpacing/>
    </w:pPr>
  </w:style>
  <w:style w:type="table" w:styleId="TableGrid">
    <w:name w:val="Table Grid"/>
    <w:basedOn w:val="TableNormal"/>
    <w:uiPriority w:val="39"/>
    <w:rsid w:val="00423F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ABMU LHB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ge008258</dc:creator>
  <cp:keywords/>
  <dc:description/>
  <cp:lastModifiedBy>Geraint Hill (Swansea Bay UHB - Informatics Directorate)</cp:lastModifiedBy>
  <cp:revision>11</cp:revision>
  <dcterms:created xsi:type="dcterms:W3CDTF">2020-10-06T09:25:00Z</dcterms:created>
  <dcterms:modified xsi:type="dcterms:W3CDTF">2020-10-08T09:54:00Z</dcterms:modified>
</cp:coreProperties>
</file>