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7EC8" w:rsidRPr="0003105E" w:rsidRDefault="00297EC8">
      <w:pPr>
        <w:pStyle w:val="Normal1"/>
        <w:spacing w:line="360" w:lineRule="auto"/>
        <w:contextualSpacing w:val="0"/>
        <w:jc w:val="both"/>
        <w:rPr>
          <w:rFonts w:ascii="Times New Roman" w:eastAsia="Times New Roman" w:hAnsi="Times New Roman" w:cs="Times New Roman"/>
          <w:b/>
          <w:sz w:val="32"/>
          <w:szCs w:val="32"/>
          <w:lang w:val="en-GB"/>
        </w:rPr>
      </w:pPr>
    </w:p>
    <w:p w:rsidR="00297EC8" w:rsidRPr="0003105E" w:rsidRDefault="00297EC8">
      <w:pPr>
        <w:pStyle w:val="Normal1"/>
        <w:spacing w:line="360" w:lineRule="auto"/>
        <w:contextualSpacing w:val="0"/>
        <w:jc w:val="both"/>
        <w:rPr>
          <w:rFonts w:ascii="Times New Roman" w:eastAsia="Times New Roman" w:hAnsi="Times New Roman" w:cs="Times New Roman"/>
          <w:b/>
          <w:sz w:val="32"/>
          <w:szCs w:val="32"/>
          <w:lang w:val="en-GB"/>
        </w:rPr>
      </w:pPr>
    </w:p>
    <w:p w:rsidR="00297EC8" w:rsidRPr="0003105E" w:rsidRDefault="00297EC8">
      <w:pPr>
        <w:pStyle w:val="Normal1"/>
        <w:spacing w:line="360" w:lineRule="auto"/>
        <w:contextualSpacing w:val="0"/>
        <w:jc w:val="both"/>
        <w:rPr>
          <w:rFonts w:ascii="Times New Roman" w:eastAsia="Times New Roman" w:hAnsi="Times New Roman" w:cs="Times New Roman"/>
          <w:b/>
          <w:sz w:val="32"/>
          <w:szCs w:val="32"/>
          <w:lang w:val="en-GB"/>
        </w:rPr>
      </w:pPr>
    </w:p>
    <w:p w:rsidR="00297EC8" w:rsidRPr="0003105E" w:rsidRDefault="00297EC8">
      <w:pPr>
        <w:pStyle w:val="Normal1"/>
        <w:spacing w:line="360" w:lineRule="auto"/>
        <w:contextualSpacing w:val="0"/>
        <w:jc w:val="both"/>
        <w:rPr>
          <w:rFonts w:ascii="Times New Roman" w:eastAsia="Times New Roman" w:hAnsi="Times New Roman" w:cs="Times New Roman"/>
          <w:b/>
          <w:sz w:val="32"/>
          <w:szCs w:val="32"/>
          <w:lang w:val="en-GB"/>
        </w:rPr>
      </w:pPr>
    </w:p>
    <w:p w:rsidR="00297EC8" w:rsidRPr="0003105E" w:rsidRDefault="00297EC8">
      <w:pPr>
        <w:pStyle w:val="Normal1"/>
        <w:spacing w:line="360" w:lineRule="auto"/>
        <w:contextualSpacing w:val="0"/>
        <w:jc w:val="both"/>
        <w:rPr>
          <w:rFonts w:ascii="Times New Roman" w:eastAsia="Times New Roman" w:hAnsi="Times New Roman" w:cs="Times New Roman"/>
          <w:b/>
          <w:sz w:val="32"/>
          <w:szCs w:val="32"/>
          <w:lang w:val="en-GB"/>
        </w:rPr>
      </w:pPr>
    </w:p>
    <w:p w:rsidR="00297EC8" w:rsidRPr="0003105E" w:rsidRDefault="00297EC8">
      <w:pPr>
        <w:pStyle w:val="Normal1"/>
        <w:spacing w:line="360" w:lineRule="auto"/>
        <w:contextualSpacing w:val="0"/>
        <w:jc w:val="both"/>
        <w:rPr>
          <w:rFonts w:ascii="Times New Roman" w:eastAsia="Times New Roman" w:hAnsi="Times New Roman" w:cs="Times New Roman"/>
          <w:b/>
          <w:sz w:val="32"/>
          <w:szCs w:val="32"/>
          <w:lang w:val="en-GB"/>
        </w:rPr>
      </w:pPr>
    </w:p>
    <w:p w:rsidR="00297EC8" w:rsidRPr="0003105E" w:rsidRDefault="00297EC8">
      <w:pPr>
        <w:pStyle w:val="Normal1"/>
        <w:spacing w:line="360" w:lineRule="auto"/>
        <w:contextualSpacing w:val="0"/>
        <w:jc w:val="both"/>
        <w:rPr>
          <w:rFonts w:ascii="Times New Roman" w:eastAsia="Times New Roman" w:hAnsi="Times New Roman" w:cs="Times New Roman"/>
          <w:b/>
          <w:sz w:val="32"/>
          <w:szCs w:val="32"/>
          <w:lang w:val="en-GB"/>
        </w:rPr>
      </w:pPr>
    </w:p>
    <w:p w:rsidR="00297EC8" w:rsidRPr="0003105E" w:rsidRDefault="004D1666" w:rsidP="00ED044E">
      <w:pPr>
        <w:pStyle w:val="Normal1"/>
        <w:tabs>
          <w:tab w:val="left" w:pos="5550"/>
        </w:tabs>
        <w:spacing w:line="360" w:lineRule="auto"/>
        <w:contextualSpacing w:val="0"/>
        <w:jc w:val="both"/>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MOODLE NAME BMSK4001</w:t>
      </w:r>
      <w:r w:rsidR="00ED044E">
        <w:rPr>
          <w:rFonts w:ascii="Times New Roman" w:eastAsia="Times New Roman" w:hAnsi="Times New Roman" w:cs="Times New Roman"/>
          <w:b/>
          <w:sz w:val="32"/>
          <w:szCs w:val="32"/>
          <w:lang w:val="en-GB"/>
        </w:rPr>
        <w:tab/>
      </w:r>
      <w:bookmarkStart w:id="0" w:name="_GoBack"/>
      <w:bookmarkEnd w:id="0"/>
    </w:p>
    <w:p w:rsidR="00297EC8" w:rsidRPr="0003105E" w:rsidRDefault="00297EC8">
      <w:pPr>
        <w:pStyle w:val="Normal1"/>
        <w:spacing w:line="360" w:lineRule="auto"/>
        <w:contextualSpacing w:val="0"/>
        <w:jc w:val="both"/>
        <w:rPr>
          <w:rFonts w:ascii="Times New Roman" w:eastAsia="Times New Roman" w:hAnsi="Times New Roman" w:cs="Times New Roman"/>
          <w:b/>
          <w:sz w:val="32"/>
          <w:szCs w:val="32"/>
          <w:lang w:val="en-GB"/>
        </w:rPr>
      </w:pPr>
    </w:p>
    <w:p w:rsidR="00297EC8" w:rsidRDefault="00F3533B">
      <w:pPr>
        <w:pStyle w:val="Normal1"/>
        <w:spacing w:line="360" w:lineRule="auto"/>
        <w:contextualSpacing w:val="0"/>
        <w:jc w:val="both"/>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STUDENT </w:t>
      </w:r>
      <w:proofErr w:type="gramStart"/>
      <w:r>
        <w:rPr>
          <w:rFonts w:ascii="Times New Roman" w:eastAsia="Times New Roman" w:hAnsi="Times New Roman" w:cs="Times New Roman"/>
          <w:b/>
          <w:sz w:val="32"/>
          <w:szCs w:val="32"/>
          <w:lang w:val="en-GB"/>
        </w:rPr>
        <w:t>NAME  EMMANUEL</w:t>
      </w:r>
      <w:proofErr w:type="gramEnd"/>
      <w:r>
        <w:rPr>
          <w:rFonts w:ascii="Times New Roman" w:eastAsia="Times New Roman" w:hAnsi="Times New Roman" w:cs="Times New Roman"/>
          <w:b/>
          <w:sz w:val="32"/>
          <w:szCs w:val="32"/>
          <w:lang w:val="en-GB"/>
        </w:rPr>
        <w:t xml:space="preserve"> AWOSE OAMHEN</w:t>
      </w:r>
    </w:p>
    <w:p w:rsidR="00F3533B" w:rsidRPr="0003105E" w:rsidRDefault="004D1666">
      <w:pPr>
        <w:pStyle w:val="Normal1"/>
        <w:spacing w:line="360" w:lineRule="auto"/>
        <w:contextualSpacing w:val="0"/>
        <w:jc w:val="both"/>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NUMBER</w:t>
      </w:r>
      <w:r w:rsidR="00F3533B">
        <w:rPr>
          <w:rFonts w:ascii="Times New Roman" w:eastAsia="Times New Roman" w:hAnsi="Times New Roman" w:cs="Times New Roman"/>
          <w:b/>
          <w:sz w:val="32"/>
          <w:szCs w:val="32"/>
          <w:lang w:val="en-GB"/>
        </w:rPr>
        <w:t xml:space="preserve">   </w:t>
      </w:r>
      <w:r>
        <w:rPr>
          <w:rFonts w:ascii="Times New Roman" w:eastAsia="Times New Roman" w:hAnsi="Times New Roman" w:cs="Times New Roman"/>
          <w:b/>
          <w:sz w:val="32"/>
          <w:szCs w:val="32"/>
          <w:lang w:val="en-GB"/>
        </w:rPr>
        <w:t>1709489</w:t>
      </w:r>
      <w:r w:rsidR="00F3533B">
        <w:rPr>
          <w:rFonts w:ascii="Times New Roman" w:eastAsia="Times New Roman" w:hAnsi="Times New Roman" w:cs="Times New Roman"/>
          <w:b/>
          <w:sz w:val="32"/>
          <w:szCs w:val="32"/>
          <w:lang w:val="en-GB"/>
        </w:rPr>
        <w:t xml:space="preserve">          </w:t>
      </w:r>
    </w:p>
    <w:p w:rsidR="004D1666" w:rsidRDefault="00735BA4" w:rsidP="00F3533B">
      <w:pPr>
        <w:pStyle w:val="Normal1"/>
        <w:spacing w:line="360" w:lineRule="auto"/>
        <w:contextualSpacing w:val="0"/>
        <w:rPr>
          <w:rFonts w:ascii="Times New Roman" w:eastAsia="Times New Roman" w:hAnsi="Times New Roman" w:cs="Times New Roman"/>
          <w:b/>
          <w:sz w:val="32"/>
          <w:szCs w:val="32"/>
          <w:lang w:val="en-GB"/>
        </w:rPr>
      </w:pPr>
      <w:r w:rsidRPr="0003105E">
        <w:rPr>
          <w:rFonts w:ascii="Times New Roman" w:eastAsia="Times New Roman" w:hAnsi="Times New Roman" w:cs="Times New Roman"/>
          <w:b/>
          <w:sz w:val="32"/>
          <w:szCs w:val="32"/>
          <w:lang w:val="en-GB"/>
        </w:rPr>
        <w:t>ACADEMIC AND EMPLOYABILITY SKILLS</w:t>
      </w:r>
      <w:r w:rsidR="008D1159">
        <w:rPr>
          <w:rFonts w:ascii="Times New Roman" w:eastAsia="Times New Roman" w:hAnsi="Times New Roman" w:cs="Times New Roman"/>
          <w:b/>
          <w:sz w:val="32"/>
          <w:szCs w:val="32"/>
          <w:lang w:val="en-GB"/>
        </w:rPr>
        <w:t xml:space="preserve"> -2</w:t>
      </w:r>
    </w:p>
    <w:p w:rsidR="00297EC8" w:rsidRPr="0003105E" w:rsidRDefault="004D1666" w:rsidP="00F3533B">
      <w:pPr>
        <w:pStyle w:val="Normal1"/>
        <w:spacing w:line="360" w:lineRule="auto"/>
        <w:contextualSpacing w:val="0"/>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LECTURER </w:t>
      </w:r>
      <w:proofErr w:type="gramStart"/>
      <w:r>
        <w:rPr>
          <w:rFonts w:ascii="Times New Roman" w:eastAsia="Times New Roman" w:hAnsi="Times New Roman" w:cs="Times New Roman"/>
          <w:b/>
          <w:sz w:val="32"/>
          <w:szCs w:val="32"/>
          <w:lang w:val="en-GB"/>
        </w:rPr>
        <w:t>NAME  PETTER</w:t>
      </w:r>
      <w:proofErr w:type="gramEnd"/>
      <w:r>
        <w:rPr>
          <w:rFonts w:ascii="Times New Roman" w:eastAsia="Times New Roman" w:hAnsi="Times New Roman" w:cs="Times New Roman"/>
          <w:b/>
          <w:sz w:val="32"/>
          <w:szCs w:val="32"/>
          <w:lang w:val="en-GB"/>
        </w:rPr>
        <w:t xml:space="preserve"> ALLEN</w:t>
      </w:r>
      <w:r w:rsidR="00735BA4" w:rsidRPr="0003105E">
        <w:rPr>
          <w:lang w:val="en-GB"/>
        </w:rPr>
        <w:br w:type="page"/>
      </w:r>
    </w:p>
    <w:p w:rsidR="004668A0" w:rsidRPr="004668A0" w:rsidRDefault="00735BA4" w:rsidP="001C7A28">
      <w:pPr>
        <w:pStyle w:val="Normal1"/>
        <w:spacing w:line="360" w:lineRule="auto"/>
        <w:contextualSpacing w:val="0"/>
        <w:jc w:val="center"/>
        <w:rPr>
          <w:rFonts w:ascii="Times New Roman" w:hAnsi="Times New Roman" w:cs="Times New Roman"/>
          <w:noProof/>
          <w:sz w:val="24"/>
          <w:szCs w:val="24"/>
        </w:rPr>
      </w:pPr>
      <w:r w:rsidRPr="0003105E">
        <w:rPr>
          <w:rFonts w:ascii="Times New Roman" w:eastAsia="Times New Roman" w:hAnsi="Times New Roman" w:cs="Times New Roman"/>
          <w:b/>
          <w:sz w:val="28"/>
          <w:szCs w:val="28"/>
          <w:lang w:val="en-GB"/>
        </w:rPr>
        <w:lastRenderedPageBreak/>
        <w:t>Table of contents</w:t>
      </w:r>
      <w:r w:rsidR="00BA48A9">
        <w:rPr>
          <w:rFonts w:ascii="Times New Roman" w:eastAsia="Times New Roman" w:hAnsi="Times New Roman" w:cs="Times New Roman"/>
          <w:b/>
          <w:sz w:val="28"/>
          <w:szCs w:val="28"/>
          <w:lang w:val="en-GB"/>
        </w:rPr>
        <w:fldChar w:fldCharType="begin"/>
      </w:r>
      <w:r w:rsidR="00BC3ABC">
        <w:rPr>
          <w:rFonts w:ascii="Times New Roman" w:eastAsia="Times New Roman" w:hAnsi="Times New Roman" w:cs="Times New Roman"/>
          <w:b/>
          <w:sz w:val="28"/>
          <w:szCs w:val="28"/>
          <w:lang w:val="en-GB"/>
        </w:rPr>
        <w:instrText xml:space="preserve"> TOC \h \z \t "Heading 7" \c </w:instrText>
      </w:r>
      <w:r w:rsidR="00BA48A9">
        <w:rPr>
          <w:rFonts w:ascii="Times New Roman" w:eastAsia="Times New Roman" w:hAnsi="Times New Roman" w:cs="Times New Roman"/>
          <w:b/>
          <w:sz w:val="28"/>
          <w:szCs w:val="28"/>
          <w:lang w:val="en-GB"/>
        </w:rPr>
        <w:fldChar w:fldCharType="separate"/>
      </w:r>
    </w:p>
    <w:p w:rsidR="004668A0" w:rsidRPr="004668A0" w:rsidRDefault="006E15E0">
      <w:pPr>
        <w:pStyle w:val="TableofFigures"/>
        <w:tabs>
          <w:tab w:val="right" w:leader="dot" w:pos="9350"/>
        </w:tabs>
        <w:rPr>
          <w:rFonts w:ascii="Times New Roman" w:eastAsiaTheme="minorEastAsia" w:hAnsi="Times New Roman" w:cs="Times New Roman"/>
          <w:noProof/>
          <w:sz w:val="24"/>
          <w:szCs w:val="24"/>
          <w:lang w:val="en-US"/>
        </w:rPr>
      </w:pPr>
      <w:hyperlink w:anchor="_Toc522189120" w:history="1">
        <w:r w:rsidR="004668A0" w:rsidRPr="004668A0">
          <w:rPr>
            <w:rStyle w:val="Hyperlink"/>
            <w:rFonts w:ascii="Times New Roman" w:eastAsia="Times New Roman" w:hAnsi="Times New Roman" w:cs="Times New Roman"/>
            <w:noProof/>
            <w:sz w:val="24"/>
            <w:szCs w:val="24"/>
            <w:lang w:val="en-GB"/>
          </w:rPr>
          <w:t>Introduction</w:t>
        </w:r>
        <w:r w:rsidR="004668A0" w:rsidRPr="004668A0">
          <w:rPr>
            <w:rFonts w:ascii="Times New Roman" w:hAnsi="Times New Roman" w:cs="Times New Roman"/>
            <w:noProof/>
            <w:webHidden/>
            <w:sz w:val="24"/>
            <w:szCs w:val="24"/>
          </w:rPr>
          <w:tab/>
        </w:r>
        <w:r w:rsidR="00BA48A9" w:rsidRPr="004668A0">
          <w:rPr>
            <w:rFonts w:ascii="Times New Roman" w:hAnsi="Times New Roman" w:cs="Times New Roman"/>
            <w:noProof/>
            <w:webHidden/>
            <w:sz w:val="24"/>
            <w:szCs w:val="24"/>
          </w:rPr>
          <w:fldChar w:fldCharType="begin"/>
        </w:r>
        <w:r w:rsidR="004668A0" w:rsidRPr="004668A0">
          <w:rPr>
            <w:rFonts w:ascii="Times New Roman" w:hAnsi="Times New Roman" w:cs="Times New Roman"/>
            <w:noProof/>
            <w:webHidden/>
            <w:sz w:val="24"/>
            <w:szCs w:val="24"/>
          </w:rPr>
          <w:instrText xml:space="preserve"> PAGEREF _Toc522189120 \h </w:instrText>
        </w:r>
        <w:r w:rsidR="00BA48A9" w:rsidRPr="004668A0">
          <w:rPr>
            <w:rFonts w:ascii="Times New Roman" w:hAnsi="Times New Roman" w:cs="Times New Roman"/>
            <w:noProof/>
            <w:webHidden/>
            <w:sz w:val="24"/>
            <w:szCs w:val="24"/>
          </w:rPr>
        </w:r>
        <w:r w:rsidR="00BA48A9" w:rsidRPr="004668A0">
          <w:rPr>
            <w:rFonts w:ascii="Times New Roman" w:hAnsi="Times New Roman" w:cs="Times New Roman"/>
            <w:noProof/>
            <w:webHidden/>
            <w:sz w:val="24"/>
            <w:szCs w:val="24"/>
          </w:rPr>
          <w:fldChar w:fldCharType="separate"/>
        </w:r>
        <w:r w:rsidR="004668A0" w:rsidRPr="004668A0">
          <w:rPr>
            <w:rFonts w:ascii="Times New Roman" w:hAnsi="Times New Roman" w:cs="Times New Roman"/>
            <w:noProof/>
            <w:webHidden/>
            <w:sz w:val="24"/>
            <w:szCs w:val="24"/>
          </w:rPr>
          <w:t>3</w:t>
        </w:r>
        <w:r w:rsidR="00BA48A9" w:rsidRPr="004668A0">
          <w:rPr>
            <w:rFonts w:ascii="Times New Roman" w:hAnsi="Times New Roman" w:cs="Times New Roman"/>
            <w:noProof/>
            <w:webHidden/>
            <w:sz w:val="24"/>
            <w:szCs w:val="24"/>
          </w:rPr>
          <w:fldChar w:fldCharType="end"/>
        </w:r>
      </w:hyperlink>
    </w:p>
    <w:p w:rsidR="004668A0" w:rsidRPr="004668A0" w:rsidRDefault="006E15E0">
      <w:pPr>
        <w:pStyle w:val="TableofFigures"/>
        <w:tabs>
          <w:tab w:val="right" w:leader="dot" w:pos="9350"/>
        </w:tabs>
        <w:rPr>
          <w:rFonts w:ascii="Times New Roman" w:eastAsiaTheme="minorEastAsia" w:hAnsi="Times New Roman" w:cs="Times New Roman"/>
          <w:noProof/>
          <w:sz w:val="24"/>
          <w:szCs w:val="24"/>
          <w:lang w:val="en-US"/>
        </w:rPr>
      </w:pPr>
      <w:hyperlink w:anchor="_Toc522189121" w:history="1">
        <w:r w:rsidR="004668A0" w:rsidRPr="004668A0">
          <w:rPr>
            <w:rStyle w:val="Hyperlink"/>
            <w:rFonts w:ascii="Times New Roman" w:eastAsia="Times New Roman" w:hAnsi="Times New Roman" w:cs="Times New Roman"/>
            <w:noProof/>
            <w:sz w:val="24"/>
            <w:szCs w:val="24"/>
            <w:lang w:val="en-GB"/>
          </w:rPr>
          <w:t>Conclusion and recommendations</w:t>
        </w:r>
        <w:r w:rsidR="004668A0" w:rsidRPr="004668A0">
          <w:rPr>
            <w:rFonts w:ascii="Times New Roman" w:hAnsi="Times New Roman" w:cs="Times New Roman"/>
            <w:noProof/>
            <w:webHidden/>
            <w:sz w:val="24"/>
            <w:szCs w:val="24"/>
          </w:rPr>
          <w:tab/>
        </w:r>
        <w:r w:rsidR="00BA48A9" w:rsidRPr="004668A0">
          <w:rPr>
            <w:rFonts w:ascii="Times New Roman" w:hAnsi="Times New Roman" w:cs="Times New Roman"/>
            <w:noProof/>
            <w:webHidden/>
            <w:sz w:val="24"/>
            <w:szCs w:val="24"/>
          </w:rPr>
          <w:fldChar w:fldCharType="begin"/>
        </w:r>
        <w:r w:rsidR="004668A0" w:rsidRPr="004668A0">
          <w:rPr>
            <w:rFonts w:ascii="Times New Roman" w:hAnsi="Times New Roman" w:cs="Times New Roman"/>
            <w:noProof/>
            <w:webHidden/>
            <w:sz w:val="24"/>
            <w:szCs w:val="24"/>
          </w:rPr>
          <w:instrText xml:space="preserve"> PAGEREF _Toc522189121 \h </w:instrText>
        </w:r>
        <w:r w:rsidR="00BA48A9" w:rsidRPr="004668A0">
          <w:rPr>
            <w:rFonts w:ascii="Times New Roman" w:hAnsi="Times New Roman" w:cs="Times New Roman"/>
            <w:noProof/>
            <w:webHidden/>
            <w:sz w:val="24"/>
            <w:szCs w:val="24"/>
          </w:rPr>
        </w:r>
        <w:r w:rsidR="00BA48A9" w:rsidRPr="004668A0">
          <w:rPr>
            <w:rFonts w:ascii="Times New Roman" w:hAnsi="Times New Roman" w:cs="Times New Roman"/>
            <w:noProof/>
            <w:webHidden/>
            <w:sz w:val="24"/>
            <w:szCs w:val="24"/>
          </w:rPr>
          <w:fldChar w:fldCharType="separate"/>
        </w:r>
        <w:r w:rsidR="004668A0" w:rsidRPr="004668A0">
          <w:rPr>
            <w:rFonts w:ascii="Times New Roman" w:hAnsi="Times New Roman" w:cs="Times New Roman"/>
            <w:noProof/>
            <w:webHidden/>
            <w:sz w:val="24"/>
            <w:szCs w:val="24"/>
          </w:rPr>
          <w:t>7</w:t>
        </w:r>
        <w:r w:rsidR="00BA48A9" w:rsidRPr="004668A0">
          <w:rPr>
            <w:rFonts w:ascii="Times New Roman" w:hAnsi="Times New Roman" w:cs="Times New Roman"/>
            <w:noProof/>
            <w:webHidden/>
            <w:sz w:val="24"/>
            <w:szCs w:val="24"/>
          </w:rPr>
          <w:fldChar w:fldCharType="end"/>
        </w:r>
      </w:hyperlink>
    </w:p>
    <w:p w:rsidR="004668A0" w:rsidRPr="004668A0" w:rsidRDefault="006E15E0">
      <w:pPr>
        <w:pStyle w:val="TableofFigures"/>
        <w:tabs>
          <w:tab w:val="right" w:leader="dot" w:pos="9350"/>
        </w:tabs>
        <w:rPr>
          <w:rFonts w:ascii="Times New Roman" w:eastAsiaTheme="minorEastAsia" w:hAnsi="Times New Roman" w:cs="Times New Roman"/>
          <w:noProof/>
          <w:sz w:val="24"/>
          <w:szCs w:val="24"/>
          <w:lang w:val="en-US"/>
        </w:rPr>
      </w:pPr>
      <w:hyperlink w:anchor="_Toc522189122" w:history="1">
        <w:r w:rsidR="004668A0" w:rsidRPr="004668A0">
          <w:rPr>
            <w:rStyle w:val="Hyperlink"/>
            <w:rFonts w:ascii="Times New Roman" w:eastAsia="Times New Roman" w:hAnsi="Times New Roman" w:cs="Times New Roman"/>
            <w:noProof/>
            <w:sz w:val="24"/>
            <w:szCs w:val="24"/>
            <w:lang w:val="en-GB"/>
          </w:rPr>
          <w:t>Refer</w:t>
        </w:r>
        <w:r w:rsidR="004668A0" w:rsidRPr="004668A0">
          <w:rPr>
            <w:rStyle w:val="Hyperlink"/>
            <w:rFonts w:ascii="Times New Roman" w:hAnsi="Times New Roman" w:cs="Times New Roman"/>
            <w:noProof/>
            <w:sz w:val="24"/>
            <w:szCs w:val="24"/>
            <w:lang w:val="en-GB"/>
          </w:rPr>
          <w:t>e</w:t>
        </w:r>
        <w:r w:rsidR="004668A0" w:rsidRPr="004668A0">
          <w:rPr>
            <w:rStyle w:val="Hyperlink"/>
            <w:rFonts w:ascii="Times New Roman" w:eastAsia="Times New Roman" w:hAnsi="Times New Roman" w:cs="Times New Roman"/>
            <w:noProof/>
            <w:sz w:val="24"/>
            <w:szCs w:val="24"/>
            <w:lang w:val="en-GB"/>
          </w:rPr>
          <w:t>nce list</w:t>
        </w:r>
        <w:r w:rsidR="004668A0" w:rsidRPr="004668A0">
          <w:rPr>
            <w:rFonts w:ascii="Times New Roman" w:hAnsi="Times New Roman" w:cs="Times New Roman"/>
            <w:noProof/>
            <w:webHidden/>
            <w:sz w:val="24"/>
            <w:szCs w:val="24"/>
          </w:rPr>
          <w:tab/>
        </w:r>
        <w:r w:rsidR="00BA48A9" w:rsidRPr="004668A0">
          <w:rPr>
            <w:rFonts w:ascii="Times New Roman" w:hAnsi="Times New Roman" w:cs="Times New Roman"/>
            <w:noProof/>
            <w:webHidden/>
            <w:sz w:val="24"/>
            <w:szCs w:val="24"/>
          </w:rPr>
          <w:fldChar w:fldCharType="begin"/>
        </w:r>
        <w:r w:rsidR="004668A0" w:rsidRPr="004668A0">
          <w:rPr>
            <w:rFonts w:ascii="Times New Roman" w:hAnsi="Times New Roman" w:cs="Times New Roman"/>
            <w:noProof/>
            <w:webHidden/>
            <w:sz w:val="24"/>
            <w:szCs w:val="24"/>
          </w:rPr>
          <w:instrText xml:space="preserve"> PAGEREF _Toc522189122 \h </w:instrText>
        </w:r>
        <w:r w:rsidR="00BA48A9" w:rsidRPr="004668A0">
          <w:rPr>
            <w:rFonts w:ascii="Times New Roman" w:hAnsi="Times New Roman" w:cs="Times New Roman"/>
            <w:noProof/>
            <w:webHidden/>
            <w:sz w:val="24"/>
            <w:szCs w:val="24"/>
          </w:rPr>
        </w:r>
        <w:r w:rsidR="00BA48A9" w:rsidRPr="004668A0">
          <w:rPr>
            <w:rFonts w:ascii="Times New Roman" w:hAnsi="Times New Roman" w:cs="Times New Roman"/>
            <w:noProof/>
            <w:webHidden/>
            <w:sz w:val="24"/>
            <w:szCs w:val="24"/>
          </w:rPr>
          <w:fldChar w:fldCharType="separate"/>
        </w:r>
        <w:r w:rsidR="004668A0" w:rsidRPr="004668A0">
          <w:rPr>
            <w:rFonts w:ascii="Times New Roman" w:hAnsi="Times New Roman" w:cs="Times New Roman"/>
            <w:noProof/>
            <w:webHidden/>
            <w:sz w:val="24"/>
            <w:szCs w:val="24"/>
          </w:rPr>
          <w:t>8</w:t>
        </w:r>
        <w:r w:rsidR="00BA48A9" w:rsidRPr="004668A0">
          <w:rPr>
            <w:rFonts w:ascii="Times New Roman" w:hAnsi="Times New Roman" w:cs="Times New Roman"/>
            <w:noProof/>
            <w:webHidden/>
            <w:sz w:val="24"/>
            <w:szCs w:val="24"/>
          </w:rPr>
          <w:fldChar w:fldCharType="end"/>
        </w:r>
      </w:hyperlink>
    </w:p>
    <w:p w:rsidR="00297EC8" w:rsidRPr="0003105E" w:rsidRDefault="00BA48A9" w:rsidP="001C7A28">
      <w:pPr>
        <w:pStyle w:val="Normal1"/>
        <w:spacing w:line="360" w:lineRule="auto"/>
        <w:contextualSpacing w:val="0"/>
        <w:jc w:val="center"/>
        <w:rPr>
          <w:rFonts w:ascii="Times New Roman" w:eastAsia="Times New Roman" w:hAnsi="Times New Roman" w:cs="Times New Roman"/>
          <w:b/>
          <w:sz w:val="28"/>
          <w:szCs w:val="28"/>
          <w:lang w:val="en-GB"/>
        </w:rPr>
      </w:pPr>
      <w:r>
        <w:rPr>
          <w:rFonts w:ascii="Times New Roman" w:eastAsia="Times New Roman" w:hAnsi="Times New Roman" w:cs="Times New Roman"/>
          <w:b/>
          <w:sz w:val="28"/>
          <w:szCs w:val="28"/>
          <w:lang w:val="en-GB"/>
        </w:rPr>
        <w:fldChar w:fldCharType="end"/>
      </w:r>
      <w:r w:rsidR="00735BA4" w:rsidRPr="0003105E">
        <w:rPr>
          <w:lang w:val="en-GB"/>
        </w:rPr>
        <w:br w:type="page"/>
      </w:r>
    </w:p>
    <w:p w:rsidR="00297EC8" w:rsidRPr="0003105E" w:rsidRDefault="00735BA4" w:rsidP="001C7A28">
      <w:pPr>
        <w:pStyle w:val="Heading7"/>
        <w:rPr>
          <w:rFonts w:eastAsia="Times New Roman"/>
          <w:b w:val="0"/>
          <w:lang w:val="en-GB"/>
        </w:rPr>
      </w:pPr>
      <w:bookmarkStart w:id="1" w:name="_Toc522189120"/>
      <w:r w:rsidRPr="0003105E">
        <w:rPr>
          <w:rFonts w:eastAsia="Times New Roman"/>
          <w:lang w:val="en-GB"/>
        </w:rPr>
        <w:lastRenderedPageBreak/>
        <w:t>Introduction</w:t>
      </w:r>
      <w:bookmarkEnd w:id="1"/>
    </w:p>
    <w:p w:rsidR="00297EC8" w:rsidRPr="0003105E" w:rsidRDefault="00735BA4">
      <w:pPr>
        <w:pStyle w:val="Normal1"/>
        <w:spacing w:line="360" w:lineRule="auto"/>
        <w:contextualSpacing w:val="0"/>
        <w:jc w:val="both"/>
        <w:rPr>
          <w:lang w:val="en-GB"/>
        </w:rPr>
      </w:pPr>
      <w:r w:rsidRPr="0003105E">
        <w:rPr>
          <w:rFonts w:ascii="Times New Roman" w:eastAsia="Times New Roman" w:hAnsi="Times New Roman" w:cs="Times New Roman"/>
          <w:sz w:val="24"/>
          <w:szCs w:val="24"/>
          <w:lang w:val="en-GB"/>
        </w:rPr>
        <w:t xml:space="preserve">The assignment is a reflection on the achieved employability and academic skills that are developed and inculcated during the course of the module of academic writing, research methods and academic referencing techniques. While studying, them the different skills that I have come across are discussed and reflected upon in this assignment. The reflection thus includes the identification of the academic and employability skills that have been achieved by me and the bones I lack. The gaps in learning the lacking skills in relation to the </w:t>
      </w:r>
      <w:r w:rsidR="009720F7" w:rsidRPr="0003105E">
        <w:rPr>
          <w:rFonts w:ascii="Times New Roman" w:eastAsia="Times New Roman" w:hAnsi="Times New Roman" w:cs="Times New Roman"/>
          <w:sz w:val="24"/>
          <w:szCs w:val="24"/>
          <w:lang w:val="en-GB"/>
        </w:rPr>
        <w:t>modules</w:t>
      </w:r>
      <w:r w:rsidRPr="0003105E">
        <w:rPr>
          <w:rFonts w:ascii="Times New Roman" w:eastAsia="Times New Roman" w:hAnsi="Times New Roman" w:cs="Times New Roman"/>
          <w:sz w:val="24"/>
          <w:szCs w:val="24"/>
          <w:lang w:val="en-GB"/>
        </w:rPr>
        <w:t xml:space="preserve"> will is reflected upon as well. Further, recommendations on the ways how to mitigate the gaps of the skill that are lacking within me will be provided as well.</w:t>
      </w:r>
    </w:p>
    <w:p w:rsidR="00297EC8" w:rsidRPr="0003105E" w:rsidRDefault="00297EC8">
      <w:pPr>
        <w:pStyle w:val="Normal1"/>
        <w:spacing w:line="360" w:lineRule="auto"/>
        <w:contextualSpacing w:val="0"/>
        <w:jc w:val="both"/>
        <w:rPr>
          <w:rFonts w:ascii="Times New Roman" w:eastAsia="Times New Roman" w:hAnsi="Times New Roman" w:cs="Times New Roman"/>
          <w:b/>
          <w:sz w:val="28"/>
          <w:szCs w:val="28"/>
          <w:lang w:val="en-GB"/>
        </w:rPr>
      </w:pPr>
    </w:p>
    <w:p w:rsidR="00297EC8" w:rsidRPr="0003105E" w:rsidRDefault="00735BA4">
      <w:pPr>
        <w:pStyle w:val="Normal1"/>
        <w:spacing w:line="360" w:lineRule="auto"/>
        <w:contextualSpacing w:val="0"/>
        <w:jc w:val="both"/>
        <w:rPr>
          <w:rFonts w:ascii="Times New Roman" w:eastAsia="Times New Roman" w:hAnsi="Times New Roman" w:cs="Times New Roman"/>
          <w:b/>
          <w:sz w:val="28"/>
          <w:szCs w:val="28"/>
          <w:lang w:val="en-GB"/>
        </w:rPr>
      </w:pPr>
      <w:r w:rsidRPr="0003105E">
        <w:rPr>
          <w:rFonts w:ascii="Times New Roman" w:eastAsia="Times New Roman" w:hAnsi="Times New Roman" w:cs="Times New Roman"/>
          <w:b/>
          <w:sz w:val="28"/>
          <w:szCs w:val="28"/>
          <w:lang w:val="en-GB"/>
        </w:rPr>
        <w:t>Development of skills and gaps</w:t>
      </w:r>
    </w:p>
    <w:p w:rsidR="00297EC8" w:rsidRPr="0003105E" w:rsidRDefault="00735BA4">
      <w:pPr>
        <w:pStyle w:val="Normal1"/>
        <w:spacing w:line="360" w:lineRule="auto"/>
        <w:contextualSpacing w:val="0"/>
        <w:jc w:val="both"/>
        <w:rPr>
          <w:rFonts w:ascii="Times New Roman" w:eastAsia="Times New Roman" w:hAnsi="Times New Roman" w:cs="Times New Roman"/>
          <w:b/>
          <w:sz w:val="24"/>
          <w:szCs w:val="24"/>
          <w:lang w:val="en-GB"/>
        </w:rPr>
      </w:pPr>
      <w:r w:rsidRPr="0003105E">
        <w:rPr>
          <w:rFonts w:ascii="Times New Roman" w:eastAsia="Times New Roman" w:hAnsi="Times New Roman" w:cs="Times New Roman"/>
          <w:b/>
          <w:sz w:val="24"/>
          <w:szCs w:val="24"/>
          <w:lang w:val="en-GB"/>
        </w:rPr>
        <w:t xml:space="preserve">Time management: </w:t>
      </w:r>
    </w:p>
    <w:p w:rsidR="00297EC8" w:rsidRPr="0003105E" w:rsidRDefault="00735BA4">
      <w:pPr>
        <w:pStyle w:val="Normal1"/>
        <w:spacing w:line="360" w:lineRule="auto"/>
        <w:contextualSpacing w:val="0"/>
        <w:jc w:val="both"/>
        <w:rPr>
          <w:rFonts w:ascii="Times New Roman" w:eastAsia="Times New Roman" w:hAnsi="Times New Roman" w:cs="Times New Roman"/>
          <w:sz w:val="24"/>
          <w:szCs w:val="24"/>
          <w:lang w:val="en-GB"/>
        </w:rPr>
      </w:pPr>
      <w:r w:rsidRPr="0003105E">
        <w:rPr>
          <w:rFonts w:ascii="Times New Roman" w:eastAsia="Times New Roman" w:hAnsi="Times New Roman" w:cs="Times New Roman"/>
          <w:sz w:val="24"/>
          <w:szCs w:val="24"/>
          <w:lang w:val="en-GB"/>
        </w:rPr>
        <w:t xml:space="preserve">The time management is the procedure through which one can organise and </w:t>
      </w:r>
      <w:r w:rsidR="009720F7">
        <w:rPr>
          <w:rFonts w:ascii="Times New Roman" w:eastAsia="Times New Roman" w:hAnsi="Times New Roman" w:cs="Times New Roman"/>
          <w:sz w:val="24"/>
          <w:szCs w:val="24"/>
          <w:lang w:val="en-GB"/>
        </w:rPr>
        <w:t>p</w:t>
      </w:r>
      <w:r w:rsidRPr="0003105E">
        <w:rPr>
          <w:rFonts w:ascii="Times New Roman" w:eastAsia="Times New Roman" w:hAnsi="Times New Roman" w:cs="Times New Roman"/>
          <w:sz w:val="24"/>
          <w:szCs w:val="24"/>
          <w:lang w:val="en-GB"/>
        </w:rPr>
        <w:t>lan its activities on a regular basis in order to complete it on specific time period. An effective time management skill is helpful to for a person to work smart instead of work hard. Apart from this, there are several benefits of time management such as it is helpful to reduce stress of work because, the whole work can be completed on time and work pressure can be reduced. However, development of time management is not easier and I need to work with proper planning to develop this skill that is helpful in both of my personal and professional development (</w:t>
      </w:r>
      <w:r w:rsidRPr="0003105E">
        <w:rPr>
          <w:rFonts w:ascii="Times New Roman" w:eastAsia="Times New Roman" w:hAnsi="Times New Roman" w:cs="Times New Roman"/>
          <w:color w:val="222222"/>
          <w:sz w:val="24"/>
          <w:szCs w:val="24"/>
          <w:highlight w:val="white"/>
          <w:lang w:val="en-GB"/>
        </w:rPr>
        <w:t>Cottrell, 2015</w:t>
      </w:r>
      <w:r w:rsidRPr="0003105E">
        <w:rPr>
          <w:rFonts w:ascii="Times New Roman" w:eastAsia="Times New Roman" w:hAnsi="Times New Roman" w:cs="Times New Roman"/>
          <w:sz w:val="24"/>
          <w:szCs w:val="24"/>
          <w:lang w:val="en-GB"/>
        </w:rPr>
        <w:t xml:space="preserve">). </w:t>
      </w:r>
    </w:p>
    <w:p w:rsidR="00297EC8" w:rsidRPr="0003105E" w:rsidRDefault="00735BA4">
      <w:pPr>
        <w:pStyle w:val="Normal1"/>
        <w:spacing w:line="360" w:lineRule="auto"/>
        <w:contextualSpacing w:val="0"/>
        <w:jc w:val="both"/>
        <w:rPr>
          <w:rFonts w:ascii="Times New Roman" w:eastAsia="Times New Roman" w:hAnsi="Times New Roman" w:cs="Times New Roman"/>
          <w:sz w:val="24"/>
          <w:szCs w:val="24"/>
          <w:lang w:val="en-GB"/>
        </w:rPr>
      </w:pPr>
      <w:r w:rsidRPr="0003105E">
        <w:rPr>
          <w:rFonts w:ascii="Times New Roman" w:eastAsia="Times New Roman" w:hAnsi="Times New Roman" w:cs="Times New Roman"/>
          <w:sz w:val="24"/>
          <w:szCs w:val="24"/>
          <w:lang w:val="en-GB"/>
        </w:rPr>
        <w:t xml:space="preserve">In my academic field, the development of time management skill is essential to complete my assignments on time and in order to do so, I can practise that skill, which is helpful in my future. There are many individual and group assignments in my semester that needs to be completed on time and in this </w:t>
      </w:r>
      <w:r w:rsidR="009720F7" w:rsidRPr="0003105E">
        <w:rPr>
          <w:rFonts w:ascii="Times New Roman" w:eastAsia="Times New Roman" w:hAnsi="Times New Roman" w:cs="Times New Roman"/>
          <w:sz w:val="24"/>
          <w:szCs w:val="24"/>
          <w:lang w:val="en-GB"/>
        </w:rPr>
        <w:t>process;</w:t>
      </w:r>
      <w:r w:rsidRPr="0003105E">
        <w:rPr>
          <w:rFonts w:ascii="Times New Roman" w:eastAsia="Times New Roman" w:hAnsi="Times New Roman" w:cs="Times New Roman"/>
          <w:sz w:val="24"/>
          <w:szCs w:val="24"/>
          <w:lang w:val="en-GB"/>
        </w:rPr>
        <w:t xml:space="preserve"> I need to plan properly to complete those. However, completing individual assignments are </w:t>
      </w:r>
      <w:r w:rsidR="009720F7" w:rsidRPr="0003105E">
        <w:rPr>
          <w:rFonts w:ascii="Times New Roman" w:eastAsia="Times New Roman" w:hAnsi="Times New Roman" w:cs="Times New Roman"/>
          <w:sz w:val="24"/>
          <w:szCs w:val="24"/>
          <w:lang w:val="en-GB"/>
        </w:rPr>
        <w:t>easier</w:t>
      </w:r>
      <w:r w:rsidRPr="0003105E">
        <w:rPr>
          <w:rFonts w:ascii="Times New Roman" w:eastAsia="Times New Roman" w:hAnsi="Times New Roman" w:cs="Times New Roman"/>
          <w:sz w:val="24"/>
          <w:szCs w:val="24"/>
          <w:lang w:val="en-GB"/>
        </w:rPr>
        <w:t xml:space="preserve"> to complete by maintaining certain deadline apart from a group assignment. That is because, in group assignment, I need to deal with people with diverse mentality and those might not have effective skills to manage time and or thai reason, the group works often faces late submission if not managed properly. However, in group works, the works need to be divided into the team members based on their skill set and set specific time for everyone to complete those. The divided time among the team members need to contribute t</w:t>
      </w:r>
      <w:r w:rsidR="009720F7">
        <w:rPr>
          <w:rFonts w:ascii="Times New Roman" w:eastAsia="Times New Roman" w:hAnsi="Times New Roman" w:cs="Times New Roman"/>
          <w:sz w:val="24"/>
          <w:szCs w:val="24"/>
          <w:lang w:val="en-GB"/>
        </w:rPr>
        <w:t>o whole deadline and every need</w:t>
      </w:r>
      <w:r w:rsidRPr="0003105E">
        <w:rPr>
          <w:rFonts w:ascii="Times New Roman" w:eastAsia="Times New Roman" w:hAnsi="Times New Roman" w:cs="Times New Roman"/>
          <w:sz w:val="24"/>
          <w:szCs w:val="24"/>
          <w:lang w:val="en-GB"/>
        </w:rPr>
        <w:t xml:space="preserve"> to plan and work accordingly to maintain their own time. In this process, it can be possible to </w:t>
      </w:r>
      <w:r w:rsidR="009720F7" w:rsidRPr="0003105E">
        <w:rPr>
          <w:rFonts w:ascii="Times New Roman" w:eastAsia="Times New Roman" w:hAnsi="Times New Roman" w:cs="Times New Roman"/>
          <w:sz w:val="24"/>
          <w:szCs w:val="24"/>
          <w:lang w:val="en-GB"/>
        </w:rPr>
        <w:t>complete group</w:t>
      </w:r>
      <w:r w:rsidRPr="0003105E">
        <w:rPr>
          <w:rFonts w:ascii="Times New Roman" w:eastAsia="Times New Roman" w:hAnsi="Times New Roman" w:cs="Times New Roman"/>
          <w:sz w:val="24"/>
          <w:szCs w:val="24"/>
          <w:lang w:val="en-GB"/>
        </w:rPr>
        <w:t xml:space="preserve"> work on time and get efficient work. </w:t>
      </w:r>
    </w:p>
    <w:p w:rsidR="00297EC8" w:rsidRPr="0003105E" w:rsidRDefault="00735BA4">
      <w:pPr>
        <w:pStyle w:val="Normal1"/>
        <w:spacing w:line="360" w:lineRule="auto"/>
        <w:contextualSpacing w:val="0"/>
        <w:jc w:val="both"/>
        <w:rPr>
          <w:rFonts w:ascii="Times New Roman" w:eastAsia="Times New Roman" w:hAnsi="Times New Roman" w:cs="Times New Roman"/>
          <w:sz w:val="24"/>
          <w:szCs w:val="24"/>
          <w:lang w:val="en-GB"/>
        </w:rPr>
      </w:pPr>
      <w:r w:rsidRPr="0003105E">
        <w:rPr>
          <w:rFonts w:ascii="Times New Roman" w:eastAsia="Times New Roman" w:hAnsi="Times New Roman" w:cs="Times New Roman"/>
          <w:sz w:val="24"/>
          <w:szCs w:val="24"/>
          <w:lang w:val="en-GB"/>
        </w:rPr>
        <w:lastRenderedPageBreak/>
        <w:t>In my case, I have m</w:t>
      </w:r>
      <w:r w:rsidR="001C7A28" w:rsidRPr="0003105E">
        <w:rPr>
          <w:rFonts w:ascii="Times New Roman" w:eastAsia="Times New Roman" w:hAnsi="Times New Roman" w:cs="Times New Roman"/>
          <w:sz w:val="24"/>
          <w:szCs w:val="24"/>
          <w:lang w:val="en-GB"/>
        </w:rPr>
        <w:t>anaged to complete my li</w:t>
      </w:r>
      <w:r w:rsidRPr="0003105E">
        <w:rPr>
          <w:rFonts w:ascii="Times New Roman" w:eastAsia="Times New Roman" w:hAnsi="Times New Roman" w:cs="Times New Roman"/>
          <w:sz w:val="24"/>
          <w:szCs w:val="24"/>
          <w:lang w:val="en-GB"/>
        </w:rPr>
        <w:t xml:space="preserve">st of the tasks on time but sometimes I have failed to meet the deadline mainly because of inefficiency on the topic in which I need to make assignment or failed to manage time efficiently. Therefore, I need to work more on this skill because, </w:t>
      </w:r>
      <w:r w:rsidR="001C7A28" w:rsidRPr="0003105E">
        <w:rPr>
          <w:rFonts w:ascii="Times New Roman" w:eastAsia="Times New Roman" w:hAnsi="Times New Roman" w:cs="Times New Roman"/>
          <w:sz w:val="24"/>
          <w:szCs w:val="24"/>
          <w:lang w:val="en-GB"/>
        </w:rPr>
        <w:t>in professional</w:t>
      </w:r>
      <w:r w:rsidRPr="0003105E">
        <w:rPr>
          <w:rFonts w:ascii="Times New Roman" w:eastAsia="Times New Roman" w:hAnsi="Times New Roman" w:cs="Times New Roman"/>
          <w:sz w:val="24"/>
          <w:szCs w:val="24"/>
          <w:lang w:val="en-GB"/>
        </w:rPr>
        <w:t xml:space="preserve"> file, it is very important to complete my projects on time and experience professional growth. I can </w:t>
      </w:r>
      <w:r w:rsidR="001C7A28" w:rsidRPr="0003105E">
        <w:rPr>
          <w:rFonts w:ascii="Times New Roman" w:eastAsia="Times New Roman" w:hAnsi="Times New Roman" w:cs="Times New Roman"/>
          <w:sz w:val="24"/>
          <w:szCs w:val="24"/>
          <w:lang w:val="en-GB"/>
        </w:rPr>
        <w:t>practice</w:t>
      </w:r>
      <w:r w:rsidRPr="0003105E">
        <w:rPr>
          <w:rFonts w:ascii="Times New Roman" w:eastAsia="Times New Roman" w:hAnsi="Times New Roman" w:cs="Times New Roman"/>
          <w:sz w:val="24"/>
          <w:szCs w:val="24"/>
          <w:lang w:val="en-GB"/>
        </w:rPr>
        <w:t xml:space="preserve"> the time management skill by my own in order to complete my regular activities by maintaining certain procedure. In this way, I need to divide the whole work into smaller components and plan those consecutively along with setting specific time for those (</w:t>
      </w:r>
      <w:r w:rsidRPr="0003105E">
        <w:rPr>
          <w:rFonts w:ascii="Times New Roman" w:eastAsia="Times New Roman" w:hAnsi="Times New Roman" w:cs="Times New Roman"/>
          <w:color w:val="222222"/>
          <w:sz w:val="24"/>
          <w:szCs w:val="24"/>
          <w:highlight w:val="white"/>
          <w:lang w:val="en-GB"/>
        </w:rPr>
        <w:t>Jackson, 2015</w:t>
      </w:r>
      <w:r w:rsidRPr="0003105E">
        <w:rPr>
          <w:rFonts w:ascii="Times New Roman" w:eastAsia="Times New Roman" w:hAnsi="Times New Roman" w:cs="Times New Roman"/>
          <w:sz w:val="24"/>
          <w:szCs w:val="24"/>
          <w:lang w:val="en-GB"/>
        </w:rPr>
        <w:t xml:space="preserve">). After that, I need to work accordingly to complete it within pre planned time that is helpful to finish the whole work within deadline. </w:t>
      </w:r>
    </w:p>
    <w:p w:rsidR="00297EC8" w:rsidRPr="0003105E" w:rsidRDefault="00297EC8">
      <w:pPr>
        <w:pStyle w:val="Normal1"/>
        <w:spacing w:line="360" w:lineRule="auto"/>
        <w:contextualSpacing w:val="0"/>
        <w:jc w:val="both"/>
        <w:rPr>
          <w:rFonts w:ascii="Times New Roman" w:eastAsia="Times New Roman" w:hAnsi="Times New Roman" w:cs="Times New Roman"/>
          <w:b/>
          <w:sz w:val="28"/>
          <w:szCs w:val="28"/>
          <w:lang w:val="en-GB"/>
        </w:rPr>
      </w:pPr>
    </w:p>
    <w:p w:rsidR="00297EC8" w:rsidRPr="009720F7" w:rsidRDefault="00735BA4" w:rsidP="00BC3ABC">
      <w:pPr>
        <w:pStyle w:val="NoSpacing"/>
        <w:spacing w:line="360" w:lineRule="auto"/>
        <w:jc w:val="both"/>
        <w:rPr>
          <w:rFonts w:ascii="Times New Roman" w:hAnsi="Times New Roman" w:cs="Times New Roman"/>
          <w:b/>
          <w:sz w:val="24"/>
          <w:szCs w:val="24"/>
          <w:lang w:val="en-GB"/>
        </w:rPr>
      </w:pPr>
      <w:r w:rsidRPr="009720F7">
        <w:rPr>
          <w:rFonts w:ascii="Times New Roman" w:hAnsi="Times New Roman" w:cs="Times New Roman"/>
          <w:b/>
          <w:sz w:val="24"/>
          <w:szCs w:val="24"/>
          <w:lang w:val="en-GB"/>
        </w:rPr>
        <w:t xml:space="preserve">Teamwork </w:t>
      </w:r>
    </w:p>
    <w:p w:rsidR="00297EC8" w:rsidRPr="0003105E" w:rsidRDefault="00735BA4">
      <w:pPr>
        <w:pStyle w:val="Normal1"/>
        <w:spacing w:line="360" w:lineRule="auto"/>
        <w:contextualSpacing w:val="0"/>
        <w:jc w:val="both"/>
        <w:rPr>
          <w:rFonts w:ascii="Times New Roman" w:eastAsia="Times New Roman" w:hAnsi="Times New Roman" w:cs="Times New Roman"/>
          <w:sz w:val="24"/>
          <w:szCs w:val="24"/>
          <w:lang w:val="en-GB"/>
        </w:rPr>
      </w:pPr>
      <w:r w:rsidRPr="0003105E">
        <w:rPr>
          <w:rFonts w:ascii="Times New Roman" w:eastAsia="Times New Roman" w:hAnsi="Times New Roman" w:cs="Times New Roman"/>
          <w:sz w:val="24"/>
          <w:szCs w:val="24"/>
          <w:lang w:val="en-GB"/>
        </w:rPr>
        <w:t xml:space="preserve">Application of teamwork can be marked as an approach which can be implied in the future professional life of a human being. In terms of continuing my academic life, I have to focus on the application of the teamwork procedure in relation to operate </w:t>
      </w:r>
      <w:proofErr w:type="gramStart"/>
      <w:r w:rsidRPr="0003105E">
        <w:rPr>
          <w:rFonts w:ascii="Times New Roman" w:eastAsia="Times New Roman" w:hAnsi="Times New Roman" w:cs="Times New Roman"/>
          <w:sz w:val="24"/>
          <w:szCs w:val="24"/>
          <w:lang w:val="en-GB"/>
        </w:rPr>
        <w:t>the  project</w:t>
      </w:r>
      <w:proofErr w:type="gramEnd"/>
      <w:r w:rsidRPr="0003105E">
        <w:rPr>
          <w:rFonts w:ascii="Times New Roman" w:eastAsia="Times New Roman" w:hAnsi="Times New Roman" w:cs="Times New Roman"/>
          <w:sz w:val="24"/>
          <w:szCs w:val="24"/>
          <w:lang w:val="en-GB"/>
        </w:rPr>
        <w:t xml:space="preserve"> course work of my academic background. Teamwork can be specified as the approach through which </w:t>
      </w:r>
      <w:proofErr w:type="gramStart"/>
      <w:r w:rsidRPr="0003105E">
        <w:rPr>
          <w:rFonts w:ascii="Times New Roman" w:eastAsia="Times New Roman" w:hAnsi="Times New Roman" w:cs="Times New Roman"/>
          <w:sz w:val="24"/>
          <w:szCs w:val="24"/>
          <w:lang w:val="en-GB"/>
        </w:rPr>
        <w:t>an</w:t>
      </w:r>
      <w:proofErr w:type="gramEnd"/>
      <w:r w:rsidRPr="0003105E">
        <w:rPr>
          <w:rFonts w:ascii="Times New Roman" w:eastAsia="Times New Roman" w:hAnsi="Times New Roman" w:cs="Times New Roman"/>
          <w:sz w:val="24"/>
          <w:szCs w:val="24"/>
          <w:lang w:val="en-GB"/>
        </w:rPr>
        <w:t xml:space="preserve"> complete assignment can be done by the effective involvement of the team members (</w:t>
      </w:r>
      <w:r w:rsidRPr="0003105E">
        <w:rPr>
          <w:rFonts w:ascii="Times New Roman" w:eastAsia="Times New Roman" w:hAnsi="Times New Roman" w:cs="Times New Roman"/>
          <w:sz w:val="24"/>
          <w:szCs w:val="24"/>
          <w:highlight w:val="white"/>
          <w:lang w:val="en-GB"/>
        </w:rPr>
        <w:t>Sugden and Punch, 2014</w:t>
      </w:r>
      <w:r w:rsidRPr="0003105E">
        <w:rPr>
          <w:rFonts w:ascii="Times New Roman" w:eastAsia="Times New Roman" w:hAnsi="Times New Roman" w:cs="Times New Roman"/>
          <w:sz w:val="24"/>
          <w:szCs w:val="24"/>
          <w:lang w:val="en-GB"/>
        </w:rPr>
        <w:t xml:space="preserve">). </w:t>
      </w:r>
      <w:r w:rsidR="001C7A28" w:rsidRPr="0003105E">
        <w:rPr>
          <w:rFonts w:ascii="Times New Roman" w:eastAsia="Times New Roman" w:hAnsi="Times New Roman" w:cs="Times New Roman"/>
          <w:sz w:val="24"/>
          <w:szCs w:val="24"/>
          <w:lang w:val="en-GB"/>
        </w:rPr>
        <w:t>In my</w:t>
      </w:r>
      <w:r w:rsidRPr="0003105E">
        <w:rPr>
          <w:rFonts w:ascii="Times New Roman" w:eastAsia="Times New Roman" w:hAnsi="Times New Roman" w:cs="Times New Roman"/>
          <w:sz w:val="24"/>
          <w:szCs w:val="24"/>
          <w:lang w:val="en-GB"/>
        </w:rPr>
        <w:t xml:space="preserve"> academic life, in our curriculum, project work can be included where teamwork must be necessary. In order to operate the project work it is required to focus on the different types of the work scheduling.</w:t>
      </w:r>
    </w:p>
    <w:p w:rsidR="00297EC8" w:rsidRPr="0003105E" w:rsidRDefault="00735BA4">
      <w:pPr>
        <w:pStyle w:val="Normal1"/>
        <w:spacing w:line="360" w:lineRule="auto"/>
        <w:contextualSpacing w:val="0"/>
        <w:jc w:val="both"/>
        <w:rPr>
          <w:rFonts w:ascii="Times New Roman" w:eastAsia="Times New Roman" w:hAnsi="Times New Roman" w:cs="Times New Roman"/>
          <w:sz w:val="24"/>
          <w:szCs w:val="24"/>
          <w:lang w:val="en-GB"/>
        </w:rPr>
      </w:pPr>
      <w:r w:rsidRPr="0003105E">
        <w:rPr>
          <w:rFonts w:ascii="Times New Roman" w:eastAsia="Times New Roman" w:hAnsi="Times New Roman" w:cs="Times New Roman"/>
          <w:sz w:val="24"/>
          <w:szCs w:val="24"/>
          <w:lang w:val="en-GB"/>
        </w:rPr>
        <w:t>In terms of operating the work schedule effectively, it is required to make arrangement of a meeting where the team members can share their view in terms of developing the project process. From the arrangement of team meeting I have learned that I need to focus on the matter of sharing my view and it is required to make a clear overview on the work schedule. In terms of sharing my view, I have found myself little bit unconfident which can increase problem in future.</w:t>
      </w:r>
    </w:p>
    <w:p w:rsidR="00297EC8" w:rsidRPr="0003105E" w:rsidRDefault="00735BA4">
      <w:pPr>
        <w:pStyle w:val="Normal1"/>
        <w:spacing w:line="360" w:lineRule="auto"/>
        <w:contextualSpacing w:val="0"/>
        <w:jc w:val="both"/>
        <w:rPr>
          <w:rFonts w:ascii="Times New Roman" w:eastAsia="Times New Roman" w:hAnsi="Times New Roman" w:cs="Times New Roman"/>
          <w:sz w:val="24"/>
          <w:szCs w:val="24"/>
          <w:lang w:val="en-GB"/>
        </w:rPr>
      </w:pPr>
      <w:r w:rsidRPr="0003105E">
        <w:rPr>
          <w:rFonts w:ascii="Times New Roman" w:eastAsia="Times New Roman" w:hAnsi="Times New Roman" w:cs="Times New Roman"/>
          <w:sz w:val="24"/>
          <w:szCs w:val="24"/>
          <w:lang w:val="en-GB"/>
        </w:rPr>
        <w:t>Apart from that team working approach also specifies the matter of working as a group and having the mentality to recover the shortcomings of the team members (</w:t>
      </w:r>
      <w:r w:rsidRPr="0003105E">
        <w:rPr>
          <w:rFonts w:ascii="Times New Roman" w:eastAsia="Times New Roman" w:hAnsi="Times New Roman" w:cs="Times New Roman"/>
          <w:sz w:val="24"/>
          <w:szCs w:val="24"/>
          <w:highlight w:val="white"/>
          <w:lang w:val="en-GB"/>
        </w:rPr>
        <w:t xml:space="preserve">Costa </w:t>
      </w:r>
      <w:r w:rsidRPr="0003105E">
        <w:rPr>
          <w:rFonts w:ascii="Times New Roman" w:eastAsia="Times New Roman" w:hAnsi="Times New Roman" w:cs="Times New Roman"/>
          <w:i/>
          <w:sz w:val="24"/>
          <w:szCs w:val="24"/>
          <w:highlight w:val="white"/>
          <w:lang w:val="en-GB"/>
        </w:rPr>
        <w:t>et al</w:t>
      </w:r>
      <w:r w:rsidRPr="0003105E">
        <w:rPr>
          <w:rFonts w:ascii="Times New Roman" w:eastAsia="Times New Roman" w:hAnsi="Times New Roman" w:cs="Times New Roman"/>
          <w:sz w:val="24"/>
          <w:szCs w:val="24"/>
          <w:highlight w:val="white"/>
          <w:lang w:val="en-GB"/>
        </w:rPr>
        <w:t>. 2016</w:t>
      </w:r>
      <w:r w:rsidRPr="0003105E">
        <w:rPr>
          <w:rFonts w:ascii="Times New Roman" w:eastAsia="Times New Roman" w:hAnsi="Times New Roman" w:cs="Times New Roman"/>
          <w:sz w:val="24"/>
          <w:szCs w:val="24"/>
          <w:lang w:val="en-GB"/>
        </w:rPr>
        <w:t>). From this experience I have learned that in the team working approach, goal is to reach the target and mitigate the demand of the provided task. With the relevance, it can also be added that by using this approach irt can be possible to overcome the particular and individual interest.</w:t>
      </w:r>
    </w:p>
    <w:p w:rsidR="00297EC8" w:rsidRPr="0003105E" w:rsidRDefault="00735BA4">
      <w:pPr>
        <w:pStyle w:val="Normal1"/>
        <w:spacing w:line="360" w:lineRule="auto"/>
        <w:contextualSpacing w:val="0"/>
        <w:jc w:val="both"/>
        <w:rPr>
          <w:rFonts w:ascii="Times New Roman" w:eastAsia="Times New Roman" w:hAnsi="Times New Roman" w:cs="Times New Roman"/>
          <w:sz w:val="24"/>
          <w:szCs w:val="24"/>
          <w:lang w:val="en-GB"/>
        </w:rPr>
      </w:pPr>
      <w:r w:rsidRPr="0003105E">
        <w:rPr>
          <w:rFonts w:ascii="Times New Roman" w:eastAsia="Times New Roman" w:hAnsi="Times New Roman" w:cs="Times New Roman"/>
          <w:sz w:val="24"/>
          <w:szCs w:val="24"/>
          <w:lang w:val="en-GB"/>
        </w:rPr>
        <w:t xml:space="preserve">On the other hand, from the team working approach, I have also learned the process of assessing team member's quality and can encourage myself to develop my existing capability. It can be </w:t>
      </w:r>
      <w:r w:rsidRPr="0003105E">
        <w:rPr>
          <w:rFonts w:ascii="Times New Roman" w:eastAsia="Times New Roman" w:hAnsi="Times New Roman" w:cs="Times New Roman"/>
          <w:sz w:val="24"/>
          <w:szCs w:val="24"/>
          <w:lang w:val="en-GB"/>
        </w:rPr>
        <w:lastRenderedPageBreak/>
        <w:t>stated that through this approach, I can groom myself also to improve my endeavour by getting the practical knowledge. Through this process I can learn about the matter of keeping patience in emergency time, developing communication system, decision making capability which can help me in future life to provide business outcome to different business organisations which can be specified my present shortcomings. Team working approach can also provide flexibility to a certain individual in connection to improve the present work atmosphere which can be utilised to enjoy the work process (</w:t>
      </w:r>
      <w:r w:rsidRPr="0003105E">
        <w:rPr>
          <w:rFonts w:ascii="Times New Roman" w:eastAsia="Times New Roman" w:hAnsi="Times New Roman" w:cs="Times New Roman"/>
          <w:sz w:val="24"/>
          <w:szCs w:val="24"/>
          <w:highlight w:val="white"/>
          <w:lang w:val="en-GB"/>
        </w:rPr>
        <w:t xml:space="preserve">Costa </w:t>
      </w:r>
      <w:r w:rsidRPr="0003105E">
        <w:rPr>
          <w:rFonts w:ascii="Times New Roman" w:eastAsia="Times New Roman" w:hAnsi="Times New Roman" w:cs="Times New Roman"/>
          <w:i/>
          <w:sz w:val="24"/>
          <w:szCs w:val="24"/>
          <w:highlight w:val="white"/>
          <w:lang w:val="en-GB"/>
        </w:rPr>
        <w:t>et al</w:t>
      </w:r>
      <w:r w:rsidRPr="0003105E">
        <w:rPr>
          <w:rFonts w:ascii="Times New Roman" w:eastAsia="Times New Roman" w:hAnsi="Times New Roman" w:cs="Times New Roman"/>
          <w:sz w:val="24"/>
          <w:szCs w:val="24"/>
          <w:highlight w:val="white"/>
          <w:lang w:val="en-GB"/>
        </w:rPr>
        <w:t>. 2016</w:t>
      </w:r>
      <w:r w:rsidRPr="0003105E">
        <w:rPr>
          <w:rFonts w:ascii="Times New Roman" w:eastAsia="Times New Roman" w:hAnsi="Times New Roman" w:cs="Times New Roman"/>
          <w:sz w:val="24"/>
          <w:szCs w:val="24"/>
          <w:lang w:val="en-GB"/>
        </w:rPr>
        <w:t>). Through this approach, it can also possible to learn friendly behaviour which can develop adaptability towards the other colleagues in future life.</w:t>
      </w:r>
    </w:p>
    <w:p w:rsidR="00297EC8" w:rsidRPr="00215638" w:rsidRDefault="00735BA4">
      <w:pPr>
        <w:pStyle w:val="Normal1"/>
        <w:spacing w:line="360" w:lineRule="auto"/>
        <w:contextualSpacing w:val="0"/>
        <w:jc w:val="both"/>
        <w:rPr>
          <w:rFonts w:ascii="Times New Roman" w:eastAsia="Times New Roman" w:hAnsi="Times New Roman" w:cs="Times New Roman"/>
          <w:sz w:val="24"/>
          <w:szCs w:val="24"/>
          <w:lang w:val="en-GB"/>
        </w:rPr>
      </w:pPr>
      <w:r w:rsidRPr="0003105E">
        <w:rPr>
          <w:rFonts w:ascii="Times New Roman" w:eastAsia="Times New Roman" w:hAnsi="Times New Roman" w:cs="Times New Roman"/>
          <w:b/>
          <w:sz w:val="24"/>
          <w:szCs w:val="24"/>
          <w:lang w:val="en-GB"/>
        </w:rPr>
        <w:t>Problem Solving</w:t>
      </w:r>
    </w:p>
    <w:p w:rsidR="00297EC8" w:rsidRPr="00215638" w:rsidRDefault="00735BA4">
      <w:pPr>
        <w:pStyle w:val="Normal1"/>
        <w:spacing w:line="360" w:lineRule="auto"/>
        <w:contextualSpacing w:val="0"/>
        <w:jc w:val="both"/>
        <w:rPr>
          <w:rFonts w:ascii="Times New Roman" w:eastAsia="Times New Roman" w:hAnsi="Times New Roman" w:cs="Times New Roman"/>
          <w:sz w:val="24"/>
          <w:szCs w:val="24"/>
          <w:lang w:val="en-GB"/>
        </w:rPr>
      </w:pPr>
      <w:r w:rsidRPr="0003105E">
        <w:rPr>
          <w:rFonts w:ascii="Times New Roman" w:eastAsia="Times New Roman" w:hAnsi="Times New Roman" w:cs="Times New Roman"/>
          <w:sz w:val="24"/>
          <w:szCs w:val="24"/>
          <w:lang w:val="en-GB"/>
        </w:rPr>
        <w:t>The impact of learning skills for an effective study in Higher Education played a vital role in order to make an individual more specified and open to the set of skills that are active within oneself. However, on hat note and apart from the the above mentioned types of learning skills, I as a student also marked the presence and further development of my skills of problem solving. In terms of problem solving, an individual is marked to work in a more liable form as the solution for the raised issue is well known by the person and thus, the solutions are more effectively implemented for the face situation (</w:t>
      </w:r>
      <w:r w:rsidRPr="0003105E">
        <w:rPr>
          <w:rFonts w:ascii="Times New Roman" w:eastAsia="Times New Roman" w:hAnsi="Times New Roman" w:cs="Times New Roman"/>
          <w:color w:val="222222"/>
          <w:sz w:val="24"/>
          <w:szCs w:val="24"/>
          <w:highlight w:val="white"/>
          <w:lang w:val="en-GB"/>
        </w:rPr>
        <w:t>Lussier and Hendon, 2016</w:t>
      </w:r>
      <w:r w:rsidRPr="0003105E">
        <w:rPr>
          <w:rFonts w:ascii="Times New Roman" w:eastAsia="Times New Roman" w:hAnsi="Times New Roman" w:cs="Times New Roman"/>
          <w:sz w:val="24"/>
          <w:szCs w:val="24"/>
          <w:lang w:val="en-GB"/>
        </w:rPr>
        <w:t xml:space="preserve">). On that note, taking responsibility for my own learning has been possible only within the presence of problem solving skills. As I study in Higher Education, the need to face both group and individual issue in a more successful manner is essential. I as a whole concluded the significance of problem solving </w:t>
      </w:r>
      <w:r w:rsidR="004668A0" w:rsidRPr="0003105E">
        <w:rPr>
          <w:rFonts w:ascii="Times New Roman" w:eastAsia="Times New Roman" w:hAnsi="Times New Roman" w:cs="Times New Roman"/>
          <w:sz w:val="24"/>
          <w:szCs w:val="24"/>
          <w:lang w:val="en-GB"/>
        </w:rPr>
        <w:t>as skills</w:t>
      </w:r>
      <w:r w:rsidRPr="0003105E">
        <w:rPr>
          <w:rFonts w:ascii="Times New Roman" w:eastAsia="Times New Roman" w:hAnsi="Times New Roman" w:cs="Times New Roman"/>
          <w:sz w:val="24"/>
          <w:szCs w:val="24"/>
          <w:lang w:val="en-GB"/>
        </w:rPr>
        <w:t xml:space="preserve"> that efforts to inform me of the options that is required to be performed for managing the faced situation. I involved by self in the class learning and made efforts to contribute at a both group and individual level. However, I faced issues regarding the lecturers that our professor gave. I generally lacked presence of mind for the teaching session that our professor conducted. In words of </w:t>
      </w:r>
      <w:r w:rsidRPr="0003105E">
        <w:rPr>
          <w:rFonts w:ascii="Times New Roman" w:eastAsia="Times New Roman" w:hAnsi="Times New Roman" w:cs="Times New Roman"/>
          <w:color w:val="222222"/>
          <w:sz w:val="24"/>
          <w:szCs w:val="24"/>
          <w:highlight w:val="white"/>
          <w:lang w:val="en-GB"/>
        </w:rPr>
        <w:t xml:space="preserve">Allon </w:t>
      </w:r>
      <w:r w:rsidRPr="0003105E">
        <w:rPr>
          <w:rFonts w:ascii="Times New Roman" w:eastAsia="Times New Roman" w:hAnsi="Times New Roman" w:cs="Times New Roman"/>
          <w:i/>
          <w:color w:val="222222"/>
          <w:sz w:val="24"/>
          <w:szCs w:val="24"/>
          <w:highlight w:val="white"/>
          <w:lang w:val="en-GB"/>
        </w:rPr>
        <w:t>et al</w:t>
      </w:r>
      <w:r w:rsidRPr="0003105E">
        <w:rPr>
          <w:rFonts w:ascii="Times New Roman" w:eastAsia="Times New Roman" w:hAnsi="Times New Roman" w:cs="Times New Roman"/>
          <w:color w:val="222222"/>
          <w:sz w:val="24"/>
          <w:szCs w:val="24"/>
          <w:highlight w:val="white"/>
          <w:lang w:val="en-GB"/>
        </w:rPr>
        <w:t xml:space="preserve">. </w:t>
      </w:r>
      <w:r w:rsidRPr="0003105E">
        <w:rPr>
          <w:rFonts w:ascii="Times New Roman" w:eastAsia="Times New Roman" w:hAnsi="Times New Roman" w:cs="Times New Roman"/>
          <w:sz w:val="24"/>
          <w:szCs w:val="24"/>
          <w:lang w:val="en-GB"/>
        </w:rPr>
        <w:t xml:space="preserve">(2017), the use of Gibbs reflective cycle plays a vital role in order to make </w:t>
      </w:r>
      <w:proofErr w:type="gramStart"/>
      <w:r w:rsidRPr="0003105E">
        <w:rPr>
          <w:rFonts w:ascii="Times New Roman" w:eastAsia="Times New Roman" w:hAnsi="Times New Roman" w:cs="Times New Roman"/>
          <w:sz w:val="24"/>
          <w:szCs w:val="24"/>
          <w:lang w:val="en-GB"/>
        </w:rPr>
        <w:t>a</w:t>
      </w:r>
      <w:proofErr w:type="gramEnd"/>
      <w:r w:rsidRPr="0003105E">
        <w:rPr>
          <w:rFonts w:ascii="Times New Roman" w:eastAsia="Times New Roman" w:hAnsi="Times New Roman" w:cs="Times New Roman"/>
          <w:sz w:val="24"/>
          <w:szCs w:val="24"/>
          <w:lang w:val="en-GB"/>
        </w:rPr>
        <w:t xml:space="preserve"> individual to refekc one self in a more effective manner. Thus, by seeking advice from the Gibb’s Theory, the lack of skills related to problem solving has been highlighted. It was since then, I made efforts to resolve the queries in </w:t>
      </w:r>
      <w:r w:rsidR="00215638" w:rsidRPr="0003105E">
        <w:rPr>
          <w:rFonts w:ascii="Times New Roman" w:eastAsia="Times New Roman" w:hAnsi="Times New Roman" w:cs="Times New Roman"/>
          <w:sz w:val="24"/>
          <w:szCs w:val="24"/>
          <w:lang w:val="en-GB"/>
        </w:rPr>
        <w:t>Italy</w:t>
      </w:r>
      <w:r w:rsidRPr="0003105E">
        <w:rPr>
          <w:rFonts w:ascii="Times New Roman" w:eastAsia="Times New Roman" w:hAnsi="Times New Roman" w:cs="Times New Roman"/>
          <w:sz w:val="24"/>
          <w:szCs w:val="24"/>
          <w:lang w:val="en-GB"/>
        </w:rPr>
        <w:t xml:space="preserve"> by myself and then approach to my professor to seek a professional solutions. This made by professor to analyse my efforts and </w:t>
      </w:r>
      <w:r w:rsidR="00215638" w:rsidRPr="0003105E">
        <w:rPr>
          <w:rFonts w:ascii="Times New Roman" w:eastAsia="Times New Roman" w:hAnsi="Times New Roman" w:cs="Times New Roman"/>
          <w:sz w:val="24"/>
          <w:szCs w:val="24"/>
          <w:lang w:val="en-GB"/>
        </w:rPr>
        <w:t>cooperation</w:t>
      </w:r>
      <w:r w:rsidRPr="0003105E">
        <w:rPr>
          <w:rFonts w:ascii="Times New Roman" w:eastAsia="Times New Roman" w:hAnsi="Times New Roman" w:cs="Times New Roman"/>
          <w:sz w:val="24"/>
          <w:szCs w:val="24"/>
          <w:lang w:val="en-GB"/>
        </w:rPr>
        <w:t xml:space="preserve"> for the work appointed in the class. As a result they also supported me by rectifying my errors and efforts on the same time. In addition to this, the understanding of problem solving abilities is a complex task therefore, as a student I further required to conduct an </w:t>
      </w:r>
      <w:r w:rsidRPr="0003105E">
        <w:rPr>
          <w:rFonts w:ascii="Times New Roman" w:eastAsia="Times New Roman" w:hAnsi="Times New Roman" w:cs="Times New Roman"/>
          <w:sz w:val="24"/>
          <w:szCs w:val="24"/>
          <w:lang w:val="en-GB"/>
        </w:rPr>
        <w:lastRenderedPageBreak/>
        <w:t xml:space="preserve">in depth </w:t>
      </w:r>
      <w:r w:rsidR="00215638">
        <w:rPr>
          <w:rFonts w:ascii="Times New Roman" w:eastAsia="Times New Roman" w:hAnsi="Times New Roman" w:cs="Times New Roman"/>
          <w:sz w:val="24"/>
          <w:szCs w:val="24"/>
          <w:lang w:val="en-GB"/>
        </w:rPr>
        <w:t>research for each of the issue I</w:t>
      </w:r>
      <w:r w:rsidRPr="0003105E">
        <w:rPr>
          <w:rFonts w:ascii="Times New Roman" w:eastAsia="Times New Roman" w:hAnsi="Times New Roman" w:cs="Times New Roman"/>
          <w:sz w:val="24"/>
          <w:szCs w:val="24"/>
          <w:lang w:val="en-GB"/>
        </w:rPr>
        <w:t xml:space="preserve"> faced. On that note, the possibilities that can mitigate the issue is thus marked by me. It is then I try to analyse the validity and reliability of the skills and further discuss the possible application with my professors to gain assurance of the solution.  </w:t>
      </w:r>
      <w:r w:rsidRPr="0003105E">
        <w:rPr>
          <w:rFonts w:ascii="Times New Roman" w:eastAsia="Times New Roman" w:hAnsi="Times New Roman" w:cs="Times New Roman"/>
          <w:b/>
          <w:sz w:val="28"/>
          <w:szCs w:val="28"/>
          <w:lang w:val="en-GB"/>
        </w:rPr>
        <w:t>Communication Skill</w:t>
      </w:r>
    </w:p>
    <w:p w:rsidR="00297EC8" w:rsidRPr="0003105E" w:rsidRDefault="00735BA4">
      <w:pPr>
        <w:pStyle w:val="Normal1"/>
        <w:spacing w:line="360" w:lineRule="auto"/>
        <w:contextualSpacing w:val="0"/>
        <w:jc w:val="both"/>
        <w:rPr>
          <w:rFonts w:ascii="Times New Roman" w:eastAsia="Times New Roman" w:hAnsi="Times New Roman" w:cs="Times New Roman"/>
          <w:sz w:val="24"/>
          <w:szCs w:val="24"/>
          <w:lang w:val="en-GB"/>
        </w:rPr>
      </w:pPr>
      <w:r w:rsidRPr="0003105E">
        <w:rPr>
          <w:rFonts w:ascii="Times New Roman" w:eastAsia="Times New Roman" w:hAnsi="Times New Roman" w:cs="Times New Roman"/>
          <w:sz w:val="24"/>
          <w:szCs w:val="24"/>
          <w:lang w:val="en-GB"/>
        </w:rPr>
        <w:t>Communication in relation to the academic writing and the research method is majorly related to the writing skills however, in relation to employability verbal communication is also very necessary (</w:t>
      </w:r>
      <w:r w:rsidRPr="0003105E">
        <w:rPr>
          <w:rFonts w:ascii="Times New Roman" w:eastAsia="Times New Roman" w:hAnsi="Times New Roman" w:cs="Times New Roman"/>
          <w:sz w:val="24"/>
          <w:szCs w:val="24"/>
          <w:highlight w:val="white"/>
          <w:lang w:val="en-GB"/>
        </w:rPr>
        <w:t xml:space="preserve">Burgoon </w:t>
      </w:r>
      <w:r w:rsidRPr="0003105E">
        <w:rPr>
          <w:rFonts w:ascii="Times New Roman" w:eastAsia="Times New Roman" w:hAnsi="Times New Roman" w:cs="Times New Roman"/>
          <w:i/>
          <w:sz w:val="24"/>
          <w:szCs w:val="24"/>
          <w:highlight w:val="white"/>
          <w:lang w:val="en-GB"/>
        </w:rPr>
        <w:t>et al.</w:t>
      </w:r>
      <w:r w:rsidRPr="0003105E">
        <w:rPr>
          <w:rFonts w:ascii="Times New Roman" w:eastAsia="Times New Roman" w:hAnsi="Times New Roman" w:cs="Times New Roman"/>
          <w:sz w:val="24"/>
          <w:szCs w:val="24"/>
          <w:highlight w:val="white"/>
          <w:lang w:val="en-GB"/>
        </w:rPr>
        <w:t xml:space="preserve"> 2016</w:t>
      </w:r>
      <w:r w:rsidRPr="0003105E">
        <w:rPr>
          <w:rFonts w:ascii="Times New Roman" w:eastAsia="Times New Roman" w:hAnsi="Times New Roman" w:cs="Times New Roman"/>
          <w:sz w:val="24"/>
          <w:szCs w:val="24"/>
          <w:lang w:val="en-GB"/>
        </w:rPr>
        <w:t xml:space="preserve">). The academic writing has its different style of writing. There are </w:t>
      </w:r>
      <w:proofErr w:type="gramStart"/>
      <w:r w:rsidRPr="0003105E">
        <w:rPr>
          <w:rFonts w:ascii="Times New Roman" w:eastAsia="Times New Roman" w:hAnsi="Times New Roman" w:cs="Times New Roman"/>
          <w:sz w:val="24"/>
          <w:szCs w:val="24"/>
          <w:lang w:val="en-GB"/>
        </w:rPr>
        <w:t>different  types</w:t>
      </w:r>
      <w:proofErr w:type="gramEnd"/>
      <w:r w:rsidRPr="0003105E">
        <w:rPr>
          <w:rFonts w:ascii="Times New Roman" w:eastAsia="Times New Roman" w:hAnsi="Times New Roman" w:cs="Times New Roman"/>
          <w:sz w:val="24"/>
          <w:szCs w:val="24"/>
          <w:lang w:val="en-GB"/>
        </w:rPr>
        <w:t xml:space="preserve"> of academic writing as well as per which the style, format and tone of writing is different. During the course of module I came to know about the different style of academic writing, the difference in the writing styles of each and their difference as well. This is where the communication skills in terms of written skills is required. In relation to the academic research, the different writing skills include: Descriptive academic writing, Analytical writing, persuasive academic writing, Critical writing. I came to know the different skills that are related to the different types of writing style which must be well known for becoming professional development that is crucial for the career development f any new aspirant. . In relation to continue my academic skill, I have already involved to the approach of persuasive academic skill. On the other hand, the process of descriptive academic writing and analytical writing approach are to be developed to increase one’s potential (</w:t>
      </w:r>
      <w:r w:rsidRPr="0003105E">
        <w:rPr>
          <w:rFonts w:ascii="Times New Roman" w:eastAsia="Times New Roman" w:hAnsi="Times New Roman" w:cs="Times New Roman"/>
          <w:sz w:val="24"/>
          <w:szCs w:val="24"/>
          <w:highlight w:val="white"/>
          <w:lang w:val="en-GB"/>
        </w:rPr>
        <w:t xml:space="preserve">Burgoon </w:t>
      </w:r>
      <w:r w:rsidRPr="0003105E">
        <w:rPr>
          <w:rFonts w:ascii="Times New Roman" w:eastAsia="Times New Roman" w:hAnsi="Times New Roman" w:cs="Times New Roman"/>
          <w:i/>
          <w:sz w:val="24"/>
          <w:szCs w:val="24"/>
          <w:highlight w:val="white"/>
          <w:lang w:val="en-GB"/>
        </w:rPr>
        <w:t>et al</w:t>
      </w:r>
      <w:r w:rsidRPr="0003105E">
        <w:rPr>
          <w:rFonts w:ascii="Times New Roman" w:eastAsia="Times New Roman" w:hAnsi="Times New Roman" w:cs="Times New Roman"/>
          <w:sz w:val="24"/>
          <w:szCs w:val="24"/>
          <w:highlight w:val="white"/>
          <w:lang w:val="en-GB"/>
        </w:rPr>
        <w:t>. 2016</w:t>
      </w:r>
      <w:r w:rsidRPr="0003105E">
        <w:rPr>
          <w:rFonts w:ascii="Times New Roman" w:eastAsia="Times New Roman" w:hAnsi="Times New Roman" w:cs="Times New Roman"/>
          <w:sz w:val="24"/>
          <w:szCs w:val="24"/>
          <w:lang w:val="en-GB"/>
        </w:rPr>
        <w:t xml:space="preserve">). In order to write descriptive types of questions, some time I have loose sequences which increase problem and reduces number of different subjects. On the other hand, the </w:t>
      </w:r>
      <w:r w:rsidR="004668A0" w:rsidRPr="0003105E">
        <w:rPr>
          <w:rFonts w:ascii="Times New Roman" w:eastAsia="Times New Roman" w:hAnsi="Times New Roman" w:cs="Times New Roman"/>
          <w:sz w:val="24"/>
          <w:szCs w:val="24"/>
          <w:lang w:val="en-GB"/>
        </w:rPr>
        <w:t>problem of memorising of the different points is</w:t>
      </w:r>
      <w:r w:rsidRPr="0003105E">
        <w:rPr>
          <w:rFonts w:ascii="Times New Roman" w:eastAsia="Times New Roman" w:hAnsi="Times New Roman" w:cs="Times New Roman"/>
          <w:sz w:val="24"/>
          <w:szCs w:val="24"/>
          <w:lang w:val="en-GB"/>
        </w:rPr>
        <w:t xml:space="preserve"> also involved in my shortcomings. Apart from that the time management of writing the analytical approaches can also be marked as a problem which I have already faced.</w:t>
      </w:r>
    </w:p>
    <w:p w:rsidR="00297EC8" w:rsidRPr="0003105E" w:rsidRDefault="00297EC8">
      <w:pPr>
        <w:pStyle w:val="Normal1"/>
        <w:spacing w:line="360" w:lineRule="auto"/>
        <w:contextualSpacing w:val="0"/>
        <w:jc w:val="both"/>
        <w:rPr>
          <w:rFonts w:ascii="Times New Roman" w:eastAsia="Times New Roman" w:hAnsi="Times New Roman" w:cs="Times New Roman"/>
          <w:sz w:val="24"/>
          <w:szCs w:val="24"/>
          <w:lang w:val="en-GB"/>
        </w:rPr>
      </w:pPr>
    </w:p>
    <w:p w:rsidR="00297EC8" w:rsidRPr="00215638" w:rsidRDefault="00735BA4">
      <w:pPr>
        <w:pStyle w:val="Normal1"/>
        <w:spacing w:line="360" w:lineRule="auto"/>
        <w:contextualSpacing w:val="0"/>
        <w:jc w:val="both"/>
        <w:rPr>
          <w:rFonts w:ascii="Times New Roman" w:eastAsia="Times New Roman" w:hAnsi="Times New Roman" w:cs="Times New Roman"/>
          <w:sz w:val="24"/>
          <w:szCs w:val="24"/>
          <w:lang w:val="en-GB"/>
        </w:rPr>
      </w:pPr>
      <w:r w:rsidRPr="0003105E">
        <w:rPr>
          <w:rFonts w:ascii="Times New Roman" w:eastAsia="Times New Roman" w:hAnsi="Times New Roman" w:cs="Times New Roman"/>
          <w:sz w:val="24"/>
          <w:szCs w:val="24"/>
          <w:lang w:val="en-GB"/>
        </w:rPr>
        <w:t xml:space="preserve">In addition to the above discussion, I identified the presence of persuasive academic writing as a communication skill within myself. However, in case of an academic writing, the position of a student is presented through a combination of persuasive argument and an approach towards reference to evidence for the selected sources. As stated by </w:t>
      </w:r>
      <w:r w:rsidRPr="0003105E">
        <w:rPr>
          <w:rFonts w:ascii="Times New Roman" w:eastAsia="Times New Roman" w:hAnsi="Times New Roman" w:cs="Times New Roman"/>
          <w:color w:val="222222"/>
          <w:sz w:val="24"/>
          <w:szCs w:val="24"/>
          <w:highlight w:val="white"/>
          <w:lang w:val="en-GB"/>
        </w:rPr>
        <w:t>Chen</w:t>
      </w:r>
      <w:r w:rsidRPr="0003105E">
        <w:rPr>
          <w:rFonts w:ascii="Times New Roman" w:eastAsia="Times New Roman" w:hAnsi="Times New Roman" w:cs="Times New Roman"/>
          <w:sz w:val="24"/>
          <w:szCs w:val="24"/>
          <w:lang w:val="en-GB"/>
        </w:rPr>
        <w:t xml:space="preserve"> (2016), academic writing has been marked as a persuasive attempt that further makes the reader to agree with the projections of the student or the writer. Therefore, it can be said that I managed to work with </w:t>
      </w:r>
      <w:proofErr w:type="gramStart"/>
      <w:r w:rsidRPr="0003105E">
        <w:rPr>
          <w:rFonts w:ascii="Times New Roman" w:eastAsia="Times New Roman" w:hAnsi="Times New Roman" w:cs="Times New Roman"/>
          <w:sz w:val="24"/>
          <w:szCs w:val="24"/>
          <w:lang w:val="en-GB"/>
        </w:rPr>
        <w:t>an</w:t>
      </w:r>
      <w:proofErr w:type="gramEnd"/>
      <w:r w:rsidRPr="0003105E">
        <w:rPr>
          <w:rFonts w:ascii="Times New Roman" w:eastAsia="Times New Roman" w:hAnsi="Times New Roman" w:cs="Times New Roman"/>
          <w:sz w:val="24"/>
          <w:szCs w:val="24"/>
          <w:lang w:val="en-GB"/>
        </w:rPr>
        <w:t xml:space="preserve"> persuasive writing skill, as my professor appreciated the critical approach I made through my arguments while writing my assessments.</w:t>
      </w:r>
      <w:r w:rsidR="00215638">
        <w:rPr>
          <w:rFonts w:ascii="Times New Roman" w:eastAsia="Times New Roman" w:hAnsi="Times New Roman" w:cs="Times New Roman"/>
          <w:sz w:val="24"/>
          <w:szCs w:val="24"/>
          <w:lang w:val="en-GB"/>
        </w:rPr>
        <w:t xml:space="preserve"> </w:t>
      </w:r>
      <w:r w:rsidRPr="0003105E">
        <w:rPr>
          <w:rFonts w:ascii="Times New Roman" w:eastAsia="Times New Roman" w:hAnsi="Times New Roman" w:cs="Times New Roman"/>
          <w:sz w:val="24"/>
          <w:szCs w:val="24"/>
          <w:lang w:val="en-GB"/>
        </w:rPr>
        <w:t xml:space="preserve">In employability the business writing style is also different that is </w:t>
      </w:r>
      <w:r w:rsidRPr="0003105E">
        <w:rPr>
          <w:rFonts w:ascii="Times New Roman" w:eastAsia="Times New Roman" w:hAnsi="Times New Roman" w:cs="Times New Roman"/>
          <w:sz w:val="24"/>
          <w:szCs w:val="24"/>
          <w:lang w:val="en-GB"/>
        </w:rPr>
        <w:lastRenderedPageBreak/>
        <w:t xml:space="preserve">a written skill which has to be acquired by me in order to be competitive enough within the employment market. Referencing techniques is the integral of the written communication as well as </w:t>
      </w:r>
      <w:r w:rsidR="00215638" w:rsidRPr="0003105E">
        <w:rPr>
          <w:rFonts w:ascii="Times New Roman" w:eastAsia="Times New Roman" w:hAnsi="Times New Roman" w:cs="Times New Roman"/>
          <w:sz w:val="24"/>
          <w:szCs w:val="24"/>
          <w:lang w:val="en-GB"/>
        </w:rPr>
        <w:t>academic.</w:t>
      </w:r>
      <w:r w:rsidRPr="0003105E">
        <w:rPr>
          <w:rFonts w:ascii="Times New Roman" w:eastAsia="Times New Roman" w:hAnsi="Times New Roman" w:cs="Times New Roman"/>
          <w:sz w:val="24"/>
          <w:szCs w:val="24"/>
          <w:lang w:val="en-GB"/>
        </w:rPr>
        <w:t xml:space="preserve"> I have been weak in understanding the different referencing skills which is a gap. </w:t>
      </w:r>
    </w:p>
    <w:p w:rsidR="00297EC8" w:rsidRPr="0003105E" w:rsidRDefault="00735BA4" w:rsidP="00BC3ABC">
      <w:pPr>
        <w:pStyle w:val="Heading7"/>
        <w:rPr>
          <w:rFonts w:eastAsia="Times New Roman"/>
          <w:sz w:val="24"/>
          <w:szCs w:val="24"/>
          <w:lang w:val="en-GB"/>
        </w:rPr>
      </w:pPr>
      <w:bookmarkStart w:id="2" w:name="_Toc522189121"/>
      <w:r w:rsidRPr="0003105E">
        <w:rPr>
          <w:rFonts w:eastAsia="Times New Roman"/>
          <w:lang w:val="en-GB"/>
        </w:rPr>
        <w:t>Conclusion and recommendations</w:t>
      </w:r>
      <w:bookmarkEnd w:id="2"/>
      <w:r w:rsidRPr="0003105E">
        <w:rPr>
          <w:rFonts w:eastAsia="Times New Roman"/>
          <w:lang w:val="en-GB"/>
        </w:rPr>
        <w:t xml:space="preserve"> </w:t>
      </w:r>
    </w:p>
    <w:p w:rsidR="00297EC8" w:rsidRPr="0003105E" w:rsidRDefault="00735BA4">
      <w:pPr>
        <w:pStyle w:val="Normal1"/>
        <w:spacing w:line="360" w:lineRule="auto"/>
        <w:contextualSpacing w:val="0"/>
        <w:jc w:val="both"/>
        <w:rPr>
          <w:rFonts w:ascii="Times New Roman" w:eastAsia="Times New Roman" w:hAnsi="Times New Roman" w:cs="Times New Roman"/>
          <w:sz w:val="24"/>
          <w:szCs w:val="24"/>
          <w:lang w:val="en-GB"/>
        </w:rPr>
      </w:pPr>
      <w:r w:rsidRPr="0003105E">
        <w:rPr>
          <w:rFonts w:ascii="Times New Roman" w:eastAsia="Times New Roman" w:hAnsi="Times New Roman" w:cs="Times New Roman"/>
          <w:sz w:val="24"/>
          <w:szCs w:val="24"/>
          <w:lang w:val="en-GB"/>
        </w:rPr>
        <w:t>After reflecting on my gain of knowledge in relation to academic writing, referencing techniques and research methods, I have come to know the these are very crucial for my personal development that is going to contribute to my professional development as well. The professional development in terms of skills is going to make me attractive to the employers that look for the Academic professionals (</w:t>
      </w:r>
      <w:r w:rsidRPr="0003105E">
        <w:rPr>
          <w:rFonts w:ascii="Times New Roman" w:eastAsia="Times New Roman" w:hAnsi="Times New Roman" w:cs="Times New Roman"/>
          <w:color w:val="222222"/>
          <w:sz w:val="24"/>
          <w:szCs w:val="24"/>
          <w:highlight w:val="white"/>
          <w:lang w:val="en-GB"/>
        </w:rPr>
        <w:t xml:space="preserve">Pástor </w:t>
      </w:r>
      <w:r w:rsidRPr="0003105E">
        <w:rPr>
          <w:rFonts w:ascii="Times New Roman" w:eastAsia="Times New Roman" w:hAnsi="Times New Roman" w:cs="Times New Roman"/>
          <w:i/>
          <w:color w:val="222222"/>
          <w:sz w:val="24"/>
          <w:szCs w:val="24"/>
          <w:highlight w:val="white"/>
          <w:lang w:val="en-GB"/>
        </w:rPr>
        <w:t>et al.</w:t>
      </w:r>
      <w:r w:rsidRPr="0003105E">
        <w:rPr>
          <w:rFonts w:ascii="Times New Roman" w:eastAsia="Times New Roman" w:hAnsi="Times New Roman" w:cs="Times New Roman"/>
          <w:color w:val="222222"/>
          <w:sz w:val="24"/>
          <w:szCs w:val="24"/>
          <w:highlight w:val="white"/>
          <w:lang w:val="en-GB"/>
        </w:rPr>
        <w:t xml:space="preserve"> 2014</w:t>
      </w:r>
      <w:r w:rsidRPr="0003105E">
        <w:rPr>
          <w:rFonts w:ascii="Times New Roman" w:eastAsia="Times New Roman" w:hAnsi="Times New Roman" w:cs="Times New Roman"/>
          <w:sz w:val="24"/>
          <w:szCs w:val="24"/>
          <w:lang w:val="en-GB"/>
        </w:rPr>
        <w:t xml:space="preserve">). </w:t>
      </w:r>
      <w:r w:rsidR="000D7C9B" w:rsidRPr="0003105E">
        <w:rPr>
          <w:rFonts w:ascii="Times New Roman" w:eastAsia="Times New Roman" w:hAnsi="Times New Roman" w:cs="Times New Roman"/>
          <w:sz w:val="24"/>
          <w:szCs w:val="24"/>
          <w:lang w:val="en-GB"/>
        </w:rPr>
        <w:t>Thus</w:t>
      </w:r>
      <w:r w:rsidRPr="0003105E">
        <w:rPr>
          <w:rFonts w:ascii="Times New Roman" w:eastAsia="Times New Roman" w:hAnsi="Times New Roman" w:cs="Times New Roman"/>
          <w:sz w:val="24"/>
          <w:szCs w:val="24"/>
          <w:lang w:val="en-GB"/>
        </w:rPr>
        <w:t xml:space="preserve"> acquiring the skills academic and employability skills are crucial for me. The </w:t>
      </w:r>
      <w:r w:rsidR="000D7C9B" w:rsidRPr="0003105E">
        <w:rPr>
          <w:rFonts w:ascii="Times New Roman" w:eastAsia="Times New Roman" w:hAnsi="Times New Roman" w:cs="Times New Roman"/>
          <w:sz w:val="24"/>
          <w:szCs w:val="24"/>
          <w:lang w:val="en-GB"/>
        </w:rPr>
        <w:t>reflection that I have carried upon me has</w:t>
      </w:r>
      <w:r w:rsidRPr="0003105E">
        <w:rPr>
          <w:rFonts w:ascii="Times New Roman" w:eastAsia="Times New Roman" w:hAnsi="Times New Roman" w:cs="Times New Roman"/>
          <w:sz w:val="24"/>
          <w:szCs w:val="24"/>
          <w:lang w:val="en-GB"/>
        </w:rPr>
        <w:t xml:space="preserve"> provided me with the clear view that I have some gaps that is hindering me from the inculcation of the employability skills. I need to inculcate my time management skills to be more </w:t>
      </w:r>
      <w:r w:rsidR="000D7C9B" w:rsidRPr="0003105E">
        <w:rPr>
          <w:rFonts w:ascii="Times New Roman" w:eastAsia="Times New Roman" w:hAnsi="Times New Roman" w:cs="Times New Roman"/>
          <w:sz w:val="24"/>
          <w:szCs w:val="24"/>
          <w:lang w:val="en-GB"/>
        </w:rPr>
        <w:t>skilful</w:t>
      </w:r>
      <w:r w:rsidRPr="0003105E">
        <w:rPr>
          <w:rFonts w:ascii="Times New Roman" w:eastAsia="Times New Roman" w:hAnsi="Times New Roman" w:cs="Times New Roman"/>
          <w:sz w:val="24"/>
          <w:szCs w:val="24"/>
          <w:lang w:val="en-GB"/>
        </w:rPr>
        <w:t>. I have issues in problem solving as well as in team working where I cannot communicate my views while operating within the team. Therefore, it is very important for me</w:t>
      </w:r>
      <w:r w:rsidR="000D7C9B">
        <w:rPr>
          <w:rFonts w:ascii="Times New Roman" w:eastAsia="Times New Roman" w:hAnsi="Times New Roman" w:cs="Times New Roman"/>
          <w:sz w:val="24"/>
          <w:szCs w:val="24"/>
          <w:lang w:val="en-GB"/>
        </w:rPr>
        <w:t xml:space="preserve"> to inculcate them for which</w:t>
      </w:r>
      <w:r w:rsidRPr="0003105E">
        <w:rPr>
          <w:rFonts w:ascii="Times New Roman" w:eastAsia="Times New Roman" w:hAnsi="Times New Roman" w:cs="Times New Roman"/>
          <w:sz w:val="24"/>
          <w:szCs w:val="24"/>
          <w:lang w:val="en-GB"/>
        </w:rPr>
        <w:t xml:space="preserve"> I am going to take up course that is going to help me in dealing with the issues identified above. </w:t>
      </w:r>
      <w:r w:rsidRPr="0003105E">
        <w:rPr>
          <w:lang w:val="en-GB"/>
        </w:rPr>
        <w:br w:type="page"/>
      </w:r>
    </w:p>
    <w:p w:rsidR="00297EC8" w:rsidRPr="0003105E" w:rsidRDefault="00297EC8">
      <w:pPr>
        <w:pStyle w:val="Normal1"/>
        <w:spacing w:line="360" w:lineRule="auto"/>
        <w:contextualSpacing w:val="0"/>
        <w:jc w:val="both"/>
        <w:rPr>
          <w:rFonts w:ascii="Times New Roman" w:eastAsia="Times New Roman" w:hAnsi="Times New Roman" w:cs="Times New Roman"/>
          <w:sz w:val="24"/>
          <w:szCs w:val="24"/>
          <w:lang w:val="en-GB"/>
        </w:rPr>
      </w:pPr>
    </w:p>
    <w:p w:rsidR="00297EC8" w:rsidRPr="0003105E" w:rsidRDefault="00735BA4" w:rsidP="00215638">
      <w:pPr>
        <w:pStyle w:val="Heading7"/>
        <w:rPr>
          <w:rFonts w:eastAsia="Times New Roman"/>
          <w:lang w:val="en-GB"/>
        </w:rPr>
      </w:pPr>
      <w:bookmarkStart w:id="3" w:name="_Toc522189122"/>
      <w:r w:rsidRPr="0003105E">
        <w:rPr>
          <w:rFonts w:eastAsia="Times New Roman"/>
          <w:lang w:val="en-GB"/>
        </w:rPr>
        <w:t>Refer</w:t>
      </w:r>
      <w:r w:rsidRPr="00215638">
        <w:rPr>
          <w:lang w:val="en-GB"/>
        </w:rPr>
        <w:t>e</w:t>
      </w:r>
      <w:r w:rsidRPr="0003105E">
        <w:rPr>
          <w:rFonts w:eastAsia="Times New Roman"/>
          <w:lang w:val="en-GB"/>
        </w:rPr>
        <w:t>nce list</w:t>
      </w:r>
      <w:bookmarkEnd w:id="3"/>
      <w:r w:rsidRPr="0003105E">
        <w:rPr>
          <w:rFonts w:eastAsia="Times New Roman"/>
          <w:lang w:val="en-GB"/>
        </w:rPr>
        <w:t xml:space="preserve"> </w:t>
      </w:r>
    </w:p>
    <w:p w:rsidR="00215638" w:rsidRPr="0003105E" w:rsidRDefault="00215638">
      <w:pPr>
        <w:pStyle w:val="Normal1"/>
        <w:spacing w:line="360" w:lineRule="auto"/>
        <w:contextualSpacing w:val="0"/>
        <w:jc w:val="both"/>
        <w:rPr>
          <w:rFonts w:ascii="Times New Roman" w:eastAsia="Times New Roman" w:hAnsi="Times New Roman" w:cs="Times New Roman"/>
          <w:color w:val="222222"/>
          <w:sz w:val="24"/>
          <w:szCs w:val="24"/>
          <w:highlight w:val="white"/>
          <w:lang w:val="en-GB"/>
        </w:rPr>
      </w:pPr>
      <w:r w:rsidRPr="0003105E">
        <w:rPr>
          <w:rFonts w:ascii="Times New Roman" w:eastAsia="Times New Roman" w:hAnsi="Times New Roman" w:cs="Times New Roman"/>
          <w:color w:val="222222"/>
          <w:sz w:val="24"/>
          <w:szCs w:val="24"/>
          <w:highlight w:val="white"/>
          <w:lang w:val="en-GB"/>
        </w:rPr>
        <w:t xml:space="preserve">Allon, G., Bassamboo, A. and Çil, E.B., 2017. Skill Management in Large‐Scale Service Marketplaces. </w:t>
      </w:r>
      <w:r w:rsidRPr="0003105E">
        <w:rPr>
          <w:rFonts w:ascii="Times New Roman" w:eastAsia="Times New Roman" w:hAnsi="Times New Roman" w:cs="Times New Roman"/>
          <w:i/>
          <w:color w:val="222222"/>
          <w:sz w:val="24"/>
          <w:szCs w:val="24"/>
          <w:highlight w:val="white"/>
          <w:lang w:val="en-GB"/>
        </w:rPr>
        <w:t>Production and Operations Management</w:t>
      </w:r>
      <w:r w:rsidRPr="0003105E">
        <w:rPr>
          <w:rFonts w:ascii="Times New Roman" w:eastAsia="Times New Roman" w:hAnsi="Times New Roman" w:cs="Times New Roman"/>
          <w:color w:val="222222"/>
          <w:sz w:val="24"/>
          <w:szCs w:val="24"/>
          <w:highlight w:val="white"/>
          <w:lang w:val="en-GB"/>
        </w:rPr>
        <w:t xml:space="preserve">, </w:t>
      </w:r>
      <w:r w:rsidRPr="0003105E">
        <w:rPr>
          <w:rFonts w:ascii="Times New Roman" w:eastAsia="Times New Roman" w:hAnsi="Times New Roman" w:cs="Times New Roman"/>
          <w:i/>
          <w:color w:val="222222"/>
          <w:sz w:val="24"/>
          <w:szCs w:val="24"/>
          <w:highlight w:val="white"/>
          <w:lang w:val="en-GB"/>
        </w:rPr>
        <w:t>26</w:t>
      </w:r>
      <w:r w:rsidRPr="0003105E">
        <w:rPr>
          <w:rFonts w:ascii="Times New Roman" w:eastAsia="Times New Roman" w:hAnsi="Times New Roman" w:cs="Times New Roman"/>
          <w:color w:val="222222"/>
          <w:sz w:val="24"/>
          <w:szCs w:val="24"/>
          <w:highlight w:val="white"/>
          <w:lang w:val="en-GB"/>
        </w:rPr>
        <w:t>(11), pp.2050-2070.</w:t>
      </w:r>
    </w:p>
    <w:p w:rsidR="00215638" w:rsidRPr="0003105E" w:rsidRDefault="00215638">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03105E">
        <w:rPr>
          <w:rFonts w:ascii="Times New Roman" w:eastAsia="Times New Roman" w:hAnsi="Times New Roman" w:cs="Times New Roman"/>
          <w:sz w:val="24"/>
          <w:szCs w:val="24"/>
          <w:highlight w:val="white"/>
          <w:lang w:val="en-GB"/>
        </w:rPr>
        <w:t xml:space="preserve">Burgoon, J.K., Guerrero, L.K. and Floyd, K., 2016. </w:t>
      </w:r>
      <w:r w:rsidRPr="0003105E">
        <w:rPr>
          <w:rFonts w:ascii="Times New Roman" w:eastAsia="Times New Roman" w:hAnsi="Times New Roman" w:cs="Times New Roman"/>
          <w:i/>
          <w:sz w:val="24"/>
          <w:szCs w:val="24"/>
          <w:highlight w:val="white"/>
          <w:lang w:val="en-GB"/>
        </w:rPr>
        <w:t>Nonverbal communication</w:t>
      </w:r>
      <w:r w:rsidRPr="0003105E">
        <w:rPr>
          <w:rFonts w:ascii="Times New Roman" w:eastAsia="Times New Roman" w:hAnsi="Times New Roman" w:cs="Times New Roman"/>
          <w:sz w:val="24"/>
          <w:szCs w:val="24"/>
          <w:highlight w:val="white"/>
          <w:lang w:val="en-GB"/>
        </w:rPr>
        <w:t>. Routledge.</w:t>
      </w:r>
    </w:p>
    <w:p w:rsidR="00215638" w:rsidRPr="0003105E" w:rsidRDefault="00215638">
      <w:pPr>
        <w:pStyle w:val="Normal1"/>
        <w:spacing w:line="360" w:lineRule="auto"/>
        <w:contextualSpacing w:val="0"/>
        <w:jc w:val="both"/>
        <w:rPr>
          <w:rFonts w:ascii="Times New Roman" w:eastAsia="Times New Roman" w:hAnsi="Times New Roman" w:cs="Times New Roman"/>
          <w:color w:val="222222"/>
          <w:sz w:val="24"/>
          <w:szCs w:val="24"/>
          <w:highlight w:val="white"/>
          <w:lang w:val="en-GB"/>
        </w:rPr>
      </w:pPr>
      <w:r w:rsidRPr="0003105E">
        <w:rPr>
          <w:rFonts w:ascii="Times New Roman" w:eastAsia="Times New Roman" w:hAnsi="Times New Roman" w:cs="Times New Roman"/>
          <w:color w:val="222222"/>
          <w:sz w:val="24"/>
          <w:szCs w:val="24"/>
          <w:highlight w:val="white"/>
          <w:lang w:val="en-GB"/>
        </w:rPr>
        <w:t xml:space="preserve">Chen, S., 2016. Training and qualification: essentials of skill management. </w:t>
      </w:r>
      <w:r w:rsidRPr="0003105E">
        <w:rPr>
          <w:rFonts w:ascii="Times New Roman" w:eastAsia="Times New Roman" w:hAnsi="Times New Roman" w:cs="Times New Roman"/>
          <w:i/>
          <w:color w:val="222222"/>
          <w:sz w:val="24"/>
          <w:szCs w:val="24"/>
          <w:highlight w:val="white"/>
          <w:lang w:val="en-GB"/>
        </w:rPr>
        <w:t>Handbook of Human Resources Management</w:t>
      </w:r>
      <w:r w:rsidRPr="0003105E">
        <w:rPr>
          <w:rFonts w:ascii="Times New Roman" w:eastAsia="Times New Roman" w:hAnsi="Times New Roman" w:cs="Times New Roman"/>
          <w:color w:val="222222"/>
          <w:sz w:val="24"/>
          <w:szCs w:val="24"/>
          <w:highlight w:val="white"/>
          <w:lang w:val="en-GB"/>
        </w:rPr>
        <w:t>, pp.213-224.</w:t>
      </w:r>
    </w:p>
    <w:p w:rsidR="00215638" w:rsidRPr="0003105E" w:rsidRDefault="00215638">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03105E">
        <w:rPr>
          <w:rFonts w:ascii="Times New Roman" w:eastAsia="Times New Roman" w:hAnsi="Times New Roman" w:cs="Times New Roman"/>
          <w:sz w:val="24"/>
          <w:szCs w:val="24"/>
          <w:highlight w:val="white"/>
          <w:lang w:val="en-GB"/>
        </w:rPr>
        <w:t xml:space="preserve">Costa, P., Passos, A.M. and Bakker, A., 2014. Empirical validation of the team work engagement construct. </w:t>
      </w:r>
      <w:r w:rsidRPr="0003105E">
        <w:rPr>
          <w:rFonts w:ascii="Times New Roman" w:eastAsia="Times New Roman" w:hAnsi="Times New Roman" w:cs="Times New Roman"/>
          <w:i/>
          <w:sz w:val="24"/>
          <w:szCs w:val="24"/>
          <w:highlight w:val="white"/>
          <w:lang w:val="en-GB"/>
        </w:rPr>
        <w:t>Journal of Personnel Psychology</w:t>
      </w:r>
      <w:r w:rsidRPr="0003105E">
        <w:rPr>
          <w:rFonts w:ascii="Times New Roman" w:eastAsia="Times New Roman" w:hAnsi="Times New Roman" w:cs="Times New Roman"/>
          <w:sz w:val="24"/>
          <w:szCs w:val="24"/>
          <w:highlight w:val="white"/>
          <w:lang w:val="en-GB"/>
        </w:rPr>
        <w:t>.</w:t>
      </w:r>
    </w:p>
    <w:p w:rsidR="00215638" w:rsidRPr="0003105E" w:rsidRDefault="00215638">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03105E">
        <w:rPr>
          <w:rFonts w:ascii="Times New Roman" w:eastAsia="Times New Roman" w:hAnsi="Times New Roman" w:cs="Times New Roman"/>
          <w:sz w:val="24"/>
          <w:szCs w:val="24"/>
          <w:highlight w:val="white"/>
          <w:lang w:val="en-GB"/>
        </w:rPr>
        <w:t xml:space="preserve">Costa, P.L., Passos, A.M. and Bakker, A.B., 2014. Team work engagement: A model of emergence. </w:t>
      </w:r>
      <w:r w:rsidRPr="0003105E">
        <w:rPr>
          <w:rFonts w:ascii="Times New Roman" w:eastAsia="Times New Roman" w:hAnsi="Times New Roman" w:cs="Times New Roman"/>
          <w:i/>
          <w:sz w:val="24"/>
          <w:szCs w:val="24"/>
          <w:highlight w:val="white"/>
          <w:lang w:val="en-GB"/>
        </w:rPr>
        <w:t>Journal of Occupational and Organizational Psychology</w:t>
      </w:r>
      <w:r w:rsidRPr="0003105E">
        <w:rPr>
          <w:rFonts w:ascii="Times New Roman" w:eastAsia="Times New Roman" w:hAnsi="Times New Roman" w:cs="Times New Roman"/>
          <w:sz w:val="24"/>
          <w:szCs w:val="24"/>
          <w:highlight w:val="white"/>
          <w:lang w:val="en-GB"/>
        </w:rPr>
        <w:t xml:space="preserve">, </w:t>
      </w:r>
      <w:r w:rsidRPr="0003105E">
        <w:rPr>
          <w:rFonts w:ascii="Times New Roman" w:eastAsia="Times New Roman" w:hAnsi="Times New Roman" w:cs="Times New Roman"/>
          <w:i/>
          <w:sz w:val="24"/>
          <w:szCs w:val="24"/>
          <w:highlight w:val="white"/>
          <w:lang w:val="en-GB"/>
        </w:rPr>
        <w:t>87</w:t>
      </w:r>
      <w:r w:rsidRPr="0003105E">
        <w:rPr>
          <w:rFonts w:ascii="Times New Roman" w:eastAsia="Times New Roman" w:hAnsi="Times New Roman" w:cs="Times New Roman"/>
          <w:sz w:val="24"/>
          <w:szCs w:val="24"/>
          <w:highlight w:val="white"/>
          <w:lang w:val="en-GB"/>
        </w:rPr>
        <w:t>(2), pp.414-436.</w:t>
      </w:r>
    </w:p>
    <w:p w:rsidR="00215638" w:rsidRPr="0003105E" w:rsidRDefault="00215638">
      <w:pPr>
        <w:pStyle w:val="Normal1"/>
        <w:spacing w:line="360" w:lineRule="auto"/>
        <w:contextualSpacing w:val="0"/>
        <w:jc w:val="both"/>
        <w:rPr>
          <w:rFonts w:ascii="Times New Roman" w:eastAsia="Times New Roman" w:hAnsi="Times New Roman" w:cs="Times New Roman"/>
          <w:color w:val="222222"/>
          <w:sz w:val="24"/>
          <w:szCs w:val="24"/>
          <w:highlight w:val="white"/>
          <w:lang w:val="en-GB"/>
        </w:rPr>
      </w:pPr>
      <w:r w:rsidRPr="0003105E">
        <w:rPr>
          <w:rFonts w:ascii="Times New Roman" w:eastAsia="Times New Roman" w:hAnsi="Times New Roman" w:cs="Times New Roman"/>
          <w:color w:val="222222"/>
          <w:sz w:val="24"/>
          <w:szCs w:val="24"/>
          <w:highlight w:val="white"/>
          <w:lang w:val="en-GB"/>
        </w:rPr>
        <w:t xml:space="preserve">Cottrell, S., 2015. </w:t>
      </w:r>
      <w:r w:rsidRPr="0003105E">
        <w:rPr>
          <w:rFonts w:ascii="Times New Roman" w:eastAsia="Times New Roman" w:hAnsi="Times New Roman" w:cs="Times New Roman"/>
          <w:i/>
          <w:color w:val="222222"/>
          <w:sz w:val="24"/>
          <w:szCs w:val="24"/>
          <w:highlight w:val="white"/>
          <w:lang w:val="en-GB"/>
        </w:rPr>
        <w:t>Skills for success: Personal development and employability</w:t>
      </w:r>
      <w:r w:rsidRPr="0003105E">
        <w:rPr>
          <w:rFonts w:ascii="Times New Roman" w:eastAsia="Times New Roman" w:hAnsi="Times New Roman" w:cs="Times New Roman"/>
          <w:color w:val="222222"/>
          <w:sz w:val="24"/>
          <w:szCs w:val="24"/>
          <w:highlight w:val="white"/>
          <w:lang w:val="en-GB"/>
        </w:rPr>
        <w:t>. Macmillan International Higher Education.</w:t>
      </w:r>
    </w:p>
    <w:p w:rsidR="00215638" w:rsidRPr="0003105E" w:rsidRDefault="00215638">
      <w:pPr>
        <w:pStyle w:val="Normal1"/>
        <w:spacing w:line="360" w:lineRule="auto"/>
        <w:contextualSpacing w:val="0"/>
        <w:jc w:val="both"/>
        <w:rPr>
          <w:rFonts w:ascii="Times New Roman" w:eastAsia="Times New Roman" w:hAnsi="Times New Roman" w:cs="Times New Roman"/>
          <w:color w:val="222222"/>
          <w:sz w:val="24"/>
          <w:szCs w:val="24"/>
          <w:highlight w:val="white"/>
          <w:lang w:val="en-GB"/>
        </w:rPr>
      </w:pPr>
      <w:r w:rsidRPr="0003105E">
        <w:rPr>
          <w:rFonts w:ascii="Times New Roman" w:eastAsia="Times New Roman" w:hAnsi="Times New Roman" w:cs="Times New Roman"/>
          <w:color w:val="222222"/>
          <w:sz w:val="24"/>
          <w:szCs w:val="24"/>
          <w:highlight w:val="white"/>
          <w:lang w:val="en-GB"/>
        </w:rPr>
        <w:t xml:space="preserve">Jackson, D., 2015. Employability skill development in work-integrated learning: Barriers and best practice. </w:t>
      </w:r>
      <w:r w:rsidRPr="0003105E">
        <w:rPr>
          <w:rFonts w:ascii="Times New Roman" w:eastAsia="Times New Roman" w:hAnsi="Times New Roman" w:cs="Times New Roman"/>
          <w:i/>
          <w:color w:val="222222"/>
          <w:sz w:val="24"/>
          <w:szCs w:val="24"/>
          <w:highlight w:val="white"/>
          <w:lang w:val="en-GB"/>
        </w:rPr>
        <w:t>Studies in Higher Education</w:t>
      </w:r>
      <w:r w:rsidRPr="0003105E">
        <w:rPr>
          <w:rFonts w:ascii="Times New Roman" w:eastAsia="Times New Roman" w:hAnsi="Times New Roman" w:cs="Times New Roman"/>
          <w:color w:val="222222"/>
          <w:sz w:val="24"/>
          <w:szCs w:val="24"/>
          <w:highlight w:val="white"/>
          <w:lang w:val="en-GB"/>
        </w:rPr>
        <w:t xml:space="preserve">, </w:t>
      </w:r>
      <w:r w:rsidRPr="0003105E">
        <w:rPr>
          <w:rFonts w:ascii="Times New Roman" w:eastAsia="Times New Roman" w:hAnsi="Times New Roman" w:cs="Times New Roman"/>
          <w:i/>
          <w:color w:val="222222"/>
          <w:sz w:val="24"/>
          <w:szCs w:val="24"/>
          <w:highlight w:val="white"/>
          <w:lang w:val="en-GB"/>
        </w:rPr>
        <w:t>40</w:t>
      </w:r>
      <w:r w:rsidRPr="0003105E">
        <w:rPr>
          <w:rFonts w:ascii="Times New Roman" w:eastAsia="Times New Roman" w:hAnsi="Times New Roman" w:cs="Times New Roman"/>
          <w:color w:val="222222"/>
          <w:sz w:val="24"/>
          <w:szCs w:val="24"/>
          <w:highlight w:val="white"/>
          <w:lang w:val="en-GB"/>
        </w:rPr>
        <w:t>(2), pp.350-367.</w:t>
      </w:r>
    </w:p>
    <w:p w:rsidR="00215638" w:rsidRPr="0003105E" w:rsidRDefault="00215638">
      <w:pPr>
        <w:pStyle w:val="Normal1"/>
        <w:spacing w:line="360" w:lineRule="auto"/>
        <w:contextualSpacing w:val="0"/>
        <w:jc w:val="both"/>
        <w:rPr>
          <w:rFonts w:ascii="Times New Roman" w:eastAsia="Times New Roman" w:hAnsi="Times New Roman" w:cs="Times New Roman"/>
          <w:color w:val="222222"/>
          <w:sz w:val="24"/>
          <w:szCs w:val="24"/>
          <w:highlight w:val="white"/>
          <w:lang w:val="en-GB"/>
        </w:rPr>
      </w:pPr>
      <w:r w:rsidRPr="0003105E">
        <w:rPr>
          <w:rFonts w:ascii="Times New Roman" w:eastAsia="Times New Roman" w:hAnsi="Times New Roman" w:cs="Times New Roman"/>
          <w:color w:val="222222"/>
          <w:sz w:val="24"/>
          <w:szCs w:val="24"/>
          <w:highlight w:val="white"/>
          <w:lang w:val="en-GB"/>
        </w:rPr>
        <w:t>Lussier, R.N. and Hendon, J.R., 2016. Fundamentals of Human Resource Management: Functions, Applications, Skill Development.\</w:t>
      </w:r>
    </w:p>
    <w:p w:rsidR="00215638" w:rsidRPr="0003105E" w:rsidRDefault="00215638">
      <w:pPr>
        <w:pStyle w:val="Normal1"/>
        <w:spacing w:line="360" w:lineRule="auto"/>
        <w:contextualSpacing w:val="0"/>
        <w:jc w:val="both"/>
        <w:rPr>
          <w:rFonts w:ascii="Times New Roman" w:eastAsia="Times New Roman" w:hAnsi="Times New Roman" w:cs="Times New Roman"/>
          <w:color w:val="222222"/>
          <w:sz w:val="24"/>
          <w:szCs w:val="24"/>
          <w:highlight w:val="white"/>
          <w:lang w:val="en-GB"/>
        </w:rPr>
      </w:pPr>
      <w:r w:rsidRPr="0003105E">
        <w:rPr>
          <w:rFonts w:ascii="Times New Roman" w:eastAsia="Times New Roman" w:hAnsi="Times New Roman" w:cs="Times New Roman"/>
          <w:color w:val="222222"/>
          <w:sz w:val="24"/>
          <w:szCs w:val="24"/>
          <w:highlight w:val="white"/>
          <w:lang w:val="en-GB"/>
        </w:rPr>
        <w:t xml:space="preserve">Omiya, T., P&amp;W Solutions Co Ltd, 2016. </w:t>
      </w:r>
      <w:r w:rsidRPr="0003105E">
        <w:rPr>
          <w:rFonts w:ascii="Times New Roman" w:eastAsia="Times New Roman" w:hAnsi="Times New Roman" w:cs="Times New Roman"/>
          <w:i/>
          <w:color w:val="222222"/>
          <w:sz w:val="24"/>
          <w:szCs w:val="24"/>
          <w:highlight w:val="white"/>
          <w:lang w:val="en-GB"/>
        </w:rPr>
        <w:t>Skill management apparatus, method and program</w:t>
      </w:r>
      <w:r w:rsidRPr="0003105E">
        <w:rPr>
          <w:rFonts w:ascii="Times New Roman" w:eastAsia="Times New Roman" w:hAnsi="Times New Roman" w:cs="Times New Roman"/>
          <w:color w:val="222222"/>
          <w:sz w:val="24"/>
          <w:szCs w:val="24"/>
          <w:highlight w:val="white"/>
          <w:lang w:val="en-GB"/>
        </w:rPr>
        <w:t>. U.S. Patent Application 14/981,511.</w:t>
      </w:r>
    </w:p>
    <w:p w:rsidR="00215638" w:rsidRPr="0003105E" w:rsidRDefault="00215638">
      <w:pPr>
        <w:pStyle w:val="Normal1"/>
        <w:spacing w:line="360" w:lineRule="auto"/>
        <w:contextualSpacing w:val="0"/>
        <w:jc w:val="both"/>
        <w:rPr>
          <w:rFonts w:ascii="Times New Roman" w:eastAsia="Times New Roman" w:hAnsi="Times New Roman" w:cs="Times New Roman"/>
          <w:color w:val="222222"/>
          <w:sz w:val="24"/>
          <w:szCs w:val="24"/>
          <w:highlight w:val="white"/>
          <w:lang w:val="en-GB"/>
        </w:rPr>
      </w:pPr>
      <w:r w:rsidRPr="0003105E">
        <w:rPr>
          <w:rFonts w:ascii="Times New Roman" w:eastAsia="Times New Roman" w:hAnsi="Times New Roman" w:cs="Times New Roman"/>
          <w:color w:val="222222"/>
          <w:sz w:val="24"/>
          <w:szCs w:val="24"/>
          <w:highlight w:val="white"/>
          <w:lang w:val="en-GB"/>
        </w:rPr>
        <w:t xml:space="preserve">Pástor, Ľ., Stambaugh, R.F. and Taylor, L.A., 2015. Scale and skill in active management. </w:t>
      </w:r>
      <w:r w:rsidRPr="0003105E">
        <w:rPr>
          <w:rFonts w:ascii="Times New Roman" w:eastAsia="Times New Roman" w:hAnsi="Times New Roman" w:cs="Times New Roman"/>
          <w:i/>
          <w:color w:val="222222"/>
          <w:sz w:val="24"/>
          <w:szCs w:val="24"/>
          <w:highlight w:val="white"/>
          <w:lang w:val="en-GB"/>
        </w:rPr>
        <w:t>Journal of Financial Economics</w:t>
      </w:r>
      <w:r w:rsidRPr="0003105E">
        <w:rPr>
          <w:rFonts w:ascii="Times New Roman" w:eastAsia="Times New Roman" w:hAnsi="Times New Roman" w:cs="Times New Roman"/>
          <w:color w:val="222222"/>
          <w:sz w:val="24"/>
          <w:szCs w:val="24"/>
          <w:highlight w:val="white"/>
          <w:lang w:val="en-GB"/>
        </w:rPr>
        <w:t xml:space="preserve">, </w:t>
      </w:r>
      <w:r w:rsidRPr="0003105E">
        <w:rPr>
          <w:rFonts w:ascii="Times New Roman" w:eastAsia="Times New Roman" w:hAnsi="Times New Roman" w:cs="Times New Roman"/>
          <w:i/>
          <w:color w:val="222222"/>
          <w:sz w:val="24"/>
          <w:szCs w:val="24"/>
          <w:highlight w:val="white"/>
          <w:lang w:val="en-GB"/>
        </w:rPr>
        <w:t>116</w:t>
      </w:r>
      <w:r w:rsidRPr="0003105E">
        <w:rPr>
          <w:rFonts w:ascii="Times New Roman" w:eastAsia="Times New Roman" w:hAnsi="Times New Roman" w:cs="Times New Roman"/>
          <w:color w:val="222222"/>
          <w:sz w:val="24"/>
          <w:szCs w:val="24"/>
          <w:highlight w:val="white"/>
          <w:lang w:val="en-GB"/>
        </w:rPr>
        <w:t>(1), pp.23-45.</w:t>
      </w:r>
    </w:p>
    <w:p w:rsidR="00215638" w:rsidRPr="0003105E" w:rsidRDefault="00215638">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03105E">
        <w:rPr>
          <w:rFonts w:ascii="Times New Roman" w:eastAsia="Times New Roman" w:hAnsi="Times New Roman" w:cs="Times New Roman"/>
          <w:sz w:val="24"/>
          <w:szCs w:val="24"/>
          <w:highlight w:val="white"/>
          <w:lang w:val="en-GB"/>
        </w:rPr>
        <w:t xml:space="preserve">Sugden, F. and Punch, S., 2014. The challenges and benefits of employing a mobile research fellow to facilitate team work on a large, interdisciplinary, multi-sited project. </w:t>
      </w:r>
      <w:r w:rsidRPr="0003105E">
        <w:rPr>
          <w:rFonts w:ascii="Times New Roman" w:eastAsia="Times New Roman" w:hAnsi="Times New Roman" w:cs="Times New Roman"/>
          <w:i/>
          <w:sz w:val="24"/>
          <w:szCs w:val="24"/>
          <w:highlight w:val="white"/>
          <w:lang w:val="en-GB"/>
        </w:rPr>
        <w:t>Research in Comparative and International Education</w:t>
      </w:r>
      <w:r w:rsidRPr="0003105E">
        <w:rPr>
          <w:rFonts w:ascii="Times New Roman" w:eastAsia="Times New Roman" w:hAnsi="Times New Roman" w:cs="Times New Roman"/>
          <w:sz w:val="24"/>
          <w:szCs w:val="24"/>
          <w:highlight w:val="white"/>
          <w:lang w:val="en-GB"/>
        </w:rPr>
        <w:t xml:space="preserve">, </w:t>
      </w:r>
      <w:r w:rsidRPr="0003105E">
        <w:rPr>
          <w:rFonts w:ascii="Times New Roman" w:eastAsia="Times New Roman" w:hAnsi="Times New Roman" w:cs="Times New Roman"/>
          <w:i/>
          <w:sz w:val="24"/>
          <w:szCs w:val="24"/>
          <w:highlight w:val="white"/>
          <w:lang w:val="en-GB"/>
        </w:rPr>
        <w:t>9</w:t>
      </w:r>
      <w:r w:rsidRPr="0003105E">
        <w:rPr>
          <w:rFonts w:ascii="Times New Roman" w:eastAsia="Times New Roman" w:hAnsi="Times New Roman" w:cs="Times New Roman"/>
          <w:sz w:val="24"/>
          <w:szCs w:val="24"/>
          <w:highlight w:val="white"/>
          <w:lang w:val="en-GB"/>
        </w:rPr>
        <w:t>(4), pp.441-453.</w:t>
      </w:r>
    </w:p>
    <w:p w:rsidR="00297EC8" w:rsidRPr="0003105E" w:rsidRDefault="00297EC8">
      <w:pPr>
        <w:pStyle w:val="Normal1"/>
        <w:spacing w:line="360" w:lineRule="auto"/>
        <w:contextualSpacing w:val="0"/>
        <w:jc w:val="both"/>
        <w:rPr>
          <w:color w:val="222222"/>
          <w:sz w:val="20"/>
          <w:szCs w:val="20"/>
          <w:highlight w:val="white"/>
          <w:lang w:val="en-GB"/>
        </w:rPr>
      </w:pPr>
    </w:p>
    <w:sectPr w:rsidR="00297EC8" w:rsidRPr="0003105E" w:rsidSect="00297EC8">
      <w:headerReference w:type="default" r:id="rId7"/>
      <w:footerReference w:type="default" r:id="rId8"/>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15E0" w:rsidRDefault="006E15E0" w:rsidP="00297EC8">
      <w:pPr>
        <w:spacing w:line="240" w:lineRule="auto"/>
      </w:pPr>
      <w:r>
        <w:separator/>
      </w:r>
    </w:p>
  </w:endnote>
  <w:endnote w:type="continuationSeparator" w:id="0">
    <w:p w:rsidR="006E15E0" w:rsidRDefault="006E15E0" w:rsidP="00297E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7691848"/>
      <w:docPartObj>
        <w:docPartGallery w:val="Page Numbers (Bottom of Page)"/>
        <w:docPartUnique/>
      </w:docPartObj>
    </w:sdtPr>
    <w:sdtEndPr/>
    <w:sdtContent>
      <w:sdt>
        <w:sdtPr>
          <w:rPr>
            <w:rFonts w:ascii="Times New Roman" w:hAnsi="Times New Roman" w:cs="Times New Roman"/>
          </w:rPr>
          <w:id w:val="565050523"/>
          <w:docPartObj>
            <w:docPartGallery w:val="Page Numbers (Top of Page)"/>
            <w:docPartUnique/>
          </w:docPartObj>
        </w:sdtPr>
        <w:sdtEndPr/>
        <w:sdtContent>
          <w:p w:rsidR="00D11D2D" w:rsidRPr="00D11D2D" w:rsidRDefault="00D11D2D" w:rsidP="00D11D2D">
            <w:pPr>
              <w:pStyle w:val="Footer"/>
              <w:spacing w:line="360" w:lineRule="auto"/>
              <w:jc w:val="right"/>
              <w:rPr>
                <w:rFonts w:ascii="Times New Roman" w:hAnsi="Times New Roman" w:cs="Times New Roman"/>
              </w:rPr>
            </w:pPr>
            <w:r w:rsidRPr="00D11D2D">
              <w:rPr>
                <w:rFonts w:ascii="Times New Roman" w:hAnsi="Times New Roman" w:cs="Times New Roman"/>
              </w:rPr>
              <w:t xml:space="preserve">Page </w:t>
            </w:r>
            <w:r w:rsidR="00BA48A9" w:rsidRPr="00D11D2D">
              <w:rPr>
                <w:rFonts w:ascii="Times New Roman" w:hAnsi="Times New Roman" w:cs="Times New Roman"/>
              </w:rPr>
              <w:fldChar w:fldCharType="begin"/>
            </w:r>
            <w:r w:rsidRPr="00D11D2D">
              <w:rPr>
                <w:rFonts w:ascii="Times New Roman" w:hAnsi="Times New Roman" w:cs="Times New Roman"/>
              </w:rPr>
              <w:instrText xml:space="preserve"> PAGE </w:instrText>
            </w:r>
            <w:r w:rsidR="00BA48A9" w:rsidRPr="00D11D2D">
              <w:rPr>
                <w:rFonts w:ascii="Times New Roman" w:hAnsi="Times New Roman" w:cs="Times New Roman"/>
              </w:rPr>
              <w:fldChar w:fldCharType="separate"/>
            </w:r>
            <w:r w:rsidR="00ED044E">
              <w:rPr>
                <w:rFonts w:ascii="Times New Roman" w:hAnsi="Times New Roman" w:cs="Times New Roman"/>
                <w:noProof/>
              </w:rPr>
              <w:t>8</w:t>
            </w:r>
            <w:r w:rsidR="00BA48A9" w:rsidRPr="00D11D2D">
              <w:rPr>
                <w:rFonts w:ascii="Times New Roman" w:hAnsi="Times New Roman" w:cs="Times New Roman"/>
              </w:rPr>
              <w:fldChar w:fldCharType="end"/>
            </w:r>
            <w:r w:rsidRPr="00D11D2D">
              <w:rPr>
                <w:rFonts w:ascii="Times New Roman" w:hAnsi="Times New Roman" w:cs="Times New Roman"/>
              </w:rPr>
              <w:t xml:space="preserve"> of </w:t>
            </w:r>
            <w:r w:rsidR="00BA48A9" w:rsidRPr="00D11D2D">
              <w:rPr>
                <w:rFonts w:ascii="Times New Roman" w:hAnsi="Times New Roman" w:cs="Times New Roman"/>
              </w:rPr>
              <w:fldChar w:fldCharType="begin"/>
            </w:r>
            <w:r w:rsidRPr="00D11D2D">
              <w:rPr>
                <w:rFonts w:ascii="Times New Roman" w:hAnsi="Times New Roman" w:cs="Times New Roman"/>
              </w:rPr>
              <w:instrText xml:space="preserve"> NUMPAGES  </w:instrText>
            </w:r>
            <w:r w:rsidR="00BA48A9" w:rsidRPr="00D11D2D">
              <w:rPr>
                <w:rFonts w:ascii="Times New Roman" w:hAnsi="Times New Roman" w:cs="Times New Roman"/>
              </w:rPr>
              <w:fldChar w:fldCharType="separate"/>
            </w:r>
            <w:r w:rsidR="00ED044E">
              <w:rPr>
                <w:rFonts w:ascii="Times New Roman" w:hAnsi="Times New Roman" w:cs="Times New Roman"/>
                <w:noProof/>
              </w:rPr>
              <w:t>8</w:t>
            </w:r>
            <w:r w:rsidR="00BA48A9" w:rsidRPr="00D11D2D">
              <w:rPr>
                <w:rFonts w:ascii="Times New Roman" w:hAnsi="Times New Roman" w:cs="Times New Roman"/>
              </w:rPr>
              <w:fldChar w:fldCharType="end"/>
            </w:r>
          </w:p>
        </w:sdtContent>
      </w:sdt>
    </w:sdtContent>
  </w:sdt>
  <w:p w:rsidR="00297EC8" w:rsidRPr="00D11D2D" w:rsidRDefault="00297EC8" w:rsidP="00D11D2D">
    <w:pPr>
      <w:pStyle w:val="Normal1"/>
      <w:spacing w:line="360" w:lineRule="auto"/>
      <w:contextualSpacing w:val="0"/>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15E0" w:rsidRDefault="006E15E0" w:rsidP="00297EC8">
      <w:pPr>
        <w:spacing w:line="240" w:lineRule="auto"/>
      </w:pPr>
      <w:r>
        <w:separator/>
      </w:r>
    </w:p>
  </w:footnote>
  <w:footnote w:type="continuationSeparator" w:id="0">
    <w:p w:rsidR="006E15E0" w:rsidRDefault="006E15E0" w:rsidP="00297EC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7EC8" w:rsidRDefault="00297EC8">
    <w:pPr>
      <w:pStyle w:val="Normal1"/>
      <w:contextualSpacing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97EC8"/>
    <w:rsid w:val="0003105E"/>
    <w:rsid w:val="000C3A87"/>
    <w:rsid w:val="000D7C9B"/>
    <w:rsid w:val="001C7A28"/>
    <w:rsid w:val="00215638"/>
    <w:rsid w:val="00297EC8"/>
    <w:rsid w:val="004221CC"/>
    <w:rsid w:val="004668A0"/>
    <w:rsid w:val="004D1666"/>
    <w:rsid w:val="006E15E0"/>
    <w:rsid w:val="00735BA4"/>
    <w:rsid w:val="008D1159"/>
    <w:rsid w:val="00961F8D"/>
    <w:rsid w:val="009720F7"/>
    <w:rsid w:val="009B569D"/>
    <w:rsid w:val="00BA48A9"/>
    <w:rsid w:val="00BC3ABC"/>
    <w:rsid w:val="00C24FEA"/>
    <w:rsid w:val="00D11D2D"/>
    <w:rsid w:val="00E45AE2"/>
    <w:rsid w:val="00ED044E"/>
    <w:rsid w:val="00F3533B"/>
    <w:rsid w:val="00F92E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2DE292-037B-4840-8A5F-29E0C0FC8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IN" w:eastAsia="en-US"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AE2"/>
  </w:style>
  <w:style w:type="paragraph" w:styleId="Heading1">
    <w:name w:val="heading 1"/>
    <w:basedOn w:val="Normal1"/>
    <w:next w:val="Normal1"/>
    <w:rsid w:val="00297EC8"/>
    <w:pPr>
      <w:keepNext/>
      <w:keepLines/>
      <w:spacing w:before="400" w:after="120"/>
      <w:outlineLvl w:val="0"/>
    </w:pPr>
    <w:rPr>
      <w:sz w:val="40"/>
      <w:szCs w:val="40"/>
    </w:rPr>
  </w:style>
  <w:style w:type="paragraph" w:styleId="Heading2">
    <w:name w:val="heading 2"/>
    <w:basedOn w:val="Normal1"/>
    <w:next w:val="Normal1"/>
    <w:rsid w:val="00297EC8"/>
    <w:pPr>
      <w:keepNext/>
      <w:keepLines/>
      <w:spacing w:before="360" w:after="120"/>
      <w:outlineLvl w:val="1"/>
    </w:pPr>
    <w:rPr>
      <w:sz w:val="32"/>
      <w:szCs w:val="32"/>
    </w:rPr>
  </w:style>
  <w:style w:type="paragraph" w:styleId="Heading3">
    <w:name w:val="heading 3"/>
    <w:basedOn w:val="Normal1"/>
    <w:next w:val="Normal1"/>
    <w:rsid w:val="00297EC8"/>
    <w:pPr>
      <w:keepNext/>
      <w:keepLines/>
      <w:spacing w:before="320" w:after="80"/>
      <w:outlineLvl w:val="2"/>
    </w:pPr>
    <w:rPr>
      <w:color w:val="434343"/>
      <w:sz w:val="28"/>
      <w:szCs w:val="28"/>
    </w:rPr>
  </w:style>
  <w:style w:type="paragraph" w:styleId="Heading4">
    <w:name w:val="heading 4"/>
    <w:basedOn w:val="Normal1"/>
    <w:next w:val="Normal1"/>
    <w:rsid w:val="00297EC8"/>
    <w:pPr>
      <w:keepNext/>
      <w:keepLines/>
      <w:spacing w:before="280" w:after="80"/>
      <w:outlineLvl w:val="3"/>
    </w:pPr>
    <w:rPr>
      <w:color w:val="666666"/>
      <w:sz w:val="24"/>
      <w:szCs w:val="24"/>
    </w:rPr>
  </w:style>
  <w:style w:type="paragraph" w:styleId="Heading5">
    <w:name w:val="heading 5"/>
    <w:basedOn w:val="Normal1"/>
    <w:next w:val="Normal1"/>
    <w:rsid w:val="00297EC8"/>
    <w:pPr>
      <w:keepNext/>
      <w:keepLines/>
      <w:spacing w:before="240" w:after="80"/>
      <w:outlineLvl w:val="4"/>
    </w:pPr>
    <w:rPr>
      <w:color w:val="666666"/>
    </w:rPr>
  </w:style>
  <w:style w:type="paragraph" w:styleId="Heading6">
    <w:name w:val="heading 6"/>
    <w:basedOn w:val="Normal1"/>
    <w:next w:val="Normal1"/>
    <w:rsid w:val="00297EC8"/>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1C7A28"/>
    <w:pPr>
      <w:keepNext/>
      <w:keepLines/>
      <w:spacing w:before="200" w:line="360" w:lineRule="auto"/>
      <w:jc w:val="both"/>
      <w:outlineLvl w:val="6"/>
    </w:pPr>
    <w:rPr>
      <w:rFonts w:ascii="Times New Roman" w:eastAsiaTheme="majorEastAsia" w:hAnsi="Times New Roman" w:cstheme="majorBidi"/>
      <w:b/>
      <w:iCs/>
      <w:color w:val="000000" w:themeColor="text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97EC8"/>
  </w:style>
  <w:style w:type="paragraph" w:styleId="Title">
    <w:name w:val="Title"/>
    <w:basedOn w:val="Normal1"/>
    <w:next w:val="Normal1"/>
    <w:rsid w:val="00297EC8"/>
    <w:pPr>
      <w:keepNext/>
      <w:keepLines/>
      <w:spacing w:after="60"/>
    </w:pPr>
    <w:rPr>
      <w:sz w:val="52"/>
      <w:szCs w:val="52"/>
    </w:rPr>
  </w:style>
  <w:style w:type="paragraph" w:styleId="Subtitle">
    <w:name w:val="Subtitle"/>
    <w:basedOn w:val="Normal1"/>
    <w:next w:val="Normal1"/>
    <w:rsid w:val="00297EC8"/>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297EC8"/>
    <w:pPr>
      <w:spacing w:line="240" w:lineRule="auto"/>
    </w:pPr>
    <w:rPr>
      <w:sz w:val="20"/>
      <w:szCs w:val="20"/>
    </w:rPr>
  </w:style>
  <w:style w:type="character" w:customStyle="1" w:styleId="CommentTextChar">
    <w:name w:val="Comment Text Char"/>
    <w:basedOn w:val="DefaultParagraphFont"/>
    <w:link w:val="CommentText"/>
    <w:uiPriority w:val="99"/>
    <w:semiHidden/>
    <w:rsid w:val="00297EC8"/>
    <w:rPr>
      <w:sz w:val="20"/>
      <w:szCs w:val="20"/>
    </w:rPr>
  </w:style>
  <w:style w:type="character" w:styleId="CommentReference">
    <w:name w:val="annotation reference"/>
    <w:basedOn w:val="DefaultParagraphFont"/>
    <w:uiPriority w:val="99"/>
    <w:semiHidden/>
    <w:unhideWhenUsed/>
    <w:rsid w:val="00297EC8"/>
    <w:rPr>
      <w:sz w:val="16"/>
      <w:szCs w:val="16"/>
    </w:rPr>
  </w:style>
  <w:style w:type="paragraph" w:styleId="BalloonText">
    <w:name w:val="Balloon Text"/>
    <w:basedOn w:val="Normal"/>
    <w:link w:val="BalloonTextChar"/>
    <w:uiPriority w:val="99"/>
    <w:semiHidden/>
    <w:unhideWhenUsed/>
    <w:rsid w:val="001C7A2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7A28"/>
    <w:rPr>
      <w:rFonts w:ascii="Tahoma" w:hAnsi="Tahoma" w:cs="Tahoma"/>
      <w:sz w:val="16"/>
      <w:szCs w:val="16"/>
    </w:rPr>
  </w:style>
  <w:style w:type="character" w:customStyle="1" w:styleId="Heading7Char">
    <w:name w:val="Heading 7 Char"/>
    <w:basedOn w:val="DefaultParagraphFont"/>
    <w:link w:val="Heading7"/>
    <w:uiPriority w:val="9"/>
    <w:rsid w:val="001C7A28"/>
    <w:rPr>
      <w:rFonts w:ascii="Times New Roman" w:eastAsiaTheme="majorEastAsia" w:hAnsi="Times New Roman" w:cstheme="majorBidi"/>
      <w:b/>
      <w:iCs/>
      <w:color w:val="000000" w:themeColor="text1"/>
      <w:sz w:val="28"/>
    </w:rPr>
  </w:style>
  <w:style w:type="paragraph" w:styleId="TableofFigures">
    <w:name w:val="table of figures"/>
    <w:basedOn w:val="Normal"/>
    <w:next w:val="Normal"/>
    <w:uiPriority w:val="99"/>
    <w:unhideWhenUsed/>
    <w:rsid w:val="00BC3ABC"/>
  </w:style>
  <w:style w:type="character" w:styleId="Hyperlink">
    <w:name w:val="Hyperlink"/>
    <w:basedOn w:val="DefaultParagraphFont"/>
    <w:uiPriority w:val="99"/>
    <w:unhideWhenUsed/>
    <w:rsid w:val="00BC3ABC"/>
    <w:rPr>
      <w:color w:val="0000FF" w:themeColor="hyperlink"/>
      <w:u w:val="single"/>
    </w:rPr>
  </w:style>
  <w:style w:type="paragraph" w:styleId="NoSpacing">
    <w:name w:val="No Spacing"/>
    <w:uiPriority w:val="1"/>
    <w:qFormat/>
    <w:rsid w:val="00BC3ABC"/>
    <w:pPr>
      <w:spacing w:line="240" w:lineRule="auto"/>
    </w:pPr>
  </w:style>
  <w:style w:type="paragraph" w:styleId="Header">
    <w:name w:val="header"/>
    <w:basedOn w:val="Normal"/>
    <w:link w:val="HeaderChar"/>
    <w:uiPriority w:val="99"/>
    <w:semiHidden/>
    <w:unhideWhenUsed/>
    <w:rsid w:val="00D11D2D"/>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D11D2D"/>
  </w:style>
  <w:style w:type="paragraph" w:styleId="Footer">
    <w:name w:val="footer"/>
    <w:basedOn w:val="Normal"/>
    <w:link w:val="FooterChar"/>
    <w:uiPriority w:val="99"/>
    <w:unhideWhenUsed/>
    <w:rsid w:val="00D11D2D"/>
    <w:pPr>
      <w:tabs>
        <w:tab w:val="center" w:pos="4513"/>
        <w:tab w:val="right" w:pos="9026"/>
      </w:tabs>
      <w:spacing w:line="240" w:lineRule="auto"/>
    </w:pPr>
  </w:style>
  <w:style w:type="character" w:customStyle="1" w:styleId="FooterChar">
    <w:name w:val="Footer Char"/>
    <w:basedOn w:val="DefaultParagraphFont"/>
    <w:link w:val="Footer"/>
    <w:uiPriority w:val="99"/>
    <w:rsid w:val="00D11D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63A274-2B14-4C55-81F5-A6BF44F6F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Pages>
  <Words>2129</Words>
  <Characters>12139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DAY</dc:creator>
  <cp:lastModifiedBy>elena lazer</cp:lastModifiedBy>
  <cp:revision>3</cp:revision>
  <dcterms:created xsi:type="dcterms:W3CDTF">2018-08-16T21:29:00Z</dcterms:created>
  <dcterms:modified xsi:type="dcterms:W3CDTF">2018-08-27T15:22:00Z</dcterms:modified>
</cp:coreProperties>
</file>