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000001" w14:textId="77777777" w:rsidR="00BD365D" w:rsidRDefault="007C4798">
      <w:pPr>
        <w:rPr>
          <w:b/>
          <w:sz w:val="24"/>
          <w:szCs w:val="24"/>
        </w:rPr>
      </w:pPr>
      <w:bookmarkStart w:id="0" w:name="_GoBack"/>
      <w:bookmarkEnd w:id="0"/>
      <w:r>
        <w:rPr>
          <w:b/>
          <w:sz w:val="24"/>
          <w:szCs w:val="24"/>
        </w:rPr>
        <w:t>Reference for Karen James</w:t>
      </w:r>
    </w:p>
    <w:p w14:paraId="00000002" w14:textId="77777777" w:rsidR="00BD365D" w:rsidRDefault="007C4798">
      <w:pPr>
        <w:rPr>
          <w:b/>
          <w:sz w:val="24"/>
          <w:szCs w:val="24"/>
        </w:rPr>
      </w:pPr>
      <w:r>
        <w:rPr>
          <w:b/>
          <w:sz w:val="24"/>
          <w:szCs w:val="24"/>
        </w:rPr>
        <w:t>UWTSD Length of Service: 10 years and 1 month</w:t>
      </w:r>
    </w:p>
    <w:p w14:paraId="00000003" w14:textId="77777777" w:rsidR="00BD365D" w:rsidRDefault="00BD365D">
      <w:pPr>
        <w:rPr>
          <w:sz w:val="24"/>
          <w:szCs w:val="24"/>
        </w:rPr>
      </w:pPr>
    </w:p>
    <w:p w14:paraId="00000004" w14:textId="77777777" w:rsidR="00BD365D" w:rsidRDefault="007C4798">
      <w:pPr>
        <w:rPr>
          <w:sz w:val="24"/>
          <w:szCs w:val="24"/>
        </w:rPr>
      </w:pPr>
      <w:r>
        <w:rPr>
          <w:sz w:val="24"/>
          <w:szCs w:val="24"/>
        </w:rPr>
        <w:t>Karen holds the overall responsibility for designing and planning the curriculum for the Foundation Degree in Social Care Studies. Karen is ideally suited for this role due to her working background as a social worker and a social care practitioner. The ex</w:t>
      </w:r>
      <w:r>
        <w:rPr>
          <w:sz w:val="24"/>
          <w:szCs w:val="24"/>
        </w:rPr>
        <w:t>perience and knowledge gained in these roles have enabled her to personally develop the core care values needed to design the course and to be an effective Tutor and Role Model.</w:t>
      </w:r>
    </w:p>
    <w:p w14:paraId="00000005" w14:textId="77777777" w:rsidR="00BD365D" w:rsidRDefault="00BD365D">
      <w:pPr>
        <w:rPr>
          <w:sz w:val="24"/>
          <w:szCs w:val="24"/>
        </w:rPr>
      </w:pPr>
    </w:p>
    <w:p w14:paraId="00000006" w14:textId="77777777" w:rsidR="00BD365D" w:rsidRDefault="007C4798">
      <w:pPr>
        <w:rPr>
          <w:sz w:val="24"/>
          <w:szCs w:val="24"/>
        </w:rPr>
      </w:pPr>
      <w:r>
        <w:rPr>
          <w:sz w:val="24"/>
          <w:szCs w:val="24"/>
        </w:rPr>
        <w:t>In addition to designing and planning the curriculum, Karen is also responsib</w:t>
      </w:r>
      <w:r>
        <w:rPr>
          <w:sz w:val="24"/>
          <w:szCs w:val="24"/>
        </w:rPr>
        <w:t xml:space="preserve">le for validation and revalidation of the course. In preparation for the process, Karen liaises with colleagues, learners and employers as she recognises that their input is invaluable as it allows for the development of a qualification that is up to date </w:t>
      </w:r>
      <w:r>
        <w:rPr>
          <w:sz w:val="24"/>
          <w:szCs w:val="24"/>
        </w:rPr>
        <w:t>with current sector requirements and is fit for purpose.</w:t>
      </w:r>
    </w:p>
    <w:p w14:paraId="00000007" w14:textId="77777777" w:rsidR="00BD365D" w:rsidRDefault="00BD365D">
      <w:pPr>
        <w:rPr>
          <w:sz w:val="24"/>
          <w:szCs w:val="24"/>
        </w:rPr>
      </w:pPr>
    </w:p>
    <w:p w14:paraId="00000008" w14:textId="77777777" w:rsidR="00BD365D" w:rsidRDefault="007C4798">
      <w:pPr>
        <w:rPr>
          <w:sz w:val="24"/>
          <w:szCs w:val="24"/>
        </w:rPr>
      </w:pPr>
      <w:r>
        <w:rPr>
          <w:sz w:val="24"/>
          <w:szCs w:val="24"/>
        </w:rPr>
        <w:t>I was fortunate to be able to observe one of Karen’s teaching sessions in January of this year. It was obvious from the offset that she prided herself in creating a safe, comfortable and relaxed env</w:t>
      </w:r>
      <w:r>
        <w:rPr>
          <w:sz w:val="24"/>
          <w:szCs w:val="24"/>
        </w:rPr>
        <w:t>ironment for her learners, thus resulting in individuals that were willing and eager to engage in whole group dialog, debate and to ask challenging questions.</w:t>
      </w:r>
    </w:p>
    <w:p w14:paraId="00000009" w14:textId="77777777" w:rsidR="00BD365D" w:rsidRDefault="00BD365D">
      <w:pPr>
        <w:rPr>
          <w:sz w:val="24"/>
          <w:szCs w:val="24"/>
        </w:rPr>
      </w:pPr>
    </w:p>
    <w:p w14:paraId="0000000A" w14:textId="77777777" w:rsidR="00BD365D" w:rsidRDefault="007C4798">
      <w:pPr>
        <w:rPr>
          <w:sz w:val="24"/>
          <w:szCs w:val="24"/>
        </w:rPr>
      </w:pPr>
      <w:r>
        <w:rPr>
          <w:sz w:val="24"/>
          <w:szCs w:val="24"/>
        </w:rPr>
        <w:t>It was apparent that Karen knew her learners well, in terms of their personal circumstances as w</w:t>
      </w:r>
      <w:r>
        <w:rPr>
          <w:sz w:val="24"/>
          <w:szCs w:val="24"/>
        </w:rPr>
        <w:t>ell as their diverse working backgrounds as she posed questions appropriately to engage the learners and to ensure that they shared their knowledge. This resulted in developing learner confidence and also allowing them to learn from each other.</w:t>
      </w:r>
    </w:p>
    <w:p w14:paraId="0000000B" w14:textId="77777777" w:rsidR="00BD365D" w:rsidRDefault="00BD365D">
      <w:pPr>
        <w:rPr>
          <w:sz w:val="24"/>
          <w:szCs w:val="24"/>
        </w:rPr>
      </w:pPr>
    </w:p>
    <w:p w14:paraId="0000000C" w14:textId="77777777" w:rsidR="00BD365D" w:rsidRDefault="007C4798">
      <w:pPr>
        <w:rPr>
          <w:sz w:val="24"/>
          <w:szCs w:val="24"/>
        </w:rPr>
      </w:pPr>
      <w:r>
        <w:rPr>
          <w:sz w:val="24"/>
          <w:szCs w:val="24"/>
        </w:rPr>
        <w:t>The majori</w:t>
      </w:r>
      <w:r>
        <w:rPr>
          <w:sz w:val="24"/>
          <w:szCs w:val="24"/>
        </w:rPr>
        <w:t>ty of our HE learners are mature in age and some have been out of education for some time. In order to develop a respectful classroom environment, Karen starts the new academic year by getting the group to devise their own set of class rules. This approach</w:t>
      </w:r>
      <w:r>
        <w:rPr>
          <w:sz w:val="24"/>
          <w:szCs w:val="24"/>
        </w:rPr>
        <w:t xml:space="preserve"> allows for ownership and sets the tone in terms of a respectful baseline for peer and tutor : learner relationship.</w:t>
      </w:r>
    </w:p>
    <w:p w14:paraId="0000000D" w14:textId="77777777" w:rsidR="00BD365D" w:rsidRDefault="00BD365D">
      <w:pPr>
        <w:rPr>
          <w:sz w:val="24"/>
          <w:szCs w:val="24"/>
          <w:u w:val="single"/>
        </w:rPr>
      </w:pPr>
    </w:p>
    <w:p w14:paraId="0000000E" w14:textId="77777777" w:rsidR="00BD365D" w:rsidRDefault="007C4798">
      <w:pPr>
        <w:rPr>
          <w:sz w:val="24"/>
          <w:szCs w:val="24"/>
        </w:rPr>
      </w:pPr>
      <w:r>
        <w:rPr>
          <w:sz w:val="24"/>
          <w:szCs w:val="24"/>
        </w:rPr>
        <w:t>Karen is methodical in preparing her learners for each assessment. This is achieved by dedicating time to go through the learning outcomes</w:t>
      </w:r>
      <w:r>
        <w:rPr>
          <w:sz w:val="24"/>
          <w:szCs w:val="24"/>
        </w:rPr>
        <w:t xml:space="preserve"> and the marking criteria. She is a firm believer that allowing adequate time to prepare the learners results in better outcomes, which is reflected in the learner final grades.</w:t>
      </w:r>
    </w:p>
    <w:p w14:paraId="0000000F" w14:textId="77777777" w:rsidR="00BD365D" w:rsidRDefault="00BD365D">
      <w:pPr>
        <w:rPr>
          <w:sz w:val="24"/>
          <w:szCs w:val="24"/>
        </w:rPr>
      </w:pPr>
    </w:p>
    <w:p w14:paraId="00000010" w14:textId="77777777" w:rsidR="00BD365D" w:rsidRDefault="007C4798">
      <w:pPr>
        <w:rPr>
          <w:sz w:val="24"/>
          <w:szCs w:val="24"/>
        </w:rPr>
      </w:pPr>
      <w:r>
        <w:rPr>
          <w:sz w:val="24"/>
          <w:szCs w:val="24"/>
        </w:rPr>
        <w:t xml:space="preserve">Karen is passionate in ensuring that the support and assessment feedback she </w:t>
      </w:r>
      <w:r>
        <w:rPr>
          <w:sz w:val="24"/>
          <w:szCs w:val="24"/>
        </w:rPr>
        <w:t>gives her learners is valuable, in that it enables them to improve their work. Her method involves giving her learners the opportunity to evaluate the feedback they receive in terms of clarity and usefulness to enable her to modify and improve future feedb</w:t>
      </w:r>
      <w:r>
        <w:rPr>
          <w:sz w:val="24"/>
          <w:szCs w:val="24"/>
        </w:rPr>
        <w:t xml:space="preserve">ack, if needed. </w:t>
      </w:r>
    </w:p>
    <w:p w14:paraId="00000011" w14:textId="77777777" w:rsidR="00BD365D" w:rsidRDefault="00BD365D">
      <w:pPr>
        <w:rPr>
          <w:sz w:val="24"/>
          <w:szCs w:val="24"/>
        </w:rPr>
      </w:pPr>
    </w:p>
    <w:p w14:paraId="00000012" w14:textId="77777777" w:rsidR="00BD365D" w:rsidRDefault="007C4798">
      <w:pPr>
        <w:rPr>
          <w:sz w:val="24"/>
          <w:szCs w:val="24"/>
        </w:rPr>
      </w:pPr>
      <w:r>
        <w:rPr>
          <w:sz w:val="24"/>
          <w:szCs w:val="24"/>
        </w:rPr>
        <w:t>Karen is a keen participant in Continuous Professional Development as she understands the importance of keeping abreast of new developments within the sector. The outcome of her CPD participation was evident in her latest classroom observ</w:t>
      </w:r>
      <w:r>
        <w:rPr>
          <w:sz w:val="24"/>
          <w:szCs w:val="24"/>
        </w:rPr>
        <w:t>ation as she demonstrated excellent and up to date subject knowledge, thus aiding the obvious respect and confidence that her learners have in her.</w:t>
      </w:r>
    </w:p>
    <w:p w14:paraId="00000013" w14:textId="77777777" w:rsidR="00BD365D" w:rsidRDefault="00BD365D">
      <w:pPr>
        <w:rPr>
          <w:sz w:val="24"/>
          <w:szCs w:val="24"/>
        </w:rPr>
      </w:pPr>
    </w:p>
    <w:p w14:paraId="00000014" w14:textId="77777777" w:rsidR="00BD365D" w:rsidRDefault="007C4798">
      <w:pPr>
        <w:rPr>
          <w:sz w:val="24"/>
          <w:szCs w:val="24"/>
        </w:rPr>
      </w:pPr>
      <w:r>
        <w:rPr>
          <w:sz w:val="24"/>
          <w:szCs w:val="24"/>
        </w:rPr>
        <w:t>Karen is a reflective practitioner in all aspects of her work, thus making her an effective practitioner th</w:t>
      </w:r>
      <w:r>
        <w:rPr>
          <w:sz w:val="24"/>
          <w:szCs w:val="24"/>
        </w:rPr>
        <w:t>at always strives to ensure the best learner experience.</w:t>
      </w:r>
    </w:p>
    <w:p w14:paraId="00000015" w14:textId="77777777" w:rsidR="00BD365D" w:rsidRDefault="00BD365D">
      <w:pPr>
        <w:rPr>
          <w:sz w:val="24"/>
          <w:szCs w:val="24"/>
        </w:rPr>
      </w:pPr>
    </w:p>
    <w:p w14:paraId="00000016" w14:textId="77777777" w:rsidR="00BD365D" w:rsidRDefault="00BD365D"/>
    <w:p w14:paraId="00000017" w14:textId="77777777" w:rsidR="00BD365D" w:rsidRDefault="007C4798">
      <w:pPr>
        <w:rPr>
          <w:b/>
          <w:sz w:val="24"/>
          <w:szCs w:val="24"/>
        </w:rPr>
      </w:pPr>
      <w:r>
        <w:rPr>
          <w:b/>
          <w:sz w:val="24"/>
          <w:szCs w:val="24"/>
        </w:rPr>
        <w:t>Sian Russell</w:t>
      </w:r>
    </w:p>
    <w:p w14:paraId="00000018" w14:textId="77777777" w:rsidR="00BD365D" w:rsidRDefault="007C4798">
      <w:pPr>
        <w:rPr>
          <w:b/>
          <w:sz w:val="24"/>
          <w:szCs w:val="24"/>
        </w:rPr>
      </w:pPr>
      <w:r>
        <w:rPr>
          <w:b/>
          <w:sz w:val="24"/>
          <w:szCs w:val="24"/>
        </w:rPr>
        <w:t>Assistant Curriculum Head</w:t>
      </w:r>
    </w:p>
    <w:p w14:paraId="00000019" w14:textId="77777777" w:rsidR="00BD365D" w:rsidRDefault="007C4798">
      <w:pPr>
        <w:rPr>
          <w:b/>
          <w:sz w:val="24"/>
          <w:szCs w:val="24"/>
        </w:rPr>
      </w:pPr>
      <w:r>
        <w:rPr>
          <w:b/>
          <w:sz w:val="24"/>
          <w:szCs w:val="24"/>
        </w:rPr>
        <w:t>Coleg Sir Gar</w:t>
      </w:r>
    </w:p>
    <w:sectPr w:rsidR="00BD365D">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D365D"/>
    <w:rsid w:val="007C4798"/>
    <w:rsid w:val="00BD36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87158299-ABA4-45D7-8530-935D1D4809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eastAsia="en-GB"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486</Words>
  <Characters>2771</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Karen Mexsom</dc:creator>
  <cp:lastModifiedBy>KarenMe</cp:lastModifiedBy>
  <cp:revision>2</cp:revision>
  <dcterms:created xsi:type="dcterms:W3CDTF">2019-09-11T14:58:00Z</dcterms:created>
  <dcterms:modified xsi:type="dcterms:W3CDTF">2019-09-11T14:58:00Z</dcterms:modified>
</cp:coreProperties>
</file>