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0629325"/>
        <w:docPartObj>
          <w:docPartGallery w:val="Cover Pages"/>
          <w:docPartUnique/>
        </w:docPartObj>
      </w:sdtPr>
      <w:sdtEndPr>
        <w:rPr>
          <w:u w:val="single"/>
        </w:rPr>
      </w:sdtEndPr>
      <w:sdtContent>
        <w:p w14:paraId="0D884706" w14:textId="675ECBBD" w:rsidR="005A6F39" w:rsidRDefault="005A6F39">
          <w:r>
            <w:rPr>
              <w:noProof/>
            </w:rPr>
            <mc:AlternateContent>
              <mc:Choice Requires="wpg">
                <w:drawing>
                  <wp:anchor distT="0" distB="0" distL="114300" distR="114300" simplePos="0" relativeHeight="251671552" behindDoc="0" locked="0" layoutInCell="1" allowOverlap="1" wp14:anchorId="40195991" wp14:editId="278DE5D8">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E9AB6A1" w14:textId="13DFA5D2" w:rsidR="005A6F39" w:rsidRDefault="005A6F39">
                                      <w:pPr>
                                        <w:pStyle w:val="NoSpacing"/>
                                        <w:spacing w:after="240" w:line="264" w:lineRule="auto"/>
                                        <w:rPr>
                                          <w:rFonts w:asciiTheme="majorHAnsi" w:hAnsiTheme="majorHAnsi"/>
                                          <w:color w:val="E7E6E6" w:themeColor="background2"/>
                                          <w:sz w:val="78"/>
                                          <w:szCs w:val="78"/>
                                        </w:rPr>
                                      </w:pPr>
                                      <w:proofErr w:type="spellStart"/>
                                      <w:r>
                                        <w:rPr>
                                          <w:rFonts w:asciiTheme="majorHAnsi" w:hAnsiTheme="majorHAnsi"/>
                                          <w:color w:val="E7E6E6" w:themeColor="background2"/>
                                          <w:sz w:val="78"/>
                                          <w:szCs w:val="78"/>
                                        </w:rPr>
                                        <w:t>Kwikee</w:t>
                                      </w:r>
                                      <w:proofErr w:type="spellEnd"/>
                                      <w:r>
                                        <w:rPr>
                                          <w:rFonts w:asciiTheme="majorHAnsi" w:hAnsiTheme="majorHAnsi"/>
                                          <w:color w:val="E7E6E6" w:themeColor="background2"/>
                                          <w:sz w:val="78"/>
                                          <w:szCs w:val="78"/>
                                        </w:rPr>
                                        <w:t xml:space="preserve"> Mart Analysis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05D3027" w14:textId="7321ACA2" w:rsidR="005A6F39" w:rsidRDefault="005A6F39">
                                      <w:pPr>
                                        <w:pStyle w:val="NoSpacing"/>
                                        <w:spacing w:line="264" w:lineRule="auto"/>
                                        <w:rPr>
                                          <w:color w:val="E7E6E6" w:themeColor="background2"/>
                                          <w:spacing w:val="20"/>
                                          <w:sz w:val="40"/>
                                          <w:szCs w:val="40"/>
                                        </w:rPr>
                                      </w:pPr>
                                      <w:r>
                                        <w:rPr>
                                          <w:color w:val="E7E6E6" w:themeColor="background2"/>
                                          <w:spacing w:val="20"/>
                                          <w:sz w:val="40"/>
                                          <w:szCs w:val="40"/>
                                        </w:rPr>
                                        <w:t>BMBM5006</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0063410" w14:textId="6B150840" w:rsidR="005A6F39" w:rsidRDefault="005A6F39">
                                      <w:pPr>
                                        <w:pStyle w:val="NoSpacing"/>
                                        <w:spacing w:after="180"/>
                                        <w:rPr>
                                          <w:color w:val="E7E6E6" w:themeColor="background2"/>
                                          <w:spacing w:val="20"/>
                                          <w:sz w:val="36"/>
                                          <w:szCs w:val="36"/>
                                        </w:rPr>
                                      </w:pPr>
                                      <w:r>
                                        <w:rPr>
                                          <w:color w:val="E7E6E6" w:themeColor="background2"/>
                                          <w:spacing w:val="20"/>
                                          <w:sz w:val="36"/>
                                          <w:szCs w:val="36"/>
                                        </w:rPr>
                                        <w:t xml:space="preserve">Hannah </w:t>
                                      </w:r>
                                      <w:proofErr w:type="spellStart"/>
                                      <w:r>
                                        <w:rPr>
                                          <w:color w:val="E7E6E6" w:themeColor="background2"/>
                                          <w:spacing w:val="20"/>
                                          <w:sz w:val="36"/>
                                          <w:szCs w:val="36"/>
                                        </w:rPr>
                                        <w:t>Hoyles</w:t>
                                      </w:r>
                                      <w:proofErr w:type="spellEnd"/>
                                      <w:r>
                                        <w:rPr>
                                          <w:color w:val="E7E6E6" w:themeColor="background2"/>
                                          <w:spacing w:val="20"/>
                                          <w:sz w:val="36"/>
                                          <w:szCs w:val="36"/>
                                        </w:rPr>
                                        <w:t xml:space="preserve"> (1804582)</w:t>
                                      </w:r>
                                    </w:p>
                                  </w:sdtContent>
                                </w:sdt>
                                <w:p w14:paraId="5907F5B8" w14:textId="0B1A1E3E" w:rsidR="005A6F39" w:rsidRDefault="005A6F39">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University of Wales Trinity Saint David</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0195991" id="Group 471" o:spid="_x0000_s1026" alt="Title: Cover page feather background with text block" style="position:absolute;margin-left:0;margin-top:0;width:577.45pt;height:756pt;z-index:251671552;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E9AB6A1" w14:textId="13DFA5D2" w:rsidR="005A6F39" w:rsidRDefault="005A6F39">
                                <w:pPr>
                                  <w:pStyle w:val="NoSpacing"/>
                                  <w:spacing w:after="240" w:line="264" w:lineRule="auto"/>
                                  <w:rPr>
                                    <w:rFonts w:asciiTheme="majorHAnsi" w:hAnsiTheme="majorHAnsi"/>
                                    <w:color w:val="E7E6E6" w:themeColor="background2"/>
                                    <w:sz w:val="78"/>
                                    <w:szCs w:val="78"/>
                                  </w:rPr>
                                </w:pPr>
                                <w:proofErr w:type="spellStart"/>
                                <w:r>
                                  <w:rPr>
                                    <w:rFonts w:asciiTheme="majorHAnsi" w:hAnsiTheme="majorHAnsi"/>
                                    <w:color w:val="E7E6E6" w:themeColor="background2"/>
                                    <w:sz w:val="78"/>
                                    <w:szCs w:val="78"/>
                                  </w:rPr>
                                  <w:t>Kwikee</w:t>
                                </w:r>
                                <w:proofErr w:type="spellEnd"/>
                                <w:r>
                                  <w:rPr>
                                    <w:rFonts w:asciiTheme="majorHAnsi" w:hAnsiTheme="majorHAnsi"/>
                                    <w:color w:val="E7E6E6" w:themeColor="background2"/>
                                    <w:sz w:val="78"/>
                                    <w:szCs w:val="78"/>
                                  </w:rPr>
                                  <w:t xml:space="preserve"> Mart Analysis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05D3027" w14:textId="7321ACA2" w:rsidR="005A6F39" w:rsidRDefault="005A6F39">
                                <w:pPr>
                                  <w:pStyle w:val="NoSpacing"/>
                                  <w:spacing w:line="264" w:lineRule="auto"/>
                                  <w:rPr>
                                    <w:color w:val="E7E6E6" w:themeColor="background2"/>
                                    <w:spacing w:val="20"/>
                                    <w:sz w:val="40"/>
                                    <w:szCs w:val="40"/>
                                  </w:rPr>
                                </w:pPr>
                                <w:r>
                                  <w:rPr>
                                    <w:color w:val="E7E6E6" w:themeColor="background2"/>
                                    <w:spacing w:val="20"/>
                                    <w:sz w:val="40"/>
                                    <w:szCs w:val="40"/>
                                  </w:rPr>
                                  <w:t>BMBM5006</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0063410" w14:textId="6B150840" w:rsidR="005A6F39" w:rsidRDefault="005A6F39">
                                <w:pPr>
                                  <w:pStyle w:val="NoSpacing"/>
                                  <w:spacing w:after="180"/>
                                  <w:rPr>
                                    <w:color w:val="E7E6E6" w:themeColor="background2"/>
                                    <w:spacing w:val="20"/>
                                    <w:sz w:val="36"/>
                                    <w:szCs w:val="36"/>
                                  </w:rPr>
                                </w:pPr>
                                <w:r>
                                  <w:rPr>
                                    <w:color w:val="E7E6E6" w:themeColor="background2"/>
                                    <w:spacing w:val="20"/>
                                    <w:sz w:val="36"/>
                                    <w:szCs w:val="36"/>
                                  </w:rPr>
                                  <w:t xml:space="preserve">Hannah </w:t>
                                </w:r>
                                <w:proofErr w:type="spellStart"/>
                                <w:r>
                                  <w:rPr>
                                    <w:color w:val="E7E6E6" w:themeColor="background2"/>
                                    <w:spacing w:val="20"/>
                                    <w:sz w:val="36"/>
                                    <w:szCs w:val="36"/>
                                  </w:rPr>
                                  <w:t>Hoyles</w:t>
                                </w:r>
                                <w:proofErr w:type="spellEnd"/>
                                <w:r>
                                  <w:rPr>
                                    <w:color w:val="E7E6E6" w:themeColor="background2"/>
                                    <w:spacing w:val="20"/>
                                    <w:sz w:val="36"/>
                                    <w:szCs w:val="36"/>
                                  </w:rPr>
                                  <w:t xml:space="preserve"> (1804582)</w:t>
                                </w:r>
                              </w:p>
                            </w:sdtContent>
                          </w:sdt>
                          <w:p w14:paraId="5907F5B8" w14:textId="0B1A1E3E" w:rsidR="005A6F39" w:rsidRDefault="005A6F39">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University of Wales Trinity Saint David</w:t>
                                </w:r>
                              </w:sdtContent>
                            </w:sdt>
                          </w:p>
                        </w:txbxContent>
                      </v:textbox>
                    </v:shape>
                    <w10:wrap anchorx="page" anchory="page"/>
                  </v:group>
                </w:pict>
              </mc:Fallback>
            </mc:AlternateContent>
          </w:r>
        </w:p>
        <w:p w14:paraId="50DD8DEE" w14:textId="0092913F" w:rsidR="005A6F39" w:rsidRDefault="005A6F39">
          <w:pPr>
            <w:rPr>
              <w:u w:val="single"/>
            </w:rPr>
          </w:pPr>
          <w:r>
            <w:rPr>
              <w:u w:val="single"/>
            </w:rPr>
            <w:br w:type="page"/>
          </w:r>
        </w:p>
      </w:sdtContent>
    </w:sdt>
    <w:p w14:paraId="6FA95C60" w14:textId="28B207AF" w:rsidR="00812E60" w:rsidRDefault="00F67968" w:rsidP="00D83EF7">
      <w:pPr>
        <w:jc w:val="center"/>
        <w:rPr>
          <w:u w:val="single"/>
        </w:rPr>
      </w:pPr>
      <w:proofErr w:type="spellStart"/>
      <w:r w:rsidRPr="00F67968">
        <w:rPr>
          <w:u w:val="single"/>
        </w:rPr>
        <w:lastRenderedPageBreak/>
        <w:t>Kwikee</w:t>
      </w:r>
      <w:proofErr w:type="spellEnd"/>
      <w:r w:rsidRPr="00F67968">
        <w:rPr>
          <w:u w:val="single"/>
        </w:rPr>
        <w:t xml:space="preserve"> Mart Analysis</w:t>
      </w:r>
    </w:p>
    <w:p w14:paraId="4F49BBBF" w14:textId="77777777" w:rsidR="00AE4A5A" w:rsidRDefault="00AE4A5A" w:rsidP="00D83EF7">
      <w:pPr>
        <w:rPr>
          <w:u w:val="single"/>
        </w:rPr>
      </w:pPr>
    </w:p>
    <w:sdt>
      <w:sdtPr>
        <w:rPr>
          <w:rFonts w:ascii="Arial" w:eastAsiaTheme="minorHAnsi" w:hAnsi="Arial" w:cs="Arial"/>
          <w:color w:val="auto"/>
          <w:sz w:val="22"/>
          <w:szCs w:val="22"/>
          <w:lang w:val="en-GB"/>
        </w:rPr>
        <w:id w:val="-346956613"/>
        <w:docPartObj>
          <w:docPartGallery w:val="Table of Contents"/>
          <w:docPartUnique/>
        </w:docPartObj>
      </w:sdtPr>
      <w:sdtEndPr>
        <w:rPr>
          <w:b/>
          <w:bCs/>
          <w:noProof/>
        </w:rPr>
      </w:sdtEndPr>
      <w:sdtContent>
        <w:p w14:paraId="5AB46561" w14:textId="77777777" w:rsidR="00AE4A5A" w:rsidRPr="00D83EF7" w:rsidRDefault="00AE4A5A" w:rsidP="00D83EF7">
          <w:pPr>
            <w:pStyle w:val="TOCHeading"/>
            <w:spacing w:line="480" w:lineRule="auto"/>
            <w:rPr>
              <w:rFonts w:ascii="Arial" w:hAnsi="Arial" w:cs="Arial"/>
              <w:sz w:val="22"/>
              <w:szCs w:val="22"/>
            </w:rPr>
          </w:pPr>
          <w:r w:rsidRPr="00D83EF7">
            <w:rPr>
              <w:rFonts w:ascii="Arial" w:hAnsi="Arial" w:cs="Arial"/>
              <w:sz w:val="22"/>
              <w:szCs w:val="22"/>
            </w:rPr>
            <w:t>Contents</w:t>
          </w:r>
        </w:p>
        <w:p w14:paraId="2D388723" w14:textId="654C323B" w:rsidR="00006B7E" w:rsidRPr="00D83EF7" w:rsidRDefault="00AE4A5A" w:rsidP="00D83EF7">
          <w:pPr>
            <w:pStyle w:val="TOC2"/>
            <w:tabs>
              <w:tab w:val="right" w:leader="dot" w:pos="9016"/>
            </w:tabs>
            <w:spacing w:line="480" w:lineRule="auto"/>
            <w:rPr>
              <w:rFonts w:ascii="Arial" w:eastAsiaTheme="minorEastAsia" w:hAnsi="Arial" w:cs="Arial"/>
              <w:noProof/>
              <w:lang w:eastAsia="en-GB"/>
            </w:rPr>
          </w:pPr>
          <w:r w:rsidRPr="00D83EF7">
            <w:rPr>
              <w:rFonts w:ascii="Arial" w:hAnsi="Arial" w:cs="Arial"/>
            </w:rPr>
            <w:fldChar w:fldCharType="begin"/>
          </w:r>
          <w:r w:rsidRPr="00D83EF7">
            <w:rPr>
              <w:rFonts w:ascii="Arial" w:hAnsi="Arial" w:cs="Arial"/>
            </w:rPr>
            <w:instrText xml:space="preserve"> TOC \o "1-3" \h \z \u </w:instrText>
          </w:r>
          <w:r w:rsidRPr="00D83EF7">
            <w:rPr>
              <w:rFonts w:ascii="Arial" w:hAnsi="Arial" w:cs="Arial"/>
            </w:rPr>
            <w:fldChar w:fldCharType="separate"/>
          </w:r>
          <w:hyperlink w:anchor="_Toc30100156" w:history="1">
            <w:r w:rsidR="00006B7E" w:rsidRPr="00D83EF7">
              <w:rPr>
                <w:rStyle w:val="Hyperlink"/>
                <w:rFonts w:ascii="Arial" w:hAnsi="Arial" w:cs="Arial"/>
                <w:noProof/>
              </w:rPr>
              <w:t>Introduction</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_Toc30100156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2</w:t>
            </w:r>
            <w:r w:rsidR="00006B7E" w:rsidRPr="00D83EF7">
              <w:rPr>
                <w:rFonts w:ascii="Arial" w:hAnsi="Arial" w:cs="Arial"/>
                <w:noProof/>
                <w:webHidden/>
              </w:rPr>
              <w:fldChar w:fldCharType="end"/>
            </w:r>
          </w:hyperlink>
        </w:p>
        <w:p w14:paraId="6CA52593" w14:textId="1911F6FD" w:rsidR="00006B7E" w:rsidRPr="00D83EF7" w:rsidRDefault="00774E2C" w:rsidP="00D83EF7">
          <w:pPr>
            <w:pStyle w:val="TOC1"/>
            <w:tabs>
              <w:tab w:val="right" w:leader="dot" w:pos="9016"/>
            </w:tabs>
            <w:spacing w:line="480" w:lineRule="auto"/>
            <w:rPr>
              <w:rFonts w:ascii="Arial" w:eastAsiaTheme="minorEastAsia" w:hAnsi="Arial" w:cs="Arial"/>
              <w:noProof/>
              <w:lang w:eastAsia="en-GB"/>
            </w:rPr>
          </w:pPr>
          <w:hyperlink w:anchor="_Toc30100157" w:history="1">
            <w:r w:rsidR="00006B7E" w:rsidRPr="00D83EF7">
              <w:rPr>
                <w:rStyle w:val="Hyperlink"/>
                <w:rFonts w:ascii="Arial" w:hAnsi="Arial" w:cs="Arial"/>
                <w:noProof/>
              </w:rPr>
              <w:t>Excel</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_Toc30100157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3</w:t>
            </w:r>
            <w:r w:rsidR="00006B7E" w:rsidRPr="00D83EF7">
              <w:rPr>
                <w:rFonts w:ascii="Arial" w:hAnsi="Arial" w:cs="Arial"/>
                <w:noProof/>
                <w:webHidden/>
              </w:rPr>
              <w:fldChar w:fldCharType="end"/>
            </w:r>
          </w:hyperlink>
        </w:p>
        <w:p w14:paraId="169F6CC5" w14:textId="68B3E261"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58" w:history="1">
            <w:r w:rsidR="00006B7E" w:rsidRPr="00D83EF7">
              <w:rPr>
                <w:rStyle w:val="Hyperlink"/>
                <w:rFonts w:ascii="Arial" w:hAnsi="Arial" w:cs="Arial"/>
                <w:noProof/>
              </w:rPr>
              <w:t>If Statement</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_Toc30100158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3</w:t>
            </w:r>
            <w:r w:rsidR="00006B7E" w:rsidRPr="00D83EF7">
              <w:rPr>
                <w:rFonts w:ascii="Arial" w:hAnsi="Arial" w:cs="Arial"/>
                <w:noProof/>
                <w:webHidden/>
              </w:rPr>
              <w:fldChar w:fldCharType="end"/>
            </w:r>
          </w:hyperlink>
        </w:p>
        <w:p w14:paraId="7D1C787C" w14:textId="5C141310"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59" w:history="1">
            <w:r w:rsidR="00006B7E" w:rsidRPr="00D83EF7">
              <w:rPr>
                <w:rStyle w:val="Hyperlink"/>
                <w:rFonts w:ascii="Arial" w:hAnsi="Arial" w:cs="Arial"/>
                <w:noProof/>
              </w:rPr>
              <w:t>VLOOKUP</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_Toc30100159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3</w:t>
            </w:r>
            <w:r w:rsidR="00006B7E" w:rsidRPr="00D83EF7">
              <w:rPr>
                <w:rFonts w:ascii="Arial" w:hAnsi="Arial" w:cs="Arial"/>
                <w:noProof/>
                <w:webHidden/>
              </w:rPr>
              <w:fldChar w:fldCharType="end"/>
            </w:r>
          </w:hyperlink>
        </w:p>
        <w:p w14:paraId="484732B8" w14:textId="7CDB2A82"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60" w:history="1">
            <w:r w:rsidR="00006B7E" w:rsidRPr="00D83EF7">
              <w:rPr>
                <w:rStyle w:val="Hyperlink"/>
                <w:rFonts w:ascii="Arial" w:hAnsi="Arial" w:cs="Arial"/>
                <w:noProof/>
              </w:rPr>
              <w:t>Pivot table</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_Toc30100160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4</w:t>
            </w:r>
            <w:r w:rsidR="00006B7E" w:rsidRPr="00D83EF7">
              <w:rPr>
                <w:rFonts w:ascii="Arial" w:hAnsi="Arial" w:cs="Arial"/>
                <w:noProof/>
                <w:webHidden/>
              </w:rPr>
              <w:fldChar w:fldCharType="end"/>
            </w:r>
          </w:hyperlink>
        </w:p>
        <w:p w14:paraId="6E71987B" w14:textId="3F34A0EE"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61" w:history="1">
            <w:r w:rsidR="00006B7E" w:rsidRPr="00D83EF7">
              <w:rPr>
                <w:rStyle w:val="Hyperlink"/>
                <w:rFonts w:ascii="Arial" w:hAnsi="Arial" w:cs="Arial"/>
                <w:noProof/>
              </w:rPr>
              <w:t>Conditional formatting</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_Toc30100161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4</w:t>
            </w:r>
            <w:r w:rsidR="00006B7E" w:rsidRPr="00D83EF7">
              <w:rPr>
                <w:rFonts w:ascii="Arial" w:hAnsi="Arial" w:cs="Arial"/>
                <w:noProof/>
                <w:webHidden/>
              </w:rPr>
              <w:fldChar w:fldCharType="end"/>
            </w:r>
          </w:hyperlink>
        </w:p>
        <w:p w14:paraId="16F38625" w14:textId="6BCBD640"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62" w:history="1">
            <w:r w:rsidR="00006B7E" w:rsidRPr="00D83EF7">
              <w:rPr>
                <w:rStyle w:val="Hyperlink"/>
                <w:rFonts w:ascii="Arial" w:hAnsi="Arial" w:cs="Arial"/>
                <w:noProof/>
              </w:rPr>
              <w:t>Charts</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_Toc30100162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5</w:t>
            </w:r>
            <w:r w:rsidR="00006B7E" w:rsidRPr="00D83EF7">
              <w:rPr>
                <w:rFonts w:ascii="Arial" w:hAnsi="Arial" w:cs="Arial"/>
                <w:noProof/>
                <w:webHidden/>
              </w:rPr>
              <w:fldChar w:fldCharType="end"/>
            </w:r>
          </w:hyperlink>
        </w:p>
        <w:p w14:paraId="176DFCCE" w14:textId="18774308" w:rsidR="00006B7E" w:rsidRPr="00D83EF7" w:rsidRDefault="00774E2C" w:rsidP="00D83EF7">
          <w:pPr>
            <w:pStyle w:val="TOC1"/>
            <w:tabs>
              <w:tab w:val="right" w:leader="dot" w:pos="9016"/>
            </w:tabs>
            <w:spacing w:line="480" w:lineRule="auto"/>
            <w:rPr>
              <w:rFonts w:ascii="Arial" w:eastAsiaTheme="minorEastAsia" w:hAnsi="Arial" w:cs="Arial"/>
              <w:noProof/>
              <w:lang w:eastAsia="en-GB"/>
            </w:rPr>
          </w:pPr>
          <w:hyperlink w:anchor="_Toc30100163" w:history="1">
            <w:r w:rsidR="00006B7E" w:rsidRPr="00D83EF7">
              <w:rPr>
                <w:rStyle w:val="Hyperlink"/>
                <w:rFonts w:ascii="Arial" w:hAnsi="Arial" w:cs="Arial"/>
                <w:noProof/>
              </w:rPr>
              <w:t>Weka</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_Toc30100163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6</w:t>
            </w:r>
            <w:r w:rsidR="00006B7E" w:rsidRPr="00D83EF7">
              <w:rPr>
                <w:rFonts w:ascii="Arial" w:hAnsi="Arial" w:cs="Arial"/>
                <w:noProof/>
                <w:webHidden/>
              </w:rPr>
              <w:fldChar w:fldCharType="end"/>
            </w:r>
          </w:hyperlink>
        </w:p>
        <w:p w14:paraId="718829A0" w14:textId="7AD36809"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64" w:history="1">
            <w:r w:rsidR="00006B7E" w:rsidRPr="00D83EF7">
              <w:rPr>
                <w:rStyle w:val="Hyperlink"/>
                <w:rFonts w:ascii="Arial" w:hAnsi="Arial" w:cs="Arial"/>
                <w:noProof/>
              </w:rPr>
              <w:t>Linear Regression</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_Toc30100164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6</w:t>
            </w:r>
            <w:r w:rsidR="00006B7E" w:rsidRPr="00D83EF7">
              <w:rPr>
                <w:rFonts w:ascii="Arial" w:hAnsi="Arial" w:cs="Arial"/>
                <w:noProof/>
                <w:webHidden/>
              </w:rPr>
              <w:fldChar w:fldCharType="end"/>
            </w:r>
          </w:hyperlink>
        </w:p>
        <w:p w14:paraId="0FB1C136" w14:textId="1E8E7B3F"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65" w:history="1">
            <w:r w:rsidR="00006B7E" w:rsidRPr="00D83EF7">
              <w:rPr>
                <w:rStyle w:val="Hyperlink"/>
                <w:rFonts w:ascii="Arial" w:hAnsi="Arial" w:cs="Arial"/>
                <w:noProof/>
              </w:rPr>
              <w:t>Clustering</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_Toc30100165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7</w:t>
            </w:r>
            <w:r w:rsidR="00006B7E" w:rsidRPr="00D83EF7">
              <w:rPr>
                <w:rFonts w:ascii="Arial" w:hAnsi="Arial" w:cs="Arial"/>
                <w:noProof/>
                <w:webHidden/>
              </w:rPr>
              <w:fldChar w:fldCharType="end"/>
            </w:r>
          </w:hyperlink>
        </w:p>
        <w:p w14:paraId="314DDF41" w14:textId="135792E6"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66" w:history="1">
            <w:r w:rsidR="00006B7E" w:rsidRPr="00D83EF7">
              <w:rPr>
                <w:rStyle w:val="Hyperlink"/>
                <w:rFonts w:ascii="Arial" w:hAnsi="Arial" w:cs="Arial"/>
                <w:noProof/>
              </w:rPr>
              <w:t>Association</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_Toc30100166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8</w:t>
            </w:r>
            <w:r w:rsidR="00006B7E" w:rsidRPr="00D83EF7">
              <w:rPr>
                <w:rFonts w:ascii="Arial" w:hAnsi="Arial" w:cs="Arial"/>
                <w:noProof/>
                <w:webHidden/>
              </w:rPr>
              <w:fldChar w:fldCharType="end"/>
            </w:r>
          </w:hyperlink>
        </w:p>
        <w:p w14:paraId="137A81A7" w14:textId="5F4CB66A"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67" w:history="1">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_Toc30100167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8</w:t>
            </w:r>
            <w:r w:rsidR="00006B7E" w:rsidRPr="00D83EF7">
              <w:rPr>
                <w:rFonts w:ascii="Arial" w:hAnsi="Arial" w:cs="Arial"/>
                <w:noProof/>
                <w:webHidden/>
              </w:rPr>
              <w:fldChar w:fldCharType="end"/>
            </w:r>
          </w:hyperlink>
        </w:p>
        <w:p w14:paraId="5DCCB09E" w14:textId="0F9EEFC4"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68" w:history="1">
            <w:r w:rsidR="00006B7E" w:rsidRPr="00D83EF7">
              <w:rPr>
                <w:rStyle w:val="Hyperlink"/>
                <w:rFonts w:ascii="Arial" w:hAnsi="Arial" w:cs="Arial"/>
                <w:noProof/>
              </w:rPr>
              <w:t>Classification</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_Toc30100168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9</w:t>
            </w:r>
            <w:r w:rsidR="00006B7E" w:rsidRPr="00D83EF7">
              <w:rPr>
                <w:rFonts w:ascii="Arial" w:hAnsi="Arial" w:cs="Arial"/>
                <w:noProof/>
                <w:webHidden/>
              </w:rPr>
              <w:fldChar w:fldCharType="end"/>
            </w:r>
          </w:hyperlink>
        </w:p>
        <w:p w14:paraId="10A08C25" w14:textId="1CFEDFAB" w:rsidR="00006B7E" w:rsidRPr="00D83EF7" w:rsidRDefault="00774E2C" w:rsidP="00D83EF7">
          <w:pPr>
            <w:pStyle w:val="TOC2"/>
            <w:tabs>
              <w:tab w:val="right" w:leader="dot" w:pos="9016"/>
            </w:tabs>
            <w:spacing w:line="480" w:lineRule="auto"/>
            <w:rPr>
              <w:rFonts w:ascii="Arial" w:eastAsiaTheme="minorEastAsia" w:hAnsi="Arial" w:cs="Arial"/>
              <w:noProof/>
              <w:lang w:eastAsia="en-GB"/>
            </w:rPr>
          </w:pPr>
          <w:hyperlink w:anchor="_Toc30100169" w:history="1">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_Toc30100169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9</w:t>
            </w:r>
            <w:r w:rsidR="00006B7E" w:rsidRPr="00D83EF7">
              <w:rPr>
                <w:rFonts w:ascii="Arial" w:hAnsi="Arial" w:cs="Arial"/>
                <w:noProof/>
                <w:webHidden/>
              </w:rPr>
              <w:fldChar w:fldCharType="end"/>
            </w:r>
          </w:hyperlink>
        </w:p>
        <w:p w14:paraId="7A2D2CBF" w14:textId="5899151C" w:rsidR="00006B7E" w:rsidRPr="00D83EF7" w:rsidRDefault="00774E2C" w:rsidP="00D83EF7">
          <w:pPr>
            <w:pStyle w:val="TOC3"/>
            <w:tabs>
              <w:tab w:val="right" w:leader="dot" w:pos="9016"/>
            </w:tabs>
            <w:spacing w:line="480" w:lineRule="auto"/>
            <w:rPr>
              <w:rFonts w:ascii="Arial" w:eastAsiaTheme="minorEastAsia" w:hAnsi="Arial" w:cs="Arial"/>
              <w:noProof/>
              <w:lang w:eastAsia="en-GB"/>
            </w:rPr>
          </w:pPr>
          <w:hyperlink w:anchor="_Toc30100170" w:history="1">
            <w:r w:rsidR="00006B7E" w:rsidRPr="00D83EF7">
              <w:rPr>
                <w:rStyle w:val="Hyperlink"/>
                <w:rFonts w:ascii="Arial" w:hAnsi="Arial" w:cs="Arial"/>
                <w:noProof/>
              </w:rPr>
              <w:t>Conclusion</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_Toc30100170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10</w:t>
            </w:r>
            <w:r w:rsidR="00006B7E" w:rsidRPr="00D83EF7">
              <w:rPr>
                <w:rFonts w:ascii="Arial" w:hAnsi="Arial" w:cs="Arial"/>
                <w:noProof/>
                <w:webHidden/>
              </w:rPr>
              <w:fldChar w:fldCharType="end"/>
            </w:r>
          </w:hyperlink>
        </w:p>
        <w:p w14:paraId="321A9C44" w14:textId="48C2A3BA" w:rsidR="00006B7E" w:rsidRPr="00D83EF7" w:rsidRDefault="00774E2C" w:rsidP="00D83EF7">
          <w:pPr>
            <w:pStyle w:val="TOC3"/>
            <w:tabs>
              <w:tab w:val="right" w:leader="dot" w:pos="9016"/>
            </w:tabs>
            <w:spacing w:line="480" w:lineRule="auto"/>
            <w:rPr>
              <w:rFonts w:ascii="Arial" w:eastAsiaTheme="minorEastAsia" w:hAnsi="Arial" w:cs="Arial"/>
              <w:noProof/>
              <w:lang w:eastAsia="en-GB"/>
            </w:rPr>
          </w:pPr>
          <w:hyperlink w:anchor="_Toc30100171" w:history="1">
            <w:r w:rsidR="00006B7E" w:rsidRPr="00D83EF7">
              <w:rPr>
                <w:rStyle w:val="Hyperlink"/>
                <w:rFonts w:ascii="Arial" w:hAnsi="Arial" w:cs="Arial"/>
                <w:noProof/>
              </w:rPr>
              <w:t>Recommendations</w:t>
            </w:r>
            <w:r w:rsidR="00006B7E" w:rsidRPr="00D83EF7">
              <w:rPr>
                <w:rFonts w:ascii="Arial" w:hAnsi="Arial" w:cs="Arial"/>
                <w:noProof/>
                <w:webHidden/>
              </w:rPr>
              <w:tab/>
            </w:r>
            <w:r w:rsidR="00006B7E" w:rsidRPr="00D83EF7">
              <w:rPr>
                <w:rFonts w:ascii="Arial" w:hAnsi="Arial" w:cs="Arial"/>
                <w:noProof/>
                <w:webHidden/>
              </w:rPr>
              <w:fldChar w:fldCharType="begin"/>
            </w:r>
            <w:r w:rsidR="00006B7E" w:rsidRPr="00D83EF7">
              <w:rPr>
                <w:rFonts w:ascii="Arial" w:hAnsi="Arial" w:cs="Arial"/>
                <w:noProof/>
                <w:webHidden/>
              </w:rPr>
              <w:instrText xml:space="preserve"> PAGEREF _Toc30100171 \h </w:instrText>
            </w:r>
            <w:r w:rsidR="00006B7E" w:rsidRPr="00D83EF7">
              <w:rPr>
                <w:rFonts w:ascii="Arial" w:hAnsi="Arial" w:cs="Arial"/>
                <w:noProof/>
                <w:webHidden/>
              </w:rPr>
            </w:r>
            <w:r w:rsidR="00006B7E" w:rsidRPr="00D83EF7">
              <w:rPr>
                <w:rFonts w:ascii="Arial" w:hAnsi="Arial" w:cs="Arial"/>
                <w:noProof/>
                <w:webHidden/>
              </w:rPr>
              <w:fldChar w:fldCharType="separate"/>
            </w:r>
            <w:r w:rsidR="00006B7E" w:rsidRPr="00D83EF7">
              <w:rPr>
                <w:rFonts w:ascii="Arial" w:hAnsi="Arial" w:cs="Arial"/>
                <w:noProof/>
                <w:webHidden/>
              </w:rPr>
              <w:t>10</w:t>
            </w:r>
            <w:r w:rsidR="00006B7E" w:rsidRPr="00D83EF7">
              <w:rPr>
                <w:rFonts w:ascii="Arial" w:hAnsi="Arial" w:cs="Arial"/>
                <w:noProof/>
                <w:webHidden/>
              </w:rPr>
              <w:fldChar w:fldCharType="end"/>
            </w:r>
          </w:hyperlink>
        </w:p>
        <w:p w14:paraId="2ABDD430" w14:textId="41E9A05D" w:rsidR="00AE4A5A" w:rsidRPr="00D83EF7" w:rsidRDefault="00AE4A5A" w:rsidP="00D83EF7">
          <w:pPr>
            <w:spacing w:line="480" w:lineRule="auto"/>
            <w:rPr>
              <w:rFonts w:ascii="Arial" w:hAnsi="Arial" w:cs="Arial"/>
            </w:rPr>
          </w:pPr>
          <w:r w:rsidRPr="00D83EF7">
            <w:rPr>
              <w:rFonts w:ascii="Arial" w:hAnsi="Arial" w:cs="Arial"/>
              <w:b/>
              <w:bCs/>
              <w:noProof/>
            </w:rPr>
            <w:fldChar w:fldCharType="end"/>
          </w:r>
        </w:p>
      </w:sdtContent>
    </w:sdt>
    <w:p w14:paraId="4F81FA98" w14:textId="77777777" w:rsidR="00AE4A5A" w:rsidRPr="00D83EF7" w:rsidRDefault="00AE4A5A" w:rsidP="00D83EF7">
      <w:pPr>
        <w:spacing w:line="480" w:lineRule="auto"/>
        <w:rPr>
          <w:rFonts w:ascii="Arial" w:hAnsi="Arial" w:cs="Arial"/>
          <w:u w:val="single"/>
        </w:rPr>
      </w:pPr>
    </w:p>
    <w:p w14:paraId="48778C29" w14:textId="77777777" w:rsidR="00F67968" w:rsidRPr="00D83EF7" w:rsidRDefault="00F67968" w:rsidP="00D83EF7">
      <w:pPr>
        <w:spacing w:line="480" w:lineRule="auto"/>
        <w:rPr>
          <w:rFonts w:ascii="Arial" w:hAnsi="Arial" w:cs="Arial"/>
          <w:u w:val="single"/>
        </w:rPr>
      </w:pPr>
    </w:p>
    <w:p w14:paraId="2D48CCCC" w14:textId="77777777" w:rsidR="00F67968" w:rsidRPr="00D83EF7" w:rsidRDefault="00AE4A5A" w:rsidP="00D83EF7">
      <w:pPr>
        <w:pStyle w:val="Heading2"/>
        <w:spacing w:line="480" w:lineRule="auto"/>
        <w:rPr>
          <w:rFonts w:ascii="Arial" w:hAnsi="Arial" w:cs="Arial"/>
          <w:noProof/>
          <w:sz w:val="22"/>
          <w:szCs w:val="22"/>
        </w:rPr>
      </w:pPr>
      <w:bookmarkStart w:id="0" w:name="_Toc30100156"/>
      <w:r w:rsidRPr="00D83EF7">
        <w:rPr>
          <w:rFonts w:ascii="Arial" w:hAnsi="Arial" w:cs="Arial"/>
          <w:noProof/>
          <w:sz w:val="22"/>
          <w:szCs w:val="22"/>
        </w:rPr>
        <w:lastRenderedPageBreak/>
        <w:t>Introduction</w:t>
      </w:r>
      <w:bookmarkEnd w:id="0"/>
    </w:p>
    <w:p w14:paraId="5CE58806" w14:textId="454CDEA9" w:rsidR="00F67968" w:rsidRPr="00D83EF7" w:rsidRDefault="00F67968" w:rsidP="00D83EF7">
      <w:pPr>
        <w:spacing w:line="480" w:lineRule="auto"/>
        <w:rPr>
          <w:rFonts w:ascii="Arial" w:hAnsi="Arial" w:cs="Arial"/>
          <w:noProof/>
        </w:rPr>
      </w:pPr>
      <w:r w:rsidRPr="00D83EF7">
        <w:rPr>
          <w:rFonts w:ascii="Arial" w:hAnsi="Arial" w:cs="Arial"/>
          <w:noProof/>
        </w:rPr>
        <w:t>This is a report to show different ways in which data can be analysed using two different types types of software, Excel and WEKA. These softwares are used widely within the business world to analyse data sets in order to understand the finances of companies. This report will be analysing data for Kwikeemart office supplies in order to understand areas of the business that need to be worked on in order for the business to maximise profits and where the downfalls of the profitability are.</w:t>
      </w:r>
    </w:p>
    <w:p w14:paraId="6CA026D1" w14:textId="3106D901" w:rsidR="00F67968" w:rsidRPr="00D83EF7" w:rsidRDefault="00F67968" w:rsidP="00D83EF7">
      <w:pPr>
        <w:spacing w:line="480" w:lineRule="auto"/>
        <w:rPr>
          <w:rFonts w:ascii="Arial" w:hAnsi="Arial" w:cs="Arial"/>
          <w:noProof/>
        </w:rPr>
      </w:pPr>
      <w:r w:rsidRPr="00D83EF7">
        <w:rPr>
          <w:rFonts w:ascii="Arial" w:hAnsi="Arial" w:cs="Arial"/>
          <w:noProof/>
        </w:rPr>
        <w:t>Firstly the report will be the using functions of Excel to show where the organisation is making low profits. The report will be showing the if statements, VLOOKUP, a pivot table and abr graphs to show the finances of the business. These will then be analysed and assessed on which format is most beneficial and easier to use within businesses. It will show how they are done and the pros and cons for each format and will show where there needs to be changes made within the company.</w:t>
      </w:r>
    </w:p>
    <w:p w14:paraId="56FE1B8E" w14:textId="6EBFCC82" w:rsidR="00F67968" w:rsidRPr="00D83EF7" w:rsidRDefault="00F67968" w:rsidP="00D83EF7">
      <w:pPr>
        <w:spacing w:line="480" w:lineRule="auto"/>
        <w:rPr>
          <w:rFonts w:ascii="Arial" w:hAnsi="Arial" w:cs="Arial"/>
          <w:noProof/>
        </w:rPr>
      </w:pPr>
      <w:r w:rsidRPr="00D83EF7">
        <w:rPr>
          <w:rFonts w:ascii="Arial" w:hAnsi="Arial" w:cs="Arial"/>
          <w:noProof/>
        </w:rPr>
        <w:t>Secondly the report will be using WEKA to analyse the kwikeee mart data. The report will be covering functions such as clustering, clasification, association and linear regression</w:t>
      </w:r>
      <w:r w:rsidRPr="00D83EF7">
        <w:rPr>
          <w:rFonts w:ascii="Arial" w:hAnsi="Arial" w:cs="Arial"/>
          <w:noProof/>
          <w:color w:val="FF0000"/>
        </w:rPr>
        <w:t xml:space="preserve"> </w:t>
      </w:r>
      <w:r w:rsidRPr="00D83EF7">
        <w:rPr>
          <w:rFonts w:ascii="Arial" w:hAnsi="Arial" w:cs="Arial"/>
          <w:noProof/>
        </w:rPr>
        <w:t>in order to demonstrate patterns within the data. The data will then be analysed and discussed to show areas of the business that need work in order to generate more profit. It will also predict what the income for the next year (2018) will be.</w:t>
      </w:r>
    </w:p>
    <w:p w14:paraId="6D740BB2" w14:textId="77777777" w:rsidR="00F67968" w:rsidRPr="00D83EF7" w:rsidRDefault="00F67968" w:rsidP="00D83EF7">
      <w:pPr>
        <w:spacing w:line="480" w:lineRule="auto"/>
        <w:rPr>
          <w:rFonts w:ascii="Arial" w:hAnsi="Arial" w:cs="Arial"/>
          <w:u w:val="single"/>
        </w:rPr>
      </w:pPr>
    </w:p>
    <w:p w14:paraId="17F1A833" w14:textId="77777777" w:rsidR="00AE4A5A" w:rsidRPr="00D83EF7" w:rsidRDefault="00AE4A5A" w:rsidP="00D83EF7">
      <w:pPr>
        <w:pStyle w:val="Heading1"/>
        <w:spacing w:line="480" w:lineRule="auto"/>
        <w:rPr>
          <w:rFonts w:ascii="Arial" w:hAnsi="Arial" w:cs="Arial"/>
          <w:sz w:val="22"/>
          <w:szCs w:val="22"/>
        </w:rPr>
      </w:pPr>
      <w:bookmarkStart w:id="1" w:name="_Toc30100157"/>
      <w:r w:rsidRPr="00D83EF7">
        <w:rPr>
          <w:rFonts w:ascii="Arial" w:hAnsi="Arial" w:cs="Arial"/>
          <w:sz w:val="22"/>
          <w:szCs w:val="22"/>
        </w:rPr>
        <w:lastRenderedPageBreak/>
        <w:t>Excel</w:t>
      </w:r>
      <w:bookmarkEnd w:id="1"/>
    </w:p>
    <w:p w14:paraId="2CCE5BCF" w14:textId="77777777" w:rsidR="00F67968" w:rsidRPr="00D83EF7" w:rsidRDefault="00F67968" w:rsidP="00D83EF7">
      <w:pPr>
        <w:pStyle w:val="Heading2"/>
        <w:spacing w:line="480" w:lineRule="auto"/>
        <w:rPr>
          <w:rFonts w:ascii="Arial" w:hAnsi="Arial" w:cs="Arial"/>
          <w:sz w:val="22"/>
          <w:szCs w:val="22"/>
        </w:rPr>
      </w:pPr>
      <w:bookmarkStart w:id="2" w:name="_Toc30100158"/>
      <w:r w:rsidRPr="00D83EF7">
        <w:rPr>
          <w:rFonts w:ascii="Arial" w:hAnsi="Arial" w:cs="Arial"/>
          <w:sz w:val="22"/>
          <w:szCs w:val="22"/>
        </w:rPr>
        <w:t>If Statement</w:t>
      </w:r>
      <w:bookmarkEnd w:id="2"/>
    </w:p>
    <w:p w14:paraId="03A4DF48" w14:textId="77777777" w:rsidR="00F67968" w:rsidRPr="00D83EF7" w:rsidRDefault="00F67968" w:rsidP="00D83EF7">
      <w:pPr>
        <w:spacing w:line="480" w:lineRule="auto"/>
        <w:rPr>
          <w:rFonts w:ascii="Arial" w:hAnsi="Arial" w:cs="Arial"/>
        </w:rPr>
      </w:pPr>
      <w:r w:rsidRPr="00D83EF7">
        <w:rPr>
          <w:rFonts w:ascii="Arial" w:hAnsi="Arial" w:cs="Arial"/>
          <w:noProof/>
        </w:rPr>
        <w:drawing>
          <wp:anchor distT="0" distB="0" distL="114300" distR="114300" simplePos="0" relativeHeight="251661312" behindDoc="1" locked="0" layoutInCell="1" allowOverlap="1" wp14:anchorId="76EC8D7E" wp14:editId="6BFD2550">
            <wp:simplePos x="0" y="0"/>
            <wp:positionH relativeFrom="column">
              <wp:posOffset>3170555</wp:posOffset>
            </wp:positionH>
            <wp:positionV relativeFrom="paragraph">
              <wp:posOffset>1191037</wp:posOffset>
            </wp:positionV>
            <wp:extent cx="1362075" cy="304800"/>
            <wp:effectExtent l="0" t="0" r="952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2863" t="14507" r="77248" b="81559"/>
                    <a:stretch/>
                  </pic:blipFill>
                  <pic:spPr bwMode="auto">
                    <a:xfrm>
                      <a:off x="0" y="0"/>
                      <a:ext cx="1362075" cy="304800"/>
                    </a:xfrm>
                    <a:prstGeom prst="rect">
                      <a:avLst/>
                    </a:prstGeom>
                    <a:ln>
                      <a:noFill/>
                    </a:ln>
                    <a:extLst>
                      <a:ext uri="{53640926-AAD7-44D8-BBD7-CCE9431645EC}">
                        <a14:shadowObscured xmlns:a14="http://schemas.microsoft.com/office/drawing/2010/main"/>
                      </a:ext>
                    </a:extLst>
                  </pic:spPr>
                </pic:pic>
              </a:graphicData>
            </a:graphic>
          </wp:anchor>
        </w:drawing>
      </w:r>
      <w:r w:rsidRPr="00D83EF7">
        <w:rPr>
          <w:rFonts w:ascii="Arial" w:hAnsi="Arial" w:cs="Arial"/>
          <w:noProof/>
        </w:rPr>
        <w:drawing>
          <wp:anchor distT="0" distB="0" distL="114300" distR="114300" simplePos="0" relativeHeight="251659264" behindDoc="0" locked="0" layoutInCell="1" allowOverlap="1" wp14:anchorId="698D68B8" wp14:editId="70F74204">
            <wp:simplePos x="0" y="0"/>
            <wp:positionH relativeFrom="column">
              <wp:posOffset>2017343</wp:posOffset>
            </wp:positionH>
            <wp:positionV relativeFrom="paragraph">
              <wp:posOffset>235379</wp:posOffset>
            </wp:positionV>
            <wp:extent cx="914400" cy="236410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5146" t="20091" r="68424" b="10773"/>
                    <a:stretch/>
                  </pic:blipFill>
                  <pic:spPr bwMode="auto">
                    <a:xfrm>
                      <a:off x="0" y="0"/>
                      <a:ext cx="914400" cy="2364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1680C8" w14:textId="77777777" w:rsidR="00F67968" w:rsidRPr="00D83EF7" w:rsidRDefault="00F67968" w:rsidP="00D83EF7">
      <w:pPr>
        <w:spacing w:line="480" w:lineRule="auto"/>
        <w:rPr>
          <w:rFonts w:ascii="Arial" w:hAnsi="Arial" w:cs="Arial"/>
        </w:rPr>
      </w:pPr>
    </w:p>
    <w:p w14:paraId="65575843" w14:textId="3F70588E" w:rsidR="00F67968" w:rsidRPr="00D83EF7" w:rsidRDefault="00F67968" w:rsidP="00D83EF7">
      <w:pPr>
        <w:spacing w:line="480" w:lineRule="auto"/>
        <w:rPr>
          <w:rFonts w:ascii="Arial" w:hAnsi="Arial" w:cs="Arial"/>
        </w:rPr>
      </w:pPr>
      <w:r w:rsidRPr="00D83EF7">
        <w:rPr>
          <w:rFonts w:ascii="Arial" w:hAnsi="Arial" w:cs="Arial"/>
        </w:rPr>
        <w:t xml:space="preserve">An if statement is a programming conditional statement that if shows up true display’s information or a function. This table shows the if statement which was found using the if statement formula indicating profit and loss. This is an easier way of assessing the profit or loss of each items without looking through all the data individually. As you can see by looking at the data, there are 7 rows in which show a loss statement for certain items within the business. This would suggest that there are certain areas in which the business needs to focus on and market or promote those certain items more. Cons of using this method are that it isn’t very concise in its delivery of the data as you have to looks at every figure individually, </w:t>
      </w:r>
      <w:r w:rsidR="005A6F39" w:rsidRPr="00D83EF7">
        <w:rPr>
          <w:rFonts w:ascii="Arial" w:hAnsi="Arial" w:cs="Arial"/>
        </w:rPr>
        <w:t>it’s</w:t>
      </w:r>
      <w:r w:rsidRPr="00D83EF7">
        <w:rPr>
          <w:rFonts w:ascii="Arial" w:hAnsi="Arial" w:cs="Arial"/>
        </w:rPr>
        <w:t xml:space="preserve"> not as easy to read as a bar graph for example. This is a good way of finding out the data and figures needed but it could be displayed in a more user-friendly way.</w:t>
      </w:r>
    </w:p>
    <w:p w14:paraId="62E1F9D9" w14:textId="77777777" w:rsidR="00F67968" w:rsidRPr="00D83EF7" w:rsidRDefault="00F67968" w:rsidP="00D83EF7">
      <w:pPr>
        <w:spacing w:line="480" w:lineRule="auto"/>
        <w:rPr>
          <w:rFonts w:ascii="Arial" w:hAnsi="Arial" w:cs="Arial"/>
        </w:rPr>
      </w:pPr>
    </w:p>
    <w:p w14:paraId="123AEF2C" w14:textId="77777777" w:rsidR="00F67968" w:rsidRPr="00D83EF7" w:rsidRDefault="00F67968" w:rsidP="00D83EF7">
      <w:pPr>
        <w:pStyle w:val="Heading2"/>
        <w:spacing w:line="480" w:lineRule="auto"/>
        <w:rPr>
          <w:rFonts w:ascii="Arial" w:hAnsi="Arial" w:cs="Arial"/>
          <w:sz w:val="22"/>
          <w:szCs w:val="22"/>
        </w:rPr>
      </w:pPr>
      <w:bookmarkStart w:id="3" w:name="_Toc30100159"/>
      <w:r w:rsidRPr="00D83EF7">
        <w:rPr>
          <w:rFonts w:ascii="Arial" w:hAnsi="Arial" w:cs="Arial"/>
          <w:sz w:val="22"/>
          <w:szCs w:val="22"/>
        </w:rPr>
        <w:t>VLOOKUP</w:t>
      </w:r>
      <w:bookmarkEnd w:id="3"/>
    </w:p>
    <w:p w14:paraId="79F62FB1" w14:textId="77777777" w:rsidR="00F67968" w:rsidRPr="00D83EF7" w:rsidRDefault="00F67968" w:rsidP="00D83EF7">
      <w:pPr>
        <w:spacing w:line="480" w:lineRule="auto"/>
        <w:rPr>
          <w:rFonts w:ascii="Arial" w:hAnsi="Arial" w:cs="Arial"/>
        </w:rPr>
      </w:pPr>
      <w:r w:rsidRPr="00D83EF7">
        <w:rPr>
          <w:rFonts w:ascii="Arial" w:hAnsi="Arial" w:cs="Arial"/>
          <w:noProof/>
        </w:rPr>
        <w:drawing>
          <wp:anchor distT="0" distB="0" distL="114300" distR="114300" simplePos="0" relativeHeight="251664384" behindDoc="1" locked="0" layoutInCell="1" allowOverlap="1" wp14:anchorId="58AC983A" wp14:editId="7058BDD0">
            <wp:simplePos x="0" y="0"/>
            <wp:positionH relativeFrom="margin">
              <wp:align>center</wp:align>
            </wp:positionH>
            <wp:positionV relativeFrom="paragraph">
              <wp:posOffset>739947</wp:posOffset>
            </wp:positionV>
            <wp:extent cx="3792855" cy="645160"/>
            <wp:effectExtent l="0" t="0" r="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071" t="21272" r="43497" b="71637"/>
                    <a:stretch/>
                  </pic:blipFill>
                  <pic:spPr bwMode="auto">
                    <a:xfrm>
                      <a:off x="0" y="0"/>
                      <a:ext cx="3792855" cy="645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83EF7">
        <w:rPr>
          <w:rFonts w:ascii="Arial" w:hAnsi="Arial" w:cs="Arial"/>
          <w:noProof/>
        </w:rPr>
        <w:drawing>
          <wp:anchor distT="0" distB="0" distL="114300" distR="114300" simplePos="0" relativeHeight="251662336" behindDoc="0" locked="0" layoutInCell="1" allowOverlap="1" wp14:anchorId="1776BF1D" wp14:editId="418E7A66">
            <wp:simplePos x="0" y="0"/>
            <wp:positionH relativeFrom="column">
              <wp:posOffset>2051015</wp:posOffset>
            </wp:positionH>
            <wp:positionV relativeFrom="paragraph">
              <wp:posOffset>278284</wp:posOffset>
            </wp:positionV>
            <wp:extent cx="1565189" cy="370146"/>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3129" t="13886" r="75520" b="81341"/>
                    <a:stretch/>
                  </pic:blipFill>
                  <pic:spPr bwMode="auto">
                    <a:xfrm>
                      <a:off x="0" y="0"/>
                      <a:ext cx="1565189" cy="370146"/>
                    </a:xfrm>
                    <a:prstGeom prst="rect">
                      <a:avLst/>
                    </a:prstGeom>
                    <a:ln>
                      <a:noFill/>
                    </a:ln>
                    <a:extLst>
                      <a:ext uri="{53640926-AAD7-44D8-BBD7-CCE9431645EC}">
                        <a14:shadowObscured xmlns:a14="http://schemas.microsoft.com/office/drawing/2010/main"/>
                      </a:ext>
                    </a:extLst>
                  </pic:spPr>
                </pic:pic>
              </a:graphicData>
            </a:graphic>
          </wp:anchor>
        </w:drawing>
      </w:r>
    </w:p>
    <w:p w14:paraId="749088CB" w14:textId="77777777" w:rsidR="00F67968" w:rsidRPr="00D83EF7" w:rsidRDefault="00F67968" w:rsidP="00D83EF7">
      <w:pPr>
        <w:spacing w:line="480" w:lineRule="auto"/>
        <w:rPr>
          <w:rFonts w:ascii="Arial" w:hAnsi="Arial" w:cs="Arial"/>
        </w:rPr>
      </w:pPr>
    </w:p>
    <w:p w14:paraId="67DCB85F" w14:textId="0B4B11D4" w:rsidR="00F67968" w:rsidRPr="00D83EF7" w:rsidRDefault="00F67968" w:rsidP="00D83EF7">
      <w:pPr>
        <w:spacing w:line="480" w:lineRule="auto"/>
        <w:rPr>
          <w:rFonts w:ascii="Arial" w:hAnsi="Arial" w:cs="Arial"/>
        </w:rPr>
      </w:pPr>
      <w:r w:rsidRPr="00D83EF7">
        <w:rPr>
          <w:rFonts w:ascii="Arial" w:hAnsi="Arial" w:cs="Arial"/>
        </w:rPr>
        <w:t xml:space="preserve">This is a formula which is used to find certain data within the excel chart in question. This is a way of searching the database for certain information. This is a useful tool in which the user would find easier instead of searching through all the data and can be found it in a timely fashion which is time efficient. The VLOOKUP used within the </w:t>
      </w:r>
      <w:proofErr w:type="spellStart"/>
      <w:r w:rsidR="005A6F39">
        <w:rPr>
          <w:rFonts w:ascii="Arial" w:hAnsi="Arial" w:cs="Arial"/>
        </w:rPr>
        <w:t>K</w:t>
      </w:r>
      <w:r w:rsidRPr="00D83EF7">
        <w:rPr>
          <w:rFonts w:ascii="Arial" w:hAnsi="Arial" w:cs="Arial"/>
        </w:rPr>
        <w:t>wikee</w:t>
      </w:r>
      <w:proofErr w:type="spellEnd"/>
      <w:r w:rsidRPr="00D83EF7">
        <w:rPr>
          <w:rFonts w:ascii="Arial" w:hAnsi="Arial" w:cs="Arial"/>
        </w:rPr>
        <w:t xml:space="preserve"> mart data set has been used to find the profit of each product, this has been done by using the product name. However, in order for the function to work, the user would need to know the exact product name in order to find the desired data.</w:t>
      </w:r>
    </w:p>
    <w:p w14:paraId="199A129E" w14:textId="77777777" w:rsidR="00F67968" w:rsidRPr="00D83EF7" w:rsidRDefault="00F67968" w:rsidP="00D83EF7">
      <w:pPr>
        <w:spacing w:line="480" w:lineRule="auto"/>
        <w:rPr>
          <w:rFonts w:ascii="Arial" w:hAnsi="Arial" w:cs="Arial"/>
        </w:rPr>
      </w:pPr>
    </w:p>
    <w:p w14:paraId="46C905C6" w14:textId="77777777" w:rsidR="00F67968" w:rsidRPr="00D83EF7" w:rsidRDefault="00F67968" w:rsidP="00D83EF7">
      <w:pPr>
        <w:pStyle w:val="Heading2"/>
        <w:spacing w:line="480" w:lineRule="auto"/>
        <w:rPr>
          <w:rFonts w:ascii="Arial" w:hAnsi="Arial" w:cs="Arial"/>
          <w:sz w:val="22"/>
          <w:szCs w:val="22"/>
        </w:rPr>
      </w:pPr>
      <w:bookmarkStart w:id="4" w:name="_Toc30100160"/>
      <w:r w:rsidRPr="00D83EF7">
        <w:rPr>
          <w:rFonts w:ascii="Arial" w:hAnsi="Arial" w:cs="Arial"/>
          <w:noProof/>
          <w:sz w:val="22"/>
          <w:szCs w:val="22"/>
        </w:rPr>
        <w:drawing>
          <wp:anchor distT="0" distB="0" distL="114300" distR="114300" simplePos="0" relativeHeight="251665408" behindDoc="0" locked="0" layoutInCell="1" allowOverlap="1" wp14:anchorId="11FA841B" wp14:editId="52AACC9C">
            <wp:simplePos x="0" y="0"/>
            <wp:positionH relativeFrom="column">
              <wp:posOffset>1004021</wp:posOffset>
            </wp:positionH>
            <wp:positionV relativeFrom="paragraph">
              <wp:posOffset>392824</wp:posOffset>
            </wp:positionV>
            <wp:extent cx="2261870" cy="1356995"/>
            <wp:effectExtent l="0" t="0" r="508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21328" r="68757" b="45341"/>
                    <a:stretch/>
                  </pic:blipFill>
                  <pic:spPr bwMode="auto">
                    <a:xfrm>
                      <a:off x="0" y="0"/>
                      <a:ext cx="2261870" cy="1356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83EF7">
        <w:rPr>
          <w:rFonts w:ascii="Arial" w:hAnsi="Arial" w:cs="Arial"/>
          <w:noProof/>
          <w:sz w:val="22"/>
          <w:szCs w:val="22"/>
        </w:rPr>
        <w:drawing>
          <wp:anchor distT="0" distB="0" distL="114300" distR="114300" simplePos="0" relativeHeight="251666432" behindDoc="0" locked="0" layoutInCell="1" allowOverlap="1" wp14:anchorId="7D785D7A" wp14:editId="0DA7053D">
            <wp:simplePos x="0" y="0"/>
            <wp:positionH relativeFrom="margin">
              <wp:posOffset>3467564</wp:posOffset>
            </wp:positionH>
            <wp:positionV relativeFrom="paragraph">
              <wp:posOffset>245042</wp:posOffset>
            </wp:positionV>
            <wp:extent cx="1451610" cy="1617980"/>
            <wp:effectExtent l="0" t="0" r="0" b="127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27231" r="80431" b="33999"/>
                    <a:stretch/>
                  </pic:blipFill>
                  <pic:spPr bwMode="auto">
                    <a:xfrm>
                      <a:off x="0" y="0"/>
                      <a:ext cx="1451610" cy="1617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83EF7">
        <w:rPr>
          <w:rFonts w:ascii="Arial" w:hAnsi="Arial" w:cs="Arial"/>
          <w:sz w:val="22"/>
          <w:szCs w:val="22"/>
        </w:rPr>
        <w:t>Pivot table</w:t>
      </w:r>
      <w:bookmarkEnd w:id="4"/>
      <w:r w:rsidRPr="00D83EF7">
        <w:rPr>
          <w:rFonts w:ascii="Arial" w:hAnsi="Arial" w:cs="Arial"/>
          <w:sz w:val="22"/>
          <w:szCs w:val="22"/>
        </w:rPr>
        <w:t xml:space="preserve"> </w:t>
      </w:r>
    </w:p>
    <w:p w14:paraId="28EF569F" w14:textId="0AE577D9" w:rsidR="00F67968" w:rsidRPr="00D83EF7" w:rsidRDefault="00F67968" w:rsidP="00D83EF7">
      <w:pPr>
        <w:spacing w:line="480" w:lineRule="auto"/>
        <w:rPr>
          <w:rFonts w:ascii="Arial" w:hAnsi="Arial" w:cs="Arial"/>
        </w:rPr>
      </w:pPr>
      <w:r w:rsidRPr="00D83EF7">
        <w:rPr>
          <w:rFonts w:ascii="Arial" w:hAnsi="Arial" w:cs="Arial"/>
        </w:rPr>
        <w:t xml:space="preserve">A pivot table is used to gather statistics from large quantities of data and summarises these into groups that can be analysed and put together in a way that shows some sort of trend. Pivot tables are useful for analysing data in a way that is easier to understand and is more used friendly. This format of data analysis is useful for making graphs which is also another way of the user being able to understand the data in a clear and simple way. The table shows the data once put into pivot table from whichever category the used wants to find out the data from. This particular graph shows the </w:t>
      </w:r>
      <w:r w:rsidR="005A6F39" w:rsidRPr="00D83EF7">
        <w:rPr>
          <w:rFonts w:ascii="Arial" w:hAnsi="Arial" w:cs="Arial"/>
        </w:rPr>
        <w:t>subcategories</w:t>
      </w:r>
      <w:r w:rsidRPr="00D83EF7">
        <w:rPr>
          <w:rFonts w:ascii="Arial" w:hAnsi="Arial" w:cs="Arial"/>
        </w:rPr>
        <w:t xml:space="preserve"> which is the items they sell and the profit or loss they have made. The colour coding method also makes it easier to understand the faults within the business and at a glance can understand where the profits and losses are by also using a key to distinguish what colour is what. From this table the user can see that most of the totals are within the green colour which would indicate profit which is over £10,000. There are a few within the orange category which indicated a profit, </w:t>
      </w:r>
      <w:r w:rsidRPr="00D83EF7">
        <w:rPr>
          <w:rFonts w:ascii="Arial" w:hAnsi="Arial" w:cs="Arial"/>
        </w:rPr>
        <w:lastRenderedPageBreak/>
        <w:t>however, it is under the £10,000 mark and doesn’t make as much profit as the others and as the business would like. The red colour indicates a loss in sales and is in negative figures. This data is useful for understanding the profits and losses for each item and displays it in an easy to understand way, however this format of analysing data isn’t as easy as other formats for showing the most successful products and least successful products in a scale like a bar graph would do. Instead the data has to be looked at carefully.</w:t>
      </w:r>
    </w:p>
    <w:p w14:paraId="00DAD580" w14:textId="77777777" w:rsidR="00F67968" w:rsidRPr="00D83EF7" w:rsidRDefault="00F67968" w:rsidP="00D83EF7">
      <w:pPr>
        <w:pStyle w:val="Heading2"/>
        <w:spacing w:line="480" w:lineRule="auto"/>
        <w:rPr>
          <w:rFonts w:ascii="Arial" w:hAnsi="Arial" w:cs="Arial"/>
          <w:sz w:val="22"/>
          <w:szCs w:val="22"/>
        </w:rPr>
      </w:pPr>
    </w:p>
    <w:p w14:paraId="663D4AC4" w14:textId="77777777" w:rsidR="00F67968" w:rsidRPr="00D83EF7" w:rsidRDefault="00F67968" w:rsidP="00D83EF7">
      <w:pPr>
        <w:pStyle w:val="Heading2"/>
        <w:spacing w:line="480" w:lineRule="auto"/>
        <w:rPr>
          <w:rFonts w:ascii="Arial" w:hAnsi="Arial" w:cs="Arial"/>
          <w:sz w:val="22"/>
          <w:szCs w:val="22"/>
        </w:rPr>
      </w:pPr>
      <w:bookmarkStart w:id="5" w:name="_Toc30100161"/>
      <w:r w:rsidRPr="00D83EF7">
        <w:rPr>
          <w:rFonts w:ascii="Arial" w:hAnsi="Arial" w:cs="Arial"/>
          <w:sz w:val="22"/>
          <w:szCs w:val="22"/>
        </w:rPr>
        <w:t>Conditional formatting</w:t>
      </w:r>
      <w:bookmarkEnd w:id="5"/>
    </w:p>
    <w:p w14:paraId="586A350B" w14:textId="77777777" w:rsidR="00F67968" w:rsidRPr="00D83EF7" w:rsidRDefault="00F67968" w:rsidP="00D83EF7">
      <w:pPr>
        <w:spacing w:line="480" w:lineRule="auto"/>
        <w:rPr>
          <w:rFonts w:ascii="Arial" w:hAnsi="Arial" w:cs="Arial"/>
        </w:rPr>
      </w:pPr>
      <w:r w:rsidRPr="00D83EF7">
        <w:rPr>
          <w:rFonts w:ascii="Arial" w:hAnsi="Arial" w:cs="Arial"/>
          <w:noProof/>
        </w:rPr>
        <w:drawing>
          <wp:inline distT="0" distB="0" distL="0" distR="0" wp14:anchorId="5B80A8A2" wp14:editId="71D246E2">
            <wp:extent cx="1169207" cy="207422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276" t="27231" r="80431" b="33999"/>
                    <a:stretch/>
                  </pic:blipFill>
                  <pic:spPr bwMode="auto">
                    <a:xfrm>
                      <a:off x="0" y="0"/>
                      <a:ext cx="1193422" cy="2117185"/>
                    </a:xfrm>
                    <a:prstGeom prst="rect">
                      <a:avLst/>
                    </a:prstGeom>
                    <a:ln>
                      <a:noFill/>
                    </a:ln>
                    <a:extLst>
                      <a:ext uri="{53640926-AAD7-44D8-BBD7-CCE9431645EC}">
                        <a14:shadowObscured xmlns:a14="http://schemas.microsoft.com/office/drawing/2010/main"/>
                      </a:ext>
                    </a:extLst>
                  </pic:spPr>
                </pic:pic>
              </a:graphicData>
            </a:graphic>
          </wp:inline>
        </w:drawing>
      </w:r>
    </w:p>
    <w:p w14:paraId="7D81C541" w14:textId="6A8716A1" w:rsidR="00F67968" w:rsidRPr="00D83EF7" w:rsidRDefault="00F67968" w:rsidP="00D83EF7">
      <w:pPr>
        <w:spacing w:line="480" w:lineRule="auto"/>
        <w:rPr>
          <w:rFonts w:ascii="Arial" w:hAnsi="Arial" w:cs="Arial"/>
        </w:rPr>
      </w:pPr>
      <w:r w:rsidRPr="00D83EF7">
        <w:rPr>
          <w:rFonts w:ascii="Arial" w:hAnsi="Arial" w:cs="Arial"/>
        </w:rPr>
        <w:t>This is where each cell is formatted to change colour depending on the contents of the cell. This particular pivot table shows that each cell is colour coded depending on the contents, whether the numbers within the cell present profit over £10,000, profit under £10,000 or a loss in sales all together. Using this colour coding method makes it easier for the reader to understand and information can be looked at quickly.</w:t>
      </w:r>
    </w:p>
    <w:p w14:paraId="76793BC8" w14:textId="21533E2B" w:rsidR="00F67968" w:rsidRDefault="00F67968" w:rsidP="00D83EF7">
      <w:pPr>
        <w:spacing w:line="480" w:lineRule="auto"/>
        <w:rPr>
          <w:rFonts w:ascii="Arial" w:hAnsi="Arial" w:cs="Arial"/>
        </w:rPr>
      </w:pPr>
    </w:p>
    <w:p w14:paraId="1184B97C" w14:textId="7E474204" w:rsidR="00D83EF7" w:rsidRDefault="00D83EF7" w:rsidP="00D83EF7">
      <w:pPr>
        <w:spacing w:line="480" w:lineRule="auto"/>
        <w:rPr>
          <w:rFonts w:ascii="Arial" w:hAnsi="Arial" w:cs="Arial"/>
        </w:rPr>
      </w:pPr>
    </w:p>
    <w:p w14:paraId="0EBC93F5" w14:textId="022708BD" w:rsidR="00D83EF7" w:rsidRDefault="00D83EF7" w:rsidP="00D83EF7">
      <w:pPr>
        <w:spacing w:line="480" w:lineRule="auto"/>
        <w:rPr>
          <w:rFonts w:ascii="Arial" w:hAnsi="Arial" w:cs="Arial"/>
        </w:rPr>
      </w:pPr>
    </w:p>
    <w:p w14:paraId="2E86E047" w14:textId="3500BD12" w:rsidR="00D83EF7" w:rsidRDefault="00D83EF7" w:rsidP="00D83EF7">
      <w:pPr>
        <w:spacing w:line="480" w:lineRule="auto"/>
        <w:rPr>
          <w:rFonts w:ascii="Arial" w:hAnsi="Arial" w:cs="Arial"/>
        </w:rPr>
      </w:pPr>
    </w:p>
    <w:p w14:paraId="78622770" w14:textId="77777777" w:rsidR="00D83EF7" w:rsidRPr="00D83EF7" w:rsidRDefault="00D83EF7" w:rsidP="00D83EF7">
      <w:pPr>
        <w:spacing w:line="480" w:lineRule="auto"/>
        <w:rPr>
          <w:rFonts w:ascii="Arial" w:hAnsi="Arial" w:cs="Arial"/>
        </w:rPr>
      </w:pPr>
    </w:p>
    <w:p w14:paraId="23F75A86" w14:textId="77777777" w:rsidR="00F67968" w:rsidRPr="00D83EF7" w:rsidRDefault="00F67968" w:rsidP="00D83EF7">
      <w:pPr>
        <w:pStyle w:val="Heading2"/>
        <w:spacing w:line="480" w:lineRule="auto"/>
        <w:rPr>
          <w:rFonts w:ascii="Arial" w:hAnsi="Arial" w:cs="Arial"/>
          <w:sz w:val="22"/>
          <w:szCs w:val="22"/>
        </w:rPr>
      </w:pPr>
      <w:bookmarkStart w:id="6" w:name="_Toc30100162"/>
      <w:r w:rsidRPr="00D83EF7">
        <w:rPr>
          <w:rFonts w:ascii="Arial" w:hAnsi="Arial" w:cs="Arial"/>
          <w:sz w:val="22"/>
          <w:szCs w:val="22"/>
        </w:rPr>
        <w:lastRenderedPageBreak/>
        <w:t>Charts</w:t>
      </w:r>
      <w:bookmarkEnd w:id="6"/>
    </w:p>
    <w:p w14:paraId="63588BB0" w14:textId="77777777" w:rsidR="00F67968" w:rsidRPr="00D83EF7" w:rsidRDefault="00F67968" w:rsidP="00D83EF7">
      <w:pPr>
        <w:spacing w:line="480" w:lineRule="auto"/>
        <w:rPr>
          <w:rFonts w:ascii="Arial" w:hAnsi="Arial" w:cs="Arial"/>
        </w:rPr>
      </w:pPr>
    </w:p>
    <w:p w14:paraId="56F3C3F1" w14:textId="77777777" w:rsidR="00F67968" w:rsidRPr="00D83EF7" w:rsidRDefault="00F67968" w:rsidP="00D83EF7">
      <w:pPr>
        <w:spacing w:line="480" w:lineRule="auto"/>
        <w:rPr>
          <w:rFonts w:ascii="Arial" w:hAnsi="Arial" w:cs="Arial"/>
        </w:rPr>
      </w:pPr>
      <w:r w:rsidRPr="00D83EF7">
        <w:rPr>
          <w:rFonts w:ascii="Arial" w:hAnsi="Arial" w:cs="Arial"/>
          <w:noProof/>
        </w:rPr>
        <w:drawing>
          <wp:inline distT="0" distB="0" distL="0" distR="0" wp14:anchorId="2AF64BDB" wp14:editId="45C8DEDC">
            <wp:extent cx="3674076" cy="2185940"/>
            <wp:effectExtent l="0" t="0" r="317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5310" t="35714" r="39830" b="37991"/>
                    <a:stretch/>
                  </pic:blipFill>
                  <pic:spPr bwMode="auto">
                    <a:xfrm>
                      <a:off x="0" y="0"/>
                      <a:ext cx="3706023" cy="2204947"/>
                    </a:xfrm>
                    <a:prstGeom prst="rect">
                      <a:avLst/>
                    </a:prstGeom>
                    <a:ln>
                      <a:noFill/>
                    </a:ln>
                    <a:extLst>
                      <a:ext uri="{53640926-AAD7-44D8-BBD7-CCE9431645EC}">
                        <a14:shadowObscured xmlns:a14="http://schemas.microsoft.com/office/drawing/2010/main"/>
                      </a:ext>
                    </a:extLst>
                  </pic:spPr>
                </pic:pic>
              </a:graphicData>
            </a:graphic>
          </wp:inline>
        </w:drawing>
      </w:r>
    </w:p>
    <w:p w14:paraId="60B0C8B2" w14:textId="6FC8DA40" w:rsidR="00F67968" w:rsidRPr="00D83EF7" w:rsidRDefault="00F67968" w:rsidP="00D83EF7">
      <w:pPr>
        <w:spacing w:line="480" w:lineRule="auto"/>
        <w:rPr>
          <w:rFonts w:ascii="Arial" w:hAnsi="Arial" w:cs="Arial"/>
        </w:rPr>
      </w:pPr>
      <w:r w:rsidRPr="00D83EF7">
        <w:rPr>
          <w:rFonts w:ascii="Arial" w:hAnsi="Arial" w:cs="Arial"/>
        </w:rPr>
        <w:t xml:space="preserve">This is a bar </w:t>
      </w:r>
      <w:r w:rsidR="005A6F39" w:rsidRPr="00D83EF7">
        <w:rPr>
          <w:rFonts w:ascii="Arial" w:hAnsi="Arial" w:cs="Arial"/>
        </w:rPr>
        <w:t>chart</w:t>
      </w:r>
      <w:r w:rsidRPr="00D83EF7">
        <w:rPr>
          <w:rFonts w:ascii="Arial" w:hAnsi="Arial" w:cs="Arial"/>
        </w:rPr>
        <w:t xml:space="preserve"> this is used to place data into a simpler </w:t>
      </w:r>
      <w:proofErr w:type="gramStart"/>
      <w:r w:rsidRPr="00D83EF7">
        <w:rPr>
          <w:rFonts w:ascii="Arial" w:hAnsi="Arial" w:cs="Arial"/>
        </w:rPr>
        <w:t>format</w:t>
      </w:r>
      <w:proofErr w:type="gramEnd"/>
      <w:r w:rsidRPr="00D83EF7">
        <w:rPr>
          <w:rFonts w:ascii="Arial" w:hAnsi="Arial" w:cs="Arial"/>
        </w:rPr>
        <w:t xml:space="preserve"> so it is easier and quicker for the user understand. This is a bar chart was made using the pivot table within the excel document, it has analysed the data given and place it into a format that is more user friendly. This bar graph in particular shows the categories of products that the company sells and the profit or loss that they have made within the last 4 years. This shows where the company is excelling and where it is failing just by looking at the bars of each item. The company can use this chart and the data given within to assess why there are issues with particular items and not others. As you can see by looking at the graph the data shows that binders, tables and supplies are in the negatives and fasteners, art, envelopes, labels and machines are all the lowest source of profit with each bar coming in under the £10,000 mark. This would indicate that these are the areas in which the company will need to focus their attention. Considerations of this should include the marketing of the product or whether the item should still be sold within the business. The cons to using this type of software are that by looking at the bar chart you can see that there are no specific numbers for the items, </w:t>
      </w:r>
      <w:proofErr w:type="spellStart"/>
      <w:r w:rsidRPr="00D83EF7">
        <w:rPr>
          <w:rFonts w:ascii="Arial" w:hAnsi="Arial" w:cs="Arial"/>
        </w:rPr>
        <w:t>its</w:t>
      </w:r>
      <w:proofErr w:type="spellEnd"/>
      <w:r w:rsidRPr="00D83EF7">
        <w:rPr>
          <w:rFonts w:ascii="Arial" w:hAnsi="Arial" w:cs="Arial"/>
        </w:rPr>
        <w:t xml:space="preserve"> not as precise it terms of exact profit as opposed to a pivot table.</w:t>
      </w:r>
    </w:p>
    <w:p w14:paraId="79102DD3" w14:textId="77777777" w:rsidR="00F67968" w:rsidRPr="00D83EF7" w:rsidRDefault="00F67968" w:rsidP="00D83EF7">
      <w:pPr>
        <w:spacing w:line="480" w:lineRule="auto"/>
        <w:rPr>
          <w:rFonts w:ascii="Arial" w:hAnsi="Arial" w:cs="Arial"/>
          <w:color w:val="FF0000"/>
        </w:rPr>
      </w:pPr>
    </w:p>
    <w:p w14:paraId="6A84CA6E" w14:textId="10C6C33F" w:rsidR="00AE4A5A" w:rsidRDefault="00AE4A5A" w:rsidP="00D83EF7">
      <w:pPr>
        <w:spacing w:line="480" w:lineRule="auto"/>
        <w:rPr>
          <w:rFonts w:ascii="Arial" w:hAnsi="Arial" w:cs="Arial"/>
        </w:rPr>
      </w:pPr>
    </w:p>
    <w:p w14:paraId="343CF36C" w14:textId="77777777" w:rsidR="00D83EF7" w:rsidRPr="00D83EF7" w:rsidRDefault="00D83EF7" w:rsidP="00D83EF7">
      <w:pPr>
        <w:spacing w:line="480" w:lineRule="auto"/>
        <w:rPr>
          <w:rFonts w:ascii="Arial" w:hAnsi="Arial" w:cs="Arial"/>
        </w:rPr>
      </w:pPr>
    </w:p>
    <w:p w14:paraId="0356DE78" w14:textId="77777777" w:rsidR="00F67968" w:rsidRPr="00D83EF7" w:rsidRDefault="00AE4A5A" w:rsidP="00D83EF7">
      <w:pPr>
        <w:pStyle w:val="Heading1"/>
        <w:spacing w:line="480" w:lineRule="auto"/>
        <w:rPr>
          <w:rFonts w:ascii="Arial" w:hAnsi="Arial" w:cs="Arial"/>
          <w:sz w:val="22"/>
          <w:szCs w:val="22"/>
        </w:rPr>
      </w:pPr>
      <w:bookmarkStart w:id="7" w:name="_Toc30100163"/>
      <w:r w:rsidRPr="00D83EF7">
        <w:rPr>
          <w:rFonts w:ascii="Arial" w:hAnsi="Arial" w:cs="Arial"/>
          <w:sz w:val="22"/>
          <w:szCs w:val="22"/>
        </w:rPr>
        <w:t>W</w:t>
      </w:r>
      <w:r w:rsidR="00F67968" w:rsidRPr="00D83EF7">
        <w:rPr>
          <w:rFonts w:ascii="Arial" w:hAnsi="Arial" w:cs="Arial"/>
          <w:sz w:val="22"/>
          <w:szCs w:val="22"/>
        </w:rPr>
        <w:t>eka</w:t>
      </w:r>
      <w:bookmarkEnd w:id="7"/>
    </w:p>
    <w:p w14:paraId="36A1426A" w14:textId="77777777" w:rsidR="00F67968" w:rsidRPr="00D83EF7" w:rsidRDefault="00F67968" w:rsidP="00D83EF7">
      <w:pPr>
        <w:spacing w:line="480" w:lineRule="auto"/>
        <w:rPr>
          <w:rFonts w:ascii="Arial" w:hAnsi="Arial" w:cs="Arial"/>
        </w:rPr>
      </w:pPr>
    </w:p>
    <w:p w14:paraId="637DA569" w14:textId="77777777" w:rsidR="00F67968" w:rsidRPr="00D83EF7" w:rsidRDefault="00F67968" w:rsidP="00D83EF7">
      <w:pPr>
        <w:pStyle w:val="Heading2"/>
        <w:spacing w:line="480" w:lineRule="auto"/>
        <w:rPr>
          <w:rFonts w:ascii="Arial" w:hAnsi="Arial" w:cs="Arial"/>
          <w:sz w:val="22"/>
          <w:szCs w:val="22"/>
        </w:rPr>
      </w:pPr>
      <w:bookmarkStart w:id="8" w:name="_Toc30100164"/>
      <w:r w:rsidRPr="00D83EF7">
        <w:rPr>
          <w:rFonts w:ascii="Arial" w:hAnsi="Arial" w:cs="Arial"/>
          <w:sz w:val="22"/>
          <w:szCs w:val="22"/>
        </w:rPr>
        <w:t>Linear Regression</w:t>
      </w:r>
      <w:bookmarkEnd w:id="8"/>
    </w:p>
    <w:p w14:paraId="663FA33B" w14:textId="77777777" w:rsidR="00F67968" w:rsidRPr="00D83EF7" w:rsidRDefault="00F67968" w:rsidP="00D83EF7">
      <w:pPr>
        <w:spacing w:line="480" w:lineRule="auto"/>
        <w:rPr>
          <w:rFonts w:ascii="Arial" w:hAnsi="Arial" w:cs="Arial"/>
        </w:rPr>
      </w:pPr>
      <w:r w:rsidRPr="00D83EF7">
        <w:rPr>
          <w:rFonts w:ascii="Arial" w:hAnsi="Arial" w:cs="Arial"/>
          <w:noProof/>
        </w:rPr>
        <w:drawing>
          <wp:anchor distT="0" distB="0" distL="114300" distR="114300" simplePos="0" relativeHeight="251668480" behindDoc="0" locked="0" layoutInCell="1" allowOverlap="1" wp14:anchorId="461A70A5" wp14:editId="7F6031CB">
            <wp:simplePos x="0" y="0"/>
            <wp:positionH relativeFrom="margin">
              <wp:posOffset>1812290</wp:posOffset>
            </wp:positionH>
            <wp:positionV relativeFrom="paragraph">
              <wp:posOffset>223520</wp:posOffset>
            </wp:positionV>
            <wp:extent cx="2291715" cy="2462530"/>
            <wp:effectExtent l="0" t="0" r="0" b="0"/>
            <wp:wrapThrough wrapText="bothSides">
              <wp:wrapPolygon edited="0">
                <wp:start x="0" y="0"/>
                <wp:lineTo x="0" y="21388"/>
                <wp:lineTo x="21367" y="21388"/>
                <wp:lineTo x="2136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4928" t="14928" r="48816" b="11070"/>
                    <a:stretch/>
                  </pic:blipFill>
                  <pic:spPr bwMode="auto">
                    <a:xfrm>
                      <a:off x="0" y="0"/>
                      <a:ext cx="2291715" cy="2462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65F277" w14:textId="77777777" w:rsidR="00F67968" w:rsidRPr="00D83EF7" w:rsidRDefault="00F67968" w:rsidP="00D83EF7">
      <w:pPr>
        <w:spacing w:line="480" w:lineRule="auto"/>
        <w:rPr>
          <w:rFonts w:ascii="Arial" w:hAnsi="Arial" w:cs="Arial"/>
        </w:rPr>
      </w:pPr>
    </w:p>
    <w:p w14:paraId="0C138584" w14:textId="77777777" w:rsidR="00F67968" w:rsidRPr="00D83EF7" w:rsidRDefault="00F67968" w:rsidP="00D83EF7">
      <w:pPr>
        <w:spacing w:line="480" w:lineRule="auto"/>
        <w:rPr>
          <w:rFonts w:ascii="Arial" w:hAnsi="Arial" w:cs="Arial"/>
        </w:rPr>
      </w:pPr>
    </w:p>
    <w:p w14:paraId="63F5DAF7" w14:textId="77777777" w:rsidR="00F67968" w:rsidRPr="00D83EF7" w:rsidRDefault="00F67968" w:rsidP="00D83EF7">
      <w:pPr>
        <w:spacing w:line="480" w:lineRule="auto"/>
        <w:rPr>
          <w:rFonts w:ascii="Arial" w:hAnsi="Arial" w:cs="Arial"/>
        </w:rPr>
      </w:pPr>
    </w:p>
    <w:p w14:paraId="69DE108B" w14:textId="77777777" w:rsidR="00F67968" w:rsidRPr="00D83EF7" w:rsidRDefault="00F67968" w:rsidP="00D83EF7">
      <w:pPr>
        <w:spacing w:line="480" w:lineRule="auto"/>
        <w:rPr>
          <w:rFonts w:ascii="Arial" w:hAnsi="Arial" w:cs="Arial"/>
        </w:rPr>
      </w:pPr>
    </w:p>
    <w:p w14:paraId="072D8409" w14:textId="77777777" w:rsidR="00F67968" w:rsidRPr="00D83EF7" w:rsidRDefault="00F67968" w:rsidP="00D83EF7">
      <w:pPr>
        <w:spacing w:line="480" w:lineRule="auto"/>
        <w:rPr>
          <w:rFonts w:ascii="Arial" w:hAnsi="Arial" w:cs="Arial"/>
        </w:rPr>
      </w:pPr>
    </w:p>
    <w:p w14:paraId="782EF115" w14:textId="77777777" w:rsidR="00F67968" w:rsidRPr="00D83EF7" w:rsidRDefault="00F67968" w:rsidP="00D83EF7">
      <w:pPr>
        <w:spacing w:line="480" w:lineRule="auto"/>
        <w:rPr>
          <w:rFonts w:ascii="Arial" w:hAnsi="Arial" w:cs="Arial"/>
        </w:rPr>
      </w:pPr>
    </w:p>
    <w:p w14:paraId="3BE3AC17" w14:textId="77777777" w:rsidR="00F67968" w:rsidRPr="00D83EF7" w:rsidRDefault="00F67968" w:rsidP="00D83EF7">
      <w:pPr>
        <w:spacing w:line="480" w:lineRule="auto"/>
        <w:rPr>
          <w:rFonts w:ascii="Arial" w:hAnsi="Arial" w:cs="Arial"/>
        </w:rPr>
      </w:pPr>
    </w:p>
    <w:p w14:paraId="284DB2C4" w14:textId="77777777" w:rsidR="00F67968" w:rsidRPr="00D83EF7" w:rsidRDefault="00F67968" w:rsidP="00D83EF7">
      <w:pPr>
        <w:spacing w:line="480" w:lineRule="auto"/>
        <w:rPr>
          <w:rFonts w:ascii="Arial" w:hAnsi="Arial" w:cs="Arial"/>
        </w:rPr>
      </w:pPr>
    </w:p>
    <w:p w14:paraId="47CFDCD3" w14:textId="77777777" w:rsidR="00F67968" w:rsidRPr="00D83EF7" w:rsidRDefault="00F67968" w:rsidP="00D83EF7">
      <w:pPr>
        <w:spacing w:line="480" w:lineRule="auto"/>
        <w:rPr>
          <w:rFonts w:ascii="Arial" w:hAnsi="Arial" w:cs="Arial"/>
        </w:rPr>
      </w:pPr>
    </w:p>
    <w:p w14:paraId="0C575968" w14:textId="77017616" w:rsidR="00F67968" w:rsidRPr="00D83EF7" w:rsidRDefault="00F67968" w:rsidP="00D83EF7">
      <w:pPr>
        <w:spacing w:line="480" w:lineRule="auto"/>
        <w:rPr>
          <w:rFonts w:ascii="Arial" w:hAnsi="Arial" w:cs="Arial"/>
        </w:rPr>
      </w:pPr>
      <w:r w:rsidRPr="00D83EF7">
        <w:rPr>
          <w:rFonts w:ascii="Arial" w:hAnsi="Arial" w:cs="Arial"/>
        </w:rPr>
        <w:t>Linear regression is the model that is used to predict or show the relationship between different variables and factors.  It is used to predict future outcomes using data. In this case, it has given the formula to predict the profit or loss for the next year. The formula given was then used in excel to show the profit or loss and in this case, it was a profit. This screenshot shows that WEKA has produced this formula</w:t>
      </w:r>
      <w:r w:rsidR="00255CA2" w:rsidRPr="00D83EF7">
        <w:rPr>
          <w:rFonts w:ascii="Arial" w:hAnsi="Arial" w:cs="Arial"/>
          <w:color w:val="FF0000"/>
        </w:rPr>
        <w:t xml:space="preserve"> </w:t>
      </w:r>
      <w:r w:rsidRPr="00D83EF7">
        <w:rPr>
          <w:rFonts w:ascii="Arial" w:hAnsi="Arial" w:cs="Arial"/>
        </w:rPr>
        <w:t>which was placed into Excel</w:t>
      </w:r>
      <w:r w:rsidR="00255CA2" w:rsidRPr="00D83EF7">
        <w:rPr>
          <w:rFonts w:ascii="Arial" w:hAnsi="Arial" w:cs="Arial"/>
          <w:color w:val="FF0000"/>
        </w:rPr>
        <w:t xml:space="preserve"> </w:t>
      </w:r>
      <w:r w:rsidRPr="00D83EF7">
        <w:rPr>
          <w:rFonts w:ascii="Arial" w:hAnsi="Arial" w:cs="Arial"/>
        </w:rPr>
        <w:t>to show the profit. This is useful for the user to understand and predict future outcomes and to ensure that the business is on the right track, however this type of formatting is complicated and would only be useful for more advanced users or individuals with the right knowledge on the software.</w:t>
      </w:r>
    </w:p>
    <w:p w14:paraId="0FEF103D" w14:textId="77777777" w:rsidR="00AE4A5A" w:rsidRPr="00D83EF7" w:rsidRDefault="00AE4A5A" w:rsidP="00D83EF7">
      <w:pPr>
        <w:spacing w:line="480" w:lineRule="auto"/>
        <w:rPr>
          <w:rFonts w:ascii="Arial" w:hAnsi="Arial" w:cs="Arial"/>
        </w:rPr>
      </w:pPr>
    </w:p>
    <w:p w14:paraId="614EA696" w14:textId="77777777" w:rsidR="00F67968" w:rsidRPr="00D83EF7" w:rsidRDefault="00F67968" w:rsidP="00D83EF7">
      <w:pPr>
        <w:pStyle w:val="Heading2"/>
        <w:spacing w:line="480" w:lineRule="auto"/>
        <w:rPr>
          <w:rFonts w:ascii="Arial" w:hAnsi="Arial" w:cs="Arial"/>
          <w:sz w:val="22"/>
          <w:szCs w:val="22"/>
        </w:rPr>
      </w:pPr>
      <w:bookmarkStart w:id="9" w:name="_Toc30100165"/>
      <w:r w:rsidRPr="00D83EF7">
        <w:rPr>
          <w:rFonts w:ascii="Arial" w:hAnsi="Arial" w:cs="Arial"/>
          <w:sz w:val="22"/>
          <w:szCs w:val="22"/>
        </w:rPr>
        <w:lastRenderedPageBreak/>
        <w:t>Clustering</w:t>
      </w:r>
      <w:bookmarkEnd w:id="9"/>
    </w:p>
    <w:p w14:paraId="2159ABB3" w14:textId="77777777" w:rsidR="00F67968" w:rsidRPr="00D83EF7" w:rsidRDefault="00F67968" w:rsidP="00D83EF7">
      <w:pPr>
        <w:spacing w:line="480" w:lineRule="auto"/>
        <w:rPr>
          <w:rFonts w:ascii="Arial" w:hAnsi="Arial" w:cs="Arial"/>
        </w:rPr>
      </w:pPr>
    </w:p>
    <w:p w14:paraId="081CB864" w14:textId="77777777" w:rsidR="00F67968" w:rsidRPr="00D83EF7" w:rsidRDefault="00F67968" w:rsidP="00D83EF7">
      <w:pPr>
        <w:spacing w:line="480" w:lineRule="auto"/>
        <w:rPr>
          <w:rFonts w:ascii="Arial" w:hAnsi="Arial" w:cs="Arial"/>
        </w:rPr>
      </w:pPr>
      <w:r w:rsidRPr="00D83EF7">
        <w:rPr>
          <w:rFonts w:ascii="Arial" w:hAnsi="Arial" w:cs="Arial"/>
          <w:noProof/>
        </w:rPr>
        <w:drawing>
          <wp:inline distT="0" distB="0" distL="0" distR="0" wp14:anchorId="2863405E" wp14:editId="02A9274D">
            <wp:extent cx="4069492" cy="3066321"/>
            <wp:effectExtent l="0" t="0" r="762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78751" cy="3073297"/>
                    </a:xfrm>
                    <a:prstGeom prst="rect">
                      <a:avLst/>
                    </a:prstGeom>
                  </pic:spPr>
                </pic:pic>
              </a:graphicData>
            </a:graphic>
          </wp:inline>
        </w:drawing>
      </w:r>
    </w:p>
    <w:p w14:paraId="50DA76F2" w14:textId="7E17D344" w:rsidR="00F67968" w:rsidRPr="00D83EF7" w:rsidRDefault="00F67968" w:rsidP="00D83EF7">
      <w:pPr>
        <w:spacing w:line="480" w:lineRule="auto"/>
        <w:rPr>
          <w:rFonts w:ascii="Arial" w:hAnsi="Arial" w:cs="Arial"/>
        </w:rPr>
      </w:pPr>
      <w:r w:rsidRPr="00D83EF7">
        <w:rPr>
          <w:rFonts w:ascii="Arial" w:hAnsi="Arial" w:cs="Arial"/>
        </w:rPr>
        <w:t xml:space="preserve">Clustering is a way in which data is placed </w:t>
      </w:r>
      <w:r w:rsidR="005A6F39" w:rsidRPr="00D83EF7">
        <w:rPr>
          <w:rFonts w:ascii="Arial" w:hAnsi="Arial" w:cs="Arial"/>
        </w:rPr>
        <w:t>into</w:t>
      </w:r>
      <w:r w:rsidRPr="00D83EF7">
        <w:rPr>
          <w:rFonts w:ascii="Arial" w:hAnsi="Arial" w:cs="Arial"/>
        </w:rPr>
        <w:t xml:space="preserve"> groups of similarity. By placing data into groups, it shows patterns is easier to process and for the individual to read. Benefits of clustering as opposed to using classification is that all attributes within the data sets will be used to analyse the data.  One disadvantages of using data sets is that the individual needs to know how many clusters they would like to create before completing the process.</w:t>
      </w:r>
    </w:p>
    <w:p w14:paraId="6811F89B" w14:textId="77777777" w:rsidR="00F67968" w:rsidRPr="00D83EF7" w:rsidRDefault="00F67968" w:rsidP="00D83EF7">
      <w:pPr>
        <w:spacing w:line="480" w:lineRule="auto"/>
        <w:rPr>
          <w:rFonts w:ascii="Arial" w:hAnsi="Arial" w:cs="Arial"/>
        </w:rPr>
      </w:pPr>
    </w:p>
    <w:p w14:paraId="147B3238" w14:textId="77777777" w:rsidR="00F67968" w:rsidRPr="00D83EF7" w:rsidRDefault="00F67968" w:rsidP="00D83EF7">
      <w:pPr>
        <w:pStyle w:val="Heading2"/>
        <w:spacing w:line="480" w:lineRule="auto"/>
        <w:rPr>
          <w:rFonts w:ascii="Arial" w:hAnsi="Arial" w:cs="Arial"/>
          <w:sz w:val="22"/>
          <w:szCs w:val="22"/>
        </w:rPr>
      </w:pPr>
      <w:bookmarkStart w:id="10" w:name="_Toc30100166"/>
      <w:r w:rsidRPr="00D83EF7">
        <w:rPr>
          <w:rFonts w:ascii="Arial" w:hAnsi="Arial" w:cs="Arial"/>
          <w:sz w:val="22"/>
          <w:szCs w:val="22"/>
        </w:rPr>
        <w:lastRenderedPageBreak/>
        <w:t>Association</w:t>
      </w:r>
      <w:bookmarkEnd w:id="10"/>
    </w:p>
    <w:p w14:paraId="55425500" w14:textId="77777777" w:rsidR="00F67968" w:rsidRPr="00D83EF7" w:rsidRDefault="00F67968" w:rsidP="00D83EF7">
      <w:pPr>
        <w:pStyle w:val="Heading2"/>
        <w:spacing w:line="480" w:lineRule="auto"/>
        <w:rPr>
          <w:rFonts w:ascii="Arial" w:hAnsi="Arial" w:cs="Arial"/>
          <w:sz w:val="22"/>
          <w:szCs w:val="22"/>
        </w:rPr>
      </w:pPr>
      <w:bookmarkStart w:id="11" w:name="_Toc30100167"/>
      <w:r w:rsidRPr="00D83EF7">
        <w:rPr>
          <w:rFonts w:ascii="Arial" w:hAnsi="Arial" w:cs="Arial"/>
          <w:noProof/>
          <w:sz w:val="22"/>
          <w:szCs w:val="22"/>
        </w:rPr>
        <w:drawing>
          <wp:inline distT="0" distB="0" distL="0" distR="0" wp14:anchorId="2E555D96" wp14:editId="1BF40835">
            <wp:extent cx="4563762" cy="3437107"/>
            <wp:effectExtent l="0" t="0" r="825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69401" cy="3441354"/>
                    </a:xfrm>
                    <a:prstGeom prst="rect">
                      <a:avLst/>
                    </a:prstGeom>
                    <a:noFill/>
                  </pic:spPr>
                </pic:pic>
              </a:graphicData>
            </a:graphic>
          </wp:inline>
        </w:drawing>
      </w:r>
      <w:bookmarkEnd w:id="11"/>
    </w:p>
    <w:p w14:paraId="6CC3C5DA" w14:textId="58597B4A" w:rsidR="00F67968" w:rsidRPr="00D83EF7" w:rsidRDefault="0088752F" w:rsidP="00D83EF7">
      <w:pPr>
        <w:spacing w:line="480" w:lineRule="auto"/>
        <w:rPr>
          <w:rFonts w:ascii="Arial" w:hAnsi="Arial" w:cs="Arial"/>
        </w:rPr>
      </w:pPr>
      <w:r w:rsidRPr="00D83EF7">
        <w:rPr>
          <w:rFonts w:ascii="Arial" w:hAnsi="Arial" w:cs="Arial"/>
        </w:rPr>
        <w:t xml:space="preserve">Association is the way in which data is used to show the probability of relationships with data sets from large data sets. It is used to find correlations within the data to understand the probability of something occurring. From the screenshot above the individual can see </w:t>
      </w:r>
      <w:r w:rsidR="009C5746" w:rsidRPr="00D83EF7">
        <w:rPr>
          <w:rFonts w:ascii="Arial" w:hAnsi="Arial" w:cs="Arial"/>
        </w:rPr>
        <w:t xml:space="preserve">at the bottom the </w:t>
      </w:r>
      <w:r w:rsidR="002D1631" w:rsidRPr="00D83EF7">
        <w:rPr>
          <w:rFonts w:ascii="Arial" w:hAnsi="Arial" w:cs="Arial"/>
        </w:rPr>
        <w:t>subcategories</w:t>
      </w:r>
      <w:r w:rsidR="009C5746" w:rsidRPr="00D83EF7">
        <w:rPr>
          <w:rFonts w:ascii="Arial" w:hAnsi="Arial" w:cs="Arial"/>
        </w:rPr>
        <w:t xml:space="preserve"> showing what items were bought together. </w:t>
      </w:r>
      <w:r w:rsidR="002D1631" w:rsidRPr="00D83EF7">
        <w:rPr>
          <w:rFonts w:ascii="Arial" w:hAnsi="Arial" w:cs="Arial"/>
        </w:rPr>
        <w:t xml:space="preserve">For example, is shows that people that bought binders also bought paper. This could suggest that the online or real store for these products, when either item is being purchased, the other complementing item should either be recommended online in conjunction with the other or items should be placed together within the store to encourage more sales. </w:t>
      </w:r>
    </w:p>
    <w:p w14:paraId="1E42D15B" w14:textId="2A7C6817" w:rsidR="0088752F" w:rsidRPr="00D83EF7" w:rsidRDefault="0088752F" w:rsidP="00D83EF7">
      <w:pPr>
        <w:spacing w:line="480" w:lineRule="auto"/>
        <w:rPr>
          <w:rFonts w:ascii="Arial" w:hAnsi="Arial" w:cs="Arial"/>
        </w:rPr>
      </w:pPr>
    </w:p>
    <w:p w14:paraId="01B21626" w14:textId="5164ECDA" w:rsidR="0088752F" w:rsidRPr="00D83EF7" w:rsidRDefault="0088752F" w:rsidP="00D83EF7">
      <w:pPr>
        <w:spacing w:line="480" w:lineRule="auto"/>
        <w:rPr>
          <w:rFonts w:ascii="Arial" w:hAnsi="Arial" w:cs="Arial"/>
        </w:rPr>
      </w:pPr>
    </w:p>
    <w:p w14:paraId="27DF4169" w14:textId="77777777" w:rsidR="0088752F" w:rsidRPr="00D83EF7" w:rsidRDefault="0088752F" w:rsidP="00D83EF7">
      <w:pPr>
        <w:spacing w:line="480" w:lineRule="auto"/>
        <w:rPr>
          <w:rFonts w:ascii="Arial" w:hAnsi="Arial" w:cs="Arial"/>
        </w:rPr>
      </w:pPr>
    </w:p>
    <w:p w14:paraId="2D8A28C5" w14:textId="77777777" w:rsidR="00AE4A5A" w:rsidRPr="00D83EF7" w:rsidRDefault="00AE4A5A" w:rsidP="00D83EF7">
      <w:pPr>
        <w:pStyle w:val="Heading2"/>
        <w:spacing w:line="480" w:lineRule="auto"/>
        <w:rPr>
          <w:rFonts w:ascii="Arial" w:hAnsi="Arial" w:cs="Arial"/>
          <w:sz w:val="22"/>
          <w:szCs w:val="22"/>
        </w:rPr>
      </w:pPr>
      <w:bookmarkStart w:id="12" w:name="_Toc30100168"/>
      <w:r w:rsidRPr="00D83EF7">
        <w:rPr>
          <w:rFonts w:ascii="Arial" w:hAnsi="Arial" w:cs="Arial"/>
          <w:sz w:val="22"/>
          <w:szCs w:val="22"/>
        </w:rPr>
        <w:lastRenderedPageBreak/>
        <w:t>Classification</w:t>
      </w:r>
      <w:bookmarkEnd w:id="12"/>
    </w:p>
    <w:p w14:paraId="284AC8B0" w14:textId="77777777" w:rsidR="00AE4A5A" w:rsidRPr="00D83EF7" w:rsidRDefault="00AE4A5A" w:rsidP="00D83EF7">
      <w:pPr>
        <w:pStyle w:val="Heading2"/>
        <w:spacing w:line="480" w:lineRule="auto"/>
        <w:rPr>
          <w:rFonts w:ascii="Arial" w:hAnsi="Arial" w:cs="Arial"/>
          <w:sz w:val="22"/>
          <w:szCs w:val="22"/>
        </w:rPr>
      </w:pPr>
      <w:bookmarkStart w:id="13" w:name="_Toc30100169"/>
      <w:r w:rsidRPr="00D83EF7">
        <w:rPr>
          <w:rFonts w:ascii="Arial" w:hAnsi="Arial" w:cs="Arial"/>
          <w:noProof/>
          <w:sz w:val="22"/>
          <w:szCs w:val="22"/>
        </w:rPr>
        <w:drawing>
          <wp:inline distT="0" distB="0" distL="0" distR="0" wp14:anchorId="7BEB9305" wp14:editId="7079BDE2">
            <wp:extent cx="2821354" cy="1586972"/>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53332" cy="1604959"/>
                    </a:xfrm>
                    <a:prstGeom prst="rect">
                      <a:avLst/>
                    </a:prstGeom>
                  </pic:spPr>
                </pic:pic>
              </a:graphicData>
            </a:graphic>
          </wp:inline>
        </w:drawing>
      </w:r>
      <w:bookmarkEnd w:id="13"/>
    </w:p>
    <w:p w14:paraId="5801C77A" w14:textId="77777777" w:rsidR="00AE4A5A" w:rsidRPr="00D83EF7" w:rsidRDefault="00AE4A5A" w:rsidP="00D83EF7">
      <w:pPr>
        <w:spacing w:line="480" w:lineRule="auto"/>
        <w:rPr>
          <w:rFonts w:ascii="Arial" w:hAnsi="Arial" w:cs="Arial"/>
        </w:rPr>
      </w:pPr>
    </w:p>
    <w:p w14:paraId="574E6E5B" w14:textId="648A94D8" w:rsidR="00441F71" w:rsidRPr="00D83EF7" w:rsidRDefault="005A6F39" w:rsidP="00D83EF7">
      <w:pPr>
        <w:spacing w:line="480" w:lineRule="auto"/>
        <w:rPr>
          <w:rFonts w:ascii="Arial" w:hAnsi="Arial" w:cs="Arial"/>
        </w:rPr>
      </w:pPr>
      <w:r w:rsidRPr="00D83EF7">
        <w:rPr>
          <w:rFonts w:ascii="Arial" w:hAnsi="Arial" w:cs="Arial"/>
          <w:noProof/>
        </w:rPr>
        <mc:AlternateContent>
          <mc:Choice Requires="wps">
            <w:drawing>
              <wp:anchor distT="0" distB="0" distL="114300" distR="114300" simplePos="0" relativeHeight="251669504" behindDoc="0" locked="0" layoutInCell="1" allowOverlap="1" wp14:anchorId="705ED6E9" wp14:editId="376D89AA">
                <wp:simplePos x="0" y="0"/>
                <wp:positionH relativeFrom="column">
                  <wp:posOffset>0</wp:posOffset>
                </wp:positionH>
                <wp:positionV relativeFrom="paragraph">
                  <wp:posOffset>1563028</wp:posOffset>
                </wp:positionV>
                <wp:extent cx="5822462" cy="1642403"/>
                <wp:effectExtent l="0" t="0" r="0" b="0"/>
                <wp:wrapNone/>
                <wp:docPr id="8" name="Text Box 8"/>
                <wp:cNvGraphicFramePr/>
                <a:graphic xmlns:a="http://schemas.openxmlformats.org/drawingml/2006/main">
                  <a:graphicData uri="http://schemas.microsoft.com/office/word/2010/wordprocessingShape">
                    <wps:wsp>
                      <wps:cNvSpPr txBox="1"/>
                      <wps:spPr>
                        <a:xfrm>
                          <a:off x="0" y="0"/>
                          <a:ext cx="5822462" cy="1642403"/>
                        </a:xfrm>
                        <a:prstGeom prst="rect">
                          <a:avLst/>
                        </a:prstGeom>
                        <a:solidFill>
                          <a:schemeClr val="lt1"/>
                        </a:solidFill>
                        <a:ln w="6350">
                          <a:noFill/>
                        </a:ln>
                      </wps:spPr>
                      <wps:txbx>
                        <w:txbxContent>
                          <w:p w14:paraId="350F5AD4" w14:textId="5DF861E1" w:rsidR="002D1631" w:rsidRPr="005A6F39" w:rsidRDefault="002D1631" w:rsidP="005A6F39">
                            <w:pPr>
                              <w:spacing w:line="480" w:lineRule="auto"/>
                              <w:rPr>
                                <w:rFonts w:ascii="Arial" w:hAnsi="Arial" w:cs="Arial"/>
                              </w:rPr>
                            </w:pPr>
                            <w:r w:rsidRPr="005A6F39">
                              <w:rPr>
                                <w:rFonts w:ascii="Arial" w:hAnsi="Arial" w:cs="Arial"/>
                              </w:rPr>
                              <w:t xml:space="preserve">Classification is the process in which all of the possible data has been gathered and placed within the </w:t>
                            </w:r>
                            <w:r w:rsidR="00441F71" w:rsidRPr="005A6F39">
                              <w:rPr>
                                <w:rFonts w:ascii="Arial" w:hAnsi="Arial" w:cs="Arial"/>
                              </w:rPr>
                              <w:t xml:space="preserve">WEKA programme, it has processed all the possible outcomes that could come from the data given. This is a good way in which the company or individual reading can see every possible occurrences and outcome from the data making it easy and more reliable to make a decision that is best for the company.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ED6E9" id="Text Box 8" o:spid="_x0000_s1035" type="#_x0000_t202" style="position:absolute;margin-left:0;margin-top:123.05pt;width:458.45pt;height:129.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" fillcolor="white [3201]" stroked="f" strokeweight=".5pt">
                <v:textbox>
                  <w:txbxContent>
                    <w:p w14:paraId="350F5AD4" w14:textId="5DF861E1" w:rsidR="002D1631" w:rsidRPr="005A6F39" w:rsidRDefault="002D1631" w:rsidP="005A6F39">
                      <w:pPr>
                        <w:spacing w:line="480" w:lineRule="auto"/>
                        <w:rPr>
                          <w:rFonts w:ascii="Arial" w:hAnsi="Arial" w:cs="Arial"/>
                        </w:rPr>
                      </w:pPr>
                      <w:r w:rsidRPr="005A6F39">
                        <w:rPr>
                          <w:rFonts w:ascii="Arial" w:hAnsi="Arial" w:cs="Arial"/>
                        </w:rPr>
                        <w:t xml:space="preserve">Classification is the process in which all of the possible data has been gathered and placed within the </w:t>
                      </w:r>
                      <w:r w:rsidR="00441F71" w:rsidRPr="005A6F39">
                        <w:rPr>
                          <w:rFonts w:ascii="Arial" w:hAnsi="Arial" w:cs="Arial"/>
                        </w:rPr>
                        <w:t xml:space="preserve">WEKA programme, it has processed all the possible outcomes that could come from the data given. This is a good way in which the company or individual reading can see every possible occurrences and outcome from the data making it easy and more reliable to make a decision that is best for the company. </w:t>
                      </w:r>
                    </w:p>
                  </w:txbxContent>
                </v:textbox>
              </v:shape>
            </w:pict>
          </mc:Fallback>
        </mc:AlternateContent>
      </w:r>
      <w:r w:rsidR="00AE4A5A" w:rsidRPr="00D83EF7">
        <w:rPr>
          <w:rFonts w:ascii="Arial" w:hAnsi="Arial" w:cs="Arial"/>
          <w:noProof/>
        </w:rPr>
        <w:drawing>
          <wp:inline distT="0" distB="0" distL="0" distR="0" wp14:anchorId="5E4BD9A9" wp14:editId="3253B254">
            <wp:extent cx="2633785" cy="1481467"/>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45615" cy="1488121"/>
                    </a:xfrm>
                    <a:prstGeom prst="rect">
                      <a:avLst/>
                    </a:prstGeom>
                  </pic:spPr>
                </pic:pic>
              </a:graphicData>
            </a:graphic>
          </wp:inline>
        </w:drawing>
      </w:r>
    </w:p>
    <w:p w14:paraId="46CCA3F1" w14:textId="480AE1F0" w:rsidR="00441F71" w:rsidRPr="00D83EF7" w:rsidRDefault="00441F71" w:rsidP="00D83EF7">
      <w:pPr>
        <w:spacing w:line="480" w:lineRule="auto"/>
        <w:rPr>
          <w:rFonts w:ascii="Arial" w:hAnsi="Arial" w:cs="Arial"/>
        </w:rPr>
      </w:pPr>
      <w:r w:rsidRPr="00D83EF7">
        <w:rPr>
          <w:rFonts w:ascii="Arial" w:hAnsi="Arial" w:cs="Arial"/>
        </w:rPr>
        <w:br w:type="page"/>
      </w:r>
      <w:bookmarkStart w:id="14" w:name="_GoBack"/>
      <w:bookmarkEnd w:id="14"/>
    </w:p>
    <w:p w14:paraId="06BFCC95" w14:textId="611A0BAA" w:rsidR="00AE4A5A" w:rsidRPr="00D83EF7" w:rsidRDefault="00AE4A5A" w:rsidP="00D83EF7">
      <w:pPr>
        <w:spacing w:line="480" w:lineRule="auto"/>
        <w:rPr>
          <w:rFonts w:ascii="Arial" w:hAnsi="Arial" w:cs="Arial"/>
        </w:rPr>
      </w:pPr>
    </w:p>
    <w:p w14:paraId="56A0A9FA" w14:textId="77777777" w:rsidR="00255CA2" w:rsidRPr="00D83EF7" w:rsidRDefault="00255CA2" w:rsidP="00D83EF7">
      <w:pPr>
        <w:pStyle w:val="Heading3"/>
        <w:spacing w:line="480" w:lineRule="auto"/>
        <w:rPr>
          <w:rFonts w:ascii="Arial" w:hAnsi="Arial" w:cs="Arial"/>
          <w:sz w:val="22"/>
          <w:szCs w:val="22"/>
        </w:rPr>
      </w:pPr>
      <w:bookmarkStart w:id="15" w:name="_Toc30100170"/>
      <w:r w:rsidRPr="00D83EF7">
        <w:rPr>
          <w:rFonts w:ascii="Arial" w:hAnsi="Arial" w:cs="Arial"/>
          <w:sz w:val="22"/>
          <w:szCs w:val="22"/>
        </w:rPr>
        <w:t>Conclusion</w:t>
      </w:r>
      <w:bookmarkEnd w:id="15"/>
      <w:r w:rsidRPr="00D83EF7">
        <w:rPr>
          <w:rFonts w:ascii="Arial" w:hAnsi="Arial" w:cs="Arial"/>
          <w:sz w:val="22"/>
          <w:szCs w:val="22"/>
        </w:rPr>
        <w:t xml:space="preserve"> </w:t>
      </w:r>
    </w:p>
    <w:p w14:paraId="3630855E" w14:textId="02F8D0A0" w:rsidR="00441F71" w:rsidRPr="00D83EF7" w:rsidRDefault="00441F71" w:rsidP="00D83EF7">
      <w:pPr>
        <w:spacing w:line="480" w:lineRule="auto"/>
        <w:rPr>
          <w:rFonts w:ascii="Arial" w:hAnsi="Arial" w:cs="Arial"/>
        </w:rPr>
      </w:pPr>
      <w:r w:rsidRPr="00D83EF7">
        <w:rPr>
          <w:rFonts w:ascii="Arial" w:hAnsi="Arial" w:cs="Arial"/>
        </w:rPr>
        <w:t xml:space="preserve">In conclusion, from using both data processing applications, Excel seems to be the easiest for the user to use and also gives quick accurate results that are easy to process and understand. It is a relatively simple application that can give you results with minimal effort and </w:t>
      </w:r>
      <w:r w:rsidR="00007B87" w:rsidRPr="00D83EF7">
        <w:rPr>
          <w:rFonts w:ascii="Arial" w:hAnsi="Arial" w:cs="Arial"/>
        </w:rPr>
        <w:t xml:space="preserve">is </w:t>
      </w:r>
      <w:r w:rsidRPr="00D83EF7">
        <w:rPr>
          <w:rFonts w:ascii="Arial" w:hAnsi="Arial" w:cs="Arial"/>
        </w:rPr>
        <w:t xml:space="preserve">a reliable source of data mining that’s findings are effective and can be placed within the company in question. The WEKA formatting application is a good application in terms of gathering data and assessing all the possible outcomes and can predict future outcomes of the data placed </w:t>
      </w:r>
      <w:r w:rsidR="00255CA2" w:rsidRPr="00D83EF7">
        <w:rPr>
          <w:rFonts w:ascii="Arial" w:hAnsi="Arial" w:cs="Arial"/>
        </w:rPr>
        <w:t>within</w:t>
      </w:r>
      <w:r w:rsidRPr="00D83EF7">
        <w:rPr>
          <w:rFonts w:ascii="Arial" w:hAnsi="Arial" w:cs="Arial"/>
        </w:rPr>
        <w:t xml:space="preserve"> the system. However, the application isn’t very user friendly and is confusing and could be hard for the user to understand. From this research, it is clear for the company where the issues are with the sales of some products </w:t>
      </w:r>
      <w:r w:rsidR="00007B87" w:rsidRPr="00D83EF7">
        <w:rPr>
          <w:rFonts w:ascii="Arial" w:hAnsi="Arial" w:cs="Arial"/>
        </w:rPr>
        <w:t xml:space="preserve">profits </w:t>
      </w:r>
      <w:r w:rsidRPr="00D83EF7">
        <w:rPr>
          <w:rFonts w:ascii="Arial" w:hAnsi="Arial" w:cs="Arial"/>
        </w:rPr>
        <w:t>being very low and some even making a loss. It is for the company to now use the data to make changes within the business and take this data and use it constructively.</w:t>
      </w:r>
    </w:p>
    <w:p w14:paraId="7481723E" w14:textId="2508B148" w:rsidR="00441F71" w:rsidRPr="00D83EF7" w:rsidRDefault="00441F71" w:rsidP="00D83EF7">
      <w:pPr>
        <w:spacing w:line="480" w:lineRule="auto"/>
        <w:rPr>
          <w:rFonts w:ascii="Arial" w:hAnsi="Arial" w:cs="Arial"/>
        </w:rPr>
      </w:pPr>
    </w:p>
    <w:p w14:paraId="5985DB44" w14:textId="46DABE84" w:rsidR="00441F71" w:rsidRPr="00D83EF7" w:rsidRDefault="00441F71" w:rsidP="00D83EF7">
      <w:pPr>
        <w:pStyle w:val="Heading3"/>
        <w:spacing w:line="480" w:lineRule="auto"/>
        <w:rPr>
          <w:rFonts w:ascii="Arial" w:hAnsi="Arial" w:cs="Arial"/>
          <w:sz w:val="22"/>
          <w:szCs w:val="22"/>
        </w:rPr>
      </w:pPr>
      <w:bookmarkStart w:id="16" w:name="_Toc30100171"/>
      <w:r w:rsidRPr="00D83EF7">
        <w:rPr>
          <w:rFonts w:ascii="Arial" w:hAnsi="Arial" w:cs="Arial"/>
          <w:sz w:val="22"/>
          <w:szCs w:val="22"/>
        </w:rPr>
        <w:t>Recommendations</w:t>
      </w:r>
      <w:bookmarkEnd w:id="16"/>
    </w:p>
    <w:p w14:paraId="4CCAEF1F" w14:textId="08BE5B8A" w:rsidR="00441F71" w:rsidRPr="00D83EF7" w:rsidRDefault="00255CA2" w:rsidP="00D83EF7">
      <w:pPr>
        <w:spacing w:line="480" w:lineRule="auto"/>
        <w:rPr>
          <w:rFonts w:ascii="Arial" w:hAnsi="Arial" w:cs="Arial"/>
        </w:rPr>
      </w:pPr>
      <w:r w:rsidRPr="00D83EF7">
        <w:rPr>
          <w:rFonts w:ascii="Arial" w:hAnsi="Arial" w:cs="Arial"/>
        </w:rPr>
        <w:t>Some recommendations of what to do with this data henceforth is to assess whether the products that aren’t selling very well or are making a loss within the company, perhaps the marketing of those products could be looked at and improved to encourage more sales or the placement of the items within the stores and online could be looked at to encourage customers to but items in conjunction with each other. The company could also look at whether it is even worth them selling those products in the future and instead of purchasing more units, to concentrate on selling the products that are doing well and make those sales even higher.</w:t>
      </w:r>
    </w:p>
    <w:p w14:paraId="78D770D2" w14:textId="77777777" w:rsidR="00D83EF7" w:rsidRPr="00AE4A5A" w:rsidRDefault="00D83EF7">
      <w:pPr>
        <w:jc w:val="center"/>
      </w:pPr>
    </w:p>
    <w:sectPr w:rsidR="00D83EF7" w:rsidRPr="00AE4A5A" w:rsidSect="005A6F39">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72E8E4" w14:textId="77777777" w:rsidR="00774E2C" w:rsidRDefault="00774E2C" w:rsidP="00AE4A5A">
      <w:pPr>
        <w:spacing w:after="0" w:line="240" w:lineRule="auto"/>
      </w:pPr>
      <w:r>
        <w:separator/>
      </w:r>
    </w:p>
  </w:endnote>
  <w:endnote w:type="continuationSeparator" w:id="0">
    <w:p w14:paraId="7D39DCFE" w14:textId="77777777" w:rsidR="00774E2C" w:rsidRDefault="00774E2C" w:rsidP="00AE4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4688177"/>
      <w:docPartObj>
        <w:docPartGallery w:val="Page Numbers (Bottom of Page)"/>
        <w:docPartUnique/>
      </w:docPartObj>
    </w:sdtPr>
    <w:sdtEndPr>
      <w:rPr>
        <w:noProof/>
      </w:rPr>
    </w:sdtEndPr>
    <w:sdtContent>
      <w:p w14:paraId="4DE8894A" w14:textId="77777777" w:rsidR="00AE4A5A" w:rsidRDefault="00AE4A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E7B75E" w14:textId="77777777" w:rsidR="00AE4A5A" w:rsidRDefault="00AE4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CD9D6" w14:textId="77777777" w:rsidR="00774E2C" w:rsidRDefault="00774E2C" w:rsidP="00AE4A5A">
      <w:pPr>
        <w:spacing w:after="0" w:line="240" w:lineRule="auto"/>
      </w:pPr>
      <w:r>
        <w:separator/>
      </w:r>
    </w:p>
  </w:footnote>
  <w:footnote w:type="continuationSeparator" w:id="0">
    <w:p w14:paraId="186B22E7" w14:textId="77777777" w:rsidR="00774E2C" w:rsidRDefault="00774E2C" w:rsidP="00AE4A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zMDYxMLc0tDA0MrBU0lEKTi0uzszPAykwrAUA8QSOfywAAAA="/>
  </w:docVars>
  <w:rsids>
    <w:rsidRoot w:val="00F67968"/>
    <w:rsid w:val="00006B7E"/>
    <w:rsid w:val="00007B87"/>
    <w:rsid w:val="00255CA2"/>
    <w:rsid w:val="002D1631"/>
    <w:rsid w:val="002E77E9"/>
    <w:rsid w:val="003634D3"/>
    <w:rsid w:val="00441F71"/>
    <w:rsid w:val="005A6F39"/>
    <w:rsid w:val="00774E2C"/>
    <w:rsid w:val="00812E60"/>
    <w:rsid w:val="0088752F"/>
    <w:rsid w:val="0093566A"/>
    <w:rsid w:val="009C5746"/>
    <w:rsid w:val="00AE4A5A"/>
    <w:rsid w:val="00C87908"/>
    <w:rsid w:val="00D83EF7"/>
    <w:rsid w:val="00F67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F9BDA"/>
  <w15:chartTrackingRefBased/>
  <w15:docId w15:val="{392A2842-63DA-4327-AE86-AEDCB9D01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9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79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5C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6796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6796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E4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A5A"/>
  </w:style>
  <w:style w:type="paragraph" w:styleId="Footer">
    <w:name w:val="footer"/>
    <w:basedOn w:val="Normal"/>
    <w:link w:val="FooterChar"/>
    <w:uiPriority w:val="99"/>
    <w:unhideWhenUsed/>
    <w:rsid w:val="00AE4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A5A"/>
  </w:style>
  <w:style w:type="paragraph" w:styleId="TOCHeading">
    <w:name w:val="TOC Heading"/>
    <w:basedOn w:val="Heading1"/>
    <w:next w:val="Normal"/>
    <w:uiPriority w:val="39"/>
    <w:unhideWhenUsed/>
    <w:qFormat/>
    <w:rsid w:val="00AE4A5A"/>
    <w:pPr>
      <w:outlineLvl w:val="9"/>
    </w:pPr>
    <w:rPr>
      <w:lang w:val="en-US"/>
    </w:rPr>
  </w:style>
  <w:style w:type="paragraph" w:styleId="TOC2">
    <w:name w:val="toc 2"/>
    <w:basedOn w:val="Normal"/>
    <w:next w:val="Normal"/>
    <w:autoRedefine/>
    <w:uiPriority w:val="39"/>
    <w:unhideWhenUsed/>
    <w:rsid w:val="00AE4A5A"/>
    <w:pPr>
      <w:spacing w:after="100"/>
      <w:ind w:left="220"/>
    </w:pPr>
  </w:style>
  <w:style w:type="paragraph" w:styleId="TOC1">
    <w:name w:val="toc 1"/>
    <w:basedOn w:val="Normal"/>
    <w:next w:val="Normal"/>
    <w:autoRedefine/>
    <w:uiPriority w:val="39"/>
    <w:unhideWhenUsed/>
    <w:rsid w:val="00AE4A5A"/>
    <w:pPr>
      <w:spacing w:after="100"/>
    </w:pPr>
  </w:style>
  <w:style w:type="character" w:styleId="Hyperlink">
    <w:name w:val="Hyperlink"/>
    <w:basedOn w:val="DefaultParagraphFont"/>
    <w:uiPriority w:val="99"/>
    <w:unhideWhenUsed/>
    <w:rsid w:val="00AE4A5A"/>
    <w:rPr>
      <w:color w:val="0563C1" w:themeColor="hyperlink"/>
      <w:u w:val="single"/>
    </w:rPr>
  </w:style>
  <w:style w:type="character" w:customStyle="1" w:styleId="apple-converted-space">
    <w:name w:val="apple-converted-space"/>
    <w:basedOn w:val="DefaultParagraphFont"/>
    <w:rsid w:val="0088752F"/>
  </w:style>
  <w:style w:type="character" w:customStyle="1" w:styleId="Heading3Char">
    <w:name w:val="Heading 3 Char"/>
    <w:basedOn w:val="DefaultParagraphFont"/>
    <w:link w:val="Heading3"/>
    <w:uiPriority w:val="9"/>
    <w:rsid w:val="00255CA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55CA2"/>
    <w:pPr>
      <w:spacing w:after="100"/>
      <w:ind w:left="440"/>
    </w:pPr>
  </w:style>
  <w:style w:type="paragraph" w:styleId="NoSpacing">
    <w:name w:val="No Spacing"/>
    <w:link w:val="NoSpacingChar"/>
    <w:uiPriority w:val="1"/>
    <w:qFormat/>
    <w:rsid w:val="005A6F3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5A6F39"/>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004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BBAB42-1893-BF42-ABF8-C3AB5EF9F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1688</Words>
  <Characters>9626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Kwikee Mart Analysis</dc:title>
  <dc:subject>BMBM5006</dc:subject>
  <dc:creator>Hannah Hoyles (1804582)</dc:creator>
  <cp:keywords/>
  <dc:description/>
  <cp:lastModifiedBy>Hannah Hoyles</cp:lastModifiedBy>
  <cp:revision>2</cp:revision>
  <dcterms:created xsi:type="dcterms:W3CDTF">2020-01-16T21:45:00Z</dcterms:created>
  <dcterms:modified xsi:type="dcterms:W3CDTF">2020-01-16T21:45:00Z</dcterms:modified>
</cp:coreProperties>
</file>