
<file path=[Content_Types].xml><?xml version="1.0" encoding="utf-8"?>
<Types xmlns="http://schemas.openxmlformats.org/package/2006/content-types">
  <Default Extension="bin" ContentType="application/vnd.openxmlformats-officedocument.oleObject"/>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B51001">
              <w:rPr>
                <w:sz w:val="24"/>
                <w:szCs w:val="24"/>
              </w:rPr>
              <w:t xml:space="preserve">Swansea </w:t>
            </w:r>
          </w:p>
        </w:tc>
        <w:tc>
          <w:tcPr>
            <w:tcW w:w="4259" w:type="dxa"/>
          </w:tcPr>
          <w:p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B51001">
              <w:rPr>
                <w:sz w:val="24"/>
                <w:szCs w:val="24"/>
              </w:rPr>
              <w:t>abertawe</w:t>
            </w:r>
          </w:p>
        </w:tc>
      </w:tr>
      <w:tr w:rsidR="000E5EE2" w:rsidRPr="007E3A8E" w:rsidTr="00D206AB">
        <w:trPr>
          <w:trHeight w:val="542"/>
        </w:trPr>
        <w:tc>
          <w:tcPr>
            <w:tcW w:w="4908" w:type="dxa"/>
          </w:tcPr>
          <w:p w:rsidR="000E5EE2" w:rsidRPr="00931114" w:rsidRDefault="000E5EE2" w:rsidP="00E50721">
            <w:pPr>
              <w:pStyle w:val="Trinity"/>
              <w:ind w:left="5760" w:hanging="5760"/>
            </w:pPr>
            <w:r w:rsidRPr="00931114">
              <w:t xml:space="preserve">LEVEL </w:t>
            </w:r>
            <w:r w:rsidR="00382020" w:rsidRPr="00B51001">
              <w:t>5</w:t>
            </w:r>
          </w:p>
        </w:tc>
        <w:tc>
          <w:tcPr>
            <w:tcW w:w="4259" w:type="dxa"/>
          </w:tcPr>
          <w:p w:rsidR="000E5EE2" w:rsidRPr="007E3A8E" w:rsidRDefault="000E5EE2" w:rsidP="00E50721">
            <w:pPr>
              <w:pStyle w:val="Trinity"/>
              <w:ind w:left="5760" w:hanging="5760"/>
              <w:jc w:val="right"/>
            </w:pPr>
            <w:r w:rsidRPr="007E3A8E">
              <w:t xml:space="preserve">LEFEL </w:t>
            </w:r>
            <w:r w:rsidR="00382020" w:rsidRPr="00B51001">
              <w:t>5</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576D88" w:rsidP="002076C3">
            <w:pPr>
              <w:pStyle w:val="Month"/>
              <w:jc w:val="both"/>
              <w:rPr>
                <w:color w:val="FF0000"/>
              </w:rPr>
            </w:pPr>
            <w:r>
              <w:t>JAN 2018</w:t>
            </w:r>
          </w:p>
        </w:tc>
        <w:tc>
          <w:tcPr>
            <w:tcW w:w="4259" w:type="dxa"/>
          </w:tcPr>
          <w:p w:rsidR="000E5EE2" w:rsidRPr="00EC0A0F" w:rsidRDefault="00576D88" w:rsidP="00E50721">
            <w:pPr>
              <w:pStyle w:val="Month"/>
              <w:jc w:val="right"/>
              <w:rPr>
                <w:color w:val="FF0000"/>
              </w:rPr>
            </w:pPr>
            <w:r>
              <w:t>IONAWR 2018</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10639D" w:rsidRPr="00B51001">
        <w:t>M5X02066</w:t>
      </w:r>
    </w:p>
    <w:p w:rsidR="00D36E75" w:rsidRPr="00B51001" w:rsidRDefault="00382020" w:rsidP="00D36E75">
      <w:pPr>
        <w:pStyle w:val="Modname"/>
      </w:pPr>
      <w:r w:rsidRPr="00B51001">
        <w:t>DYNAMICS</w:t>
      </w:r>
      <w:r w:rsidR="009A6F4A" w:rsidRPr="00B51001">
        <w:t xml:space="preserve"> </w:t>
      </w:r>
    </w:p>
    <w:p w:rsidR="00C5464C" w:rsidRPr="007E3A8E" w:rsidRDefault="00C5464C">
      <w:pPr>
        <w:pStyle w:val="Time"/>
      </w:pPr>
      <w:r w:rsidRPr="007E3A8E">
        <w:t xml:space="preserve">TIME: </w:t>
      </w:r>
      <w:r w:rsidR="004A425E" w:rsidRPr="007E3A8E">
        <w:t xml:space="preserve"> </w:t>
      </w:r>
      <w:r w:rsidR="00E50721" w:rsidRPr="00B51001">
        <w:t>2</w:t>
      </w:r>
      <w:r w:rsidR="004A425E" w:rsidRPr="00B51001">
        <w:t xml:space="preserve"> </w:t>
      </w:r>
      <w:r w:rsidRPr="00B51001">
        <w:t>HOURS</w:t>
      </w:r>
      <w:r w:rsidR="00DC3A55" w:rsidRPr="00B51001">
        <w:t xml:space="preserve"> </w:t>
      </w:r>
    </w:p>
    <w:p w:rsidR="00DC3A55" w:rsidRDefault="00DC3A55">
      <w:pPr>
        <w:pStyle w:val="Answer"/>
      </w:pPr>
    </w:p>
    <w:p w:rsidR="00DC3A55" w:rsidRDefault="00DC3A55">
      <w:pPr>
        <w:pStyle w:val="Answer"/>
      </w:pPr>
    </w:p>
    <w:p w:rsidR="00DC3A55" w:rsidRDefault="00DC3A55">
      <w:pPr>
        <w:pStyle w:val="Answer"/>
      </w:pPr>
      <w:r>
        <w:t xml:space="preserve">answer </w:t>
      </w:r>
      <w:r w:rsidR="00D54B04">
        <w:rPr>
          <w:color w:val="FF0000"/>
          <w:u w:val="single"/>
        </w:rPr>
        <w:t>THREE</w:t>
      </w:r>
      <w:r w:rsidRPr="009948F4">
        <w:rPr>
          <w:color w:val="FF0000"/>
        </w:rPr>
        <w:t xml:space="preserve"> </w:t>
      </w:r>
      <w:r>
        <w:t xml:space="preserve">out of </w:t>
      </w:r>
      <w:r w:rsidR="00D54B04">
        <w:rPr>
          <w:color w:val="FF0000"/>
          <w:u w:val="single"/>
        </w:rPr>
        <w:t>FOUR</w:t>
      </w:r>
      <w:r w:rsidRPr="009948F4">
        <w:rPr>
          <w:color w:val="FF0000"/>
        </w:rPr>
        <w:t xml:space="preserve"> </w:t>
      </w:r>
      <w:r w:rsidR="00D54B04" w:rsidRPr="00D54B04">
        <w:t xml:space="preserve">QUESTIONS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r w:rsidRPr="001C60E5">
        <w:rPr>
          <w:i/>
        </w:rPr>
        <w:t xml:space="preserve">Adnoddau neu ddefnyddiau sydd eu hangen </w:t>
      </w:r>
      <w:r w:rsidR="00CE056F">
        <w:rPr>
          <w:i/>
        </w:rPr>
        <w:t>–</w:t>
      </w:r>
      <w:r w:rsidRPr="001C60E5">
        <w:rPr>
          <w:i/>
        </w:rPr>
        <w:t xml:space="preserve"> Dim</w:t>
      </w:r>
    </w:p>
    <w:p w:rsidR="00CE056F" w:rsidRDefault="00CE056F">
      <w:pPr>
        <w:pStyle w:val="BodyText"/>
        <w:rPr>
          <w:i/>
        </w:rPr>
      </w:pPr>
    </w:p>
    <w:p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rsidR="00703950" w:rsidRDefault="00703950" w:rsidP="00CE056F">
      <w:pPr>
        <w:pBdr>
          <w:top w:val="single" w:sz="6" w:space="1" w:color="auto"/>
          <w:left w:val="single" w:sz="6" w:space="4" w:color="auto"/>
          <w:bottom w:val="single" w:sz="6" w:space="1" w:color="auto"/>
          <w:right w:val="single" w:sz="6" w:space="0" w:color="auto"/>
        </w:pBdr>
        <w:jc w:val="both"/>
      </w:pPr>
    </w:p>
    <w:p w:rsidR="00703950" w:rsidRPr="007A605D" w:rsidRDefault="00FE3A43" w:rsidP="00CE056F">
      <w:pPr>
        <w:pBdr>
          <w:top w:val="single" w:sz="6" w:space="1" w:color="auto"/>
          <w:left w:val="single" w:sz="6" w:space="4" w:color="auto"/>
          <w:bottom w:val="single" w:sz="6" w:space="1" w:color="auto"/>
          <w:right w:val="single" w:sz="6" w:space="0" w:color="auto"/>
        </w:pBdr>
        <w:jc w:val="both"/>
      </w:pPr>
      <w:r>
        <w:t>University approved c</w:t>
      </w:r>
      <w:r w:rsidR="00703950">
        <w:t>alculators are permitted.</w:t>
      </w:r>
    </w:p>
    <w:p w:rsidR="00CE056F" w:rsidRPr="007A605D" w:rsidRDefault="00CE056F" w:rsidP="00CE056F">
      <w:pPr>
        <w:pBdr>
          <w:top w:val="single" w:sz="6" w:space="1" w:color="auto"/>
          <w:left w:val="single" w:sz="6" w:space="4" w:color="auto"/>
          <w:bottom w:val="single" w:sz="6" w:space="1" w:color="auto"/>
          <w:right w:val="single" w:sz="6" w:space="0" w:color="auto"/>
        </w:pBdr>
        <w:jc w:val="both"/>
      </w:pPr>
    </w:p>
    <w:p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  =  9.81 m/s</w:t>
      </w:r>
      <w:r w:rsidRPr="007A605D">
        <w:rPr>
          <w:vertAlign w:val="superscript"/>
        </w:rPr>
        <w:t>2</w:t>
      </w:r>
      <w:r w:rsidRPr="007A605D">
        <w:t>.</w:t>
      </w:r>
    </w:p>
    <w:p w:rsidR="00CE056F" w:rsidRPr="001C60E5" w:rsidRDefault="00CE056F">
      <w:pPr>
        <w:pStyle w:val="BodyText"/>
        <w:rPr>
          <w:i/>
        </w:rPr>
      </w:pPr>
    </w:p>
    <w:p w:rsidR="00D31A6E" w:rsidRDefault="00D31A6E"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A9420E" w:rsidRDefault="00A9420E" w:rsidP="00A9420E">
      <w:pPr>
        <w:rPr>
          <w:rFonts w:ascii="Calibri" w:eastAsia="Calibri" w:hAnsi="Calibri"/>
          <w:b/>
          <w:sz w:val="22"/>
          <w:szCs w:val="22"/>
          <w:lang w:eastAsia="en-US"/>
        </w:rPr>
      </w:pPr>
      <w:r>
        <w:rPr>
          <w:sz w:val="28"/>
        </w:rPr>
        <w:lastRenderedPageBreak/>
        <w:br/>
      </w:r>
      <w:r w:rsidRPr="00A9420E">
        <w:rPr>
          <w:rFonts w:ascii="Calibri" w:eastAsia="Calibri" w:hAnsi="Calibri"/>
          <w:b/>
          <w:sz w:val="22"/>
          <w:szCs w:val="22"/>
          <w:lang w:eastAsia="en-US"/>
        </w:rPr>
        <w:t>Q1.</w:t>
      </w:r>
    </w:p>
    <w:p w:rsidR="00A9420E" w:rsidRPr="00A9420E" w:rsidRDefault="00A9420E" w:rsidP="00A9420E">
      <w:pPr>
        <w:rPr>
          <w:rFonts w:ascii="Calibri" w:eastAsia="Calibri" w:hAnsi="Calibri"/>
          <w:b/>
          <w:sz w:val="22"/>
          <w:szCs w:val="22"/>
          <w:lang w:eastAsia="en-US"/>
        </w:rPr>
      </w:pPr>
    </w:p>
    <w:p w:rsidR="00A9420E" w:rsidRDefault="00A9420E" w:rsidP="00A9420E">
      <w:pPr>
        <w:spacing w:after="160" w:line="259" w:lineRule="auto"/>
        <w:rPr>
          <w:rFonts w:ascii="Calibri" w:eastAsia="Calibri" w:hAnsi="Calibri"/>
          <w:szCs w:val="24"/>
          <w:lang w:eastAsia="en-US"/>
        </w:rPr>
      </w:pPr>
    </w:p>
    <w:p w:rsidR="00A9420E" w:rsidRPr="00A9420E" w:rsidRDefault="00576D88" w:rsidP="00A9420E">
      <w:pPr>
        <w:spacing w:after="160" w:line="259" w:lineRule="auto"/>
        <w:rPr>
          <w:rFonts w:ascii="Calibri" w:eastAsia="Calibri" w:hAnsi="Calibri"/>
          <w:szCs w:val="24"/>
          <w:lang w:eastAsia="en-US"/>
        </w:rPr>
      </w:pPr>
      <w:r>
        <w:rPr>
          <w:rFonts w:ascii="Calibri" w:eastAsia="Calibri" w:hAnsi="Calibri"/>
          <w:szCs w:val="24"/>
          <w:lang w:eastAsia="en-US"/>
        </w:rPr>
        <w:t>An autonomous goods trolley used in a large warehouse facility, when loaded can accelerate at a constant rate of 1.9</w:t>
      </w:r>
      <w:r w:rsidR="00FE3A43">
        <w:rPr>
          <w:rFonts w:ascii="Calibri" w:eastAsia="Calibri" w:hAnsi="Calibri"/>
          <w:szCs w:val="24"/>
          <w:lang w:eastAsia="en-US"/>
        </w:rPr>
        <w:t xml:space="preserve"> </w:t>
      </w:r>
      <w:r w:rsidR="00A9420E" w:rsidRPr="00A9420E">
        <w:rPr>
          <w:rFonts w:ascii="Calibri" w:eastAsia="Calibri" w:hAnsi="Calibri"/>
          <w:szCs w:val="24"/>
          <w:lang w:eastAsia="en-US"/>
        </w:rPr>
        <w:t>m/s</w:t>
      </w:r>
      <w:r w:rsidR="00A9420E" w:rsidRPr="00A9420E">
        <w:rPr>
          <w:rFonts w:ascii="Calibri" w:eastAsia="Calibri" w:hAnsi="Calibri"/>
          <w:szCs w:val="24"/>
          <w:vertAlign w:val="superscript"/>
          <w:lang w:eastAsia="en-US"/>
        </w:rPr>
        <w:t>2</w:t>
      </w:r>
      <w:r>
        <w:rPr>
          <w:rFonts w:ascii="Calibri" w:eastAsia="Calibri" w:hAnsi="Calibri"/>
          <w:szCs w:val="24"/>
          <w:lang w:eastAsia="en-US"/>
        </w:rPr>
        <w:t>,</w:t>
      </w:r>
      <w:r w:rsidR="00A9420E" w:rsidRPr="00A9420E">
        <w:rPr>
          <w:rFonts w:ascii="Calibri" w:eastAsia="Calibri" w:hAnsi="Calibri"/>
          <w:szCs w:val="24"/>
          <w:lang w:eastAsia="en-US"/>
        </w:rPr>
        <w:t xml:space="preserve"> and </w:t>
      </w:r>
      <w:r w:rsidR="0010639D">
        <w:rPr>
          <w:rFonts w:ascii="Calibri" w:eastAsia="Calibri" w:hAnsi="Calibri"/>
          <w:szCs w:val="24"/>
          <w:lang w:eastAsia="en-US"/>
        </w:rPr>
        <w:t>decelerate at a constant rate</w:t>
      </w:r>
      <w:r>
        <w:rPr>
          <w:rFonts w:ascii="Calibri" w:eastAsia="Calibri" w:hAnsi="Calibri"/>
          <w:szCs w:val="24"/>
          <w:lang w:eastAsia="en-US"/>
        </w:rPr>
        <w:t xml:space="preserve"> of 2.5</w:t>
      </w:r>
      <w:r w:rsidR="00FE3A43">
        <w:rPr>
          <w:rFonts w:ascii="Calibri" w:eastAsia="Calibri" w:hAnsi="Calibri"/>
          <w:szCs w:val="24"/>
          <w:lang w:eastAsia="en-US"/>
        </w:rPr>
        <w:t xml:space="preserve"> </w:t>
      </w:r>
      <w:r w:rsidR="00A9420E" w:rsidRPr="00A9420E">
        <w:rPr>
          <w:rFonts w:ascii="Calibri" w:eastAsia="Calibri" w:hAnsi="Calibri"/>
          <w:szCs w:val="24"/>
          <w:lang w:eastAsia="en-US"/>
        </w:rPr>
        <w:t>m/s</w:t>
      </w:r>
      <w:r w:rsidR="00A9420E" w:rsidRPr="00A9420E">
        <w:rPr>
          <w:rFonts w:ascii="Calibri" w:eastAsia="Calibri" w:hAnsi="Calibri"/>
          <w:szCs w:val="24"/>
          <w:vertAlign w:val="superscript"/>
          <w:lang w:eastAsia="en-US"/>
        </w:rPr>
        <w:t>2</w:t>
      </w:r>
      <w:r w:rsidR="0010639D">
        <w:rPr>
          <w:rFonts w:ascii="Calibri" w:eastAsia="Calibri" w:hAnsi="Calibri"/>
          <w:szCs w:val="24"/>
          <w:lang w:eastAsia="en-US"/>
        </w:rPr>
        <w:t xml:space="preserve">.  The maximum speed of the </w:t>
      </w:r>
      <w:r>
        <w:rPr>
          <w:rFonts w:ascii="Calibri" w:eastAsia="Calibri" w:hAnsi="Calibri"/>
          <w:szCs w:val="24"/>
          <w:lang w:eastAsia="en-US"/>
        </w:rPr>
        <w:t>autonomous trolle</w:t>
      </w:r>
      <w:r w:rsidR="0010639D">
        <w:rPr>
          <w:rFonts w:ascii="Calibri" w:eastAsia="Calibri" w:hAnsi="Calibri"/>
          <w:szCs w:val="24"/>
          <w:lang w:eastAsia="en-US"/>
        </w:rPr>
        <w:t>y</w:t>
      </w:r>
      <w:r w:rsidR="00A9420E" w:rsidRPr="00A9420E">
        <w:rPr>
          <w:rFonts w:ascii="Calibri" w:eastAsia="Calibri" w:hAnsi="Calibri"/>
          <w:szCs w:val="24"/>
          <w:lang w:eastAsia="en-US"/>
        </w:rPr>
        <w:t xml:space="preserve"> is 2</w:t>
      </w:r>
      <w:r>
        <w:rPr>
          <w:rFonts w:ascii="Calibri" w:eastAsia="Calibri" w:hAnsi="Calibri"/>
          <w:szCs w:val="24"/>
          <w:lang w:eastAsia="en-US"/>
        </w:rPr>
        <w:t>4</w:t>
      </w:r>
      <w:r w:rsidR="00FE3A43">
        <w:rPr>
          <w:rFonts w:ascii="Calibri" w:eastAsia="Calibri" w:hAnsi="Calibri"/>
          <w:szCs w:val="24"/>
          <w:lang w:eastAsia="en-US"/>
        </w:rPr>
        <w:t xml:space="preserve"> km/h</w:t>
      </w:r>
      <w:r w:rsidR="00F95A10">
        <w:rPr>
          <w:rFonts w:ascii="Calibri" w:eastAsia="Calibri" w:hAnsi="Calibri"/>
          <w:szCs w:val="24"/>
          <w:lang w:eastAsia="en-US"/>
        </w:rPr>
        <w:t xml:space="preserve">.  The </w:t>
      </w:r>
      <w:r>
        <w:rPr>
          <w:rFonts w:ascii="Calibri" w:eastAsia="Calibri" w:hAnsi="Calibri"/>
          <w:szCs w:val="24"/>
          <w:lang w:eastAsia="en-US"/>
        </w:rPr>
        <w:t>trolley is to travel a distance of 2</w:t>
      </w:r>
      <w:r w:rsidR="00A9420E" w:rsidRPr="00A9420E">
        <w:rPr>
          <w:rFonts w:ascii="Calibri" w:eastAsia="Calibri" w:hAnsi="Calibri"/>
          <w:szCs w:val="24"/>
          <w:lang w:eastAsia="en-US"/>
        </w:rPr>
        <w:t>75</w:t>
      </w:r>
      <w:r w:rsidR="00B51001">
        <w:rPr>
          <w:rFonts w:ascii="Calibri" w:eastAsia="Calibri" w:hAnsi="Calibri"/>
          <w:szCs w:val="24"/>
          <w:lang w:eastAsia="en-US"/>
        </w:rPr>
        <w:t xml:space="preserve"> </w:t>
      </w:r>
      <w:r w:rsidR="00A9420E" w:rsidRPr="00A9420E">
        <w:rPr>
          <w:rFonts w:ascii="Calibri" w:eastAsia="Calibri" w:hAnsi="Calibri"/>
          <w:szCs w:val="24"/>
          <w:lang w:eastAsia="en-US"/>
        </w:rPr>
        <w:t>m b</w:t>
      </w:r>
      <w:r w:rsidR="00F95A10">
        <w:rPr>
          <w:rFonts w:ascii="Calibri" w:eastAsia="Calibri" w:hAnsi="Calibri"/>
          <w:szCs w:val="24"/>
          <w:lang w:eastAsia="en-US"/>
        </w:rPr>
        <w:t xml:space="preserve">etween </w:t>
      </w:r>
      <w:r>
        <w:rPr>
          <w:rFonts w:ascii="Calibri" w:eastAsia="Calibri" w:hAnsi="Calibri"/>
          <w:szCs w:val="24"/>
          <w:lang w:eastAsia="en-US"/>
        </w:rPr>
        <w:t>two stations in the warehouse</w:t>
      </w:r>
      <w:r w:rsidR="00A9420E" w:rsidRPr="00A9420E">
        <w:rPr>
          <w:rFonts w:ascii="Calibri" w:eastAsia="Calibri" w:hAnsi="Calibri"/>
          <w:szCs w:val="24"/>
          <w:lang w:eastAsia="en-US"/>
        </w:rPr>
        <w:t>.</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Sketch a suitable velocity-time graph, adding all relevant data as given above.</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Calculate th</w:t>
      </w:r>
      <w:r w:rsidR="00F95A10">
        <w:rPr>
          <w:rFonts w:ascii="Calibri" w:eastAsia="Calibri" w:hAnsi="Calibri"/>
          <w:szCs w:val="24"/>
          <w:lang w:eastAsia="en-US"/>
        </w:rPr>
        <w:t xml:space="preserve">e fastest time in which the </w:t>
      </w:r>
      <w:r w:rsidR="00576D88">
        <w:rPr>
          <w:rFonts w:ascii="Calibri" w:eastAsia="Calibri" w:hAnsi="Calibri"/>
          <w:szCs w:val="24"/>
          <w:lang w:eastAsia="en-US"/>
        </w:rPr>
        <w:t>autonomous trolley</w:t>
      </w:r>
      <w:r w:rsidR="00FE3A43">
        <w:rPr>
          <w:rFonts w:ascii="Calibri" w:eastAsia="Calibri" w:hAnsi="Calibri"/>
          <w:szCs w:val="24"/>
          <w:lang w:eastAsia="en-US"/>
        </w:rPr>
        <w:t xml:space="preserve"> can</w:t>
      </w:r>
      <w:r w:rsidR="00F95A10">
        <w:rPr>
          <w:rFonts w:ascii="Calibri" w:eastAsia="Calibri" w:hAnsi="Calibri"/>
          <w:szCs w:val="24"/>
          <w:lang w:eastAsia="en-US"/>
        </w:rPr>
        <w:t xml:space="preserve"> </w:t>
      </w:r>
      <w:r w:rsidRPr="00A9420E">
        <w:rPr>
          <w:rFonts w:ascii="Calibri" w:eastAsia="Calibri" w:hAnsi="Calibri"/>
          <w:szCs w:val="24"/>
          <w:lang w:eastAsia="en-US"/>
        </w:rPr>
        <w:t>travel the required distance.  State any assumptions made in your analysis.</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Determine the average velocity of the journey in metres per second, and if the total mass of t</w:t>
      </w:r>
      <w:r w:rsidR="00F95A10">
        <w:rPr>
          <w:rFonts w:ascii="Calibri" w:eastAsia="Calibri" w:hAnsi="Calibri"/>
          <w:szCs w:val="24"/>
          <w:lang w:eastAsia="en-US"/>
        </w:rPr>
        <w:t xml:space="preserve">he </w:t>
      </w:r>
      <w:r w:rsidR="00576D88">
        <w:rPr>
          <w:rFonts w:ascii="Calibri" w:eastAsia="Calibri" w:hAnsi="Calibri"/>
          <w:szCs w:val="24"/>
          <w:lang w:eastAsia="en-US"/>
        </w:rPr>
        <w:t>trolley</w:t>
      </w:r>
      <w:r w:rsidRPr="00A9420E">
        <w:rPr>
          <w:rFonts w:ascii="Calibri" w:eastAsia="Calibri" w:hAnsi="Calibri"/>
          <w:szCs w:val="24"/>
          <w:lang w:eastAsia="en-US"/>
        </w:rPr>
        <w:t xml:space="preserve"> and </w:t>
      </w:r>
      <w:r w:rsidR="00576D88">
        <w:rPr>
          <w:rFonts w:ascii="Calibri" w:eastAsia="Calibri" w:hAnsi="Calibri"/>
          <w:szCs w:val="24"/>
          <w:lang w:eastAsia="en-US"/>
        </w:rPr>
        <w:t>goods is 45</w:t>
      </w:r>
      <w:r w:rsidRPr="00A9420E">
        <w:rPr>
          <w:rFonts w:ascii="Calibri" w:eastAsia="Calibri" w:hAnsi="Calibri"/>
          <w:szCs w:val="24"/>
          <w:lang w:eastAsia="en-US"/>
        </w:rPr>
        <w:t>0</w:t>
      </w:r>
      <w:r w:rsidR="00FE3A43">
        <w:rPr>
          <w:rFonts w:ascii="Calibri" w:eastAsia="Calibri" w:hAnsi="Calibri"/>
          <w:szCs w:val="24"/>
          <w:lang w:eastAsia="en-US"/>
        </w:rPr>
        <w:t xml:space="preserve"> </w:t>
      </w:r>
      <w:r w:rsidRPr="00A9420E">
        <w:rPr>
          <w:rFonts w:ascii="Calibri" w:eastAsia="Calibri" w:hAnsi="Calibri"/>
          <w:szCs w:val="24"/>
          <w:lang w:eastAsia="en-US"/>
        </w:rPr>
        <w:t>kg, also determin</w:t>
      </w:r>
      <w:r w:rsidR="00F95A10">
        <w:rPr>
          <w:rFonts w:ascii="Calibri" w:eastAsia="Calibri" w:hAnsi="Calibri"/>
          <w:szCs w:val="24"/>
          <w:lang w:eastAsia="en-US"/>
        </w:rPr>
        <w:t>e the kinetic energy of the buggy</w:t>
      </w:r>
      <w:r w:rsidRPr="00A9420E">
        <w:rPr>
          <w:rFonts w:ascii="Calibri" w:eastAsia="Calibri" w:hAnsi="Calibri"/>
          <w:szCs w:val="24"/>
          <w:lang w:eastAsia="en-US"/>
        </w:rPr>
        <w:t xml:space="preserve"> during the journey.</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F95A10" w:rsidP="00A9420E">
      <w:pPr>
        <w:numPr>
          <w:ilvl w:val="0"/>
          <w:numId w:val="16"/>
        </w:numPr>
        <w:spacing w:after="160" w:line="259" w:lineRule="auto"/>
        <w:contextualSpacing/>
        <w:rPr>
          <w:rFonts w:ascii="Calibri" w:eastAsia="Calibri" w:hAnsi="Calibri"/>
          <w:szCs w:val="24"/>
          <w:lang w:eastAsia="en-US"/>
        </w:rPr>
      </w:pPr>
      <w:r>
        <w:rPr>
          <w:rFonts w:ascii="Calibri" w:eastAsia="Calibri" w:hAnsi="Calibri"/>
          <w:szCs w:val="24"/>
          <w:lang w:eastAsia="en-US"/>
        </w:rPr>
        <w:t xml:space="preserve">If the </w:t>
      </w:r>
      <w:r w:rsidR="00576D88">
        <w:rPr>
          <w:rFonts w:ascii="Calibri" w:eastAsia="Calibri" w:hAnsi="Calibri"/>
          <w:szCs w:val="24"/>
          <w:lang w:eastAsia="en-US"/>
        </w:rPr>
        <w:t>trolley</w:t>
      </w:r>
      <w:r w:rsidR="00A9420E" w:rsidRPr="00A9420E">
        <w:rPr>
          <w:rFonts w:ascii="Calibri" w:eastAsia="Calibri" w:hAnsi="Calibri"/>
          <w:szCs w:val="24"/>
          <w:lang w:eastAsia="en-US"/>
        </w:rPr>
        <w:t xml:space="preserve"> was travelling at it</w:t>
      </w:r>
      <w:r>
        <w:rPr>
          <w:rFonts w:ascii="Calibri" w:eastAsia="Calibri" w:hAnsi="Calibri"/>
          <w:szCs w:val="24"/>
          <w:lang w:eastAsia="en-US"/>
        </w:rPr>
        <w:t>s maximum speed, and the power</w:t>
      </w:r>
      <w:r w:rsidR="00A9420E" w:rsidRPr="00A9420E">
        <w:rPr>
          <w:rFonts w:ascii="Calibri" w:eastAsia="Calibri" w:hAnsi="Calibri"/>
          <w:szCs w:val="24"/>
          <w:lang w:eastAsia="en-US"/>
        </w:rPr>
        <w:t xml:space="preserve"> failed just at the moment it started to</w:t>
      </w:r>
      <w:r w:rsidR="00576D88">
        <w:rPr>
          <w:rFonts w:ascii="Calibri" w:eastAsia="Calibri" w:hAnsi="Calibri"/>
          <w:szCs w:val="24"/>
          <w:lang w:eastAsia="en-US"/>
        </w:rPr>
        <w:t xml:space="preserve"> travel up an incline of 1 in 25 (4</w:t>
      </w:r>
      <w:r w:rsidR="00A9420E" w:rsidRPr="00A9420E">
        <w:rPr>
          <w:rFonts w:ascii="Calibri" w:eastAsia="Calibri" w:hAnsi="Calibri"/>
          <w:szCs w:val="24"/>
          <w:lang w:eastAsia="en-US"/>
        </w:rPr>
        <w:t xml:space="preserve">% slope), determine the distance that the </w:t>
      </w:r>
      <w:r w:rsidR="00576D88">
        <w:rPr>
          <w:rFonts w:ascii="Calibri" w:eastAsia="Calibri" w:hAnsi="Calibri"/>
          <w:szCs w:val="24"/>
          <w:lang w:eastAsia="en-US"/>
        </w:rPr>
        <w:t>trolley</w:t>
      </w:r>
      <w:r w:rsidR="00A9420E" w:rsidRPr="00A9420E">
        <w:rPr>
          <w:rFonts w:ascii="Calibri" w:eastAsia="Calibri" w:hAnsi="Calibri"/>
          <w:szCs w:val="24"/>
          <w:lang w:eastAsia="en-US"/>
        </w:rPr>
        <w:t xml:space="preserve"> would travel up the incline before coming to rest.  State any assumptions made in your analysis.</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rsidR="00A9420E" w:rsidRPr="00A9420E" w:rsidRDefault="00A9420E" w:rsidP="00A9420E">
      <w:pPr>
        <w:spacing w:after="160" w:line="259" w:lineRule="auto"/>
        <w:rPr>
          <w:rFonts w:ascii="Calibri" w:eastAsia="Calibri" w:hAnsi="Calibri"/>
          <w:sz w:val="22"/>
          <w:szCs w:val="22"/>
          <w:lang w:eastAsia="en-US"/>
        </w:rPr>
      </w:pPr>
    </w:p>
    <w:p w:rsidR="00A9420E" w:rsidRDefault="00A9420E">
      <w:pPr>
        <w:rPr>
          <w:rFonts w:ascii="Calibri" w:eastAsia="Calibri" w:hAnsi="Calibri"/>
          <w:b/>
          <w:sz w:val="22"/>
          <w:szCs w:val="22"/>
          <w:lang w:eastAsia="en-US"/>
        </w:rPr>
      </w:pPr>
      <w:r>
        <w:rPr>
          <w:rFonts w:ascii="Calibri" w:eastAsia="Calibri" w:hAnsi="Calibri"/>
          <w:b/>
          <w:sz w:val="22"/>
          <w:szCs w:val="22"/>
          <w:lang w:eastAsia="en-US"/>
        </w:rPr>
        <w:br w:type="page"/>
      </w:r>
    </w:p>
    <w:p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Q2.</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t xml:space="preserve">A piston attached to a connecting rod and crankshaft, reciprocating within a cylinder, is said to exhibit periodic motion.  Neither the velocity nor the acceleration acting on the piston is uniform and so they cannot be modelled using the equations for uniform acceleration.  However, although the periodic movement of the piston is complicated, its motion may be modelled using </w:t>
      </w:r>
      <w:r w:rsidRPr="00FE3A43">
        <w:rPr>
          <w:rFonts w:ascii="Calibri" w:eastAsia="Calibri" w:hAnsi="Calibri"/>
          <w:szCs w:val="24"/>
          <w:lang w:eastAsia="en-US"/>
        </w:rPr>
        <w:t>Simple Harmonic Motion</w:t>
      </w:r>
      <w:r w:rsidRPr="00A9420E">
        <w:rPr>
          <w:rFonts w:ascii="Calibri" w:eastAsia="Calibri" w:hAnsi="Calibri"/>
          <w:szCs w:val="24"/>
          <w:lang w:eastAsia="en-US"/>
        </w:rPr>
        <w:t xml:space="preserve"> (SHM).</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Define what is meant by simple harmonic motion, in terms of its special periodic movement.</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Sketch and annotate a graph illustrating the relative displacement, velocity and acceleration of a body moving with SHM over a period </w:t>
      </w:r>
      <w:r w:rsidRPr="00A9420E">
        <w:rPr>
          <w:rFonts w:ascii="Calibri" w:eastAsia="Calibri" w:hAnsi="Calibri"/>
          <w:i/>
          <w:szCs w:val="24"/>
          <w:lang w:eastAsia="en-US"/>
        </w:rPr>
        <w:t>T</w:t>
      </w:r>
      <w:r w:rsidRPr="00A9420E">
        <w:rPr>
          <w:rFonts w:ascii="Calibri" w:eastAsia="Calibri" w:hAnsi="Calibri"/>
          <w:szCs w:val="24"/>
          <w:lang w:eastAsia="en-US"/>
        </w:rPr>
        <w:t>.</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rsidR="00A9420E" w:rsidRPr="00A9420E" w:rsidRDefault="00A9420E" w:rsidP="00A9420E">
      <w:pPr>
        <w:spacing w:after="160" w:line="259" w:lineRule="auto"/>
        <w:ind w:left="7200"/>
        <w:contextualSpacing/>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A piston moving with SHM in a straight line has a velocity of 15</w:t>
      </w:r>
      <w:r w:rsidR="00FE3A43">
        <w:rPr>
          <w:rFonts w:ascii="Calibri" w:eastAsia="Calibri" w:hAnsi="Calibri"/>
          <w:szCs w:val="24"/>
          <w:lang w:eastAsia="en-US"/>
        </w:rPr>
        <w:t xml:space="preserve"> </w:t>
      </w:r>
      <w:r w:rsidRPr="00A9420E">
        <w:rPr>
          <w:rFonts w:ascii="Calibri" w:eastAsia="Calibri" w:hAnsi="Calibri"/>
          <w:szCs w:val="24"/>
          <w:lang w:eastAsia="en-US"/>
        </w:rPr>
        <w:t>m/s when the displacement is 80</w:t>
      </w:r>
      <w:r w:rsidR="00FE3A43">
        <w:rPr>
          <w:rFonts w:ascii="Calibri" w:eastAsia="Calibri" w:hAnsi="Calibri"/>
          <w:szCs w:val="24"/>
          <w:lang w:eastAsia="en-US"/>
        </w:rPr>
        <w:t xml:space="preserve"> </w:t>
      </w:r>
      <w:r w:rsidRPr="00A9420E">
        <w:rPr>
          <w:rFonts w:ascii="Calibri" w:eastAsia="Calibri" w:hAnsi="Calibri"/>
          <w:szCs w:val="24"/>
          <w:lang w:eastAsia="en-US"/>
        </w:rPr>
        <w:t>mm from the mid-position, and 3</w:t>
      </w:r>
      <w:r w:rsidR="00FE3A43">
        <w:rPr>
          <w:rFonts w:ascii="Calibri" w:eastAsia="Calibri" w:hAnsi="Calibri"/>
          <w:szCs w:val="24"/>
          <w:lang w:eastAsia="en-US"/>
        </w:rPr>
        <w:t xml:space="preserve"> </w:t>
      </w:r>
      <w:r w:rsidRPr="00A9420E">
        <w:rPr>
          <w:rFonts w:ascii="Calibri" w:eastAsia="Calibri" w:hAnsi="Calibri"/>
          <w:szCs w:val="24"/>
          <w:lang w:eastAsia="en-US"/>
        </w:rPr>
        <w:t>m/s when the displacement is 160</w:t>
      </w:r>
      <w:r w:rsidR="00FE3A43">
        <w:rPr>
          <w:rFonts w:ascii="Calibri" w:eastAsia="Calibri" w:hAnsi="Calibri"/>
          <w:szCs w:val="24"/>
          <w:lang w:eastAsia="en-US"/>
        </w:rPr>
        <w:t xml:space="preserve"> </w:t>
      </w:r>
      <w:r w:rsidRPr="00A9420E">
        <w:rPr>
          <w:rFonts w:ascii="Calibri" w:eastAsia="Calibri" w:hAnsi="Calibri"/>
          <w:szCs w:val="24"/>
          <w:lang w:eastAsia="en-US"/>
        </w:rPr>
        <w:t>mm fr</w:t>
      </w:r>
      <w:r w:rsidR="00FE3A43">
        <w:rPr>
          <w:rFonts w:ascii="Calibri" w:eastAsia="Calibri" w:hAnsi="Calibri"/>
          <w:szCs w:val="24"/>
          <w:lang w:eastAsia="en-US"/>
        </w:rPr>
        <w:t>om the mid-position.  Determine:</w:t>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amplitude and frequency of the motion</w:t>
      </w:r>
      <w:r w:rsidR="00FE3A43">
        <w:rPr>
          <w:rFonts w:ascii="Calibri" w:eastAsia="Calibri" w:hAnsi="Calibri"/>
          <w:szCs w:val="24"/>
          <w:lang w:eastAsia="en-US"/>
        </w:rPr>
        <w:t>;</w:t>
      </w:r>
      <w:r w:rsidRPr="00A9420E">
        <w:rPr>
          <w:rFonts w:ascii="Calibri" w:eastAsia="Calibri" w:hAnsi="Calibri"/>
          <w:szCs w:val="24"/>
          <w:lang w:eastAsia="en-US"/>
        </w:rPr>
        <w:tab/>
      </w:r>
      <w:r w:rsidRPr="00A9420E">
        <w:rPr>
          <w:rFonts w:ascii="Calibri" w:eastAsia="Calibri" w:hAnsi="Calibri"/>
          <w:szCs w:val="24"/>
          <w:lang w:eastAsia="en-US"/>
        </w:rPr>
        <w:tab/>
        <w:t>(8 marks)</w:t>
      </w:r>
    </w:p>
    <w:p w:rsidR="00A9420E" w:rsidRPr="00A9420E" w:rsidRDefault="00A9420E" w:rsidP="00A9420E">
      <w:pPr>
        <w:spacing w:after="160" w:line="259" w:lineRule="auto"/>
        <w:ind w:left="2160"/>
        <w:contextualSpacing/>
        <w:rPr>
          <w:rFonts w:ascii="Calibri" w:eastAsia="Calibri" w:hAnsi="Calibri"/>
          <w:szCs w:val="24"/>
          <w:lang w:eastAsia="en-US"/>
        </w:rPr>
      </w:pPr>
    </w:p>
    <w:p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maximum acceleration of the piston, and the acceleration when the displacement is 120</w:t>
      </w:r>
      <w:r w:rsidR="00627F5C">
        <w:rPr>
          <w:rFonts w:ascii="Calibri" w:eastAsia="Calibri" w:hAnsi="Calibri"/>
          <w:szCs w:val="24"/>
          <w:lang w:eastAsia="en-US"/>
        </w:rPr>
        <w:t xml:space="preserve"> </w:t>
      </w:r>
      <w:r w:rsidRPr="00A9420E">
        <w:rPr>
          <w:rFonts w:ascii="Calibri" w:eastAsia="Calibri" w:hAnsi="Calibri"/>
          <w:szCs w:val="24"/>
          <w:lang w:eastAsia="en-US"/>
        </w:rPr>
        <w:t>mm from the mid-position.</w:t>
      </w:r>
      <w:r w:rsidRPr="00A9420E">
        <w:rPr>
          <w:rFonts w:ascii="Calibri" w:eastAsia="Calibri" w:hAnsi="Calibri"/>
          <w:szCs w:val="24"/>
          <w:lang w:eastAsia="en-US"/>
        </w:rPr>
        <w:tab/>
      </w:r>
    </w:p>
    <w:p w:rsidR="00A9420E" w:rsidRPr="00A9420E" w:rsidRDefault="00A9420E" w:rsidP="00A9420E">
      <w:pPr>
        <w:spacing w:after="160" w:line="259" w:lineRule="auto"/>
        <w:ind w:left="720"/>
        <w:contextualSpacing/>
        <w:rPr>
          <w:rFonts w:ascii="Calibri" w:eastAsia="Calibri" w:hAnsi="Calibri"/>
          <w:szCs w:val="24"/>
          <w:lang w:eastAsia="en-US"/>
        </w:rPr>
      </w:pPr>
    </w:p>
    <w:p w:rsidR="00A9420E" w:rsidRPr="00A9420E" w:rsidRDefault="00A9420E" w:rsidP="00A9420E">
      <w:pPr>
        <w:spacing w:after="160" w:line="259" w:lineRule="auto"/>
        <w:ind w:left="2160"/>
        <w:contextualSpacing/>
        <w:rPr>
          <w:rFonts w:ascii="Calibri" w:eastAsia="Calibri" w:hAnsi="Calibri"/>
          <w:szCs w:val="24"/>
          <w:lang w:eastAsia="en-US"/>
        </w:rPr>
      </w:pP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t>(3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Based upon your calculations above, explain why pistons (for passenger vehicles) are generally manufactured from an aluminium alloy.</w:t>
      </w:r>
    </w:p>
    <w:p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(3 marks)</w:t>
      </w:r>
    </w:p>
    <w:p w:rsidR="00A9420E" w:rsidRPr="00A9420E" w:rsidRDefault="00A9420E" w:rsidP="00A9420E">
      <w:pPr>
        <w:spacing w:after="160" w:line="259" w:lineRule="auto"/>
        <w:rPr>
          <w:rFonts w:ascii="Calibri" w:eastAsia="Calibri" w:hAnsi="Calibri"/>
          <w:szCs w:val="24"/>
          <w:lang w:eastAsia="en-US"/>
        </w:rPr>
      </w:pPr>
    </w:p>
    <w:p w:rsidR="00A9420E" w:rsidRPr="00A9420E" w:rsidRDefault="00A9420E">
      <w:pPr>
        <w:rPr>
          <w:rFonts w:ascii="Calibri" w:eastAsia="Calibri" w:hAnsi="Calibri"/>
          <w:b/>
          <w:szCs w:val="24"/>
          <w:lang w:eastAsia="en-US"/>
        </w:rPr>
      </w:pPr>
      <w:r w:rsidRPr="00A9420E">
        <w:rPr>
          <w:rFonts w:ascii="Calibri" w:eastAsia="Calibri" w:hAnsi="Calibri"/>
          <w:b/>
          <w:szCs w:val="24"/>
          <w:lang w:eastAsia="en-US"/>
        </w:rPr>
        <w:br w:type="page"/>
      </w:r>
    </w:p>
    <w:p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Q3.</w:t>
      </w:r>
    </w:p>
    <w:p w:rsidR="00722E63" w:rsidRDefault="00722E63" w:rsidP="00722E63">
      <w:pPr>
        <w:spacing w:after="160" w:line="259" w:lineRule="auto"/>
        <w:rPr>
          <w:rFonts w:ascii="Calibri" w:eastAsia="Calibri" w:hAnsi="Calibri"/>
          <w:szCs w:val="24"/>
          <w:lang w:eastAsia="en-US"/>
        </w:rPr>
      </w:pPr>
    </w:p>
    <w:p w:rsidR="00722E63" w:rsidRDefault="007154DF" w:rsidP="00722E63">
      <w:pPr>
        <w:spacing w:after="160" w:line="259" w:lineRule="auto"/>
        <w:rPr>
          <w:rFonts w:ascii="Calibri" w:eastAsia="Calibri" w:hAnsi="Calibri"/>
          <w:szCs w:val="24"/>
          <w:lang w:eastAsia="en-US"/>
        </w:rPr>
      </w:pPr>
      <w:r>
        <w:rPr>
          <w:rFonts w:ascii="Calibri" w:eastAsia="Calibri" w:hAnsi="Calibri"/>
          <w:szCs w:val="24"/>
          <w:lang w:eastAsia="en-US"/>
        </w:rPr>
        <w:t>A mechanical forging power hammer requires a flywheel to store kinetic energy</w:t>
      </w:r>
      <w:r w:rsidR="00722E63">
        <w:rPr>
          <w:rFonts w:ascii="Calibri" w:eastAsia="Calibri" w:hAnsi="Calibri"/>
          <w:szCs w:val="24"/>
          <w:lang w:eastAsia="en-US"/>
        </w:rPr>
        <w:t>.</w:t>
      </w:r>
      <w:r>
        <w:rPr>
          <w:rFonts w:ascii="Calibri" w:eastAsia="Calibri" w:hAnsi="Calibri"/>
          <w:szCs w:val="24"/>
          <w:lang w:eastAsia="en-US"/>
        </w:rPr>
        <w:t xml:space="preserve">  The steel cylindrical flywheel has a diameter of 650 mm and thickness 55 mm, and the density of the steel is 7800 kg/m</w:t>
      </w:r>
      <w:r>
        <w:rPr>
          <w:rFonts w:ascii="Calibri" w:eastAsia="Calibri" w:hAnsi="Calibri"/>
          <w:szCs w:val="24"/>
          <w:vertAlign w:val="superscript"/>
          <w:lang w:eastAsia="en-US"/>
        </w:rPr>
        <w:t>3</w:t>
      </w:r>
      <w:r>
        <w:rPr>
          <w:rFonts w:ascii="Calibri" w:eastAsia="Calibri" w:hAnsi="Calibri"/>
          <w:szCs w:val="24"/>
          <w:lang w:eastAsia="en-US"/>
        </w:rPr>
        <w:t>.  The flywheel is free to rotate about its polar axis, and is uniformly accelerated from rest to 250 rev/min in a time of 40 seconds.</w:t>
      </w:r>
      <w:r w:rsidR="00722E63">
        <w:rPr>
          <w:rFonts w:ascii="Calibri" w:eastAsia="Calibri" w:hAnsi="Calibri"/>
          <w:szCs w:val="24"/>
          <w:lang w:eastAsia="en-US"/>
        </w:rPr>
        <w:t xml:space="preserve">  </w:t>
      </w:r>
    </w:p>
    <w:p w:rsidR="00722E63" w:rsidRPr="00A9420E" w:rsidRDefault="00722E63" w:rsidP="00722E63">
      <w:pPr>
        <w:spacing w:after="160" w:line="259" w:lineRule="auto"/>
        <w:rPr>
          <w:rFonts w:ascii="Calibri" w:eastAsia="Calibri" w:hAnsi="Calibri"/>
          <w:szCs w:val="24"/>
          <w:lang w:eastAsia="en-US"/>
        </w:rPr>
      </w:pPr>
    </w:p>
    <w:p w:rsidR="00722E63" w:rsidRPr="00A9420E" w:rsidRDefault="00722E63"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Calculate</w:t>
      </w:r>
      <w:r w:rsidRPr="00A9420E">
        <w:rPr>
          <w:rFonts w:ascii="Calibri" w:eastAsia="Calibri" w:hAnsi="Calibri"/>
          <w:szCs w:val="24"/>
          <w:lang w:eastAsia="en-US"/>
        </w:rPr>
        <w:t xml:space="preserve"> the accelerating torque that must be </w:t>
      </w:r>
      <w:r>
        <w:rPr>
          <w:rFonts w:ascii="Calibri" w:eastAsia="Calibri" w:hAnsi="Calibri"/>
          <w:szCs w:val="24"/>
          <w:lang w:eastAsia="en-US"/>
        </w:rPr>
        <w:t xml:space="preserve">produced by the motor </w:t>
      </w:r>
      <w:r w:rsidR="007154DF">
        <w:rPr>
          <w:rFonts w:ascii="Calibri" w:eastAsia="Calibri" w:hAnsi="Calibri"/>
          <w:szCs w:val="24"/>
          <w:lang w:eastAsia="en-US"/>
        </w:rPr>
        <w:t>to produce the motion, and state any assumptions made in your analysis.</w:t>
      </w:r>
    </w:p>
    <w:p w:rsidR="00722E63" w:rsidRPr="00A9420E" w:rsidRDefault="007154DF" w:rsidP="00722E63">
      <w:pPr>
        <w:spacing w:after="160" w:line="259" w:lineRule="auto"/>
        <w:ind w:left="7200"/>
        <w:rPr>
          <w:rFonts w:ascii="Calibri" w:eastAsia="Calibri" w:hAnsi="Calibri"/>
          <w:szCs w:val="24"/>
          <w:lang w:eastAsia="en-US"/>
        </w:rPr>
      </w:pPr>
      <w:r>
        <w:rPr>
          <w:rFonts w:ascii="Calibri" w:eastAsia="Calibri" w:hAnsi="Calibri"/>
          <w:szCs w:val="24"/>
          <w:lang w:eastAsia="en-US"/>
        </w:rPr>
        <w:t>(8</w:t>
      </w:r>
      <w:r w:rsidR="00722E63" w:rsidRPr="00A9420E">
        <w:rPr>
          <w:rFonts w:ascii="Calibri" w:eastAsia="Calibri" w:hAnsi="Calibri"/>
          <w:szCs w:val="24"/>
          <w:lang w:eastAsia="en-US"/>
        </w:rPr>
        <w:t xml:space="preserve"> marks)</w:t>
      </w:r>
    </w:p>
    <w:p w:rsidR="00722E63" w:rsidRPr="00A9420E" w:rsidRDefault="00722E63" w:rsidP="00722E63">
      <w:pPr>
        <w:spacing w:after="160" w:line="259" w:lineRule="auto"/>
        <w:rPr>
          <w:rFonts w:ascii="Calibri" w:eastAsia="Calibri" w:hAnsi="Calibri"/>
          <w:szCs w:val="24"/>
          <w:lang w:eastAsia="en-US"/>
        </w:rPr>
      </w:pPr>
    </w:p>
    <w:p w:rsidR="00722E63" w:rsidRDefault="00D908A8"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If the cylindrical roller bearings supporting the shaft which passes through the polar axis of the flywheel were to partially collapse and impose a constant frictional torque of 0.75 Nm, determine the angular acceleration of the flywheel for the given operating conditions above.</w:t>
      </w:r>
    </w:p>
    <w:p w:rsidR="00722E63" w:rsidRPr="00A9420E" w:rsidRDefault="00722E63" w:rsidP="00722E63">
      <w:pPr>
        <w:spacing w:after="160" w:line="259" w:lineRule="auto"/>
        <w:ind w:left="720"/>
        <w:contextualSpacing/>
        <w:rPr>
          <w:rFonts w:ascii="Calibri" w:eastAsia="Calibri" w:hAnsi="Calibri"/>
          <w:szCs w:val="24"/>
          <w:lang w:eastAsia="en-US"/>
        </w:rPr>
      </w:pPr>
    </w:p>
    <w:p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(4</w:t>
      </w:r>
      <w:r w:rsidRPr="00A9420E">
        <w:rPr>
          <w:rFonts w:ascii="Calibri" w:eastAsia="Calibri" w:hAnsi="Calibri"/>
          <w:szCs w:val="24"/>
          <w:lang w:eastAsia="en-US"/>
        </w:rPr>
        <w:t xml:space="preserve"> marks)</w:t>
      </w:r>
    </w:p>
    <w:p w:rsidR="00722E63" w:rsidRPr="00A9420E" w:rsidRDefault="00722E63" w:rsidP="00722E63">
      <w:pPr>
        <w:spacing w:after="160" w:line="259" w:lineRule="auto"/>
        <w:ind w:left="7200"/>
        <w:contextualSpacing/>
        <w:rPr>
          <w:rFonts w:ascii="Calibri" w:eastAsia="Calibri" w:hAnsi="Calibri"/>
          <w:szCs w:val="24"/>
          <w:lang w:eastAsia="en-US"/>
        </w:rPr>
      </w:pPr>
    </w:p>
    <w:p w:rsidR="00722E63" w:rsidRPr="00A9420E" w:rsidRDefault="00D908A8"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If the accelerating torque was removed when the flywheel reached its upper speed</w:t>
      </w:r>
      <w:r w:rsidR="00627F5C">
        <w:rPr>
          <w:rFonts w:ascii="Calibri" w:eastAsia="Calibri" w:hAnsi="Calibri"/>
          <w:szCs w:val="24"/>
          <w:lang w:eastAsia="en-US"/>
        </w:rPr>
        <w:t>,</w:t>
      </w:r>
      <w:r>
        <w:rPr>
          <w:rFonts w:ascii="Calibri" w:eastAsia="Calibri" w:hAnsi="Calibri"/>
          <w:szCs w:val="24"/>
          <w:lang w:eastAsia="en-US"/>
        </w:rPr>
        <w:t xml:space="preserve"> in order for it to slow down to rest and replace the cylindrical roller bearings, </w:t>
      </w:r>
      <w:r w:rsidR="00627F5C">
        <w:rPr>
          <w:rFonts w:ascii="Calibri" w:eastAsia="Calibri" w:hAnsi="Calibri"/>
          <w:szCs w:val="24"/>
          <w:lang w:eastAsia="en-US"/>
        </w:rPr>
        <w:t>determine:</w:t>
      </w:r>
    </w:p>
    <w:p w:rsidR="00722E63" w:rsidRPr="00A9420E" w:rsidRDefault="00722E63" w:rsidP="00722E63">
      <w:pPr>
        <w:spacing w:after="160" w:line="259" w:lineRule="auto"/>
        <w:ind w:left="720"/>
        <w:contextualSpacing/>
        <w:rPr>
          <w:rFonts w:ascii="Calibri" w:eastAsia="Calibri" w:hAnsi="Calibri"/>
          <w:szCs w:val="24"/>
          <w:lang w:eastAsia="en-US"/>
        </w:rPr>
      </w:pPr>
    </w:p>
    <w:p w:rsidR="00722E63" w:rsidRPr="00A9420E"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the </w:t>
      </w:r>
      <w:r w:rsidR="00D908A8">
        <w:rPr>
          <w:rFonts w:ascii="Calibri" w:eastAsia="Calibri" w:hAnsi="Calibri"/>
          <w:szCs w:val="24"/>
          <w:lang w:eastAsia="en-US"/>
        </w:rPr>
        <w:t>angular</w:t>
      </w:r>
      <w:r w:rsidRPr="00A9420E">
        <w:rPr>
          <w:rFonts w:ascii="Calibri" w:eastAsia="Calibri" w:hAnsi="Calibri"/>
          <w:szCs w:val="24"/>
          <w:lang w:eastAsia="en-US"/>
        </w:rPr>
        <w:t xml:space="preserve"> retardation</w:t>
      </w:r>
      <w:r w:rsidR="00627F5C">
        <w:rPr>
          <w:rFonts w:ascii="Calibri" w:eastAsia="Calibri" w:hAnsi="Calibri"/>
          <w:szCs w:val="24"/>
          <w:lang w:eastAsia="en-US"/>
        </w:rPr>
        <w:t>;</w:t>
      </w:r>
    </w:p>
    <w:p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Pr="00A9420E">
        <w:rPr>
          <w:rFonts w:ascii="Calibri" w:eastAsia="Calibri" w:hAnsi="Calibri"/>
          <w:szCs w:val="24"/>
          <w:lang w:eastAsia="en-US"/>
        </w:rPr>
        <w:t xml:space="preserve"> marks)</w:t>
      </w:r>
    </w:p>
    <w:p w:rsidR="00722E63" w:rsidRPr="00A9420E" w:rsidRDefault="00722E63" w:rsidP="00722E63">
      <w:pPr>
        <w:spacing w:after="160" w:line="259" w:lineRule="auto"/>
        <w:contextualSpacing/>
        <w:rPr>
          <w:rFonts w:ascii="Calibri" w:eastAsia="Calibri" w:hAnsi="Calibri"/>
          <w:szCs w:val="24"/>
          <w:lang w:eastAsia="en-US"/>
        </w:rPr>
      </w:pPr>
    </w:p>
    <w:p w:rsidR="00722E63" w:rsidRPr="00A9420E"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time taken for the flywheel to come to rest</w:t>
      </w:r>
      <w:r w:rsidR="00627F5C">
        <w:rPr>
          <w:rFonts w:ascii="Calibri" w:eastAsia="Calibri" w:hAnsi="Calibri"/>
          <w:szCs w:val="24"/>
          <w:lang w:eastAsia="en-US"/>
        </w:rPr>
        <w:t>;</w:t>
      </w:r>
    </w:p>
    <w:p w:rsidR="00722E63" w:rsidRPr="00A9420E" w:rsidRDefault="002B11AA"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(2</w:t>
      </w:r>
      <w:r w:rsidR="00722E63" w:rsidRPr="00A9420E">
        <w:rPr>
          <w:rFonts w:ascii="Calibri" w:eastAsia="Calibri" w:hAnsi="Calibri"/>
          <w:szCs w:val="24"/>
          <w:lang w:eastAsia="en-US"/>
        </w:rPr>
        <w:t xml:space="preserve"> marks)</w:t>
      </w:r>
    </w:p>
    <w:p w:rsidR="00722E63" w:rsidRPr="00A9420E" w:rsidRDefault="00722E63" w:rsidP="00722E63">
      <w:pPr>
        <w:spacing w:after="160" w:line="259" w:lineRule="auto"/>
        <w:ind w:left="7200"/>
        <w:contextualSpacing/>
        <w:rPr>
          <w:rFonts w:ascii="Calibri" w:eastAsia="Calibri" w:hAnsi="Calibri"/>
          <w:szCs w:val="24"/>
          <w:lang w:eastAsia="en-US"/>
        </w:rPr>
      </w:pPr>
    </w:p>
    <w:p w:rsidR="00722E63"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total number of revolutions made by the flywheel during retardation.</w:t>
      </w:r>
    </w:p>
    <w:p w:rsidR="00722E63" w:rsidRPr="00A9420E" w:rsidRDefault="00722E63" w:rsidP="00722E63">
      <w:pPr>
        <w:spacing w:after="160" w:line="259" w:lineRule="auto"/>
        <w:ind w:left="1440"/>
        <w:contextualSpacing/>
        <w:rPr>
          <w:rFonts w:ascii="Calibri" w:eastAsia="Calibri" w:hAnsi="Calibri"/>
          <w:szCs w:val="24"/>
          <w:lang w:eastAsia="en-US"/>
        </w:rPr>
      </w:pPr>
    </w:p>
    <w:p w:rsidR="00722E63" w:rsidRPr="00A9420E" w:rsidRDefault="002B11AA"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00722E63" w:rsidRPr="00A9420E">
        <w:rPr>
          <w:rFonts w:ascii="Calibri" w:eastAsia="Calibri" w:hAnsi="Calibri"/>
          <w:szCs w:val="24"/>
          <w:lang w:eastAsia="en-US"/>
        </w:rPr>
        <w:t xml:space="preserve"> marks)</w:t>
      </w:r>
    </w:p>
    <w:p w:rsidR="00722E63" w:rsidRPr="00A9420E" w:rsidRDefault="00722E63" w:rsidP="00722E63">
      <w:pPr>
        <w:spacing w:after="160" w:line="259" w:lineRule="auto"/>
        <w:rPr>
          <w:rFonts w:ascii="Calibri" w:eastAsia="Calibri" w:hAnsi="Calibri"/>
          <w:b/>
          <w:szCs w:val="24"/>
          <w:lang w:eastAsia="en-US"/>
        </w:rPr>
      </w:pPr>
    </w:p>
    <w:p w:rsidR="00722E63" w:rsidRPr="00A9420E" w:rsidRDefault="00722E63" w:rsidP="00722E63">
      <w:pPr>
        <w:spacing w:after="160" w:line="259" w:lineRule="auto"/>
        <w:rPr>
          <w:rFonts w:ascii="Calibri" w:eastAsia="Calibri" w:hAnsi="Calibri"/>
          <w:b/>
          <w:szCs w:val="24"/>
          <w:lang w:eastAsia="en-US"/>
        </w:rPr>
      </w:pPr>
    </w:p>
    <w:p w:rsidR="00722E63" w:rsidRPr="00A9420E" w:rsidRDefault="00722E63" w:rsidP="00722E63">
      <w:pPr>
        <w:spacing w:after="160" w:line="259" w:lineRule="auto"/>
        <w:rPr>
          <w:rFonts w:ascii="Calibri" w:eastAsia="Calibri" w:hAnsi="Calibri"/>
          <w:b/>
          <w:szCs w:val="24"/>
          <w:lang w:eastAsia="en-US"/>
        </w:rPr>
      </w:pPr>
    </w:p>
    <w:p w:rsidR="00722E63" w:rsidRPr="00A9420E" w:rsidRDefault="00722E63" w:rsidP="00722E63">
      <w:pPr>
        <w:spacing w:after="160" w:line="259" w:lineRule="auto"/>
        <w:rPr>
          <w:rFonts w:ascii="Calibri" w:eastAsia="Calibri" w:hAnsi="Calibri"/>
          <w:b/>
          <w:szCs w:val="24"/>
          <w:lang w:eastAsia="en-US"/>
        </w:rPr>
      </w:pPr>
    </w:p>
    <w:p w:rsidR="00722E63" w:rsidRPr="00A9420E" w:rsidRDefault="00722E63" w:rsidP="00722E63">
      <w:pPr>
        <w:rPr>
          <w:rFonts w:ascii="Calibri" w:eastAsia="Calibri" w:hAnsi="Calibri"/>
          <w:b/>
          <w:szCs w:val="24"/>
          <w:lang w:eastAsia="en-US"/>
        </w:rPr>
      </w:pPr>
      <w:r w:rsidRPr="00A9420E">
        <w:rPr>
          <w:rFonts w:ascii="Calibri" w:eastAsia="Calibri" w:hAnsi="Calibri"/>
          <w:b/>
          <w:szCs w:val="24"/>
          <w:lang w:eastAsia="en-US"/>
        </w:rPr>
        <w:br w:type="page"/>
      </w:r>
    </w:p>
    <w:p w:rsidR="00722E63" w:rsidRPr="000F4D98" w:rsidRDefault="00722E63" w:rsidP="00722E63">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Q4.</w:t>
      </w:r>
      <w:r w:rsidRPr="00A9420E">
        <w:rPr>
          <w:rFonts w:ascii="Calibri" w:eastAsia="Calibri" w:hAnsi="Calibri"/>
          <w:noProof/>
          <w:szCs w:val="24"/>
        </w:rPr>
        <mc:AlternateContent>
          <mc:Choice Requires="wps">
            <w:drawing>
              <wp:anchor distT="0" distB="0" distL="114300" distR="114300" simplePos="0" relativeHeight="251652608" behindDoc="0" locked="0" layoutInCell="1" allowOverlap="1" wp14:anchorId="19228028" wp14:editId="5B9B4274">
                <wp:simplePos x="0" y="0"/>
                <wp:positionH relativeFrom="column">
                  <wp:posOffset>1466215</wp:posOffset>
                </wp:positionH>
                <wp:positionV relativeFrom="paragraph">
                  <wp:posOffset>549910</wp:posOffset>
                </wp:positionV>
                <wp:extent cx="292100" cy="8509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85090"/>
                        </a:xfrm>
                        <a:prstGeom prst="rect">
                          <a:avLst/>
                        </a:prstGeom>
                        <a:noFill/>
                        <a:ln w="9525">
                          <a:noFill/>
                          <a:miter lim="800000"/>
                          <a:headEnd/>
                          <a:tailEnd/>
                        </a:ln>
                      </wps:spPr>
                      <wps:txbx>
                        <w:txbxContent>
                          <w:p w:rsidR="00722E63" w:rsidRPr="00675F64" w:rsidRDefault="00722E63" w:rsidP="00722E63">
                            <w:pPr>
                              <w:rPr>
                                <w:sz w:val="28"/>
                                <w:szCs w:val="28"/>
                              </w:rPr>
                            </w:pPr>
                            <w:r w:rsidRPr="00675F64">
                              <w:rPr>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228028" id="_x0000_t202" coordsize="21600,21600" o:spt="202" path="m,l,21600r21600,l21600,xe">
                <v:stroke joinstyle="miter"/>
                <v:path gradientshapeok="t" o:connecttype="rect"/>
              </v:shapetype>
              <v:shape id="Text Box 2" o:spid="_x0000_s1026" type="#_x0000_t202" style="position:absolute;margin-left:115.45pt;margin-top:43.3pt;width:23pt;height:6.7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" filled="f" stroked="f">
                <v:textbox>
                  <w:txbxContent>
                    <w:p w:rsidR="00722E63" w:rsidRPr="00675F64" w:rsidRDefault="00722E63" w:rsidP="00722E63">
                      <w:pPr>
                        <w:rPr>
                          <w:sz w:val="28"/>
                          <w:szCs w:val="28"/>
                        </w:rPr>
                      </w:pPr>
                      <w:r w:rsidRPr="00675F64">
                        <w:rPr>
                          <w:sz w:val="28"/>
                          <w:szCs w:val="28"/>
                        </w:rPr>
                        <w:t>c</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50560" behindDoc="0" locked="0" layoutInCell="1" allowOverlap="1" wp14:anchorId="6E513C02" wp14:editId="3D781568">
                <wp:simplePos x="0" y="0"/>
                <wp:positionH relativeFrom="column">
                  <wp:posOffset>1311071</wp:posOffset>
                </wp:positionH>
                <wp:positionV relativeFrom="paragraph">
                  <wp:posOffset>189302</wp:posOffset>
                </wp:positionV>
                <wp:extent cx="292531" cy="292508"/>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531" cy="292508"/>
                        </a:xfrm>
                        <a:prstGeom prst="rect">
                          <a:avLst/>
                        </a:prstGeom>
                        <a:noFill/>
                        <a:ln w="9525">
                          <a:noFill/>
                          <a:miter lim="800000"/>
                          <a:headEnd/>
                          <a:tailEnd/>
                        </a:ln>
                      </wps:spPr>
                      <wps:txbx>
                        <w:txbxContent>
                          <w:p w:rsidR="00722E63" w:rsidRPr="00675F64" w:rsidRDefault="00722E63" w:rsidP="00722E6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513C02" id="_x0000_s1027" type="#_x0000_t202" style="position:absolute;margin-left:103.25pt;margin-top:14.9pt;width:23.05pt;height:23.0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" filled="f" stroked="f">
                <v:textbox>
                  <w:txbxContent>
                    <w:p w:rsidR="00722E63" w:rsidRPr="00675F64" w:rsidRDefault="00722E63" w:rsidP="00722E63">
                      <w:pPr>
                        <w:rPr>
                          <w:sz w:val="28"/>
                          <w:szCs w:val="28"/>
                        </w:rPr>
                      </w:pPr>
                    </w:p>
                  </w:txbxContent>
                </v:textbox>
              </v:shape>
            </w:pict>
          </mc:Fallback>
        </mc:AlternateContent>
      </w:r>
      <w:r w:rsidRPr="00A9420E">
        <w:rPr>
          <w:rFonts w:ascii="Calibri" w:eastAsia="Calibri" w:hAnsi="Calibri"/>
          <w:szCs w:val="24"/>
          <w:lang w:eastAsia="en-US"/>
        </w:rPr>
        <w:tab/>
      </w:r>
    </w:p>
    <w:p w:rsidR="00722E63" w:rsidRPr="00A9420E" w:rsidRDefault="00722E63" w:rsidP="00722E63">
      <w:pPr>
        <w:spacing w:after="160" w:line="259" w:lineRule="auto"/>
        <w:ind w:left="720"/>
        <w:rPr>
          <w:rFonts w:ascii="Calibri" w:eastAsia="Calibri" w:hAnsi="Calibri"/>
          <w:szCs w:val="24"/>
          <w:lang w:eastAsia="en-US"/>
        </w:rPr>
      </w:pPr>
    </w:p>
    <w:p w:rsidR="00722E63" w:rsidRPr="00A9420E" w:rsidRDefault="007D5D77" w:rsidP="00722E63">
      <w:pPr>
        <w:numPr>
          <w:ilvl w:val="0"/>
          <w:numId w:val="21"/>
        </w:numPr>
        <w:spacing w:after="160" w:line="259" w:lineRule="auto"/>
        <w:contextualSpacing/>
        <w:rPr>
          <w:rFonts w:ascii="Calibri" w:eastAsia="Calibri" w:hAnsi="Calibri"/>
          <w:szCs w:val="24"/>
          <w:lang w:eastAsia="en-US"/>
        </w:rPr>
      </w:pPr>
      <w:r>
        <w:rPr>
          <w:rFonts w:ascii="Calibri" w:eastAsia="Calibri" w:hAnsi="Calibri"/>
          <w:szCs w:val="24"/>
          <w:lang w:eastAsia="en-US"/>
        </w:rPr>
        <w:t>Discuss what is meant by the term ‘cold-welding’ of metals, with reference to dry friction</w:t>
      </w:r>
      <w:r w:rsidR="00722E63">
        <w:rPr>
          <w:rFonts w:ascii="Calibri" w:eastAsia="Calibri" w:hAnsi="Calibri"/>
          <w:szCs w:val="24"/>
          <w:lang w:eastAsia="en-US"/>
        </w:rPr>
        <w:t>.</w:t>
      </w:r>
    </w:p>
    <w:p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Pr="00A9420E">
        <w:rPr>
          <w:rFonts w:ascii="Calibri" w:eastAsia="Calibri" w:hAnsi="Calibri"/>
          <w:szCs w:val="24"/>
          <w:lang w:eastAsia="en-US"/>
        </w:rPr>
        <w:t xml:space="preserve"> marks)</w:t>
      </w:r>
    </w:p>
    <w:p w:rsidR="00722E63" w:rsidRPr="00A9420E" w:rsidRDefault="00722E63" w:rsidP="00722E63">
      <w:pPr>
        <w:spacing w:after="160" w:line="259" w:lineRule="auto"/>
        <w:ind w:left="7200"/>
        <w:contextualSpacing/>
        <w:rPr>
          <w:rFonts w:ascii="Calibri" w:eastAsia="Calibri" w:hAnsi="Calibri"/>
          <w:szCs w:val="24"/>
          <w:lang w:eastAsia="en-US"/>
        </w:rPr>
      </w:pPr>
    </w:p>
    <w:p w:rsidR="00722E63" w:rsidRDefault="00BD6F1F" w:rsidP="00722E63">
      <w:pPr>
        <w:numPr>
          <w:ilvl w:val="0"/>
          <w:numId w:val="21"/>
        </w:numPr>
        <w:spacing w:after="160" w:line="259" w:lineRule="auto"/>
        <w:contextualSpacing/>
        <w:rPr>
          <w:rFonts w:ascii="Calibri" w:eastAsia="Calibri" w:hAnsi="Calibri"/>
          <w:szCs w:val="24"/>
          <w:lang w:eastAsia="en-US"/>
        </w:rPr>
      </w:pPr>
      <w:r>
        <w:rPr>
          <w:rFonts w:ascii="Calibri" w:eastAsia="Calibri" w:hAnsi="Calibri"/>
          <w:szCs w:val="24"/>
          <w:lang w:eastAsia="en-US"/>
        </w:rPr>
        <w:t xml:space="preserve">The force required to move a load of </w:t>
      </w:r>
      <w:r w:rsidR="00357642">
        <w:rPr>
          <w:rFonts w:ascii="Calibri" w:eastAsia="Calibri" w:hAnsi="Calibri"/>
          <w:szCs w:val="24"/>
          <w:lang w:eastAsia="en-US"/>
        </w:rPr>
        <w:t>350</w:t>
      </w:r>
      <w:r>
        <w:rPr>
          <w:rFonts w:ascii="Calibri" w:eastAsia="Calibri" w:hAnsi="Calibri"/>
          <w:szCs w:val="24"/>
          <w:lang w:eastAsia="en-US"/>
        </w:rPr>
        <w:t xml:space="preserve"> kg along a horiz</w:t>
      </w:r>
      <w:r w:rsidR="00357642">
        <w:rPr>
          <w:rFonts w:ascii="Calibri" w:eastAsia="Calibri" w:hAnsi="Calibri"/>
          <w:szCs w:val="24"/>
          <w:lang w:eastAsia="en-US"/>
        </w:rPr>
        <w:t>ontal surface is found to be 1.15</w:t>
      </w:r>
      <w:r>
        <w:rPr>
          <w:rFonts w:ascii="Calibri" w:eastAsia="Calibri" w:hAnsi="Calibri"/>
          <w:szCs w:val="24"/>
          <w:lang w:eastAsia="en-US"/>
        </w:rPr>
        <w:t xml:space="preserve"> kN.  </w:t>
      </w:r>
      <w:r w:rsidR="005A7728">
        <w:rPr>
          <w:rFonts w:ascii="Calibri" w:eastAsia="Calibri" w:hAnsi="Calibri"/>
          <w:szCs w:val="24"/>
          <w:lang w:eastAsia="en-US"/>
        </w:rPr>
        <w:t>Assuming the coefficient of friction to be the same in all cases, d</w:t>
      </w:r>
      <w:r>
        <w:rPr>
          <w:rFonts w:ascii="Calibri" w:eastAsia="Calibri" w:hAnsi="Calibri"/>
          <w:szCs w:val="24"/>
          <w:lang w:eastAsia="en-US"/>
        </w:rPr>
        <w:t>etermine:</w:t>
      </w:r>
    </w:p>
    <w:p w:rsidR="00BD6F1F" w:rsidRDefault="00BD6F1F" w:rsidP="00BD6F1F">
      <w:pPr>
        <w:spacing w:after="160" w:line="259" w:lineRule="auto"/>
        <w:ind w:left="1080"/>
        <w:contextualSpacing/>
        <w:rPr>
          <w:rFonts w:ascii="Calibri" w:eastAsia="Calibri" w:hAnsi="Calibri"/>
          <w:szCs w:val="24"/>
          <w:lang w:eastAsia="en-US"/>
        </w:rPr>
      </w:pPr>
    </w:p>
    <w:p w:rsidR="00BD6F1F" w:rsidRPr="00BD6F1F" w:rsidRDefault="00BD6F1F" w:rsidP="00BD6F1F">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coefficient of static friction between the load and the surface;</w:t>
      </w:r>
    </w:p>
    <w:p w:rsidR="00BD6F1F" w:rsidRPr="00BD6F1F" w:rsidRDefault="00BD6F1F" w:rsidP="00BD6F1F">
      <w:pPr>
        <w:pStyle w:val="ListParagraph"/>
        <w:spacing w:after="160" w:line="259" w:lineRule="auto"/>
        <w:ind w:left="1800"/>
        <w:contextualSpacing/>
        <w:rPr>
          <w:rFonts w:ascii="Calibri" w:eastAsia="Calibri" w:hAnsi="Calibri"/>
          <w:szCs w:val="24"/>
          <w:lang w:eastAsia="en-US"/>
        </w:rPr>
      </w:pPr>
    </w:p>
    <w:p w:rsidR="00722E63"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w:t>
      </w:r>
      <w:r w:rsidR="00BD6F1F">
        <w:rPr>
          <w:rFonts w:ascii="Calibri" w:eastAsia="Calibri" w:hAnsi="Calibri"/>
          <w:szCs w:val="24"/>
          <w:lang w:eastAsia="en-US"/>
        </w:rPr>
        <w:t>4</w:t>
      </w:r>
      <w:r w:rsidRPr="00A9420E">
        <w:rPr>
          <w:rFonts w:ascii="Calibri" w:eastAsia="Calibri" w:hAnsi="Calibri"/>
          <w:szCs w:val="24"/>
          <w:lang w:eastAsia="en-US"/>
        </w:rPr>
        <w:t xml:space="preserve"> marks)</w:t>
      </w:r>
    </w:p>
    <w:p w:rsidR="005A7728" w:rsidRPr="005A7728" w:rsidRDefault="00BD6F1F" w:rsidP="005A7728">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force required to h</w:t>
      </w:r>
      <w:r w:rsidR="00357642">
        <w:rPr>
          <w:rFonts w:ascii="Calibri" w:eastAsia="Calibri" w:hAnsi="Calibri"/>
          <w:sz w:val="24"/>
          <w:szCs w:val="24"/>
          <w:lang w:eastAsia="en-US"/>
        </w:rPr>
        <w:t>aul the load up an incline of 15</w:t>
      </w:r>
      <w:r>
        <w:rPr>
          <w:rFonts w:ascii="Calibri" w:eastAsia="Calibri" w:hAnsi="Calibri"/>
          <w:sz w:val="24"/>
          <w:szCs w:val="24"/>
          <w:lang w:eastAsia="en-US"/>
        </w:rPr>
        <w:t>°</w:t>
      </w:r>
      <w:r w:rsidR="005A7728">
        <w:rPr>
          <w:rFonts w:ascii="Calibri" w:eastAsia="Calibri" w:hAnsi="Calibri"/>
          <w:sz w:val="24"/>
          <w:szCs w:val="24"/>
          <w:lang w:eastAsia="en-US"/>
        </w:rPr>
        <w:t>, if the force was applied parallel to the incline;</w:t>
      </w:r>
    </w:p>
    <w:p w:rsidR="005A7728" w:rsidRDefault="00525CDA" w:rsidP="005A7728">
      <w:pPr>
        <w:pStyle w:val="ListParagraph"/>
        <w:spacing w:after="160" w:line="259" w:lineRule="auto"/>
        <w:ind w:left="6840" w:firstLine="360"/>
        <w:contextualSpacing/>
        <w:rPr>
          <w:rFonts w:ascii="Calibri" w:eastAsia="Calibri" w:hAnsi="Calibri"/>
          <w:sz w:val="24"/>
          <w:szCs w:val="24"/>
          <w:lang w:eastAsia="en-US"/>
        </w:rPr>
      </w:pPr>
      <w:r>
        <w:rPr>
          <w:rFonts w:ascii="Calibri" w:eastAsia="Calibri" w:hAnsi="Calibri"/>
          <w:sz w:val="24"/>
          <w:szCs w:val="24"/>
          <w:lang w:eastAsia="en-US"/>
        </w:rPr>
        <w:t>(6</w:t>
      </w:r>
      <w:r w:rsidR="005A7728" w:rsidRPr="005A7728">
        <w:rPr>
          <w:rFonts w:ascii="Calibri" w:eastAsia="Calibri" w:hAnsi="Calibri"/>
          <w:sz w:val="24"/>
          <w:szCs w:val="24"/>
          <w:lang w:eastAsia="en-US"/>
        </w:rPr>
        <w:t xml:space="preserve"> marks)</w:t>
      </w:r>
    </w:p>
    <w:p w:rsidR="005A7728" w:rsidRPr="005A7728" w:rsidRDefault="005A7728" w:rsidP="005A7728">
      <w:pPr>
        <w:pStyle w:val="ListParagraph"/>
        <w:spacing w:after="160" w:line="259" w:lineRule="auto"/>
        <w:ind w:left="6840" w:firstLine="360"/>
        <w:contextualSpacing/>
        <w:rPr>
          <w:rFonts w:ascii="Calibri" w:eastAsia="Calibri" w:hAnsi="Calibri"/>
          <w:szCs w:val="24"/>
          <w:lang w:eastAsia="en-US"/>
        </w:rPr>
      </w:pPr>
    </w:p>
    <w:p w:rsidR="00BD6F1F" w:rsidRPr="005A7728" w:rsidRDefault="00525CDA" w:rsidP="005A7728">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force required to haul the load up</w:t>
      </w:r>
      <w:r w:rsidR="005A7728">
        <w:rPr>
          <w:rFonts w:ascii="Calibri" w:eastAsia="Calibri" w:hAnsi="Calibri"/>
          <w:sz w:val="24"/>
          <w:szCs w:val="24"/>
          <w:lang w:eastAsia="en-US"/>
        </w:rPr>
        <w:t xml:space="preserve"> the </w:t>
      </w:r>
      <w:r>
        <w:rPr>
          <w:rFonts w:ascii="Calibri" w:eastAsia="Calibri" w:hAnsi="Calibri"/>
          <w:sz w:val="24"/>
          <w:szCs w:val="24"/>
          <w:lang w:eastAsia="en-US"/>
        </w:rPr>
        <w:t xml:space="preserve">same </w:t>
      </w:r>
      <w:r w:rsidR="005A7728">
        <w:rPr>
          <w:rFonts w:ascii="Calibri" w:eastAsia="Calibri" w:hAnsi="Calibri"/>
          <w:sz w:val="24"/>
          <w:szCs w:val="24"/>
          <w:lang w:eastAsia="en-US"/>
        </w:rPr>
        <w:t xml:space="preserve">incline </w:t>
      </w:r>
      <w:r>
        <w:rPr>
          <w:rFonts w:ascii="Calibri" w:eastAsia="Calibri" w:hAnsi="Calibri"/>
          <w:sz w:val="24"/>
          <w:szCs w:val="24"/>
          <w:lang w:eastAsia="en-US"/>
        </w:rPr>
        <w:t>of 15°</w:t>
      </w:r>
      <w:r>
        <w:rPr>
          <w:rFonts w:ascii="Calibri" w:eastAsia="Calibri" w:hAnsi="Calibri"/>
          <w:sz w:val="24"/>
          <w:szCs w:val="24"/>
          <w:lang w:eastAsia="en-US"/>
        </w:rPr>
        <w:t>, if the force was applied horizontal to the inclined plane</w:t>
      </w:r>
      <w:r w:rsidR="005A7728">
        <w:rPr>
          <w:rFonts w:ascii="Calibri" w:eastAsia="Calibri" w:hAnsi="Calibri"/>
          <w:sz w:val="24"/>
          <w:szCs w:val="24"/>
          <w:lang w:eastAsia="en-US"/>
        </w:rPr>
        <w:t>.</w:t>
      </w:r>
    </w:p>
    <w:p w:rsidR="005A7728" w:rsidRPr="005A7728" w:rsidRDefault="00525CDA" w:rsidP="005A7728">
      <w:pPr>
        <w:pStyle w:val="ListParagraph"/>
        <w:spacing w:after="160" w:line="259" w:lineRule="auto"/>
        <w:ind w:left="7200"/>
        <w:contextualSpacing/>
        <w:rPr>
          <w:rFonts w:ascii="Calibri" w:eastAsia="Calibri" w:hAnsi="Calibri"/>
          <w:szCs w:val="24"/>
          <w:lang w:eastAsia="en-US"/>
        </w:rPr>
      </w:pPr>
      <w:r>
        <w:rPr>
          <w:rFonts w:ascii="Calibri" w:eastAsia="Calibri" w:hAnsi="Calibri"/>
          <w:sz w:val="24"/>
          <w:szCs w:val="24"/>
          <w:lang w:eastAsia="en-US"/>
        </w:rPr>
        <w:t>(7</w:t>
      </w:r>
      <w:r w:rsidR="005A7728">
        <w:rPr>
          <w:rFonts w:ascii="Calibri" w:eastAsia="Calibri" w:hAnsi="Calibri"/>
          <w:sz w:val="24"/>
          <w:szCs w:val="24"/>
          <w:lang w:eastAsia="en-US"/>
        </w:rPr>
        <w:t xml:space="preserve"> marks)</w:t>
      </w:r>
      <w:bookmarkStart w:id="0" w:name="_GoBack"/>
      <w:bookmarkEnd w:id="0"/>
    </w:p>
    <w:p w:rsidR="00A9420E" w:rsidRPr="00A9420E" w:rsidRDefault="00A9420E" w:rsidP="00A9420E">
      <w:pPr>
        <w:spacing w:after="160" w:line="259" w:lineRule="auto"/>
        <w:rPr>
          <w:rFonts w:ascii="Calibri" w:eastAsia="Calibri" w:hAnsi="Calibri"/>
          <w:sz w:val="22"/>
          <w:szCs w:val="22"/>
          <w:lang w:eastAsia="en-US"/>
        </w:rPr>
      </w:pPr>
    </w:p>
    <w:p w:rsidR="00A9420E" w:rsidRPr="00A9420E" w:rsidRDefault="00A9420E" w:rsidP="00A9420E">
      <w:pPr>
        <w:spacing w:after="160" w:line="259" w:lineRule="auto"/>
        <w:jc w:val="center"/>
        <w:rPr>
          <w:rFonts w:ascii="Arial" w:eastAsia="Calibri" w:hAnsi="Arial" w:cs="Arial"/>
          <w:sz w:val="22"/>
          <w:szCs w:val="22"/>
          <w:lang w:eastAsia="en-US"/>
        </w:rPr>
      </w:pPr>
    </w:p>
    <w:p w:rsidR="005A7728" w:rsidRDefault="005A7728">
      <w:pPr>
        <w:rPr>
          <w:sz w:val="28"/>
        </w:rPr>
      </w:pPr>
      <w:r>
        <w:rPr>
          <w:sz w:val="28"/>
        </w:rPr>
        <w:br w:type="page"/>
      </w:r>
    </w:p>
    <w:p w:rsidR="005A7728" w:rsidRPr="00A9420E" w:rsidRDefault="005A7728" w:rsidP="005A7728">
      <w:pPr>
        <w:spacing w:after="160" w:line="259" w:lineRule="auto"/>
        <w:rPr>
          <w:rFonts w:ascii="Calibri" w:eastAsia="Calibri" w:hAnsi="Calibri"/>
          <w:sz w:val="40"/>
          <w:szCs w:val="40"/>
          <w:lang w:eastAsia="en-US"/>
        </w:rPr>
      </w:pPr>
      <w:r w:rsidRPr="00A9420E">
        <w:rPr>
          <w:rFonts w:ascii="Calibri" w:eastAsia="Calibri" w:hAnsi="Calibri"/>
          <w:sz w:val="40"/>
          <w:szCs w:val="40"/>
          <w:lang w:eastAsia="en-US"/>
        </w:rPr>
        <w:lastRenderedPageBreak/>
        <w:t>Formula Sheet</w:t>
      </w:r>
    </w:p>
    <w:p w:rsidR="005A7728" w:rsidRPr="00A9420E" w:rsidRDefault="005A7728" w:rsidP="005A7728">
      <w:pPr>
        <w:spacing w:after="160" w:line="259" w:lineRule="auto"/>
        <w:rPr>
          <w:rFonts w:ascii="Calibri" w:eastAsia="Calibri" w:hAnsi="Calibri"/>
          <w:sz w:val="22"/>
          <w:szCs w:val="22"/>
          <w:lang w:eastAsia="en-US"/>
        </w:rPr>
      </w:pPr>
    </w:p>
    <w:p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 xml:space="preserve">Assume </w:t>
      </w:r>
      <w:r w:rsidRPr="00872AC8">
        <w:rPr>
          <w:rFonts w:ascii="Arial" w:eastAsia="Calibri" w:hAnsi="Arial" w:cs="Arial"/>
          <w:i/>
          <w:szCs w:val="24"/>
          <w:lang w:eastAsia="en-US"/>
        </w:rPr>
        <w:t>g = 9.81m</w:t>
      </w:r>
      <w:r>
        <w:rPr>
          <w:rFonts w:ascii="Arial" w:eastAsia="Calibri" w:hAnsi="Arial" w:cs="Arial"/>
          <w:i/>
          <w:szCs w:val="24"/>
          <w:lang w:eastAsia="en-US"/>
        </w:rPr>
        <w:t>/</w:t>
      </w:r>
      <w:r w:rsidRPr="00872AC8">
        <w:rPr>
          <w:rFonts w:ascii="Arial" w:eastAsia="Calibri" w:hAnsi="Arial" w:cs="Arial"/>
          <w:i/>
          <w:szCs w:val="24"/>
          <w:lang w:eastAsia="en-US"/>
        </w:rPr>
        <w:t>s</w:t>
      </w:r>
      <w:r w:rsidR="007A3B4B">
        <w:rPr>
          <w:rFonts w:ascii="Arial" w:eastAsia="Calibri" w:hAnsi="Arial" w:cs="Arial"/>
          <w:i/>
          <w:szCs w:val="24"/>
          <w:vertAlign w:val="superscript"/>
          <w:lang w:eastAsia="en-US"/>
        </w:rPr>
        <w:t>2</w:t>
      </w:r>
      <w:r w:rsidRPr="00A9420E">
        <w:rPr>
          <w:rFonts w:ascii="Arial" w:eastAsia="Calibri" w:hAnsi="Arial" w:cs="Arial"/>
          <w:szCs w:val="24"/>
          <w:lang w:eastAsia="en-US"/>
        </w:rPr>
        <w:t xml:space="preserve"> in all calculations</w:t>
      </w:r>
    </w:p>
    <w:p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Centripetal Force =</w:t>
      </w:r>
      <w:r w:rsidRPr="00A9420E">
        <w:rPr>
          <w:rFonts w:ascii="Arial" w:eastAsia="Calibri" w:hAnsi="Arial" w:cs="Arial"/>
          <w:position w:val="-24"/>
          <w:szCs w:val="24"/>
          <w:lang w:eastAsia="en-US"/>
        </w:rPr>
        <w:object w:dxaOrig="520" w:dyaOrig="6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25pt;height:33pt" o:ole="">
            <v:imagedata r:id="rId9" o:title=""/>
          </v:shape>
          <o:OLEObject Type="Embed" ProgID="Equation.3" ShapeID="_x0000_i1025" DrawAspect="Content" ObjectID="_1570967814" r:id="rId10"/>
        </w:object>
      </w:r>
      <w:r w:rsidRPr="00A9420E">
        <w:rPr>
          <w:rFonts w:ascii="Arial" w:eastAsia="Calibri" w:hAnsi="Arial" w:cs="Arial"/>
          <w:szCs w:val="24"/>
          <w:lang w:eastAsia="en-US"/>
        </w:rPr>
        <w:tab/>
        <w:t xml:space="preserve">and, Centripetal Acceleration = </w:t>
      </w:r>
      <w:r w:rsidRPr="00A9420E">
        <w:rPr>
          <w:rFonts w:ascii="Arial" w:eastAsia="Calibri" w:hAnsi="Arial" w:cs="Arial"/>
          <w:position w:val="-24"/>
          <w:szCs w:val="24"/>
          <w:lang w:eastAsia="en-US"/>
        </w:rPr>
        <w:object w:dxaOrig="340" w:dyaOrig="660">
          <v:shape id="_x0000_i1026" type="#_x0000_t75" style="width:17.25pt;height:33pt" o:ole="">
            <v:imagedata r:id="rId11" o:title=""/>
          </v:shape>
          <o:OLEObject Type="Embed" ProgID="Equation.3" ShapeID="_x0000_i1026" DrawAspect="Content" ObjectID="_1570967815" r:id="rId12"/>
        </w:objec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Velocity, v = rω</w: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Acceleration, a = rα</w: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Momentum = Mass x Velocity</w: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Force = Mass x Acceleration</w: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Torque, T = Fr</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872AC8">
        <w:rPr>
          <w:rFonts w:ascii="Arial" w:eastAsia="Calibri" w:hAnsi="Arial" w:cs="Arial"/>
          <w:i/>
          <w:position w:val="-24"/>
          <w:szCs w:val="24"/>
          <w:lang w:eastAsia="en-US"/>
        </w:rPr>
        <w:t>and</w:t>
      </w:r>
      <w:r w:rsidRPr="00A9420E">
        <w:rPr>
          <w:rFonts w:ascii="Arial" w:eastAsia="Calibri" w:hAnsi="Arial" w:cs="Arial"/>
          <w:position w:val="-24"/>
          <w:szCs w:val="24"/>
          <w:lang w:eastAsia="en-US"/>
        </w:rPr>
        <w:t xml:space="preserve">, T =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α</w:t>
      </w:r>
    </w:p>
    <w:p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 xml:space="preserve"> = mk</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872AC8">
        <w:rPr>
          <w:rFonts w:ascii="Arial" w:eastAsia="Calibri" w:hAnsi="Arial" w:cs="Arial"/>
          <w:i/>
          <w:position w:val="-24"/>
          <w:szCs w:val="24"/>
          <w:lang w:eastAsia="en-US"/>
        </w:rPr>
        <w:t>and</w:t>
      </w:r>
      <w:r w:rsidRPr="00A9420E">
        <w:rPr>
          <w:rFonts w:ascii="Arial" w:eastAsia="Calibri" w:hAnsi="Arial" w:cs="Arial"/>
          <w:position w:val="-24"/>
          <w:szCs w:val="24"/>
          <w:lang w:eastAsia="en-US"/>
        </w:rPr>
        <w:t xml:space="preserve">, for a solid disc,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 xml:space="preserve"> = ½mr</w:t>
      </w:r>
      <w:r w:rsidRPr="00A9420E">
        <w:rPr>
          <w:rFonts w:ascii="Arial" w:eastAsia="Calibri" w:hAnsi="Arial" w:cs="Arial"/>
          <w:position w:val="-24"/>
          <w:szCs w:val="24"/>
          <w:vertAlign w:val="superscript"/>
          <w:lang w:eastAsia="en-US"/>
        </w:rPr>
        <w:t>2</w: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Potential Energy = mgh</w:t>
      </w:r>
    </w:p>
    <w:p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Kinetic Energy = ½ mv</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 xml:space="preserve"> </w:t>
      </w:r>
      <w:r w:rsidRPr="00A9420E">
        <w:rPr>
          <w:rFonts w:ascii="Arial" w:eastAsia="Calibri" w:hAnsi="Arial" w:cs="Arial"/>
          <w:position w:val="-24"/>
          <w:szCs w:val="24"/>
          <w:lang w:eastAsia="en-US"/>
        </w:rPr>
        <w:tab/>
        <w:t xml:space="preserve">and, Kinetic Energy = ½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ω</w:t>
      </w:r>
      <w:r w:rsidRPr="00A9420E">
        <w:rPr>
          <w:rFonts w:ascii="Arial" w:eastAsia="Calibri" w:hAnsi="Arial" w:cs="Arial"/>
          <w:position w:val="-24"/>
          <w:szCs w:val="24"/>
          <w:vertAlign w:val="superscript"/>
          <w:lang w:eastAsia="en-US"/>
        </w:rPr>
        <w:t>2</w:t>
      </w:r>
    </w:p>
    <w:p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Strain energy =</w:t>
      </w:r>
      <w:r w:rsidRPr="00A9420E">
        <w:rPr>
          <w:rFonts w:ascii="Arial" w:eastAsia="Calibri" w:hAnsi="Arial" w:cs="Arial"/>
          <w:position w:val="-24"/>
          <w:szCs w:val="24"/>
          <w:lang w:eastAsia="en-US"/>
        </w:rPr>
        <w:object w:dxaOrig="440" w:dyaOrig="660">
          <v:shape id="_x0000_i1027" type="#_x0000_t75" style="width:22.5pt;height:33pt" o:ole="">
            <v:imagedata r:id="rId13" o:title=""/>
          </v:shape>
          <o:OLEObject Type="Embed" ProgID="Equation.3" ShapeID="_x0000_i1027" DrawAspect="Content" ObjectID="_1570967816" r:id="rId14"/>
        </w:objec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szCs w:val="24"/>
          <w:lang w:eastAsia="en-US"/>
        </w:rPr>
        <w:t xml:space="preserve">Simple Harmonic Motion; </w:t>
      </w:r>
      <w:r w:rsidRPr="00A9420E">
        <w:rPr>
          <w:rFonts w:ascii="Arial" w:eastAsia="Calibri" w:hAnsi="Arial" w:cs="Arial"/>
          <w:szCs w:val="24"/>
          <w:lang w:eastAsia="en-US"/>
        </w:rPr>
        <w:tab/>
      </w:r>
      <m:oMath>
        <m:r>
          <w:rPr>
            <w:rFonts w:ascii="Cambria Math" w:eastAsia="Calibri" w:hAnsi="Cambria Math" w:cs="Arial"/>
            <w:szCs w:val="24"/>
            <w:lang w:eastAsia="en-US"/>
          </w:rPr>
          <m:t xml:space="preserve">v= ω </m:t>
        </m:r>
        <m:rad>
          <m:radPr>
            <m:degHide m:val="1"/>
            <m:ctrlPr>
              <w:rPr>
                <w:rFonts w:ascii="Cambria Math" w:eastAsia="Calibri" w:hAnsi="Cambria Math" w:cs="Arial"/>
                <w:i/>
                <w:szCs w:val="24"/>
                <w:lang w:eastAsia="en-US"/>
              </w:rPr>
            </m:ctrlPr>
          </m:radPr>
          <m:deg/>
          <m:e>
            <m:r>
              <w:rPr>
                <w:rFonts w:ascii="Cambria Math" w:eastAsia="Calibri" w:hAnsi="Cambria Math" w:cs="Arial"/>
                <w:szCs w:val="24"/>
                <w:lang w:eastAsia="en-US"/>
              </w:rPr>
              <m:t>(</m:t>
            </m:r>
            <m:sSup>
              <m:sSupPr>
                <m:ctrlPr>
                  <w:rPr>
                    <w:rFonts w:ascii="Cambria Math" w:eastAsia="Calibri" w:hAnsi="Cambria Math" w:cs="Arial"/>
                    <w:i/>
                    <w:szCs w:val="24"/>
                    <w:lang w:eastAsia="en-US"/>
                  </w:rPr>
                </m:ctrlPr>
              </m:sSupPr>
              <m:e>
                <m:r>
                  <w:rPr>
                    <w:rFonts w:ascii="Cambria Math" w:eastAsia="Calibri" w:hAnsi="Cambria Math" w:cs="Arial"/>
                    <w:szCs w:val="24"/>
                    <w:lang w:eastAsia="en-US"/>
                  </w:rPr>
                  <m:t>r</m:t>
                </m:r>
              </m:e>
              <m:sup>
                <m:r>
                  <w:rPr>
                    <w:rFonts w:ascii="Cambria Math" w:eastAsia="Calibri" w:hAnsi="Cambria Math" w:cs="Arial"/>
                    <w:szCs w:val="24"/>
                    <w:lang w:eastAsia="en-US"/>
                  </w:rPr>
                  <m:t>2</m:t>
                </m:r>
              </m:sup>
            </m:sSup>
            <m:r>
              <w:rPr>
                <w:rFonts w:ascii="Cambria Math" w:eastAsia="Calibri" w:hAnsi="Cambria Math" w:cs="Arial"/>
                <w:szCs w:val="24"/>
                <w:lang w:eastAsia="en-US"/>
              </w:rPr>
              <m:t xml:space="preserve">- </m:t>
            </m:r>
            <m:sSup>
              <m:sSupPr>
                <m:ctrlPr>
                  <w:rPr>
                    <w:rFonts w:ascii="Cambria Math" w:eastAsia="Calibri" w:hAnsi="Cambria Math" w:cs="Arial"/>
                    <w:i/>
                    <w:szCs w:val="24"/>
                    <w:lang w:eastAsia="en-US"/>
                  </w:rPr>
                </m:ctrlPr>
              </m:sSupPr>
              <m:e>
                <m:r>
                  <w:rPr>
                    <w:rFonts w:ascii="Cambria Math" w:eastAsia="Calibri" w:hAnsi="Cambria Math" w:cs="Arial"/>
                    <w:szCs w:val="24"/>
                    <w:lang w:eastAsia="en-US"/>
                  </w:rPr>
                  <m:t>x</m:t>
                </m:r>
              </m:e>
              <m:sup>
                <m:r>
                  <w:rPr>
                    <w:rFonts w:ascii="Cambria Math" w:eastAsia="Calibri" w:hAnsi="Cambria Math" w:cs="Arial"/>
                    <w:szCs w:val="24"/>
                    <w:lang w:eastAsia="en-US"/>
                  </w:rPr>
                  <m:t>2</m:t>
                </m:r>
              </m:sup>
            </m:sSup>
            <m:r>
              <w:rPr>
                <w:rFonts w:ascii="Cambria Math" w:eastAsia="Calibri" w:hAnsi="Cambria Math" w:cs="Arial"/>
                <w:szCs w:val="24"/>
                <w:lang w:eastAsia="en-US"/>
              </w:rPr>
              <m:t>)</m:t>
            </m:r>
          </m:e>
        </m:rad>
      </m:oMath>
      <w:r w:rsidRPr="00A9420E">
        <w:rPr>
          <w:rFonts w:ascii="Arial" w:eastAsia="Calibri" w:hAnsi="Arial" w:cs="Arial"/>
          <w:szCs w:val="24"/>
          <w:lang w:eastAsia="en-US"/>
        </w:rPr>
        <w:tab/>
      </w:r>
      <w:r>
        <w:rPr>
          <w:rFonts w:ascii="Arial" w:eastAsia="Calibri" w:hAnsi="Arial" w:cs="Arial"/>
          <w:szCs w:val="24"/>
          <w:lang w:eastAsia="en-US"/>
        </w:rPr>
        <w:tab/>
        <w:t xml:space="preserve">a = </w:t>
      </w:r>
      <w:r w:rsidRPr="00A9420E">
        <w:rPr>
          <w:rFonts w:ascii="Arial" w:eastAsia="Calibri" w:hAnsi="Arial" w:cs="Arial"/>
          <w:szCs w:val="24"/>
          <w:lang w:eastAsia="en-US"/>
        </w:rPr>
        <w:t>ω</w:t>
      </w:r>
      <w:r w:rsidRPr="00A9420E">
        <w:rPr>
          <w:rFonts w:ascii="Arial" w:eastAsia="Calibri" w:hAnsi="Arial" w:cs="Arial"/>
          <w:szCs w:val="24"/>
          <w:vertAlign w:val="superscript"/>
          <w:lang w:eastAsia="en-US"/>
        </w:rPr>
        <w:t>2</w:t>
      </w:r>
      <w:r w:rsidRPr="00A9420E">
        <w:rPr>
          <w:rFonts w:ascii="Arial" w:eastAsia="Calibri" w:hAnsi="Arial" w:cs="Arial"/>
          <w:i/>
          <w:szCs w:val="24"/>
          <w:lang w:eastAsia="en-US"/>
        </w:rPr>
        <w:t>x</w:t>
      </w:r>
      <w:r w:rsidRPr="00A9420E">
        <w:rPr>
          <w:rFonts w:ascii="Arial" w:eastAsia="Calibri" w:hAnsi="Arial" w:cs="Arial"/>
          <w:i/>
          <w:szCs w:val="24"/>
          <w:lang w:eastAsia="en-US"/>
        </w:rPr>
        <w:tab/>
      </w:r>
      <w:r w:rsidRPr="00A9420E">
        <w:rPr>
          <w:rFonts w:ascii="Arial" w:eastAsia="Calibri" w:hAnsi="Arial" w:cs="Arial"/>
          <w:szCs w:val="24"/>
          <w:lang w:eastAsia="en-US"/>
        </w:rPr>
        <w:t xml:space="preserve">T= </w:t>
      </w:r>
      <w:r w:rsidRPr="00A9420E">
        <w:rPr>
          <w:rFonts w:ascii="Arial" w:eastAsia="Calibri" w:hAnsi="Arial" w:cs="Arial"/>
          <w:position w:val="-24"/>
          <w:szCs w:val="24"/>
          <w:lang w:eastAsia="en-US"/>
        </w:rPr>
        <w:object w:dxaOrig="400" w:dyaOrig="620">
          <v:shape id="_x0000_i1028" type="#_x0000_t75" style="width:20.25pt;height:30.75pt" o:ole="">
            <v:imagedata r:id="rId15" o:title=""/>
          </v:shape>
          <o:OLEObject Type="Embed" ProgID="Equation.3" ShapeID="_x0000_i1028" DrawAspect="Content" ObjectID="_1570967817" r:id="rId16"/>
        </w:object>
      </w:r>
      <w:r w:rsidRPr="00A9420E">
        <w:rPr>
          <w:rFonts w:ascii="Arial" w:eastAsia="Calibri" w:hAnsi="Arial" w:cs="Arial"/>
          <w:szCs w:val="24"/>
          <w:lang w:eastAsia="en-US"/>
        </w:rPr>
        <w:t xml:space="preserve">= </w:t>
      </w:r>
      <w:r w:rsidRPr="00A9420E">
        <w:rPr>
          <w:rFonts w:ascii="Arial" w:eastAsia="Calibri" w:hAnsi="Arial" w:cs="Arial"/>
          <w:position w:val="-28"/>
          <w:szCs w:val="24"/>
          <w:lang w:eastAsia="en-US"/>
        </w:rPr>
        <w:object w:dxaOrig="279" w:dyaOrig="660">
          <v:shape id="_x0000_i1029" type="#_x0000_t75" style="width:14.25pt;height:33pt" o:ole="">
            <v:imagedata r:id="rId17" o:title=""/>
          </v:shape>
          <o:OLEObject Type="Embed" ProgID="Equation.3" ShapeID="_x0000_i1029" DrawAspect="Content" ObjectID="_1570967818" r:id="rId18"/>
        </w:objec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Linear acceleration:</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t>Angular Acceleration:</w:t>
      </w:r>
    </w:p>
    <w:p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 = u + at</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Pr>
          <w:rFonts w:ascii="Arial" w:eastAsia="Calibri" w:hAnsi="Arial" w:cs="Arial"/>
          <w:szCs w:val="24"/>
          <w:vertAlign w:val="subscript"/>
          <w:lang w:eastAsia="en-US"/>
        </w:rPr>
        <w:t>2</w:t>
      </w:r>
      <w:r w:rsidRPr="00A9420E">
        <w:rPr>
          <w:rFonts w:ascii="Arial" w:eastAsia="Calibri" w:hAnsi="Arial" w:cs="Arial"/>
          <w:szCs w:val="24"/>
          <w:lang w:eastAsia="en-US"/>
        </w:rPr>
        <w:t xml:space="preserve"> = ω</w:t>
      </w:r>
      <w:r>
        <w:rPr>
          <w:rFonts w:ascii="Arial" w:eastAsia="Calibri" w:hAnsi="Arial" w:cs="Arial"/>
          <w:szCs w:val="24"/>
          <w:vertAlign w:val="subscript"/>
          <w:lang w:eastAsia="en-US"/>
        </w:rPr>
        <w:t>1</w:t>
      </w:r>
      <w:r w:rsidRPr="00A9420E">
        <w:rPr>
          <w:rFonts w:ascii="Arial" w:eastAsia="Calibri" w:hAnsi="Arial" w:cs="Arial"/>
          <w:szCs w:val="24"/>
          <w:lang w:eastAsia="en-US"/>
        </w:rPr>
        <w:t xml:space="preserve"> + αt</w:t>
      </w:r>
    </w:p>
    <w:p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s = ut + ½ at</w:t>
      </w:r>
      <w:r w:rsidRPr="00A9420E">
        <w:rPr>
          <w:rFonts w:ascii="Arial" w:eastAsia="Calibri" w:hAnsi="Arial" w:cs="Arial"/>
          <w:szCs w:val="24"/>
          <w:vertAlign w:val="superscript"/>
          <w:lang w:eastAsia="en-US"/>
        </w:rPr>
        <w:t>2</w:t>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lang w:eastAsia="en-US"/>
        </w:rPr>
        <w:t>θ = 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t + ½αt</w:t>
      </w:r>
      <w:r w:rsidRPr="00A9420E">
        <w:rPr>
          <w:rFonts w:ascii="Arial" w:eastAsia="Calibri" w:hAnsi="Arial" w:cs="Arial"/>
          <w:szCs w:val="24"/>
          <w:vertAlign w:val="superscript"/>
          <w:lang w:eastAsia="en-US"/>
        </w:rPr>
        <w:t>2</w:t>
      </w:r>
    </w:p>
    <w:p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u</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+ 2as</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sidRPr="00A9420E">
        <w:rPr>
          <w:rFonts w:ascii="Arial" w:eastAsia="Calibri" w:hAnsi="Arial" w:cs="Arial"/>
          <w:szCs w:val="24"/>
          <w:vertAlign w:val="subscript"/>
          <w:lang w:eastAsia="en-US"/>
        </w:rPr>
        <w:t>2</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1</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+ 2αθ</w:t>
      </w:r>
    </w:p>
    <w:p w:rsidR="005A7728" w:rsidRDefault="005A7728" w:rsidP="005A7728">
      <w:pPr>
        <w:spacing w:after="160" w:line="259" w:lineRule="auto"/>
        <w:rPr>
          <w:rFonts w:ascii="Arial" w:eastAsia="Calibri" w:hAnsi="Arial" w:cs="Arial"/>
          <w:szCs w:val="24"/>
          <w:lang w:eastAsia="en-US"/>
        </w:rPr>
      </w:pPr>
      <w:r w:rsidRPr="00A9420E">
        <w:rPr>
          <w:rFonts w:ascii="Calibri" w:eastAsia="Calibri" w:hAnsi="Calibri"/>
          <w:szCs w:val="24"/>
          <w:lang w:eastAsia="en-US"/>
        </w:rPr>
        <w:tab/>
      </w:r>
      <w:r w:rsidRPr="00A9420E">
        <w:rPr>
          <w:rFonts w:ascii="Arial" w:eastAsia="Calibri" w:hAnsi="Arial" w:cs="Arial"/>
          <w:szCs w:val="24"/>
          <w:lang w:eastAsia="en-US"/>
        </w:rPr>
        <w:t>s = ½ (u + v)t</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θ = ½(ω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2</w:t>
      </w:r>
      <w:r w:rsidRPr="00A9420E">
        <w:rPr>
          <w:rFonts w:ascii="Arial" w:eastAsia="Calibri" w:hAnsi="Arial" w:cs="Arial"/>
          <w:szCs w:val="24"/>
          <w:lang w:eastAsia="en-US"/>
        </w:rPr>
        <w:t>)t</w:t>
      </w:r>
    </w:p>
    <w:p w:rsidR="005A7728" w:rsidRDefault="005A7728" w:rsidP="005A7728">
      <w:pPr>
        <w:spacing w:after="160" w:line="259" w:lineRule="auto"/>
        <w:rPr>
          <w:rFonts w:ascii="Arial" w:eastAsia="Calibri" w:hAnsi="Arial" w:cs="Arial"/>
          <w:szCs w:val="24"/>
          <w:lang w:eastAsia="en-US"/>
        </w:rPr>
      </w:pPr>
    </w:p>
    <w:p w:rsidR="005A7728" w:rsidRPr="00A9420E" w:rsidRDefault="005A7728" w:rsidP="005A7728">
      <w:pPr>
        <w:spacing w:after="160" w:line="259" w:lineRule="auto"/>
        <w:rPr>
          <w:rFonts w:ascii="Arial" w:eastAsia="Calibri" w:hAnsi="Arial" w:cs="Arial"/>
          <w:szCs w:val="24"/>
          <w:lang w:eastAsia="en-US"/>
        </w:rPr>
      </w:pPr>
      <w:r>
        <w:rPr>
          <w:rFonts w:ascii="Arial" w:eastAsia="Calibri" w:hAnsi="Arial" w:cs="Arial"/>
          <w:szCs w:val="24"/>
          <w:lang w:eastAsia="en-US"/>
        </w:rPr>
        <w:t>Friction force</w:t>
      </w:r>
      <w:r w:rsidRPr="007A3B4B">
        <w:rPr>
          <w:rFonts w:ascii="Arial" w:eastAsia="Calibri" w:hAnsi="Arial" w:cs="Arial"/>
          <w:sz w:val="28"/>
          <w:szCs w:val="28"/>
          <w:lang w:eastAsia="en-US"/>
        </w:rPr>
        <w:t xml:space="preserve">, </w:t>
      </w:r>
      <m:oMath>
        <m:r>
          <w:rPr>
            <w:rFonts w:ascii="Cambria Math" w:eastAsia="Calibri" w:hAnsi="Cambria Math" w:cs="Arial"/>
            <w:sz w:val="28"/>
            <w:szCs w:val="28"/>
            <w:lang w:eastAsia="en-US"/>
          </w:rPr>
          <m:t>F= μ</m:t>
        </m:r>
        <m:sSub>
          <m:sSubPr>
            <m:ctrlPr>
              <w:rPr>
                <w:rFonts w:ascii="Cambria Math" w:eastAsia="Calibri" w:hAnsi="Cambria Math" w:cs="Arial"/>
                <w:i/>
                <w:sz w:val="28"/>
                <w:szCs w:val="28"/>
                <w:lang w:eastAsia="en-US"/>
              </w:rPr>
            </m:ctrlPr>
          </m:sSubPr>
          <m:e>
            <m:r>
              <w:rPr>
                <w:rFonts w:ascii="Cambria Math" w:eastAsia="Calibri" w:hAnsi="Cambria Math" w:cs="Arial"/>
                <w:sz w:val="28"/>
                <w:szCs w:val="28"/>
                <w:lang w:eastAsia="en-US"/>
              </w:rPr>
              <m:t>R</m:t>
            </m:r>
          </m:e>
          <m:sub>
            <m:r>
              <w:rPr>
                <w:rFonts w:ascii="Cambria Math" w:eastAsia="Calibri" w:hAnsi="Cambria Math" w:cs="Arial"/>
                <w:sz w:val="28"/>
                <w:szCs w:val="28"/>
                <w:lang w:eastAsia="en-US"/>
              </w:rPr>
              <m:t>n</m:t>
            </m:r>
          </m:sub>
        </m:sSub>
      </m:oMath>
    </w:p>
    <w:p w:rsidR="005A7728" w:rsidRPr="00A9420E" w:rsidRDefault="005A7728" w:rsidP="005A7728">
      <w:pPr>
        <w:spacing w:after="160" w:line="259" w:lineRule="auto"/>
        <w:rPr>
          <w:rFonts w:ascii="Calibri" w:eastAsia="Calibri" w:hAnsi="Calibri"/>
          <w:sz w:val="22"/>
          <w:szCs w:val="22"/>
          <w:lang w:eastAsia="en-US"/>
        </w:rPr>
      </w:pPr>
    </w:p>
    <w:p w:rsidR="00056C41" w:rsidRDefault="00056C41" w:rsidP="005672D9">
      <w:pPr>
        <w:pStyle w:val="BodyText"/>
        <w:ind w:left="720"/>
        <w:rPr>
          <w:sz w:val="28"/>
        </w:rPr>
      </w:pPr>
    </w:p>
    <w:sectPr w:rsidR="00056C41" w:rsidSect="004076C4">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5777" w:rsidRDefault="00D45777">
      <w:r>
        <w:separator/>
      </w:r>
    </w:p>
  </w:endnote>
  <w:endnote w:type="continuationSeparator" w:id="0">
    <w:p w:rsidR="00D45777" w:rsidRDefault="00D45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askerville Old Face">
    <w:panose1 w:val="02020602080505020303"/>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15A1C">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15A1C">
              <w:rPr>
                <w:b/>
                <w:bCs/>
                <w:noProof/>
              </w:rPr>
              <w:t>6</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5777" w:rsidRDefault="00D45777">
      <w:r>
        <w:separator/>
      </w:r>
    </w:p>
  </w:footnote>
  <w:footnote w:type="continuationSeparator" w:id="0">
    <w:p w:rsidR="00D45777" w:rsidRDefault="00D45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2" w15:restartNumberingAfterBreak="0">
    <w:nsid w:val="076B555E"/>
    <w:multiLevelType w:val="hybridMultilevel"/>
    <w:tmpl w:val="26109B4A"/>
    <w:lvl w:ilvl="0" w:tplc="6A606A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53736"/>
    <w:multiLevelType w:val="hybridMultilevel"/>
    <w:tmpl w:val="FB404F44"/>
    <w:lvl w:ilvl="0" w:tplc="732848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C665A"/>
    <w:multiLevelType w:val="hybridMultilevel"/>
    <w:tmpl w:val="621C2862"/>
    <w:lvl w:ilvl="0" w:tplc="F8E862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030337"/>
    <w:multiLevelType w:val="hybridMultilevel"/>
    <w:tmpl w:val="CFFED2DC"/>
    <w:lvl w:ilvl="0" w:tplc="6712AA0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DD341EB"/>
    <w:multiLevelType w:val="hybridMultilevel"/>
    <w:tmpl w:val="57C219AC"/>
    <w:lvl w:ilvl="0" w:tplc="ED125F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3E4545"/>
    <w:multiLevelType w:val="hybridMultilevel"/>
    <w:tmpl w:val="F1BAFD02"/>
    <w:lvl w:ilvl="0" w:tplc="903A98B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D158F1"/>
    <w:multiLevelType w:val="hybridMultilevel"/>
    <w:tmpl w:val="DD440A48"/>
    <w:lvl w:ilvl="0" w:tplc="66EA7E0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8D355DA"/>
    <w:multiLevelType w:val="hybridMultilevel"/>
    <w:tmpl w:val="BAAE2E22"/>
    <w:lvl w:ilvl="0" w:tplc="032275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17" w15:restartNumberingAfterBreak="0">
    <w:nsid w:val="61AB2AD1"/>
    <w:multiLevelType w:val="hybridMultilevel"/>
    <w:tmpl w:val="EA4C18B0"/>
    <w:lvl w:ilvl="0" w:tplc="1994C4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6550FF"/>
    <w:multiLevelType w:val="hybridMultilevel"/>
    <w:tmpl w:val="FA820302"/>
    <w:lvl w:ilvl="0" w:tplc="749E36F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D90066C"/>
    <w:multiLevelType w:val="hybridMultilevel"/>
    <w:tmpl w:val="25324AE6"/>
    <w:lvl w:ilvl="0" w:tplc="D82801FA">
      <w:start w:val="1"/>
      <w:numFmt w:val="lowerRoman"/>
      <w:lvlText w:val="(%1)"/>
      <w:lvlJc w:val="left"/>
      <w:pPr>
        <w:ind w:left="1800" w:hanging="720"/>
      </w:pPr>
      <w:rPr>
        <w:rFonts w:hint="default"/>
        <w:sz w:val="24"/>
        <w:szCs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3" w15:restartNumberingAfterBreak="0">
    <w:nsid w:val="78884471"/>
    <w:multiLevelType w:val="hybridMultilevel"/>
    <w:tmpl w:val="4FA627D0"/>
    <w:lvl w:ilvl="0" w:tplc="E4122A8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0"/>
  </w:num>
  <w:num w:numId="2">
    <w:abstractNumId w:val="21"/>
  </w:num>
  <w:num w:numId="3">
    <w:abstractNumId w:val="7"/>
  </w:num>
  <w:num w:numId="4">
    <w:abstractNumId w:val="3"/>
  </w:num>
  <w:num w:numId="5">
    <w:abstractNumId w:val="16"/>
  </w:num>
  <w:num w:numId="6">
    <w:abstractNumId w:val="0"/>
  </w:num>
  <w:num w:numId="7">
    <w:abstractNumId w:val="1"/>
  </w:num>
  <w:num w:numId="8">
    <w:abstractNumId w:val="10"/>
  </w:num>
  <w:num w:numId="9">
    <w:abstractNumId w:val="11"/>
  </w:num>
  <w:num w:numId="10">
    <w:abstractNumId w:val="14"/>
  </w:num>
  <w:num w:numId="11">
    <w:abstractNumId w:val="12"/>
  </w:num>
  <w:num w:numId="12">
    <w:abstractNumId w:val="22"/>
  </w:num>
  <w:num w:numId="13">
    <w:abstractNumId w:val="9"/>
  </w:num>
  <w:num w:numId="14">
    <w:abstractNumId w:val="18"/>
  </w:num>
  <w:num w:numId="15">
    <w:abstractNumId w:val="17"/>
  </w:num>
  <w:num w:numId="16">
    <w:abstractNumId w:val="2"/>
  </w:num>
  <w:num w:numId="17">
    <w:abstractNumId w:val="4"/>
  </w:num>
  <w:num w:numId="18">
    <w:abstractNumId w:val="23"/>
  </w:num>
  <w:num w:numId="19">
    <w:abstractNumId w:val="5"/>
  </w:num>
  <w:num w:numId="20">
    <w:abstractNumId w:val="6"/>
  </w:num>
  <w:num w:numId="21">
    <w:abstractNumId w:val="8"/>
  </w:num>
  <w:num w:numId="22">
    <w:abstractNumId w:val="13"/>
  </w:num>
  <w:num w:numId="23">
    <w:abstractNumId w:val="15"/>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56C41"/>
    <w:rsid w:val="0006217E"/>
    <w:rsid w:val="0009720B"/>
    <w:rsid w:val="000D2292"/>
    <w:rsid w:val="000D65A5"/>
    <w:rsid w:val="000E5EE2"/>
    <w:rsid w:val="000E7182"/>
    <w:rsid w:val="000F0922"/>
    <w:rsid w:val="000F215B"/>
    <w:rsid w:val="000F461F"/>
    <w:rsid w:val="0010639D"/>
    <w:rsid w:val="001338B4"/>
    <w:rsid w:val="0014784D"/>
    <w:rsid w:val="00147A36"/>
    <w:rsid w:val="00152726"/>
    <w:rsid w:val="0015414A"/>
    <w:rsid w:val="0015599E"/>
    <w:rsid w:val="001C60E5"/>
    <w:rsid w:val="001E1584"/>
    <w:rsid w:val="002076C3"/>
    <w:rsid w:val="00215A1C"/>
    <w:rsid w:val="002432C0"/>
    <w:rsid w:val="00250F5B"/>
    <w:rsid w:val="0025252C"/>
    <w:rsid w:val="00256113"/>
    <w:rsid w:val="00267C96"/>
    <w:rsid w:val="00274D58"/>
    <w:rsid w:val="00280103"/>
    <w:rsid w:val="002B11AA"/>
    <w:rsid w:val="002D3C39"/>
    <w:rsid w:val="002E2087"/>
    <w:rsid w:val="002E72EF"/>
    <w:rsid w:val="002F26C1"/>
    <w:rsid w:val="00337C61"/>
    <w:rsid w:val="00355330"/>
    <w:rsid w:val="00357642"/>
    <w:rsid w:val="00361A4F"/>
    <w:rsid w:val="003648E8"/>
    <w:rsid w:val="0036641A"/>
    <w:rsid w:val="00373E3F"/>
    <w:rsid w:val="00382020"/>
    <w:rsid w:val="003A43F8"/>
    <w:rsid w:val="003B03DA"/>
    <w:rsid w:val="003B49F3"/>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D3914"/>
    <w:rsid w:val="004F45CD"/>
    <w:rsid w:val="004F4B61"/>
    <w:rsid w:val="00500829"/>
    <w:rsid w:val="00504B0F"/>
    <w:rsid w:val="005106D5"/>
    <w:rsid w:val="005108B3"/>
    <w:rsid w:val="00525CDA"/>
    <w:rsid w:val="00531FF5"/>
    <w:rsid w:val="005440DD"/>
    <w:rsid w:val="0055088C"/>
    <w:rsid w:val="0056046A"/>
    <w:rsid w:val="005672D9"/>
    <w:rsid w:val="00576D88"/>
    <w:rsid w:val="005826C9"/>
    <w:rsid w:val="005876B5"/>
    <w:rsid w:val="005A5B33"/>
    <w:rsid w:val="005A7728"/>
    <w:rsid w:val="005B3F17"/>
    <w:rsid w:val="005B4884"/>
    <w:rsid w:val="005D2DAE"/>
    <w:rsid w:val="005D2E24"/>
    <w:rsid w:val="005D40D2"/>
    <w:rsid w:val="005F3AC6"/>
    <w:rsid w:val="0062759D"/>
    <w:rsid w:val="00627F5C"/>
    <w:rsid w:val="0063282B"/>
    <w:rsid w:val="00636278"/>
    <w:rsid w:val="006375E3"/>
    <w:rsid w:val="0065660F"/>
    <w:rsid w:val="00674612"/>
    <w:rsid w:val="00685E99"/>
    <w:rsid w:val="006D1161"/>
    <w:rsid w:val="006D4DD5"/>
    <w:rsid w:val="006F3197"/>
    <w:rsid w:val="00703950"/>
    <w:rsid w:val="00703C9F"/>
    <w:rsid w:val="00711505"/>
    <w:rsid w:val="00714E22"/>
    <w:rsid w:val="007154DF"/>
    <w:rsid w:val="0071656A"/>
    <w:rsid w:val="00720F98"/>
    <w:rsid w:val="007228A4"/>
    <w:rsid w:val="00722E63"/>
    <w:rsid w:val="00734DFF"/>
    <w:rsid w:val="00762E20"/>
    <w:rsid w:val="00776588"/>
    <w:rsid w:val="00781F6D"/>
    <w:rsid w:val="00785B6C"/>
    <w:rsid w:val="00792B18"/>
    <w:rsid w:val="00793568"/>
    <w:rsid w:val="007A1555"/>
    <w:rsid w:val="007A3B4B"/>
    <w:rsid w:val="007B420E"/>
    <w:rsid w:val="007D5972"/>
    <w:rsid w:val="007D5D77"/>
    <w:rsid w:val="007E3A8E"/>
    <w:rsid w:val="008029EE"/>
    <w:rsid w:val="00807B62"/>
    <w:rsid w:val="00835EE3"/>
    <w:rsid w:val="008526DB"/>
    <w:rsid w:val="008616E4"/>
    <w:rsid w:val="0089434A"/>
    <w:rsid w:val="008A2A4F"/>
    <w:rsid w:val="008F0F4A"/>
    <w:rsid w:val="00902CA7"/>
    <w:rsid w:val="00917F06"/>
    <w:rsid w:val="00931114"/>
    <w:rsid w:val="009427E5"/>
    <w:rsid w:val="00952CB7"/>
    <w:rsid w:val="0095405E"/>
    <w:rsid w:val="00955A24"/>
    <w:rsid w:val="0095743F"/>
    <w:rsid w:val="0097229A"/>
    <w:rsid w:val="009948F4"/>
    <w:rsid w:val="00996632"/>
    <w:rsid w:val="009A6F4A"/>
    <w:rsid w:val="009F2326"/>
    <w:rsid w:val="00A123FF"/>
    <w:rsid w:val="00A16BB7"/>
    <w:rsid w:val="00A23173"/>
    <w:rsid w:val="00A47238"/>
    <w:rsid w:val="00A662B9"/>
    <w:rsid w:val="00A72458"/>
    <w:rsid w:val="00A85C60"/>
    <w:rsid w:val="00A9420E"/>
    <w:rsid w:val="00AD2A94"/>
    <w:rsid w:val="00AD3FE6"/>
    <w:rsid w:val="00AF097E"/>
    <w:rsid w:val="00AF3CA3"/>
    <w:rsid w:val="00B07A8D"/>
    <w:rsid w:val="00B22B43"/>
    <w:rsid w:val="00B51001"/>
    <w:rsid w:val="00B51DD6"/>
    <w:rsid w:val="00B64FDF"/>
    <w:rsid w:val="00B674C4"/>
    <w:rsid w:val="00B83785"/>
    <w:rsid w:val="00B877AD"/>
    <w:rsid w:val="00B90DA5"/>
    <w:rsid w:val="00BC4889"/>
    <w:rsid w:val="00BD440E"/>
    <w:rsid w:val="00BD6F1F"/>
    <w:rsid w:val="00C01BAF"/>
    <w:rsid w:val="00C02687"/>
    <w:rsid w:val="00C266FC"/>
    <w:rsid w:val="00C52093"/>
    <w:rsid w:val="00C52BDC"/>
    <w:rsid w:val="00C53820"/>
    <w:rsid w:val="00C5464C"/>
    <w:rsid w:val="00C96858"/>
    <w:rsid w:val="00CA70AE"/>
    <w:rsid w:val="00CB215A"/>
    <w:rsid w:val="00CB4484"/>
    <w:rsid w:val="00CC051B"/>
    <w:rsid w:val="00CC4CAC"/>
    <w:rsid w:val="00CE056F"/>
    <w:rsid w:val="00D00220"/>
    <w:rsid w:val="00D202B9"/>
    <w:rsid w:val="00D206AB"/>
    <w:rsid w:val="00D31A6E"/>
    <w:rsid w:val="00D3412D"/>
    <w:rsid w:val="00D36E75"/>
    <w:rsid w:val="00D42181"/>
    <w:rsid w:val="00D429DD"/>
    <w:rsid w:val="00D43636"/>
    <w:rsid w:val="00D45777"/>
    <w:rsid w:val="00D54B04"/>
    <w:rsid w:val="00D6332D"/>
    <w:rsid w:val="00D67CD0"/>
    <w:rsid w:val="00D7009C"/>
    <w:rsid w:val="00D743A5"/>
    <w:rsid w:val="00D908A8"/>
    <w:rsid w:val="00DC3A55"/>
    <w:rsid w:val="00E05E03"/>
    <w:rsid w:val="00E0685E"/>
    <w:rsid w:val="00E24192"/>
    <w:rsid w:val="00E305F9"/>
    <w:rsid w:val="00E30914"/>
    <w:rsid w:val="00E326F6"/>
    <w:rsid w:val="00E400A4"/>
    <w:rsid w:val="00E50721"/>
    <w:rsid w:val="00E5105E"/>
    <w:rsid w:val="00E51801"/>
    <w:rsid w:val="00E6279E"/>
    <w:rsid w:val="00E77028"/>
    <w:rsid w:val="00E9772F"/>
    <w:rsid w:val="00EA0B9D"/>
    <w:rsid w:val="00EC0A0F"/>
    <w:rsid w:val="00EF3425"/>
    <w:rsid w:val="00F15AA8"/>
    <w:rsid w:val="00F20EC1"/>
    <w:rsid w:val="00F327CC"/>
    <w:rsid w:val="00F5653E"/>
    <w:rsid w:val="00F93162"/>
    <w:rsid w:val="00F95A10"/>
    <w:rsid w:val="00FE3A43"/>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9E063249-6465-4243-93E1-E9F3EAF7D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wmf"/><Relationship Id="rId18" Type="http://schemas.openxmlformats.org/officeDocument/2006/relationships/oleObject" Target="embeddings/oleObject5.bin"/><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wmf"/><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image" Target="media/image5.wmf"/><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96387-D3A2-417E-BE1C-6CEC30F6F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777</Words>
  <Characters>4431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Robert Goodson</cp:lastModifiedBy>
  <cp:revision>2</cp:revision>
  <cp:lastPrinted>2017-10-31T14:53:00Z</cp:lastPrinted>
  <dcterms:created xsi:type="dcterms:W3CDTF">2017-10-31T15:10:00Z</dcterms:created>
  <dcterms:modified xsi:type="dcterms:W3CDTF">2017-10-31T15:10:00Z</dcterms:modified>
</cp:coreProperties>
</file>