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EE5DAD">
        <w:rPr>
          <w:rFonts w:asciiTheme="minorBidi" w:hAnsiTheme="minorBidi"/>
          <w:b/>
          <w:bCs/>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EE5DAD">
        <w:rPr>
          <w:rFonts w:asciiTheme="minorBidi" w:hAnsiTheme="minorBidi"/>
          <w:b/>
          <w:bCs/>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3C2D8436"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622171">
        <w:rPr>
          <w:rFonts w:asciiTheme="minorBidi" w:hAnsiTheme="minorBidi"/>
          <w:b/>
          <w:bCs/>
          <w:sz w:val="48"/>
          <w:szCs w:val="48"/>
        </w:rPr>
        <w:t xml:space="preserve"> Nicole doubler</w:t>
      </w:r>
    </w:p>
    <w:p w14:paraId="2A5A039B" w14:textId="77777777" w:rsidR="00583D6E" w:rsidRPr="00583D6E" w:rsidRDefault="00583D6E" w:rsidP="00583D6E">
      <w:pPr>
        <w:rPr>
          <w:rFonts w:asciiTheme="minorBidi" w:hAnsiTheme="minorBidi"/>
          <w:b/>
          <w:bCs/>
          <w:sz w:val="48"/>
          <w:szCs w:val="48"/>
        </w:rPr>
      </w:pPr>
    </w:p>
    <w:p w14:paraId="3F49392F" w14:textId="3E2F6DD2"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622171">
        <w:rPr>
          <w:rFonts w:asciiTheme="minorBidi" w:hAnsiTheme="minorBidi"/>
          <w:b/>
          <w:bCs/>
          <w:sz w:val="48"/>
          <w:szCs w:val="48"/>
        </w:rPr>
        <w:t xml:space="preserve"> 255</w:t>
      </w:r>
      <w:r w:rsidR="00EE5DAD">
        <w:rPr>
          <w:rFonts w:asciiTheme="minorBidi" w:hAnsiTheme="minorBidi"/>
          <w:b/>
          <w:bCs/>
          <w:sz w:val="48"/>
          <w:szCs w:val="48"/>
        </w:rPr>
        <w:t>2335</w:t>
      </w:r>
    </w:p>
    <w:p w14:paraId="482FED95" w14:textId="77777777" w:rsidR="00583D6E" w:rsidRPr="00583D6E" w:rsidRDefault="00583D6E" w:rsidP="00583D6E">
      <w:pPr>
        <w:rPr>
          <w:rFonts w:asciiTheme="minorBidi" w:hAnsiTheme="minorBidi"/>
          <w:b/>
          <w:bCs/>
          <w:sz w:val="48"/>
          <w:szCs w:val="48"/>
        </w:rPr>
      </w:pPr>
    </w:p>
    <w:p w14:paraId="1460B153" w14:textId="29FEDC8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EE5DAD">
        <w:rPr>
          <w:rFonts w:asciiTheme="minorBidi" w:hAnsiTheme="minorBidi"/>
          <w:b/>
          <w:bCs/>
          <w:sz w:val="48"/>
          <w:szCs w:val="48"/>
        </w:rPr>
        <w:t xml:space="preserve"> </w:t>
      </w:r>
      <w:r w:rsidR="00B234CA">
        <w:rPr>
          <w:rFonts w:asciiTheme="minorBidi" w:hAnsiTheme="minorBidi"/>
          <w:b/>
          <w:bCs/>
          <w:sz w:val="48"/>
          <w:szCs w:val="48"/>
        </w:rPr>
        <w:t xml:space="preserve">Johnathan </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EE5DAD">
        <w:rPr>
          <w:rFonts w:asciiTheme="minorBidi" w:hAnsiTheme="minorBidi"/>
          <w:b/>
          <w:bCs/>
          <w:sz w:val="48"/>
          <w:szCs w:val="48"/>
        </w:rPr>
        <w:t>Friday 12</w:t>
      </w:r>
      <w:r w:rsidRPr="00EE5DAD">
        <w:rPr>
          <w:rFonts w:asciiTheme="minorBidi" w:hAnsiTheme="minorBidi"/>
          <w:b/>
          <w:bCs/>
          <w:sz w:val="48"/>
          <w:szCs w:val="48"/>
          <w:vertAlign w:val="superscript"/>
        </w:rPr>
        <w:t>th</w:t>
      </w:r>
      <w:r w:rsidRPr="00EE5DAD">
        <w:rPr>
          <w:rFonts w:asciiTheme="minorBidi" w:hAnsiTheme="minorBidi"/>
          <w:b/>
          <w:bCs/>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7DFD7499" w14:textId="681F5BBA" w:rsidR="00583D6E" w:rsidRPr="00FE3771" w:rsidRDefault="00583D6E" w:rsidP="00583D6E">
      <w:pPr>
        <w:rPr>
          <w:rFonts w:ascii="Arial" w:hAnsi="Arial" w:cs="Arial"/>
          <w:b/>
          <w:bCs/>
        </w:rPr>
      </w:pPr>
      <w:r w:rsidRPr="009F24C9">
        <w:rPr>
          <w:rFonts w:ascii="Arial" w:hAnsi="Arial" w:cs="Arial"/>
          <w:b/>
          <w:bCs/>
        </w:rPr>
        <w:t>AI Acknowledgement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0E176783" w:rsidR="00583D6E" w:rsidRPr="009F24C9" w:rsidRDefault="005A3D63" w:rsidP="00583D6E">
      <w:pPr>
        <w:numPr>
          <w:ilvl w:val="0"/>
          <w:numId w:val="1"/>
        </w:numPr>
        <w:rPr>
          <w:rFonts w:ascii="Arial" w:hAnsi="Arial" w:cs="Arial"/>
        </w:rPr>
      </w:pPr>
      <w:r>
        <w:rPr>
          <w:rFonts w:ascii="Arial" w:hAnsi="Arial" w:cs="Arial"/>
        </w:rPr>
        <w:t xml:space="preserve">I used chat gbt on date </w:t>
      </w:r>
      <w:r w:rsidR="0010122E">
        <w:rPr>
          <w:rFonts w:ascii="Arial" w:hAnsi="Arial" w:cs="Arial"/>
        </w:rPr>
        <w:t>15.06.2026 to format my layout of my ass</w:t>
      </w:r>
      <w:r w:rsidR="00FE3771">
        <w:rPr>
          <w:rFonts w:ascii="Arial" w:hAnsi="Arial" w:cs="Arial"/>
        </w:rPr>
        <w:t>ignment</w:t>
      </w: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529FEEB" w14:textId="0CFF1879" w:rsidR="00583D6E" w:rsidRDefault="00583D6E" w:rsidP="00583D6E">
      <w:pPr>
        <w:rPr>
          <w:rFonts w:ascii="Arial" w:hAnsi="Arial" w:cs="Arial"/>
          <w:b/>
          <w:bCs/>
        </w:rPr>
      </w:pPr>
      <w:r w:rsidRPr="00583D6E">
        <w:rPr>
          <w:rFonts w:ascii="Arial" w:hAnsi="Arial" w:cs="Arial"/>
          <w:b/>
          <w:bCs/>
        </w:rPr>
        <w:lastRenderedPageBreak/>
        <w:t xml:space="preserve">Introduction </w:t>
      </w:r>
    </w:p>
    <w:p w14:paraId="45980E96" w14:textId="307EBBE1"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 xml:space="preserve">This essay reflects on my career journey so far and how my experiences have shaped the person I am today, as well as the direction I want to take in the future. Looking back on my education, work experience, and personal development has helped me understand what has influenced my choices and what I still need to improve </w:t>
      </w:r>
      <w:r w:rsidR="00854668" w:rsidRPr="00D82B8F">
        <w:rPr>
          <w:rFonts w:ascii="Arial" w:eastAsia="Times New Roman" w:hAnsi="Arial" w:cs="Arial"/>
          <w:i/>
          <w:iCs/>
          <w:kern w:val="0"/>
          <w:lang w:eastAsia="en-GB"/>
          <w14:ligatures w14:val="none"/>
        </w:rPr>
        <w:t>to</w:t>
      </w:r>
      <w:r w:rsidRPr="00D82B8F">
        <w:rPr>
          <w:rFonts w:ascii="Arial" w:eastAsia="Times New Roman" w:hAnsi="Arial" w:cs="Arial"/>
          <w:i/>
          <w:iCs/>
          <w:kern w:val="0"/>
          <w:lang w:eastAsia="en-GB"/>
          <w14:ligatures w14:val="none"/>
        </w:rPr>
        <w:t xml:space="preserve"> reach my career goals. One important part of my journey has been my interest and experience in hair </w:t>
      </w:r>
      <w:r w:rsidR="00622171" w:rsidRPr="00D82B8F">
        <w:rPr>
          <w:rFonts w:ascii="Arial" w:eastAsia="Times New Roman" w:hAnsi="Arial" w:cs="Arial"/>
          <w:i/>
          <w:iCs/>
          <w:kern w:val="0"/>
          <w:lang w:eastAsia="en-GB"/>
          <w14:ligatures w14:val="none"/>
        </w:rPr>
        <w:t>extensions</w:t>
      </w:r>
      <w:r w:rsidR="00622171">
        <w:rPr>
          <w:rFonts w:ascii="Arial" w:eastAsia="Times New Roman" w:hAnsi="Arial" w:cs="Arial"/>
          <w:i/>
          <w:iCs/>
          <w:kern w:val="0"/>
          <w:lang w:eastAsia="en-GB"/>
          <w14:ligatures w14:val="none"/>
        </w:rPr>
        <w:t xml:space="preserve"> and</w:t>
      </w:r>
      <w:r w:rsidR="00545FB3">
        <w:rPr>
          <w:rFonts w:ascii="Arial" w:eastAsia="Times New Roman" w:hAnsi="Arial" w:cs="Arial"/>
          <w:i/>
          <w:iCs/>
          <w:kern w:val="0"/>
          <w:lang w:eastAsia="en-GB"/>
          <w14:ligatures w14:val="none"/>
        </w:rPr>
        <w:t xml:space="preserve"> joining university and staying committed.</w:t>
      </w:r>
      <w:r w:rsidRPr="00D82B8F">
        <w:rPr>
          <w:rFonts w:ascii="Arial" w:eastAsia="Times New Roman" w:hAnsi="Arial" w:cs="Arial"/>
          <w:i/>
          <w:iCs/>
          <w:kern w:val="0"/>
          <w:lang w:eastAsia="en-GB"/>
          <w14:ligatures w14:val="none"/>
        </w:rPr>
        <w:t xml:space="preserve"> This has allowed me to develop practical skills, creativity, patience, and confidence, while also showing me how important communication and professionalism are when working with clients. It has made me realise that I enjoy careers where I can be creative, work closely with people, and build trust with others.</w:t>
      </w:r>
    </w:p>
    <w:p w14:paraId="757467EE" w14:textId="77777777"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Reflection is important because it allows me to think honestly about my progress, recognise my strengths, and identify areas where I need further development. It also helps me make better decisions about my future by learning from past experiences. To structure this reflection, I will use Gibbs’ Reflective Cycle (1988), which provides a clear way of exploring experiences through description, feelings, evaluation, analysis, conclusion, and action planning. I will also apply SWOT analysis, Myers-Briggs, and Holland’s Career Theory to understand my development, personality, and career fit more deeply</w:t>
      </w:r>
    </w:p>
    <w:p w14:paraId="3264FC15" w14:textId="77777777" w:rsidR="001F2B2A" w:rsidRDefault="001F2B2A" w:rsidP="00583D6E">
      <w:pPr>
        <w:rPr>
          <w:rFonts w:ascii="Arial" w:hAnsi="Arial" w:cs="Arial"/>
          <w:b/>
          <w:bCs/>
        </w:rPr>
      </w:pPr>
    </w:p>
    <w:p w14:paraId="02FD2C6C" w14:textId="7AD8331A" w:rsidR="00583D6E" w:rsidRDefault="00583D6E" w:rsidP="000D55E2">
      <w:pPr>
        <w:rPr>
          <w:rFonts w:ascii="Arial" w:hAnsi="Arial" w:cs="Arial"/>
          <w:i/>
          <w:iCs/>
        </w:rPr>
      </w:pPr>
      <w:r w:rsidRPr="00583D6E">
        <w:rPr>
          <w:rFonts w:ascii="Arial" w:hAnsi="Arial" w:cs="Arial"/>
          <w:b/>
          <w:bCs/>
        </w:rPr>
        <w:t>1. Description</w:t>
      </w:r>
    </w:p>
    <w:p w14:paraId="12123AD5" w14:textId="44D6BA8E" w:rsidR="00806A59" w:rsidRPr="00583D6E" w:rsidRDefault="00806A59" w:rsidP="00583D6E">
      <w:pPr>
        <w:rPr>
          <w:rFonts w:ascii="Arial" w:hAnsi="Arial" w:cs="Arial"/>
        </w:rPr>
      </w:pPr>
      <w:r>
        <w:rPr>
          <w:rFonts w:ascii="Arial" w:hAnsi="Arial" w:cs="Arial"/>
          <w:i/>
          <w:iCs/>
        </w:rPr>
        <w:t xml:space="preserve">My career journey so far has been a mixture of education, personal </w:t>
      </w:r>
      <w:r w:rsidR="00D82B8F">
        <w:rPr>
          <w:rFonts w:ascii="Arial" w:hAnsi="Arial" w:cs="Arial"/>
          <w:i/>
          <w:iCs/>
        </w:rPr>
        <w:t>growth, my interest in hair extensions,</w:t>
      </w:r>
      <w:r>
        <w:rPr>
          <w:rFonts w:ascii="Arial" w:hAnsi="Arial" w:cs="Arial"/>
          <w:i/>
          <w:iCs/>
        </w:rPr>
        <w:t xml:space="preserve"> and</w:t>
      </w:r>
      <w:r w:rsidR="00545FB3">
        <w:rPr>
          <w:rFonts w:ascii="Arial" w:hAnsi="Arial" w:cs="Arial"/>
          <w:i/>
          <w:iCs/>
        </w:rPr>
        <w:t xml:space="preserve"> higher education and</w:t>
      </w:r>
      <w:r>
        <w:rPr>
          <w:rFonts w:ascii="Arial" w:hAnsi="Arial" w:cs="Arial"/>
          <w:i/>
          <w:iCs/>
        </w:rPr>
        <w:t xml:space="preserve"> experience that have gradually shaped my future goals after </w:t>
      </w:r>
      <w:r w:rsidR="00D82B8F">
        <w:rPr>
          <w:rFonts w:ascii="Arial" w:hAnsi="Arial" w:cs="Arial"/>
          <w:i/>
          <w:iCs/>
        </w:rPr>
        <w:t>not completing school and not having no qualifications</w:t>
      </w:r>
      <w:r>
        <w:rPr>
          <w:rFonts w:ascii="Arial" w:hAnsi="Arial" w:cs="Arial"/>
          <w:i/>
          <w:iCs/>
        </w:rPr>
        <w:t xml:space="preserve"> I made the decision to continue into higher education because I wanted to create better opportunities for myself and build a stable career. Starting university was a major step in my journey as it challenged me to become </w:t>
      </w:r>
      <w:r w:rsidR="00AC61F1">
        <w:rPr>
          <w:rFonts w:ascii="Arial" w:hAnsi="Arial" w:cs="Arial"/>
          <w:i/>
          <w:iCs/>
        </w:rPr>
        <w:t>more responsible, independent and focused on what I want to achieve in the future</w:t>
      </w:r>
      <w:r w:rsidR="00D82B8F">
        <w:rPr>
          <w:rFonts w:ascii="Arial" w:hAnsi="Arial" w:cs="Arial"/>
          <w:i/>
          <w:iCs/>
        </w:rPr>
        <w:t>, with my hair extension course it helped my understanding with teamwork, and communication.</w:t>
      </w:r>
      <w:r w:rsidR="00AC61F1">
        <w:rPr>
          <w:rFonts w:ascii="Arial" w:hAnsi="Arial" w:cs="Arial"/>
          <w:i/>
          <w:iCs/>
        </w:rPr>
        <w:t xml:space="preserve"> Throughout my studies I have developed a range of skills that are important for my career development such as communication </w:t>
      </w:r>
      <w:r w:rsidR="009532D6">
        <w:rPr>
          <w:rFonts w:ascii="Arial" w:hAnsi="Arial" w:cs="Arial"/>
          <w:i/>
          <w:iCs/>
        </w:rPr>
        <w:t>teamwork</w:t>
      </w:r>
      <w:r w:rsidR="00AC61F1">
        <w:rPr>
          <w:rFonts w:ascii="Arial" w:hAnsi="Arial" w:cs="Arial"/>
          <w:i/>
          <w:iCs/>
        </w:rPr>
        <w:t xml:space="preserve">, time management and problem solving. These skills have not only helped me academically but have also prepared me for the workplace. With education, any work experience, group projects or daily responsibilities I have taken on have helped me understand how to work under pressure, manage different tasks and interact with others effectively. One of the main turning points in my journey was beginning to think more seriously about my future and the kind of career I want to pursue before this I was focused mainly on completing my studies but over time I realised the importance of planning ahead and understanding my strengths </w:t>
      </w:r>
      <w:r w:rsidR="009532D6">
        <w:rPr>
          <w:rFonts w:ascii="Arial" w:hAnsi="Arial" w:cs="Arial"/>
          <w:i/>
          <w:iCs/>
        </w:rPr>
        <w:t xml:space="preserve">and weaknesses. Studying professional career development has played an important role </w:t>
      </w:r>
      <w:proofErr w:type="gramStart"/>
      <w:r w:rsidR="009532D6">
        <w:rPr>
          <w:rFonts w:ascii="Arial" w:hAnsi="Arial" w:cs="Arial"/>
          <w:i/>
          <w:iCs/>
        </w:rPr>
        <w:t>In</w:t>
      </w:r>
      <w:proofErr w:type="gramEnd"/>
      <w:r w:rsidR="009532D6">
        <w:rPr>
          <w:rFonts w:ascii="Arial" w:hAnsi="Arial" w:cs="Arial"/>
          <w:i/>
          <w:iCs/>
        </w:rPr>
        <w:t xml:space="preserve"> this as it has encouraged me to reflect on my experiences and think carefully about the steps, I need to take next overall my career journey so far has been a learning process that has helped me grow in confidence and direction</w:t>
      </w:r>
      <w:r w:rsidR="00D82B8F">
        <w:rPr>
          <w:rFonts w:ascii="Arial" w:hAnsi="Arial" w:cs="Arial"/>
          <w:i/>
          <w:iCs/>
        </w:rPr>
        <w:t>.</w:t>
      </w:r>
    </w:p>
    <w:p w14:paraId="4E59B115" w14:textId="258F05A4" w:rsidR="00583D6E" w:rsidRPr="00583D6E" w:rsidRDefault="00583D6E" w:rsidP="00583D6E">
      <w:pPr>
        <w:rPr>
          <w:rFonts w:ascii="Arial" w:hAnsi="Arial" w:cs="Arial"/>
          <w:b/>
          <w:bCs/>
        </w:rPr>
      </w:pPr>
      <w:r w:rsidRPr="00583D6E">
        <w:rPr>
          <w:rFonts w:ascii="Arial" w:hAnsi="Arial" w:cs="Arial"/>
          <w:b/>
          <w:bCs/>
        </w:rPr>
        <w:lastRenderedPageBreak/>
        <w:t>2. Feelings</w:t>
      </w:r>
    </w:p>
    <w:p w14:paraId="0A5497EA" w14:textId="66040B20" w:rsidR="009532D6" w:rsidRPr="00583D6E" w:rsidRDefault="009532D6" w:rsidP="00583D6E">
      <w:pPr>
        <w:rPr>
          <w:rFonts w:ascii="Arial" w:hAnsi="Arial" w:cs="Arial"/>
        </w:rPr>
      </w:pPr>
      <w:r>
        <w:rPr>
          <w:rFonts w:ascii="Arial" w:hAnsi="Arial" w:cs="Arial"/>
          <w:i/>
          <w:iCs/>
        </w:rPr>
        <w:t>At different stages of my career journey I experienced a range of emotions, especially confidence, motivation, and uncertainty</w:t>
      </w:r>
      <w:r w:rsidR="00545FB3">
        <w:rPr>
          <w:rFonts w:ascii="Arial" w:hAnsi="Arial" w:cs="Arial"/>
          <w:i/>
          <w:iCs/>
        </w:rPr>
        <w:t>,</w:t>
      </w:r>
      <w:r>
        <w:rPr>
          <w:rFonts w:ascii="Arial" w:hAnsi="Arial" w:cs="Arial"/>
          <w:i/>
          <w:iCs/>
        </w:rPr>
        <w:t xml:space="preserve"> in the early stages, I often felt unsure about what I wanted to do to be successful and to have a stable career but I did not always feel confident  about the direction I should take some days I still don’t. This uncertainty sometimes made me feel anxious, particularly when comparing myself to others who seemed more certain about </w:t>
      </w:r>
      <w:r w:rsidR="000A5B4D">
        <w:rPr>
          <w:rFonts w:ascii="Arial" w:hAnsi="Arial" w:cs="Arial"/>
          <w:i/>
          <w:iCs/>
        </w:rPr>
        <w:t>their</w:t>
      </w:r>
      <w:r>
        <w:rPr>
          <w:rFonts w:ascii="Arial" w:hAnsi="Arial" w:cs="Arial"/>
          <w:i/>
          <w:iCs/>
        </w:rPr>
        <w:t xml:space="preserve"> goals when I started university my feelings were mixed. On one hand I felt proud and motivated because I knew I was taking an important step towards </w:t>
      </w:r>
      <w:r w:rsidR="000A5B4D">
        <w:rPr>
          <w:rFonts w:ascii="Arial" w:hAnsi="Arial" w:cs="Arial"/>
          <w:i/>
          <w:iCs/>
        </w:rPr>
        <w:t>improving my future</w:t>
      </w:r>
      <w:r w:rsidR="00D82B8F">
        <w:rPr>
          <w:rFonts w:ascii="Arial" w:hAnsi="Arial" w:cs="Arial"/>
          <w:i/>
          <w:iCs/>
        </w:rPr>
        <w:t xml:space="preserve"> and my skills in my interests.</w:t>
      </w:r>
      <w:r w:rsidR="000A5B4D">
        <w:rPr>
          <w:rFonts w:ascii="Arial" w:hAnsi="Arial" w:cs="Arial"/>
          <w:i/>
          <w:iCs/>
        </w:rPr>
        <w:t xml:space="preserve"> On the other hand, I also felt nervous because university brought new expectations, responsibilities and academic challenges all at once. During those moments my confidence was not always strong. However, as time when on I began to feel more positive about my progress. Completing assignments, working with others and developing new skills helped me feel more capable and motivated. I started to realise confidence does not appear instantly but grows through experience and effort. Reflecting on my journey now I can see that uncertainty was a normal part of my development. Overall, my feelings changed from confusion and self—doubt in the beginning to greater motivation, self-awareness, and confidence as I become clearer about my future career path.</w:t>
      </w:r>
    </w:p>
    <w:p w14:paraId="69FF3623" w14:textId="73760969" w:rsidR="00583D6E" w:rsidRPr="000D55E2" w:rsidRDefault="00583D6E" w:rsidP="00583D6E">
      <w:pPr>
        <w:rPr>
          <w:rFonts w:ascii="Arial" w:hAnsi="Arial" w:cs="Arial"/>
          <w:b/>
          <w:bCs/>
        </w:rPr>
      </w:pPr>
      <w:r w:rsidRPr="00583D6E">
        <w:rPr>
          <w:rFonts w:ascii="Arial" w:hAnsi="Arial" w:cs="Arial"/>
          <w:b/>
          <w:bCs/>
        </w:rPr>
        <w:t xml:space="preserve">3. Evaluation </w:t>
      </w:r>
    </w:p>
    <w:p w14:paraId="4A2E48A3" w14:textId="2A890B89" w:rsidR="007A123F" w:rsidRPr="00583D6E" w:rsidRDefault="007A123F" w:rsidP="00583D6E">
      <w:pPr>
        <w:rPr>
          <w:rFonts w:ascii="Arial" w:hAnsi="Arial" w:cs="Arial"/>
        </w:rPr>
      </w:pPr>
      <w:r>
        <w:rPr>
          <w:rFonts w:ascii="Arial" w:hAnsi="Arial" w:cs="Arial"/>
          <w:i/>
          <w:iCs/>
        </w:rPr>
        <w:t xml:space="preserve">Looking back on my career journey so far, there are several things that have gone well. One of the positives has been my decision to continue into higher education and remain committed to my studies, even when things felt difficult. This has helped me improve important skills such as communication, </w:t>
      </w:r>
      <w:r w:rsidR="00545FB3">
        <w:rPr>
          <w:rFonts w:ascii="Arial" w:hAnsi="Arial" w:cs="Arial"/>
          <w:i/>
          <w:iCs/>
        </w:rPr>
        <w:t>teamwork</w:t>
      </w:r>
      <w:r>
        <w:rPr>
          <w:rFonts w:ascii="Arial" w:hAnsi="Arial" w:cs="Arial"/>
          <w:i/>
          <w:iCs/>
        </w:rPr>
        <w:t xml:space="preserve">, time management, and </w:t>
      </w:r>
      <w:r w:rsidR="00545FB3">
        <w:rPr>
          <w:rFonts w:ascii="Arial" w:hAnsi="Arial" w:cs="Arial"/>
          <w:i/>
          <w:iCs/>
        </w:rPr>
        <w:t>problem-solving</w:t>
      </w:r>
      <w:r>
        <w:rPr>
          <w:rFonts w:ascii="Arial" w:hAnsi="Arial" w:cs="Arial"/>
          <w:i/>
          <w:iCs/>
        </w:rPr>
        <w:t xml:space="preserve"> taking part in class </w:t>
      </w:r>
      <w:r w:rsidR="000D55E2">
        <w:rPr>
          <w:rFonts w:ascii="Arial" w:hAnsi="Arial" w:cs="Arial"/>
          <w:i/>
          <w:iCs/>
        </w:rPr>
        <w:t>activities</w:t>
      </w:r>
      <w:r>
        <w:rPr>
          <w:rFonts w:ascii="Arial" w:hAnsi="Arial" w:cs="Arial"/>
          <w:i/>
          <w:iCs/>
        </w:rPr>
        <w:t xml:space="preserve">, group discussions and completing assignments has also helped me grow in confidence and become more aware of my strengths. </w:t>
      </w:r>
      <w:r w:rsidR="00545FB3">
        <w:rPr>
          <w:rFonts w:ascii="Arial" w:hAnsi="Arial" w:cs="Arial"/>
          <w:i/>
          <w:iCs/>
        </w:rPr>
        <w:t>These experiences</w:t>
      </w:r>
      <w:r>
        <w:rPr>
          <w:rFonts w:ascii="Arial" w:hAnsi="Arial" w:cs="Arial"/>
          <w:i/>
          <w:iCs/>
        </w:rPr>
        <w:t xml:space="preserve"> have shown me that I </w:t>
      </w:r>
      <w:proofErr w:type="gramStart"/>
      <w:r>
        <w:rPr>
          <w:rFonts w:ascii="Arial" w:hAnsi="Arial" w:cs="Arial"/>
          <w:i/>
          <w:iCs/>
        </w:rPr>
        <w:t>am capable of adapting</w:t>
      </w:r>
      <w:proofErr w:type="gramEnd"/>
      <w:r>
        <w:rPr>
          <w:rFonts w:ascii="Arial" w:hAnsi="Arial" w:cs="Arial"/>
          <w:i/>
          <w:iCs/>
        </w:rPr>
        <w:t xml:space="preserve">, learning, and continuing to improve. Even when I feel unsure of myself at the same time. There have been challenges. One </w:t>
      </w:r>
      <w:r w:rsidR="000D55E2">
        <w:rPr>
          <w:rFonts w:ascii="Arial" w:hAnsi="Arial" w:cs="Arial"/>
          <w:i/>
          <w:iCs/>
        </w:rPr>
        <w:t>difficulty</w:t>
      </w:r>
      <w:r>
        <w:rPr>
          <w:rFonts w:ascii="Arial" w:hAnsi="Arial" w:cs="Arial"/>
          <w:i/>
          <w:iCs/>
        </w:rPr>
        <w:t xml:space="preserve"> I have f</w:t>
      </w:r>
      <w:r w:rsidR="000D55E2">
        <w:rPr>
          <w:rFonts w:ascii="Arial" w:hAnsi="Arial" w:cs="Arial"/>
          <w:i/>
          <w:iCs/>
        </w:rPr>
        <w:t xml:space="preserve">aced is not always feeling fully confident in my career direction. At times, I have doubted my ability and questions weather I was making </w:t>
      </w:r>
      <w:r w:rsidR="00545FB3">
        <w:rPr>
          <w:rFonts w:ascii="Arial" w:hAnsi="Arial" w:cs="Arial"/>
          <w:i/>
          <w:iCs/>
        </w:rPr>
        <w:t>the</w:t>
      </w:r>
      <w:r w:rsidR="000D55E2">
        <w:rPr>
          <w:rFonts w:ascii="Arial" w:hAnsi="Arial" w:cs="Arial"/>
          <w:i/>
          <w:iCs/>
        </w:rPr>
        <w:t xml:space="preserve"> right decisions for my future. Balancing university work with personal responsibility has also been stressful, especially during busy periods when deadlines built up. These challenges affected my motivation at times and made me feel overwhelmed however they also taught me the importance of resilience and self-management. A key strength identified through my SWOT analysis was my willingness to learn and develop. I have shown determination by continuing to push myself and engage with opportunities that support my growth. </w:t>
      </w:r>
      <w:r w:rsidR="00545FB3">
        <w:rPr>
          <w:rFonts w:ascii="Arial" w:hAnsi="Arial" w:cs="Arial"/>
          <w:i/>
          <w:iCs/>
        </w:rPr>
        <w:t>However,</w:t>
      </w:r>
      <w:r w:rsidR="000D55E2">
        <w:rPr>
          <w:rFonts w:ascii="Arial" w:hAnsi="Arial" w:cs="Arial"/>
          <w:i/>
          <w:iCs/>
        </w:rPr>
        <w:t xml:space="preserve"> a weakness in my development has been self-doubt and occasional uncertainty about my long-term career path. Overall, both the positive experiences and the difficult moments have contributed to my personal and professional development.</w:t>
      </w:r>
    </w:p>
    <w:p w14:paraId="0025CF48" w14:textId="77711B1F" w:rsidR="00583D6E" w:rsidRDefault="00583D6E" w:rsidP="000D55E2">
      <w:pPr>
        <w:rPr>
          <w:rFonts w:ascii="Arial" w:hAnsi="Arial" w:cs="Arial"/>
          <w:b/>
          <w:bCs/>
        </w:rPr>
      </w:pPr>
      <w:r w:rsidRPr="00583D6E">
        <w:rPr>
          <w:rFonts w:ascii="Arial" w:hAnsi="Arial" w:cs="Arial"/>
          <w:b/>
          <w:bCs/>
        </w:rPr>
        <w:lastRenderedPageBreak/>
        <w:t xml:space="preserve">4. Analysis </w:t>
      </w:r>
    </w:p>
    <w:p w14:paraId="03F2BA77" w14:textId="2269A705" w:rsidR="003F0E55" w:rsidRPr="00583D6E" w:rsidRDefault="003F0E55" w:rsidP="000D55E2">
      <w:pPr>
        <w:rPr>
          <w:rFonts w:ascii="Arial" w:hAnsi="Arial" w:cs="Arial"/>
          <w:b/>
          <w:bCs/>
        </w:rPr>
      </w:pPr>
      <w:r w:rsidRPr="006D7846">
        <w:rPr>
          <w:rFonts w:ascii="Arial" w:hAnsi="Arial" w:cs="Arial"/>
        </w:rPr>
        <w:t xml:space="preserve">Applying SWOT analysis to my career journey has helped me understand the factors helping my development and career choices. My strengths include resilience, creativity, communication skills, and a willingness to learn. Completing a hair extension course while studying at </w:t>
      </w:r>
      <w:r w:rsidR="006D7846" w:rsidRPr="006D7846">
        <w:rPr>
          <w:rFonts w:ascii="Arial" w:hAnsi="Arial" w:cs="Arial"/>
        </w:rPr>
        <w:t>university demonstrated</w:t>
      </w:r>
      <w:r w:rsidRPr="006D7846">
        <w:rPr>
          <w:rFonts w:ascii="Arial" w:hAnsi="Arial" w:cs="Arial"/>
        </w:rPr>
        <w:t xml:space="preserve"> my ability to balance multiple </w:t>
      </w:r>
      <w:r w:rsidR="006D7846" w:rsidRPr="006D7846">
        <w:rPr>
          <w:rFonts w:ascii="Arial" w:hAnsi="Arial" w:cs="Arial"/>
        </w:rPr>
        <w:t>responsibilities</w:t>
      </w:r>
      <w:r w:rsidRPr="006D7846">
        <w:rPr>
          <w:rFonts w:ascii="Arial" w:hAnsi="Arial" w:cs="Arial"/>
        </w:rPr>
        <w:t xml:space="preserve"> and remain committed to personal growth. However, my SWOT analysis also highlights weaknesses, including self-doubt and uncertainty</w:t>
      </w:r>
      <w:r w:rsidR="00D01A6C" w:rsidRPr="006D7846">
        <w:rPr>
          <w:rFonts w:ascii="Arial" w:hAnsi="Arial" w:cs="Arial"/>
        </w:rPr>
        <w:t xml:space="preserve"> about my </w:t>
      </w:r>
      <w:r w:rsidR="006D7846" w:rsidRPr="006D7846">
        <w:rPr>
          <w:rFonts w:ascii="Arial" w:hAnsi="Arial" w:cs="Arial"/>
        </w:rPr>
        <w:t>long-term</w:t>
      </w:r>
      <w:r w:rsidR="00D01A6C" w:rsidRPr="006D7846">
        <w:rPr>
          <w:rFonts w:ascii="Arial" w:hAnsi="Arial" w:cs="Arial"/>
        </w:rPr>
        <w:t xml:space="preserve"> career direction. Despite these challenges, university provides opportunities to gain qualifications, expand my professional network, and improve my employability, potential </w:t>
      </w:r>
      <w:r w:rsidR="006D7846" w:rsidRPr="006D7846">
        <w:rPr>
          <w:rFonts w:ascii="Arial" w:hAnsi="Arial" w:cs="Arial"/>
        </w:rPr>
        <w:t>threats</w:t>
      </w:r>
      <w:r w:rsidR="00D01A6C" w:rsidRPr="006D7846">
        <w:rPr>
          <w:rFonts w:ascii="Arial" w:hAnsi="Arial" w:cs="Arial"/>
        </w:rPr>
        <w:t xml:space="preserve"> include </w:t>
      </w:r>
      <w:r w:rsidR="006D7846" w:rsidRPr="006D7846">
        <w:rPr>
          <w:rFonts w:ascii="Arial" w:hAnsi="Arial" w:cs="Arial"/>
        </w:rPr>
        <w:t>competition</w:t>
      </w:r>
      <w:r w:rsidR="00D01A6C" w:rsidRPr="006D7846">
        <w:rPr>
          <w:rFonts w:ascii="Arial" w:hAnsi="Arial" w:cs="Arial"/>
        </w:rPr>
        <w:t xml:space="preserve"> within the beauty industry and the pressure of balancing academic work with personal </w:t>
      </w:r>
      <w:r w:rsidR="006D7846" w:rsidRPr="006D7846">
        <w:rPr>
          <w:rFonts w:ascii="Arial" w:hAnsi="Arial" w:cs="Arial"/>
        </w:rPr>
        <w:t>responsibility</w:t>
      </w:r>
      <w:r w:rsidR="00D01A6C" w:rsidRPr="006D7846">
        <w:rPr>
          <w:rFonts w:ascii="Arial" w:hAnsi="Arial" w:cs="Arial"/>
        </w:rPr>
        <w:t xml:space="preserve">. My </w:t>
      </w:r>
      <w:r w:rsidR="006D7846" w:rsidRPr="006D7846">
        <w:rPr>
          <w:rFonts w:ascii="Arial" w:hAnsi="Arial" w:cs="Arial"/>
        </w:rPr>
        <w:t>experiences</w:t>
      </w:r>
      <w:r w:rsidR="00D01A6C" w:rsidRPr="006D7846">
        <w:rPr>
          <w:rFonts w:ascii="Arial" w:hAnsi="Arial" w:cs="Arial"/>
        </w:rPr>
        <w:t xml:space="preserve"> can also be understood through the Myers – Briggs. </w:t>
      </w:r>
      <w:r w:rsidR="00717949" w:rsidRPr="006D7846">
        <w:rPr>
          <w:rFonts w:ascii="Arial" w:hAnsi="Arial" w:cs="Arial"/>
        </w:rPr>
        <w:t>A</w:t>
      </w:r>
      <w:r w:rsidR="00D01A6C" w:rsidRPr="006D7846">
        <w:rPr>
          <w:rFonts w:ascii="Arial" w:hAnsi="Arial" w:cs="Arial"/>
        </w:rPr>
        <w:t>lthough</w:t>
      </w:r>
      <w:r w:rsidR="00717949" w:rsidRPr="006D7846">
        <w:rPr>
          <w:rFonts w:ascii="Arial" w:hAnsi="Arial" w:cs="Arial"/>
        </w:rPr>
        <w:t xml:space="preserve"> I have not completed a formal assessment, my </w:t>
      </w:r>
      <w:r w:rsidR="006D7846" w:rsidRPr="006D7846">
        <w:rPr>
          <w:rFonts w:ascii="Arial" w:hAnsi="Arial" w:cs="Arial"/>
        </w:rPr>
        <w:t>experiences</w:t>
      </w:r>
      <w:r w:rsidR="00717949" w:rsidRPr="006D7846">
        <w:rPr>
          <w:rFonts w:ascii="Arial" w:hAnsi="Arial" w:cs="Arial"/>
        </w:rPr>
        <w:t xml:space="preserve"> suggest that I value </w:t>
      </w:r>
      <w:r w:rsidR="006D7846" w:rsidRPr="006D7846">
        <w:rPr>
          <w:rFonts w:ascii="Arial" w:hAnsi="Arial" w:cs="Arial"/>
        </w:rPr>
        <w:t>creativity and</w:t>
      </w:r>
      <w:r w:rsidR="00717949" w:rsidRPr="006D7846">
        <w:rPr>
          <w:rFonts w:ascii="Arial" w:hAnsi="Arial" w:cs="Arial"/>
        </w:rPr>
        <w:t xml:space="preserve"> helping others. My enjoyment for my hair course showed that I am motivated by practical </w:t>
      </w:r>
      <w:r w:rsidR="006D7846" w:rsidRPr="006D7846">
        <w:rPr>
          <w:rFonts w:ascii="Arial" w:hAnsi="Arial" w:cs="Arial"/>
        </w:rPr>
        <w:t>hands-on</w:t>
      </w:r>
      <w:r w:rsidR="00717949" w:rsidRPr="006D7846">
        <w:rPr>
          <w:rFonts w:ascii="Arial" w:hAnsi="Arial" w:cs="Arial"/>
        </w:rPr>
        <w:t xml:space="preserve"> work and building trust with clients. At the same time, </w:t>
      </w:r>
      <w:r w:rsidR="006D7846" w:rsidRPr="006D7846">
        <w:rPr>
          <w:rFonts w:ascii="Arial" w:hAnsi="Arial" w:cs="Arial"/>
        </w:rPr>
        <w:t>studying</w:t>
      </w:r>
      <w:r w:rsidR="00717949" w:rsidRPr="006D7846">
        <w:rPr>
          <w:rFonts w:ascii="Arial" w:hAnsi="Arial" w:cs="Arial"/>
        </w:rPr>
        <w:t xml:space="preserve"> at university has encouraged me to become more organised, independent, and focused on long term goals. Understanding these preferences has helped me </w:t>
      </w:r>
      <w:r w:rsidR="006D7846" w:rsidRPr="006D7846">
        <w:rPr>
          <w:rFonts w:ascii="Arial" w:hAnsi="Arial" w:cs="Arial"/>
        </w:rPr>
        <w:t>recognise</w:t>
      </w:r>
      <w:r w:rsidR="00717949" w:rsidRPr="006D7846">
        <w:rPr>
          <w:rFonts w:ascii="Arial" w:hAnsi="Arial" w:cs="Arial"/>
        </w:rPr>
        <w:t xml:space="preserve"> that I am more likely to succeed in careers that combine creativity with meaningful interaction with people. Hollands Career Theory further explains my career interest. My </w:t>
      </w:r>
      <w:r w:rsidR="006D7846" w:rsidRPr="006D7846">
        <w:rPr>
          <w:rFonts w:ascii="Arial" w:hAnsi="Arial" w:cs="Arial"/>
        </w:rPr>
        <w:t>experiences</w:t>
      </w:r>
      <w:r w:rsidR="00717949" w:rsidRPr="006D7846">
        <w:rPr>
          <w:rFonts w:ascii="Arial" w:hAnsi="Arial" w:cs="Arial"/>
        </w:rPr>
        <w:t xml:space="preserve"> are closely with the artistic and social personality types. The artistic element reflects on my interests in creativity </w:t>
      </w:r>
      <w:r w:rsidR="003C016C" w:rsidRPr="006D7846">
        <w:rPr>
          <w:rFonts w:ascii="Arial" w:hAnsi="Arial" w:cs="Arial"/>
        </w:rPr>
        <w:t xml:space="preserve">and </w:t>
      </w:r>
      <w:r w:rsidR="006D7846" w:rsidRPr="006D7846">
        <w:rPr>
          <w:rFonts w:ascii="Arial" w:hAnsi="Arial" w:cs="Arial"/>
        </w:rPr>
        <w:t>self-expression</w:t>
      </w:r>
      <w:r w:rsidR="003C016C" w:rsidRPr="006D7846">
        <w:rPr>
          <w:rFonts w:ascii="Arial" w:hAnsi="Arial" w:cs="Arial"/>
        </w:rPr>
        <w:t xml:space="preserve"> t</w:t>
      </w:r>
      <w:r w:rsidR="00717949" w:rsidRPr="006D7846">
        <w:rPr>
          <w:rFonts w:ascii="Arial" w:hAnsi="Arial" w:cs="Arial"/>
        </w:rPr>
        <w:t>hrough hair extensions, while</w:t>
      </w:r>
      <w:r w:rsidR="003C016C" w:rsidRPr="006D7846">
        <w:rPr>
          <w:rFonts w:ascii="Arial" w:hAnsi="Arial" w:cs="Arial"/>
        </w:rPr>
        <w:t xml:space="preserve"> the social element relates to my enjoyment of supporting and communicating with others, Holland suggests that individuals experience greater job satisfaction when their </w:t>
      </w:r>
      <w:r w:rsidR="006D7846" w:rsidRPr="006D7846">
        <w:rPr>
          <w:rFonts w:ascii="Arial" w:hAnsi="Arial" w:cs="Arial"/>
        </w:rPr>
        <w:t>personality</w:t>
      </w:r>
      <w:r w:rsidR="003C016C" w:rsidRPr="006D7846">
        <w:rPr>
          <w:rFonts w:ascii="Arial" w:hAnsi="Arial" w:cs="Arial"/>
        </w:rPr>
        <w:t xml:space="preserve"> matches </w:t>
      </w:r>
      <w:r w:rsidR="006D7846" w:rsidRPr="006D7846">
        <w:rPr>
          <w:rFonts w:ascii="Arial" w:hAnsi="Arial" w:cs="Arial"/>
        </w:rPr>
        <w:t>their</w:t>
      </w:r>
      <w:r w:rsidR="003C016C" w:rsidRPr="006D7846">
        <w:rPr>
          <w:rFonts w:ascii="Arial" w:hAnsi="Arial" w:cs="Arial"/>
        </w:rPr>
        <w:t xml:space="preserve"> work environment. This analysis has helped me realise that a career combining beauty services with client interaction would suit my intertest, skills, and values. Overall, these models have really </w:t>
      </w:r>
      <w:r w:rsidR="006D7846" w:rsidRPr="006D7846">
        <w:rPr>
          <w:rFonts w:ascii="Arial" w:hAnsi="Arial" w:cs="Arial"/>
        </w:rPr>
        <w:t>helped</w:t>
      </w:r>
      <w:r w:rsidR="003C016C" w:rsidRPr="006D7846">
        <w:rPr>
          <w:rFonts w:ascii="Arial" w:hAnsi="Arial" w:cs="Arial"/>
        </w:rPr>
        <w:t xml:space="preserve"> my </w:t>
      </w:r>
      <w:r w:rsidR="006D7846" w:rsidRPr="006D7846">
        <w:rPr>
          <w:rFonts w:ascii="Arial" w:hAnsi="Arial" w:cs="Arial"/>
        </w:rPr>
        <w:t>self-awareness and</w:t>
      </w:r>
      <w:r w:rsidR="003C016C" w:rsidRPr="006D7846">
        <w:rPr>
          <w:rFonts w:ascii="Arial" w:hAnsi="Arial" w:cs="Arial"/>
        </w:rPr>
        <w:t xml:space="preserve"> provided a clearer direction for my future career planning</w:t>
      </w:r>
      <w:r w:rsidR="003C016C">
        <w:rPr>
          <w:rFonts w:ascii="Arial" w:hAnsi="Arial" w:cs="Arial"/>
          <w:b/>
          <w:bCs/>
        </w:rPr>
        <w:t>.</w:t>
      </w:r>
    </w:p>
    <w:p w14:paraId="3586A6C9" w14:textId="6D46928E" w:rsidR="00583D6E" w:rsidRPr="00984DAA" w:rsidRDefault="00583D6E" w:rsidP="003C016C">
      <w:pPr>
        <w:rPr>
          <w:rFonts w:ascii="Arial" w:hAnsi="Arial" w:cs="Arial"/>
        </w:rPr>
      </w:pPr>
    </w:p>
    <w:p w14:paraId="4B657927" w14:textId="4F61CB71" w:rsidR="00984DAA" w:rsidRDefault="00984DAA" w:rsidP="003C016C">
      <w:pPr>
        <w:pStyle w:val="ListParagraph"/>
        <w:numPr>
          <w:ilvl w:val="0"/>
          <w:numId w:val="19"/>
        </w:numPr>
        <w:rPr>
          <w:rFonts w:ascii="Arial" w:hAnsi="Arial" w:cs="Arial"/>
          <w:b/>
          <w:bCs/>
        </w:rPr>
      </w:pPr>
      <w:r w:rsidRPr="003C016C">
        <w:rPr>
          <w:rFonts w:ascii="Arial" w:hAnsi="Arial" w:cs="Arial"/>
          <w:b/>
          <w:bCs/>
        </w:rPr>
        <w:t>SWOT Analysis</w:t>
      </w:r>
    </w:p>
    <w:p w14:paraId="7428C194" w14:textId="77777777" w:rsidR="003C016C" w:rsidRPr="006D7846" w:rsidRDefault="003C016C" w:rsidP="006D7846">
      <w:pPr>
        <w:ind w:left="360"/>
        <w:rPr>
          <w:rFonts w:ascii="Arial" w:hAnsi="Arial" w:cs="Arial"/>
        </w:rPr>
      </w:pPr>
    </w:p>
    <w:p w14:paraId="4E1B79F7" w14:textId="77777777" w:rsidR="00915FF6" w:rsidRPr="00915FF6" w:rsidRDefault="00915FF6" w:rsidP="00915FF6">
      <w:pPr>
        <w:pStyle w:val="ListParagraph"/>
        <w:numPr>
          <w:ilvl w:val="0"/>
          <w:numId w:val="31"/>
        </w:numPr>
        <w:jc w:val="both"/>
        <w:rPr>
          <w:rFonts w:ascii="Arial" w:hAnsi="Arial" w:cs="Arial"/>
        </w:rPr>
      </w:pPr>
      <w:r w:rsidRPr="00915FF6">
        <w:rPr>
          <w:rFonts w:ascii="Arial" w:hAnsi="Arial" w:cs="Arial"/>
        </w:rPr>
        <w:t>My strengths include resilience, creativity, strong communication skills, and a willingness to learn, I adapt well to new situations and stays committed to achieving my goals, even when faced with challenges.</w:t>
      </w:r>
    </w:p>
    <w:p w14:paraId="0F22E47B" w14:textId="77777777" w:rsidR="00915FF6" w:rsidRPr="006D7846" w:rsidRDefault="00915FF6" w:rsidP="00915FF6">
      <w:pPr>
        <w:pStyle w:val="ListParagraph"/>
        <w:jc w:val="both"/>
        <w:rPr>
          <w:rFonts w:ascii="Arial" w:hAnsi="Arial" w:cs="Arial"/>
        </w:rPr>
      </w:pPr>
    </w:p>
    <w:p w14:paraId="48A3FDCD" w14:textId="77777777" w:rsidR="00915FF6" w:rsidRPr="00915FF6" w:rsidRDefault="00915FF6" w:rsidP="00915FF6">
      <w:pPr>
        <w:pStyle w:val="ListParagraph"/>
        <w:numPr>
          <w:ilvl w:val="0"/>
          <w:numId w:val="31"/>
        </w:numPr>
        <w:jc w:val="both"/>
        <w:rPr>
          <w:rFonts w:ascii="Arial" w:hAnsi="Arial" w:cs="Arial"/>
        </w:rPr>
      </w:pPr>
      <w:r w:rsidRPr="00915FF6">
        <w:rPr>
          <w:rFonts w:ascii="Arial" w:hAnsi="Arial" w:cs="Arial"/>
        </w:rPr>
        <w:t>My weaknesses are mainly linked to confidence and career direction; I sometimes experience self-doubt. Which can make it more difficult for me to trust my decisions or take advantage of new opportunities.</w:t>
      </w:r>
    </w:p>
    <w:p w14:paraId="5F607A87" w14:textId="77777777" w:rsidR="004E6B61" w:rsidRPr="004E6B61" w:rsidRDefault="004E6B61" w:rsidP="004E6B61">
      <w:pPr>
        <w:pStyle w:val="ListParagraph"/>
        <w:rPr>
          <w:rFonts w:ascii="Arial" w:hAnsi="Arial" w:cs="Arial"/>
        </w:rPr>
      </w:pPr>
    </w:p>
    <w:p w14:paraId="2399D3D6" w14:textId="77777777" w:rsidR="004E6B61" w:rsidRPr="006D7846" w:rsidRDefault="004E6B61" w:rsidP="004E6B61">
      <w:pPr>
        <w:pStyle w:val="ListParagraph"/>
        <w:ind w:left="1440"/>
        <w:rPr>
          <w:rFonts w:ascii="Arial" w:hAnsi="Arial" w:cs="Arial"/>
        </w:rPr>
      </w:pPr>
    </w:p>
    <w:p w14:paraId="0B35E29B" w14:textId="77777777" w:rsidR="004E6B61" w:rsidRDefault="00984DAA" w:rsidP="004E6B61">
      <w:pPr>
        <w:ind w:left="720"/>
        <w:rPr>
          <w:rFonts w:ascii="Arial" w:hAnsi="Arial" w:cs="Arial"/>
          <w:b/>
          <w:bCs/>
        </w:rPr>
      </w:pPr>
      <w:r w:rsidRPr="006D7846">
        <w:rPr>
          <w:rFonts w:ascii="Arial" w:hAnsi="Arial" w:cs="Arial"/>
          <w:b/>
          <w:bCs/>
        </w:rPr>
        <w:t>(2) Myers-Briggs</w:t>
      </w:r>
    </w:p>
    <w:p w14:paraId="31BAB46A" w14:textId="13408311" w:rsidR="00915FF6" w:rsidRPr="00915FF6" w:rsidRDefault="00915FF6" w:rsidP="00915FF6">
      <w:pPr>
        <w:pStyle w:val="ListParagraph"/>
        <w:numPr>
          <w:ilvl w:val="0"/>
          <w:numId w:val="27"/>
        </w:numPr>
        <w:jc w:val="both"/>
        <w:rPr>
          <w:rFonts w:ascii="Arial" w:hAnsi="Arial" w:cs="Arial"/>
          <w:b/>
          <w:bCs/>
        </w:rPr>
      </w:pPr>
      <w:r w:rsidRPr="00915FF6">
        <w:rPr>
          <w:rFonts w:ascii="Arial" w:hAnsi="Arial" w:cs="Arial"/>
        </w:rPr>
        <w:lastRenderedPageBreak/>
        <w:t>My Myers-Briggs profile suggests based on my interest and experiences I identify most closely with the supportive and sociable personality.</w:t>
      </w:r>
    </w:p>
    <w:p w14:paraId="79C32A77" w14:textId="5D863F5C" w:rsidR="002E2CF1" w:rsidRPr="00915FF6" w:rsidRDefault="006D7846" w:rsidP="00915FF6">
      <w:pPr>
        <w:pStyle w:val="ListParagraph"/>
        <w:numPr>
          <w:ilvl w:val="0"/>
          <w:numId w:val="26"/>
        </w:numPr>
        <w:rPr>
          <w:rFonts w:ascii="Arial" w:hAnsi="Arial" w:cs="Arial"/>
        </w:rPr>
      </w:pPr>
      <w:r w:rsidRPr="00915FF6">
        <w:rPr>
          <w:rFonts w:ascii="Arial" w:hAnsi="Arial" w:cs="Arial"/>
        </w:rPr>
        <w:t>the aspect of previous roles</w:t>
      </w:r>
      <w:r w:rsidR="002E2CF1" w:rsidRPr="00915FF6">
        <w:rPr>
          <w:rFonts w:ascii="Arial" w:hAnsi="Arial" w:cs="Arial"/>
        </w:rPr>
        <w:t xml:space="preserve"> what</w:t>
      </w:r>
      <w:r w:rsidRPr="00915FF6">
        <w:rPr>
          <w:rFonts w:ascii="Arial" w:hAnsi="Arial" w:cs="Arial"/>
        </w:rPr>
        <w:t xml:space="preserve"> I enjoyed most included interacting with people, providing personalised services, and seeing the positive impact my work had on others. I like roles that allow me to be creative, work in practical and hands on environment and communicate regularly with clients and colleagues.</w:t>
      </w:r>
    </w:p>
    <w:p w14:paraId="2EF3FD21" w14:textId="220E4EBB" w:rsidR="006D7846" w:rsidRPr="00915FF6" w:rsidRDefault="006D7846" w:rsidP="00915FF6">
      <w:pPr>
        <w:pStyle w:val="ListParagraph"/>
        <w:numPr>
          <w:ilvl w:val="0"/>
          <w:numId w:val="26"/>
        </w:numPr>
        <w:rPr>
          <w:rFonts w:ascii="Arial" w:hAnsi="Arial" w:cs="Arial"/>
        </w:rPr>
      </w:pPr>
      <w:r w:rsidRPr="00915FF6">
        <w:rPr>
          <w:rFonts w:ascii="Arial" w:hAnsi="Arial" w:cs="Arial"/>
        </w:rPr>
        <w:t xml:space="preserve">I dislike roles or </w:t>
      </w:r>
      <w:r w:rsidR="002E2CF1" w:rsidRPr="00915FF6">
        <w:rPr>
          <w:rFonts w:ascii="Arial" w:hAnsi="Arial" w:cs="Arial"/>
        </w:rPr>
        <w:t>tasks</w:t>
      </w:r>
      <w:r w:rsidRPr="00915FF6">
        <w:rPr>
          <w:rFonts w:ascii="Arial" w:hAnsi="Arial" w:cs="Arial"/>
        </w:rPr>
        <w:t xml:space="preserve"> that involved </w:t>
      </w:r>
      <w:r w:rsidR="002E2CF1" w:rsidRPr="00915FF6">
        <w:rPr>
          <w:rFonts w:ascii="Arial" w:hAnsi="Arial" w:cs="Arial"/>
        </w:rPr>
        <w:t>limited social interaction, repetitive routines with little creativity, or unclear expectations. I can also find it challenging when there is a lack of organisation or when I do not receive enough feedback or guidance.</w:t>
      </w:r>
    </w:p>
    <w:p w14:paraId="1AA8F856" w14:textId="3AE3508A" w:rsidR="00984DAA" w:rsidRPr="00984DAA" w:rsidRDefault="00984DAA" w:rsidP="00984DAA">
      <w:pPr>
        <w:rPr>
          <w:rFonts w:ascii="Arial" w:hAnsi="Arial" w:cs="Arial"/>
        </w:rPr>
      </w:pPr>
    </w:p>
    <w:p w14:paraId="6BE4FBB2" w14:textId="77777777" w:rsidR="00984DAA" w:rsidRDefault="00984DAA" w:rsidP="00984DAA">
      <w:pPr>
        <w:rPr>
          <w:rFonts w:ascii="Arial" w:hAnsi="Arial" w:cs="Arial"/>
          <w:b/>
          <w:bCs/>
        </w:rPr>
      </w:pPr>
      <w:r w:rsidRPr="00984DAA">
        <w:rPr>
          <w:rFonts w:ascii="Arial" w:hAnsi="Arial" w:cs="Arial"/>
          <w:b/>
          <w:bCs/>
        </w:rPr>
        <w:t>(3) Holland’s Career Theory</w:t>
      </w:r>
    </w:p>
    <w:p w14:paraId="6747DB95" w14:textId="6CA4192D" w:rsidR="007F08F0" w:rsidRPr="009B0F06" w:rsidRDefault="00491BC6" w:rsidP="009B0F06">
      <w:pPr>
        <w:pStyle w:val="ListParagraph"/>
        <w:numPr>
          <w:ilvl w:val="0"/>
          <w:numId w:val="24"/>
        </w:numPr>
        <w:rPr>
          <w:rFonts w:ascii="Arial" w:hAnsi="Arial" w:cs="Arial"/>
        </w:rPr>
      </w:pPr>
      <w:r w:rsidRPr="009B0F06">
        <w:rPr>
          <w:rFonts w:ascii="Arial" w:hAnsi="Arial" w:cs="Arial"/>
        </w:rPr>
        <w:t>Using Hollands Career Theory</w:t>
      </w:r>
      <w:r w:rsidR="00C16E17" w:rsidRPr="009B0F06">
        <w:rPr>
          <w:rFonts w:ascii="Arial" w:hAnsi="Arial" w:cs="Arial"/>
        </w:rPr>
        <w:t xml:space="preserve"> I identified my experiences align most closely with the </w:t>
      </w:r>
      <w:r w:rsidR="00207C79" w:rsidRPr="009B0F06">
        <w:rPr>
          <w:rFonts w:ascii="Arial" w:hAnsi="Arial" w:cs="Arial"/>
        </w:rPr>
        <w:t>Artistic</w:t>
      </w:r>
      <w:r w:rsidR="00C16E17" w:rsidRPr="009B0F06">
        <w:rPr>
          <w:rFonts w:ascii="Arial" w:hAnsi="Arial" w:cs="Arial"/>
        </w:rPr>
        <w:t xml:space="preserve"> and Social personality types</w:t>
      </w:r>
      <w:r w:rsidR="003761A0" w:rsidRPr="009B0F06">
        <w:rPr>
          <w:rFonts w:ascii="Arial" w:hAnsi="Arial" w:cs="Arial"/>
        </w:rPr>
        <w:t xml:space="preserve">. the </w:t>
      </w:r>
      <w:r w:rsidR="00207C79" w:rsidRPr="009B0F06">
        <w:rPr>
          <w:rFonts w:ascii="Arial" w:hAnsi="Arial" w:cs="Arial"/>
        </w:rPr>
        <w:t>artistic</w:t>
      </w:r>
      <w:r w:rsidR="003761A0" w:rsidRPr="009B0F06">
        <w:rPr>
          <w:rFonts w:ascii="Arial" w:hAnsi="Arial" w:cs="Arial"/>
        </w:rPr>
        <w:t xml:space="preserve"> element reflects my interest in creativity, self-expressions, and d</w:t>
      </w:r>
      <w:r w:rsidR="00F81C9B" w:rsidRPr="009B0F06">
        <w:rPr>
          <w:rFonts w:ascii="Arial" w:hAnsi="Arial" w:cs="Arial"/>
        </w:rPr>
        <w:t>esigning different looks through hair extensions.</w:t>
      </w:r>
    </w:p>
    <w:p w14:paraId="1E0B617F" w14:textId="0E66E3BA" w:rsidR="00D263CB" w:rsidRPr="009B0F06" w:rsidRDefault="00D263CB" w:rsidP="009B0F06">
      <w:pPr>
        <w:pStyle w:val="ListParagraph"/>
        <w:numPr>
          <w:ilvl w:val="0"/>
          <w:numId w:val="24"/>
        </w:numPr>
        <w:rPr>
          <w:rFonts w:ascii="Arial" w:hAnsi="Arial" w:cs="Arial"/>
        </w:rPr>
      </w:pPr>
      <w:r w:rsidRPr="009B0F06">
        <w:rPr>
          <w:rFonts w:ascii="Arial" w:hAnsi="Arial" w:cs="Arial"/>
        </w:rPr>
        <w:t xml:space="preserve">Career fit occurs when and persons interests, values, skills, and personalities are compatible with there job </w:t>
      </w:r>
      <w:r w:rsidR="00F34D16" w:rsidRPr="009B0F06">
        <w:rPr>
          <w:rFonts w:ascii="Arial" w:hAnsi="Arial" w:cs="Arial"/>
        </w:rPr>
        <w:t xml:space="preserve">role and workplace </w:t>
      </w:r>
      <w:r w:rsidR="00207C79" w:rsidRPr="009B0F06">
        <w:rPr>
          <w:rFonts w:ascii="Arial" w:hAnsi="Arial" w:cs="Arial"/>
        </w:rPr>
        <w:t>environment</w:t>
      </w:r>
      <w:r w:rsidR="00F34D16" w:rsidRPr="009B0F06">
        <w:rPr>
          <w:rFonts w:ascii="Arial" w:hAnsi="Arial" w:cs="Arial"/>
        </w:rPr>
        <w:t xml:space="preserve">. In my case the beauty industry offers opportunities to use both </w:t>
      </w:r>
      <w:r w:rsidR="00D80262" w:rsidRPr="009B0F06">
        <w:rPr>
          <w:rFonts w:ascii="Arial" w:hAnsi="Arial" w:cs="Arial"/>
        </w:rPr>
        <w:t>my creative abilities. Working in an environment that values creativity</w:t>
      </w:r>
      <w:r w:rsidR="00207C79" w:rsidRPr="009B0F06">
        <w:rPr>
          <w:rFonts w:ascii="Arial" w:hAnsi="Arial" w:cs="Arial"/>
        </w:rPr>
        <w:t>.</w:t>
      </w:r>
    </w:p>
    <w:p w14:paraId="180849A3" w14:textId="0B305F7C" w:rsidR="00984DAA" w:rsidRPr="00583D6E" w:rsidRDefault="00984DAA" w:rsidP="00984DAA">
      <w:pPr>
        <w:rPr>
          <w:rFonts w:ascii="Arial" w:hAnsi="Arial" w:cs="Arial"/>
        </w:rPr>
      </w:pPr>
    </w:p>
    <w:p w14:paraId="442ECC0C" w14:textId="712D16FD" w:rsidR="00583D6E" w:rsidRPr="00583D6E" w:rsidRDefault="00583D6E" w:rsidP="00583D6E">
      <w:pPr>
        <w:rPr>
          <w:rFonts w:ascii="Arial" w:hAnsi="Arial" w:cs="Arial"/>
          <w:b/>
          <w:bCs/>
        </w:rPr>
      </w:pPr>
      <w:r w:rsidRPr="00984DAA">
        <w:rPr>
          <w:rFonts w:ascii="Arial" w:hAnsi="Arial" w:cs="Arial"/>
          <w:b/>
          <w:bCs/>
        </w:rPr>
        <w:t xml:space="preserve">5. </w:t>
      </w:r>
      <w:r w:rsidRPr="00583D6E">
        <w:rPr>
          <w:rFonts w:ascii="Arial" w:hAnsi="Arial" w:cs="Arial"/>
          <w:b/>
          <w:bCs/>
        </w:rPr>
        <w:t xml:space="preserve">Conclusion </w:t>
      </w:r>
    </w:p>
    <w:p w14:paraId="0A38A5C8" w14:textId="77777777" w:rsidR="00726D4A" w:rsidRDefault="00726D4A">
      <w:pPr>
        <w:rPr>
          <w:lang w:eastAsia="en-GB"/>
        </w:rPr>
      </w:pPr>
      <w:r>
        <w:rPr>
          <w:rFonts w:ascii="Arial" w:hAnsi="Arial" w:cs="Arial"/>
        </w:rPr>
        <w:t>Through this reflection, I have learned a lot about myself, my strengths, and the areas I still need to improve. I have realised that I am more capable than I sometimes believe, especially because I have continued with university and developed my interest in hair extensions despite feeling unsure at times. I have learned that confidence grows through experience, effort, and pushing myself outside my comfort zone. Reflecting on my career journey has also helped me understand that I enjoy practical, creative work where I can communicate with people and help clients feel confident. The SWOT analysis, Myers-Briggs ideas, and Holland’s Career Theory have helped me recognise that a career linked to beauty, creativity, and client interaction would suit my personality and interests. Overall, I now understand the importance of planning ahead, improving my time management, and continuing to build my skills so I can reach my future career goals.</w:t>
      </w:r>
    </w:p>
    <w:p w14:paraId="22B2A319" w14:textId="5FE574FE" w:rsidR="00583D6E" w:rsidRPr="00984DAA" w:rsidRDefault="00583D6E" w:rsidP="00583D6E">
      <w:pPr>
        <w:rPr>
          <w:rFonts w:ascii="Arial" w:hAnsi="Arial" w:cs="Arial"/>
          <w:b/>
          <w:bCs/>
        </w:rPr>
      </w:pPr>
      <w:r w:rsidRPr="00984DAA">
        <w:rPr>
          <w:rFonts w:ascii="Arial" w:hAnsi="Arial" w:cs="Arial"/>
          <w:b/>
          <w:bCs/>
        </w:rPr>
        <w:t xml:space="preserve">6. Action Plan </w:t>
      </w:r>
    </w:p>
    <w:p w14:paraId="3A27BEC3" w14:textId="7C3D6845" w:rsidR="00583D6E" w:rsidRPr="00984DAA" w:rsidRDefault="00583D6E" w:rsidP="00583D6E">
      <w:pPr>
        <w:spacing w:before="100" w:beforeAutospacing="1" w:after="100" w:afterAutospacing="1" w:line="240" w:lineRule="auto"/>
        <w:rPr>
          <w:rFonts w:ascii="Arial" w:eastAsia="Times New Roman" w:hAnsi="Arial" w:cs="Arial"/>
          <w:kern w:val="0"/>
          <w14:ligatures w14:val="none"/>
        </w:rPr>
      </w:pPr>
    </w:p>
    <w:tbl>
      <w:tblPr>
        <w:tblStyle w:val="TableGrid"/>
        <w:tblW w:w="8941" w:type="dxa"/>
        <w:tblLook w:val="04A0" w:firstRow="1" w:lastRow="0" w:firstColumn="1" w:lastColumn="0" w:noHBand="0" w:noVBand="1"/>
      </w:tblPr>
      <w:tblGrid>
        <w:gridCol w:w="1541"/>
        <w:gridCol w:w="1513"/>
        <w:gridCol w:w="1537"/>
        <w:gridCol w:w="1488"/>
        <w:gridCol w:w="1447"/>
        <w:gridCol w:w="1415"/>
      </w:tblGrid>
      <w:tr w:rsidR="00583D6E" w:rsidRPr="00984DAA" w14:paraId="0BF3A393" w14:textId="77777777" w:rsidTr="00B14359">
        <w:trPr>
          <w:trHeight w:val="463"/>
        </w:trPr>
        <w:tc>
          <w:tcPr>
            <w:tcW w:w="1543"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lastRenderedPageBreak/>
              <w:t>Goal</w:t>
            </w:r>
          </w:p>
        </w:tc>
        <w:tc>
          <w:tcPr>
            <w:tcW w:w="1516"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524"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488"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450"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420"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583D6E" w:rsidRPr="00984DAA" w14:paraId="2D72F74A" w14:textId="77777777" w:rsidTr="00B14359">
        <w:trPr>
          <w:trHeight w:val="598"/>
        </w:trPr>
        <w:tc>
          <w:tcPr>
            <w:tcW w:w="1543" w:type="dxa"/>
          </w:tcPr>
          <w:p w14:paraId="1CD7013E" w14:textId="45551803" w:rsidR="00583D6E" w:rsidRPr="00DF2C01" w:rsidRDefault="00DF2C01" w:rsidP="00583D6E">
            <w:pPr>
              <w:rPr>
                <w:rFonts w:ascii="Arial" w:hAnsi="Arial" w:cs="Arial"/>
                <w:sz w:val="20"/>
                <w:szCs w:val="20"/>
              </w:rPr>
            </w:pPr>
            <w:r w:rsidRPr="00DF2C01">
              <w:rPr>
                <w:rFonts w:ascii="Arial" w:hAnsi="Arial" w:cs="Arial"/>
                <w:sz w:val="20"/>
                <w:szCs w:val="20"/>
              </w:rPr>
              <w:t xml:space="preserve">Improve my </w:t>
            </w:r>
            <w:r w:rsidR="00375DA5" w:rsidRPr="00DF2C01">
              <w:rPr>
                <w:rFonts w:ascii="Arial" w:hAnsi="Arial" w:cs="Arial"/>
                <w:sz w:val="20"/>
                <w:szCs w:val="20"/>
              </w:rPr>
              <w:t>confidence</w:t>
            </w:r>
          </w:p>
        </w:tc>
        <w:tc>
          <w:tcPr>
            <w:tcW w:w="1516" w:type="dxa"/>
          </w:tcPr>
          <w:p w14:paraId="7F575BE5" w14:textId="3BDAF290" w:rsidR="00583D6E" w:rsidRPr="005E3029" w:rsidRDefault="00375DA5" w:rsidP="00583D6E">
            <w:pPr>
              <w:rPr>
                <w:rFonts w:ascii="Arial" w:hAnsi="Arial" w:cs="Arial"/>
                <w:sz w:val="20"/>
                <w:szCs w:val="20"/>
              </w:rPr>
            </w:pPr>
            <w:r w:rsidRPr="005E3029">
              <w:rPr>
                <w:rFonts w:ascii="Arial" w:hAnsi="Arial" w:cs="Arial"/>
                <w:sz w:val="20"/>
                <w:szCs w:val="20"/>
              </w:rPr>
              <w:t xml:space="preserve">Take part more in class discussions </w:t>
            </w:r>
          </w:p>
        </w:tc>
        <w:tc>
          <w:tcPr>
            <w:tcW w:w="1524" w:type="dxa"/>
          </w:tcPr>
          <w:p w14:paraId="556D5F1E" w14:textId="04BB9369" w:rsidR="00583D6E" w:rsidRPr="005E3029" w:rsidRDefault="00375DA5" w:rsidP="00583D6E">
            <w:pPr>
              <w:rPr>
                <w:rFonts w:ascii="Arial" w:hAnsi="Arial" w:cs="Arial"/>
                <w:sz w:val="20"/>
                <w:szCs w:val="20"/>
              </w:rPr>
            </w:pPr>
            <w:r w:rsidRPr="005E3029">
              <w:rPr>
                <w:rFonts w:ascii="Arial" w:hAnsi="Arial" w:cs="Arial"/>
                <w:sz w:val="20"/>
                <w:szCs w:val="20"/>
              </w:rPr>
              <w:t xml:space="preserve">Once in each </w:t>
            </w:r>
            <w:r w:rsidR="005E3029" w:rsidRPr="005E3029">
              <w:rPr>
                <w:rFonts w:ascii="Arial" w:hAnsi="Arial" w:cs="Arial"/>
                <w:sz w:val="20"/>
                <w:szCs w:val="20"/>
              </w:rPr>
              <w:t>lesson</w:t>
            </w:r>
          </w:p>
        </w:tc>
        <w:tc>
          <w:tcPr>
            <w:tcW w:w="1488" w:type="dxa"/>
          </w:tcPr>
          <w:p w14:paraId="5FE6F6B6" w14:textId="5FB14435" w:rsidR="00583D6E" w:rsidRPr="00984DAA" w:rsidRDefault="005E3029" w:rsidP="00583D6E">
            <w:pPr>
              <w:rPr>
                <w:rFonts w:ascii="Arial" w:hAnsi="Arial" w:cs="Arial"/>
              </w:rPr>
            </w:pPr>
            <w:r>
              <w:rPr>
                <w:rFonts w:ascii="Arial" w:hAnsi="Arial" w:cs="Arial"/>
              </w:rPr>
              <w:t>yes</w:t>
            </w:r>
          </w:p>
        </w:tc>
        <w:tc>
          <w:tcPr>
            <w:tcW w:w="1450" w:type="dxa"/>
          </w:tcPr>
          <w:p w14:paraId="3A9384C6" w14:textId="7EF80A49" w:rsidR="00583D6E" w:rsidRPr="005E3029" w:rsidRDefault="005E3029" w:rsidP="00583D6E">
            <w:pPr>
              <w:rPr>
                <w:rFonts w:ascii="Arial" w:hAnsi="Arial" w:cs="Arial"/>
                <w:sz w:val="20"/>
                <w:szCs w:val="20"/>
              </w:rPr>
            </w:pPr>
            <w:r w:rsidRPr="005E3029">
              <w:rPr>
                <w:rFonts w:ascii="Arial" w:hAnsi="Arial" w:cs="Arial"/>
                <w:sz w:val="20"/>
                <w:szCs w:val="20"/>
              </w:rPr>
              <w:t>This will help me a lot</w:t>
            </w:r>
          </w:p>
        </w:tc>
        <w:tc>
          <w:tcPr>
            <w:tcW w:w="1420" w:type="dxa"/>
          </w:tcPr>
          <w:p w14:paraId="485985E8" w14:textId="2C932F67" w:rsidR="00583D6E" w:rsidRPr="005E3029" w:rsidRDefault="005E3029" w:rsidP="00583D6E">
            <w:pPr>
              <w:rPr>
                <w:rFonts w:ascii="Arial" w:hAnsi="Arial" w:cs="Arial"/>
                <w:sz w:val="20"/>
                <w:szCs w:val="20"/>
              </w:rPr>
            </w:pPr>
            <w:r w:rsidRPr="005E3029">
              <w:rPr>
                <w:rFonts w:ascii="Arial" w:hAnsi="Arial" w:cs="Arial"/>
                <w:sz w:val="20"/>
                <w:szCs w:val="20"/>
              </w:rPr>
              <w:t>Over next 3 months</w:t>
            </w:r>
          </w:p>
        </w:tc>
      </w:tr>
      <w:tr w:rsidR="00583D6E" w:rsidRPr="00984DAA" w14:paraId="5D14C63F" w14:textId="77777777" w:rsidTr="00B14359">
        <w:trPr>
          <w:trHeight w:val="584"/>
        </w:trPr>
        <w:tc>
          <w:tcPr>
            <w:tcW w:w="1543" w:type="dxa"/>
          </w:tcPr>
          <w:p w14:paraId="4D660BBD" w14:textId="73EDEF88" w:rsidR="00583D6E" w:rsidRPr="002D5102" w:rsidRDefault="00117E79" w:rsidP="00583D6E">
            <w:pPr>
              <w:rPr>
                <w:rFonts w:ascii="Arial" w:hAnsi="Arial" w:cs="Arial"/>
                <w:sz w:val="20"/>
                <w:szCs w:val="20"/>
              </w:rPr>
            </w:pPr>
            <w:r w:rsidRPr="002D5102">
              <w:rPr>
                <w:rFonts w:ascii="Arial" w:hAnsi="Arial" w:cs="Arial"/>
                <w:sz w:val="20"/>
                <w:szCs w:val="20"/>
              </w:rPr>
              <w:t>Improve my time management</w:t>
            </w:r>
          </w:p>
        </w:tc>
        <w:tc>
          <w:tcPr>
            <w:tcW w:w="1516" w:type="dxa"/>
          </w:tcPr>
          <w:p w14:paraId="5EDD2880" w14:textId="52004845" w:rsidR="00583D6E" w:rsidRPr="002D5102" w:rsidRDefault="00117E79" w:rsidP="00583D6E">
            <w:pPr>
              <w:rPr>
                <w:rFonts w:ascii="Arial" w:hAnsi="Arial" w:cs="Arial"/>
                <w:sz w:val="20"/>
                <w:szCs w:val="20"/>
              </w:rPr>
            </w:pPr>
            <w:r w:rsidRPr="002D5102">
              <w:rPr>
                <w:rFonts w:ascii="Arial" w:hAnsi="Arial" w:cs="Arial"/>
                <w:sz w:val="20"/>
                <w:szCs w:val="20"/>
              </w:rPr>
              <w:t>Use a planner to stay organised</w:t>
            </w:r>
          </w:p>
        </w:tc>
        <w:tc>
          <w:tcPr>
            <w:tcW w:w="1524" w:type="dxa"/>
          </w:tcPr>
          <w:p w14:paraId="6567A458" w14:textId="3DDF1AA9" w:rsidR="00583D6E" w:rsidRPr="002D5102" w:rsidRDefault="00117E79" w:rsidP="00583D6E">
            <w:pPr>
              <w:rPr>
                <w:rFonts w:ascii="Arial" w:hAnsi="Arial" w:cs="Arial"/>
                <w:sz w:val="20"/>
                <w:szCs w:val="20"/>
              </w:rPr>
            </w:pPr>
            <w:r w:rsidRPr="002D5102">
              <w:rPr>
                <w:rFonts w:ascii="Arial" w:hAnsi="Arial" w:cs="Arial"/>
                <w:sz w:val="20"/>
                <w:szCs w:val="20"/>
              </w:rPr>
              <w:t>Complete my planner each week</w:t>
            </w:r>
          </w:p>
        </w:tc>
        <w:tc>
          <w:tcPr>
            <w:tcW w:w="1488" w:type="dxa"/>
          </w:tcPr>
          <w:p w14:paraId="5418A8BF" w14:textId="16289A58" w:rsidR="00583D6E" w:rsidRPr="00984DAA" w:rsidRDefault="00117E79" w:rsidP="00583D6E">
            <w:pPr>
              <w:rPr>
                <w:rFonts w:ascii="Arial" w:hAnsi="Arial" w:cs="Arial"/>
              </w:rPr>
            </w:pPr>
            <w:r>
              <w:rPr>
                <w:rFonts w:ascii="Arial" w:hAnsi="Arial" w:cs="Arial"/>
              </w:rPr>
              <w:t>yes</w:t>
            </w:r>
          </w:p>
        </w:tc>
        <w:tc>
          <w:tcPr>
            <w:tcW w:w="1450" w:type="dxa"/>
          </w:tcPr>
          <w:p w14:paraId="510E8CFD" w14:textId="4792308F" w:rsidR="00583D6E" w:rsidRPr="002D5102" w:rsidRDefault="00117E79" w:rsidP="00583D6E">
            <w:pPr>
              <w:rPr>
                <w:rFonts w:ascii="Arial" w:hAnsi="Arial" w:cs="Arial"/>
                <w:sz w:val="20"/>
                <w:szCs w:val="20"/>
              </w:rPr>
            </w:pPr>
            <w:r w:rsidRPr="002D5102">
              <w:rPr>
                <w:rFonts w:ascii="Arial" w:hAnsi="Arial" w:cs="Arial"/>
                <w:sz w:val="20"/>
                <w:szCs w:val="20"/>
              </w:rPr>
              <w:t xml:space="preserve">This will reduce stress </w:t>
            </w:r>
          </w:p>
        </w:tc>
        <w:tc>
          <w:tcPr>
            <w:tcW w:w="1420" w:type="dxa"/>
          </w:tcPr>
          <w:p w14:paraId="3643AB70" w14:textId="5D84BB1F" w:rsidR="00583D6E" w:rsidRPr="002D5102" w:rsidRDefault="002D5102" w:rsidP="00583D6E">
            <w:pPr>
              <w:rPr>
                <w:rFonts w:ascii="Arial" w:hAnsi="Arial" w:cs="Arial"/>
                <w:sz w:val="20"/>
                <w:szCs w:val="20"/>
              </w:rPr>
            </w:pPr>
            <w:r w:rsidRPr="002D5102">
              <w:rPr>
                <w:rFonts w:ascii="Arial" w:hAnsi="Arial" w:cs="Arial"/>
                <w:sz w:val="20"/>
                <w:szCs w:val="20"/>
              </w:rPr>
              <w:t>Over the next 5 months</w:t>
            </w:r>
          </w:p>
        </w:tc>
      </w:tr>
      <w:tr w:rsidR="0022017A" w:rsidRPr="00984DAA" w14:paraId="73FA2070" w14:textId="77777777" w:rsidTr="00B14359">
        <w:trPr>
          <w:trHeight w:val="239"/>
        </w:trPr>
        <w:tc>
          <w:tcPr>
            <w:tcW w:w="1543" w:type="dxa"/>
          </w:tcPr>
          <w:p w14:paraId="49B56E08" w14:textId="357CF66F" w:rsidR="0022017A" w:rsidRPr="00984DAA" w:rsidRDefault="0022017A" w:rsidP="00583D6E">
            <w:pPr>
              <w:rPr>
                <w:rFonts w:ascii="Arial" w:hAnsi="Arial" w:cs="Arial"/>
              </w:rPr>
            </w:pPr>
          </w:p>
        </w:tc>
        <w:tc>
          <w:tcPr>
            <w:tcW w:w="1516" w:type="dxa"/>
          </w:tcPr>
          <w:p w14:paraId="504B0B70" w14:textId="77777777" w:rsidR="0022017A" w:rsidRPr="00984DAA" w:rsidRDefault="0022017A" w:rsidP="00583D6E">
            <w:pPr>
              <w:rPr>
                <w:rFonts w:ascii="Arial" w:hAnsi="Arial" w:cs="Arial"/>
              </w:rPr>
            </w:pPr>
          </w:p>
        </w:tc>
        <w:tc>
          <w:tcPr>
            <w:tcW w:w="1524" w:type="dxa"/>
          </w:tcPr>
          <w:p w14:paraId="6A029C0E" w14:textId="77777777" w:rsidR="0022017A" w:rsidRPr="00984DAA" w:rsidRDefault="0022017A" w:rsidP="00583D6E">
            <w:pPr>
              <w:rPr>
                <w:rFonts w:ascii="Arial" w:hAnsi="Arial" w:cs="Arial"/>
              </w:rPr>
            </w:pPr>
          </w:p>
        </w:tc>
        <w:tc>
          <w:tcPr>
            <w:tcW w:w="1488" w:type="dxa"/>
          </w:tcPr>
          <w:p w14:paraId="0129B329" w14:textId="77777777" w:rsidR="0022017A" w:rsidRPr="00984DAA" w:rsidRDefault="0022017A" w:rsidP="00583D6E">
            <w:pPr>
              <w:rPr>
                <w:rFonts w:ascii="Arial" w:hAnsi="Arial" w:cs="Arial"/>
              </w:rPr>
            </w:pPr>
          </w:p>
        </w:tc>
        <w:tc>
          <w:tcPr>
            <w:tcW w:w="1450" w:type="dxa"/>
          </w:tcPr>
          <w:p w14:paraId="37CAD8DA" w14:textId="77777777" w:rsidR="0022017A" w:rsidRPr="00984DAA" w:rsidRDefault="0022017A" w:rsidP="00583D6E">
            <w:pPr>
              <w:rPr>
                <w:rFonts w:ascii="Arial" w:hAnsi="Arial" w:cs="Arial"/>
              </w:rPr>
            </w:pPr>
          </w:p>
        </w:tc>
        <w:tc>
          <w:tcPr>
            <w:tcW w:w="1420" w:type="dxa"/>
          </w:tcPr>
          <w:p w14:paraId="7BEDFC6F" w14:textId="77777777" w:rsidR="0022017A" w:rsidRPr="00984DAA" w:rsidRDefault="0022017A" w:rsidP="00583D6E">
            <w:pPr>
              <w:rPr>
                <w:rFonts w:ascii="Arial" w:hAnsi="Arial" w:cs="Arial"/>
              </w:rPr>
            </w:pPr>
          </w:p>
        </w:tc>
      </w:tr>
      <w:tr w:rsidR="0022017A" w:rsidRPr="00984DAA" w14:paraId="1FE71943" w14:textId="77777777" w:rsidTr="00B14359">
        <w:trPr>
          <w:trHeight w:val="223"/>
        </w:trPr>
        <w:tc>
          <w:tcPr>
            <w:tcW w:w="1543" w:type="dxa"/>
          </w:tcPr>
          <w:p w14:paraId="1EE24D68" w14:textId="77777777" w:rsidR="0022017A" w:rsidRPr="00984DAA" w:rsidRDefault="0022017A" w:rsidP="00583D6E">
            <w:pPr>
              <w:rPr>
                <w:rFonts w:ascii="Arial" w:hAnsi="Arial" w:cs="Arial"/>
              </w:rPr>
            </w:pPr>
          </w:p>
        </w:tc>
        <w:tc>
          <w:tcPr>
            <w:tcW w:w="1516" w:type="dxa"/>
          </w:tcPr>
          <w:p w14:paraId="6AC04926" w14:textId="77777777" w:rsidR="0022017A" w:rsidRPr="00984DAA" w:rsidRDefault="0022017A" w:rsidP="00583D6E">
            <w:pPr>
              <w:rPr>
                <w:rFonts w:ascii="Arial" w:hAnsi="Arial" w:cs="Arial"/>
              </w:rPr>
            </w:pPr>
          </w:p>
        </w:tc>
        <w:tc>
          <w:tcPr>
            <w:tcW w:w="1524" w:type="dxa"/>
          </w:tcPr>
          <w:p w14:paraId="6DC323BF" w14:textId="77777777" w:rsidR="0022017A" w:rsidRPr="00984DAA" w:rsidRDefault="0022017A" w:rsidP="00583D6E">
            <w:pPr>
              <w:rPr>
                <w:rFonts w:ascii="Arial" w:hAnsi="Arial" w:cs="Arial"/>
              </w:rPr>
            </w:pPr>
          </w:p>
        </w:tc>
        <w:tc>
          <w:tcPr>
            <w:tcW w:w="1488" w:type="dxa"/>
          </w:tcPr>
          <w:p w14:paraId="723F5AA2" w14:textId="77777777" w:rsidR="0022017A" w:rsidRPr="00984DAA" w:rsidRDefault="0022017A" w:rsidP="00583D6E">
            <w:pPr>
              <w:rPr>
                <w:rFonts w:ascii="Arial" w:hAnsi="Arial" w:cs="Arial"/>
              </w:rPr>
            </w:pPr>
          </w:p>
        </w:tc>
        <w:tc>
          <w:tcPr>
            <w:tcW w:w="1450" w:type="dxa"/>
          </w:tcPr>
          <w:p w14:paraId="0384E99F" w14:textId="77777777" w:rsidR="0022017A" w:rsidRPr="00984DAA" w:rsidRDefault="0022017A" w:rsidP="00583D6E">
            <w:pPr>
              <w:rPr>
                <w:rFonts w:ascii="Arial" w:hAnsi="Arial" w:cs="Arial"/>
              </w:rPr>
            </w:pPr>
          </w:p>
        </w:tc>
        <w:tc>
          <w:tcPr>
            <w:tcW w:w="1420" w:type="dxa"/>
          </w:tcPr>
          <w:p w14:paraId="1D033A7A" w14:textId="77777777" w:rsidR="0022017A" w:rsidRPr="00984DAA" w:rsidRDefault="0022017A" w:rsidP="00583D6E">
            <w:pPr>
              <w:rPr>
                <w:rFonts w:ascii="Arial" w:hAnsi="Arial" w:cs="Arial"/>
              </w:rPr>
            </w:pPr>
          </w:p>
        </w:tc>
      </w:tr>
      <w:tr w:rsidR="0022017A" w:rsidRPr="00984DAA" w14:paraId="1B0BBF58" w14:textId="77777777" w:rsidTr="00B14359">
        <w:trPr>
          <w:trHeight w:val="253"/>
        </w:trPr>
        <w:tc>
          <w:tcPr>
            <w:tcW w:w="1543" w:type="dxa"/>
          </w:tcPr>
          <w:p w14:paraId="40C64B1D" w14:textId="77777777" w:rsidR="0022017A" w:rsidRPr="00984DAA" w:rsidRDefault="0022017A" w:rsidP="00583D6E">
            <w:pPr>
              <w:rPr>
                <w:rFonts w:ascii="Arial" w:hAnsi="Arial" w:cs="Arial"/>
              </w:rPr>
            </w:pPr>
          </w:p>
        </w:tc>
        <w:tc>
          <w:tcPr>
            <w:tcW w:w="1516" w:type="dxa"/>
          </w:tcPr>
          <w:p w14:paraId="123C6E9B" w14:textId="77777777" w:rsidR="0022017A" w:rsidRPr="00984DAA" w:rsidRDefault="0022017A" w:rsidP="00583D6E">
            <w:pPr>
              <w:rPr>
                <w:rFonts w:ascii="Arial" w:hAnsi="Arial" w:cs="Arial"/>
              </w:rPr>
            </w:pPr>
          </w:p>
        </w:tc>
        <w:tc>
          <w:tcPr>
            <w:tcW w:w="1524" w:type="dxa"/>
          </w:tcPr>
          <w:p w14:paraId="336BE655" w14:textId="77777777" w:rsidR="0022017A" w:rsidRPr="00984DAA" w:rsidRDefault="0022017A" w:rsidP="00583D6E">
            <w:pPr>
              <w:rPr>
                <w:rFonts w:ascii="Arial" w:hAnsi="Arial" w:cs="Arial"/>
              </w:rPr>
            </w:pPr>
          </w:p>
        </w:tc>
        <w:tc>
          <w:tcPr>
            <w:tcW w:w="1488" w:type="dxa"/>
          </w:tcPr>
          <w:p w14:paraId="4D70234B" w14:textId="77777777" w:rsidR="0022017A" w:rsidRPr="00984DAA" w:rsidRDefault="0022017A" w:rsidP="00583D6E">
            <w:pPr>
              <w:rPr>
                <w:rFonts w:ascii="Arial" w:hAnsi="Arial" w:cs="Arial"/>
              </w:rPr>
            </w:pPr>
          </w:p>
        </w:tc>
        <w:tc>
          <w:tcPr>
            <w:tcW w:w="1450" w:type="dxa"/>
          </w:tcPr>
          <w:p w14:paraId="6206DAF9" w14:textId="77777777" w:rsidR="0022017A" w:rsidRPr="00984DAA" w:rsidRDefault="0022017A" w:rsidP="00583D6E">
            <w:pPr>
              <w:rPr>
                <w:rFonts w:ascii="Arial" w:hAnsi="Arial" w:cs="Arial"/>
              </w:rPr>
            </w:pPr>
          </w:p>
        </w:tc>
        <w:tc>
          <w:tcPr>
            <w:tcW w:w="1420" w:type="dxa"/>
          </w:tcPr>
          <w:p w14:paraId="3C0B5D6C" w14:textId="77777777" w:rsidR="0022017A" w:rsidRPr="00984DAA" w:rsidRDefault="0022017A" w:rsidP="00583D6E">
            <w:pPr>
              <w:rPr>
                <w:rFonts w:ascii="Arial" w:hAnsi="Arial" w:cs="Arial"/>
              </w:rPr>
            </w:pPr>
          </w:p>
        </w:tc>
      </w:tr>
    </w:tbl>
    <w:p w14:paraId="46B37784" w14:textId="77777777" w:rsidR="00583D6E" w:rsidRDefault="00583D6E" w:rsidP="00583D6E">
      <w:pPr>
        <w:rPr>
          <w:rFonts w:ascii="Arial" w:hAnsi="Arial" w:cs="Arial"/>
        </w:rPr>
      </w:pPr>
    </w:p>
    <w:p w14:paraId="47362B20" w14:textId="2D553442" w:rsidR="00583D6E" w:rsidRDefault="00583D6E" w:rsidP="00583D6E">
      <w:pPr>
        <w:rPr>
          <w:rFonts w:ascii="Arial" w:hAnsi="Arial" w:cs="Arial"/>
          <w:b/>
          <w:bCs/>
        </w:rPr>
      </w:pPr>
      <w:r w:rsidRPr="00984DAA">
        <w:rPr>
          <w:rFonts w:ascii="Arial" w:hAnsi="Arial" w:cs="Arial"/>
          <w:b/>
          <w:bCs/>
        </w:rPr>
        <w:t>Reference List</w:t>
      </w:r>
    </w:p>
    <w:p w14:paraId="712B8FEF" w14:textId="2B057D78" w:rsidR="004434AD" w:rsidRDefault="004434AD" w:rsidP="00583D6E">
      <w:pPr>
        <w:rPr>
          <w:rFonts w:ascii="Arial" w:hAnsi="Arial" w:cs="Arial"/>
          <w:b/>
          <w:bCs/>
        </w:rPr>
      </w:pPr>
      <w:r>
        <w:rPr>
          <w:rFonts w:ascii="Arial" w:hAnsi="Arial" w:cs="Arial"/>
          <w:b/>
          <w:bCs/>
        </w:rPr>
        <w:t>Gibbs</w:t>
      </w:r>
      <w:r w:rsidR="0078201C">
        <w:rPr>
          <w:rFonts w:ascii="Arial" w:hAnsi="Arial" w:cs="Arial"/>
          <w:b/>
          <w:bCs/>
        </w:rPr>
        <w:t>, G. (1988) Learning by doing:</w:t>
      </w:r>
      <w:r w:rsidR="007D3F86">
        <w:rPr>
          <w:rFonts w:ascii="Arial" w:hAnsi="Arial" w:cs="Arial"/>
          <w:b/>
          <w:bCs/>
        </w:rPr>
        <w:t xml:space="preserve"> </w:t>
      </w:r>
      <w:r w:rsidR="0078201C">
        <w:rPr>
          <w:rFonts w:ascii="Arial" w:hAnsi="Arial" w:cs="Arial"/>
          <w:b/>
          <w:bCs/>
        </w:rPr>
        <w:t xml:space="preserve">A guide to </w:t>
      </w:r>
      <w:r w:rsidR="007D3F86">
        <w:rPr>
          <w:rFonts w:ascii="Arial" w:hAnsi="Arial" w:cs="Arial"/>
          <w:b/>
          <w:bCs/>
        </w:rPr>
        <w:t>T</w:t>
      </w:r>
      <w:r w:rsidR="0078201C">
        <w:rPr>
          <w:rFonts w:ascii="Arial" w:hAnsi="Arial" w:cs="Arial"/>
          <w:b/>
          <w:bCs/>
        </w:rPr>
        <w:t xml:space="preserve">eaching and </w:t>
      </w:r>
      <w:r w:rsidR="007D3F86">
        <w:rPr>
          <w:rFonts w:ascii="Arial" w:hAnsi="Arial" w:cs="Arial"/>
          <w:b/>
          <w:bCs/>
        </w:rPr>
        <w:t>L</w:t>
      </w:r>
      <w:r w:rsidR="0078201C">
        <w:rPr>
          <w:rFonts w:ascii="Arial" w:hAnsi="Arial" w:cs="Arial"/>
          <w:b/>
          <w:bCs/>
        </w:rPr>
        <w:t xml:space="preserve">earning </w:t>
      </w:r>
      <w:r w:rsidR="007D3F86">
        <w:rPr>
          <w:rFonts w:ascii="Arial" w:hAnsi="Arial" w:cs="Arial"/>
          <w:b/>
          <w:bCs/>
        </w:rPr>
        <w:t xml:space="preserve">Methods. Oxford </w:t>
      </w:r>
    </w:p>
    <w:p w14:paraId="20F43515" w14:textId="29D8E294" w:rsidR="007D3F86" w:rsidRDefault="00126E5E" w:rsidP="00583D6E">
      <w:pPr>
        <w:rPr>
          <w:rFonts w:ascii="Arial" w:hAnsi="Arial" w:cs="Arial"/>
          <w:b/>
          <w:bCs/>
        </w:rPr>
      </w:pPr>
      <w:r>
        <w:rPr>
          <w:rFonts w:ascii="Arial" w:hAnsi="Arial" w:cs="Arial"/>
          <w:b/>
          <w:bCs/>
        </w:rPr>
        <w:t>Gurel, E. and Tat, M. (2017)</w:t>
      </w:r>
      <w:r w:rsidR="00C54CC2">
        <w:rPr>
          <w:rFonts w:ascii="Arial" w:hAnsi="Arial" w:cs="Arial"/>
          <w:b/>
          <w:bCs/>
        </w:rPr>
        <w:t xml:space="preserve"> SWOT analysis: A theoretical review </w:t>
      </w:r>
      <w:r w:rsidR="00B234CA">
        <w:rPr>
          <w:rFonts w:ascii="Arial" w:hAnsi="Arial" w:cs="Arial"/>
          <w:b/>
          <w:bCs/>
        </w:rPr>
        <w:t>the</w:t>
      </w:r>
      <w:r w:rsidR="00C54CC2">
        <w:rPr>
          <w:rFonts w:ascii="Arial" w:hAnsi="Arial" w:cs="Arial"/>
          <w:b/>
          <w:bCs/>
        </w:rPr>
        <w:t xml:space="preserve"> journal of international </w:t>
      </w:r>
      <w:r w:rsidR="00023E66">
        <w:rPr>
          <w:rFonts w:ascii="Arial" w:hAnsi="Arial" w:cs="Arial"/>
          <w:b/>
          <w:bCs/>
        </w:rPr>
        <w:t>social research: 10(51), pp. 994-1006</w:t>
      </w:r>
    </w:p>
    <w:p w14:paraId="4B3B7585" w14:textId="67FC0BA2" w:rsidR="00F7665C" w:rsidRDefault="00F7665C" w:rsidP="00583D6E">
      <w:pPr>
        <w:rPr>
          <w:rFonts w:ascii="Arial" w:hAnsi="Arial" w:cs="Arial"/>
          <w:b/>
          <w:bCs/>
        </w:rPr>
      </w:pPr>
      <w:r>
        <w:rPr>
          <w:rFonts w:ascii="Arial" w:hAnsi="Arial" w:cs="Arial"/>
          <w:b/>
          <w:bCs/>
        </w:rPr>
        <w:t>Holland</w:t>
      </w:r>
      <w:r w:rsidR="00E27F02">
        <w:rPr>
          <w:rFonts w:ascii="Arial" w:hAnsi="Arial" w:cs="Arial"/>
          <w:b/>
          <w:bCs/>
        </w:rPr>
        <w:t xml:space="preserve">, </w:t>
      </w:r>
      <w:r w:rsidR="00C94116">
        <w:rPr>
          <w:rFonts w:ascii="Arial" w:hAnsi="Arial" w:cs="Arial"/>
          <w:b/>
          <w:bCs/>
        </w:rPr>
        <w:t>J, L.</w:t>
      </w:r>
      <w:r w:rsidR="00E27F02">
        <w:rPr>
          <w:rFonts w:ascii="Arial" w:hAnsi="Arial" w:cs="Arial"/>
          <w:b/>
          <w:bCs/>
        </w:rPr>
        <w:t xml:space="preserve"> (1997) Making </w:t>
      </w:r>
      <w:r w:rsidR="00C94116">
        <w:rPr>
          <w:rFonts w:ascii="Arial" w:hAnsi="Arial" w:cs="Arial"/>
          <w:b/>
          <w:bCs/>
        </w:rPr>
        <w:t>Vocational</w:t>
      </w:r>
      <w:r w:rsidR="00E27F02">
        <w:rPr>
          <w:rFonts w:ascii="Arial" w:hAnsi="Arial" w:cs="Arial"/>
          <w:b/>
          <w:bCs/>
        </w:rPr>
        <w:t xml:space="preserve"> </w:t>
      </w:r>
      <w:r w:rsidR="00B96C47">
        <w:rPr>
          <w:rFonts w:ascii="Arial" w:hAnsi="Arial" w:cs="Arial"/>
          <w:b/>
          <w:bCs/>
        </w:rPr>
        <w:t>C</w:t>
      </w:r>
      <w:r w:rsidR="00E27F02">
        <w:rPr>
          <w:rFonts w:ascii="Arial" w:hAnsi="Arial" w:cs="Arial"/>
          <w:b/>
          <w:bCs/>
        </w:rPr>
        <w:t>hoices: A Theory of V</w:t>
      </w:r>
      <w:r w:rsidR="00C94116">
        <w:rPr>
          <w:rFonts w:ascii="Arial" w:hAnsi="Arial" w:cs="Arial"/>
          <w:b/>
          <w:bCs/>
        </w:rPr>
        <w:t xml:space="preserve">ocational </w:t>
      </w:r>
      <w:r w:rsidR="00B96C47">
        <w:rPr>
          <w:rFonts w:ascii="Arial" w:hAnsi="Arial" w:cs="Arial"/>
          <w:b/>
          <w:bCs/>
        </w:rPr>
        <w:t>P</w:t>
      </w:r>
      <w:r w:rsidR="00C94116">
        <w:rPr>
          <w:rFonts w:ascii="Arial" w:hAnsi="Arial" w:cs="Arial"/>
          <w:b/>
          <w:bCs/>
        </w:rPr>
        <w:t xml:space="preserve">ersonalities and </w:t>
      </w:r>
      <w:r w:rsidR="00B96C47">
        <w:rPr>
          <w:rFonts w:ascii="Arial" w:hAnsi="Arial" w:cs="Arial"/>
          <w:b/>
          <w:bCs/>
        </w:rPr>
        <w:t>W</w:t>
      </w:r>
      <w:r w:rsidR="00C94116">
        <w:rPr>
          <w:rFonts w:ascii="Arial" w:hAnsi="Arial" w:cs="Arial"/>
          <w:b/>
          <w:bCs/>
        </w:rPr>
        <w:t xml:space="preserve">ork </w:t>
      </w:r>
      <w:r w:rsidR="00B96C47">
        <w:rPr>
          <w:rFonts w:ascii="Arial" w:hAnsi="Arial" w:cs="Arial"/>
          <w:b/>
          <w:bCs/>
        </w:rPr>
        <w:t>E</w:t>
      </w:r>
      <w:r w:rsidR="00C94116">
        <w:rPr>
          <w:rFonts w:ascii="Arial" w:hAnsi="Arial" w:cs="Arial"/>
          <w:b/>
          <w:bCs/>
        </w:rPr>
        <w:t>nvironment</w:t>
      </w:r>
      <w:r w:rsidR="0024026F">
        <w:rPr>
          <w:rFonts w:ascii="Arial" w:hAnsi="Arial" w:cs="Arial"/>
          <w:b/>
          <w:bCs/>
        </w:rPr>
        <w:t>.</w:t>
      </w:r>
    </w:p>
    <w:p w14:paraId="68534C22" w14:textId="1E811A77" w:rsidR="0024026F" w:rsidRPr="00984DAA" w:rsidRDefault="00BF3A37" w:rsidP="00583D6E">
      <w:pPr>
        <w:rPr>
          <w:rFonts w:ascii="Arial" w:hAnsi="Arial" w:cs="Arial"/>
          <w:b/>
          <w:bCs/>
        </w:rPr>
      </w:pPr>
      <w:r>
        <w:rPr>
          <w:rFonts w:ascii="Arial" w:hAnsi="Arial" w:cs="Arial"/>
          <w:b/>
          <w:bCs/>
        </w:rPr>
        <w:t xml:space="preserve">Myers, LB. and Briggs, </w:t>
      </w:r>
      <w:r w:rsidR="00B234CA">
        <w:rPr>
          <w:rFonts w:ascii="Arial" w:hAnsi="Arial" w:cs="Arial"/>
          <w:b/>
          <w:bCs/>
        </w:rPr>
        <w:t>K, C.</w:t>
      </w:r>
      <w:r>
        <w:rPr>
          <w:rFonts w:ascii="Arial" w:hAnsi="Arial" w:cs="Arial"/>
          <w:b/>
          <w:bCs/>
        </w:rPr>
        <w:t xml:space="preserve"> (1995) Gifts Differing Understanding Personality Type</w:t>
      </w:r>
      <w:r w:rsidR="00B96C47">
        <w:rPr>
          <w:rFonts w:ascii="Arial" w:hAnsi="Arial" w:cs="Arial"/>
          <w:b/>
          <w:bCs/>
        </w:rPr>
        <w:t>.</w:t>
      </w:r>
    </w:p>
    <w:p w14:paraId="01AB698C" w14:textId="42957F32" w:rsidR="00583D6E" w:rsidRPr="00984DAA" w:rsidRDefault="00583D6E" w:rsidP="00B234CA">
      <w:pPr>
        <w:pStyle w:val="ListParagraph"/>
        <w:rPr>
          <w:rFonts w:ascii="Arial" w:hAnsi="Arial" w:cs="Arial"/>
        </w:rPr>
      </w:pP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62FE5"/>
    <w:multiLevelType w:val="hybridMultilevel"/>
    <w:tmpl w:val="1EDE7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44A3F"/>
    <w:multiLevelType w:val="hybridMultilevel"/>
    <w:tmpl w:val="3C445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B4"/>
    <w:multiLevelType w:val="hybridMultilevel"/>
    <w:tmpl w:val="D96A59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3B2DD1"/>
    <w:multiLevelType w:val="hybridMultilevel"/>
    <w:tmpl w:val="D7403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3C3D76"/>
    <w:multiLevelType w:val="hybridMultilevel"/>
    <w:tmpl w:val="197293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FF64C1"/>
    <w:multiLevelType w:val="hybridMultilevel"/>
    <w:tmpl w:val="0A363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1264C0"/>
    <w:multiLevelType w:val="hybridMultilevel"/>
    <w:tmpl w:val="C1F0AE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236E05"/>
    <w:multiLevelType w:val="hybridMultilevel"/>
    <w:tmpl w:val="F84889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405BFB"/>
    <w:multiLevelType w:val="hybridMultilevel"/>
    <w:tmpl w:val="EC4470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3B54AB"/>
    <w:multiLevelType w:val="hybridMultilevel"/>
    <w:tmpl w:val="DBB08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732252"/>
    <w:multiLevelType w:val="hybridMultilevel"/>
    <w:tmpl w:val="A2DC6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23978"/>
    <w:multiLevelType w:val="hybridMultilevel"/>
    <w:tmpl w:val="E90AE42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735715"/>
    <w:multiLevelType w:val="hybridMultilevel"/>
    <w:tmpl w:val="0C7C6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5"/>
  </w:num>
  <w:num w:numId="2" w16cid:durableId="928193547">
    <w:abstractNumId w:val="9"/>
  </w:num>
  <w:num w:numId="3" w16cid:durableId="590310327">
    <w:abstractNumId w:val="12"/>
  </w:num>
  <w:num w:numId="4" w16cid:durableId="797842653">
    <w:abstractNumId w:val="22"/>
  </w:num>
  <w:num w:numId="5" w16cid:durableId="724643122">
    <w:abstractNumId w:val="24"/>
  </w:num>
  <w:num w:numId="6" w16cid:durableId="1827546075">
    <w:abstractNumId w:val="15"/>
  </w:num>
  <w:num w:numId="7" w16cid:durableId="1749770796">
    <w:abstractNumId w:val="20"/>
  </w:num>
  <w:num w:numId="8" w16cid:durableId="909727554">
    <w:abstractNumId w:val="29"/>
  </w:num>
  <w:num w:numId="9" w16cid:durableId="254945861">
    <w:abstractNumId w:val="23"/>
  </w:num>
  <w:num w:numId="10" w16cid:durableId="137234369">
    <w:abstractNumId w:val="6"/>
  </w:num>
  <w:num w:numId="11" w16cid:durableId="2032366988">
    <w:abstractNumId w:val="25"/>
  </w:num>
  <w:num w:numId="12" w16cid:durableId="2041272870">
    <w:abstractNumId w:val="4"/>
  </w:num>
  <w:num w:numId="13" w16cid:durableId="10764824">
    <w:abstractNumId w:val="30"/>
  </w:num>
  <w:num w:numId="14" w16cid:durableId="237716348">
    <w:abstractNumId w:val="21"/>
  </w:num>
  <w:num w:numId="15" w16cid:durableId="1052802715">
    <w:abstractNumId w:val="13"/>
  </w:num>
  <w:num w:numId="16" w16cid:durableId="1606185029">
    <w:abstractNumId w:val="26"/>
  </w:num>
  <w:num w:numId="17" w16cid:durableId="946544196">
    <w:abstractNumId w:val="27"/>
  </w:num>
  <w:num w:numId="18" w16cid:durableId="520973608">
    <w:abstractNumId w:val="16"/>
  </w:num>
  <w:num w:numId="19" w16cid:durableId="1114791024">
    <w:abstractNumId w:val="2"/>
  </w:num>
  <w:num w:numId="20" w16cid:durableId="1835222184">
    <w:abstractNumId w:val="3"/>
  </w:num>
  <w:num w:numId="21" w16cid:durableId="1294025506">
    <w:abstractNumId w:val="11"/>
  </w:num>
  <w:num w:numId="22" w16cid:durableId="853425387">
    <w:abstractNumId w:val="14"/>
  </w:num>
  <w:num w:numId="23" w16cid:durableId="54008254">
    <w:abstractNumId w:val="19"/>
  </w:num>
  <w:num w:numId="24" w16cid:durableId="1896621451">
    <w:abstractNumId w:val="0"/>
  </w:num>
  <w:num w:numId="25" w16cid:durableId="1113744874">
    <w:abstractNumId w:val="1"/>
  </w:num>
  <w:num w:numId="26" w16cid:durableId="824050892">
    <w:abstractNumId w:val="18"/>
  </w:num>
  <w:num w:numId="27" w16cid:durableId="1500999952">
    <w:abstractNumId w:val="17"/>
  </w:num>
  <w:num w:numId="28" w16cid:durableId="1761295861">
    <w:abstractNumId w:val="7"/>
  </w:num>
  <w:num w:numId="29" w16cid:durableId="1984119904">
    <w:abstractNumId w:val="28"/>
  </w:num>
  <w:num w:numId="30" w16cid:durableId="1982271916">
    <w:abstractNumId w:val="10"/>
  </w:num>
  <w:num w:numId="31" w16cid:durableId="3772410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23E66"/>
    <w:rsid w:val="000A5B4D"/>
    <w:rsid w:val="000D55E2"/>
    <w:rsid w:val="0010122E"/>
    <w:rsid w:val="00117E79"/>
    <w:rsid w:val="00126E5E"/>
    <w:rsid w:val="001F2B2A"/>
    <w:rsid w:val="00207C79"/>
    <w:rsid w:val="0022017A"/>
    <w:rsid w:val="0024026F"/>
    <w:rsid w:val="0026289E"/>
    <w:rsid w:val="002D5102"/>
    <w:rsid w:val="002E2CF1"/>
    <w:rsid w:val="002F6B6F"/>
    <w:rsid w:val="0031563D"/>
    <w:rsid w:val="00375DA5"/>
    <w:rsid w:val="003761A0"/>
    <w:rsid w:val="003C016C"/>
    <w:rsid w:val="003F0E55"/>
    <w:rsid w:val="004434AD"/>
    <w:rsid w:val="00491BC6"/>
    <w:rsid w:val="004D07D4"/>
    <w:rsid w:val="004E6B61"/>
    <w:rsid w:val="00545FB3"/>
    <w:rsid w:val="00583D6E"/>
    <w:rsid w:val="0058776A"/>
    <w:rsid w:val="005A3D63"/>
    <w:rsid w:val="005E3029"/>
    <w:rsid w:val="00622171"/>
    <w:rsid w:val="006D7846"/>
    <w:rsid w:val="00717949"/>
    <w:rsid w:val="00726D4A"/>
    <w:rsid w:val="00730975"/>
    <w:rsid w:val="0078201C"/>
    <w:rsid w:val="007A123F"/>
    <w:rsid w:val="007D3423"/>
    <w:rsid w:val="007D3F86"/>
    <w:rsid w:val="007F08F0"/>
    <w:rsid w:val="00806A59"/>
    <w:rsid w:val="00854668"/>
    <w:rsid w:val="008575EE"/>
    <w:rsid w:val="00892BD8"/>
    <w:rsid w:val="00911742"/>
    <w:rsid w:val="00915FF6"/>
    <w:rsid w:val="00932C02"/>
    <w:rsid w:val="009532D6"/>
    <w:rsid w:val="00984DAA"/>
    <w:rsid w:val="009A41CE"/>
    <w:rsid w:val="009B0F06"/>
    <w:rsid w:val="00AC61F1"/>
    <w:rsid w:val="00AE121F"/>
    <w:rsid w:val="00AF204A"/>
    <w:rsid w:val="00B14359"/>
    <w:rsid w:val="00B234CA"/>
    <w:rsid w:val="00B96C47"/>
    <w:rsid w:val="00BA34E0"/>
    <w:rsid w:val="00BF3A37"/>
    <w:rsid w:val="00C16E17"/>
    <w:rsid w:val="00C31A87"/>
    <w:rsid w:val="00C362AF"/>
    <w:rsid w:val="00C54CC2"/>
    <w:rsid w:val="00C560BE"/>
    <w:rsid w:val="00C94116"/>
    <w:rsid w:val="00D01A6C"/>
    <w:rsid w:val="00D263CB"/>
    <w:rsid w:val="00D80262"/>
    <w:rsid w:val="00D82B8F"/>
    <w:rsid w:val="00DF2C01"/>
    <w:rsid w:val="00E27F02"/>
    <w:rsid w:val="00EE5DAD"/>
    <w:rsid w:val="00F34D16"/>
    <w:rsid w:val="00F7665C"/>
    <w:rsid w:val="00F81C9B"/>
    <w:rsid w:val="00FE3771"/>
    <w:rsid w:val="00FF5A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TotalTime>
  <Pages>7</Pages>
  <Words>1840</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Nicole Doubler</cp:lastModifiedBy>
  <cp:revision>43</cp:revision>
  <dcterms:created xsi:type="dcterms:W3CDTF">2026-06-18T00:38:00Z</dcterms:created>
  <dcterms:modified xsi:type="dcterms:W3CDTF">2026-06-18T23:41:00Z</dcterms:modified>
</cp:coreProperties>
</file>