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96280054" w:displacedByCustomXml="next"/>
    <w:sdt>
      <w:sdtPr>
        <w:id w:val="557520802"/>
        <w:docPartObj>
          <w:docPartGallery w:val="Cover Pages"/>
          <w:docPartUnique/>
        </w:docPartObj>
      </w:sdtPr>
      <w:sdtEndPr>
        <w:rPr>
          <w:rStyle w:val="Heading1Char"/>
          <w:rFonts w:asciiTheme="majorHAnsi" w:eastAsiaTheme="majorEastAsia" w:hAnsiTheme="majorHAnsi" w:cstheme="majorBidi"/>
          <w:b/>
          <w:bCs/>
          <w:color w:val="365F91" w:themeColor="accent1" w:themeShade="BF"/>
          <w:sz w:val="28"/>
          <w:szCs w:val="28"/>
        </w:rPr>
      </w:sdtEndPr>
      <w:sdtContent>
        <w:p w14:paraId="1E3479DD" w14:textId="698BDB0F" w:rsidR="00415E81" w:rsidRDefault="00415E81">
          <w:r>
            <w:rPr>
              <w:noProof/>
            </w:rPr>
            <mc:AlternateContent>
              <mc:Choice Requires="wpg">
                <w:drawing>
                  <wp:anchor distT="0" distB="0" distL="114300" distR="114300" simplePos="0" relativeHeight="251663360" behindDoc="0" locked="0" layoutInCell="1" allowOverlap="1" wp14:anchorId="5E33D5E5" wp14:editId="05A19E64">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AF7719"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A5BF970" wp14:editId="01A266AC">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AE2AE0" w14:textId="492DABBF" w:rsidR="00415E81" w:rsidRDefault="00415E81">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4AFC618" w14:textId="44AEB71D" w:rsidR="00415E81" w:rsidRDefault="00A67AC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A5BF970" id="_x0000_t202" coordsize="21600,21600" o:spt="202" path="m,l,21600r21600,l21600,xe">
                    <v:stroke joinstyle="miter"/>
                    <v:path gradientshapeok="t" o:connecttype="rect"/>
                  </v:shapetype>
                  <v:shape id="Text Box 153"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0AE2AE0" w14:textId="492DABBF" w:rsidR="00415E81" w:rsidRDefault="00415E81">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4AFC618" w14:textId="44AEB71D" w:rsidR="00415E81" w:rsidRDefault="00A67AC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3120" behindDoc="0" locked="0" layoutInCell="1" allowOverlap="1" wp14:anchorId="360E807D" wp14:editId="65641ADE">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FF7BC3" w14:textId="2B4A2826" w:rsidR="00415E81" w:rsidRPr="00F3455D" w:rsidRDefault="00415E81" w:rsidP="00F3455D">
                                <w:pPr>
                                  <w:jc w:val="center"/>
                                  <w:rPr>
                                    <w:color w:val="4F81BD" w:themeColor="accent1"/>
                                    <w:sz w:val="48"/>
                                    <w:szCs w:val="48"/>
                                  </w:rPr>
                                </w:pPr>
                                <w:sdt>
                                  <w:sdtPr>
                                    <w:rPr>
                                      <w:caps/>
                                      <w:color w:val="4F81BD"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03CF0" w:rsidRPr="00F3455D">
                                      <w:rPr>
                                        <w:caps/>
                                        <w:color w:val="4F81BD" w:themeColor="accent1"/>
                                        <w:sz w:val="48"/>
                                        <w:szCs w:val="48"/>
                                      </w:rPr>
                                      <w:t xml:space="preserve">research report </w:t>
                                    </w:r>
                                    <w:r w:rsidR="00C03CF0" w:rsidRPr="00F3455D">
                                      <w:rPr>
                                        <w:caps/>
                                        <w:color w:val="4F81BD" w:themeColor="accent1"/>
                                        <w:sz w:val="48"/>
                                        <w:szCs w:val="48"/>
                                      </w:rPr>
                                      <w:br/>
                                      <w:t>Which digital tool is most commonly used for collaboration at UWTSD</w:t>
                                    </w:r>
                                    <w:r w:rsidR="00A67ACE" w:rsidRPr="00F3455D">
                                      <w:rPr>
                                        <w:caps/>
                                        <w:color w:val="4F81BD" w:themeColor="accent1"/>
                                        <w:sz w:val="48"/>
                                        <w:szCs w:val="48"/>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C3B98FF" w14:textId="0B84C945" w:rsidR="00415E81" w:rsidRDefault="00F3455D" w:rsidP="00A67ACE">
                                    <w:pPr>
                                      <w:jc w:val="center"/>
                                      <w:rPr>
                                        <w:smallCaps/>
                                        <w:color w:val="404040" w:themeColor="text1" w:themeTint="BF"/>
                                        <w:sz w:val="36"/>
                                        <w:szCs w:val="36"/>
                                      </w:rPr>
                                    </w:pPr>
                                    <w:r>
                                      <w:rPr>
                                        <w:color w:val="404040" w:themeColor="text1" w:themeTint="BF"/>
                                        <w:sz w:val="36"/>
                                        <w:szCs w:val="36"/>
                                      </w:rPr>
                                      <w:t>B</w:t>
                                    </w:r>
                                    <w:r w:rsidR="0062072D">
                                      <w:rPr>
                                        <w:color w:val="404040" w:themeColor="text1" w:themeTint="BF"/>
                                        <w:sz w:val="36"/>
                                        <w:szCs w:val="36"/>
                                      </w:rPr>
                                      <w:t xml:space="preserve">MSW4003 - Digital Skills and Research Methods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60E807D" id="Text Box 154" o:spid="_x0000_s1027" type="#_x0000_t202" style="position:absolute;left:0;text-align:left;margin-left:0;margin-top:0;width:8in;height:286.5pt;z-index:25165312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8FF7BC3" w14:textId="2B4A2826" w:rsidR="00415E81" w:rsidRPr="00F3455D" w:rsidRDefault="00415E81" w:rsidP="00F3455D">
                          <w:pPr>
                            <w:jc w:val="center"/>
                            <w:rPr>
                              <w:color w:val="4F81BD" w:themeColor="accent1"/>
                              <w:sz w:val="48"/>
                              <w:szCs w:val="48"/>
                            </w:rPr>
                          </w:pPr>
                          <w:sdt>
                            <w:sdtPr>
                              <w:rPr>
                                <w:caps/>
                                <w:color w:val="4F81BD"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03CF0" w:rsidRPr="00F3455D">
                                <w:rPr>
                                  <w:caps/>
                                  <w:color w:val="4F81BD" w:themeColor="accent1"/>
                                  <w:sz w:val="48"/>
                                  <w:szCs w:val="48"/>
                                </w:rPr>
                                <w:t xml:space="preserve">research report </w:t>
                              </w:r>
                              <w:r w:rsidR="00C03CF0" w:rsidRPr="00F3455D">
                                <w:rPr>
                                  <w:caps/>
                                  <w:color w:val="4F81BD" w:themeColor="accent1"/>
                                  <w:sz w:val="48"/>
                                  <w:szCs w:val="48"/>
                                </w:rPr>
                                <w:br/>
                                <w:t>Which digital tool is most commonly used for collaboration at UWTSD</w:t>
                              </w:r>
                              <w:r w:rsidR="00A67ACE" w:rsidRPr="00F3455D">
                                <w:rPr>
                                  <w:caps/>
                                  <w:color w:val="4F81BD" w:themeColor="accent1"/>
                                  <w:sz w:val="48"/>
                                  <w:szCs w:val="48"/>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C3B98FF" w14:textId="0B84C945" w:rsidR="00415E81" w:rsidRDefault="00F3455D" w:rsidP="00A67ACE">
                              <w:pPr>
                                <w:jc w:val="center"/>
                                <w:rPr>
                                  <w:smallCaps/>
                                  <w:color w:val="404040" w:themeColor="text1" w:themeTint="BF"/>
                                  <w:sz w:val="36"/>
                                  <w:szCs w:val="36"/>
                                </w:rPr>
                              </w:pPr>
                              <w:r>
                                <w:rPr>
                                  <w:color w:val="404040" w:themeColor="text1" w:themeTint="BF"/>
                                  <w:sz w:val="36"/>
                                  <w:szCs w:val="36"/>
                                </w:rPr>
                                <w:t>B</w:t>
                              </w:r>
                              <w:r w:rsidR="0062072D">
                                <w:rPr>
                                  <w:color w:val="404040" w:themeColor="text1" w:themeTint="BF"/>
                                  <w:sz w:val="36"/>
                                  <w:szCs w:val="36"/>
                                </w:rPr>
                                <w:t xml:space="preserve">MSW4003 - Digital Skills and Research Methods </w:t>
                              </w:r>
                            </w:p>
                          </w:sdtContent>
                        </w:sdt>
                      </w:txbxContent>
                    </v:textbox>
                    <w10:wrap type="square" anchorx="page" anchory="page"/>
                  </v:shape>
                </w:pict>
              </mc:Fallback>
            </mc:AlternateContent>
          </w:r>
        </w:p>
        <w:p w14:paraId="3A404D24" w14:textId="77777777" w:rsidR="0062072D" w:rsidRDefault="00A67ACE" w:rsidP="0062072D">
          <w:pPr>
            <w:spacing w:line="276" w:lineRule="auto"/>
            <w:jc w:val="left"/>
            <w:rPr>
              <w:rStyle w:val="Heading1Char"/>
            </w:rPr>
          </w:pPr>
          <w:r>
            <w:rPr>
              <w:noProof/>
            </w:rPr>
            <mc:AlternateContent>
              <mc:Choice Requires="wps">
                <w:drawing>
                  <wp:anchor distT="0" distB="0" distL="114300" distR="114300" simplePos="0" relativeHeight="251657216" behindDoc="0" locked="0" layoutInCell="1" allowOverlap="1" wp14:anchorId="244620E5" wp14:editId="6DF30382">
                    <wp:simplePos x="0" y="0"/>
                    <wp:positionH relativeFrom="page">
                      <wp:posOffset>228600</wp:posOffset>
                    </wp:positionH>
                    <wp:positionV relativeFrom="page">
                      <wp:posOffset>6953250</wp:posOffset>
                    </wp:positionV>
                    <wp:extent cx="7296150" cy="12573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296150" cy="1257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985095" w14:textId="7C2337F3" w:rsidR="00415E81" w:rsidRDefault="00A67ACE">
                                    <w:pPr>
                                      <w:pStyle w:val="NoSpacing"/>
                                      <w:jc w:val="right"/>
                                      <w:rPr>
                                        <w:color w:val="595959" w:themeColor="text1" w:themeTint="A6"/>
                                        <w:sz w:val="28"/>
                                        <w:szCs w:val="28"/>
                                      </w:rPr>
                                    </w:pPr>
                                    <w:r>
                                      <w:rPr>
                                        <w:color w:val="595959" w:themeColor="text1" w:themeTint="A6"/>
                                        <w:sz w:val="28"/>
                                        <w:szCs w:val="28"/>
                                      </w:rPr>
                                      <w:t xml:space="preserve">1816378 </w:t>
                                    </w:r>
                                    <w:r w:rsidR="0062072D">
                                      <w:rPr>
                                        <w:color w:val="595959" w:themeColor="text1" w:themeTint="A6"/>
                                        <w:sz w:val="28"/>
                                        <w:szCs w:val="28"/>
                                      </w:rPr>
                                      <w:t xml:space="preserve">- </w:t>
                                    </w:r>
                                    <w:r>
                                      <w:rPr>
                                        <w:color w:val="595959" w:themeColor="text1" w:themeTint="A6"/>
                                        <w:sz w:val="28"/>
                                        <w:szCs w:val="28"/>
                                      </w:rPr>
                                      <w:t xml:space="preserve">Claudia Ilie       </w:t>
                                    </w:r>
                                  </w:p>
                                </w:sdtContent>
                              </w:sdt>
                              <w:p w14:paraId="74584B87" w14:textId="432428AC" w:rsidR="00415E81" w:rsidRDefault="00415E81" w:rsidP="00270C1B">
                                <w:pPr>
                                  <w:pStyle w:val="NoSpacing"/>
                                  <w:jc w:val="center"/>
                                  <w:rPr>
                                    <w:color w:val="595959" w:themeColor="text1" w:themeTint="A6"/>
                                    <w:sz w:val="18"/>
                                    <w:szCs w:val="18"/>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270C1B">
                                      <w:rPr>
                                        <w:rFonts w:ascii="Arial" w:hAnsi="Arial" w:cs="Arial"/>
                                        <w:color w:val="595959" w:themeColor="text1" w:themeTint="A6"/>
                                        <w:sz w:val="24"/>
                                        <w:szCs w:val="24"/>
                                      </w:rPr>
                                      <w:t xml:space="preserve">                                                                      </w:t>
                                    </w:r>
                                    <w:r w:rsidR="00A67ACE" w:rsidRPr="00710EA8">
                                      <w:rPr>
                                        <w:rFonts w:ascii="Arial" w:hAnsi="Arial" w:cs="Arial"/>
                                        <w:color w:val="595959" w:themeColor="text1" w:themeTint="A6"/>
                                        <w:sz w:val="24"/>
                                        <w:szCs w:val="24"/>
                                      </w:rPr>
                                      <w:t xml:space="preserve">Yohan Mendis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44620E5" id="Text Box 152" o:spid="_x0000_s1028" type="#_x0000_t202" style="position:absolute;margin-left:18pt;margin-top:547.5pt;width:574.5pt;height:9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985095" w14:textId="7C2337F3" w:rsidR="00415E81" w:rsidRDefault="00A67ACE">
                              <w:pPr>
                                <w:pStyle w:val="NoSpacing"/>
                                <w:jc w:val="right"/>
                                <w:rPr>
                                  <w:color w:val="595959" w:themeColor="text1" w:themeTint="A6"/>
                                  <w:sz w:val="28"/>
                                  <w:szCs w:val="28"/>
                                </w:rPr>
                              </w:pPr>
                              <w:r>
                                <w:rPr>
                                  <w:color w:val="595959" w:themeColor="text1" w:themeTint="A6"/>
                                  <w:sz w:val="28"/>
                                  <w:szCs w:val="28"/>
                                </w:rPr>
                                <w:t xml:space="preserve">1816378 </w:t>
                              </w:r>
                              <w:r w:rsidR="0062072D">
                                <w:rPr>
                                  <w:color w:val="595959" w:themeColor="text1" w:themeTint="A6"/>
                                  <w:sz w:val="28"/>
                                  <w:szCs w:val="28"/>
                                </w:rPr>
                                <w:t xml:space="preserve">- </w:t>
                              </w:r>
                              <w:r>
                                <w:rPr>
                                  <w:color w:val="595959" w:themeColor="text1" w:themeTint="A6"/>
                                  <w:sz w:val="28"/>
                                  <w:szCs w:val="28"/>
                                </w:rPr>
                                <w:t xml:space="preserve">Claudia Ilie       </w:t>
                              </w:r>
                            </w:p>
                          </w:sdtContent>
                        </w:sdt>
                        <w:p w14:paraId="74584B87" w14:textId="432428AC" w:rsidR="00415E81" w:rsidRDefault="00415E81" w:rsidP="00270C1B">
                          <w:pPr>
                            <w:pStyle w:val="NoSpacing"/>
                            <w:jc w:val="center"/>
                            <w:rPr>
                              <w:color w:val="595959" w:themeColor="text1" w:themeTint="A6"/>
                              <w:sz w:val="18"/>
                              <w:szCs w:val="18"/>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270C1B">
                                <w:rPr>
                                  <w:rFonts w:ascii="Arial" w:hAnsi="Arial" w:cs="Arial"/>
                                  <w:color w:val="595959" w:themeColor="text1" w:themeTint="A6"/>
                                  <w:sz w:val="24"/>
                                  <w:szCs w:val="24"/>
                                </w:rPr>
                                <w:t xml:space="preserve">                                                                      </w:t>
                              </w:r>
                              <w:r w:rsidR="00A67ACE" w:rsidRPr="00710EA8">
                                <w:rPr>
                                  <w:rFonts w:ascii="Arial" w:hAnsi="Arial" w:cs="Arial"/>
                                  <w:color w:val="595959" w:themeColor="text1" w:themeTint="A6"/>
                                  <w:sz w:val="24"/>
                                  <w:szCs w:val="24"/>
                                </w:rPr>
                                <w:t xml:space="preserve">Yohan Mendis </w:t>
                              </w:r>
                            </w:sdtContent>
                          </w:sdt>
                        </w:p>
                      </w:txbxContent>
                    </v:textbox>
                    <w10:wrap type="square" anchorx="page" anchory="page"/>
                  </v:shape>
                </w:pict>
              </mc:Fallback>
            </mc:AlternateContent>
          </w:r>
          <w:r w:rsidR="00415E81">
            <w:rPr>
              <w:rStyle w:val="Heading1Char"/>
            </w:rPr>
            <w:br w:type="page"/>
          </w:r>
        </w:p>
      </w:sdtContent>
    </w:sdt>
    <w:p w14:paraId="5E757869" w14:textId="364BC566" w:rsidR="0067427D" w:rsidRPr="0062072D" w:rsidRDefault="00B413FB" w:rsidP="0062072D">
      <w:pPr>
        <w:spacing w:line="276" w:lineRule="auto"/>
        <w:jc w:val="left"/>
        <w:rPr>
          <w:rFonts w:asciiTheme="majorHAnsi" w:eastAsiaTheme="majorEastAsia" w:hAnsiTheme="majorHAnsi" w:cstheme="majorBidi"/>
          <w:b/>
          <w:bCs/>
          <w:color w:val="365F91" w:themeColor="accent1" w:themeShade="BF"/>
          <w:sz w:val="28"/>
          <w:szCs w:val="28"/>
        </w:rPr>
      </w:pPr>
      <w:r w:rsidRPr="00F64249">
        <w:rPr>
          <w:rStyle w:val="Heading1Char"/>
        </w:rPr>
        <w:lastRenderedPageBreak/>
        <w:t>Title</w:t>
      </w:r>
      <w:bookmarkEnd w:id="0"/>
      <w:r>
        <w:t xml:space="preserve">: </w:t>
      </w:r>
      <w:r w:rsidRPr="00A9328A">
        <w:t xml:space="preserve">which digital tool is </w:t>
      </w:r>
      <w:proofErr w:type="gramStart"/>
      <w:r w:rsidRPr="00A9328A">
        <w:t>most comm</w:t>
      </w:r>
      <w:r>
        <w:t>only</w:t>
      </w:r>
      <w:r w:rsidR="000B6EA6">
        <w:t xml:space="preserve"> used</w:t>
      </w:r>
      <w:proofErr w:type="gramEnd"/>
      <w:r w:rsidR="000B6EA6">
        <w:t xml:space="preserve"> </w:t>
      </w:r>
      <w:r>
        <w:t>for collaboration at UWTSD.</w:t>
      </w:r>
    </w:p>
    <w:p w14:paraId="5B993A1F" w14:textId="77777777" w:rsidR="0067427D" w:rsidRDefault="00B413FB" w:rsidP="0067427D">
      <w:pPr>
        <w:pStyle w:val="Heading1"/>
      </w:pPr>
      <w:bookmarkStart w:id="1" w:name="_Toc96280055"/>
      <w:r>
        <w:t>Abstract</w:t>
      </w:r>
      <w:bookmarkEnd w:id="1"/>
      <w:r>
        <w:t xml:space="preserve"> </w:t>
      </w:r>
    </w:p>
    <w:p w14:paraId="20579945" w14:textId="77777777" w:rsidR="0067427D" w:rsidRPr="00D41606" w:rsidRDefault="00B413FB" w:rsidP="0067427D">
      <w:r>
        <w:t>The research report is initiated with the aim of finding digital tools used at UWTSD for collaboration with the objective of analysing various digital, their use and their importance at the university. Literature review had performed by collecting secondary information that define the importance of digital tools after covid-19 and the advanced technological era. Methodology for collecting and analysing the data for the research include a questionnaire survey to get the opinion of staff members of UWTSD about the most commonly used digital tool for collaboration. Discussion of research shows that tools like outlook, OneDrive, Microsoft office and various others are used at the university for collaboration and communication and the university invest in enhancing the digital skills of the staff and students using digital skills framework and assessment method. Digital software is used for remote workstation connection and offering better online learning and teaching to the students.</w:t>
      </w:r>
    </w:p>
    <w:p w14:paraId="5B9FB605" w14:textId="77777777" w:rsidR="0067427D" w:rsidRDefault="00B413FB" w:rsidP="0067427D">
      <w:pPr>
        <w:spacing w:line="276" w:lineRule="auto"/>
        <w:jc w:val="left"/>
      </w:pPr>
      <w:r>
        <w:br w:type="page"/>
      </w:r>
    </w:p>
    <w:sdt>
      <w:sdtPr>
        <w:rPr>
          <w:rFonts w:ascii="Arial" w:eastAsiaTheme="minorHAnsi" w:hAnsi="Arial" w:cstheme="minorBidi"/>
          <w:b w:val="0"/>
          <w:bCs w:val="0"/>
          <w:color w:val="auto"/>
          <w:sz w:val="24"/>
          <w:szCs w:val="22"/>
          <w:lang w:eastAsia="en-US"/>
        </w:rPr>
        <w:id w:val="-2038189282"/>
        <w:docPartObj>
          <w:docPartGallery w:val="Table of Contents"/>
          <w:docPartUnique/>
        </w:docPartObj>
      </w:sdtPr>
      <w:sdtEndPr>
        <w:rPr>
          <w:noProof/>
        </w:rPr>
      </w:sdtEndPr>
      <w:sdtContent>
        <w:p w14:paraId="1916C25F" w14:textId="77777777" w:rsidR="00E237BB" w:rsidRDefault="00B413FB">
          <w:pPr>
            <w:pStyle w:val="TOCHeading"/>
          </w:pPr>
          <w:r>
            <w:t>Table of Contents</w:t>
          </w:r>
        </w:p>
        <w:p w14:paraId="192B8736" w14:textId="77777777" w:rsidR="00DE331F" w:rsidRDefault="00B413F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96280054" w:history="1">
            <w:r w:rsidRPr="004F3E2A">
              <w:rPr>
                <w:rStyle w:val="Hyperlink"/>
                <w:noProof/>
              </w:rPr>
              <w:t>Title</w:t>
            </w:r>
            <w:r>
              <w:rPr>
                <w:noProof/>
                <w:webHidden/>
              </w:rPr>
              <w:tab/>
            </w:r>
            <w:r>
              <w:rPr>
                <w:noProof/>
                <w:webHidden/>
              </w:rPr>
              <w:fldChar w:fldCharType="begin"/>
            </w:r>
            <w:r>
              <w:rPr>
                <w:noProof/>
                <w:webHidden/>
              </w:rPr>
              <w:instrText xml:space="preserve"> PAGEREF _Toc96280054 \h </w:instrText>
            </w:r>
            <w:r>
              <w:rPr>
                <w:noProof/>
                <w:webHidden/>
              </w:rPr>
            </w:r>
            <w:r>
              <w:rPr>
                <w:noProof/>
                <w:webHidden/>
              </w:rPr>
              <w:fldChar w:fldCharType="separate"/>
            </w:r>
            <w:r>
              <w:rPr>
                <w:noProof/>
                <w:webHidden/>
              </w:rPr>
              <w:t>2</w:t>
            </w:r>
            <w:r>
              <w:rPr>
                <w:noProof/>
                <w:webHidden/>
              </w:rPr>
              <w:fldChar w:fldCharType="end"/>
            </w:r>
          </w:hyperlink>
        </w:p>
        <w:p w14:paraId="35EEEE25" w14:textId="77777777" w:rsidR="00DE331F" w:rsidRDefault="00496B81">
          <w:pPr>
            <w:pStyle w:val="TOC1"/>
            <w:tabs>
              <w:tab w:val="right" w:leader="dot" w:pos="9350"/>
            </w:tabs>
            <w:rPr>
              <w:rFonts w:asciiTheme="minorHAnsi" w:eastAsiaTheme="minorEastAsia" w:hAnsiTheme="minorHAnsi"/>
              <w:noProof/>
              <w:sz w:val="22"/>
            </w:rPr>
          </w:pPr>
          <w:hyperlink w:anchor="_Toc96280055" w:history="1">
            <w:r w:rsidR="00B413FB" w:rsidRPr="004F3E2A">
              <w:rPr>
                <w:rStyle w:val="Hyperlink"/>
                <w:noProof/>
              </w:rPr>
              <w:t>Abstract</w:t>
            </w:r>
            <w:r w:rsidR="00B413FB">
              <w:rPr>
                <w:noProof/>
                <w:webHidden/>
              </w:rPr>
              <w:tab/>
            </w:r>
            <w:r w:rsidR="00B413FB">
              <w:rPr>
                <w:noProof/>
                <w:webHidden/>
              </w:rPr>
              <w:fldChar w:fldCharType="begin"/>
            </w:r>
            <w:r w:rsidR="00B413FB">
              <w:rPr>
                <w:noProof/>
                <w:webHidden/>
              </w:rPr>
              <w:instrText xml:space="preserve"> PAGEREF _Toc96280055 \h </w:instrText>
            </w:r>
            <w:r w:rsidR="00B413FB">
              <w:rPr>
                <w:noProof/>
                <w:webHidden/>
              </w:rPr>
            </w:r>
            <w:r w:rsidR="00B413FB">
              <w:rPr>
                <w:noProof/>
                <w:webHidden/>
              </w:rPr>
              <w:fldChar w:fldCharType="separate"/>
            </w:r>
            <w:r w:rsidR="00B413FB">
              <w:rPr>
                <w:noProof/>
                <w:webHidden/>
              </w:rPr>
              <w:t>2</w:t>
            </w:r>
            <w:r w:rsidR="00B413FB">
              <w:rPr>
                <w:noProof/>
                <w:webHidden/>
              </w:rPr>
              <w:fldChar w:fldCharType="end"/>
            </w:r>
          </w:hyperlink>
        </w:p>
        <w:p w14:paraId="2A32DEE1" w14:textId="77777777" w:rsidR="00DE331F" w:rsidRDefault="00496B81">
          <w:pPr>
            <w:pStyle w:val="TOC1"/>
            <w:tabs>
              <w:tab w:val="right" w:leader="dot" w:pos="9350"/>
            </w:tabs>
            <w:rPr>
              <w:rFonts w:asciiTheme="minorHAnsi" w:eastAsiaTheme="minorEastAsia" w:hAnsiTheme="minorHAnsi"/>
              <w:noProof/>
              <w:sz w:val="22"/>
            </w:rPr>
          </w:pPr>
          <w:hyperlink w:anchor="_Toc96280056" w:history="1">
            <w:r w:rsidR="00B413FB" w:rsidRPr="004F3E2A">
              <w:rPr>
                <w:rStyle w:val="Hyperlink"/>
                <w:noProof/>
              </w:rPr>
              <w:t>Introduction</w:t>
            </w:r>
            <w:r w:rsidR="00B413FB">
              <w:rPr>
                <w:noProof/>
                <w:webHidden/>
              </w:rPr>
              <w:tab/>
            </w:r>
            <w:r w:rsidR="00B413FB">
              <w:rPr>
                <w:noProof/>
                <w:webHidden/>
              </w:rPr>
              <w:fldChar w:fldCharType="begin"/>
            </w:r>
            <w:r w:rsidR="00B413FB">
              <w:rPr>
                <w:noProof/>
                <w:webHidden/>
              </w:rPr>
              <w:instrText xml:space="preserve"> PAGEREF _Toc96280056 \h </w:instrText>
            </w:r>
            <w:r w:rsidR="00B413FB">
              <w:rPr>
                <w:noProof/>
                <w:webHidden/>
              </w:rPr>
            </w:r>
            <w:r w:rsidR="00B413FB">
              <w:rPr>
                <w:noProof/>
                <w:webHidden/>
              </w:rPr>
              <w:fldChar w:fldCharType="separate"/>
            </w:r>
            <w:r w:rsidR="00B413FB">
              <w:rPr>
                <w:noProof/>
                <w:webHidden/>
              </w:rPr>
              <w:t>4</w:t>
            </w:r>
            <w:r w:rsidR="00B413FB">
              <w:rPr>
                <w:noProof/>
                <w:webHidden/>
              </w:rPr>
              <w:fldChar w:fldCharType="end"/>
            </w:r>
          </w:hyperlink>
        </w:p>
        <w:p w14:paraId="7C9D249E" w14:textId="77777777" w:rsidR="00DE331F" w:rsidRDefault="00496B81">
          <w:pPr>
            <w:pStyle w:val="TOC1"/>
            <w:tabs>
              <w:tab w:val="right" w:leader="dot" w:pos="9350"/>
            </w:tabs>
            <w:rPr>
              <w:rFonts w:asciiTheme="minorHAnsi" w:eastAsiaTheme="minorEastAsia" w:hAnsiTheme="minorHAnsi"/>
              <w:noProof/>
              <w:sz w:val="22"/>
            </w:rPr>
          </w:pPr>
          <w:hyperlink w:anchor="_Toc96280057" w:history="1">
            <w:r w:rsidR="00B413FB" w:rsidRPr="004F3E2A">
              <w:rPr>
                <w:rStyle w:val="Hyperlink"/>
                <w:noProof/>
              </w:rPr>
              <w:t>Research design</w:t>
            </w:r>
            <w:r w:rsidR="00B413FB">
              <w:rPr>
                <w:noProof/>
                <w:webHidden/>
              </w:rPr>
              <w:tab/>
            </w:r>
            <w:r w:rsidR="00B413FB">
              <w:rPr>
                <w:noProof/>
                <w:webHidden/>
              </w:rPr>
              <w:fldChar w:fldCharType="begin"/>
            </w:r>
            <w:r w:rsidR="00B413FB">
              <w:rPr>
                <w:noProof/>
                <w:webHidden/>
              </w:rPr>
              <w:instrText xml:space="preserve"> PAGEREF _Toc96280057 \h </w:instrText>
            </w:r>
            <w:r w:rsidR="00B413FB">
              <w:rPr>
                <w:noProof/>
                <w:webHidden/>
              </w:rPr>
            </w:r>
            <w:r w:rsidR="00B413FB">
              <w:rPr>
                <w:noProof/>
                <w:webHidden/>
              </w:rPr>
              <w:fldChar w:fldCharType="separate"/>
            </w:r>
            <w:r w:rsidR="00B413FB">
              <w:rPr>
                <w:noProof/>
                <w:webHidden/>
              </w:rPr>
              <w:t>6</w:t>
            </w:r>
            <w:r w:rsidR="00B413FB">
              <w:rPr>
                <w:noProof/>
                <w:webHidden/>
              </w:rPr>
              <w:fldChar w:fldCharType="end"/>
            </w:r>
          </w:hyperlink>
        </w:p>
        <w:p w14:paraId="3392BB28" w14:textId="77777777" w:rsidR="00DE331F" w:rsidRDefault="00496B81">
          <w:pPr>
            <w:pStyle w:val="TOC2"/>
            <w:tabs>
              <w:tab w:val="right" w:leader="dot" w:pos="9350"/>
            </w:tabs>
            <w:rPr>
              <w:rFonts w:asciiTheme="minorHAnsi" w:eastAsiaTheme="minorEastAsia" w:hAnsiTheme="minorHAnsi"/>
              <w:noProof/>
              <w:sz w:val="22"/>
            </w:rPr>
          </w:pPr>
          <w:hyperlink w:anchor="_Toc96280058" w:history="1">
            <w:r w:rsidR="00B413FB" w:rsidRPr="004F3E2A">
              <w:rPr>
                <w:rStyle w:val="Hyperlink"/>
                <w:noProof/>
              </w:rPr>
              <w:t>Research question</w:t>
            </w:r>
            <w:r w:rsidR="00B413FB">
              <w:rPr>
                <w:noProof/>
                <w:webHidden/>
              </w:rPr>
              <w:tab/>
            </w:r>
            <w:r w:rsidR="00B413FB">
              <w:rPr>
                <w:noProof/>
                <w:webHidden/>
              </w:rPr>
              <w:fldChar w:fldCharType="begin"/>
            </w:r>
            <w:r w:rsidR="00B413FB">
              <w:rPr>
                <w:noProof/>
                <w:webHidden/>
              </w:rPr>
              <w:instrText xml:space="preserve"> PAGEREF _Toc96280058 \h </w:instrText>
            </w:r>
            <w:r w:rsidR="00B413FB">
              <w:rPr>
                <w:noProof/>
                <w:webHidden/>
              </w:rPr>
            </w:r>
            <w:r w:rsidR="00B413FB">
              <w:rPr>
                <w:noProof/>
                <w:webHidden/>
              </w:rPr>
              <w:fldChar w:fldCharType="separate"/>
            </w:r>
            <w:r w:rsidR="00B413FB">
              <w:rPr>
                <w:noProof/>
                <w:webHidden/>
              </w:rPr>
              <w:t>6</w:t>
            </w:r>
            <w:r w:rsidR="00B413FB">
              <w:rPr>
                <w:noProof/>
                <w:webHidden/>
              </w:rPr>
              <w:fldChar w:fldCharType="end"/>
            </w:r>
          </w:hyperlink>
        </w:p>
        <w:p w14:paraId="1F22CDD1" w14:textId="77777777" w:rsidR="00DE331F" w:rsidRDefault="00496B81">
          <w:pPr>
            <w:pStyle w:val="TOC2"/>
            <w:tabs>
              <w:tab w:val="right" w:leader="dot" w:pos="9350"/>
            </w:tabs>
            <w:rPr>
              <w:rFonts w:asciiTheme="minorHAnsi" w:eastAsiaTheme="minorEastAsia" w:hAnsiTheme="minorHAnsi"/>
              <w:noProof/>
              <w:sz w:val="22"/>
            </w:rPr>
          </w:pPr>
          <w:hyperlink w:anchor="_Toc96280059" w:history="1">
            <w:r w:rsidR="00B413FB" w:rsidRPr="004F3E2A">
              <w:rPr>
                <w:rStyle w:val="Hyperlink"/>
                <w:noProof/>
              </w:rPr>
              <w:t>Methods</w:t>
            </w:r>
            <w:r w:rsidR="00B413FB">
              <w:rPr>
                <w:noProof/>
                <w:webHidden/>
              </w:rPr>
              <w:tab/>
            </w:r>
            <w:r w:rsidR="00B413FB">
              <w:rPr>
                <w:noProof/>
                <w:webHidden/>
              </w:rPr>
              <w:fldChar w:fldCharType="begin"/>
            </w:r>
            <w:r w:rsidR="00B413FB">
              <w:rPr>
                <w:noProof/>
                <w:webHidden/>
              </w:rPr>
              <w:instrText xml:space="preserve"> PAGEREF _Toc96280059 \h </w:instrText>
            </w:r>
            <w:r w:rsidR="00B413FB">
              <w:rPr>
                <w:noProof/>
                <w:webHidden/>
              </w:rPr>
            </w:r>
            <w:r w:rsidR="00B413FB">
              <w:rPr>
                <w:noProof/>
                <w:webHidden/>
              </w:rPr>
              <w:fldChar w:fldCharType="separate"/>
            </w:r>
            <w:r w:rsidR="00B413FB">
              <w:rPr>
                <w:noProof/>
                <w:webHidden/>
              </w:rPr>
              <w:t>6</w:t>
            </w:r>
            <w:r w:rsidR="00B413FB">
              <w:rPr>
                <w:noProof/>
                <w:webHidden/>
              </w:rPr>
              <w:fldChar w:fldCharType="end"/>
            </w:r>
          </w:hyperlink>
        </w:p>
        <w:p w14:paraId="153E8E11" w14:textId="77777777" w:rsidR="00DE331F" w:rsidRDefault="00496B81">
          <w:pPr>
            <w:pStyle w:val="TOC2"/>
            <w:tabs>
              <w:tab w:val="right" w:leader="dot" w:pos="9350"/>
            </w:tabs>
            <w:rPr>
              <w:rFonts w:asciiTheme="minorHAnsi" w:eastAsiaTheme="minorEastAsia" w:hAnsiTheme="minorHAnsi"/>
              <w:noProof/>
              <w:sz w:val="22"/>
            </w:rPr>
          </w:pPr>
          <w:hyperlink w:anchor="_Toc96280060" w:history="1">
            <w:r w:rsidR="00B413FB" w:rsidRPr="004F3E2A">
              <w:rPr>
                <w:rStyle w:val="Hyperlink"/>
                <w:noProof/>
              </w:rPr>
              <w:t>Ethical consideration</w:t>
            </w:r>
            <w:r w:rsidR="00B413FB">
              <w:rPr>
                <w:noProof/>
                <w:webHidden/>
              </w:rPr>
              <w:tab/>
            </w:r>
            <w:r w:rsidR="00B413FB">
              <w:rPr>
                <w:noProof/>
                <w:webHidden/>
              </w:rPr>
              <w:fldChar w:fldCharType="begin"/>
            </w:r>
            <w:r w:rsidR="00B413FB">
              <w:rPr>
                <w:noProof/>
                <w:webHidden/>
              </w:rPr>
              <w:instrText xml:space="preserve"> PAGEREF _Toc96280060 \h </w:instrText>
            </w:r>
            <w:r w:rsidR="00B413FB">
              <w:rPr>
                <w:noProof/>
                <w:webHidden/>
              </w:rPr>
            </w:r>
            <w:r w:rsidR="00B413FB">
              <w:rPr>
                <w:noProof/>
                <w:webHidden/>
              </w:rPr>
              <w:fldChar w:fldCharType="separate"/>
            </w:r>
            <w:r w:rsidR="00B413FB">
              <w:rPr>
                <w:noProof/>
                <w:webHidden/>
              </w:rPr>
              <w:t>7</w:t>
            </w:r>
            <w:r w:rsidR="00B413FB">
              <w:rPr>
                <w:noProof/>
                <w:webHidden/>
              </w:rPr>
              <w:fldChar w:fldCharType="end"/>
            </w:r>
          </w:hyperlink>
        </w:p>
        <w:p w14:paraId="1BDCCC10" w14:textId="77777777" w:rsidR="00DE331F" w:rsidRDefault="00496B81">
          <w:pPr>
            <w:pStyle w:val="TOC1"/>
            <w:tabs>
              <w:tab w:val="right" w:leader="dot" w:pos="9350"/>
            </w:tabs>
            <w:rPr>
              <w:rFonts w:asciiTheme="minorHAnsi" w:eastAsiaTheme="minorEastAsia" w:hAnsiTheme="minorHAnsi"/>
              <w:noProof/>
              <w:sz w:val="22"/>
            </w:rPr>
          </w:pPr>
          <w:hyperlink w:anchor="_Toc96280061" w:history="1">
            <w:r w:rsidR="00B413FB" w:rsidRPr="004F3E2A">
              <w:rPr>
                <w:rStyle w:val="Hyperlink"/>
                <w:noProof/>
              </w:rPr>
              <w:t>Results</w:t>
            </w:r>
            <w:r w:rsidR="00B413FB">
              <w:rPr>
                <w:noProof/>
                <w:webHidden/>
              </w:rPr>
              <w:tab/>
            </w:r>
            <w:r w:rsidR="00B413FB">
              <w:rPr>
                <w:noProof/>
                <w:webHidden/>
              </w:rPr>
              <w:fldChar w:fldCharType="begin"/>
            </w:r>
            <w:r w:rsidR="00B413FB">
              <w:rPr>
                <w:noProof/>
                <w:webHidden/>
              </w:rPr>
              <w:instrText xml:space="preserve"> PAGEREF _Toc96280061 \h </w:instrText>
            </w:r>
            <w:r w:rsidR="00B413FB">
              <w:rPr>
                <w:noProof/>
                <w:webHidden/>
              </w:rPr>
            </w:r>
            <w:r w:rsidR="00B413FB">
              <w:rPr>
                <w:noProof/>
                <w:webHidden/>
              </w:rPr>
              <w:fldChar w:fldCharType="separate"/>
            </w:r>
            <w:r w:rsidR="00B413FB">
              <w:rPr>
                <w:noProof/>
                <w:webHidden/>
              </w:rPr>
              <w:t>8</w:t>
            </w:r>
            <w:r w:rsidR="00B413FB">
              <w:rPr>
                <w:noProof/>
                <w:webHidden/>
              </w:rPr>
              <w:fldChar w:fldCharType="end"/>
            </w:r>
          </w:hyperlink>
        </w:p>
        <w:p w14:paraId="008D49E6" w14:textId="77777777" w:rsidR="00DE331F" w:rsidRDefault="00496B81">
          <w:pPr>
            <w:pStyle w:val="TOC2"/>
            <w:tabs>
              <w:tab w:val="right" w:leader="dot" w:pos="9350"/>
            </w:tabs>
            <w:rPr>
              <w:rFonts w:asciiTheme="minorHAnsi" w:eastAsiaTheme="minorEastAsia" w:hAnsiTheme="minorHAnsi"/>
              <w:noProof/>
              <w:sz w:val="22"/>
            </w:rPr>
          </w:pPr>
          <w:hyperlink w:anchor="_Toc96280062" w:history="1">
            <w:r w:rsidR="00B413FB" w:rsidRPr="004F3E2A">
              <w:rPr>
                <w:rStyle w:val="Hyperlink"/>
                <w:noProof/>
              </w:rPr>
              <w:t>Questionnaire survey</w:t>
            </w:r>
            <w:r w:rsidR="00B413FB">
              <w:rPr>
                <w:noProof/>
                <w:webHidden/>
              </w:rPr>
              <w:tab/>
            </w:r>
            <w:r w:rsidR="00B413FB">
              <w:rPr>
                <w:noProof/>
                <w:webHidden/>
              </w:rPr>
              <w:fldChar w:fldCharType="begin"/>
            </w:r>
            <w:r w:rsidR="00B413FB">
              <w:rPr>
                <w:noProof/>
                <w:webHidden/>
              </w:rPr>
              <w:instrText xml:space="preserve"> PAGEREF _Toc96280062 \h </w:instrText>
            </w:r>
            <w:r w:rsidR="00B413FB">
              <w:rPr>
                <w:noProof/>
                <w:webHidden/>
              </w:rPr>
            </w:r>
            <w:r w:rsidR="00B413FB">
              <w:rPr>
                <w:noProof/>
                <w:webHidden/>
              </w:rPr>
              <w:fldChar w:fldCharType="separate"/>
            </w:r>
            <w:r w:rsidR="00B413FB">
              <w:rPr>
                <w:noProof/>
                <w:webHidden/>
              </w:rPr>
              <w:t>8</w:t>
            </w:r>
            <w:r w:rsidR="00B413FB">
              <w:rPr>
                <w:noProof/>
                <w:webHidden/>
              </w:rPr>
              <w:fldChar w:fldCharType="end"/>
            </w:r>
          </w:hyperlink>
        </w:p>
        <w:p w14:paraId="4758A5FD" w14:textId="77777777" w:rsidR="00DE331F" w:rsidRDefault="00496B81">
          <w:pPr>
            <w:pStyle w:val="TOC1"/>
            <w:tabs>
              <w:tab w:val="right" w:leader="dot" w:pos="9350"/>
            </w:tabs>
            <w:rPr>
              <w:rFonts w:asciiTheme="minorHAnsi" w:eastAsiaTheme="minorEastAsia" w:hAnsiTheme="minorHAnsi"/>
              <w:noProof/>
              <w:sz w:val="22"/>
            </w:rPr>
          </w:pPr>
          <w:hyperlink w:anchor="_Toc96280063" w:history="1">
            <w:r w:rsidR="00B413FB" w:rsidRPr="004F3E2A">
              <w:rPr>
                <w:rStyle w:val="Hyperlink"/>
                <w:noProof/>
              </w:rPr>
              <w:t>Discussion</w:t>
            </w:r>
            <w:r w:rsidR="00B413FB">
              <w:rPr>
                <w:noProof/>
                <w:webHidden/>
              </w:rPr>
              <w:tab/>
            </w:r>
            <w:r w:rsidR="00B413FB">
              <w:rPr>
                <w:noProof/>
                <w:webHidden/>
              </w:rPr>
              <w:fldChar w:fldCharType="begin"/>
            </w:r>
            <w:r w:rsidR="00B413FB">
              <w:rPr>
                <w:noProof/>
                <w:webHidden/>
              </w:rPr>
              <w:instrText xml:space="preserve"> PAGEREF _Toc96280063 \h </w:instrText>
            </w:r>
            <w:r w:rsidR="00B413FB">
              <w:rPr>
                <w:noProof/>
                <w:webHidden/>
              </w:rPr>
            </w:r>
            <w:r w:rsidR="00B413FB">
              <w:rPr>
                <w:noProof/>
                <w:webHidden/>
              </w:rPr>
              <w:fldChar w:fldCharType="separate"/>
            </w:r>
            <w:r w:rsidR="00B413FB">
              <w:rPr>
                <w:noProof/>
                <w:webHidden/>
              </w:rPr>
              <w:t>12</w:t>
            </w:r>
            <w:r w:rsidR="00B413FB">
              <w:rPr>
                <w:noProof/>
                <w:webHidden/>
              </w:rPr>
              <w:fldChar w:fldCharType="end"/>
            </w:r>
          </w:hyperlink>
        </w:p>
        <w:p w14:paraId="2EE4C5E9" w14:textId="77777777" w:rsidR="00DE331F" w:rsidRDefault="00496B81">
          <w:pPr>
            <w:pStyle w:val="TOC1"/>
            <w:tabs>
              <w:tab w:val="right" w:leader="dot" w:pos="9350"/>
            </w:tabs>
            <w:rPr>
              <w:rFonts w:asciiTheme="minorHAnsi" w:eastAsiaTheme="minorEastAsia" w:hAnsiTheme="minorHAnsi"/>
              <w:noProof/>
              <w:sz w:val="22"/>
            </w:rPr>
          </w:pPr>
          <w:hyperlink w:anchor="_Toc96280064" w:history="1">
            <w:r w:rsidR="00B413FB" w:rsidRPr="004F3E2A">
              <w:rPr>
                <w:rStyle w:val="Hyperlink"/>
                <w:noProof/>
              </w:rPr>
              <w:t>Conclusion</w:t>
            </w:r>
            <w:r w:rsidR="00B413FB">
              <w:rPr>
                <w:noProof/>
                <w:webHidden/>
              </w:rPr>
              <w:tab/>
            </w:r>
            <w:r w:rsidR="00B413FB">
              <w:rPr>
                <w:noProof/>
                <w:webHidden/>
              </w:rPr>
              <w:fldChar w:fldCharType="begin"/>
            </w:r>
            <w:r w:rsidR="00B413FB">
              <w:rPr>
                <w:noProof/>
                <w:webHidden/>
              </w:rPr>
              <w:instrText xml:space="preserve"> PAGEREF _Toc96280064 \h </w:instrText>
            </w:r>
            <w:r w:rsidR="00B413FB">
              <w:rPr>
                <w:noProof/>
                <w:webHidden/>
              </w:rPr>
            </w:r>
            <w:r w:rsidR="00B413FB">
              <w:rPr>
                <w:noProof/>
                <w:webHidden/>
              </w:rPr>
              <w:fldChar w:fldCharType="separate"/>
            </w:r>
            <w:r w:rsidR="00B413FB">
              <w:rPr>
                <w:noProof/>
                <w:webHidden/>
              </w:rPr>
              <w:t>15</w:t>
            </w:r>
            <w:r w:rsidR="00B413FB">
              <w:rPr>
                <w:noProof/>
                <w:webHidden/>
              </w:rPr>
              <w:fldChar w:fldCharType="end"/>
            </w:r>
          </w:hyperlink>
        </w:p>
        <w:p w14:paraId="19894946" w14:textId="77777777" w:rsidR="00DE331F" w:rsidRDefault="00496B81">
          <w:pPr>
            <w:pStyle w:val="TOC1"/>
            <w:tabs>
              <w:tab w:val="right" w:leader="dot" w:pos="9350"/>
            </w:tabs>
            <w:rPr>
              <w:rFonts w:asciiTheme="minorHAnsi" w:eastAsiaTheme="minorEastAsia" w:hAnsiTheme="minorHAnsi"/>
              <w:noProof/>
              <w:sz w:val="22"/>
            </w:rPr>
          </w:pPr>
          <w:hyperlink w:anchor="_Toc96280065" w:history="1">
            <w:r w:rsidR="00B413FB" w:rsidRPr="004F3E2A">
              <w:rPr>
                <w:rStyle w:val="Hyperlink"/>
                <w:noProof/>
              </w:rPr>
              <w:t>References</w:t>
            </w:r>
            <w:r w:rsidR="00B413FB">
              <w:rPr>
                <w:noProof/>
                <w:webHidden/>
              </w:rPr>
              <w:tab/>
            </w:r>
            <w:r w:rsidR="00B413FB">
              <w:rPr>
                <w:noProof/>
                <w:webHidden/>
              </w:rPr>
              <w:fldChar w:fldCharType="begin"/>
            </w:r>
            <w:r w:rsidR="00B413FB">
              <w:rPr>
                <w:noProof/>
                <w:webHidden/>
              </w:rPr>
              <w:instrText xml:space="preserve"> PAGEREF _Toc96280065 \h </w:instrText>
            </w:r>
            <w:r w:rsidR="00B413FB">
              <w:rPr>
                <w:noProof/>
                <w:webHidden/>
              </w:rPr>
            </w:r>
            <w:r w:rsidR="00B413FB">
              <w:rPr>
                <w:noProof/>
                <w:webHidden/>
              </w:rPr>
              <w:fldChar w:fldCharType="separate"/>
            </w:r>
            <w:r w:rsidR="00B413FB">
              <w:rPr>
                <w:noProof/>
                <w:webHidden/>
              </w:rPr>
              <w:t>16</w:t>
            </w:r>
            <w:r w:rsidR="00B413FB">
              <w:rPr>
                <w:noProof/>
                <w:webHidden/>
              </w:rPr>
              <w:fldChar w:fldCharType="end"/>
            </w:r>
          </w:hyperlink>
        </w:p>
        <w:p w14:paraId="42CCBCCD" w14:textId="77777777" w:rsidR="00DE331F" w:rsidRDefault="00496B81">
          <w:pPr>
            <w:pStyle w:val="TOC1"/>
            <w:tabs>
              <w:tab w:val="right" w:leader="dot" w:pos="9350"/>
            </w:tabs>
            <w:rPr>
              <w:rFonts w:asciiTheme="minorHAnsi" w:eastAsiaTheme="minorEastAsia" w:hAnsiTheme="minorHAnsi"/>
              <w:noProof/>
              <w:sz w:val="22"/>
            </w:rPr>
          </w:pPr>
          <w:hyperlink w:anchor="_Toc96280066" w:history="1">
            <w:r w:rsidR="00B413FB" w:rsidRPr="004F3E2A">
              <w:rPr>
                <w:rStyle w:val="Hyperlink"/>
                <w:noProof/>
              </w:rPr>
              <w:t>Appendix</w:t>
            </w:r>
            <w:r w:rsidR="00B413FB">
              <w:rPr>
                <w:noProof/>
                <w:webHidden/>
              </w:rPr>
              <w:tab/>
            </w:r>
            <w:r w:rsidR="00B413FB">
              <w:rPr>
                <w:noProof/>
                <w:webHidden/>
              </w:rPr>
              <w:fldChar w:fldCharType="begin"/>
            </w:r>
            <w:r w:rsidR="00B413FB">
              <w:rPr>
                <w:noProof/>
                <w:webHidden/>
              </w:rPr>
              <w:instrText xml:space="preserve"> PAGEREF _Toc96280066 \h </w:instrText>
            </w:r>
            <w:r w:rsidR="00B413FB">
              <w:rPr>
                <w:noProof/>
                <w:webHidden/>
              </w:rPr>
            </w:r>
            <w:r w:rsidR="00B413FB">
              <w:rPr>
                <w:noProof/>
                <w:webHidden/>
              </w:rPr>
              <w:fldChar w:fldCharType="separate"/>
            </w:r>
            <w:r w:rsidR="00B413FB">
              <w:rPr>
                <w:noProof/>
                <w:webHidden/>
              </w:rPr>
              <w:t>17</w:t>
            </w:r>
            <w:r w:rsidR="00B413FB">
              <w:rPr>
                <w:noProof/>
                <w:webHidden/>
              </w:rPr>
              <w:fldChar w:fldCharType="end"/>
            </w:r>
          </w:hyperlink>
        </w:p>
        <w:p w14:paraId="4373CB0E" w14:textId="77777777" w:rsidR="00DE331F" w:rsidRDefault="00496B81">
          <w:pPr>
            <w:pStyle w:val="TOC2"/>
            <w:tabs>
              <w:tab w:val="right" w:leader="dot" w:pos="9350"/>
            </w:tabs>
            <w:rPr>
              <w:rFonts w:asciiTheme="minorHAnsi" w:eastAsiaTheme="minorEastAsia" w:hAnsiTheme="minorHAnsi"/>
              <w:noProof/>
              <w:sz w:val="22"/>
            </w:rPr>
          </w:pPr>
          <w:hyperlink w:anchor="_Toc96280067" w:history="1">
            <w:r w:rsidR="00B413FB" w:rsidRPr="004F3E2A">
              <w:rPr>
                <w:rStyle w:val="Hyperlink"/>
                <w:noProof/>
              </w:rPr>
              <w:t>Survey questions</w:t>
            </w:r>
            <w:r w:rsidR="00B413FB">
              <w:rPr>
                <w:noProof/>
                <w:webHidden/>
              </w:rPr>
              <w:tab/>
            </w:r>
            <w:r w:rsidR="00B413FB">
              <w:rPr>
                <w:noProof/>
                <w:webHidden/>
              </w:rPr>
              <w:fldChar w:fldCharType="begin"/>
            </w:r>
            <w:r w:rsidR="00B413FB">
              <w:rPr>
                <w:noProof/>
                <w:webHidden/>
              </w:rPr>
              <w:instrText xml:space="preserve"> PAGEREF _Toc96280067 \h </w:instrText>
            </w:r>
            <w:r w:rsidR="00B413FB">
              <w:rPr>
                <w:noProof/>
                <w:webHidden/>
              </w:rPr>
            </w:r>
            <w:r w:rsidR="00B413FB">
              <w:rPr>
                <w:noProof/>
                <w:webHidden/>
              </w:rPr>
              <w:fldChar w:fldCharType="separate"/>
            </w:r>
            <w:r w:rsidR="00B413FB">
              <w:rPr>
                <w:noProof/>
                <w:webHidden/>
              </w:rPr>
              <w:t>17</w:t>
            </w:r>
            <w:r w:rsidR="00B413FB">
              <w:rPr>
                <w:noProof/>
                <w:webHidden/>
              </w:rPr>
              <w:fldChar w:fldCharType="end"/>
            </w:r>
          </w:hyperlink>
        </w:p>
        <w:p w14:paraId="4C41B5F8" w14:textId="77777777" w:rsidR="00E237BB" w:rsidRDefault="00B413FB">
          <w:r>
            <w:rPr>
              <w:b/>
              <w:bCs/>
              <w:noProof/>
            </w:rPr>
            <w:fldChar w:fldCharType="end"/>
          </w:r>
        </w:p>
      </w:sdtContent>
    </w:sdt>
    <w:p w14:paraId="0FEEDBCA" w14:textId="77777777" w:rsidR="00E237BB" w:rsidRDefault="00E237BB"/>
    <w:p w14:paraId="59728F0D" w14:textId="77777777" w:rsidR="001811AC" w:rsidRDefault="00B413FB">
      <w:pPr>
        <w:spacing w:line="276" w:lineRule="auto"/>
        <w:jc w:val="left"/>
        <w:rPr>
          <w:rFonts w:asciiTheme="majorHAnsi" w:eastAsiaTheme="majorEastAsia" w:hAnsiTheme="majorHAnsi" w:cstheme="majorBidi"/>
          <w:b/>
          <w:bCs/>
          <w:color w:val="365F91" w:themeColor="accent1" w:themeShade="BF"/>
          <w:sz w:val="28"/>
          <w:szCs w:val="28"/>
        </w:rPr>
      </w:pPr>
      <w:r>
        <w:br w:type="page"/>
      </w:r>
    </w:p>
    <w:p w14:paraId="1AE6C82E" w14:textId="77777777" w:rsidR="005230CE" w:rsidRDefault="00B413FB" w:rsidP="00A9328A">
      <w:pPr>
        <w:pStyle w:val="Heading1"/>
      </w:pPr>
      <w:bookmarkStart w:id="2" w:name="_Toc96280056"/>
      <w:r>
        <w:lastRenderedPageBreak/>
        <w:t>Introduction</w:t>
      </w:r>
      <w:bookmarkEnd w:id="2"/>
      <w:r>
        <w:t xml:space="preserve"> </w:t>
      </w:r>
    </w:p>
    <w:p w14:paraId="229A5A1D" w14:textId="77777777" w:rsidR="00DA2EC4" w:rsidRPr="00DA2EC4" w:rsidRDefault="00B413FB" w:rsidP="00DA2EC4">
      <w:r>
        <w:t xml:space="preserve">Today's universities and classrooms are very different from earlier ones due to the growing importance of technology and changing education scenarios, </w:t>
      </w:r>
      <w:r w:rsidR="00C1489F">
        <w:t>especially</w:t>
      </w:r>
      <w:r>
        <w:t xml:space="preserve"> after the covid-19.</w:t>
      </w:r>
      <w:r w:rsidR="009D780F">
        <w:t xml:space="preserve"> Colleges and universities are prepared for the fall, a new digital learning framework is taking </w:t>
      </w:r>
      <w:r w:rsidR="00C1489F">
        <w:t xml:space="preserve">place </w:t>
      </w:r>
      <w:r w:rsidR="009D780F">
        <w:t>in the digital and changing educational landscape</w:t>
      </w:r>
      <w:r w:rsidR="0042001F">
        <w:t xml:space="preserve"> (Zhao et al., 2021)</w:t>
      </w:r>
      <w:r w:rsidR="009D780F">
        <w:t>.</w:t>
      </w:r>
      <w:r w:rsidR="00C1489F">
        <w:t xml:space="preserve"> After </w:t>
      </w:r>
      <w:r w:rsidR="000838C1">
        <w:t>Covid-19</w:t>
      </w:r>
      <w:r w:rsidR="00C1489F">
        <w:t xml:space="preserve"> colleges and universities are depending on the collaborative technologies and tools to keep their faculties and students connected safely through the unforeseeable future. Here, the report </w:t>
      </w:r>
      <w:r w:rsidR="000838C1">
        <w:t>is based</w:t>
      </w:r>
      <w:r w:rsidR="00C1489F">
        <w:t xml:space="preserve"> on the purpose of analysing a digital tool that is commonly used at UWTSD for collaboration. UWTSD is a large university with different campuses and a large number of students and faculties and the university make use of different digital tools to stay connected with the students and staff and enhance collaboration among the faculties and staff</w:t>
      </w:r>
      <w:r w:rsidR="005B4D99">
        <w:t xml:space="preserve"> (UWTSD, 2022)</w:t>
      </w:r>
      <w:r w:rsidR="00C1489F">
        <w:t>. This research report will analyse the commonly used tool by collecting data through a questionnaire survey.</w:t>
      </w:r>
      <w:r w:rsidR="000838C1">
        <w:t xml:space="preserve"> </w:t>
      </w:r>
    </w:p>
    <w:p w14:paraId="167FD65E" w14:textId="77777777" w:rsidR="00A9328A" w:rsidRPr="00A9328A" w:rsidRDefault="00B413FB" w:rsidP="00A9328A">
      <w:r w:rsidRPr="00A9328A">
        <w:rPr>
          <w:b/>
        </w:rPr>
        <w:t>Research question</w:t>
      </w:r>
      <w:r w:rsidRPr="00A9328A">
        <w:t>: which digital tool is most commonly for collaboration at UWTSD?</w:t>
      </w:r>
    </w:p>
    <w:p w14:paraId="414F80BB" w14:textId="77777777" w:rsidR="00A9328A" w:rsidRPr="00A9328A" w:rsidRDefault="00B413FB" w:rsidP="00A9328A">
      <w:pPr>
        <w:rPr>
          <w:b/>
        </w:rPr>
      </w:pPr>
      <w:r w:rsidRPr="00A9328A">
        <w:rPr>
          <w:b/>
        </w:rPr>
        <w:t xml:space="preserve">Research objectives: </w:t>
      </w:r>
    </w:p>
    <w:p w14:paraId="220A62B2" w14:textId="77777777" w:rsidR="00A9328A" w:rsidRPr="00A9328A" w:rsidRDefault="00B413FB" w:rsidP="00A9328A">
      <w:pPr>
        <w:numPr>
          <w:ilvl w:val="0"/>
          <w:numId w:val="2"/>
        </w:numPr>
      </w:pPr>
      <w:r w:rsidRPr="00A9328A">
        <w:t>To evaluate the available digital tools and their use.</w:t>
      </w:r>
    </w:p>
    <w:p w14:paraId="03791B90" w14:textId="77777777" w:rsidR="00A9328A" w:rsidRPr="00A9328A" w:rsidRDefault="00B413FB" w:rsidP="00A9328A">
      <w:pPr>
        <w:numPr>
          <w:ilvl w:val="0"/>
          <w:numId w:val="2"/>
        </w:numPr>
      </w:pPr>
      <w:r w:rsidRPr="00A9328A">
        <w:t>To assess the importance of digital tools in UWTSD for collaboration.</w:t>
      </w:r>
    </w:p>
    <w:p w14:paraId="58230F12" w14:textId="77777777" w:rsidR="00A9328A" w:rsidRPr="00A9328A" w:rsidRDefault="00B413FB" w:rsidP="00A9328A">
      <w:pPr>
        <w:numPr>
          <w:ilvl w:val="0"/>
          <w:numId w:val="2"/>
        </w:numPr>
      </w:pPr>
      <w:r w:rsidRPr="00A9328A">
        <w:t>To evaluate the digital tools used for collaboration at UWTSD.</w:t>
      </w:r>
    </w:p>
    <w:p w14:paraId="54060260" w14:textId="77777777" w:rsidR="005230CE" w:rsidRPr="001811AC" w:rsidRDefault="00B413FB">
      <w:pPr>
        <w:rPr>
          <w:b/>
        </w:rPr>
      </w:pPr>
      <w:r w:rsidRPr="001811AC">
        <w:rPr>
          <w:b/>
        </w:rPr>
        <w:t xml:space="preserve">Literature review </w:t>
      </w:r>
    </w:p>
    <w:p w14:paraId="0595F8BE" w14:textId="77777777" w:rsidR="00E53C23" w:rsidRDefault="00B413FB">
      <w:r>
        <w:t xml:space="preserve">According to </w:t>
      </w:r>
      <w:r w:rsidR="00BA5187">
        <w:t xml:space="preserve">Martino (2020), </w:t>
      </w:r>
      <w:r w:rsidR="008E49A9">
        <w:t xml:space="preserve">we are living in the age of digital technology where university faculty and students shuffle between apps and communication and social platforms constantly. </w:t>
      </w:r>
      <w:r w:rsidR="00324774">
        <w:t>University make use of different collaborative tools such as Teams, Office 365, Outlook and various other digital tools with the motive of maintaining effective communication, taking online classes, conducting conferences and meetings to maintain effective collaboration between members and students at the university.</w:t>
      </w:r>
    </w:p>
    <w:p w14:paraId="657438A9" w14:textId="77777777" w:rsidR="00E53C23" w:rsidRDefault="00B413FB">
      <w:r>
        <w:lastRenderedPageBreak/>
        <w:t>Collaborative learning and teaching using digital tools are important because peer-to-peer learning is fun and engaging for the students</w:t>
      </w:r>
      <w:r w:rsidR="0061114B">
        <w:t xml:space="preserve"> (The Hindu, 2021)</w:t>
      </w:r>
      <w:r>
        <w:t>. Collaboration helps in the development of social support, positive learning and work environment which leads to higher productivity and performance</w:t>
      </w:r>
      <w:r w:rsidR="00393E8A">
        <w:t>.</w:t>
      </w:r>
      <w:r w:rsidR="0009476E">
        <w:t xml:space="preserve"> Izzo (2021) stated that </w:t>
      </w:r>
      <w:r w:rsidR="000261E9">
        <w:t>digital tools for collaboration are</w:t>
      </w:r>
      <w:r w:rsidR="00AB51C4">
        <w:t xml:space="preserve"> important because they help in maintaining effective communication and bridge the gap between student-teacher relationships and between faculties in the university. </w:t>
      </w:r>
      <w:r w:rsidR="0050518A">
        <w:t>Digital collaboration tools are important because they facilitate flexibility such as students can log in to their portal and attend class from anywhere to complete their course, faculty member participating in an assessment day can evaluate students artifacts based on shared rubrics, apply consistency across programs and logging those measures from a meeting room in students union</w:t>
      </w:r>
      <w:r w:rsidR="00E51D50">
        <w:t xml:space="preserve"> (UWTSD, 2022)</w:t>
      </w:r>
      <w:r w:rsidR="0050518A">
        <w:t>.</w:t>
      </w:r>
      <w:r w:rsidR="00EA05B8">
        <w:t xml:space="preserve"> UWTSD university focuses on digital teaching and learning and therefore work to enhance the digital skills of the staff and students by offering the</w:t>
      </w:r>
      <w:r w:rsidR="00186C64">
        <w:t>m advanced toolkits and InfoS</w:t>
      </w:r>
      <w:r w:rsidR="00EA05B8">
        <w:t>kil</w:t>
      </w:r>
      <w:r w:rsidR="00186C64">
        <w:t>l</w:t>
      </w:r>
      <w:r w:rsidR="00EA05B8">
        <w:t>s workshops sessions.</w:t>
      </w:r>
      <w:r w:rsidR="00186C64">
        <w:t xml:space="preserve"> Digital skills framework is a tool that is used in </w:t>
      </w:r>
      <w:r w:rsidR="000261E9">
        <w:t>university</w:t>
      </w:r>
      <w:r w:rsidR="00186C64">
        <w:t xml:space="preserve"> for evaluating the current level of digital capability and reflecting on personal development needs</w:t>
      </w:r>
      <w:r w:rsidR="00233776">
        <w:t xml:space="preserve"> (UWTSD, 2022)</w:t>
      </w:r>
      <w:r w:rsidR="00186C64">
        <w:t>.</w:t>
      </w:r>
    </w:p>
    <w:p w14:paraId="36AE889B" w14:textId="77777777" w:rsidR="001811AC" w:rsidRDefault="00B413FB">
      <w:pPr>
        <w:spacing w:line="276" w:lineRule="auto"/>
        <w:jc w:val="left"/>
        <w:rPr>
          <w:rFonts w:asciiTheme="majorHAnsi" w:eastAsiaTheme="majorEastAsia" w:hAnsiTheme="majorHAnsi" w:cstheme="majorBidi"/>
          <w:b/>
          <w:bCs/>
          <w:color w:val="365F91" w:themeColor="accent1" w:themeShade="BF"/>
          <w:sz w:val="28"/>
          <w:szCs w:val="28"/>
        </w:rPr>
      </w:pPr>
      <w:r>
        <w:br w:type="page"/>
      </w:r>
    </w:p>
    <w:p w14:paraId="60BB7AA6" w14:textId="77777777" w:rsidR="005230CE" w:rsidRDefault="00B413FB" w:rsidP="00A9328A">
      <w:pPr>
        <w:pStyle w:val="Heading1"/>
      </w:pPr>
      <w:bookmarkStart w:id="3" w:name="_Toc96280057"/>
      <w:r>
        <w:lastRenderedPageBreak/>
        <w:t>Research design</w:t>
      </w:r>
      <w:bookmarkEnd w:id="3"/>
      <w:r>
        <w:t xml:space="preserve"> </w:t>
      </w:r>
    </w:p>
    <w:p w14:paraId="135D1211" w14:textId="77777777" w:rsidR="005230CE" w:rsidRDefault="00B413FB" w:rsidP="00A9328A">
      <w:pPr>
        <w:pStyle w:val="Heading2"/>
      </w:pPr>
      <w:bookmarkStart w:id="4" w:name="_Toc96280058"/>
      <w:r>
        <w:t>Research question</w:t>
      </w:r>
      <w:bookmarkEnd w:id="4"/>
      <w:r>
        <w:t xml:space="preserve"> </w:t>
      </w:r>
    </w:p>
    <w:p w14:paraId="748ACEE5" w14:textId="75B25626" w:rsidR="00A9328A" w:rsidRPr="00A9328A" w:rsidRDefault="00B413FB" w:rsidP="00A9328A">
      <w:r w:rsidRPr="00A9328A">
        <w:t xml:space="preserve">Which digital tool is </w:t>
      </w:r>
      <w:proofErr w:type="gramStart"/>
      <w:r w:rsidRPr="00A9328A">
        <w:t>most commonly</w:t>
      </w:r>
      <w:r w:rsidR="004412FD">
        <w:t xml:space="preserve"> used</w:t>
      </w:r>
      <w:proofErr w:type="gramEnd"/>
      <w:r w:rsidRPr="00A9328A">
        <w:t xml:space="preserve"> for collaboration at UWTSD?</w:t>
      </w:r>
    </w:p>
    <w:p w14:paraId="0C30144A" w14:textId="77777777" w:rsidR="0067401D" w:rsidRPr="0067401D" w:rsidRDefault="00B413FB" w:rsidP="00EF3FB0">
      <w:pPr>
        <w:pStyle w:val="Heading2"/>
      </w:pPr>
      <w:bookmarkStart w:id="5" w:name="_Toc96280059"/>
      <w:r>
        <w:t>Methods</w:t>
      </w:r>
      <w:bookmarkEnd w:id="5"/>
      <w:r>
        <w:t xml:space="preserve"> </w:t>
      </w:r>
    </w:p>
    <w:p w14:paraId="2B872058" w14:textId="77777777" w:rsidR="009F709E" w:rsidRDefault="00B413FB" w:rsidP="009F709E">
      <w:r w:rsidRPr="00EC1374">
        <w:rPr>
          <w:b/>
        </w:rPr>
        <w:t>Research</w:t>
      </w:r>
      <w:r w:rsidR="00DF3860" w:rsidRPr="00EC1374">
        <w:rPr>
          <w:b/>
        </w:rPr>
        <w:t xml:space="preserve"> choice</w:t>
      </w:r>
      <w:r>
        <w:t>: quantitative research is used by the researcher as first-hand data is collected through the questionnaire survey</w:t>
      </w:r>
      <w:r w:rsidR="00DC0134">
        <w:t xml:space="preserve"> (Hodge, 2020)</w:t>
      </w:r>
      <w:r>
        <w:t>.</w:t>
      </w:r>
      <w:r w:rsidR="00DF3860">
        <w:t xml:space="preserve"> This method is </w:t>
      </w:r>
      <w:r w:rsidR="00211AA1">
        <w:t xml:space="preserve">chosen because it </w:t>
      </w:r>
      <w:r w:rsidR="00825653">
        <w:t>helps</w:t>
      </w:r>
      <w:r w:rsidR="00211AA1">
        <w:t xml:space="preserve"> in gathe</w:t>
      </w:r>
      <w:r w:rsidR="00F71AD4">
        <w:t xml:space="preserve">ring quantifiable data from existing staff members of UWTSD using the sampling method and sending online questionnaire surveys. </w:t>
      </w:r>
      <w:r w:rsidR="00825653">
        <w:t>The result of the survey is depicted in numeric form to make an effective analysis of the data.</w:t>
      </w:r>
    </w:p>
    <w:p w14:paraId="79F0920D" w14:textId="77777777" w:rsidR="00BA0CE8" w:rsidRDefault="00B413FB" w:rsidP="009F709E">
      <w:r w:rsidRPr="00EC1374">
        <w:rPr>
          <w:b/>
        </w:rPr>
        <w:t>Data collection</w:t>
      </w:r>
      <w:r w:rsidR="00EC1374">
        <w:rPr>
          <w:b/>
        </w:rPr>
        <w:t xml:space="preserve"> and analysis</w:t>
      </w:r>
      <w:r w:rsidRPr="00EC1374">
        <w:rPr>
          <w:b/>
        </w:rPr>
        <w:t>:</w:t>
      </w:r>
      <w:r w:rsidR="00EF3FB0">
        <w:t xml:space="preserve"> primary data collection method is used in which the researcher collected data with the help of the questionnaire survey method. A questionnaire </w:t>
      </w:r>
      <w:r w:rsidR="001D0424">
        <w:t>of five closed-ended questions is designed and asked to the participants to fill the survey to get their views on digital tools for collaboration at university.</w:t>
      </w:r>
      <w:r w:rsidR="00EC1374">
        <w:t xml:space="preserve"> A questionnaire survey is used as it help in collecting the opinion of staff members of the university of questions specific to the research title and first-hand data is more accurate and reliable </w:t>
      </w:r>
      <w:r w:rsidR="00CC37D4">
        <w:t>to enhance the quality of the study</w:t>
      </w:r>
      <w:r w:rsidR="00FA5CEE">
        <w:t xml:space="preserve"> (Hodge, 2020)</w:t>
      </w:r>
      <w:r w:rsidR="00CC37D4">
        <w:t xml:space="preserve">. Data collected through questionnaire survey is analysed </w:t>
      </w:r>
      <w:r w:rsidR="000966E6">
        <w:t xml:space="preserve">frequency analysis method </w:t>
      </w:r>
      <w:r w:rsidR="00CC65C9">
        <w:t>in which researcher describes the set of data of questionnaire survey through a value that represents the central position within that data set.</w:t>
      </w:r>
    </w:p>
    <w:p w14:paraId="1D2004DF" w14:textId="77777777" w:rsidR="00BA0CE8" w:rsidRPr="009F709E" w:rsidRDefault="00B413FB" w:rsidP="009F709E">
      <w:r w:rsidRPr="006F00F5">
        <w:rPr>
          <w:b/>
        </w:rPr>
        <w:t>Sampling and sample size:</w:t>
      </w:r>
      <w:r>
        <w:t xml:space="preserve"> questionnaire survey is conducted by taking a small sample size of 10 participants only and that 10 participants are the staff members of UWTSD that are selected using a non-random sampling method. Non-random sampling is used because a member from the management </w:t>
      </w:r>
      <w:r w:rsidR="005631DB">
        <w:t>team only are included because they take the decision of using digital tools and offer required resources to the staff and students to make use of digital tools for collaboration</w:t>
      </w:r>
      <w:r w:rsidR="00F42028">
        <w:t xml:space="preserve"> (Nardi, 2018)</w:t>
      </w:r>
      <w:r w:rsidR="005631DB">
        <w:t xml:space="preserve">. By selecting </w:t>
      </w:r>
      <w:r w:rsidR="006F00F5">
        <w:t>experienced and responsible participants researcher get the effective and needed information on the questionnaire survey.</w:t>
      </w:r>
    </w:p>
    <w:p w14:paraId="70679422" w14:textId="77777777" w:rsidR="005230CE" w:rsidRDefault="00B413FB" w:rsidP="00A9328A">
      <w:pPr>
        <w:pStyle w:val="Heading2"/>
      </w:pPr>
      <w:bookmarkStart w:id="6" w:name="_Toc96280060"/>
      <w:r>
        <w:lastRenderedPageBreak/>
        <w:t>Ethical consideration</w:t>
      </w:r>
      <w:bookmarkEnd w:id="6"/>
      <w:r>
        <w:t xml:space="preserve"> </w:t>
      </w:r>
    </w:p>
    <w:p w14:paraId="50AAD43C" w14:textId="77777777" w:rsidR="007E175C" w:rsidRPr="007E175C" w:rsidRDefault="00B413FB" w:rsidP="007E175C">
      <w:r>
        <w:t>Ethical issues related to the whole research is taken care of by the researcher as prior consent from the participants is taken for conducting a questionnaire survey.</w:t>
      </w:r>
      <w:r w:rsidR="00667CFC">
        <w:t xml:space="preserve"> Privacy of participants is maintained by the researcher and no personal information is collected from the participants. Honesty and transparency are maintained by clearly communicating the purpose of the research and the role of participants in the research</w:t>
      </w:r>
      <w:r w:rsidR="00602919">
        <w:t xml:space="preserve"> (Sileyew, 2019)</w:t>
      </w:r>
      <w:r w:rsidR="00667CFC">
        <w:t xml:space="preserve">. </w:t>
      </w:r>
      <w:r w:rsidR="00044FB1">
        <w:t xml:space="preserve">Secondary information collected to perform literature review is referenced properly to acknowledge the work of others. </w:t>
      </w:r>
      <w:r w:rsidR="00D21D42">
        <w:t>The data protection act is followed to keep the research data confidential and protected from unauthorized use.</w:t>
      </w:r>
    </w:p>
    <w:p w14:paraId="449CF39D" w14:textId="77777777" w:rsidR="00E4472D" w:rsidRDefault="00B413FB">
      <w:pPr>
        <w:spacing w:line="276" w:lineRule="auto"/>
        <w:jc w:val="left"/>
        <w:rPr>
          <w:rFonts w:asciiTheme="majorHAnsi" w:eastAsiaTheme="majorEastAsia" w:hAnsiTheme="majorHAnsi" w:cstheme="majorBidi"/>
          <w:b/>
          <w:bCs/>
          <w:color w:val="365F91" w:themeColor="accent1" w:themeShade="BF"/>
          <w:sz w:val="28"/>
          <w:szCs w:val="28"/>
        </w:rPr>
      </w:pPr>
      <w:r>
        <w:br w:type="page"/>
      </w:r>
    </w:p>
    <w:p w14:paraId="543AA480" w14:textId="77777777" w:rsidR="005230CE" w:rsidRDefault="00B413FB" w:rsidP="00A9328A">
      <w:pPr>
        <w:pStyle w:val="Heading1"/>
      </w:pPr>
      <w:bookmarkStart w:id="7" w:name="_Toc96280061"/>
      <w:r>
        <w:lastRenderedPageBreak/>
        <w:t>Results</w:t>
      </w:r>
      <w:bookmarkEnd w:id="7"/>
      <w:r>
        <w:t xml:space="preserve"> </w:t>
      </w:r>
    </w:p>
    <w:p w14:paraId="68C5B3DD" w14:textId="77777777" w:rsidR="005230CE" w:rsidRDefault="00B413FB" w:rsidP="00A9328A">
      <w:pPr>
        <w:pStyle w:val="Heading2"/>
      </w:pPr>
      <w:bookmarkStart w:id="8" w:name="_Toc96280062"/>
      <w:r>
        <w:t>Questionnaire survey</w:t>
      </w:r>
      <w:bookmarkEnd w:id="8"/>
      <w:r>
        <w:t xml:space="preserve"> </w:t>
      </w:r>
    </w:p>
    <w:p w14:paraId="03921EAC" w14:textId="77777777" w:rsidR="007D4E18" w:rsidRDefault="00B413FB" w:rsidP="00E5759E">
      <w:pPr>
        <w:pStyle w:val="ListParagraph"/>
        <w:numPr>
          <w:ilvl w:val="0"/>
          <w:numId w:val="3"/>
        </w:numPr>
      </w:pPr>
      <w:r>
        <w:t xml:space="preserve">Do you </w:t>
      </w:r>
      <w:r w:rsidR="00F46F5C">
        <w:t xml:space="preserve">think </w:t>
      </w:r>
      <w:r>
        <w:t>digital tools are essential at UWTSD?</w:t>
      </w:r>
    </w:p>
    <w:tbl>
      <w:tblPr>
        <w:tblStyle w:val="TableGrid"/>
        <w:tblW w:w="0" w:type="auto"/>
        <w:tblLook w:val="04A0" w:firstRow="1" w:lastRow="0" w:firstColumn="1" w:lastColumn="0" w:noHBand="0" w:noVBand="1"/>
      </w:tblPr>
      <w:tblGrid>
        <w:gridCol w:w="4788"/>
        <w:gridCol w:w="4788"/>
      </w:tblGrid>
      <w:tr w:rsidR="00B567A2" w14:paraId="2B381C97" w14:textId="77777777" w:rsidTr="00F46F5C">
        <w:tc>
          <w:tcPr>
            <w:tcW w:w="4788" w:type="dxa"/>
          </w:tcPr>
          <w:p w14:paraId="17AF69DA" w14:textId="77777777" w:rsidR="00F46F5C" w:rsidRDefault="00B413FB" w:rsidP="007D4E18">
            <w:r>
              <w:t>Yes</w:t>
            </w:r>
          </w:p>
        </w:tc>
        <w:tc>
          <w:tcPr>
            <w:tcW w:w="4788" w:type="dxa"/>
          </w:tcPr>
          <w:p w14:paraId="3F7CA0F8" w14:textId="77777777" w:rsidR="00F46F5C" w:rsidRDefault="00B413FB" w:rsidP="007D4E18">
            <w:r>
              <w:t>6</w:t>
            </w:r>
          </w:p>
        </w:tc>
      </w:tr>
      <w:tr w:rsidR="00B567A2" w14:paraId="191EF366" w14:textId="77777777" w:rsidTr="00F46F5C">
        <w:tc>
          <w:tcPr>
            <w:tcW w:w="4788" w:type="dxa"/>
          </w:tcPr>
          <w:p w14:paraId="22ADA62C" w14:textId="77777777" w:rsidR="00F46F5C" w:rsidRDefault="00B413FB" w:rsidP="007D4E18">
            <w:r>
              <w:t>No</w:t>
            </w:r>
          </w:p>
        </w:tc>
        <w:tc>
          <w:tcPr>
            <w:tcW w:w="4788" w:type="dxa"/>
          </w:tcPr>
          <w:p w14:paraId="7ACCAD3D" w14:textId="77777777" w:rsidR="00F46F5C" w:rsidRDefault="00B413FB" w:rsidP="007D4E18">
            <w:r>
              <w:t>1</w:t>
            </w:r>
          </w:p>
        </w:tc>
      </w:tr>
      <w:tr w:rsidR="00B567A2" w14:paraId="5F46FF3A" w14:textId="77777777" w:rsidTr="00F46F5C">
        <w:tc>
          <w:tcPr>
            <w:tcW w:w="4788" w:type="dxa"/>
          </w:tcPr>
          <w:p w14:paraId="536C5BCE" w14:textId="77777777" w:rsidR="00F46F5C" w:rsidRDefault="00B413FB" w:rsidP="007D4E18">
            <w:r>
              <w:t>Not sure</w:t>
            </w:r>
          </w:p>
        </w:tc>
        <w:tc>
          <w:tcPr>
            <w:tcW w:w="4788" w:type="dxa"/>
          </w:tcPr>
          <w:p w14:paraId="7F0AE02C" w14:textId="77777777" w:rsidR="00F46F5C" w:rsidRDefault="00B413FB" w:rsidP="007D4E18">
            <w:r>
              <w:t>3</w:t>
            </w:r>
          </w:p>
        </w:tc>
      </w:tr>
      <w:tr w:rsidR="00B567A2" w14:paraId="1851717E" w14:textId="77777777" w:rsidTr="00F46F5C">
        <w:tc>
          <w:tcPr>
            <w:tcW w:w="4788" w:type="dxa"/>
          </w:tcPr>
          <w:p w14:paraId="41BA4F07" w14:textId="77777777" w:rsidR="00F46F5C" w:rsidRDefault="00B413FB" w:rsidP="007D4E18">
            <w:r>
              <w:t>Total</w:t>
            </w:r>
          </w:p>
        </w:tc>
        <w:tc>
          <w:tcPr>
            <w:tcW w:w="4788" w:type="dxa"/>
          </w:tcPr>
          <w:p w14:paraId="23769C28" w14:textId="77777777" w:rsidR="00F46F5C" w:rsidRDefault="00B413FB" w:rsidP="007D4E18">
            <w:r>
              <w:t>10</w:t>
            </w:r>
          </w:p>
        </w:tc>
      </w:tr>
    </w:tbl>
    <w:p w14:paraId="077BA2C7" w14:textId="77777777" w:rsidR="00F46F5C" w:rsidRDefault="00F46F5C" w:rsidP="007D4E18"/>
    <w:p w14:paraId="2D206205" w14:textId="77777777" w:rsidR="002F6054" w:rsidRDefault="00B413FB" w:rsidP="007D4E18">
      <w:r>
        <w:rPr>
          <w:noProof/>
        </w:rPr>
        <w:drawing>
          <wp:inline distT="0" distB="0" distL="0" distR="0" wp14:anchorId="5898EE8C" wp14:editId="7E044381">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E5D165C" w14:textId="77777777" w:rsidR="00047CAE" w:rsidRDefault="00B413FB" w:rsidP="007D4E18">
      <w:r>
        <w:t xml:space="preserve">The above result of the survey shows that </w:t>
      </w:r>
      <w:r w:rsidR="00456057">
        <w:t xml:space="preserve">according to 60% of participants digital tools are essential at UWTSD because of increased digital learning and teaching. However, </w:t>
      </w:r>
      <w:r w:rsidR="005A0DFD">
        <w:t>10% do not think that digital tools are essential at university and the other 30% are not sure about it.</w:t>
      </w:r>
    </w:p>
    <w:p w14:paraId="642F9845" w14:textId="77777777" w:rsidR="007D4E18" w:rsidRDefault="00B413FB" w:rsidP="00E5759E">
      <w:pPr>
        <w:pStyle w:val="ListParagraph"/>
        <w:numPr>
          <w:ilvl w:val="0"/>
          <w:numId w:val="3"/>
        </w:numPr>
      </w:pPr>
      <w:r>
        <w:t>Do you think digital tools are important for effective communication and collaboration?</w:t>
      </w:r>
    </w:p>
    <w:tbl>
      <w:tblPr>
        <w:tblStyle w:val="TableGrid"/>
        <w:tblW w:w="0" w:type="auto"/>
        <w:tblLook w:val="04A0" w:firstRow="1" w:lastRow="0" w:firstColumn="1" w:lastColumn="0" w:noHBand="0" w:noVBand="1"/>
      </w:tblPr>
      <w:tblGrid>
        <w:gridCol w:w="4788"/>
        <w:gridCol w:w="4788"/>
      </w:tblGrid>
      <w:tr w:rsidR="00B567A2" w14:paraId="038B2195" w14:textId="77777777" w:rsidTr="00BF12A0">
        <w:tc>
          <w:tcPr>
            <w:tcW w:w="4788" w:type="dxa"/>
          </w:tcPr>
          <w:p w14:paraId="10F16889" w14:textId="77777777" w:rsidR="00E5759E" w:rsidRDefault="00B413FB" w:rsidP="00E5759E">
            <w:pPr>
              <w:tabs>
                <w:tab w:val="center" w:pos="2286"/>
              </w:tabs>
            </w:pPr>
            <w:r>
              <w:t>Agree</w:t>
            </w:r>
          </w:p>
        </w:tc>
        <w:tc>
          <w:tcPr>
            <w:tcW w:w="4788" w:type="dxa"/>
          </w:tcPr>
          <w:p w14:paraId="1843FE9A" w14:textId="77777777" w:rsidR="00E5759E" w:rsidRDefault="00B413FB" w:rsidP="00BF12A0">
            <w:r>
              <w:t>8</w:t>
            </w:r>
          </w:p>
        </w:tc>
      </w:tr>
      <w:tr w:rsidR="00B567A2" w14:paraId="21952542" w14:textId="77777777" w:rsidTr="00BF12A0">
        <w:tc>
          <w:tcPr>
            <w:tcW w:w="4788" w:type="dxa"/>
          </w:tcPr>
          <w:p w14:paraId="0B93F71F" w14:textId="77777777" w:rsidR="00E5759E" w:rsidRDefault="00B413FB" w:rsidP="00BF12A0">
            <w:r>
              <w:lastRenderedPageBreak/>
              <w:t>Disagree</w:t>
            </w:r>
          </w:p>
        </w:tc>
        <w:tc>
          <w:tcPr>
            <w:tcW w:w="4788" w:type="dxa"/>
          </w:tcPr>
          <w:p w14:paraId="467C1742" w14:textId="77777777" w:rsidR="00E5759E" w:rsidRDefault="00B413FB" w:rsidP="00BF12A0">
            <w:r>
              <w:t>1</w:t>
            </w:r>
          </w:p>
        </w:tc>
      </w:tr>
      <w:tr w:rsidR="00B567A2" w14:paraId="5D39016A" w14:textId="77777777" w:rsidTr="00BF12A0">
        <w:tc>
          <w:tcPr>
            <w:tcW w:w="4788" w:type="dxa"/>
          </w:tcPr>
          <w:p w14:paraId="71C30620" w14:textId="77777777" w:rsidR="00E5759E" w:rsidRDefault="00B413FB" w:rsidP="00BF12A0">
            <w:r>
              <w:t xml:space="preserve">Neither agree nor disagree </w:t>
            </w:r>
          </w:p>
        </w:tc>
        <w:tc>
          <w:tcPr>
            <w:tcW w:w="4788" w:type="dxa"/>
          </w:tcPr>
          <w:p w14:paraId="61CEFFD2" w14:textId="77777777" w:rsidR="00E5759E" w:rsidRDefault="00B413FB" w:rsidP="00BF12A0">
            <w:r>
              <w:t>1</w:t>
            </w:r>
          </w:p>
        </w:tc>
      </w:tr>
      <w:tr w:rsidR="00B567A2" w14:paraId="5AE22E92" w14:textId="77777777" w:rsidTr="00BF12A0">
        <w:tc>
          <w:tcPr>
            <w:tcW w:w="4788" w:type="dxa"/>
          </w:tcPr>
          <w:p w14:paraId="6EF82F73" w14:textId="77777777" w:rsidR="00E5759E" w:rsidRDefault="00B413FB" w:rsidP="00BF12A0">
            <w:r>
              <w:t>Total</w:t>
            </w:r>
          </w:p>
        </w:tc>
        <w:tc>
          <w:tcPr>
            <w:tcW w:w="4788" w:type="dxa"/>
          </w:tcPr>
          <w:p w14:paraId="424136DA" w14:textId="77777777" w:rsidR="00E5759E" w:rsidRDefault="00B413FB" w:rsidP="00BF12A0">
            <w:r>
              <w:t>10</w:t>
            </w:r>
          </w:p>
        </w:tc>
      </w:tr>
    </w:tbl>
    <w:p w14:paraId="32218E07" w14:textId="77777777" w:rsidR="007D4E18" w:rsidRDefault="007D4E18" w:rsidP="007D4E18"/>
    <w:p w14:paraId="4C52671A" w14:textId="77777777" w:rsidR="004D7942" w:rsidRDefault="00B413FB" w:rsidP="007D4E18">
      <w:r>
        <w:rPr>
          <w:noProof/>
        </w:rPr>
        <w:drawing>
          <wp:inline distT="0" distB="0" distL="0" distR="0" wp14:anchorId="049EA181" wp14:editId="54A68C3B">
            <wp:extent cx="5486400" cy="3200400"/>
            <wp:effectExtent l="3810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04A3201" w14:textId="77777777" w:rsidR="00E14F0D" w:rsidRDefault="00B413FB" w:rsidP="007D4E18">
      <w:r>
        <w:t xml:space="preserve">The majority of participants think that digital tools are significant for collaboration and communication at university </w:t>
      </w:r>
      <w:r w:rsidR="00CC6538">
        <w:t>and only 10% of respondents do not agree with it and the other 10% are not sure about it.</w:t>
      </w:r>
    </w:p>
    <w:p w14:paraId="096D16E0" w14:textId="77777777" w:rsidR="007D4E18" w:rsidRDefault="00B413FB" w:rsidP="00E5759E">
      <w:pPr>
        <w:pStyle w:val="ListParagraph"/>
        <w:numPr>
          <w:ilvl w:val="0"/>
          <w:numId w:val="3"/>
        </w:numPr>
      </w:pPr>
      <w:r>
        <w:t>Did your university make use of effective digital tools for collaboration?</w:t>
      </w:r>
    </w:p>
    <w:tbl>
      <w:tblPr>
        <w:tblStyle w:val="TableGrid"/>
        <w:tblW w:w="0" w:type="auto"/>
        <w:tblLook w:val="04A0" w:firstRow="1" w:lastRow="0" w:firstColumn="1" w:lastColumn="0" w:noHBand="0" w:noVBand="1"/>
      </w:tblPr>
      <w:tblGrid>
        <w:gridCol w:w="4788"/>
        <w:gridCol w:w="4788"/>
      </w:tblGrid>
      <w:tr w:rsidR="00B567A2" w14:paraId="343ADA4E" w14:textId="77777777" w:rsidTr="00BF12A0">
        <w:tc>
          <w:tcPr>
            <w:tcW w:w="4788" w:type="dxa"/>
          </w:tcPr>
          <w:p w14:paraId="39133FEE" w14:textId="77777777" w:rsidR="00906713" w:rsidRDefault="00B413FB" w:rsidP="00BF12A0">
            <w:r>
              <w:t>Yes</w:t>
            </w:r>
          </w:p>
        </w:tc>
        <w:tc>
          <w:tcPr>
            <w:tcW w:w="4788" w:type="dxa"/>
          </w:tcPr>
          <w:p w14:paraId="32885BE9" w14:textId="77777777" w:rsidR="00906713" w:rsidRDefault="00B413FB" w:rsidP="00BF12A0">
            <w:r>
              <w:t>7</w:t>
            </w:r>
          </w:p>
        </w:tc>
      </w:tr>
      <w:tr w:rsidR="00B567A2" w14:paraId="1BE0BF7A" w14:textId="77777777" w:rsidTr="00BF12A0">
        <w:tc>
          <w:tcPr>
            <w:tcW w:w="4788" w:type="dxa"/>
          </w:tcPr>
          <w:p w14:paraId="50D5A1F3" w14:textId="77777777" w:rsidR="00906713" w:rsidRDefault="00B413FB" w:rsidP="00BF12A0">
            <w:r>
              <w:t>No</w:t>
            </w:r>
          </w:p>
        </w:tc>
        <w:tc>
          <w:tcPr>
            <w:tcW w:w="4788" w:type="dxa"/>
          </w:tcPr>
          <w:p w14:paraId="2EB2C949" w14:textId="77777777" w:rsidR="00906713" w:rsidRDefault="00B413FB" w:rsidP="00BF12A0">
            <w:r>
              <w:t>1</w:t>
            </w:r>
          </w:p>
        </w:tc>
      </w:tr>
      <w:tr w:rsidR="00B567A2" w14:paraId="0132BD6A" w14:textId="77777777" w:rsidTr="00BF12A0">
        <w:tc>
          <w:tcPr>
            <w:tcW w:w="4788" w:type="dxa"/>
          </w:tcPr>
          <w:p w14:paraId="181E6983" w14:textId="77777777" w:rsidR="00906713" w:rsidRDefault="00B413FB" w:rsidP="00BF12A0">
            <w:r>
              <w:t>Not sure</w:t>
            </w:r>
          </w:p>
        </w:tc>
        <w:tc>
          <w:tcPr>
            <w:tcW w:w="4788" w:type="dxa"/>
          </w:tcPr>
          <w:p w14:paraId="61C29749" w14:textId="77777777" w:rsidR="00906713" w:rsidRDefault="00B413FB" w:rsidP="00BF12A0">
            <w:r>
              <w:t>2</w:t>
            </w:r>
          </w:p>
        </w:tc>
      </w:tr>
      <w:tr w:rsidR="00B567A2" w14:paraId="2ADEF2FD" w14:textId="77777777" w:rsidTr="00BF12A0">
        <w:tc>
          <w:tcPr>
            <w:tcW w:w="4788" w:type="dxa"/>
          </w:tcPr>
          <w:p w14:paraId="12994295" w14:textId="77777777" w:rsidR="00906713" w:rsidRDefault="00B413FB" w:rsidP="00BF12A0">
            <w:r>
              <w:t>Total</w:t>
            </w:r>
          </w:p>
        </w:tc>
        <w:tc>
          <w:tcPr>
            <w:tcW w:w="4788" w:type="dxa"/>
          </w:tcPr>
          <w:p w14:paraId="1C9C1504" w14:textId="77777777" w:rsidR="00906713" w:rsidRDefault="00B413FB" w:rsidP="00BF12A0">
            <w:r>
              <w:t>10</w:t>
            </w:r>
          </w:p>
        </w:tc>
      </w:tr>
    </w:tbl>
    <w:p w14:paraId="461C9C67" w14:textId="77777777" w:rsidR="00906713" w:rsidRDefault="00906713" w:rsidP="00906713"/>
    <w:p w14:paraId="52A8FE5C" w14:textId="77777777" w:rsidR="0074021E" w:rsidRDefault="00B413FB" w:rsidP="00906713">
      <w:r>
        <w:rPr>
          <w:noProof/>
        </w:rPr>
        <w:lastRenderedPageBreak/>
        <w:drawing>
          <wp:inline distT="0" distB="0" distL="0" distR="0" wp14:anchorId="145EA062" wp14:editId="0D3B8720">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832F6F9" w14:textId="77777777" w:rsidR="00A177A3" w:rsidRDefault="00B413FB" w:rsidP="00906713">
      <w:r>
        <w:t xml:space="preserve">Out of the total participants, 7 are aware of the effective use of digital tools for collaboration </w:t>
      </w:r>
      <w:r w:rsidR="004A0831">
        <w:t>at university because they make use of different digital tools and technologies. However, only 1 respondent do not think that digital tools are effectively used for collaboration and the other 2 are not aware that whether university make use of digital tools or not.</w:t>
      </w:r>
    </w:p>
    <w:p w14:paraId="16398959" w14:textId="77777777" w:rsidR="007D4E18" w:rsidRDefault="00B413FB" w:rsidP="00E5759E">
      <w:pPr>
        <w:pStyle w:val="ListParagraph"/>
        <w:numPr>
          <w:ilvl w:val="0"/>
          <w:numId w:val="3"/>
        </w:numPr>
      </w:pPr>
      <w:r>
        <w:t>According to you which is the most commonly used digital tool for collaboration at UWTSD?</w:t>
      </w:r>
    </w:p>
    <w:tbl>
      <w:tblPr>
        <w:tblStyle w:val="TableGrid"/>
        <w:tblW w:w="0" w:type="auto"/>
        <w:tblLook w:val="04A0" w:firstRow="1" w:lastRow="0" w:firstColumn="1" w:lastColumn="0" w:noHBand="0" w:noVBand="1"/>
      </w:tblPr>
      <w:tblGrid>
        <w:gridCol w:w="4788"/>
        <w:gridCol w:w="4788"/>
      </w:tblGrid>
      <w:tr w:rsidR="00B567A2" w14:paraId="4C98A7EC" w14:textId="77777777" w:rsidTr="00BF12A0">
        <w:tc>
          <w:tcPr>
            <w:tcW w:w="4788" w:type="dxa"/>
          </w:tcPr>
          <w:p w14:paraId="3856DB79" w14:textId="77777777" w:rsidR="00906713" w:rsidRDefault="00B413FB" w:rsidP="00BF12A0">
            <w:r>
              <w:t>Moodle discussion board</w:t>
            </w:r>
          </w:p>
        </w:tc>
        <w:tc>
          <w:tcPr>
            <w:tcW w:w="4788" w:type="dxa"/>
          </w:tcPr>
          <w:p w14:paraId="772E7703" w14:textId="77777777" w:rsidR="00906713" w:rsidRDefault="00B413FB" w:rsidP="00BF12A0">
            <w:r>
              <w:t>3</w:t>
            </w:r>
          </w:p>
        </w:tc>
      </w:tr>
      <w:tr w:rsidR="00B567A2" w14:paraId="0D5A6D9D" w14:textId="77777777" w:rsidTr="00BF12A0">
        <w:tc>
          <w:tcPr>
            <w:tcW w:w="4788" w:type="dxa"/>
          </w:tcPr>
          <w:p w14:paraId="176EF010" w14:textId="77777777" w:rsidR="00906713" w:rsidRDefault="00B413FB" w:rsidP="00BF12A0">
            <w:r>
              <w:t>Teams</w:t>
            </w:r>
          </w:p>
        </w:tc>
        <w:tc>
          <w:tcPr>
            <w:tcW w:w="4788" w:type="dxa"/>
          </w:tcPr>
          <w:p w14:paraId="15FC5BCC" w14:textId="77777777" w:rsidR="00906713" w:rsidRDefault="00B413FB" w:rsidP="00BF12A0">
            <w:r>
              <w:t>3</w:t>
            </w:r>
          </w:p>
        </w:tc>
      </w:tr>
      <w:tr w:rsidR="00B567A2" w14:paraId="3838B641" w14:textId="77777777" w:rsidTr="00BF12A0">
        <w:tc>
          <w:tcPr>
            <w:tcW w:w="4788" w:type="dxa"/>
          </w:tcPr>
          <w:p w14:paraId="612BE4F8" w14:textId="77777777" w:rsidR="00906713" w:rsidRDefault="00B413FB" w:rsidP="00BF12A0">
            <w:r>
              <w:t xml:space="preserve">Outlook </w:t>
            </w:r>
          </w:p>
        </w:tc>
        <w:tc>
          <w:tcPr>
            <w:tcW w:w="4788" w:type="dxa"/>
          </w:tcPr>
          <w:p w14:paraId="6BFBDC20" w14:textId="77777777" w:rsidR="00906713" w:rsidRDefault="00B413FB" w:rsidP="00BF12A0">
            <w:r>
              <w:t>1</w:t>
            </w:r>
          </w:p>
        </w:tc>
      </w:tr>
      <w:tr w:rsidR="00B567A2" w14:paraId="49ECB26A" w14:textId="77777777" w:rsidTr="00BF12A0">
        <w:tc>
          <w:tcPr>
            <w:tcW w:w="4788" w:type="dxa"/>
          </w:tcPr>
          <w:p w14:paraId="72B4B48D" w14:textId="77777777" w:rsidR="00906713" w:rsidRDefault="00B413FB" w:rsidP="00BF12A0">
            <w:r>
              <w:t xml:space="preserve">OneDrive </w:t>
            </w:r>
          </w:p>
        </w:tc>
        <w:tc>
          <w:tcPr>
            <w:tcW w:w="4788" w:type="dxa"/>
          </w:tcPr>
          <w:p w14:paraId="197F765E" w14:textId="77777777" w:rsidR="00906713" w:rsidRDefault="00B413FB" w:rsidP="00BF12A0">
            <w:r>
              <w:t>1</w:t>
            </w:r>
          </w:p>
        </w:tc>
      </w:tr>
      <w:tr w:rsidR="00B567A2" w14:paraId="2E8E9EED" w14:textId="77777777" w:rsidTr="00BF12A0">
        <w:tc>
          <w:tcPr>
            <w:tcW w:w="4788" w:type="dxa"/>
          </w:tcPr>
          <w:p w14:paraId="1885642D" w14:textId="77777777" w:rsidR="00906713" w:rsidRDefault="00B413FB" w:rsidP="00BF12A0">
            <w:r>
              <w:t>Office 365</w:t>
            </w:r>
          </w:p>
        </w:tc>
        <w:tc>
          <w:tcPr>
            <w:tcW w:w="4788" w:type="dxa"/>
          </w:tcPr>
          <w:p w14:paraId="5060D9C1" w14:textId="77777777" w:rsidR="00906713" w:rsidRDefault="00B413FB" w:rsidP="00BF12A0">
            <w:r>
              <w:t>2</w:t>
            </w:r>
          </w:p>
        </w:tc>
      </w:tr>
      <w:tr w:rsidR="00B567A2" w14:paraId="7DED7D1C" w14:textId="77777777" w:rsidTr="00BF12A0">
        <w:tc>
          <w:tcPr>
            <w:tcW w:w="4788" w:type="dxa"/>
          </w:tcPr>
          <w:p w14:paraId="3073AD76" w14:textId="77777777" w:rsidR="00906713" w:rsidRDefault="00B413FB" w:rsidP="00BF12A0">
            <w:r>
              <w:t xml:space="preserve">Total </w:t>
            </w:r>
          </w:p>
        </w:tc>
        <w:tc>
          <w:tcPr>
            <w:tcW w:w="4788" w:type="dxa"/>
          </w:tcPr>
          <w:p w14:paraId="60D246A8" w14:textId="77777777" w:rsidR="00906713" w:rsidRDefault="00B413FB" w:rsidP="00BF12A0">
            <w:r>
              <w:t>10</w:t>
            </w:r>
          </w:p>
        </w:tc>
      </w:tr>
    </w:tbl>
    <w:p w14:paraId="1AE59276" w14:textId="77777777" w:rsidR="00906713" w:rsidRDefault="00906713" w:rsidP="00906713">
      <w:pPr>
        <w:ind w:left="360"/>
      </w:pPr>
    </w:p>
    <w:p w14:paraId="743072EF" w14:textId="77777777" w:rsidR="00E97532" w:rsidRDefault="00B413FB" w:rsidP="00906713">
      <w:pPr>
        <w:ind w:left="360"/>
      </w:pPr>
      <w:r>
        <w:rPr>
          <w:noProof/>
        </w:rPr>
        <w:lastRenderedPageBreak/>
        <w:drawing>
          <wp:inline distT="0" distB="0" distL="0" distR="0" wp14:anchorId="3FBBA0F4" wp14:editId="1C1A91AD">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1B63244" w14:textId="77777777" w:rsidR="003652EE" w:rsidRDefault="00B413FB" w:rsidP="00906713">
      <w:pPr>
        <w:ind w:left="360"/>
      </w:pPr>
      <w:r>
        <w:t xml:space="preserve">From the survey result it can be said that UWTSD makes use of different digital tools however, the Teams and </w:t>
      </w:r>
      <w:r w:rsidR="00B064C7">
        <w:t xml:space="preserve">Moodle discussion board is the most commonly used tool for collaboration in the faculty and students. However, 20% think that Office 365 is used by UWTSD most commonly, other 10% believe Outlook is used and the remaining 10% believe that </w:t>
      </w:r>
      <w:r w:rsidR="003A00D1">
        <w:t>OneDrive is used most commonly at the university for maintaining collaboration</w:t>
      </w:r>
      <w:r w:rsidR="007D3A6F">
        <w:t>.</w:t>
      </w:r>
    </w:p>
    <w:p w14:paraId="45B2FC7F" w14:textId="77777777" w:rsidR="00A9328A" w:rsidRDefault="00B413FB" w:rsidP="00380D19">
      <w:pPr>
        <w:pStyle w:val="ListParagraph"/>
        <w:numPr>
          <w:ilvl w:val="0"/>
          <w:numId w:val="3"/>
        </w:numPr>
      </w:pPr>
      <w:r>
        <w:t>W</w:t>
      </w:r>
      <w:r w:rsidR="0026211A">
        <w:t xml:space="preserve">hich is the most effective </w:t>
      </w:r>
      <w:r w:rsidR="00380D19">
        <w:t>course and resource</w:t>
      </w:r>
      <w:r w:rsidR="0026211A">
        <w:t xml:space="preserve"> offered by UWTSD for digital communication, collaboration and participation?</w:t>
      </w:r>
    </w:p>
    <w:tbl>
      <w:tblPr>
        <w:tblStyle w:val="TableGrid"/>
        <w:tblW w:w="0" w:type="auto"/>
        <w:tblLook w:val="04A0" w:firstRow="1" w:lastRow="0" w:firstColumn="1" w:lastColumn="0" w:noHBand="0" w:noVBand="1"/>
      </w:tblPr>
      <w:tblGrid>
        <w:gridCol w:w="4788"/>
        <w:gridCol w:w="4788"/>
      </w:tblGrid>
      <w:tr w:rsidR="00B567A2" w14:paraId="66C2FAF1" w14:textId="77777777" w:rsidTr="00380D19">
        <w:tc>
          <w:tcPr>
            <w:tcW w:w="4788" w:type="dxa"/>
          </w:tcPr>
          <w:p w14:paraId="7E8D6AE7" w14:textId="77777777" w:rsidR="00380D19" w:rsidRDefault="00B413FB" w:rsidP="00A9328A">
            <w:r>
              <w:t>Introduction to blogging</w:t>
            </w:r>
          </w:p>
        </w:tc>
        <w:tc>
          <w:tcPr>
            <w:tcW w:w="4788" w:type="dxa"/>
          </w:tcPr>
          <w:p w14:paraId="124B1DCD" w14:textId="77777777" w:rsidR="00380D19" w:rsidRDefault="00B413FB" w:rsidP="00A9328A">
            <w:r>
              <w:t>2</w:t>
            </w:r>
          </w:p>
        </w:tc>
      </w:tr>
      <w:tr w:rsidR="00B567A2" w14:paraId="777BEC91" w14:textId="77777777" w:rsidTr="00380D19">
        <w:tc>
          <w:tcPr>
            <w:tcW w:w="4788" w:type="dxa"/>
          </w:tcPr>
          <w:p w14:paraId="6121D59A" w14:textId="77777777" w:rsidR="00380D19" w:rsidRDefault="00B413FB" w:rsidP="00A9328A">
            <w:r>
              <w:t>How to rock social media</w:t>
            </w:r>
          </w:p>
        </w:tc>
        <w:tc>
          <w:tcPr>
            <w:tcW w:w="4788" w:type="dxa"/>
          </w:tcPr>
          <w:p w14:paraId="6A0C5DEB" w14:textId="77777777" w:rsidR="00380D19" w:rsidRDefault="00B413FB" w:rsidP="00A9328A">
            <w:r>
              <w:t>2</w:t>
            </w:r>
          </w:p>
        </w:tc>
      </w:tr>
      <w:tr w:rsidR="00B567A2" w14:paraId="78A05033" w14:textId="77777777" w:rsidTr="00380D19">
        <w:tc>
          <w:tcPr>
            <w:tcW w:w="4788" w:type="dxa"/>
          </w:tcPr>
          <w:p w14:paraId="682F5B9A" w14:textId="77777777" w:rsidR="00380D19" w:rsidRDefault="00B413FB" w:rsidP="00A9328A">
            <w:r>
              <w:t>Microsoft teams</w:t>
            </w:r>
          </w:p>
        </w:tc>
        <w:tc>
          <w:tcPr>
            <w:tcW w:w="4788" w:type="dxa"/>
          </w:tcPr>
          <w:p w14:paraId="7BDA168E" w14:textId="77777777" w:rsidR="00380D19" w:rsidRDefault="00B413FB" w:rsidP="00A9328A">
            <w:r>
              <w:t>3</w:t>
            </w:r>
          </w:p>
        </w:tc>
      </w:tr>
      <w:tr w:rsidR="00B567A2" w14:paraId="0C51A863" w14:textId="77777777" w:rsidTr="00380D19">
        <w:tc>
          <w:tcPr>
            <w:tcW w:w="4788" w:type="dxa"/>
          </w:tcPr>
          <w:p w14:paraId="3931B63B" w14:textId="77777777" w:rsidR="00380D19" w:rsidRDefault="00B413FB" w:rsidP="00A9328A">
            <w:r>
              <w:t xml:space="preserve">Office 365 for educators </w:t>
            </w:r>
          </w:p>
        </w:tc>
        <w:tc>
          <w:tcPr>
            <w:tcW w:w="4788" w:type="dxa"/>
          </w:tcPr>
          <w:p w14:paraId="4328B918" w14:textId="77777777" w:rsidR="00380D19" w:rsidRDefault="00B413FB" w:rsidP="00A9328A">
            <w:r>
              <w:t>3</w:t>
            </w:r>
          </w:p>
        </w:tc>
      </w:tr>
      <w:tr w:rsidR="00B567A2" w14:paraId="51D1AB9F" w14:textId="77777777" w:rsidTr="00380D19">
        <w:tc>
          <w:tcPr>
            <w:tcW w:w="4788" w:type="dxa"/>
          </w:tcPr>
          <w:p w14:paraId="33B58933" w14:textId="77777777" w:rsidR="00380D19" w:rsidRDefault="00B413FB" w:rsidP="00A9328A">
            <w:r>
              <w:t xml:space="preserve">Total </w:t>
            </w:r>
          </w:p>
        </w:tc>
        <w:tc>
          <w:tcPr>
            <w:tcW w:w="4788" w:type="dxa"/>
          </w:tcPr>
          <w:p w14:paraId="565D3BF3" w14:textId="77777777" w:rsidR="00380D19" w:rsidRDefault="00B413FB" w:rsidP="00A9328A">
            <w:r>
              <w:t>10</w:t>
            </w:r>
          </w:p>
        </w:tc>
      </w:tr>
    </w:tbl>
    <w:p w14:paraId="73B1E480" w14:textId="77777777" w:rsidR="0026211A" w:rsidRDefault="0026211A" w:rsidP="00A9328A"/>
    <w:p w14:paraId="0A97F85E" w14:textId="77777777" w:rsidR="00BE2611" w:rsidRDefault="00B413FB" w:rsidP="00A9328A">
      <w:r>
        <w:rPr>
          <w:noProof/>
        </w:rPr>
        <w:lastRenderedPageBreak/>
        <w:drawing>
          <wp:inline distT="0" distB="0" distL="0" distR="0" wp14:anchorId="425355F1" wp14:editId="1214CBF4">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31FD6FD" w14:textId="77777777" w:rsidR="00A10FCE" w:rsidRPr="00A9328A" w:rsidRDefault="00B413FB" w:rsidP="00A9328A">
      <w:r>
        <w:t>From the survey result, it is identified that UWTSD provides different digital courses and resources for communication, collaboration and participation of students and enhancing the digital skills of students and staff.</w:t>
      </w:r>
      <w:r w:rsidR="000E6B7C">
        <w:t xml:space="preserve"> </w:t>
      </w:r>
      <w:r w:rsidR="00483FFE">
        <w:t xml:space="preserve">Microsoft teams is the </w:t>
      </w:r>
      <w:r w:rsidR="000E6B7C">
        <w:t>most effective resources as per the</w:t>
      </w:r>
      <w:r w:rsidR="005D66E0">
        <w:t xml:space="preserve"> opinion of 30% of participants because Teams is used for conducting the session, meetings and other communication. Along with this Office 365 </w:t>
      </w:r>
      <w:r w:rsidR="00BF5B2A">
        <w:t>i</w:t>
      </w:r>
      <w:r w:rsidR="005D66E0">
        <w:t xml:space="preserve">s another </w:t>
      </w:r>
      <w:r w:rsidR="00483FFE">
        <w:t>resource</w:t>
      </w:r>
      <w:r w:rsidR="005D66E0">
        <w:t xml:space="preserve"> for educators of UWTSD that is used for communication and collaboration.</w:t>
      </w:r>
    </w:p>
    <w:p w14:paraId="77875B28" w14:textId="77777777" w:rsidR="00EF1B2C" w:rsidRDefault="00B413FB" w:rsidP="00197B11">
      <w:pPr>
        <w:pStyle w:val="Heading1"/>
      </w:pPr>
      <w:bookmarkStart w:id="9" w:name="_Toc96280063"/>
      <w:r>
        <w:t>Discussion</w:t>
      </w:r>
      <w:bookmarkEnd w:id="9"/>
      <w:r>
        <w:t xml:space="preserve"> </w:t>
      </w:r>
    </w:p>
    <w:p w14:paraId="1EC11708" w14:textId="77777777" w:rsidR="00197B11" w:rsidRDefault="00B413FB" w:rsidP="00197B11">
      <w:r>
        <w:t xml:space="preserve">The research on identifying which digital tool is most commonly used for collaboration at UWTSD </w:t>
      </w:r>
      <w:r w:rsidR="00AB74DC">
        <w:t xml:space="preserve">it can be said that there are different digital tools are used at the university for teaching, learning and collaboration. From the literature review, it is derived that after covid-19 educational universities are shifted from traditional to online and now everything is done remotely to maintain effective communication and collaboration </w:t>
      </w:r>
      <w:r w:rsidR="00043623">
        <w:t xml:space="preserve">the </w:t>
      </w:r>
      <w:r w:rsidR="00AB74DC">
        <w:t>university make use of digital tools.</w:t>
      </w:r>
      <w:r w:rsidR="00043623">
        <w:t xml:space="preserve"> Tools like Teams, Outlook, Skype, Moodle and various others are available for the university to use </w:t>
      </w:r>
      <w:r w:rsidR="001208A8">
        <w:t>for communication and collaboration</w:t>
      </w:r>
      <w:r w:rsidR="004B3E97">
        <w:t xml:space="preserve"> (Izzo, 2021)</w:t>
      </w:r>
      <w:r w:rsidR="001208A8">
        <w:t>. The study has derived that digital tools are significant for collaboration and has a positive effect on communication and collaboration as the result of the survey also shows the same.</w:t>
      </w:r>
      <w:r w:rsidR="00347FCD">
        <w:t xml:space="preserve"> UWTSD is working on the digital skills of the faculty </w:t>
      </w:r>
      <w:r w:rsidR="00347FCD">
        <w:lastRenderedPageBreak/>
        <w:t xml:space="preserve">and students and offering them digital skills framework to enhance their digital skills. Digital teaching and learning </w:t>
      </w:r>
      <w:r w:rsidR="00825A37">
        <w:t>using live sessions, pre-recorded sessions, interactive tutorials, online activities and conferences using tools like outlook, teams, Moodle discussion</w:t>
      </w:r>
      <w:r w:rsidR="00D735FC">
        <w:t xml:space="preserve"> office 365 etc help in developing effective collaboration between teachers and students</w:t>
      </w:r>
      <w:r w:rsidR="00CB4514">
        <w:t xml:space="preserve"> (UWTSD, 2022)</w:t>
      </w:r>
      <w:r w:rsidR="00D735FC">
        <w:t xml:space="preserve">. From the survey result, it is identified that Microsoft Teams is the most commonly used digital tool for collaboration at UWTSD because </w:t>
      </w:r>
      <w:r w:rsidR="00105439">
        <w:t xml:space="preserve">it brings content, apps, and conversation together </w:t>
      </w:r>
      <w:r w:rsidR="00FF67E7">
        <w:t>in one place, allowing teachers to create a vibrant and personalized learning environment and streamlining workflow for administration.</w:t>
      </w:r>
      <w:r w:rsidR="00E37AD8">
        <w:t xml:space="preserve"> Teams is used because it offer collaborative features like document storage in SharePoint, chat function, screen sharing</w:t>
      </w:r>
      <w:r w:rsidR="00B36F6D">
        <w:t>, team and channels, audio conferencing, and online meeting which help in maintaining effective communication between faculty and students, reducing the gap and improving the relationship between students and teachers</w:t>
      </w:r>
      <w:r w:rsidR="00D83E35">
        <w:t xml:space="preserve"> (UWTSD, 2022)</w:t>
      </w:r>
      <w:r w:rsidR="00B36F6D">
        <w:t>.</w:t>
      </w:r>
      <w:r w:rsidR="003C2555">
        <w:t xml:space="preserve"> </w:t>
      </w:r>
    </w:p>
    <w:p w14:paraId="709D3DEF" w14:textId="77777777" w:rsidR="004C36F2" w:rsidRDefault="00B413FB" w:rsidP="00197B11">
      <w:r>
        <w:t>From the overall research data, it is analysed that effective use of digital tools using digital skills provides the benefit of enhancing the digital capabilities of students and university.</w:t>
      </w:r>
      <w:r w:rsidR="00340E80">
        <w:t xml:space="preserve"> Right and effective digital tools support digital education and learning with efficiency in the task and higher productivity. </w:t>
      </w:r>
      <w:r w:rsidR="00F86990">
        <w:t xml:space="preserve">The ability to access and use information from digital sources and the capacity to communicate and collaborate effectively in digital media </w:t>
      </w:r>
      <w:r w:rsidR="00393C70">
        <w:t>has a positive impact on the students learning and productivity of faculty members.</w:t>
      </w:r>
    </w:p>
    <w:p w14:paraId="5B5DE439" w14:textId="77777777" w:rsidR="00BE6755" w:rsidRDefault="00BE6755" w:rsidP="00197B11"/>
    <w:p w14:paraId="3C0935D9" w14:textId="77777777" w:rsidR="00BE6755" w:rsidRPr="00197B11" w:rsidRDefault="00BE6755" w:rsidP="00197B11"/>
    <w:p w14:paraId="4863A930" w14:textId="77777777" w:rsidR="007976F9" w:rsidRDefault="00B413FB">
      <w:pPr>
        <w:spacing w:line="276" w:lineRule="auto"/>
        <w:jc w:val="left"/>
        <w:rPr>
          <w:rFonts w:asciiTheme="majorHAnsi" w:eastAsiaTheme="majorEastAsia" w:hAnsiTheme="majorHAnsi" w:cstheme="majorBidi"/>
          <w:b/>
          <w:bCs/>
          <w:color w:val="365F91" w:themeColor="accent1" w:themeShade="BF"/>
          <w:sz w:val="28"/>
          <w:szCs w:val="28"/>
        </w:rPr>
      </w:pPr>
      <w:r>
        <w:br w:type="page"/>
      </w:r>
    </w:p>
    <w:p w14:paraId="325E6ABC" w14:textId="77777777" w:rsidR="005230CE" w:rsidRDefault="00B413FB" w:rsidP="00A9328A">
      <w:pPr>
        <w:pStyle w:val="Heading1"/>
      </w:pPr>
      <w:bookmarkStart w:id="10" w:name="_Toc96280064"/>
      <w:r>
        <w:lastRenderedPageBreak/>
        <w:t>Conclusion</w:t>
      </w:r>
      <w:bookmarkEnd w:id="10"/>
      <w:r>
        <w:t xml:space="preserve"> </w:t>
      </w:r>
    </w:p>
    <w:p w14:paraId="6B316F08" w14:textId="77777777" w:rsidR="003A5C6E" w:rsidRPr="003A5C6E" w:rsidRDefault="00B413FB" w:rsidP="003A5C6E">
      <w:r>
        <w:t xml:space="preserve">The research study was performed with the motive of finding the most commonly used digital tool for the collaboration purpose at UWTSD and from the data it is concluded that the university makes use of different tools and Microsoft teams is most commonly used. The literature review had been performed using already existing information regarding the digital tools and growing importance of digital tools in </w:t>
      </w:r>
      <w:r w:rsidR="008A6725">
        <w:t xml:space="preserve">universities. The data for the research had been collected using quantitative research method as questionnaire survey by taking 10 staff members of university from management level had been selected. The researcher asked closed-ended questions related to the research topic and analysed their opinion collected in the numeric value. From the overall discussion, it is concluded that digital learning and teaching is </w:t>
      </w:r>
      <w:r w:rsidR="00D20049">
        <w:t xml:space="preserve">getting important in todays' digital place and the university is </w:t>
      </w:r>
      <w:r w:rsidR="00644540">
        <w:t>enhancing the</w:t>
      </w:r>
      <w:r w:rsidR="00D20049">
        <w:t xml:space="preserve"> digital skills of staff and students by offering them communication, collaboration and participation facilities using digital tools and digital skills framework.</w:t>
      </w:r>
      <w:r w:rsidR="00644540">
        <w:t xml:space="preserve"> Digital tools, courses and resources and most commonly teams help in maintaining effective communication and collaboration at the university.</w:t>
      </w:r>
    </w:p>
    <w:p w14:paraId="627D83B6" w14:textId="77777777" w:rsidR="00697D2F" w:rsidRDefault="00B413FB">
      <w:pPr>
        <w:spacing w:line="276" w:lineRule="auto"/>
        <w:jc w:val="left"/>
        <w:rPr>
          <w:rFonts w:asciiTheme="majorHAnsi" w:eastAsiaTheme="majorEastAsia" w:hAnsiTheme="majorHAnsi" w:cstheme="majorBidi"/>
          <w:b/>
          <w:bCs/>
          <w:color w:val="365F91" w:themeColor="accent1" w:themeShade="BF"/>
          <w:sz w:val="28"/>
          <w:szCs w:val="28"/>
        </w:rPr>
      </w:pPr>
      <w:r>
        <w:br w:type="page"/>
      </w:r>
    </w:p>
    <w:p w14:paraId="0432B610" w14:textId="77777777" w:rsidR="005230CE" w:rsidRDefault="00B413FB" w:rsidP="00A9328A">
      <w:pPr>
        <w:pStyle w:val="Heading1"/>
      </w:pPr>
      <w:bookmarkStart w:id="11" w:name="_Toc96280065"/>
      <w:r>
        <w:lastRenderedPageBreak/>
        <w:t>Reference</w:t>
      </w:r>
      <w:r w:rsidR="00697D2F">
        <w:t>s</w:t>
      </w:r>
      <w:bookmarkEnd w:id="11"/>
      <w:r>
        <w:t xml:space="preserve"> </w:t>
      </w:r>
    </w:p>
    <w:p w14:paraId="287F283B" w14:textId="77777777" w:rsidR="007976F9" w:rsidRDefault="00B413FB">
      <w:r>
        <w:t>Hodge, S.R. (</w:t>
      </w:r>
      <w:r w:rsidRPr="00DC0134">
        <w:t>2020</w:t>
      </w:r>
      <w:r>
        <w:t>)</w:t>
      </w:r>
      <w:r w:rsidRPr="00DC0134">
        <w:t>. Quantitative research. In </w:t>
      </w:r>
      <w:r w:rsidRPr="00DC0134">
        <w:rPr>
          <w:i/>
          <w:iCs/>
        </w:rPr>
        <w:t>Routledge Handbook of Adapted Physical Education</w:t>
      </w:r>
      <w:r w:rsidRPr="00DC0134">
        <w:t> (pp. 147-162). Routledge.</w:t>
      </w:r>
    </w:p>
    <w:p w14:paraId="31371D8D" w14:textId="77777777" w:rsidR="007976F9" w:rsidRDefault="00B413FB" w:rsidP="00D073A5">
      <w:r>
        <w:t xml:space="preserve">Izzo, L. (2021). </w:t>
      </w:r>
      <w:r>
        <w:rPr>
          <w:i/>
        </w:rPr>
        <w:t>Top 5 reasons to use digital tools for key campus processes</w:t>
      </w:r>
      <w:r>
        <w:t>. (Online) available at;</w:t>
      </w:r>
      <w:r w:rsidRPr="00080A48">
        <w:t xml:space="preserve"> https://www.watermarkinsights.com/resources/blog/top-5-reasons-to-use-digital-tools-for-key-campus-processes</w:t>
      </w:r>
      <w:r>
        <w:t>. Last accessed on; 18</w:t>
      </w:r>
      <w:r w:rsidRPr="00080A48">
        <w:rPr>
          <w:vertAlign w:val="superscript"/>
        </w:rPr>
        <w:t>th</w:t>
      </w:r>
      <w:r>
        <w:t xml:space="preserve"> February 2022.</w:t>
      </w:r>
    </w:p>
    <w:p w14:paraId="2A7573F4" w14:textId="77777777" w:rsidR="007976F9" w:rsidRDefault="00B413FB">
      <w:r>
        <w:t>Martino, N. (2020).</w:t>
      </w:r>
      <w:r>
        <w:rPr>
          <w:i/>
        </w:rPr>
        <w:t xml:space="preserve"> What are the best digital collaboration tools for students</w:t>
      </w:r>
      <w:r>
        <w:t>? (Online) available at;</w:t>
      </w:r>
      <w:r w:rsidRPr="00FF674F">
        <w:t xml:space="preserve"> https://www.teachthought.com/technology/best-digital-collaboration/</w:t>
      </w:r>
      <w:r>
        <w:t>. Last accessed on; 18</w:t>
      </w:r>
      <w:r w:rsidRPr="00FF674F">
        <w:rPr>
          <w:vertAlign w:val="superscript"/>
        </w:rPr>
        <w:t>th</w:t>
      </w:r>
      <w:r>
        <w:t xml:space="preserve"> February 2022.</w:t>
      </w:r>
    </w:p>
    <w:p w14:paraId="76EE2749" w14:textId="77777777" w:rsidR="007976F9" w:rsidRDefault="00B413FB">
      <w:r w:rsidRPr="00F42028">
        <w:t>Nardi, P</w:t>
      </w:r>
      <w:r>
        <w:t>.M. (</w:t>
      </w:r>
      <w:r w:rsidRPr="00F42028">
        <w:t>2018</w:t>
      </w:r>
      <w:r>
        <w:t>)</w:t>
      </w:r>
      <w:r w:rsidRPr="00F42028">
        <w:t>. </w:t>
      </w:r>
      <w:r w:rsidRPr="00F42028">
        <w:rPr>
          <w:i/>
          <w:iCs/>
        </w:rPr>
        <w:t>Doing survey research: A guide to quantitative methods</w:t>
      </w:r>
      <w:r w:rsidRPr="00F42028">
        <w:t>. Routledge.</w:t>
      </w:r>
    </w:p>
    <w:p w14:paraId="29661EF2" w14:textId="77777777" w:rsidR="007976F9" w:rsidRDefault="00B413FB">
      <w:r>
        <w:t>Sileyew, K.J. (</w:t>
      </w:r>
      <w:r w:rsidRPr="00602919">
        <w:t>2019</w:t>
      </w:r>
      <w:r>
        <w:t>)</w:t>
      </w:r>
      <w:r w:rsidRPr="00602919">
        <w:t>. Research design and methodology. In </w:t>
      </w:r>
      <w:r w:rsidRPr="00602919">
        <w:rPr>
          <w:i/>
          <w:iCs/>
        </w:rPr>
        <w:t>Cyberspace</w:t>
      </w:r>
      <w:r w:rsidRPr="00602919">
        <w:t> (pp. 1-12). Rijeka: IntechOpen.</w:t>
      </w:r>
    </w:p>
    <w:p w14:paraId="4DBDF478" w14:textId="77777777" w:rsidR="007976F9" w:rsidRDefault="00B413FB" w:rsidP="00AB51C4">
      <w:r>
        <w:t>The Hindu. (2021).</w:t>
      </w:r>
      <w:r>
        <w:rPr>
          <w:i/>
        </w:rPr>
        <w:t xml:space="preserve"> Collaboration is key</w:t>
      </w:r>
      <w:r>
        <w:t>. (Online) available at;</w:t>
      </w:r>
      <w:r w:rsidRPr="00E67924">
        <w:t xml:space="preserve"> https://www.thehindu.com/education/why-collaborative-learning-is-important-even-in-the-digital-age/article34261313.ece</w:t>
      </w:r>
      <w:r>
        <w:t>. Last accessed on; 18</w:t>
      </w:r>
      <w:r w:rsidRPr="00E67924">
        <w:rPr>
          <w:vertAlign w:val="superscript"/>
        </w:rPr>
        <w:t>th</w:t>
      </w:r>
      <w:r>
        <w:t xml:space="preserve"> February 2022.</w:t>
      </w:r>
    </w:p>
    <w:p w14:paraId="0B586F2C" w14:textId="77777777" w:rsidR="007976F9" w:rsidRDefault="00B413FB" w:rsidP="000261E9">
      <w:r>
        <w:t>UWTSD. (2022).</w:t>
      </w:r>
      <w:r>
        <w:rPr>
          <w:i/>
        </w:rPr>
        <w:t xml:space="preserve"> Digital learning and teaching</w:t>
      </w:r>
      <w:r>
        <w:t>. (Online) available at;</w:t>
      </w:r>
      <w:r w:rsidRPr="00407520">
        <w:t xml:space="preserve"> https://digitallearning.uwtsd.ac.uk/digital-learning.html</w:t>
      </w:r>
      <w:r>
        <w:t>. Last accessed on; 18h February 2022.</w:t>
      </w:r>
    </w:p>
    <w:p w14:paraId="5AAD9AB6" w14:textId="77777777" w:rsidR="007976F9" w:rsidRDefault="00B413FB" w:rsidP="00665CF9">
      <w:r>
        <w:t xml:space="preserve">UWTSD. (2022). </w:t>
      </w:r>
      <w:r>
        <w:rPr>
          <w:i/>
        </w:rPr>
        <w:t>Digital skills at UWTSD</w:t>
      </w:r>
      <w:r>
        <w:t>. (Online) available at;</w:t>
      </w:r>
      <w:r w:rsidRPr="00665CF9">
        <w:t xml:space="preserve"> https://digitalskills.uwtsd.ac.uk/about-the-framework/</w:t>
      </w:r>
      <w:r>
        <w:t>. Last accessed on; 18</w:t>
      </w:r>
      <w:r w:rsidRPr="0055271D">
        <w:rPr>
          <w:vertAlign w:val="superscript"/>
        </w:rPr>
        <w:t>th</w:t>
      </w:r>
      <w:r>
        <w:t xml:space="preserve"> February 2022.</w:t>
      </w:r>
    </w:p>
    <w:p w14:paraId="51152D01" w14:textId="77777777" w:rsidR="007976F9" w:rsidRDefault="00B413FB">
      <w:r w:rsidRPr="0042001F">
        <w:t>Zhao, Y., Llo</w:t>
      </w:r>
      <w:r>
        <w:t>rente, A.M.P. and Gómez, M.C.S.</w:t>
      </w:r>
      <w:r w:rsidRPr="0042001F">
        <w:t xml:space="preserve"> </w:t>
      </w:r>
      <w:r>
        <w:t>(</w:t>
      </w:r>
      <w:r w:rsidRPr="0042001F">
        <w:t>2021</w:t>
      </w:r>
      <w:r>
        <w:t>)</w:t>
      </w:r>
      <w:r w:rsidRPr="0042001F">
        <w:t>. Digital competence in higher education research: A systematic literature review. </w:t>
      </w:r>
      <w:r w:rsidRPr="0042001F">
        <w:rPr>
          <w:i/>
          <w:iCs/>
        </w:rPr>
        <w:t>Computers &amp; Education</w:t>
      </w:r>
      <w:r w:rsidRPr="0042001F">
        <w:t>, </w:t>
      </w:r>
      <w:r w:rsidRPr="0042001F">
        <w:rPr>
          <w:i/>
          <w:iCs/>
        </w:rPr>
        <w:t>168</w:t>
      </w:r>
      <w:r w:rsidRPr="0042001F">
        <w:t>, p.104212.</w:t>
      </w:r>
    </w:p>
    <w:p w14:paraId="346C66FD" w14:textId="77777777" w:rsidR="000838C1" w:rsidRDefault="00B413FB" w:rsidP="007976F9">
      <w:pPr>
        <w:tabs>
          <w:tab w:val="left" w:pos="3465"/>
        </w:tabs>
      </w:pPr>
      <w:r>
        <w:tab/>
      </w:r>
    </w:p>
    <w:p w14:paraId="3DB7D9C4" w14:textId="77777777" w:rsidR="00357C82" w:rsidRDefault="00357C82" w:rsidP="000838C1"/>
    <w:p w14:paraId="512A1695" w14:textId="77777777" w:rsidR="00357C82" w:rsidRDefault="00B413FB" w:rsidP="00697D2F">
      <w:pPr>
        <w:pStyle w:val="Heading1"/>
      </w:pPr>
      <w:bookmarkStart w:id="12" w:name="_Toc96280066"/>
      <w:r>
        <w:lastRenderedPageBreak/>
        <w:t>Appendix</w:t>
      </w:r>
      <w:bookmarkEnd w:id="12"/>
      <w:r>
        <w:t xml:space="preserve"> </w:t>
      </w:r>
    </w:p>
    <w:p w14:paraId="56B13EEC" w14:textId="77777777" w:rsidR="00357C82" w:rsidRDefault="00B413FB" w:rsidP="00357C82">
      <w:pPr>
        <w:pStyle w:val="Heading2"/>
      </w:pPr>
      <w:bookmarkStart w:id="13" w:name="_Toc96280067"/>
      <w:r>
        <w:t>Survey questions</w:t>
      </w:r>
      <w:bookmarkEnd w:id="13"/>
      <w:r>
        <w:t xml:space="preserve"> </w:t>
      </w:r>
    </w:p>
    <w:p w14:paraId="68C7DA0B" w14:textId="77777777" w:rsidR="00357C82" w:rsidRDefault="00B413FB" w:rsidP="00357C82">
      <w:pPr>
        <w:pStyle w:val="ListParagraph"/>
        <w:numPr>
          <w:ilvl w:val="0"/>
          <w:numId w:val="4"/>
        </w:numPr>
      </w:pPr>
      <w:r>
        <w:t>Do you think digital tools are essential at UWTSD?</w:t>
      </w:r>
    </w:p>
    <w:tbl>
      <w:tblPr>
        <w:tblStyle w:val="TableGrid"/>
        <w:tblW w:w="0" w:type="auto"/>
        <w:tblLook w:val="04A0" w:firstRow="1" w:lastRow="0" w:firstColumn="1" w:lastColumn="0" w:noHBand="0" w:noVBand="1"/>
      </w:tblPr>
      <w:tblGrid>
        <w:gridCol w:w="4788"/>
      </w:tblGrid>
      <w:tr w:rsidR="00B567A2" w14:paraId="11D01ABF" w14:textId="77777777" w:rsidTr="00B46C35">
        <w:tc>
          <w:tcPr>
            <w:tcW w:w="4788" w:type="dxa"/>
          </w:tcPr>
          <w:p w14:paraId="5604D0EE" w14:textId="77777777" w:rsidR="00697D2F" w:rsidRDefault="00B413FB" w:rsidP="00B46C35">
            <w:r>
              <w:t>Yes</w:t>
            </w:r>
          </w:p>
        </w:tc>
      </w:tr>
      <w:tr w:rsidR="00B567A2" w14:paraId="234BE8EE" w14:textId="77777777" w:rsidTr="00B46C35">
        <w:tc>
          <w:tcPr>
            <w:tcW w:w="4788" w:type="dxa"/>
          </w:tcPr>
          <w:p w14:paraId="779ED485" w14:textId="77777777" w:rsidR="00697D2F" w:rsidRDefault="00B413FB" w:rsidP="00B46C35">
            <w:r>
              <w:t>No</w:t>
            </w:r>
          </w:p>
        </w:tc>
      </w:tr>
      <w:tr w:rsidR="00B567A2" w14:paraId="058B162B" w14:textId="77777777" w:rsidTr="00B46C35">
        <w:tc>
          <w:tcPr>
            <w:tcW w:w="4788" w:type="dxa"/>
          </w:tcPr>
          <w:p w14:paraId="3233BA9E" w14:textId="77777777" w:rsidR="00697D2F" w:rsidRDefault="00B413FB" w:rsidP="00B46C35">
            <w:r>
              <w:t>Not sure</w:t>
            </w:r>
          </w:p>
        </w:tc>
      </w:tr>
      <w:tr w:rsidR="00B567A2" w14:paraId="3DE97140" w14:textId="77777777" w:rsidTr="00B46C35">
        <w:tc>
          <w:tcPr>
            <w:tcW w:w="4788" w:type="dxa"/>
          </w:tcPr>
          <w:p w14:paraId="43DE3022" w14:textId="77777777" w:rsidR="00697D2F" w:rsidRDefault="00B413FB" w:rsidP="00B46C35">
            <w:r>
              <w:t>Total</w:t>
            </w:r>
          </w:p>
        </w:tc>
      </w:tr>
    </w:tbl>
    <w:p w14:paraId="3FAA897A" w14:textId="77777777" w:rsidR="00357C82" w:rsidRDefault="00357C82" w:rsidP="00357C82"/>
    <w:p w14:paraId="0C68F660" w14:textId="77777777" w:rsidR="00357C82" w:rsidRDefault="00B413FB" w:rsidP="00357C82">
      <w:pPr>
        <w:pStyle w:val="ListParagraph"/>
        <w:numPr>
          <w:ilvl w:val="0"/>
          <w:numId w:val="4"/>
        </w:numPr>
      </w:pPr>
      <w:r>
        <w:t>Do you think digital tools are important for effective communication and collaboration?</w:t>
      </w:r>
    </w:p>
    <w:tbl>
      <w:tblPr>
        <w:tblStyle w:val="TableGrid"/>
        <w:tblW w:w="0" w:type="auto"/>
        <w:tblLook w:val="04A0" w:firstRow="1" w:lastRow="0" w:firstColumn="1" w:lastColumn="0" w:noHBand="0" w:noVBand="1"/>
      </w:tblPr>
      <w:tblGrid>
        <w:gridCol w:w="4788"/>
      </w:tblGrid>
      <w:tr w:rsidR="00B567A2" w14:paraId="3D4848DF" w14:textId="77777777" w:rsidTr="00B46C35">
        <w:tc>
          <w:tcPr>
            <w:tcW w:w="4788" w:type="dxa"/>
          </w:tcPr>
          <w:p w14:paraId="31C06750" w14:textId="77777777" w:rsidR="00697D2F" w:rsidRDefault="00B413FB" w:rsidP="00B46C35">
            <w:pPr>
              <w:tabs>
                <w:tab w:val="center" w:pos="2286"/>
              </w:tabs>
            </w:pPr>
            <w:r>
              <w:t>Agree</w:t>
            </w:r>
          </w:p>
        </w:tc>
      </w:tr>
      <w:tr w:rsidR="00B567A2" w14:paraId="0A254E15" w14:textId="77777777" w:rsidTr="00B46C35">
        <w:tc>
          <w:tcPr>
            <w:tcW w:w="4788" w:type="dxa"/>
          </w:tcPr>
          <w:p w14:paraId="19206091" w14:textId="77777777" w:rsidR="00697D2F" w:rsidRDefault="00B413FB" w:rsidP="00B46C35">
            <w:r>
              <w:t>Disagree</w:t>
            </w:r>
          </w:p>
        </w:tc>
      </w:tr>
      <w:tr w:rsidR="00B567A2" w14:paraId="7BA44A9A" w14:textId="77777777" w:rsidTr="00B46C35">
        <w:tc>
          <w:tcPr>
            <w:tcW w:w="4788" w:type="dxa"/>
          </w:tcPr>
          <w:p w14:paraId="54311FF8" w14:textId="77777777" w:rsidR="00697D2F" w:rsidRDefault="00B413FB" w:rsidP="00B46C35">
            <w:r>
              <w:t xml:space="preserve">Neither agree nor disagree </w:t>
            </w:r>
          </w:p>
        </w:tc>
      </w:tr>
      <w:tr w:rsidR="00B567A2" w14:paraId="64F9F63E" w14:textId="77777777" w:rsidTr="00B46C35">
        <w:tc>
          <w:tcPr>
            <w:tcW w:w="4788" w:type="dxa"/>
          </w:tcPr>
          <w:p w14:paraId="68CEEA28" w14:textId="77777777" w:rsidR="00697D2F" w:rsidRDefault="00B413FB" w:rsidP="00B46C35">
            <w:r>
              <w:t>Total</w:t>
            </w:r>
          </w:p>
        </w:tc>
      </w:tr>
    </w:tbl>
    <w:p w14:paraId="64689013" w14:textId="77777777" w:rsidR="00357C82" w:rsidRDefault="00357C82" w:rsidP="00357C82"/>
    <w:p w14:paraId="1A6C03CB" w14:textId="77777777" w:rsidR="00357C82" w:rsidRDefault="00B413FB" w:rsidP="00357C82">
      <w:pPr>
        <w:pStyle w:val="ListParagraph"/>
        <w:numPr>
          <w:ilvl w:val="0"/>
          <w:numId w:val="4"/>
        </w:numPr>
      </w:pPr>
      <w:r>
        <w:t>Did your university make use of effective digital tools for collaboration?</w:t>
      </w:r>
    </w:p>
    <w:tbl>
      <w:tblPr>
        <w:tblStyle w:val="TableGrid"/>
        <w:tblW w:w="0" w:type="auto"/>
        <w:tblLook w:val="04A0" w:firstRow="1" w:lastRow="0" w:firstColumn="1" w:lastColumn="0" w:noHBand="0" w:noVBand="1"/>
      </w:tblPr>
      <w:tblGrid>
        <w:gridCol w:w="4788"/>
      </w:tblGrid>
      <w:tr w:rsidR="00B567A2" w14:paraId="1C44C486" w14:textId="77777777" w:rsidTr="00B46C35">
        <w:tc>
          <w:tcPr>
            <w:tcW w:w="4788" w:type="dxa"/>
          </w:tcPr>
          <w:p w14:paraId="3CDA42E3" w14:textId="77777777" w:rsidR="00697D2F" w:rsidRDefault="00B413FB" w:rsidP="00B46C35">
            <w:r>
              <w:t>Yes</w:t>
            </w:r>
          </w:p>
        </w:tc>
      </w:tr>
      <w:tr w:rsidR="00B567A2" w14:paraId="0B28C4FC" w14:textId="77777777" w:rsidTr="00B46C35">
        <w:tc>
          <w:tcPr>
            <w:tcW w:w="4788" w:type="dxa"/>
          </w:tcPr>
          <w:p w14:paraId="15341C27" w14:textId="77777777" w:rsidR="00697D2F" w:rsidRDefault="00B413FB" w:rsidP="00B46C35">
            <w:r>
              <w:t>No</w:t>
            </w:r>
          </w:p>
        </w:tc>
      </w:tr>
      <w:tr w:rsidR="00B567A2" w14:paraId="12722EF7" w14:textId="77777777" w:rsidTr="00B46C35">
        <w:tc>
          <w:tcPr>
            <w:tcW w:w="4788" w:type="dxa"/>
          </w:tcPr>
          <w:p w14:paraId="3619AF98" w14:textId="77777777" w:rsidR="00697D2F" w:rsidRDefault="00B413FB" w:rsidP="00B46C35">
            <w:r>
              <w:t>Not sure</w:t>
            </w:r>
          </w:p>
        </w:tc>
      </w:tr>
      <w:tr w:rsidR="00B567A2" w14:paraId="796B5F15" w14:textId="77777777" w:rsidTr="00B46C35">
        <w:tc>
          <w:tcPr>
            <w:tcW w:w="4788" w:type="dxa"/>
          </w:tcPr>
          <w:p w14:paraId="41807DEA" w14:textId="77777777" w:rsidR="00697D2F" w:rsidRDefault="00B413FB" w:rsidP="00B46C35">
            <w:r>
              <w:t>Total</w:t>
            </w:r>
          </w:p>
        </w:tc>
      </w:tr>
    </w:tbl>
    <w:p w14:paraId="272BAA1B" w14:textId="77777777" w:rsidR="00357C82" w:rsidRDefault="00357C82" w:rsidP="00357C82"/>
    <w:p w14:paraId="5129A2DA" w14:textId="77777777" w:rsidR="00357C82" w:rsidRDefault="00B413FB" w:rsidP="00357C82">
      <w:pPr>
        <w:pStyle w:val="ListParagraph"/>
        <w:numPr>
          <w:ilvl w:val="0"/>
          <w:numId w:val="4"/>
        </w:numPr>
      </w:pPr>
      <w:r>
        <w:t>According to you which is the most commonly used digital tool for collaboration at UWTSD?</w:t>
      </w:r>
    </w:p>
    <w:tbl>
      <w:tblPr>
        <w:tblStyle w:val="TableGrid"/>
        <w:tblW w:w="0" w:type="auto"/>
        <w:tblLook w:val="04A0" w:firstRow="1" w:lastRow="0" w:firstColumn="1" w:lastColumn="0" w:noHBand="0" w:noVBand="1"/>
      </w:tblPr>
      <w:tblGrid>
        <w:gridCol w:w="4788"/>
      </w:tblGrid>
      <w:tr w:rsidR="00B567A2" w14:paraId="118E4336" w14:textId="77777777" w:rsidTr="00B46C35">
        <w:tc>
          <w:tcPr>
            <w:tcW w:w="4788" w:type="dxa"/>
          </w:tcPr>
          <w:p w14:paraId="45596541" w14:textId="77777777" w:rsidR="00602913" w:rsidRDefault="00B413FB" w:rsidP="00B46C35">
            <w:r>
              <w:t>Moodle discussion board</w:t>
            </w:r>
          </w:p>
        </w:tc>
      </w:tr>
      <w:tr w:rsidR="00B567A2" w14:paraId="55541F9B" w14:textId="77777777" w:rsidTr="00B46C35">
        <w:tc>
          <w:tcPr>
            <w:tcW w:w="4788" w:type="dxa"/>
          </w:tcPr>
          <w:p w14:paraId="19B524DE" w14:textId="77777777" w:rsidR="00602913" w:rsidRDefault="00B413FB" w:rsidP="00B46C35">
            <w:r>
              <w:t>Teams</w:t>
            </w:r>
          </w:p>
        </w:tc>
      </w:tr>
      <w:tr w:rsidR="00B567A2" w14:paraId="0D293D93" w14:textId="77777777" w:rsidTr="00B46C35">
        <w:tc>
          <w:tcPr>
            <w:tcW w:w="4788" w:type="dxa"/>
          </w:tcPr>
          <w:p w14:paraId="174D57AD" w14:textId="77777777" w:rsidR="00602913" w:rsidRDefault="00B413FB" w:rsidP="00B46C35">
            <w:r>
              <w:t xml:space="preserve">Outlook </w:t>
            </w:r>
          </w:p>
        </w:tc>
      </w:tr>
      <w:tr w:rsidR="00B567A2" w14:paraId="6A2DD0C2" w14:textId="77777777" w:rsidTr="00B46C35">
        <w:tc>
          <w:tcPr>
            <w:tcW w:w="4788" w:type="dxa"/>
          </w:tcPr>
          <w:p w14:paraId="022BECF3" w14:textId="77777777" w:rsidR="00602913" w:rsidRDefault="00B413FB" w:rsidP="00B46C35">
            <w:r>
              <w:lastRenderedPageBreak/>
              <w:t xml:space="preserve">OneDrive </w:t>
            </w:r>
          </w:p>
        </w:tc>
      </w:tr>
      <w:tr w:rsidR="00B567A2" w14:paraId="18957689" w14:textId="77777777" w:rsidTr="00B46C35">
        <w:tc>
          <w:tcPr>
            <w:tcW w:w="4788" w:type="dxa"/>
          </w:tcPr>
          <w:p w14:paraId="7AAEA24E" w14:textId="77777777" w:rsidR="00602913" w:rsidRDefault="00B413FB" w:rsidP="00B46C35">
            <w:r>
              <w:t>Office 365</w:t>
            </w:r>
          </w:p>
        </w:tc>
      </w:tr>
      <w:tr w:rsidR="00B567A2" w14:paraId="160BC46C" w14:textId="77777777" w:rsidTr="00B46C35">
        <w:tc>
          <w:tcPr>
            <w:tcW w:w="4788" w:type="dxa"/>
          </w:tcPr>
          <w:p w14:paraId="38F12456" w14:textId="77777777" w:rsidR="00602913" w:rsidRDefault="00B413FB" w:rsidP="00B46C35">
            <w:r>
              <w:t xml:space="preserve">Total </w:t>
            </w:r>
          </w:p>
        </w:tc>
      </w:tr>
    </w:tbl>
    <w:p w14:paraId="5C7B1A28" w14:textId="77777777" w:rsidR="00357C82" w:rsidRDefault="00357C82" w:rsidP="00357C82">
      <w:pPr>
        <w:ind w:left="360"/>
      </w:pPr>
    </w:p>
    <w:p w14:paraId="79A74FD6" w14:textId="77777777" w:rsidR="00357C82" w:rsidRDefault="00B413FB" w:rsidP="00357C82">
      <w:pPr>
        <w:pStyle w:val="ListParagraph"/>
        <w:numPr>
          <w:ilvl w:val="0"/>
          <w:numId w:val="4"/>
        </w:numPr>
      </w:pPr>
      <w:r>
        <w:t>Which is the most effective course and resource offered by UWTSD for digital communication, collaboration and participation?</w:t>
      </w:r>
    </w:p>
    <w:tbl>
      <w:tblPr>
        <w:tblStyle w:val="TableGrid"/>
        <w:tblW w:w="0" w:type="auto"/>
        <w:tblLook w:val="04A0" w:firstRow="1" w:lastRow="0" w:firstColumn="1" w:lastColumn="0" w:noHBand="0" w:noVBand="1"/>
      </w:tblPr>
      <w:tblGrid>
        <w:gridCol w:w="4788"/>
      </w:tblGrid>
      <w:tr w:rsidR="00B567A2" w14:paraId="260B468F" w14:textId="77777777" w:rsidTr="00B46C35">
        <w:tc>
          <w:tcPr>
            <w:tcW w:w="4788" w:type="dxa"/>
          </w:tcPr>
          <w:p w14:paraId="22AEC6BF" w14:textId="77777777" w:rsidR="00602913" w:rsidRDefault="00B413FB" w:rsidP="00B46C35">
            <w:r>
              <w:t>Introduction to blogging</w:t>
            </w:r>
          </w:p>
        </w:tc>
      </w:tr>
      <w:tr w:rsidR="00B567A2" w14:paraId="76581315" w14:textId="77777777" w:rsidTr="00B46C35">
        <w:tc>
          <w:tcPr>
            <w:tcW w:w="4788" w:type="dxa"/>
          </w:tcPr>
          <w:p w14:paraId="199EA622" w14:textId="77777777" w:rsidR="00602913" w:rsidRDefault="00B413FB" w:rsidP="00B46C35">
            <w:r>
              <w:t>How to rock social media</w:t>
            </w:r>
          </w:p>
        </w:tc>
      </w:tr>
      <w:tr w:rsidR="00B567A2" w14:paraId="707D1E2A" w14:textId="77777777" w:rsidTr="00B46C35">
        <w:tc>
          <w:tcPr>
            <w:tcW w:w="4788" w:type="dxa"/>
          </w:tcPr>
          <w:p w14:paraId="2BE0F754" w14:textId="77777777" w:rsidR="00602913" w:rsidRDefault="00B413FB" w:rsidP="00B46C35">
            <w:r>
              <w:t>Microsoft teams</w:t>
            </w:r>
          </w:p>
        </w:tc>
      </w:tr>
      <w:tr w:rsidR="00B567A2" w14:paraId="6099F9B7" w14:textId="77777777" w:rsidTr="00B46C35">
        <w:tc>
          <w:tcPr>
            <w:tcW w:w="4788" w:type="dxa"/>
          </w:tcPr>
          <w:p w14:paraId="0AFB2A7F" w14:textId="77777777" w:rsidR="00602913" w:rsidRDefault="00B413FB" w:rsidP="00B46C35">
            <w:r>
              <w:t xml:space="preserve">Office 365 for educators </w:t>
            </w:r>
          </w:p>
        </w:tc>
      </w:tr>
      <w:tr w:rsidR="00B567A2" w14:paraId="41CF13D4" w14:textId="77777777" w:rsidTr="00B46C35">
        <w:tc>
          <w:tcPr>
            <w:tcW w:w="4788" w:type="dxa"/>
          </w:tcPr>
          <w:p w14:paraId="0E0DC86F" w14:textId="77777777" w:rsidR="00602913" w:rsidRDefault="00B413FB" w:rsidP="00B46C35">
            <w:r>
              <w:t xml:space="preserve">Total </w:t>
            </w:r>
          </w:p>
        </w:tc>
      </w:tr>
    </w:tbl>
    <w:p w14:paraId="40388D1F" w14:textId="77777777" w:rsidR="00357C82" w:rsidRDefault="00357C82" w:rsidP="00357C82"/>
    <w:p w14:paraId="548AC7AF" w14:textId="77777777" w:rsidR="00357C82" w:rsidRDefault="00357C82" w:rsidP="000838C1"/>
    <w:p w14:paraId="6B1B7437" w14:textId="77777777" w:rsidR="000838C1" w:rsidRDefault="000838C1"/>
    <w:sectPr w:rsidR="000838C1" w:rsidSect="00415E81">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DB1AF" w14:textId="77777777" w:rsidR="00496B81" w:rsidRDefault="00496B81">
      <w:pPr>
        <w:spacing w:after="0" w:line="240" w:lineRule="auto"/>
      </w:pPr>
      <w:r>
        <w:separator/>
      </w:r>
    </w:p>
  </w:endnote>
  <w:endnote w:type="continuationSeparator" w:id="0">
    <w:p w14:paraId="191E7C76" w14:textId="77777777" w:rsidR="00496B81" w:rsidRDefault="00496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6773127"/>
      <w:docPartObj>
        <w:docPartGallery w:val="Page Numbers (Bottom of Page)"/>
        <w:docPartUnique/>
      </w:docPartObj>
    </w:sdtPr>
    <w:sdtEndPr>
      <w:rPr>
        <w:noProof/>
      </w:rPr>
    </w:sdtEndPr>
    <w:sdtContent>
      <w:p w14:paraId="6BD33079" w14:textId="77777777" w:rsidR="00480537" w:rsidRDefault="00B413FB">
        <w:pPr>
          <w:pStyle w:val="Footer"/>
          <w:jc w:val="right"/>
        </w:pPr>
        <w:r>
          <w:fldChar w:fldCharType="begin"/>
        </w:r>
        <w:r>
          <w:instrText xml:space="preserve"> PAGE   \* MERGEFORMAT </w:instrText>
        </w:r>
        <w:r>
          <w:fldChar w:fldCharType="separate"/>
        </w:r>
        <w:r w:rsidR="0003204F">
          <w:rPr>
            <w:noProof/>
          </w:rPr>
          <w:t>14</w:t>
        </w:r>
        <w:r>
          <w:rPr>
            <w:noProof/>
          </w:rPr>
          <w:fldChar w:fldCharType="end"/>
        </w:r>
      </w:p>
    </w:sdtContent>
  </w:sdt>
  <w:p w14:paraId="1FF7911D" w14:textId="77777777" w:rsidR="00480537" w:rsidRDefault="00480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C9240" w14:textId="77777777" w:rsidR="00496B81" w:rsidRDefault="00496B81">
      <w:pPr>
        <w:spacing w:after="0" w:line="240" w:lineRule="auto"/>
      </w:pPr>
      <w:r>
        <w:separator/>
      </w:r>
    </w:p>
  </w:footnote>
  <w:footnote w:type="continuationSeparator" w:id="0">
    <w:p w14:paraId="094B8D6A" w14:textId="77777777" w:rsidR="00496B81" w:rsidRDefault="00496B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0143E"/>
    <w:multiLevelType w:val="hybridMultilevel"/>
    <w:tmpl w:val="78D4DAA8"/>
    <w:lvl w:ilvl="0" w:tplc="536022BE">
      <w:start w:val="1"/>
      <w:numFmt w:val="bullet"/>
      <w:lvlText w:val=""/>
      <w:lvlJc w:val="left"/>
      <w:pPr>
        <w:ind w:left="720" w:hanging="360"/>
      </w:pPr>
      <w:rPr>
        <w:rFonts w:ascii="Symbol" w:hAnsi="Symbol" w:hint="default"/>
      </w:rPr>
    </w:lvl>
    <w:lvl w:ilvl="1" w:tplc="24CABC2E" w:tentative="1">
      <w:start w:val="1"/>
      <w:numFmt w:val="bullet"/>
      <w:lvlText w:val="o"/>
      <w:lvlJc w:val="left"/>
      <w:pPr>
        <w:ind w:left="1440" w:hanging="360"/>
      </w:pPr>
      <w:rPr>
        <w:rFonts w:ascii="Courier New" w:hAnsi="Courier New" w:cs="Courier New" w:hint="default"/>
      </w:rPr>
    </w:lvl>
    <w:lvl w:ilvl="2" w:tplc="E228D840" w:tentative="1">
      <w:start w:val="1"/>
      <w:numFmt w:val="bullet"/>
      <w:lvlText w:val=""/>
      <w:lvlJc w:val="left"/>
      <w:pPr>
        <w:ind w:left="2160" w:hanging="360"/>
      </w:pPr>
      <w:rPr>
        <w:rFonts w:ascii="Wingdings" w:hAnsi="Wingdings" w:hint="default"/>
      </w:rPr>
    </w:lvl>
    <w:lvl w:ilvl="3" w:tplc="924CD1BC" w:tentative="1">
      <w:start w:val="1"/>
      <w:numFmt w:val="bullet"/>
      <w:lvlText w:val=""/>
      <w:lvlJc w:val="left"/>
      <w:pPr>
        <w:ind w:left="2880" w:hanging="360"/>
      </w:pPr>
      <w:rPr>
        <w:rFonts w:ascii="Symbol" w:hAnsi="Symbol" w:hint="default"/>
      </w:rPr>
    </w:lvl>
    <w:lvl w:ilvl="4" w:tplc="AF48E8FA" w:tentative="1">
      <w:start w:val="1"/>
      <w:numFmt w:val="bullet"/>
      <w:lvlText w:val="o"/>
      <w:lvlJc w:val="left"/>
      <w:pPr>
        <w:ind w:left="3600" w:hanging="360"/>
      </w:pPr>
      <w:rPr>
        <w:rFonts w:ascii="Courier New" w:hAnsi="Courier New" w:cs="Courier New" w:hint="default"/>
      </w:rPr>
    </w:lvl>
    <w:lvl w:ilvl="5" w:tplc="74F4533C" w:tentative="1">
      <w:start w:val="1"/>
      <w:numFmt w:val="bullet"/>
      <w:lvlText w:val=""/>
      <w:lvlJc w:val="left"/>
      <w:pPr>
        <w:ind w:left="4320" w:hanging="360"/>
      </w:pPr>
      <w:rPr>
        <w:rFonts w:ascii="Wingdings" w:hAnsi="Wingdings" w:hint="default"/>
      </w:rPr>
    </w:lvl>
    <w:lvl w:ilvl="6" w:tplc="83408C12" w:tentative="1">
      <w:start w:val="1"/>
      <w:numFmt w:val="bullet"/>
      <w:lvlText w:val=""/>
      <w:lvlJc w:val="left"/>
      <w:pPr>
        <w:ind w:left="5040" w:hanging="360"/>
      </w:pPr>
      <w:rPr>
        <w:rFonts w:ascii="Symbol" w:hAnsi="Symbol" w:hint="default"/>
      </w:rPr>
    </w:lvl>
    <w:lvl w:ilvl="7" w:tplc="F104C84A" w:tentative="1">
      <w:start w:val="1"/>
      <w:numFmt w:val="bullet"/>
      <w:lvlText w:val="o"/>
      <w:lvlJc w:val="left"/>
      <w:pPr>
        <w:ind w:left="5760" w:hanging="360"/>
      </w:pPr>
      <w:rPr>
        <w:rFonts w:ascii="Courier New" w:hAnsi="Courier New" w:cs="Courier New" w:hint="default"/>
      </w:rPr>
    </w:lvl>
    <w:lvl w:ilvl="8" w:tplc="3ADC91C8" w:tentative="1">
      <w:start w:val="1"/>
      <w:numFmt w:val="bullet"/>
      <w:lvlText w:val=""/>
      <w:lvlJc w:val="left"/>
      <w:pPr>
        <w:ind w:left="6480" w:hanging="360"/>
      </w:pPr>
      <w:rPr>
        <w:rFonts w:ascii="Wingdings" w:hAnsi="Wingdings" w:hint="default"/>
      </w:rPr>
    </w:lvl>
  </w:abstractNum>
  <w:abstractNum w:abstractNumId="1" w15:restartNumberingAfterBreak="0">
    <w:nsid w:val="0E854276"/>
    <w:multiLevelType w:val="hybridMultilevel"/>
    <w:tmpl w:val="3EB634A0"/>
    <w:lvl w:ilvl="0" w:tplc="A7A050D6">
      <w:start w:val="1"/>
      <w:numFmt w:val="decimal"/>
      <w:lvlText w:val="%1."/>
      <w:lvlJc w:val="left"/>
      <w:pPr>
        <w:ind w:left="720" w:hanging="360"/>
      </w:pPr>
    </w:lvl>
    <w:lvl w:ilvl="1" w:tplc="AEB29762" w:tentative="1">
      <w:start w:val="1"/>
      <w:numFmt w:val="lowerLetter"/>
      <w:lvlText w:val="%2."/>
      <w:lvlJc w:val="left"/>
      <w:pPr>
        <w:ind w:left="1440" w:hanging="360"/>
      </w:pPr>
    </w:lvl>
    <w:lvl w:ilvl="2" w:tplc="16FAC514" w:tentative="1">
      <w:start w:val="1"/>
      <w:numFmt w:val="lowerRoman"/>
      <w:lvlText w:val="%3."/>
      <w:lvlJc w:val="right"/>
      <w:pPr>
        <w:ind w:left="2160" w:hanging="180"/>
      </w:pPr>
    </w:lvl>
    <w:lvl w:ilvl="3" w:tplc="0834F28A" w:tentative="1">
      <w:start w:val="1"/>
      <w:numFmt w:val="decimal"/>
      <w:lvlText w:val="%4."/>
      <w:lvlJc w:val="left"/>
      <w:pPr>
        <w:ind w:left="2880" w:hanging="360"/>
      </w:pPr>
    </w:lvl>
    <w:lvl w:ilvl="4" w:tplc="292E3B52" w:tentative="1">
      <w:start w:val="1"/>
      <w:numFmt w:val="lowerLetter"/>
      <w:lvlText w:val="%5."/>
      <w:lvlJc w:val="left"/>
      <w:pPr>
        <w:ind w:left="3600" w:hanging="360"/>
      </w:pPr>
    </w:lvl>
    <w:lvl w:ilvl="5" w:tplc="12689B80" w:tentative="1">
      <w:start w:val="1"/>
      <w:numFmt w:val="lowerRoman"/>
      <w:lvlText w:val="%6."/>
      <w:lvlJc w:val="right"/>
      <w:pPr>
        <w:ind w:left="4320" w:hanging="180"/>
      </w:pPr>
    </w:lvl>
    <w:lvl w:ilvl="6" w:tplc="171AB266" w:tentative="1">
      <w:start w:val="1"/>
      <w:numFmt w:val="decimal"/>
      <w:lvlText w:val="%7."/>
      <w:lvlJc w:val="left"/>
      <w:pPr>
        <w:ind w:left="5040" w:hanging="360"/>
      </w:pPr>
    </w:lvl>
    <w:lvl w:ilvl="7" w:tplc="91E0BA0E" w:tentative="1">
      <w:start w:val="1"/>
      <w:numFmt w:val="lowerLetter"/>
      <w:lvlText w:val="%8."/>
      <w:lvlJc w:val="left"/>
      <w:pPr>
        <w:ind w:left="5760" w:hanging="360"/>
      </w:pPr>
    </w:lvl>
    <w:lvl w:ilvl="8" w:tplc="28A47B32" w:tentative="1">
      <w:start w:val="1"/>
      <w:numFmt w:val="lowerRoman"/>
      <w:lvlText w:val="%9."/>
      <w:lvlJc w:val="right"/>
      <w:pPr>
        <w:ind w:left="6480" w:hanging="180"/>
      </w:pPr>
    </w:lvl>
  </w:abstractNum>
  <w:abstractNum w:abstractNumId="2" w15:restartNumberingAfterBreak="0">
    <w:nsid w:val="46591898"/>
    <w:multiLevelType w:val="hybridMultilevel"/>
    <w:tmpl w:val="699E67BC"/>
    <w:lvl w:ilvl="0" w:tplc="259E742A">
      <w:start w:val="1"/>
      <w:numFmt w:val="bullet"/>
      <w:lvlText w:val=""/>
      <w:lvlJc w:val="left"/>
      <w:pPr>
        <w:ind w:left="720" w:hanging="360"/>
      </w:pPr>
      <w:rPr>
        <w:rFonts w:ascii="Symbol" w:hAnsi="Symbol" w:hint="default"/>
      </w:rPr>
    </w:lvl>
    <w:lvl w:ilvl="1" w:tplc="CECAD590" w:tentative="1">
      <w:start w:val="1"/>
      <w:numFmt w:val="bullet"/>
      <w:lvlText w:val="o"/>
      <w:lvlJc w:val="left"/>
      <w:pPr>
        <w:ind w:left="1440" w:hanging="360"/>
      </w:pPr>
      <w:rPr>
        <w:rFonts w:ascii="Courier New" w:hAnsi="Courier New" w:cs="Courier New" w:hint="default"/>
      </w:rPr>
    </w:lvl>
    <w:lvl w:ilvl="2" w:tplc="B688068E" w:tentative="1">
      <w:start w:val="1"/>
      <w:numFmt w:val="bullet"/>
      <w:lvlText w:val=""/>
      <w:lvlJc w:val="left"/>
      <w:pPr>
        <w:ind w:left="2160" w:hanging="360"/>
      </w:pPr>
      <w:rPr>
        <w:rFonts w:ascii="Wingdings" w:hAnsi="Wingdings" w:hint="default"/>
      </w:rPr>
    </w:lvl>
    <w:lvl w:ilvl="3" w:tplc="EE1EA90A" w:tentative="1">
      <w:start w:val="1"/>
      <w:numFmt w:val="bullet"/>
      <w:lvlText w:val=""/>
      <w:lvlJc w:val="left"/>
      <w:pPr>
        <w:ind w:left="2880" w:hanging="360"/>
      </w:pPr>
      <w:rPr>
        <w:rFonts w:ascii="Symbol" w:hAnsi="Symbol" w:hint="default"/>
      </w:rPr>
    </w:lvl>
    <w:lvl w:ilvl="4" w:tplc="7BBA0128" w:tentative="1">
      <w:start w:val="1"/>
      <w:numFmt w:val="bullet"/>
      <w:lvlText w:val="o"/>
      <w:lvlJc w:val="left"/>
      <w:pPr>
        <w:ind w:left="3600" w:hanging="360"/>
      </w:pPr>
      <w:rPr>
        <w:rFonts w:ascii="Courier New" w:hAnsi="Courier New" w:cs="Courier New" w:hint="default"/>
      </w:rPr>
    </w:lvl>
    <w:lvl w:ilvl="5" w:tplc="93304538" w:tentative="1">
      <w:start w:val="1"/>
      <w:numFmt w:val="bullet"/>
      <w:lvlText w:val=""/>
      <w:lvlJc w:val="left"/>
      <w:pPr>
        <w:ind w:left="4320" w:hanging="360"/>
      </w:pPr>
      <w:rPr>
        <w:rFonts w:ascii="Wingdings" w:hAnsi="Wingdings" w:hint="default"/>
      </w:rPr>
    </w:lvl>
    <w:lvl w:ilvl="6" w:tplc="090A143A" w:tentative="1">
      <w:start w:val="1"/>
      <w:numFmt w:val="bullet"/>
      <w:lvlText w:val=""/>
      <w:lvlJc w:val="left"/>
      <w:pPr>
        <w:ind w:left="5040" w:hanging="360"/>
      </w:pPr>
      <w:rPr>
        <w:rFonts w:ascii="Symbol" w:hAnsi="Symbol" w:hint="default"/>
      </w:rPr>
    </w:lvl>
    <w:lvl w:ilvl="7" w:tplc="77289484" w:tentative="1">
      <w:start w:val="1"/>
      <w:numFmt w:val="bullet"/>
      <w:lvlText w:val="o"/>
      <w:lvlJc w:val="left"/>
      <w:pPr>
        <w:ind w:left="5760" w:hanging="360"/>
      </w:pPr>
      <w:rPr>
        <w:rFonts w:ascii="Courier New" w:hAnsi="Courier New" w:cs="Courier New" w:hint="default"/>
      </w:rPr>
    </w:lvl>
    <w:lvl w:ilvl="8" w:tplc="0562FD9C" w:tentative="1">
      <w:start w:val="1"/>
      <w:numFmt w:val="bullet"/>
      <w:lvlText w:val=""/>
      <w:lvlJc w:val="left"/>
      <w:pPr>
        <w:ind w:left="6480" w:hanging="360"/>
      </w:pPr>
      <w:rPr>
        <w:rFonts w:ascii="Wingdings" w:hAnsi="Wingdings" w:hint="default"/>
      </w:rPr>
    </w:lvl>
  </w:abstractNum>
  <w:abstractNum w:abstractNumId="3" w15:restartNumberingAfterBreak="0">
    <w:nsid w:val="71593A79"/>
    <w:multiLevelType w:val="hybridMultilevel"/>
    <w:tmpl w:val="3EB634A0"/>
    <w:lvl w:ilvl="0" w:tplc="43BE56F0">
      <w:start w:val="1"/>
      <w:numFmt w:val="decimal"/>
      <w:lvlText w:val="%1."/>
      <w:lvlJc w:val="left"/>
      <w:pPr>
        <w:ind w:left="720" w:hanging="360"/>
      </w:pPr>
    </w:lvl>
    <w:lvl w:ilvl="1" w:tplc="A4B8A9AE" w:tentative="1">
      <w:start w:val="1"/>
      <w:numFmt w:val="lowerLetter"/>
      <w:lvlText w:val="%2."/>
      <w:lvlJc w:val="left"/>
      <w:pPr>
        <w:ind w:left="1440" w:hanging="360"/>
      </w:pPr>
    </w:lvl>
    <w:lvl w:ilvl="2" w:tplc="28AEE530" w:tentative="1">
      <w:start w:val="1"/>
      <w:numFmt w:val="lowerRoman"/>
      <w:lvlText w:val="%3."/>
      <w:lvlJc w:val="right"/>
      <w:pPr>
        <w:ind w:left="2160" w:hanging="180"/>
      </w:pPr>
    </w:lvl>
    <w:lvl w:ilvl="3" w:tplc="F0D6F03C" w:tentative="1">
      <w:start w:val="1"/>
      <w:numFmt w:val="decimal"/>
      <w:lvlText w:val="%4."/>
      <w:lvlJc w:val="left"/>
      <w:pPr>
        <w:ind w:left="2880" w:hanging="360"/>
      </w:pPr>
    </w:lvl>
    <w:lvl w:ilvl="4" w:tplc="E6C00332" w:tentative="1">
      <w:start w:val="1"/>
      <w:numFmt w:val="lowerLetter"/>
      <w:lvlText w:val="%5."/>
      <w:lvlJc w:val="left"/>
      <w:pPr>
        <w:ind w:left="3600" w:hanging="360"/>
      </w:pPr>
    </w:lvl>
    <w:lvl w:ilvl="5" w:tplc="D9AC4E9C" w:tentative="1">
      <w:start w:val="1"/>
      <w:numFmt w:val="lowerRoman"/>
      <w:lvlText w:val="%6."/>
      <w:lvlJc w:val="right"/>
      <w:pPr>
        <w:ind w:left="4320" w:hanging="180"/>
      </w:pPr>
    </w:lvl>
    <w:lvl w:ilvl="6" w:tplc="3E7A1EA6" w:tentative="1">
      <w:start w:val="1"/>
      <w:numFmt w:val="decimal"/>
      <w:lvlText w:val="%7."/>
      <w:lvlJc w:val="left"/>
      <w:pPr>
        <w:ind w:left="5040" w:hanging="360"/>
      </w:pPr>
    </w:lvl>
    <w:lvl w:ilvl="7" w:tplc="4E045DFE" w:tentative="1">
      <w:start w:val="1"/>
      <w:numFmt w:val="lowerLetter"/>
      <w:lvlText w:val="%8."/>
      <w:lvlJc w:val="left"/>
      <w:pPr>
        <w:ind w:left="5760" w:hanging="360"/>
      </w:pPr>
    </w:lvl>
    <w:lvl w:ilvl="8" w:tplc="504A7E8A"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3CA0"/>
    <w:rsid w:val="000261E9"/>
    <w:rsid w:val="0003204F"/>
    <w:rsid w:val="00043623"/>
    <w:rsid w:val="00044FB1"/>
    <w:rsid w:val="00047CAE"/>
    <w:rsid w:val="00080A48"/>
    <w:rsid w:val="000838C1"/>
    <w:rsid w:val="00092344"/>
    <w:rsid w:val="0009476E"/>
    <w:rsid w:val="000966E6"/>
    <w:rsid w:val="000B6EA6"/>
    <w:rsid w:val="000D1F0B"/>
    <w:rsid w:val="000E6B7C"/>
    <w:rsid w:val="00105439"/>
    <w:rsid w:val="001208A8"/>
    <w:rsid w:val="00146AE5"/>
    <w:rsid w:val="00172E79"/>
    <w:rsid w:val="001811AC"/>
    <w:rsid w:val="00186C64"/>
    <w:rsid w:val="00196BBE"/>
    <w:rsid w:val="00197B11"/>
    <w:rsid w:val="001D0424"/>
    <w:rsid w:val="00211AA1"/>
    <w:rsid w:val="00233776"/>
    <w:rsid w:val="0026211A"/>
    <w:rsid w:val="00270C1B"/>
    <w:rsid w:val="00275916"/>
    <w:rsid w:val="00281EA3"/>
    <w:rsid w:val="00294239"/>
    <w:rsid w:val="0029672C"/>
    <w:rsid w:val="002F6054"/>
    <w:rsid w:val="00324774"/>
    <w:rsid w:val="00340E80"/>
    <w:rsid w:val="0034353E"/>
    <w:rsid w:val="00347FCD"/>
    <w:rsid w:val="00357C82"/>
    <w:rsid w:val="003652EE"/>
    <w:rsid w:val="00380D19"/>
    <w:rsid w:val="00393882"/>
    <w:rsid w:val="00393C70"/>
    <w:rsid w:val="00393E8A"/>
    <w:rsid w:val="003A00D1"/>
    <w:rsid w:val="003A536A"/>
    <w:rsid w:val="003A5C6E"/>
    <w:rsid w:val="003C2555"/>
    <w:rsid w:val="00407520"/>
    <w:rsid w:val="00415E81"/>
    <w:rsid w:val="0042001F"/>
    <w:rsid w:val="00422E41"/>
    <w:rsid w:val="004412FD"/>
    <w:rsid w:val="00456057"/>
    <w:rsid w:val="00480537"/>
    <w:rsid w:val="00483FFE"/>
    <w:rsid w:val="00496B81"/>
    <w:rsid w:val="004A0831"/>
    <w:rsid w:val="004B3E97"/>
    <w:rsid w:val="004C30A4"/>
    <w:rsid w:val="004C36F2"/>
    <w:rsid w:val="004D0783"/>
    <w:rsid w:val="004D7942"/>
    <w:rsid w:val="004D7DB7"/>
    <w:rsid w:val="004F3E2A"/>
    <w:rsid w:val="004F595D"/>
    <w:rsid w:val="0050518A"/>
    <w:rsid w:val="005230CE"/>
    <w:rsid w:val="0055271D"/>
    <w:rsid w:val="005631DB"/>
    <w:rsid w:val="005825AD"/>
    <w:rsid w:val="005A0DFD"/>
    <w:rsid w:val="005B4D99"/>
    <w:rsid w:val="005D66E0"/>
    <w:rsid w:val="00602913"/>
    <w:rsid w:val="00602919"/>
    <w:rsid w:val="0061114B"/>
    <w:rsid w:val="006136CF"/>
    <w:rsid w:val="0062072D"/>
    <w:rsid w:val="00644540"/>
    <w:rsid w:val="00647576"/>
    <w:rsid w:val="006514F2"/>
    <w:rsid w:val="00665CF9"/>
    <w:rsid w:val="00667CFC"/>
    <w:rsid w:val="0067401D"/>
    <w:rsid w:val="0067427D"/>
    <w:rsid w:val="00697D2F"/>
    <w:rsid w:val="006F00F5"/>
    <w:rsid w:val="00710EA8"/>
    <w:rsid w:val="0074021E"/>
    <w:rsid w:val="007976F9"/>
    <w:rsid w:val="007C2C5A"/>
    <w:rsid w:val="007D3138"/>
    <w:rsid w:val="007D3A6F"/>
    <w:rsid w:val="007D4E18"/>
    <w:rsid w:val="007E175C"/>
    <w:rsid w:val="00825653"/>
    <w:rsid w:val="00825A37"/>
    <w:rsid w:val="0089470A"/>
    <w:rsid w:val="008A6725"/>
    <w:rsid w:val="008A7A62"/>
    <w:rsid w:val="008E49A9"/>
    <w:rsid w:val="00902F9E"/>
    <w:rsid w:val="00906713"/>
    <w:rsid w:val="009B3EDF"/>
    <w:rsid w:val="009D7349"/>
    <w:rsid w:val="009D780F"/>
    <w:rsid w:val="009F709E"/>
    <w:rsid w:val="00A10FCE"/>
    <w:rsid w:val="00A177A3"/>
    <w:rsid w:val="00A2680E"/>
    <w:rsid w:val="00A54737"/>
    <w:rsid w:val="00A67ACE"/>
    <w:rsid w:val="00A7494A"/>
    <w:rsid w:val="00A9328A"/>
    <w:rsid w:val="00AB00F7"/>
    <w:rsid w:val="00AB51C4"/>
    <w:rsid w:val="00AB74DC"/>
    <w:rsid w:val="00B064C7"/>
    <w:rsid w:val="00B36F6D"/>
    <w:rsid w:val="00B413FB"/>
    <w:rsid w:val="00B45928"/>
    <w:rsid w:val="00B46C35"/>
    <w:rsid w:val="00B567A2"/>
    <w:rsid w:val="00BA0CE8"/>
    <w:rsid w:val="00BA5187"/>
    <w:rsid w:val="00BE2611"/>
    <w:rsid w:val="00BE6755"/>
    <w:rsid w:val="00BF12A0"/>
    <w:rsid w:val="00BF5B2A"/>
    <w:rsid w:val="00C03CF0"/>
    <w:rsid w:val="00C0507C"/>
    <w:rsid w:val="00C1489F"/>
    <w:rsid w:val="00C66825"/>
    <w:rsid w:val="00C67B8E"/>
    <w:rsid w:val="00CB4514"/>
    <w:rsid w:val="00CC37D4"/>
    <w:rsid w:val="00CC6538"/>
    <w:rsid w:val="00CC65C9"/>
    <w:rsid w:val="00D017A5"/>
    <w:rsid w:val="00D073A5"/>
    <w:rsid w:val="00D20049"/>
    <w:rsid w:val="00D21D42"/>
    <w:rsid w:val="00D41606"/>
    <w:rsid w:val="00D43CA0"/>
    <w:rsid w:val="00D64155"/>
    <w:rsid w:val="00D735FC"/>
    <w:rsid w:val="00D83E35"/>
    <w:rsid w:val="00DA2EC4"/>
    <w:rsid w:val="00DC0134"/>
    <w:rsid w:val="00DC1B2C"/>
    <w:rsid w:val="00DE331F"/>
    <w:rsid w:val="00DF3860"/>
    <w:rsid w:val="00E14F0D"/>
    <w:rsid w:val="00E204B0"/>
    <w:rsid w:val="00E237BB"/>
    <w:rsid w:val="00E37AD8"/>
    <w:rsid w:val="00E4472D"/>
    <w:rsid w:val="00E51D50"/>
    <w:rsid w:val="00E53C23"/>
    <w:rsid w:val="00E5759E"/>
    <w:rsid w:val="00E67924"/>
    <w:rsid w:val="00E97532"/>
    <w:rsid w:val="00EA05B8"/>
    <w:rsid w:val="00EC1374"/>
    <w:rsid w:val="00ED6E71"/>
    <w:rsid w:val="00EE4D4B"/>
    <w:rsid w:val="00EF1B2C"/>
    <w:rsid w:val="00EF3FB0"/>
    <w:rsid w:val="00F3455D"/>
    <w:rsid w:val="00F42028"/>
    <w:rsid w:val="00F46F5C"/>
    <w:rsid w:val="00F64249"/>
    <w:rsid w:val="00F71AD4"/>
    <w:rsid w:val="00F86990"/>
    <w:rsid w:val="00FA5CEE"/>
    <w:rsid w:val="00FF674F"/>
    <w:rsid w:val="00FF6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1A18F"/>
  <w15:docId w15:val="{2A7ACCD9-1860-4853-B970-6D125ACB0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0CE"/>
    <w:pPr>
      <w:spacing w:line="360" w:lineRule="auto"/>
      <w:jc w:val="both"/>
    </w:pPr>
    <w:rPr>
      <w:rFonts w:ascii="Arial" w:hAnsi="Arial"/>
      <w:sz w:val="24"/>
    </w:rPr>
  </w:style>
  <w:style w:type="paragraph" w:styleId="Heading1">
    <w:name w:val="heading 1"/>
    <w:basedOn w:val="Normal"/>
    <w:next w:val="Normal"/>
    <w:link w:val="Heading1Char"/>
    <w:uiPriority w:val="9"/>
    <w:qFormat/>
    <w:rsid w:val="00A932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9328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30CE"/>
    <w:pPr>
      <w:ind w:left="720"/>
      <w:contextualSpacing/>
    </w:pPr>
  </w:style>
  <w:style w:type="character" w:customStyle="1" w:styleId="Heading2Char">
    <w:name w:val="Heading 2 Char"/>
    <w:basedOn w:val="DefaultParagraphFont"/>
    <w:link w:val="Heading2"/>
    <w:uiPriority w:val="9"/>
    <w:rsid w:val="00A9328A"/>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A9328A"/>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F46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5C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5CF9"/>
    <w:rPr>
      <w:rFonts w:ascii="Arial" w:hAnsi="Arial"/>
      <w:sz w:val="24"/>
    </w:rPr>
  </w:style>
  <w:style w:type="paragraph" w:styleId="Footer">
    <w:name w:val="footer"/>
    <w:basedOn w:val="Normal"/>
    <w:link w:val="FooterChar"/>
    <w:uiPriority w:val="99"/>
    <w:unhideWhenUsed/>
    <w:rsid w:val="00665C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5CF9"/>
    <w:rPr>
      <w:rFonts w:ascii="Arial" w:hAnsi="Arial"/>
      <w:sz w:val="24"/>
    </w:rPr>
  </w:style>
  <w:style w:type="paragraph" w:styleId="BalloonText">
    <w:name w:val="Balloon Text"/>
    <w:basedOn w:val="Normal"/>
    <w:link w:val="BalloonTextChar"/>
    <w:uiPriority w:val="99"/>
    <w:semiHidden/>
    <w:unhideWhenUsed/>
    <w:rsid w:val="002F60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054"/>
    <w:rPr>
      <w:rFonts w:ascii="Tahoma" w:hAnsi="Tahoma" w:cs="Tahoma"/>
      <w:sz w:val="16"/>
      <w:szCs w:val="16"/>
    </w:rPr>
  </w:style>
  <w:style w:type="paragraph" w:styleId="TOCHeading">
    <w:name w:val="TOC Heading"/>
    <w:basedOn w:val="Heading1"/>
    <w:next w:val="Normal"/>
    <w:uiPriority w:val="39"/>
    <w:semiHidden/>
    <w:unhideWhenUsed/>
    <w:qFormat/>
    <w:rsid w:val="00E237BB"/>
    <w:pPr>
      <w:spacing w:line="276" w:lineRule="auto"/>
      <w:jc w:val="left"/>
      <w:outlineLvl w:val="9"/>
    </w:pPr>
    <w:rPr>
      <w:lang w:eastAsia="ja-JP"/>
    </w:rPr>
  </w:style>
  <w:style w:type="paragraph" w:styleId="TOC1">
    <w:name w:val="toc 1"/>
    <w:basedOn w:val="Normal"/>
    <w:next w:val="Normal"/>
    <w:autoRedefine/>
    <w:uiPriority w:val="39"/>
    <w:unhideWhenUsed/>
    <w:rsid w:val="00E237BB"/>
    <w:pPr>
      <w:spacing w:after="100"/>
    </w:pPr>
  </w:style>
  <w:style w:type="paragraph" w:styleId="TOC2">
    <w:name w:val="toc 2"/>
    <w:basedOn w:val="Normal"/>
    <w:next w:val="Normal"/>
    <w:autoRedefine/>
    <w:uiPriority w:val="39"/>
    <w:unhideWhenUsed/>
    <w:rsid w:val="00E237BB"/>
    <w:pPr>
      <w:spacing w:after="100"/>
      <w:ind w:left="240"/>
    </w:pPr>
  </w:style>
  <w:style w:type="character" w:styleId="Hyperlink">
    <w:name w:val="Hyperlink"/>
    <w:basedOn w:val="DefaultParagraphFont"/>
    <w:uiPriority w:val="99"/>
    <w:unhideWhenUsed/>
    <w:rsid w:val="00E237BB"/>
    <w:rPr>
      <w:color w:val="0000FF" w:themeColor="hyperlink"/>
      <w:u w:val="single"/>
    </w:rPr>
  </w:style>
  <w:style w:type="paragraph" w:customStyle="1" w:styleId="TableParagraph">
    <w:name w:val="Table Paragraph"/>
    <w:basedOn w:val="Normal"/>
    <w:uiPriority w:val="1"/>
    <w:qFormat/>
    <w:rsid w:val="00ED6E71"/>
    <w:pPr>
      <w:widowControl w:val="0"/>
      <w:autoSpaceDE w:val="0"/>
      <w:autoSpaceDN w:val="0"/>
      <w:spacing w:after="0" w:line="240" w:lineRule="auto"/>
      <w:jc w:val="left"/>
    </w:pPr>
    <w:rPr>
      <w:rFonts w:eastAsia="Arial" w:cs="Arial"/>
      <w:sz w:val="22"/>
    </w:rPr>
  </w:style>
  <w:style w:type="paragraph" w:styleId="NoSpacing">
    <w:name w:val="No Spacing"/>
    <w:link w:val="NoSpacingChar"/>
    <w:uiPriority w:val="1"/>
    <w:qFormat/>
    <w:rsid w:val="00415E81"/>
    <w:pPr>
      <w:spacing w:after="0" w:line="240" w:lineRule="auto"/>
    </w:pPr>
    <w:rPr>
      <w:rFonts w:eastAsiaTheme="minorEastAsia"/>
    </w:rPr>
  </w:style>
  <w:style w:type="character" w:customStyle="1" w:styleId="NoSpacingChar">
    <w:name w:val="No Spacing Char"/>
    <w:basedOn w:val="DefaultParagraphFont"/>
    <w:link w:val="NoSpacing"/>
    <w:uiPriority w:val="1"/>
    <w:rsid w:val="00415E8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1. Do you think digital tools are essential at UWTSD?</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Sheet1!$A$2:$A$4</c:f>
              <c:strCache>
                <c:ptCount val="3"/>
                <c:pt idx="0">
                  <c:v>Yes</c:v>
                </c:pt>
                <c:pt idx="1">
                  <c:v>No</c:v>
                </c:pt>
                <c:pt idx="2">
                  <c:v>Not sure</c:v>
                </c:pt>
              </c:strCache>
            </c:strRef>
          </c:cat>
          <c:val>
            <c:numRef>
              <c:f>Sheet1!$B$2:$B$4</c:f>
              <c:numCache>
                <c:formatCode>General</c:formatCode>
                <c:ptCount val="3"/>
                <c:pt idx="0">
                  <c:v>6</c:v>
                </c:pt>
                <c:pt idx="1">
                  <c:v>1</c:v>
                </c:pt>
                <c:pt idx="2">
                  <c:v>3</c:v>
                </c:pt>
              </c:numCache>
            </c:numRef>
          </c:val>
          <c:extLst>
            <c:ext xmlns:c16="http://schemas.microsoft.com/office/drawing/2014/chart" uri="{C3380CC4-5D6E-409C-BE32-E72D297353CC}">
              <c16:uniqueId val="{00000000-FDD1-465D-A43C-50D5D6AF6133}"/>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2. Do you think digital tools are important for effective communication and collaboration?</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Sheet1!$A$2:$A$4</c:f>
              <c:strCache>
                <c:ptCount val="3"/>
                <c:pt idx="0">
                  <c:v>Agree</c:v>
                </c:pt>
                <c:pt idx="1">
                  <c:v>Disagree</c:v>
                </c:pt>
                <c:pt idx="2">
                  <c:v>Neither agree nor disagree</c:v>
                </c:pt>
              </c:strCache>
            </c:strRef>
          </c:cat>
          <c:val>
            <c:numRef>
              <c:f>Sheet1!$B$2:$B$4</c:f>
              <c:numCache>
                <c:formatCode>General</c:formatCode>
                <c:ptCount val="3"/>
                <c:pt idx="0">
                  <c:v>8</c:v>
                </c:pt>
                <c:pt idx="1">
                  <c:v>1</c:v>
                </c:pt>
                <c:pt idx="2">
                  <c:v>1</c:v>
                </c:pt>
              </c:numCache>
            </c:numRef>
          </c:val>
          <c:extLst>
            <c:ext xmlns:c16="http://schemas.microsoft.com/office/drawing/2014/chart" uri="{C3380CC4-5D6E-409C-BE32-E72D297353CC}">
              <c16:uniqueId val="{00000000-C879-4696-B142-7CA0B1E0A3C6}"/>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Sheet1!$B$1</c:f>
              <c:strCache>
                <c:ptCount val="1"/>
                <c:pt idx="0">
                  <c:v>3. Did your university make use of effective digital tools for collaboration?</c:v>
                </c:pt>
              </c:strCache>
            </c:strRef>
          </c:tx>
          <c:invertIfNegative val="0"/>
          <c:cat>
            <c:strRef>
              <c:f>Sheet1!$A$2:$A$4</c:f>
              <c:strCache>
                <c:ptCount val="3"/>
                <c:pt idx="0">
                  <c:v>Yes</c:v>
                </c:pt>
                <c:pt idx="1">
                  <c:v>No</c:v>
                </c:pt>
                <c:pt idx="2">
                  <c:v>Not sure</c:v>
                </c:pt>
              </c:strCache>
            </c:strRef>
          </c:cat>
          <c:val>
            <c:numRef>
              <c:f>Sheet1!$B$2:$B$4</c:f>
              <c:numCache>
                <c:formatCode>General</c:formatCode>
                <c:ptCount val="3"/>
                <c:pt idx="0">
                  <c:v>7</c:v>
                </c:pt>
                <c:pt idx="1">
                  <c:v>1</c:v>
                </c:pt>
                <c:pt idx="2">
                  <c:v>2</c:v>
                </c:pt>
              </c:numCache>
            </c:numRef>
          </c:val>
          <c:extLst>
            <c:ext xmlns:c16="http://schemas.microsoft.com/office/drawing/2014/chart" uri="{C3380CC4-5D6E-409C-BE32-E72D297353CC}">
              <c16:uniqueId val="{00000000-B21A-479E-A094-CEFCBB92A95F}"/>
            </c:ext>
          </c:extLst>
        </c:ser>
        <c:dLbls>
          <c:showLegendKey val="0"/>
          <c:showVal val="0"/>
          <c:showCatName val="0"/>
          <c:showSerName val="0"/>
          <c:showPercent val="0"/>
          <c:showBubbleSize val="0"/>
        </c:dLbls>
        <c:gapWidth val="150"/>
        <c:axId val="232237312"/>
        <c:axId val="232427520"/>
      </c:barChart>
      <c:catAx>
        <c:axId val="232237312"/>
        <c:scaling>
          <c:orientation val="minMax"/>
        </c:scaling>
        <c:delete val="0"/>
        <c:axPos val="b"/>
        <c:numFmt formatCode="General" sourceLinked="0"/>
        <c:majorTickMark val="out"/>
        <c:minorTickMark val="none"/>
        <c:tickLblPos val="nextTo"/>
        <c:crossAx val="232427520"/>
        <c:crosses val="autoZero"/>
        <c:auto val="1"/>
        <c:lblAlgn val="ctr"/>
        <c:lblOffset val="100"/>
        <c:noMultiLvlLbl val="0"/>
      </c:catAx>
      <c:valAx>
        <c:axId val="232427520"/>
        <c:scaling>
          <c:orientation val="minMax"/>
        </c:scaling>
        <c:delete val="0"/>
        <c:axPos val="l"/>
        <c:majorGridlines/>
        <c:numFmt formatCode="General" sourceLinked="1"/>
        <c:majorTickMark val="out"/>
        <c:minorTickMark val="none"/>
        <c:tickLblPos val="nextTo"/>
        <c:crossAx val="232237312"/>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4. According to you which is the most commonly used digital tool for collaboration at UWTSD?</a:t>
            </a:r>
          </a:p>
        </c:rich>
      </c:tx>
      <c:overlay val="0"/>
    </c:title>
    <c:autoTitleDeleted val="0"/>
    <c:plotArea>
      <c:layout/>
      <c:pieChart>
        <c:varyColors val="1"/>
        <c:ser>
          <c:idx val="0"/>
          <c:order val="0"/>
          <c:tx>
            <c:strRef>
              <c:f>Sheet1!$B$1</c:f>
              <c:strCache>
                <c:ptCount val="1"/>
                <c:pt idx="0">
                  <c:v>4. According to you which is most commonly used digital tool for collaboration at UWTSD?</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Moodle discussion board</c:v>
                </c:pt>
                <c:pt idx="1">
                  <c:v>Teams</c:v>
                </c:pt>
                <c:pt idx="2">
                  <c:v>Outlook</c:v>
                </c:pt>
                <c:pt idx="3">
                  <c:v>OneDrive</c:v>
                </c:pt>
                <c:pt idx="4">
                  <c:v>Office 365</c:v>
                </c:pt>
              </c:strCache>
            </c:strRef>
          </c:cat>
          <c:val>
            <c:numRef>
              <c:f>Sheet1!$B$2:$B$6</c:f>
              <c:numCache>
                <c:formatCode>General</c:formatCode>
                <c:ptCount val="5"/>
                <c:pt idx="0">
                  <c:v>3</c:v>
                </c:pt>
                <c:pt idx="1">
                  <c:v>3</c:v>
                </c:pt>
                <c:pt idx="2">
                  <c:v>1</c:v>
                </c:pt>
                <c:pt idx="3">
                  <c:v>1</c:v>
                </c:pt>
                <c:pt idx="4">
                  <c:v>2</c:v>
                </c:pt>
              </c:numCache>
            </c:numRef>
          </c:val>
          <c:extLst>
            <c:ext xmlns:c16="http://schemas.microsoft.com/office/drawing/2014/chart" uri="{C3380CC4-5D6E-409C-BE32-E72D297353CC}">
              <c16:uniqueId val="{00000000-EA3D-4C3C-BED9-CA7F4E8D293A}"/>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5. Which is the most effective course and resource offered by UWTSD for digital communication, collaboration and participation?</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5. Which is most effective course and resource offered by UWTSD for digital communication, collaboration and participation?</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4"/>
                <c:pt idx="0">
                  <c:v>Introduction to blogging</c:v>
                </c:pt>
                <c:pt idx="1">
                  <c:v>How to rock social media</c:v>
                </c:pt>
                <c:pt idx="2">
                  <c:v>Microsoft teams</c:v>
                </c:pt>
                <c:pt idx="3">
                  <c:v>Office 365 for educators</c:v>
                </c:pt>
              </c:strCache>
            </c:strRef>
          </c:cat>
          <c:val>
            <c:numRef>
              <c:f>Sheet1!$B$2:$B$5</c:f>
              <c:numCache>
                <c:formatCode>General</c:formatCode>
                <c:ptCount val="4"/>
                <c:pt idx="0">
                  <c:v>2</c:v>
                </c:pt>
                <c:pt idx="1">
                  <c:v>2</c:v>
                </c:pt>
                <c:pt idx="2">
                  <c:v>3</c:v>
                </c:pt>
                <c:pt idx="3">
                  <c:v>3</c:v>
                </c:pt>
              </c:numCache>
            </c:numRef>
          </c:val>
          <c:extLst>
            <c:ext xmlns:c16="http://schemas.microsoft.com/office/drawing/2014/chart" uri="{C3380CC4-5D6E-409C-BE32-E72D297353CC}">
              <c16:uniqueId val="{00000000-8725-4D7E-863C-8BF71F956B28}"/>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Yohan Mendis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5B4BB9-951A-4BC8-9F76-E2EA4DB2F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2476</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research report 
Which digital tool is most commonly used for collaboration at UWTSD</vt:lpstr>
    </vt:vector>
  </TitlesOfParts>
  <Company/>
  <LinksUpToDate>false</LinksUpToDate>
  <CharactersWithSpaces>16557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 
Which digital tool is most commonly used for collaboration at UWTSD</dc:title>
  <dc:subject>BMSW4003 - Digital Skills and Research Methods</dc:subject>
  <dc:creator>1816378 - Claudia Ilie</dc:creator>
  <cp:lastModifiedBy>Claudia Ilie (1816378)</cp:lastModifiedBy>
  <cp:revision>2</cp:revision>
  <dcterms:created xsi:type="dcterms:W3CDTF">2022-03-31T08:31:00Z</dcterms:created>
  <dcterms:modified xsi:type="dcterms:W3CDTF">2022-03-31T08:31:00Z</dcterms:modified>
</cp:coreProperties>
</file>