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2EAFFE1" w14:textId="1B17AAA4" w:rsidR="00CE29DB" w:rsidRDefault="007046AB" w:rsidP="00F4359E">
      <w:pPr>
        <w:pStyle w:val="Title"/>
        <w:jc w:val="center"/>
      </w:pPr>
      <w:r w:rsidRPr="000C37B3">
        <w:t>Academic and Employability Skills</w:t>
      </w:r>
    </w:p>
    <w:p w14:paraId="75FA200E" w14:textId="17ACA80F" w:rsidR="00230245" w:rsidRDefault="00230245" w:rsidP="00230245"/>
    <w:p w14:paraId="55B7FB60" w14:textId="0E3366FF" w:rsidR="00230245" w:rsidRDefault="00230245" w:rsidP="00230245"/>
    <w:p w14:paraId="6503054C" w14:textId="77777777" w:rsidR="00230245" w:rsidRPr="00230245" w:rsidRDefault="00230245" w:rsidP="00230245"/>
    <w:p w14:paraId="79F2E336" w14:textId="77777777" w:rsidR="00D22722" w:rsidRDefault="00D22722" w:rsidP="00230245">
      <w:pPr>
        <w:spacing w:line="360" w:lineRule="auto"/>
        <w:jc w:val="both"/>
        <w:rPr>
          <w:rFonts w:ascii="Times New Roman" w:hAnsi="Times New Roman" w:cs="Times New Roman"/>
          <w:color w:val="000000" w:themeColor="text1"/>
          <w:sz w:val="24"/>
        </w:rPr>
      </w:pPr>
    </w:p>
    <w:p w14:paraId="26A38381" w14:textId="1A5ECEF5" w:rsidR="00230245" w:rsidRPr="00230245" w:rsidRDefault="00230245" w:rsidP="00230245">
      <w:pPr>
        <w:spacing w:line="360" w:lineRule="auto"/>
        <w:jc w:val="both"/>
        <w:rPr>
          <w:rFonts w:ascii="Times New Roman" w:hAnsi="Times New Roman" w:cs="Times New Roman"/>
          <w:color w:val="000000" w:themeColor="text1"/>
          <w:sz w:val="24"/>
        </w:rPr>
      </w:pPr>
      <w:r w:rsidRPr="00230245">
        <w:rPr>
          <w:rFonts w:ascii="Times New Roman" w:hAnsi="Times New Roman" w:cs="Times New Roman"/>
          <w:color w:val="000000" w:themeColor="text1"/>
          <w:sz w:val="24"/>
        </w:rPr>
        <w:t xml:space="preserve">Module Name: </w:t>
      </w:r>
      <w:bookmarkStart w:id="0" w:name="_GoBack"/>
      <w:r w:rsidR="00D22722" w:rsidRPr="00D22722">
        <w:rPr>
          <w:rFonts w:ascii="Times New Roman" w:hAnsi="Times New Roman" w:cs="Times New Roman"/>
          <w:color w:val="000000" w:themeColor="text1"/>
          <w:sz w:val="24"/>
        </w:rPr>
        <w:t>Academic and Employability Skills</w:t>
      </w:r>
      <w:bookmarkEnd w:id="0"/>
    </w:p>
    <w:p w14:paraId="69F8C600" w14:textId="72495024" w:rsidR="00230245" w:rsidRPr="00230245" w:rsidRDefault="00230245" w:rsidP="00230245">
      <w:pPr>
        <w:spacing w:line="360" w:lineRule="auto"/>
        <w:jc w:val="both"/>
        <w:rPr>
          <w:rFonts w:ascii="Times New Roman" w:hAnsi="Times New Roman" w:cs="Times New Roman"/>
          <w:color w:val="000000" w:themeColor="text1"/>
          <w:sz w:val="24"/>
        </w:rPr>
      </w:pPr>
      <w:r w:rsidRPr="00230245">
        <w:rPr>
          <w:rFonts w:ascii="Times New Roman" w:hAnsi="Times New Roman" w:cs="Times New Roman"/>
          <w:color w:val="000000" w:themeColor="text1"/>
          <w:sz w:val="24"/>
        </w:rPr>
        <w:t xml:space="preserve">Module Tutor: </w:t>
      </w:r>
      <w:r>
        <w:rPr>
          <w:rFonts w:ascii="Times New Roman" w:hAnsi="Times New Roman" w:cs="Times New Roman"/>
          <w:color w:val="000000" w:themeColor="text1"/>
          <w:sz w:val="24"/>
        </w:rPr>
        <w:t xml:space="preserve">Anita </w:t>
      </w:r>
      <w:r w:rsidR="00CC6582">
        <w:rPr>
          <w:rFonts w:ascii="Times New Roman" w:hAnsi="Times New Roman" w:cs="Times New Roman"/>
          <w:color w:val="000000" w:themeColor="text1"/>
          <w:sz w:val="24"/>
        </w:rPr>
        <w:t>Nan</w:t>
      </w:r>
    </w:p>
    <w:p w14:paraId="07D0DB8D" w14:textId="77777777" w:rsidR="00230245" w:rsidRPr="00230245" w:rsidRDefault="00230245" w:rsidP="00230245">
      <w:pPr>
        <w:spacing w:line="360" w:lineRule="auto"/>
        <w:jc w:val="both"/>
        <w:rPr>
          <w:rFonts w:ascii="Times New Roman" w:hAnsi="Times New Roman" w:cs="Times New Roman"/>
          <w:color w:val="000000" w:themeColor="text1"/>
          <w:sz w:val="24"/>
        </w:rPr>
      </w:pPr>
      <w:r w:rsidRPr="00230245">
        <w:rPr>
          <w:rFonts w:ascii="Times New Roman" w:hAnsi="Times New Roman" w:cs="Times New Roman"/>
          <w:color w:val="000000" w:themeColor="text1"/>
          <w:sz w:val="24"/>
        </w:rPr>
        <w:t>Student Name: Md Habibur Rahman Jubel</w:t>
      </w:r>
    </w:p>
    <w:p w14:paraId="7C671A0D" w14:textId="1BB60774" w:rsidR="007046AB" w:rsidRPr="000C37B3" w:rsidRDefault="00230245" w:rsidP="00230245">
      <w:pPr>
        <w:spacing w:line="360" w:lineRule="auto"/>
        <w:jc w:val="both"/>
        <w:rPr>
          <w:rFonts w:ascii="Times New Roman" w:hAnsi="Times New Roman" w:cs="Times New Roman"/>
          <w:color w:val="000000" w:themeColor="text1"/>
          <w:sz w:val="24"/>
        </w:rPr>
      </w:pPr>
      <w:r w:rsidRPr="00230245">
        <w:rPr>
          <w:rFonts w:ascii="Times New Roman" w:hAnsi="Times New Roman" w:cs="Times New Roman"/>
          <w:color w:val="000000" w:themeColor="text1"/>
          <w:sz w:val="24"/>
        </w:rPr>
        <w:t>Student Number:1713531</w:t>
      </w:r>
      <w:r w:rsidR="004B2102">
        <w:rPr>
          <w:rFonts w:ascii="Times New Roman" w:hAnsi="Times New Roman" w:cs="Times New Roman"/>
          <w:color w:val="000000" w:themeColor="text1"/>
          <w:sz w:val="24"/>
        </w:rPr>
        <w:t xml:space="preserve"> </w:t>
      </w:r>
      <w:r w:rsidR="009A1761">
        <w:rPr>
          <w:rFonts w:ascii="Times New Roman" w:hAnsi="Times New Roman" w:cs="Times New Roman"/>
          <w:color w:val="000000" w:themeColor="text1"/>
          <w:sz w:val="24"/>
        </w:rPr>
        <w:t>(G6)</w:t>
      </w:r>
    </w:p>
    <w:p w14:paraId="1A5F5139" w14:textId="77777777" w:rsidR="007046AB" w:rsidRPr="000C37B3" w:rsidRDefault="007046AB" w:rsidP="007046AB">
      <w:pPr>
        <w:spacing w:line="360" w:lineRule="auto"/>
        <w:jc w:val="both"/>
        <w:rPr>
          <w:rFonts w:ascii="Times New Roman" w:hAnsi="Times New Roman" w:cs="Times New Roman"/>
          <w:color w:val="000000" w:themeColor="text1"/>
          <w:sz w:val="24"/>
        </w:rPr>
      </w:pPr>
    </w:p>
    <w:p w14:paraId="55BBABC8" w14:textId="77777777" w:rsidR="007046AB" w:rsidRPr="000C37B3" w:rsidRDefault="007046AB" w:rsidP="007046AB">
      <w:pPr>
        <w:spacing w:line="360" w:lineRule="auto"/>
        <w:jc w:val="both"/>
        <w:rPr>
          <w:rFonts w:ascii="Times New Roman" w:hAnsi="Times New Roman" w:cs="Times New Roman"/>
          <w:color w:val="000000" w:themeColor="text1"/>
          <w:sz w:val="24"/>
        </w:rPr>
      </w:pPr>
    </w:p>
    <w:p w14:paraId="1BB9FAB7" w14:textId="77777777" w:rsidR="00A84702" w:rsidRPr="000C37B3" w:rsidRDefault="00A84702" w:rsidP="007046AB">
      <w:pPr>
        <w:spacing w:line="360" w:lineRule="auto"/>
        <w:jc w:val="both"/>
        <w:rPr>
          <w:rFonts w:ascii="Times New Roman" w:hAnsi="Times New Roman" w:cs="Times New Roman"/>
          <w:color w:val="000000" w:themeColor="text1"/>
          <w:sz w:val="24"/>
        </w:rPr>
      </w:pPr>
    </w:p>
    <w:p w14:paraId="48D3F6E7" w14:textId="77777777" w:rsidR="00A84702" w:rsidRPr="000C37B3" w:rsidRDefault="00A84702" w:rsidP="007046AB">
      <w:pPr>
        <w:spacing w:line="360" w:lineRule="auto"/>
        <w:jc w:val="both"/>
        <w:rPr>
          <w:rFonts w:ascii="Times New Roman" w:hAnsi="Times New Roman" w:cs="Times New Roman"/>
          <w:color w:val="000000" w:themeColor="text1"/>
          <w:sz w:val="24"/>
        </w:rPr>
      </w:pPr>
    </w:p>
    <w:p w14:paraId="06B3CD25" w14:textId="77777777" w:rsidR="00A84702" w:rsidRPr="000C37B3" w:rsidRDefault="00A84702" w:rsidP="007046AB">
      <w:pPr>
        <w:spacing w:line="360" w:lineRule="auto"/>
        <w:jc w:val="both"/>
        <w:rPr>
          <w:rFonts w:ascii="Times New Roman" w:hAnsi="Times New Roman" w:cs="Times New Roman"/>
          <w:color w:val="000000" w:themeColor="text1"/>
          <w:sz w:val="24"/>
        </w:rPr>
      </w:pPr>
    </w:p>
    <w:p w14:paraId="3AD1B406" w14:textId="77777777" w:rsidR="00A84702" w:rsidRPr="000C37B3" w:rsidRDefault="00A84702" w:rsidP="007046AB">
      <w:pPr>
        <w:spacing w:line="360" w:lineRule="auto"/>
        <w:jc w:val="both"/>
        <w:rPr>
          <w:rFonts w:ascii="Times New Roman" w:hAnsi="Times New Roman" w:cs="Times New Roman"/>
          <w:color w:val="000000" w:themeColor="text1"/>
          <w:sz w:val="24"/>
        </w:rPr>
      </w:pPr>
    </w:p>
    <w:p w14:paraId="19F40AC5" w14:textId="77777777" w:rsidR="00A84702" w:rsidRPr="000C37B3" w:rsidRDefault="00A84702" w:rsidP="007046AB">
      <w:pPr>
        <w:spacing w:line="360" w:lineRule="auto"/>
        <w:jc w:val="both"/>
        <w:rPr>
          <w:rFonts w:ascii="Times New Roman" w:hAnsi="Times New Roman" w:cs="Times New Roman"/>
          <w:color w:val="000000" w:themeColor="text1"/>
          <w:sz w:val="24"/>
        </w:rPr>
      </w:pPr>
    </w:p>
    <w:p w14:paraId="424DF112" w14:textId="77777777" w:rsidR="00A84702" w:rsidRPr="000C37B3" w:rsidRDefault="00A84702" w:rsidP="007046AB">
      <w:pPr>
        <w:spacing w:line="360" w:lineRule="auto"/>
        <w:jc w:val="both"/>
        <w:rPr>
          <w:rFonts w:ascii="Times New Roman" w:hAnsi="Times New Roman" w:cs="Times New Roman"/>
          <w:color w:val="000000" w:themeColor="text1"/>
          <w:sz w:val="24"/>
        </w:rPr>
      </w:pPr>
    </w:p>
    <w:p w14:paraId="432620A5" w14:textId="77777777" w:rsidR="00A84702" w:rsidRPr="000C37B3" w:rsidRDefault="00A84702" w:rsidP="007046AB">
      <w:pPr>
        <w:spacing w:line="360" w:lineRule="auto"/>
        <w:jc w:val="both"/>
        <w:rPr>
          <w:rFonts w:ascii="Times New Roman" w:hAnsi="Times New Roman" w:cs="Times New Roman"/>
          <w:color w:val="000000" w:themeColor="text1"/>
          <w:sz w:val="24"/>
        </w:rPr>
      </w:pPr>
    </w:p>
    <w:p w14:paraId="28BF435E" w14:textId="77777777" w:rsidR="00A84702" w:rsidRPr="000C37B3" w:rsidRDefault="00A84702" w:rsidP="007046AB">
      <w:pPr>
        <w:spacing w:line="360" w:lineRule="auto"/>
        <w:jc w:val="both"/>
        <w:rPr>
          <w:rFonts w:ascii="Times New Roman" w:hAnsi="Times New Roman" w:cs="Times New Roman"/>
          <w:color w:val="000000" w:themeColor="text1"/>
          <w:sz w:val="24"/>
        </w:rPr>
      </w:pPr>
    </w:p>
    <w:p w14:paraId="4C88366E" w14:textId="77777777" w:rsidR="00A84702" w:rsidRPr="000C37B3" w:rsidRDefault="00A84702" w:rsidP="007046AB">
      <w:pPr>
        <w:spacing w:line="360" w:lineRule="auto"/>
        <w:jc w:val="both"/>
        <w:rPr>
          <w:rFonts w:ascii="Times New Roman" w:hAnsi="Times New Roman" w:cs="Times New Roman"/>
          <w:color w:val="000000" w:themeColor="text1"/>
          <w:sz w:val="24"/>
        </w:rPr>
      </w:pPr>
    </w:p>
    <w:p w14:paraId="209CE62A" w14:textId="77777777" w:rsidR="00A84702" w:rsidRPr="000C37B3" w:rsidRDefault="00A84702" w:rsidP="007046AB">
      <w:pPr>
        <w:spacing w:line="360" w:lineRule="auto"/>
        <w:jc w:val="both"/>
        <w:rPr>
          <w:rFonts w:ascii="Times New Roman" w:hAnsi="Times New Roman" w:cs="Times New Roman"/>
          <w:color w:val="000000" w:themeColor="text1"/>
          <w:sz w:val="24"/>
        </w:rPr>
      </w:pPr>
    </w:p>
    <w:p w14:paraId="3E36A8AF" w14:textId="77777777" w:rsidR="00A84702" w:rsidRPr="000C37B3" w:rsidRDefault="00A84702" w:rsidP="007046AB">
      <w:pPr>
        <w:spacing w:line="360" w:lineRule="auto"/>
        <w:jc w:val="both"/>
        <w:rPr>
          <w:rFonts w:ascii="Times New Roman" w:hAnsi="Times New Roman" w:cs="Times New Roman"/>
          <w:color w:val="000000" w:themeColor="text1"/>
          <w:sz w:val="24"/>
        </w:rPr>
      </w:pPr>
    </w:p>
    <w:p w14:paraId="51F209BB" w14:textId="77777777" w:rsidR="00A84702" w:rsidRPr="000C37B3" w:rsidRDefault="00A84702" w:rsidP="007046AB">
      <w:pPr>
        <w:spacing w:line="360" w:lineRule="auto"/>
        <w:jc w:val="both"/>
        <w:rPr>
          <w:rFonts w:ascii="Times New Roman" w:hAnsi="Times New Roman" w:cs="Times New Roman"/>
          <w:color w:val="000000" w:themeColor="text1"/>
          <w:sz w:val="24"/>
        </w:rPr>
      </w:pPr>
    </w:p>
    <w:p w14:paraId="4D6C21B3" w14:textId="77777777" w:rsidR="00A84702" w:rsidRPr="000C37B3" w:rsidRDefault="00A84702" w:rsidP="007046AB">
      <w:pPr>
        <w:spacing w:line="360" w:lineRule="auto"/>
        <w:jc w:val="both"/>
        <w:rPr>
          <w:rFonts w:ascii="Times New Roman" w:hAnsi="Times New Roman" w:cs="Times New Roman"/>
          <w:color w:val="000000" w:themeColor="text1"/>
          <w:sz w:val="24"/>
        </w:rPr>
      </w:pPr>
    </w:p>
    <w:p w14:paraId="4855B6E7" w14:textId="77777777" w:rsidR="00A84702" w:rsidRPr="000C37B3" w:rsidRDefault="00A84702" w:rsidP="007046AB">
      <w:pPr>
        <w:spacing w:line="360" w:lineRule="auto"/>
        <w:jc w:val="both"/>
        <w:rPr>
          <w:rFonts w:ascii="Times New Roman" w:hAnsi="Times New Roman" w:cs="Times New Roman"/>
          <w:color w:val="000000" w:themeColor="text1"/>
          <w:sz w:val="24"/>
        </w:rPr>
      </w:pPr>
    </w:p>
    <w:p w14:paraId="1B56A4D2" w14:textId="77777777" w:rsidR="00A84702" w:rsidRPr="000C37B3" w:rsidRDefault="00A84702" w:rsidP="007046AB">
      <w:pPr>
        <w:spacing w:line="360" w:lineRule="auto"/>
        <w:jc w:val="both"/>
        <w:rPr>
          <w:rFonts w:ascii="Times New Roman" w:hAnsi="Times New Roman" w:cs="Times New Roman"/>
          <w:color w:val="000000" w:themeColor="text1"/>
          <w:sz w:val="24"/>
        </w:rPr>
      </w:pPr>
    </w:p>
    <w:p w14:paraId="65FDCB27" w14:textId="77777777" w:rsidR="00A84702" w:rsidRPr="000C37B3" w:rsidRDefault="00A84702" w:rsidP="007046AB">
      <w:pPr>
        <w:spacing w:line="360" w:lineRule="auto"/>
        <w:jc w:val="both"/>
        <w:rPr>
          <w:rFonts w:ascii="Times New Roman" w:hAnsi="Times New Roman" w:cs="Times New Roman"/>
          <w:color w:val="000000" w:themeColor="text1"/>
          <w:sz w:val="24"/>
        </w:rPr>
      </w:pPr>
    </w:p>
    <w:p w14:paraId="54678037" w14:textId="77777777" w:rsidR="00A84702" w:rsidRPr="000C37B3" w:rsidRDefault="00A84702" w:rsidP="007046AB">
      <w:pPr>
        <w:spacing w:line="360" w:lineRule="auto"/>
        <w:jc w:val="both"/>
        <w:rPr>
          <w:rFonts w:ascii="Times New Roman" w:hAnsi="Times New Roman" w:cs="Times New Roman"/>
          <w:color w:val="000000" w:themeColor="text1"/>
          <w:sz w:val="24"/>
        </w:rPr>
      </w:pPr>
    </w:p>
    <w:p w14:paraId="21AEB126" w14:textId="77777777" w:rsidR="00A84702" w:rsidRPr="000C37B3" w:rsidRDefault="00A84702" w:rsidP="007046AB">
      <w:pPr>
        <w:spacing w:line="360" w:lineRule="auto"/>
        <w:jc w:val="both"/>
        <w:rPr>
          <w:rFonts w:ascii="Times New Roman" w:hAnsi="Times New Roman" w:cs="Times New Roman"/>
          <w:color w:val="000000" w:themeColor="text1"/>
          <w:sz w:val="24"/>
        </w:rPr>
      </w:pPr>
    </w:p>
    <w:p w14:paraId="45CEB940" w14:textId="77777777" w:rsidR="00A84702" w:rsidRPr="000C37B3" w:rsidRDefault="00A84702" w:rsidP="007046AB">
      <w:pPr>
        <w:spacing w:line="360" w:lineRule="auto"/>
        <w:jc w:val="both"/>
        <w:rPr>
          <w:rFonts w:ascii="Times New Roman" w:hAnsi="Times New Roman" w:cs="Times New Roman"/>
          <w:color w:val="000000" w:themeColor="text1"/>
          <w:sz w:val="24"/>
        </w:rPr>
      </w:pPr>
    </w:p>
    <w:p w14:paraId="26A599CD" w14:textId="77777777" w:rsidR="00A84702" w:rsidRPr="000C37B3" w:rsidRDefault="00A84702" w:rsidP="007046AB">
      <w:pPr>
        <w:spacing w:line="360" w:lineRule="auto"/>
        <w:jc w:val="both"/>
        <w:rPr>
          <w:rFonts w:ascii="Times New Roman" w:hAnsi="Times New Roman" w:cs="Times New Roman"/>
          <w:color w:val="000000" w:themeColor="text1"/>
          <w:sz w:val="24"/>
        </w:rPr>
      </w:pPr>
    </w:p>
    <w:sdt>
      <w:sdtPr>
        <w:rPr>
          <w:rFonts w:asciiTheme="minorHAnsi" w:eastAsiaTheme="minorHAnsi" w:hAnsiTheme="minorHAnsi" w:cstheme="minorBidi"/>
          <w:color w:val="000000" w:themeColor="text1"/>
          <w:sz w:val="22"/>
          <w:szCs w:val="22"/>
        </w:rPr>
        <w:id w:val="-392883960"/>
        <w:docPartObj>
          <w:docPartGallery w:val="Table of Contents"/>
          <w:docPartUnique/>
        </w:docPartObj>
      </w:sdtPr>
      <w:sdtEndPr>
        <w:rPr>
          <w:b/>
          <w:bCs/>
          <w:noProof/>
        </w:rPr>
      </w:sdtEndPr>
      <w:sdtContent>
        <w:p w14:paraId="3A0A273D" w14:textId="77777777" w:rsidR="00604E17" w:rsidRPr="000C37B3" w:rsidRDefault="00604E17">
          <w:pPr>
            <w:pStyle w:val="TOCHeading"/>
            <w:rPr>
              <w:color w:val="000000" w:themeColor="text1"/>
            </w:rPr>
          </w:pPr>
          <w:r w:rsidRPr="000C37B3">
            <w:rPr>
              <w:color w:val="000000" w:themeColor="text1"/>
            </w:rPr>
            <w:t>Table of Contents</w:t>
          </w:r>
        </w:p>
        <w:p w14:paraId="329019DD" w14:textId="77777777" w:rsidR="000C37B3" w:rsidRPr="000C37B3" w:rsidRDefault="00604E17">
          <w:pPr>
            <w:pStyle w:val="TOC1"/>
            <w:tabs>
              <w:tab w:val="right" w:leader="dot" w:pos="9350"/>
            </w:tabs>
            <w:rPr>
              <w:rFonts w:eastAsiaTheme="minorEastAsia"/>
              <w:noProof/>
              <w:color w:val="000000" w:themeColor="text1"/>
            </w:rPr>
          </w:pPr>
          <w:r w:rsidRPr="000C37B3">
            <w:rPr>
              <w:color w:val="000000" w:themeColor="text1"/>
            </w:rPr>
            <w:fldChar w:fldCharType="begin"/>
          </w:r>
          <w:r w:rsidRPr="000C37B3">
            <w:rPr>
              <w:color w:val="000000" w:themeColor="text1"/>
            </w:rPr>
            <w:instrText xml:space="preserve"> TOC \o "1-3" \h \z \u </w:instrText>
          </w:r>
          <w:r w:rsidRPr="000C37B3">
            <w:rPr>
              <w:color w:val="000000" w:themeColor="text1"/>
            </w:rPr>
            <w:fldChar w:fldCharType="separate"/>
          </w:r>
          <w:hyperlink w:anchor="_Toc521798971" w:history="1">
            <w:r w:rsidR="000C37B3" w:rsidRPr="000C37B3">
              <w:rPr>
                <w:rStyle w:val="Hyperlink"/>
                <w:b/>
                <w:noProof/>
                <w:color w:val="000000" w:themeColor="text1"/>
              </w:rPr>
              <w:t>Introduction</w:t>
            </w:r>
            <w:r w:rsidR="000C37B3" w:rsidRPr="000C37B3">
              <w:rPr>
                <w:noProof/>
                <w:webHidden/>
                <w:color w:val="000000" w:themeColor="text1"/>
              </w:rPr>
              <w:tab/>
            </w:r>
            <w:r w:rsidR="000C37B3" w:rsidRPr="000C37B3">
              <w:rPr>
                <w:noProof/>
                <w:webHidden/>
                <w:color w:val="000000" w:themeColor="text1"/>
              </w:rPr>
              <w:fldChar w:fldCharType="begin"/>
            </w:r>
            <w:r w:rsidR="000C37B3" w:rsidRPr="000C37B3">
              <w:rPr>
                <w:noProof/>
                <w:webHidden/>
                <w:color w:val="000000" w:themeColor="text1"/>
              </w:rPr>
              <w:instrText xml:space="preserve"> PAGEREF _Toc521798971 \h </w:instrText>
            </w:r>
            <w:r w:rsidR="000C37B3" w:rsidRPr="000C37B3">
              <w:rPr>
                <w:noProof/>
                <w:webHidden/>
                <w:color w:val="000000" w:themeColor="text1"/>
              </w:rPr>
            </w:r>
            <w:r w:rsidR="000C37B3" w:rsidRPr="000C37B3">
              <w:rPr>
                <w:noProof/>
                <w:webHidden/>
                <w:color w:val="000000" w:themeColor="text1"/>
              </w:rPr>
              <w:fldChar w:fldCharType="separate"/>
            </w:r>
            <w:r w:rsidR="000C37B3" w:rsidRPr="000C37B3">
              <w:rPr>
                <w:noProof/>
                <w:webHidden/>
                <w:color w:val="000000" w:themeColor="text1"/>
              </w:rPr>
              <w:t>3</w:t>
            </w:r>
            <w:r w:rsidR="000C37B3" w:rsidRPr="000C37B3">
              <w:rPr>
                <w:noProof/>
                <w:webHidden/>
                <w:color w:val="000000" w:themeColor="text1"/>
              </w:rPr>
              <w:fldChar w:fldCharType="end"/>
            </w:r>
          </w:hyperlink>
        </w:p>
        <w:p w14:paraId="5D3D10CB" w14:textId="77777777" w:rsidR="000C37B3" w:rsidRPr="000C37B3" w:rsidRDefault="00266A46">
          <w:pPr>
            <w:pStyle w:val="TOC1"/>
            <w:tabs>
              <w:tab w:val="right" w:leader="dot" w:pos="9350"/>
            </w:tabs>
            <w:rPr>
              <w:rFonts w:eastAsiaTheme="minorEastAsia"/>
              <w:noProof/>
              <w:color w:val="000000" w:themeColor="text1"/>
            </w:rPr>
          </w:pPr>
          <w:hyperlink w:anchor="_Toc521798972" w:history="1">
            <w:r w:rsidR="000C37B3" w:rsidRPr="000C37B3">
              <w:rPr>
                <w:rStyle w:val="Hyperlink"/>
                <w:b/>
                <w:noProof/>
                <w:color w:val="000000" w:themeColor="text1"/>
              </w:rPr>
              <w:t>Academic skills:</w:t>
            </w:r>
            <w:r w:rsidR="000C37B3" w:rsidRPr="000C37B3">
              <w:rPr>
                <w:noProof/>
                <w:webHidden/>
                <w:color w:val="000000" w:themeColor="text1"/>
              </w:rPr>
              <w:tab/>
            </w:r>
            <w:r w:rsidR="000C37B3" w:rsidRPr="000C37B3">
              <w:rPr>
                <w:noProof/>
                <w:webHidden/>
                <w:color w:val="000000" w:themeColor="text1"/>
              </w:rPr>
              <w:fldChar w:fldCharType="begin"/>
            </w:r>
            <w:r w:rsidR="000C37B3" w:rsidRPr="000C37B3">
              <w:rPr>
                <w:noProof/>
                <w:webHidden/>
                <w:color w:val="000000" w:themeColor="text1"/>
              </w:rPr>
              <w:instrText xml:space="preserve"> PAGEREF _Toc521798972 \h </w:instrText>
            </w:r>
            <w:r w:rsidR="000C37B3" w:rsidRPr="000C37B3">
              <w:rPr>
                <w:noProof/>
                <w:webHidden/>
                <w:color w:val="000000" w:themeColor="text1"/>
              </w:rPr>
            </w:r>
            <w:r w:rsidR="000C37B3" w:rsidRPr="000C37B3">
              <w:rPr>
                <w:noProof/>
                <w:webHidden/>
                <w:color w:val="000000" w:themeColor="text1"/>
              </w:rPr>
              <w:fldChar w:fldCharType="separate"/>
            </w:r>
            <w:r w:rsidR="000C37B3" w:rsidRPr="000C37B3">
              <w:rPr>
                <w:noProof/>
                <w:webHidden/>
                <w:color w:val="000000" w:themeColor="text1"/>
              </w:rPr>
              <w:t>4</w:t>
            </w:r>
            <w:r w:rsidR="000C37B3" w:rsidRPr="000C37B3">
              <w:rPr>
                <w:noProof/>
                <w:webHidden/>
                <w:color w:val="000000" w:themeColor="text1"/>
              </w:rPr>
              <w:fldChar w:fldCharType="end"/>
            </w:r>
          </w:hyperlink>
        </w:p>
        <w:p w14:paraId="0ABA2FF7" w14:textId="77777777" w:rsidR="000C37B3" w:rsidRPr="000C37B3" w:rsidRDefault="00266A46">
          <w:pPr>
            <w:pStyle w:val="TOC1"/>
            <w:tabs>
              <w:tab w:val="right" w:leader="dot" w:pos="9350"/>
            </w:tabs>
            <w:rPr>
              <w:rFonts w:eastAsiaTheme="minorEastAsia"/>
              <w:noProof/>
              <w:color w:val="000000" w:themeColor="text1"/>
            </w:rPr>
          </w:pPr>
          <w:hyperlink w:anchor="_Toc521798973" w:history="1">
            <w:r w:rsidR="000C37B3" w:rsidRPr="000C37B3">
              <w:rPr>
                <w:rStyle w:val="Hyperlink"/>
                <w:b/>
                <w:noProof/>
                <w:color w:val="000000" w:themeColor="text1"/>
              </w:rPr>
              <w:t>Employability skills:</w:t>
            </w:r>
            <w:r w:rsidR="000C37B3" w:rsidRPr="000C37B3">
              <w:rPr>
                <w:noProof/>
                <w:webHidden/>
                <w:color w:val="000000" w:themeColor="text1"/>
              </w:rPr>
              <w:tab/>
            </w:r>
            <w:r w:rsidR="000C37B3" w:rsidRPr="000C37B3">
              <w:rPr>
                <w:noProof/>
                <w:webHidden/>
                <w:color w:val="000000" w:themeColor="text1"/>
              </w:rPr>
              <w:fldChar w:fldCharType="begin"/>
            </w:r>
            <w:r w:rsidR="000C37B3" w:rsidRPr="000C37B3">
              <w:rPr>
                <w:noProof/>
                <w:webHidden/>
                <w:color w:val="000000" w:themeColor="text1"/>
              </w:rPr>
              <w:instrText xml:space="preserve"> PAGEREF _Toc521798973 \h </w:instrText>
            </w:r>
            <w:r w:rsidR="000C37B3" w:rsidRPr="000C37B3">
              <w:rPr>
                <w:noProof/>
                <w:webHidden/>
                <w:color w:val="000000" w:themeColor="text1"/>
              </w:rPr>
            </w:r>
            <w:r w:rsidR="000C37B3" w:rsidRPr="000C37B3">
              <w:rPr>
                <w:noProof/>
                <w:webHidden/>
                <w:color w:val="000000" w:themeColor="text1"/>
              </w:rPr>
              <w:fldChar w:fldCharType="separate"/>
            </w:r>
            <w:r w:rsidR="000C37B3" w:rsidRPr="000C37B3">
              <w:rPr>
                <w:noProof/>
                <w:webHidden/>
                <w:color w:val="000000" w:themeColor="text1"/>
              </w:rPr>
              <w:t>4</w:t>
            </w:r>
            <w:r w:rsidR="000C37B3" w:rsidRPr="000C37B3">
              <w:rPr>
                <w:noProof/>
                <w:webHidden/>
                <w:color w:val="000000" w:themeColor="text1"/>
              </w:rPr>
              <w:fldChar w:fldCharType="end"/>
            </w:r>
          </w:hyperlink>
        </w:p>
        <w:p w14:paraId="23CEBFA5" w14:textId="77777777" w:rsidR="000C37B3" w:rsidRPr="000C37B3" w:rsidRDefault="00266A46">
          <w:pPr>
            <w:pStyle w:val="TOC1"/>
            <w:tabs>
              <w:tab w:val="left" w:pos="440"/>
              <w:tab w:val="right" w:leader="dot" w:pos="9350"/>
            </w:tabs>
            <w:rPr>
              <w:rFonts w:eastAsiaTheme="minorEastAsia"/>
              <w:noProof/>
              <w:color w:val="000000" w:themeColor="text1"/>
            </w:rPr>
          </w:pPr>
          <w:hyperlink w:anchor="_Toc521798974" w:history="1">
            <w:r w:rsidR="000C37B3" w:rsidRPr="000C37B3">
              <w:rPr>
                <w:rStyle w:val="Hyperlink"/>
                <w:b/>
                <w:noProof/>
                <w:color w:val="000000" w:themeColor="text1"/>
              </w:rPr>
              <w:t>1.</w:t>
            </w:r>
            <w:r w:rsidR="000C37B3" w:rsidRPr="000C37B3">
              <w:rPr>
                <w:rFonts w:eastAsiaTheme="minorEastAsia"/>
                <w:noProof/>
                <w:color w:val="000000" w:themeColor="text1"/>
              </w:rPr>
              <w:tab/>
            </w:r>
            <w:r w:rsidR="000C37B3" w:rsidRPr="000C37B3">
              <w:rPr>
                <w:rStyle w:val="Hyperlink"/>
                <w:b/>
                <w:noProof/>
                <w:color w:val="000000" w:themeColor="text1"/>
              </w:rPr>
              <w:t>Reflective learning</w:t>
            </w:r>
            <w:r w:rsidR="000C37B3" w:rsidRPr="000C37B3">
              <w:rPr>
                <w:noProof/>
                <w:webHidden/>
                <w:color w:val="000000" w:themeColor="text1"/>
              </w:rPr>
              <w:tab/>
            </w:r>
            <w:r w:rsidR="000C37B3" w:rsidRPr="000C37B3">
              <w:rPr>
                <w:noProof/>
                <w:webHidden/>
                <w:color w:val="000000" w:themeColor="text1"/>
              </w:rPr>
              <w:fldChar w:fldCharType="begin"/>
            </w:r>
            <w:r w:rsidR="000C37B3" w:rsidRPr="000C37B3">
              <w:rPr>
                <w:noProof/>
                <w:webHidden/>
                <w:color w:val="000000" w:themeColor="text1"/>
              </w:rPr>
              <w:instrText xml:space="preserve"> PAGEREF _Toc521798974 \h </w:instrText>
            </w:r>
            <w:r w:rsidR="000C37B3" w:rsidRPr="000C37B3">
              <w:rPr>
                <w:noProof/>
                <w:webHidden/>
                <w:color w:val="000000" w:themeColor="text1"/>
              </w:rPr>
            </w:r>
            <w:r w:rsidR="000C37B3" w:rsidRPr="000C37B3">
              <w:rPr>
                <w:noProof/>
                <w:webHidden/>
                <w:color w:val="000000" w:themeColor="text1"/>
              </w:rPr>
              <w:fldChar w:fldCharType="separate"/>
            </w:r>
            <w:r w:rsidR="000C37B3" w:rsidRPr="000C37B3">
              <w:rPr>
                <w:noProof/>
                <w:webHidden/>
                <w:color w:val="000000" w:themeColor="text1"/>
              </w:rPr>
              <w:t>5</w:t>
            </w:r>
            <w:r w:rsidR="000C37B3" w:rsidRPr="000C37B3">
              <w:rPr>
                <w:noProof/>
                <w:webHidden/>
                <w:color w:val="000000" w:themeColor="text1"/>
              </w:rPr>
              <w:fldChar w:fldCharType="end"/>
            </w:r>
          </w:hyperlink>
        </w:p>
        <w:p w14:paraId="4D9AD729" w14:textId="77777777" w:rsidR="000C37B3" w:rsidRPr="000C37B3" w:rsidRDefault="00266A46">
          <w:pPr>
            <w:pStyle w:val="TOC1"/>
            <w:tabs>
              <w:tab w:val="left" w:pos="440"/>
              <w:tab w:val="right" w:leader="dot" w:pos="9350"/>
            </w:tabs>
            <w:rPr>
              <w:rFonts w:eastAsiaTheme="minorEastAsia"/>
              <w:noProof/>
              <w:color w:val="000000" w:themeColor="text1"/>
            </w:rPr>
          </w:pPr>
          <w:hyperlink w:anchor="_Toc521798975" w:history="1">
            <w:r w:rsidR="000C37B3" w:rsidRPr="000C37B3">
              <w:rPr>
                <w:rStyle w:val="Hyperlink"/>
                <w:b/>
                <w:noProof/>
                <w:color w:val="000000" w:themeColor="text1"/>
              </w:rPr>
              <w:t>2.</w:t>
            </w:r>
            <w:r w:rsidR="000C37B3" w:rsidRPr="000C37B3">
              <w:rPr>
                <w:rFonts w:eastAsiaTheme="minorEastAsia"/>
                <w:noProof/>
                <w:color w:val="000000" w:themeColor="text1"/>
              </w:rPr>
              <w:tab/>
            </w:r>
            <w:r w:rsidR="000C37B3" w:rsidRPr="000C37B3">
              <w:rPr>
                <w:rStyle w:val="Hyperlink"/>
                <w:b/>
                <w:noProof/>
                <w:color w:val="000000" w:themeColor="text1"/>
              </w:rPr>
              <w:t>Knowledge and understanding</w:t>
            </w:r>
            <w:r w:rsidR="000C37B3" w:rsidRPr="000C37B3">
              <w:rPr>
                <w:noProof/>
                <w:webHidden/>
                <w:color w:val="000000" w:themeColor="text1"/>
              </w:rPr>
              <w:tab/>
            </w:r>
            <w:r w:rsidR="000C37B3" w:rsidRPr="000C37B3">
              <w:rPr>
                <w:noProof/>
                <w:webHidden/>
                <w:color w:val="000000" w:themeColor="text1"/>
              </w:rPr>
              <w:fldChar w:fldCharType="begin"/>
            </w:r>
            <w:r w:rsidR="000C37B3" w:rsidRPr="000C37B3">
              <w:rPr>
                <w:noProof/>
                <w:webHidden/>
                <w:color w:val="000000" w:themeColor="text1"/>
              </w:rPr>
              <w:instrText xml:space="preserve"> PAGEREF _Toc521798975 \h </w:instrText>
            </w:r>
            <w:r w:rsidR="000C37B3" w:rsidRPr="000C37B3">
              <w:rPr>
                <w:noProof/>
                <w:webHidden/>
                <w:color w:val="000000" w:themeColor="text1"/>
              </w:rPr>
            </w:r>
            <w:r w:rsidR="000C37B3" w:rsidRPr="000C37B3">
              <w:rPr>
                <w:noProof/>
                <w:webHidden/>
                <w:color w:val="000000" w:themeColor="text1"/>
              </w:rPr>
              <w:fldChar w:fldCharType="separate"/>
            </w:r>
            <w:r w:rsidR="000C37B3" w:rsidRPr="000C37B3">
              <w:rPr>
                <w:noProof/>
                <w:webHidden/>
                <w:color w:val="000000" w:themeColor="text1"/>
              </w:rPr>
              <w:t>5</w:t>
            </w:r>
            <w:r w:rsidR="000C37B3" w:rsidRPr="000C37B3">
              <w:rPr>
                <w:noProof/>
                <w:webHidden/>
                <w:color w:val="000000" w:themeColor="text1"/>
              </w:rPr>
              <w:fldChar w:fldCharType="end"/>
            </w:r>
          </w:hyperlink>
        </w:p>
        <w:p w14:paraId="483D1EE7" w14:textId="77777777" w:rsidR="000C37B3" w:rsidRPr="000C37B3" w:rsidRDefault="00266A46">
          <w:pPr>
            <w:pStyle w:val="TOC1"/>
            <w:tabs>
              <w:tab w:val="left" w:pos="440"/>
              <w:tab w:val="right" w:leader="dot" w:pos="9350"/>
            </w:tabs>
            <w:rPr>
              <w:rFonts w:eastAsiaTheme="minorEastAsia"/>
              <w:noProof/>
              <w:color w:val="000000" w:themeColor="text1"/>
            </w:rPr>
          </w:pPr>
          <w:hyperlink w:anchor="_Toc521798976" w:history="1">
            <w:r w:rsidR="000C37B3" w:rsidRPr="000C37B3">
              <w:rPr>
                <w:rStyle w:val="Hyperlink"/>
                <w:b/>
                <w:noProof/>
                <w:color w:val="000000" w:themeColor="text1"/>
              </w:rPr>
              <w:t>3.</w:t>
            </w:r>
            <w:r w:rsidR="000C37B3" w:rsidRPr="000C37B3">
              <w:rPr>
                <w:rFonts w:eastAsiaTheme="minorEastAsia"/>
                <w:noProof/>
                <w:color w:val="000000" w:themeColor="text1"/>
              </w:rPr>
              <w:tab/>
            </w:r>
            <w:r w:rsidR="000C37B3" w:rsidRPr="000C37B3">
              <w:rPr>
                <w:rStyle w:val="Hyperlink"/>
                <w:b/>
                <w:noProof/>
                <w:color w:val="000000" w:themeColor="text1"/>
              </w:rPr>
              <w:t>Analysis and discussion</w:t>
            </w:r>
            <w:r w:rsidR="000C37B3" w:rsidRPr="000C37B3">
              <w:rPr>
                <w:noProof/>
                <w:webHidden/>
                <w:color w:val="000000" w:themeColor="text1"/>
              </w:rPr>
              <w:tab/>
            </w:r>
            <w:r w:rsidR="000C37B3" w:rsidRPr="000C37B3">
              <w:rPr>
                <w:noProof/>
                <w:webHidden/>
                <w:color w:val="000000" w:themeColor="text1"/>
              </w:rPr>
              <w:fldChar w:fldCharType="begin"/>
            </w:r>
            <w:r w:rsidR="000C37B3" w:rsidRPr="000C37B3">
              <w:rPr>
                <w:noProof/>
                <w:webHidden/>
                <w:color w:val="000000" w:themeColor="text1"/>
              </w:rPr>
              <w:instrText xml:space="preserve"> PAGEREF _Toc521798976 \h </w:instrText>
            </w:r>
            <w:r w:rsidR="000C37B3" w:rsidRPr="000C37B3">
              <w:rPr>
                <w:noProof/>
                <w:webHidden/>
                <w:color w:val="000000" w:themeColor="text1"/>
              </w:rPr>
            </w:r>
            <w:r w:rsidR="000C37B3" w:rsidRPr="000C37B3">
              <w:rPr>
                <w:noProof/>
                <w:webHidden/>
                <w:color w:val="000000" w:themeColor="text1"/>
              </w:rPr>
              <w:fldChar w:fldCharType="separate"/>
            </w:r>
            <w:r w:rsidR="000C37B3" w:rsidRPr="000C37B3">
              <w:rPr>
                <w:noProof/>
                <w:webHidden/>
                <w:color w:val="000000" w:themeColor="text1"/>
              </w:rPr>
              <w:t>7</w:t>
            </w:r>
            <w:r w:rsidR="000C37B3" w:rsidRPr="000C37B3">
              <w:rPr>
                <w:noProof/>
                <w:webHidden/>
                <w:color w:val="000000" w:themeColor="text1"/>
              </w:rPr>
              <w:fldChar w:fldCharType="end"/>
            </w:r>
          </w:hyperlink>
        </w:p>
        <w:p w14:paraId="6BD76A0B" w14:textId="77777777" w:rsidR="000C37B3" w:rsidRPr="000C37B3" w:rsidRDefault="00266A46">
          <w:pPr>
            <w:pStyle w:val="TOC1"/>
            <w:tabs>
              <w:tab w:val="left" w:pos="440"/>
              <w:tab w:val="right" w:leader="dot" w:pos="9350"/>
            </w:tabs>
            <w:rPr>
              <w:rFonts w:eastAsiaTheme="minorEastAsia"/>
              <w:noProof/>
              <w:color w:val="000000" w:themeColor="text1"/>
            </w:rPr>
          </w:pPr>
          <w:hyperlink w:anchor="_Toc521798977" w:history="1">
            <w:r w:rsidR="000C37B3" w:rsidRPr="000C37B3">
              <w:rPr>
                <w:rStyle w:val="Hyperlink"/>
                <w:b/>
                <w:noProof/>
                <w:color w:val="000000" w:themeColor="text1"/>
              </w:rPr>
              <w:t>4.</w:t>
            </w:r>
            <w:r w:rsidR="000C37B3" w:rsidRPr="000C37B3">
              <w:rPr>
                <w:rFonts w:eastAsiaTheme="minorEastAsia"/>
                <w:noProof/>
                <w:color w:val="000000" w:themeColor="text1"/>
              </w:rPr>
              <w:tab/>
            </w:r>
            <w:r w:rsidR="000C37B3" w:rsidRPr="000C37B3">
              <w:rPr>
                <w:rStyle w:val="Hyperlink"/>
                <w:b/>
                <w:noProof/>
                <w:color w:val="000000" w:themeColor="text1"/>
              </w:rPr>
              <w:t>Future development</w:t>
            </w:r>
            <w:r w:rsidR="000C37B3" w:rsidRPr="000C37B3">
              <w:rPr>
                <w:noProof/>
                <w:webHidden/>
                <w:color w:val="000000" w:themeColor="text1"/>
              </w:rPr>
              <w:tab/>
            </w:r>
            <w:r w:rsidR="000C37B3" w:rsidRPr="000C37B3">
              <w:rPr>
                <w:noProof/>
                <w:webHidden/>
                <w:color w:val="000000" w:themeColor="text1"/>
              </w:rPr>
              <w:fldChar w:fldCharType="begin"/>
            </w:r>
            <w:r w:rsidR="000C37B3" w:rsidRPr="000C37B3">
              <w:rPr>
                <w:noProof/>
                <w:webHidden/>
                <w:color w:val="000000" w:themeColor="text1"/>
              </w:rPr>
              <w:instrText xml:space="preserve"> PAGEREF _Toc521798977 \h </w:instrText>
            </w:r>
            <w:r w:rsidR="000C37B3" w:rsidRPr="000C37B3">
              <w:rPr>
                <w:noProof/>
                <w:webHidden/>
                <w:color w:val="000000" w:themeColor="text1"/>
              </w:rPr>
            </w:r>
            <w:r w:rsidR="000C37B3" w:rsidRPr="000C37B3">
              <w:rPr>
                <w:noProof/>
                <w:webHidden/>
                <w:color w:val="000000" w:themeColor="text1"/>
              </w:rPr>
              <w:fldChar w:fldCharType="separate"/>
            </w:r>
            <w:r w:rsidR="000C37B3" w:rsidRPr="000C37B3">
              <w:rPr>
                <w:noProof/>
                <w:webHidden/>
                <w:color w:val="000000" w:themeColor="text1"/>
              </w:rPr>
              <w:t>7</w:t>
            </w:r>
            <w:r w:rsidR="000C37B3" w:rsidRPr="000C37B3">
              <w:rPr>
                <w:noProof/>
                <w:webHidden/>
                <w:color w:val="000000" w:themeColor="text1"/>
              </w:rPr>
              <w:fldChar w:fldCharType="end"/>
            </w:r>
          </w:hyperlink>
        </w:p>
        <w:p w14:paraId="420C17F0" w14:textId="77777777" w:rsidR="000C37B3" w:rsidRPr="000C37B3" w:rsidRDefault="00266A46">
          <w:pPr>
            <w:pStyle w:val="TOC1"/>
            <w:tabs>
              <w:tab w:val="right" w:leader="dot" w:pos="9350"/>
            </w:tabs>
            <w:rPr>
              <w:rFonts w:eastAsiaTheme="minorEastAsia"/>
              <w:noProof/>
              <w:color w:val="000000" w:themeColor="text1"/>
            </w:rPr>
          </w:pPr>
          <w:hyperlink w:anchor="_Toc521798978" w:history="1">
            <w:r w:rsidR="000C37B3" w:rsidRPr="000C37B3">
              <w:rPr>
                <w:rStyle w:val="Hyperlink"/>
                <w:b/>
                <w:noProof/>
                <w:color w:val="000000" w:themeColor="text1"/>
              </w:rPr>
              <w:t>Conclusion</w:t>
            </w:r>
            <w:r w:rsidR="000C37B3" w:rsidRPr="000C37B3">
              <w:rPr>
                <w:noProof/>
                <w:webHidden/>
                <w:color w:val="000000" w:themeColor="text1"/>
              </w:rPr>
              <w:tab/>
            </w:r>
            <w:r w:rsidR="000C37B3" w:rsidRPr="000C37B3">
              <w:rPr>
                <w:noProof/>
                <w:webHidden/>
                <w:color w:val="000000" w:themeColor="text1"/>
              </w:rPr>
              <w:fldChar w:fldCharType="begin"/>
            </w:r>
            <w:r w:rsidR="000C37B3" w:rsidRPr="000C37B3">
              <w:rPr>
                <w:noProof/>
                <w:webHidden/>
                <w:color w:val="000000" w:themeColor="text1"/>
              </w:rPr>
              <w:instrText xml:space="preserve"> PAGEREF _Toc521798978 \h </w:instrText>
            </w:r>
            <w:r w:rsidR="000C37B3" w:rsidRPr="000C37B3">
              <w:rPr>
                <w:noProof/>
                <w:webHidden/>
                <w:color w:val="000000" w:themeColor="text1"/>
              </w:rPr>
            </w:r>
            <w:r w:rsidR="000C37B3" w:rsidRPr="000C37B3">
              <w:rPr>
                <w:noProof/>
                <w:webHidden/>
                <w:color w:val="000000" w:themeColor="text1"/>
              </w:rPr>
              <w:fldChar w:fldCharType="separate"/>
            </w:r>
            <w:r w:rsidR="000C37B3" w:rsidRPr="000C37B3">
              <w:rPr>
                <w:noProof/>
                <w:webHidden/>
                <w:color w:val="000000" w:themeColor="text1"/>
              </w:rPr>
              <w:t>9</w:t>
            </w:r>
            <w:r w:rsidR="000C37B3" w:rsidRPr="000C37B3">
              <w:rPr>
                <w:noProof/>
                <w:webHidden/>
                <w:color w:val="000000" w:themeColor="text1"/>
              </w:rPr>
              <w:fldChar w:fldCharType="end"/>
            </w:r>
          </w:hyperlink>
        </w:p>
        <w:p w14:paraId="64FF3A69" w14:textId="77777777" w:rsidR="000C37B3" w:rsidRPr="000C37B3" w:rsidRDefault="00266A46">
          <w:pPr>
            <w:pStyle w:val="TOC1"/>
            <w:tabs>
              <w:tab w:val="right" w:leader="dot" w:pos="9350"/>
            </w:tabs>
            <w:rPr>
              <w:rFonts w:eastAsiaTheme="minorEastAsia"/>
              <w:noProof/>
              <w:color w:val="000000" w:themeColor="text1"/>
            </w:rPr>
          </w:pPr>
          <w:hyperlink w:anchor="_Toc521798979" w:history="1">
            <w:r w:rsidR="000C37B3" w:rsidRPr="000C37B3">
              <w:rPr>
                <w:rStyle w:val="Hyperlink"/>
                <w:b/>
                <w:noProof/>
                <w:color w:val="000000" w:themeColor="text1"/>
              </w:rPr>
              <w:t>References</w:t>
            </w:r>
            <w:r w:rsidR="000C37B3" w:rsidRPr="000C37B3">
              <w:rPr>
                <w:noProof/>
                <w:webHidden/>
                <w:color w:val="000000" w:themeColor="text1"/>
              </w:rPr>
              <w:tab/>
            </w:r>
            <w:r w:rsidR="000C37B3" w:rsidRPr="000C37B3">
              <w:rPr>
                <w:noProof/>
                <w:webHidden/>
                <w:color w:val="000000" w:themeColor="text1"/>
              </w:rPr>
              <w:fldChar w:fldCharType="begin"/>
            </w:r>
            <w:r w:rsidR="000C37B3" w:rsidRPr="000C37B3">
              <w:rPr>
                <w:noProof/>
                <w:webHidden/>
                <w:color w:val="000000" w:themeColor="text1"/>
              </w:rPr>
              <w:instrText xml:space="preserve"> PAGEREF _Toc521798979 \h </w:instrText>
            </w:r>
            <w:r w:rsidR="000C37B3" w:rsidRPr="000C37B3">
              <w:rPr>
                <w:noProof/>
                <w:webHidden/>
                <w:color w:val="000000" w:themeColor="text1"/>
              </w:rPr>
            </w:r>
            <w:r w:rsidR="000C37B3" w:rsidRPr="000C37B3">
              <w:rPr>
                <w:noProof/>
                <w:webHidden/>
                <w:color w:val="000000" w:themeColor="text1"/>
              </w:rPr>
              <w:fldChar w:fldCharType="separate"/>
            </w:r>
            <w:r w:rsidR="000C37B3" w:rsidRPr="000C37B3">
              <w:rPr>
                <w:noProof/>
                <w:webHidden/>
                <w:color w:val="000000" w:themeColor="text1"/>
              </w:rPr>
              <w:t>10</w:t>
            </w:r>
            <w:r w:rsidR="000C37B3" w:rsidRPr="000C37B3">
              <w:rPr>
                <w:noProof/>
                <w:webHidden/>
                <w:color w:val="000000" w:themeColor="text1"/>
              </w:rPr>
              <w:fldChar w:fldCharType="end"/>
            </w:r>
          </w:hyperlink>
        </w:p>
        <w:p w14:paraId="2E70C163" w14:textId="77777777" w:rsidR="00604E17" w:rsidRPr="000C37B3" w:rsidRDefault="00604E17">
          <w:pPr>
            <w:rPr>
              <w:color w:val="000000" w:themeColor="text1"/>
            </w:rPr>
          </w:pPr>
          <w:r w:rsidRPr="000C37B3">
            <w:rPr>
              <w:b/>
              <w:bCs/>
              <w:noProof/>
              <w:color w:val="000000" w:themeColor="text1"/>
            </w:rPr>
            <w:fldChar w:fldCharType="end"/>
          </w:r>
        </w:p>
      </w:sdtContent>
    </w:sdt>
    <w:p w14:paraId="36B7B461" w14:textId="77777777" w:rsidR="00A84702" w:rsidRPr="000C37B3" w:rsidRDefault="00A84702" w:rsidP="007046AB">
      <w:pPr>
        <w:spacing w:line="360" w:lineRule="auto"/>
        <w:jc w:val="both"/>
        <w:rPr>
          <w:rFonts w:ascii="Times New Roman" w:hAnsi="Times New Roman" w:cs="Times New Roman"/>
          <w:color w:val="000000" w:themeColor="text1"/>
          <w:sz w:val="24"/>
        </w:rPr>
      </w:pPr>
    </w:p>
    <w:p w14:paraId="408FB6AB" w14:textId="77777777" w:rsidR="00A84702" w:rsidRPr="000C37B3" w:rsidRDefault="00A84702" w:rsidP="007046AB">
      <w:pPr>
        <w:spacing w:line="360" w:lineRule="auto"/>
        <w:jc w:val="both"/>
        <w:rPr>
          <w:rFonts w:ascii="Times New Roman" w:hAnsi="Times New Roman" w:cs="Times New Roman"/>
          <w:color w:val="000000" w:themeColor="text1"/>
          <w:sz w:val="24"/>
        </w:rPr>
      </w:pPr>
    </w:p>
    <w:p w14:paraId="645F9842" w14:textId="77777777" w:rsidR="00A84702" w:rsidRPr="000C37B3" w:rsidRDefault="00A84702" w:rsidP="007046AB">
      <w:pPr>
        <w:spacing w:line="360" w:lineRule="auto"/>
        <w:jc w:val="both"/>
        <w:rPr>
          <w:rFonts w:ascii="Times New Roman" w:hAnsi="Times New Roman" w:cs="Times New Roman"/>
          <w:color w:val="000000" w:themeColor="text1"/>
          <w:sz w:val="24"/>
        </w:rPr>
      </w:pPr>
    </w:p>
    <w:p w14:paraId="42610986" w14:textId="77777777" w:rsidR="00A84702" w:rsidRPr="000C37B3" w:rsidRDefault="00A84702" w:rsidP="007046AB">
      <w:pPr>
        <w:spacing w:line="360" w:lineRule="auto"/>
        <w:jc w:val="both"/>
        <w:rPr>
          <w:rFonts w:ascii="Times New Roman" w:hAnsi="Times New Roman" w:cs="Times New Roman"/>
          <w:color w:val="000000" w:themeColor="text1"/>
          <w:sz w:val="24"/>
        </w:rPr>
      </w:pPr>
    </w:p>
    <w:p w14:paraId="1FB72296" w14:textId="77777777" w:rsidR="00A84702" w:rsidRPr="000C37B3" w:rsidRDefault="00A84702" w:rsidP="007046AB">
      <w:pPr>
        <w:spacing w:line="360" w:lineRule="auto"/>
        <w:jc w:val="both"/>
        <w:rPr>
          <w:rFonts w:ascii="Times New Roman" w:hAnsi="Times New Roman" w:cs="Times New Roman"/>
          <w:color w:val="000000" w:themeColor="text1"/>
          <w:sz w:val="24"/>
        </w:rPr>
      </w:pPr>
    </w:p>
    <w:p w14:paraId="4FB6A437" w14:textId="77777777" w:rsidR="00A84702" w:rsidRPr="000C37B3" w:rsidRDefault="00A84702" w:rsidP="007046AB">
      <w:pPr>
        <w:spacing w:line="360" w:lineRule="auto"/>
        <w:jc w:val="both"/>
        <w:rPr>
          <w:rFonts w:ascii="Times New Roman" w:hAnsi="Times New Roman" w:cs="Times New Roman"/>
          <w:color w:val="000000" w:themeColor="text1"/>
          <w:sz w:val="24"/>
        </w:rPr>
      </w:pPr>
    </w:p>
    <w:p w14:paraId="2CC6B603" w14:textId="77777777" w:rsidR="00A84702" w:rsidRPr="000C37B3" w:rsidRDefault="00A84702" w:rsidP="007046AB">
      <w:pPr>
        <w:spacing w:line="360" w:lineRule="auto"/>
        <w:jc w:val="both"/>
        <w:rPr>
          <w:rFonts w:ascii="Times New Roman" w:hAnsi="Times New Roman" w:cs="Times New Roman"/>
          <w:color w:val="000000" w:themeColor="text1"/>
          <w:sz w:val="24"/>
        </w:rPr>
      </w:pPr>
    </w:p>
    <w:p w14:paraId="5E41575F" w14:textId="77777777" w:rsidR="00A84702" w:rsidRPr="000C37B3" w:rsidRDefault="00A84702" w:rsidP="007046AB">
      <w:pPr>
        <w:spacing w:line="360" w:lineRule="auto"/>
        <w:jc w:val="both"/>
        <w:rPr>
          <w:rFonts w:ascii="Times New Roman" w:hAnsi="Times New Roman" w:cs="Times New Roman"/>
          <w:color w:val="000000" w:themeColor="text1"/>
          <w:sz w:val="24"/>
        </w:rPr>
      </w:pPr>
    </w:p>
    <w:p w14:paraId="0BC1BFE4" w14:textId="77777777" w:rsidR="00A84702" w:rsidRPr="000C37B3" w:rsidRDefault="00A84702" w:rsidP="007046AB">
      <w:pPr>
        <w:spacing w:line="360" w:lineRule="auto"/>
        <w:jc w:val="both"/>
        <w:rPr>
          <w:rFonts w:ascii="Times New Roman" w:hAnsi="Times New Roman" w:cs="Times New Roman"/>
          <w:color w:val="000000" w:themeColor="text1"/>
          <w:sz w:val="24"/>
        </w:rPr>
      </w:pPr>
    </w:p>
    <w:p w14:paraId="22EB4248" w14:textId="77777777" w:rsidR="00A84702" w:rsidRPr="000C37B3" w:rsidRDefault="00A84702" w:rsidP="007046AB">
      <w:pPr>
        <w:spacing w:line="360" w:lineRule="auto"/>
        <w:jc w:val="both"/>
        <w:rPr>
          <w:rFonts w:ascii="Times New Roman" w:hAnsi="Times New Roman" w:cs="Times New Roman"/>
          <w:color w:val="000000" w:themeColor="text1"/>
          <w:sz w:val="24"/>
        </w:rPr>
      </w:pPr>
    </w:p>
    <w:p w14:paraId="365A7D54" w14:textId="77777777" w:rsidR="00A84702" w:rsidRPr="000C37B3" w:rsidRDefault="00A84702" w:rsidP="007046AB">
      <w:pPr>
        <w:spacing w:line="360" w:lineRule="auto"/>
        <w:jc w:val="both"/>
        <w:rPr>
          <w:rFonts w:ascii="Times New Roman" w:hAnsi="Times New Roman" w:cs="Times New Roman"/>
          <w:color w:val="000000" w:themeColor="text1"/>
          <w:sz w:val="24"/>
        </w:rPr>
      </w:pPr>
    </w:p>
    <w:p w14:paraId="4886C9B2" w14:textId="77777777" w:rsidR="00A84702" w:rsidRPr="000C37B3" w:rsidRDefault="00A84702" w:rsidP="007046AB">
      <w:pPr>
        <w:spacing w:line="360" w:lineRule="auto"/>
        <w:jc w:val="both"/>
        <w:rPr>
          <w:rFonts w:ascii="Times New Roman" w:hAnsi="Times New Roman" w:cs="Times New Roman"/>
          <w:color w:val="000000" w:themeColor="text1"/>
          <w:sz w:val="24"/>
        </w:rPr>
      </w:pPr>
    </w:p>
    <w:p w14:paraId="75F484C2" w14:textId="77777777" w:rsidR="00A84702" w:rsidRPr="000C37B3" w:rsidRDefault="00A84702" w:rsidP="007046AB">
      <w:pPr>
        <w:spacing w:line="360" w:lineRule="auto"/>
        <w:jc w:val="both"/>
        <w:rPr>
          <w:rFonts w:ascii="Times New Roman" w:hAnsi="Times New Roman" w:cs="Times New Roman"/>
          <w:color w:val="000000" w:themeColor="text1"/>
          <w:sz w:val="24"/>
        </w:rPr>
      </w:pPr>
    </w:p>
    <w:p w14:paraId="4095F12D" w14:textId="77777777" w:rsidR="00A84702" w:rsidRPr="000C37B3" w:rsidRDefault="005D7B32" w:rsidP="005D7B32">
      <w:pPr>
        <w:pStyle w:val="Heading1"/>
        <w:rPr>
          <w:color w:val="000000" w:themeColor="text1"/>
        </w:rPr>
      </w:pPr>
      <w:bookmarkStart w:id="1" w:name="_Toc521798971"/>
      <w:r w:rsidRPr="000C37B3">
        <w:rPr>
          <w:b/>
          <w:color w:val="000000" w:themeColor="text1"/>
          <w:sz w:val="28"/>
        </w:rPr>
        <w:t>Introduction</w:t>
      </w:r>
      <w:bookmarkEnd w:id="1"/>
      <w:r w:rsidRPr="000C37B3">
        <w:rPr>
          <w:color w:val="000000" w:themeColor="text1"/>
        </w:rPr>
        <w:t xml:space="preserve"> </w:t>
      </w:r>
    </w:p>
    <w:p w14:paraId="53521800" w14:textId="77777777" w:rsidR="006170AD" w:rsidRPr="000C37B3" w:rsidRDefault="005D7B32" w:rsidP="006170AD">
      <w:pPr>
        <w:spacing w:line="360" w:lineRule="auto"/>
        <w:jc w:val="both"/>
        <w:rPr>
          <w:rFonts w:ascii="Times New Roman" w:hAnsi="Times New Roman" w:cs="Times New Roman"/>
          <w:color w:val="000000" w:themeColor="text1"/>
          <w:sz w:val="24"/>
        </w:rPr>
      </w:pPr>
      <w:r w:rsidRPr="000C37B3">
        <w:rPr>
          <w:rFonts w:ascii="Times New Roman" w:hAnsi="Times New Roman" w:cs="Times New Roman"/>
          <w:color w:val="000000" w:themeColor="text1"/>
          <w:sz w:val="24"/>
        </w:rPr>
        <w:t>Every business industry or institutions will search for the better and most flexible human resources to improve their productivity and performance</w:t>
      </w:r>
      <w:r w:rsidR="008B41F9" w:rsidRPr="000C37B3">
        <w:rPr>
          <w:rFonts w:ascii="Times New Roman" w:hAnsi="Times New Roman" w:cs="Times New Roman"/>
          <w:color w:val="000000" w:themeColor="text1"/>
          <w:sz w:val="24"/>
        </w:rPr>
        <w:t xml:space="preserve"> </w:t>
      </w:r>
      <w:r w:rsidR="008B41F9" w:rsidRPr="000C37B3">
        <w:rPr>
          <w:rFonts w:ascii="Times New Roman" w:eastAsia="Times New Roman" w:hAnsi="Times New Roman" w:cs="Times New Roman"/>
          <w:color w:val="000000" w:themeColor="text1"/>
          <w:sz w:val="24"/>
          <w:szCs w:val="24"/>
          <w:lang w:bidi="bn-IN"/>
        </w:rPr>
        <w:t>(</w:t>
      </w:r>
      <w:proofErr w:type="spellStart"/>
      <w:r w:rsidR="008B41F9" w:rsidRPr="000C37B3">
        <w:rPr>
          <w:rFonts w:ascii="Times New Roman" w:eastAsia="Times New Roman" w:hAnsi="Times New Roman" w:cs="Times New Roman"/>
          <w:color w:val="000000" w:themeColor="text1"/>
          <w:sz w:val="24"/>
          <w:szCs w:val="24"/>
          <w:lang w:bidi="bn-IN"/>
        </w:rPr>
        <w:t>Whiteley</w:t>
      </w:r>
      <w:proofErr w:type="spellEnd"/>
      <w:r w:rsidR="008B41F9" w:rsidRPr="000C37B3">
        <w:rPr>
          <w:rFonts w:ascii="Times New Roman" w:eastAsia="Times New Roman" w:hAnsi="Times New Roman" w:cs="Times New Roman"/>
          <w:color w:val="000000" w:themeColor="text1"/>
          <w:sz w:val="24"/>
          <w:szCs w:val="24"/>
          <w:lang w:bidi="bn-IN"/>
        </w:rPr>
        <w:t xml:space="preserve"> and Robins, 2012)</w:t>
      </w:r>
      <w:r w:rsidRPr="000C37B3">
        <w:rPr>
          <w:rFonts w:ascii="Times New Roman" w:hAnsi="Times New Roman" w:cs="Times New Roman"/>
          <w:color w:val="000000" w:themeColor="text1"/>
          <w:sz w:val="24"/>
        </w:rPr>
        <w:t xml:space="preserve">. The need </w:t>
      </w:r>
      <w:r w:rsidR="00395A5C" w:rsidRPr="000C37B3">
        <w:rPr>
          <w:rFonts w:ascii="Times New Roman" w:hAnsi="Times New Roman" w:cs="Times New Roman"/>
          <w:noProof/>
          <w:color w:val="000000" w:themeColor="text1"/>
          <w:sz w:val="24"/>
        </w:rPr>
        <w:t>for</w:t>
      </w:r>
      <w:r w:rsidRPr="000C37B3">
        <w:rPr>
          <w:rFonts w:ascii="Times New Roman" w:hAnsi="Times New Roman" w:cs="Times New Roman"/>
          <w:color w:val="000000" w:themeColor="text1"/>
          <w:sz w:val="24"/>
        </w:rPr>
        <w:t xml:space="preserve"> the employability skills can be described effectively by any employer who </w:t>
      </w:r>
      <w:proofErr w:type="gramStart"/>
      <w:r w:rsidRPr="000C37B3">
        <w:rPr>
          <w:rFonts w:ascii="Times New Roman" w:hAnsi="Times New Roman" w:cs="Times New Roman"/>
          <w:color w:val="000000" w:themeColor="text1"/>
          <w:sz w:val="24"/>
        </w:rPr>
        <w:t>is in charge of</w:t>
      </w:r>
      <w:proofErr w:type="gramEnd"/>
      <w:r w:rsidRPr="000C37B3">
        <w:rPr>
          <w:rFonts w:ascii="Times New Roman" w:hAnsi="Times New Roman" w:cs="Times New Roman"/>
          <w:color w:val="000000" w:themeColor="text1"/>
          <w:sz w:val="24"/>
        </w:rPr>
        <w:t xml:space="preserve"> managing employees. </w:t>
      </w:r>
      <w:r w:rsidR="006170AD" w:rsidRPr="000C37B3">
        <w:rPr>
          <w:rFonts w:ascii="Times New Roman" w:hAnsi="Times New Roman" w:cs="Times New Roman"/>
          <w:color w:val="000000" w:themeColor="text1"/>
          <w:sz w:val="24"/>
        </w:rPr>
        <w:t xml:space="preserve">I am currently working as HR Manager in the most reputed retailer industries in the UK, Marks, </w:t>
      </w:r>
      <w:r w:rsidR="006170AD" w:rsidRPr="000C37B3">
        <w:rPr>
          <w:rFonts w:ascii="Times New Roman" w:hAnsi="Times New Roman" w:cs="Times New Roman"/>
          <w:noProof/>
          <w:color w:val="000000" w:themeColor="text1"/>
          <w:sz w:val="24"/>
        </w:rPr>
        <w:t>and</w:t>
      </w:r>
      <w:r w:rsidR="006170AD" w:rsidRPr="000C37B3">
        <w:rPr>
          <w:rFonts w:ascii="Times New Roman" w:hAnsi="Times New Roman" w:cs="Times New Roman"/>
          <w:color w:val="000000" w:themeColor="text1"/>
          <w:sz w:val="24"/>
        </w:rPr>
        <w:t xml:space="preserve"> Spencer. As </w:t>
      </w:r>
      <w:r w:rsidR="006170AD" w:rsidRPr="000C37B3">
        <w:rPr>
          <w:rFonts w:ascii="Times New Roman" w:hAnsi="Times New Roman" w:cs="Times New Roman"/>
          <w:noProof/>
          <w:color w:val="000000" w:themeColor="text1"/>
          <w:sz w:val="24"/>
        </w:rPr>
        <w:t>an HR</w:t>
      </w:r>
      <w:r w:rsidR="006170AD" w:rsidRPr="000C37B3">
        <w:rPr>
          <w:rFonts w:ascii="Times New Roman" w:hAnsi="Times New Roman" w:cs="Times New Roman"/>
          <w:color w:val="000000" w:themeColor="text1"/>
          <w:sz w:val="24"/>
        </w:rPr>
        <w:t xml:space="preserve"> manager, I </w:t>
      </w:r>
      <w:proofErr w:type="gramStart"/>
      <w:r w:rsidR="006170AD" w:rsidRPr="000C37B3">
        <w:rPr>
          <w:rFonts w:ascii="Times New Roman" w:hAnsi="Times New Roman" w:cs="Times New Roman"/>
          <w:color w:val="000000" w:themeColor="text1"/>
          <w:sz w:val="24"/>
        </w:rPr>
        <w:t>have to</w:t>
      </w:r>
      <w:proofErr w:type="gramEnd"/>
      <w:r w:rsidR="006170AD" w:rsidRPr="000C37B3">
        <w:rPr>
          <w:rFonts w:ascii="Times New Roman" w:hAnsi="Times New Roman" w:cs="Times New Roman"/>
          <w:color w:val="000000" w:themeColor="text1"/>
          <w:sz w:val="24"/>
        </w:rPr>
        <w:t xml:space="preserve"> manage the employees and the team for the productivity of the company. Recently, the company has gone through </w:t>
      </w:r>
      <w:r w:rsidR="006170AD" w:rsidRPr="000C37B3">
        <w:rPr>
          <w:rFonts w:ascii="Times New Roman" w:hAnsi="Times New Roman" w:cs="Times New Roman"/>
          <w:noProof/>
          <w:color w:val="000000" w:themeColor="text1"/>
          <w:sz w:val="24"/>
        </w:rPr>
        <w:t>major changes</w:t>
      </w:r>
      <w:r w:rsidR="006170AD" w:rsidRPr="000C37B3">
        <w:rPr>
          <w:rFonts w:ascii="Times New Roman" w:hAnsi="Times New Roman" w:cs="Times New Roman"/>
          <w:color w:val="000000" w:themeColor="text1"/>
          <w:sz w:val="24"/>
        </w:rPr>
        <w:t xml:space="preserve"> and I need to develop my side of the employability skills to sustain in the company and to increase my knowledge as well as my ability as an individual. This context will discuss the aspects of the employability skills and the need </w:t>
      </w:r>
      <w:r w:rsidR="006170AD" w:rsidRPr="000C37B3">
        <w:rPr>
          <w:rFonts w:ascii="Times New Roman" w:hAnsi="Times New Roman" w:cs="Times New Roman"/>
          <w:noProof/>
          <w:color w:val="000000" w:themeColor="text1"/>
          <w:sz w:val="24"/>
        </w:rPr>
        <w:t>for</w:t>
      </w:r>
      <w:r w:rsidR="006170AD" w:rsidRPr="000C37B3">
        <w:rPr>
          <w:rFonts w:ascii="Times New Roman" w:hAnsi="Times New Roman" w:cs="Times New Roman"/>
          <w:color w:val="000000" w:themeColor="text1"/>
          <w:sz w:val="24"/>
        </w:rPr>
        <w:t xml:space="preserve"> the development of the skills for the future opportunities.</w:t>
      </w:r>
    </w:p>
    <w:p w14:paraId="0F6F8AE0" w14:textId="77777777" w:rsidR="006170AD" w:rsidRPr="000C37B3" w:rsidRDefault="006170AD" w:rsidP="007046AB">
      <w:pPr>
        <w:spacing w:line="360" w:lineRule="auto"/>
        <w:jc w:val="both"/>
        <w:rPr>
          <w:rFonts w:ascii="Times New Roman" w:hAnsi="Times New Roman" w:cs="Times New Roman"/>
          <w:color w:val="000000" w:themeColor="text1"/>
          <w:sz w:val="24"/>
        </w:rPr>
      </w:pPr>
    </w:p>
    <w:p w14:paraId="452F62CE" w14:textId="77777777" w:rsidR="006170AD" w:rsidRPr="000C37B3" w:rsidRDefault="006170AD" w:rsidP="007046AB">
      <w:pPr>
        <w:spacing w:line="360" w:lineRule="auto"/>
        <w:jc w:val="both"/>
        <w:rPr>
          <w:rFonts w:ascii="Times New Roman" w:hAnsi="Times New Roman" w:cs="Times New Roman"/>
          <w:color w:val="000000" w:themeColor="text1"/>
          <w:sz w:val="24"/>
        </w:rPr>
      </w:pPr>
    </w:p>
    <w:p w14:paraId="45EE51DA" w14:textId="77777777" w:rsidR="006170AD" w:rsidRDefault="006170AD" w:rsidP="007046AB">
      <w:pPr>
        <w:spacing w:line="360" w:lineRule="auto"/>
        <w:jc w:val="both"/>
        <w:rPr>
          <w:rFonts w:ascii="Times New Roman" w:hAnsi="Times New Roman" w:cs="Times New Roman"/>
          <w:color w:val="000000" w:themeColor="text1"/>
          <w:sz w:val="24"/>
        </w:rPr>
      </w:pPr>
    </w:p>
    <w:p w14:paraId="62C6E9F1" w14:textId="77777777" w:rsidR="00F4359E" w:rsidRPr="000C37B3" w:rsidRDefault="00F4359E" w:rsidP="007046AB">
      <w:pPr>
        <w:spacing w:line="360" w:lineRule="auto"/>
        <w:jc w:val="both"/>
        <w:rPr>
          <w:rFonts w:ascii="Times New Roman" w:hAnsi="Times New Roman" w:cs="Times New Roman"/>
          <w:color w:val="000000" w:themeColor="text1"/>
          <w:sz w:val="24"/>
        </w:rPr>
      </w:pPr>
    </w:p>
    <w:p w14:paraId="0409A2EA" w14:textId="77777777" w:rsidR="006170AD" w:rsidRPr="000C37B3" w:rsidRDefault="006170AD" w:rsidP="007046AB">
      <w:pPr>
        <w:spacing w:line="360" w:lineRule="auto"/>
        <w:jc w:val="both"/>
        <w:rPr>
          <w:rFonts w:ascii="Times New Roman" w:hAnsi="Times New Roman" w:cs="Times New Roman"/>
          <w:color w:val="000000" w:themeColor="text1"/>
          <w:sz w:val="24"/>
        </w:rPr>
      </w:pPr>
    </w:p>
    <w:p w14:paraId="00BB8EC1" w14:textId="77777777" w:rsidR="006170AD" w:rsidRPr="000C37B3" w:rsidRDefault="006170AD" w:rsidP="007046AB">
      <w:pPr>
        <w:spacing w:line="360" w:lineRule="auto"/>
        <w:jc w:val="both"/>
        <w:rPr>
          <w:rFonts w:ascii="Times New Roman" w:hAnsi="Times New Roman" w:cs="Times New Roman"/>
          <w:color w:val="000000" w:themeColor="text1"/>
          <w:sz w:val="24"/>
        </w:rPr>
      </w:pPr>
    </w:p>
    <w:p w14:paraId="366027E1" w14:textId="77777777" w:rsidR="006170AD" w:rsidRPr="000C37B3" w:rsidRDefault="006170AD" w:rsidP="007046AB">
      <w:pPr>
        <w:spacing w:line="360" w:lineRule="auto"/>
        <w:jc w:val="both"/>
        <w:rPr>
          <w:rFonts w:ascii="Times New Roman" w:hAnsi="Times New Roman" w:cs="Times New Roman"/>
          <w:color w:val="000000" w:themeColor="text1"/>
          <w:sz w:val="24"/>
        </w:rPr>
      </w:pPr>
    </w:p>
    <w:p w14:paraId="21E6AB33" w14:textId="77777777" w:rsidR="006170AD" w:rsidRPr="000C37B3" w:rsidRDefault="006170AD" w:rsidP="007046AB">
      <w:pPr>
        <w:spacing w:line="360" w:lineRule="auto"/>
        <w:jc w:val="both"/>
        <w:rPr>
          <w:rFonts w:ascii="Times New Roman" w:hAnsi="Times New Roman" w:cs="Times New Roman"/>
          <w:color w:val="000000" w:themeColor="text1"/>
          <w:sz w:val="24"/>
        </w:rPr>
      </w:pPr>
    </w:p>
    <w:p w14:paraId="294274E8" w14:textId="77777777" w:rsidR="006170AD" w:rsidRPr="000C37B3" w:rsidRDefault="006170AD" w:rsidP="007046AB">
      <w:pPr>
        <w:spacing w:line="360" w:lineRule="auto"/>
        <w:jc w:val="both"/>
        <w:rPr>
          <w:rFonts w:ascii="Times New Roman" w:hAnsi="Times New Roman" w:cs="Times New Roman"/>
          <w:color w:val="000000" w:themeColor="text1"/>
          <w:sz w:val="24"/>
        </w:rPr>
      </w:pPr>
    </w:p>
    <w:p w14:paraId="758BB6A7" w14:textId="77777777" w:rsidR="006170AD" w:rsidRPr="000C37B3" w:rsidRDefault="006170AD" w:rsidP="007046AB">
      <w:pPr>
        <w:spacing w:line="360" w:lineRule="auto"/>
        <w:jc w:val="both"/>
        <w:rPr>
          <w:rFonts w:ascii="Times New Roman" w:hAnsi="Times New Roman" w:cs="Times New Roman"/>
          <w:color w:val="000000" w:themeColor="text1"/>
          <w:sz w:val="24"/>
        </w:rPr>
      </w:pPr>
    </w:p>
    <w:p w14:paraId="0BEB24B9" w14:textId="77777777" w:rsidR="006170AD" w:rsidRPr="000C37B3" w:rsidRDefault="006170AD" w:rsidP="007046AB">
      <w:pPr>
        <w:spacing w:line="360" w:lineRule="auto"/>
        <w:jc w:val="both"/>
        <w:rPr>
          <w:rFonts w:ascii="Times New Roman" w:hAnsi="Times New Roman" w:cs="Times New Roman"/>
          <w:color w:val="000000" w:themeColor="text1"/>
          <w:sz w:val="24"/>
        </w:rPr>
      </w:pPr>
    </w:p>
    <w:p w14:paraId="56EC9104" w14:textId="77777777" w:rsidR="006170AD" w:rsidRPr="000C37B3" w:rsidRDefault="006170AD" w:rsidP="007046AB">
      <w:pPr>
        <w:spacing w:line="360" w:lineRule="auto"/>
        <w:jc w:val="both"/>
        <w:rPr>
          <w:rFonts w:ascii="Times New Roman" w:hAnsi="Times New Roman" w:cs="Times New Roman"/>
          <w:color w:val="000000" w:themeColor="text1"/>
          <w:sz w:val="24"/>
        </w:rPr>
      </w:pPr>
    </w:p>
    <w:p w14:paraId="4C842F0D" w14:textId="77777777" w:rsidR="006170AD" w:rsidRPr="000C37B3" w:rsidRDefault="006170AD" w:rsidP="007046AB">
      <w:pPr>
        <w:spacing w:line="360" w:lineRule="auto"/>
        <w:jc w:val="both"/>
        <w:rPr>
          <w:rFonts w:ascii="Times New Roman" w:hAnsi="Times New Roman" w:cs="Times New Roman"/>
          <w:color w:val="000000" w:themeColor="text1"/>
          <w:sz w:val="24"/>
        </w:rPr>
      </w:pPr>
    </w:p>
    <w:p w14:paraId="060DF572" w14:textId="77777777" w:rsidR="006170AD" w:rsidRPr="000C37B3" w:rsidRDefault="006170AD" w:rsidP="007046AB">
      <w:pPr>
        <w:spacing w:line="360" w:lineRule="auto"/>
        <w:jc w:val="both"/>
        <w:rPr>
          <w:rFonts w:ascii="Times New Roman" w:hAnsi="Times New Roman" w:cs="Times New Roman"/>
          <w:color w:val="000000" w:themeColor="text1"/>
          <w:sz w:val="24"/>
        </w:rPr>
      </w:pPr>
    </w:p>
    <w:p w14:paraId="608DC338" w14:textId="77777777" w:rsidR="006170AD" w:rsidRPr="000C37B3" w:rsidRDefault="00F4359E" w:rsidP="006170AD">
      <w:pPr>
        <w:pStyle w:val="Heading1"/>
        <w:rPr>
          <w:b/>
          <w:color w:val="000000" w:themeColor="text1"/>
        </w:rPr>
      </w:pPr>
      <w:bookmarkStart w:id="2" w:name="_Toc521798972"/>
      <w:r>
        <w:rPr>
          <w:b/>
          <w:color w:val="000000" w:themeColor="text1"/>
          <w:sz w:val="28"/>
        </w:rPr>
        <w:t xml:space="preserve">1. </w:t>
      </w:r>
      <w:r w:rsidR="006170AD" w:rsidRPr="000C37B3">
        <w:rPr>
          <w:b/>
          <w:color w:val="000000" w:themeColor="text1"/>
          <w:sz w:val="28"/>
        </w:rPr>
        <w:t xml:space="preserve">Academic </w:t>
      </w:r>
      <w:r>
        <w:rPr>
          <w:b/>
          <w:color w:val="000000" w:themeColor="text1"/>
          <w:sz w:val="28"/>
        </w:rPr>
        <w:t>and Employability Skills</w:t>
      </w:r>
      <w:r w:rsidR="006170AD" w:rsidRPr="000C37B3">
        <w:rPr>
          <w:b/>
          <w:color w:val="000000" w:themeColor="text1"/>
          <w:sz w:val="28"/>
        </w:rPr>
        <w:t>:</w:t>
      </w:r>
      <w:bookmarkEnd w:id="2"/>
    </w:p>
    <w:p w14:paraId="39872D03" w14:textId="77777777" w:rsidR="006170AD" w:rsidRPr="000C37B3" w:rsidRDefault="006170AD" w:rsidP="007046AB">
      <w:pPr>
        <w:spacing w:line="360" w:lineRule="auto"/>
        <w:jc w:val="both"/>
        <w:rPr>
          <w:rFonts w:ascii="Times New Roman" w:hAnsi="Times New Roman" w:cs="Times New Roman"/>
          <w:color w:val="000000" w:themeColor="text1"/>
          <w:sz w:val="24"/>
        </w:rPr>
      </w:pPr>
      <w:r w:rsidRPr="000C37B3">
        <w:rPr>
          <w:rFonts w:ascii="Times New Roman" w:hAnsi="Times New Roman" w:cs="Times New Roman"/>
          <w:color w:val="000000" w:themeColor="text1"/>
          <w:sz w:val="24"/>
        </w:rPr>
        <w:t xml:space="preserve">Academic skill and knowledge of individual can improve during the academic career in college or university. The academic experiences of one can help the individual to manage the learning and knowledge. </w:t>
      </w:r>
      <w:r w:rsidR="00874F2B" w:rsidRPr="000C37B3">
        <w:rPr>
          <w:rFonts w:ascii="Times New Roman" w:hAnsi="Times New Roman" w:cs="Times New Roman"/>
          <w:color w:val="000000" w:themeColor="text1"/>
          <w:sz w:val="24"/>
        </w:rPr>
        <w:t>The academic experiences of mine helped me to develop my learning and skills for the employability skill along with personal skills.</w:t>
      </w:r>
    </w:p>
    <w:p w14:paraId="11D694A0" w14:textId="77777777" w:rsidR="005D7B32" w:rsidRPr="000C37B3" w:rsidRDefault="00874F2B" w:rsidP="007046AB">
      <w:pPr>
        <w:spacing w:line="360" w:lineRule="auto"/>
        <w:jc w:val="both"/>
        <w:rPr>
          <w:rFonts w:ascii="Times New Roman" w:hAnsi="Times New Roman" w:cs="Times New Roman"/>
          <w:color w:val="000000" w:themeColor="text1"/>
          <w:sz w:val="24"/>
        </w:rPr>
      </w:pPr>
      <w:r w:rsidRPr="000C37B3">
        <w:rPr>
          <w:rFonts w:ascii="Times New Roman" w:hAnsi="Times New Roman" w:cs="Times New Roman"/>
          <w:color w:val="000000" w:themeColor="text1"/>
          <w:sz w:val="24"/>
        </w:rPr>
        <w:t xml:space="preserve">Employability skill of one implies to the personal and professional skills that are required for the profession and position. </w:t>
      </w:r>
      <w:r w:rsidR="005D7B32" w:rsidRPr="000C37B3">
        <w:rPr>
          <w:rFonts w:ascii="Times New Roman" w:hAnsi="Times New Roman" w:cs="Times New Roman"/>
          <w:color w:val="000000" w:themeColor="text1"/>
          <w:sz w:val="24"/>
        </w:rPr>
        <w:t xml:space="preserve">Recently, the competitions in the market increase the need </w:t>
      </w:r>
      <w:r w:rsidR="00395A5C" w:rsidRPr="000C37B3">
        <w:rPr>
          <w:rFonts w:ascii="Times New Roman" w:hAnsi="Times New Roman" w:cs="Times New Roman"/>
          <w:noProof/>
          <w:color w:val="000000" w:themeColor="text1"/>
          <w:sz w:val="24"/>
        </w:rPr>
        <w:t>for</w:t>
      </w:r>
      <w:r w:rsidR="005D7B32" w:rsidRPr="000C37B3">
        <w:rPr>
          <w:rFonts w:ascii="Times New Roman" w:hAnsi="Times New Roman" w:cs="Times New Roman"/>
          <w:color w:val="000000" w:themeColor="text1"/>
          <w:sz w:val="24"/>
        </w:rPr>
        <w:t xml:space="preserve"> the amazing and magnetic employability skills that others to catch the eyes of the employers from the </w:t>
      </w:r>
      <w:r w:rsidR="005D7B32" w:rsidRPr="000C37B3">
        <w:rPr>
          <w:rFonts w:ascii="Times New Roman" w:hAnsi="Times New Roman" w:cs="Times New Roman"/>
          <w:noProof/>
          <w:color w:val="000000" w:themeColor="text1"/>
          <w:sz w:val="24"/>
        </w:rPr>
        <w:t>millions</w:t>
      </w:r>
      <w:r w:rsidR="00395A5C" w:rsidRPr="000C37B3">
        <w:rPr>
          <w:rFonts w:ascii="Times New Roman" w:hAnsi="Times New Roman" w:cs="Times New Roman"/>
          <w:noProof/>
          <w:color w:val="000000" w:themeColor="text1"/>
          <w:sz w:val="24"/>
        </w:rPr>
        <w:t xml:space="preserve"> of</w:t>
      </w:r>
      <w:r w:rsidR="005D7B32" w:rsidRPr="000C37B3">
        <w:rPr>
          <w:rFonts w:ascii="Times New Roman" w:hAnsi="Times New Roman" w:cs="Times New Roman"/>
          <w:color w:val="000000" w:themeColor="text1"/>
          <w:sz w:val="24"/>
        </w:rPr>
        <w:t xml:space="preserve"> candidates</w:t>
      </w:r>
      <w:r w:rsidR="00604E17" w:rsidRPr="000C37B3">
        <w:rPr>
          <w:rFonts w:ascii="Times New Roman" w:hAnsi="Times New Roman" w:cs="Times New Roman"/>
          <w:color w:val="000000" w:themeColor="text1"/>
          <w:sz w:val="24"/>
        </w:rPr>
        <w:t xml:space="preserve"> </w:t>
      </w:r>
      <w:r w:rsidR="00604E17" w:rsidRPr="000C37B3">
        <w:rPr>
          <w:rFonts w:ascii="Times New Roman" w:eastAsia="Times New Roman" w:hAnsi="Times New Roman" w:cs="Times New Roman"/>
          <w:color w:val="000000" w:themeColor="text1"/>
          <w:sz w:val="24"/>
          <w:szCs w:val="24"/>
          <w:lang w:bidi="bn-IN"/>
        </w:rPr>
        <w:t>(Kinard and McLean, 2012)</w:t>
      </w:r>
      <w:r w:rsidR="005D7B32" w:rsidRPr="000C37B3">
        <w:rPr>
          <w:rFonts w:ascii="Times New Roman" w:hAnsi="Times New Roman" w:cs="Times New Roman"/>
          <w:color w:val="000000" w:themeColor="text1"/>
          <w:sz w:val="24"/>
        </w:rPr>
        <w:t xml:space="preserve">. Thus, the development of the skills and knowledge is as important to the employee as to the employers as well. </w:t>
      </w:r>
    </w:p>
    <w:p w14:paraId="70106B01" w14:textId="77777777" w:rsidR="00CD69E5" w:rsidRPr="000C37B3" w:rsidRDefault="00F4359E" w:rsidP="00F4359E">
      <w:pPr>
        <w:pStyle w:val="Heading1"/>
        <w:rPr>
          <w:b/>
          <w:color w:val="000000" w:themeColor="text1"/>
          <w:sz w:val="28"/>
        </w:rPr>
      </w:pPr>
      <w:bookmarkStart w:id="3" w:name="_Toc521798974"/>
      <w:r>
        <w:rPr>
          <w:b/>
          <w:color w:val="000000" w:themeColor="text1"/>
          <w:sz w:val="28"/>
        </w:rPr>
        <w:t xml:space="preserve">2. </w:t>
      </w:r>
      <w:r w:rsidR="00874F2B" w:rsidRPr="000C37B3">
        <w:rPr>
          <w:b/>
          <w:color w:val="000000" w:themeColor="text1"/>
          <w:sz w:val="28"/>
        </w:rPr>
        <w:t>Reflective learning</w:t>
      </w:r>
      <w:bookmarkEnd w:id="3"/>
      <w:r w:rsidR="00874F2B" w:rsidRPr="000C37B3">
        <w:rPr>
          <w:b/>
          <w:color w:val="000000" w:themeColor="text1"/>
          <w:sz w:val="28"/>
        </w:rPr>
        <w:t xml:space="preserve"> </w:t>
      </w:r>
    </w:p>
    <w:p w14:paraId="40E5FE00" w14:textId="77777777" w:rsidR="00135FBE" w:rsidRPr="000C37B3" w:rsidRDefault="00207D3F" w:rsidP="007046AB">
      <w:pPr>
        <w:spacing w:line="360" w:lineRule="auto"/>
        <w:jc w:val="both"/>
        <w:rPr>
          <w:rFonts w:ascii="Times New Roman" w:hAnsi="Times New Roman" w:cs="Times New Roman"/>
          <w:color w:val="000000" w:themeColor="text1"/>
          <w:sz w:val="24"/>
        </w:rPr>
      </w:pPr>
      <w:r w:rsidRPr="000C37B3">
        <w:rPr>
          <w:rFonts w:ascii="Times New Roman" w:hAnsi="Times New Roman" w:cs="Times New Roman"/>
          <w:color w:val="000000" w:themeColor="text1"/>
          <w:sz w:val="24"/>
        </w:rPr>
        <w:t xml:space="preserve">Marks and Spencer </w:t>
      </w:r>
      <w:proofErr w:type="gramStart"/>
      <w:r w:rsidRPr="000C37B3">
        <w:rPr>
          <w:rFonts w:ascii="Times New Roman" w:hAnsi="Times New Roman" w:cs="Times New Roman"/>
          <w:color w:val="000000" w:themeColor="text1"/>
          <w:sz w:val="24"/>
        </w:rPr>
        <w:t>is</w:t>
      </w:r>
      <w:proofErr w:type="gramEnd"/>
      <w:r w:rsidRPr="000C37B3">
        <w:rPr>
          <w:rFonts w:ascii="Times New Roman" w:hAnsi="Times New Roman" w:cs="Times New Roman"/>
          <w:color w:val="000000" w:themeColor="text1"/>
          <w:sz w:val="24"/>
        </w:rPr>
        <w:t xml:space="preserve"> one of the largest retailer industry in the UK with several branches. The company has been facing severe loss in the clothing sections which forced the CEO to take strong steps. As </w:t>
      </w:r>
      <w:r w:rsidRPr="000C37B3">
        <w:rPr>
          <w:rFonts w:ascii="Times New Roman" w:hAnsi="Times New Roman" w:cs="Times New Roman"/>
          <w:noProof/>
          <w:color w:val="000000" w:themeColor="text1"/>
          <w:sz w:val="24"/>
        </w:rPr>
        <w:t>a</w:t>
      </w:r>
      <w:r w:rsidR="00395A5C" w:rsidRPr="000C37B3">
        <w:rPr>
          <w:rFonts w:ascii="Times New Roman" w:hAnsi="Times New Roman" w:cs="Times New Roman"/>
          <w:noProof/>
          <w:color w:val="000000" w:themeColor="text1"/>
          <w:sz w:val="24"/>
        </w:rPr>
        <w:t>n</w:t>
      </w:r>
      <w:r w:rsidRPr="000C37B3">
        <w:rPr>
          <w:rFonts w:ascii="Times New Roman" w:hAnsi="Times New Roman" w:cs="Times New Roman"/>
          <w:noProof/>
          <w:color w:val="000000" w:themeColor="text1"/>
          <w:sz w:val="24"/>
        </w:rPr>
        <w:t xml:space="preserve"> HR</w:t>
      </w:r>
      <w:r w:rsidRPr="000C37B3">
        <w:rPr>
          <w:rFonts w:ascii="Times New Roman" w:hAnsi="Times New Roman" w:cs="Times New Roman"/>
          <w:color w:val="000000" w:themeColor="text1"/>
          <w:sz w:val="24"/>
        </w:rPr>
        <w:t xml:space="preserve"> manager, I had to manage the employees and team to perform more </w:t>
      </w:r>
      <w:r w:rsidRPr="000C37B3">
        <w:rPr>
          <w:rFonts w:ascii="Times New Roman" w:hAnsi="Times New Roman" w:cs="Times New Roman"/>
          <w:noProof/>
          <w:color w:val="000000" w:themeColor="text1"/>
          <w:sz w:val="24"/>
        </w:rPr>
        <w:t>effective</w:t>
      </w:r>
      <w:r w:rsidR="00395A5C" w:rsidRPr="000C37B3">
        <w:rPr>
          <w:rFonts w:ascii="Times New Roman" w:hAnsi="Times New Roman" w:cs="Times New Roman"/>
          <w:noProof/>
          <w:color w:val="000000" w:themeColor="text1"/>
          <w:sz w:val="24"/>
        </w:rPr>
        <w:t>ly</w:t>
      </w:r>
      <w:r w:rsidRPr="000C37B3">
        <w:rPr>
          <w:rFonts w:ascii="Times New Roman" w:hAnsi="Times New Roman" w:cs="Times New Roman"/>
          <w:color w:val="000000" w:themeColor="text1"/>
          <w:sz w:val="24"/>
        </w:rPr>
        <w:t xml:space="preserve"> in the critical timing of the company.</w:t>
      </w:r>
      <w:r w:rsidR="00874F2B" w:rsidRPr="000C37B3">
        <w:rPr>
          <w:rFonts w:ascii="Times New Roman" w:hAnsi="Times New Roman" w:cs="Times New Roman"/>
          <w:color w:val="000000" w:themeColor="text1"/>
          <w:sz w:val="24"/>
        </w:rPr>
        <w:t xml:space="preserve"> </w:t>
      </w:r>
      <w:r w:rsidR="005E3EDB" w:rsidRPr="000C37B3">
        <w:rPr>
          <w:rFonts w:ascii="Times New Roman" w:hAnsi="Times New Roman" w:cs="Times New Roman"/>
          <w:color w:val="000000" w:themeColor="text1"/>
          <w:sz w:val="24"/>
        </w:rPr>
        <w:t>Human Resource Management of any company must monitor and maintain the employees for the performance of the company</w:t>
      </w:r>
      <w:r w:rsidR="008B41F9" w:rsidRPr="000C37B3">
        <w:rPr>
          <w:rFonts w:ascii="Times New Roman" w:hAnsi="Times New Roman" w:cs="Times New Roman"/>
          <w:color w:val="000000" w:themeColor="text1"/>
          <w:sz w:val="24"/>
        </w:rPr>
        <w:t xml:space="preserve"> </w:t>
      </w:r>
      <w:r w:rsidR="008B41F9" w:rsidRPr="000C37B3">
        <w:rPr>
          <w:rFonts w:ascii="Times New Roman" w:eastAsia="Times New Roman" w:hAnsi="Times New Roman" w:cs="Times New Roman"/>
          <w:color w:val="000000" w:themeColor="text1"/>
          <w:sz w:val="24"/>
          <w:szCs w:val="24"/>
          <w:lang w:bidi="bn-IN"/>
        </w:rPr>
        <w:t>(</w:t>
      </w:r>
      <w:proofErr w:type="spellStart"/>
      <w:r w:rsidR="008B41F9" w:rsidRPr="000C37B3">
        <w:rPr>
          <w:rFonts w:ascii="Times New Roman" w:eastAsia="Times New Roman" w:hAnsi="Times New Roman" w:cs="Times New Roman"/>
          <w:color w:val="000000" w:themeColor="text1"/>
          <w:sz w:val="24"/>
          <w:szCs w:val="24"/>
          <w:lang w:bidi="bn-IN"/>
        </w:rPr>
        <w:t>Whiteley</w:t>
      </w:r>
      <w:proofErr w:type="spellEnd"/>
      <w:r w:rsidR="008B41F9" w:rsidRPr="000C37B3">
        <w:rPr>
          <w:rFonts w:ascii="Times New Roman" w:eastAsia="Times New Roman" w:hAnsi="Times New Roman" w:cs="Times New Roman"/>
          <w:color w:val="000000" w:themeColor="text1"/>
          <w:sz w:val="24"/>
          <w:szCs w:val="24"/>
          <w:lang w:bidi="bn-IN"/>
        </w:rPr>
        <w:t xml:space="preserve"> and Robins, 2012)</w:t>
      </w:r>
      <w:r w:rsidR="005E3EDB" w:rsidRPr="000C37B3">
        <w:rPr>
          <w:rFonts w:ascii="Times New Roman" w:hAnsi="Times New Roman" w:cs="Times New Roman"/>
          <w:color w:val="000000" w:themeColor="text1"/>
          <w:sz w:val="24"/>
        </w:rPr>
        <w:t xml:space="preserve">. Also, HRM hires and recruits the employees for the position and productivity. As </w:t>
      </w:r>
      <w:r w:rsidR="005E3EDB" w:rsidRPr="000C37B3">
        <w:rPr>
          <w:rFonts w:ascii="Times New Roman" w:hAnsi="Times New Roman" w:cs="Times New Roman"/>
          <w:noProof/>
          <w:color w:val="000000" w:themeColor="text1"/>
          <w:sz w:val="24"/>
        </w:rPr>
        <w:t>a</w:t>
      </w:r>
      <w:r w:rsidR="00395A5C" w:rsidRPr="000C37B3">
        <w:rPr>
          <w:rFonts w:ascii="Times New Roman" w:hAnsi="Times New Roman" w:cs="Times New Roman"/>
          <w:noProof/>
          <w:color w:val="000000" w:themeColor="text1"/>
          <w:sz w:val="24"/>
        </w:rPr>
        <w:t>n</w:t>
      </w:r>
      <w:r w:rsidR="005E3EDB" w:rsidRPr="000C37B3">
        <w:rPr>
          <w:rFonts w:ascii="Times New Roman" w:hAnsi="Times New Roman" w:cs="Times New Roman"/>
          <w:noProof/>
          <w:color w:val="000000" w:themeColor="text1"/>
          <w:sz w:val="24"/>
        </w:rPr>
        <w:t xml:space="preserve"> HR</w:t>
      </w:r>
      <w:r w:rsidR="005E3EDB" w:rsidRPr="000C37B3">
        <w:rPr>
          <w:rFonts w:ascii="Times New Roman" w:hAnsi="Times New Roman" w:cs="Times New Roman"/>
          <w:color w:val="000000" w:themeColor="text1"/>
          <w:sz w:val="24"/>
        </w:rPr>
        <w:t xml:space="preserve"> manager in Marks and Spencer Company, I </w:t>
      </w:r>
      <w:proofErr w:type="gramStart"/>
      <w:r w:rsidR="005E3EDB" w:rsidRPr="000C37B3">
        <w:rPr>
          <w:rFonts w:ascii="Times New Roman" w:hAnsi="Times New Roman" w:cs="Times New Roman"/>
          <w:color w:val="000000" w:themeColor="text1"/>
          <w:sz w:val="24"/>
        </w:rPr>
        <w:t>have to</w:t>
      </w:r>
      <w:proofErr w:type="gramEnd"/>
      <w:r w:rsidR="005E3EDB" w:rsidRPr="000C37B3">
        <w:rPr>
          <w:rFonts w:ascii="Times New Roman" w:hAnsi="Times New Roman" w:cs="Times New Roman"/>
          <w:color w:val="000000" w:themeColor="text1"/>
          <w:sz w:val="24"/>
        </w:rPr>
        <w:t xml:space="preserve"> manage the employees and diversity for the profitability and productivity.</w:t>
      </w:r>
    </w:p>
    <w:p w14:paraId="524E0A8F" w14:textId="77777777" w:rsidR="00F6381D" w:rsidRPr="000C37B3" w:rsidRDefault="00F4359E" w:rsidP="00F4359E">
      <w:pPr>
        <w:pStyle w:val="Heading1"/>
        <w:rPr>
          <w:b/>
          <w:color w:val="000000" w:themeColor="text1"/>
          <w:sz w:val="28"/>
        </w:rPr>
      </w:pPr>
      <w:bookmarkStart w:id="4" w:name="_Toc521798975"/>
      <w:r>
        <w:rPr>
          <w:b/>
          <w:color w:val="000000" w:themeColor="text1"/>
          <w:sz w:val="28"/>
        </w:rPr>
        <w:t xml:space="preserve">3. </w:t>
      </w:r>
      <w:r w:rsidR="00F6381D" w:rsidRPr="000C37B3">
        <w:rPr>
          <w:b/>
          <w:color w:val="000000" w:themeColor="text1"/>
          <w:sz w:val="28"/>
        </w:rPr>
        <w:t>Knowledge and understanding</w:t>
      </w:r>
      <w:bookmarkEnd w:id="4"/>
      <w:r w:rsidR="00F6381D" w:rsidRPr="000C37B3">
        <w:rPr>
          <w:b/>
          <w:color w:val="000000" w:themeColor="text1"/>
          <w:sz w:val="28"/>
        </w:rPr>
        <w:t xml:space="preserve"> </w:t>
      </w:r>
    </w:p>
    <w:p w14:paraId="16F7F182" w14:textId="77777777" w:rsidR="00F6381D" w:rsidRPr="000C37B3" w:rsidRDefault="00F6381D" w:rsidP="00F6381D">
      <w:pPr>
        <w:spacing w:line="360" w:lineRule="auto"/>
        <w:jc w:val="both"/>
        <w:rPr>
          <w:rFonts w:ascii="Times New Roman" w:hAnsi="Times New Roman" w:cs="Times New Roman"/>
          <w:color w:val="000000" w:themeColor="text1"/>
          <w:sz w:val="24"/>
        </w:rPr>
      </w:pPr>
      <w:r w:rsidRPr="000C37B3">
        <w:rPr>
          <w:rFonts w:ascii="Times New Roman" w:hAnsi="Times New Roman" w:cs="Times New Roman"/>
          <w:color w:val="000000" w:themeColor="text1"/>
          <w:sz w:val="24"/>
        </w:rPr>
        <w:t xml:space="preserve">To manage the employees, I need to improve my skills and knowledge to encourage others </w:t>
      </w:r>
      <w:r w:rsidRPr="000C37B3">
        <w:rPr>
          <w:rFonts w:ascii="Times New Roman" w:hAnsi="Times New Roman" w:cs="Times New Roman"/>
          <w:noProof/>
          <w:color w:val="000000" w:themeColor="text1"/>
          <w:sz w:val="24"/>
        </w:rPr>
        <w:t>in</w:t>
      </w:r>
      <w:r w:rsidRPr="000C37B3">
        <w:rPr>
          <w:rFonts w:ascii="Times New Roman" w:hAnsi="Times New Roman" w:cs="Times New Roman"/>
          <w:color w:val="000000" w:themeColor="text1"/>
          <w:sz w:val="24"/>
        </w:rPr>
        <w:t xml:space="preserve"> the workplace. My employability skills and academic knowledge helped me to get this position and to sustain in this position. My skills and knowledge are discussed below:</w:t>
      </w:r>
    </w:p>
    <w:p w14:paraId="40F8CEBC" w14:textId="77777777" w:rsidR="00F6381D" w:rsidRPr="000C37B3" w:rsidRDefault="00F6381D" w:rsidP="00F6381D">
      <w:pPr>
        <w:spacing w:line="360" w:lineRule="auto"/>
        <w:jc w:val="both"/>
        <w:rPr>
          <w:rFonts w:ascii="Times New Roman" w:hAnsi="Times New Roman" w:cs="Times New Roman"/>
          <w:color w:val="000000" w:themeColor="text1"/>
          <w:sz w:val="24"/>
        </w:rPr>
      </w:pPr>
      <w:r w:rsidRPr="000C37B3">
        <w:rPr>
          <w:rFonts w:ascii="Times New Roman" w:hAnsi="Times New Roman" w:cs="Times New Roman"/>
          <w:b/>
          <w:color w:val="000000" w:themeColor="text1"/>
          <w:sz w:val="24"/>
        </w:rPr>
        <w:lastRenderedPageBreak/>
        <w:t xml:space="preserve">Communication and Interaction skill: </w:t>
      </w:r>
      <w:r w:rsidRPr="000C37B3">
        <w:rPr>
          <w:rFonts w:ascii="Times New Roman" w:hAnsi="Times New Roman" w:cs="Times New Roman"/>
          <w:color w:val="000000" w:themeColor="text1"/>
          <w:sz w:val="24"/>
        </w:rPr>
        <w:t xml:space="preserve">Communication is required for sharing any ideas </w:t>
      </w:r>
      <w:r w:rsidRPr="000C37B3">
        <w:rPr>
          <w:rFonts w:ascii="Times New Roman" w:hAnsi="Times New Roman" w:cs="Times New Roman"/>
          <w:noProof/>
          <w:color w:val="000000" w:themeColor="text1"/>
          <w:sz w:val="24"/>
        </w:rPr>
        <w:t>by</w:t>
      </w:r>
      <w:r w:rsidRPr="000C37B3">
        <w:rPr>
          <w:rFonts w:ascii="Times New Roman" w:hAnsi="Times New Roman" w:cs="Times New Roman"/>
          <w:color w:val="000000" w:themeColor="text1"/>
          <w:sz w:val="24"/>
        </w:rPr>
        <w:t xml:space="preserve"> communicating with the person (Pearson and Wilson, 2011). Most of the employees in any ventures may fail to communicate with the right process or method to the customers or the employees. I managed to develop my communication skill in the academic career as I had to study with many different learners preferring different languages and communication methods. For the customer’s service, every employee should learn the communication skill and techniques </w:t>
      </w:r>
      <w:r w:rsidRPr="000C37B3">
        <w:rPr>
          <w:rFonts w:ascii="Times New Roman" w:hAnsi="Times New Roman" w:cs="Times New Roman"/>
          <w:noProof/>
          <w:color w:val="000000" w:themeColor="text1"/>
          <w:sz w:val="24"/>
        </w:rPr>
        <w:t>in</w:t>
      </w:r>
      <w:r w:rsidRPr="000C37B3">
        <w:rPr>
          <w:rFonts w:ascii="Times New Roman" w:hAnsi="Times New Roman" w:cs="Times New Roman"/>
          <w:color w:val="000000" w:themeColor="text1"/>
          <w:sz w:val="24"/>
        </w:rPr>
        <w:t xml:space="preserve"> the first place (Green et al., 2011). The learning of the communication and interaction skills helped me to communicate with the employees in the company. </w:t>
      </w:r>
    </w:p>
    <w:p w14:paraId="241FD937" w14:textId="77777777" w:rsidR="00F6381D" w:rsidRPr="000C37B3" w:rsidRDefault="00F6381D" w:rsidP="00F6381D">
      <w:pPr>
        <w:spacing w:line="360" w:lineRule="auto"/>
        <w:jc w:val="both"/>
        <w:rPr>
          <w:rFonts w:ascii="Times New Roman" w:hAnsi="Times New Roman" w:cs="Times New Roman"/>
          <w:color w:val="000000" w:themeColor="text1"/>
          <w:sz w:val="24"/>
        </w:rPr>
      </w:pPr>
      <w:r w:rsidRPr="000C37B3">
        <w:rPr>
          <w:rFonts w:ascii="Times New Roman" w:hAnsi="Times New Roman" w:cs="Times New Roman"/>
          <w:b/>
          <w:color w:val="000000" w:themeColor="text1"/>
          <w:sz w:val="24"/>
        </w:rPr>
        <w:t xml:space="preserve">Management and organizing skills: </w:t>
      </w:r>
      <w:r w:rsidRPr="000C37B3">
        <w:rPr>
          <w:rFonts w:ascii="Times New Roman" w:hAnsi="Times New Roman" w:cs="Times New Roman"/>
          <w:color w:val="000000" w:themeColor="text1"/>
          <w:sz w:val="24"/>
        </w:rPr>
        <w:t xml:space="preserve">Management of materials, resources or employees is </w:t>
      </w:r>
      <w:r w:rsidRPr="000C37B3">
        <w:rPr>
          <w:rFonts w:ascii="Times New Roman" w:hAnsi="Times New Roman" w:cs="Times New Roman"/>
          <w:noProof/>
          <w:color w:val="000000" w:themeColor="text1"/>
          <w:sz w:val="24"/>
        </w:rPr>
        <w:t>not as</w:t>
      </w:r>
      <w:r w:rsidRPr="000C37B3">
        <w:rPr>
          <w:rFonts w:ascii="Times New Roman" w:hAnsi="Times New Roman" w:cs="Times New Roman"/>
          <w:color w:val="000000" w:themeColor="text1"/>
          <w:sz w:val="24"/>
        </w:rPr>
        <w:t xml:space="preserve"> easy as it sounds (Jackson et al., 2017). In every type of venture, the HRM must manage the employees for the better performance </w:t>
      </w:r>
      <w:r w:rsidRPr="000C37B3">
        <w:rPr>
          <w:rFonts w:ascii="Times New Roman" w:eastAsia="Times New Roman" w:hAnsi="Times New Roman" w:cs="Times New Roman"/>
          <w:color w:val="000000" w:themeColor="text1"/>
          <w:sz w:val="24"/>
          <w:szCs w:val="24"/>
          <w:lang w:bidi="bn-IN"/>
        </w:rPr>
        <w:t>(Kinard and McLean, 2012)</w:t>
      </w:r>
      <w:r w:rsidRPr="000C37B3">
        <w:rPr>
          <w:rFonts w:ascii="Times New Roman" w:hAnsi="Times New Roman" w:cs="Times New Roman"/>
          <w:color w:val="000000" w:themeColor="text1"/>
          <w:sz w:val="24"/>
        </w:rPr>
        <w:t xml:space="preserve">. Due to the responsibility, I had to learn how to manage the employees and manage the resources for the better performance of the employees. </w:t>
      </w:r>
    </w:p>
    <w:p w14:paraId="74DCE16D" w14:textId="77777777" w:rsidR="00F6381D" w:rsidRPr="000C37B3" w:rsidRDefault="00F6381D" w:rsidP="00F6381D">
      <w:pPr>
        <w:spacing w:line="360" w:lineRule="auto"/>
        <w:jc w:val="both"/>
        <w:rPr>
          <w:rFonts w:ascii="Times New Roman" w:hAnsi="Times New Roman" w:cs="Times New Roman"/>
          <w:color w:val="000000" w:themeColor="text1"/>
          <w:sz w:val="24"/>
        </w:rPr>
      </w:pPr>
      <w:r w:rsidRPr="000C37B3">
        <w:rPr>
          <w:rFonts w:ascii="Times New Roman" w:hAnsi="Times New Roman" w:cs="Times New Roman"/>
          <w:color w:val="000000" w:themeColor="text1"/>
          <w:sz w:val="24"/>
        </w:rPr>
        <w:t>Organizing of the resources and employees in the working place will develop the performance of the company (Johnson et al., 2015). HRM makes sure the employers are effective at organizing the resources for the better results and better performance. I tend to organize the information and resources in my academic career which is still helping me to organize the work and procedures for the productivity.</w:t>
      </w:r>
    </w:p>
    <w:p w14:paraId="58C1199E" w14:textId="77777777" w:rsidR="00F6381D" w:rsidRPr="000C37B3" w:rsidRDefault="00F6381D" w:rsidP="00F6381D">
      <w:pPr>
        <w:spacing w:line="360" w:lineRule="auto"/>
        <w:jc w:val="both"/>
        <w:rPr>
          <w:rFonts w:ascii="Times New Roman" w:hAnsi="Times New Roman" w:cs="Times New Roman"/>
          <w:color w:val="000000" w:themeColor="text1"/>
          <w:sz w:val="24"/>
        </w:rPr>
      </w:pPr>
      <w:r w:rsidRPr="000C37B3">
        <w:rPr>
          <w:rFonts w:ascii="Times New Roman" w:hAnsi="Times New Roman" w:cs="Times New Roman"/>
          <w:b/>
          <w:color w:val="000000" w:themeColor="text1"/>
          <w:sz w:val="24"/>
        </w:rPr>
        <w:t xml:space="preserve">Team and diversity management skills: </w:t>
      </w:r>
      <w:r w:rsidRPr="000C37B3">
        <w:rPr>
          <w:rFonts w:ascii="Times New Roman" w:hAnsi="Times New Roman" w:cs="Times New Roman"/>
          <w:noProof/>
          <w:color w:val="000000" w:themeColor="text1"/>
          <w:sz w:val="24"/>
        </w:rPr>
        <w:t>Teamwork</w:t>
      </w:r>
      <w:r w:rsidRPr="000C37B3">
        <w:rPr>
          <w:rFonts w:ascii="Times New Roman" w:hAnsi="Times New Roman" w:cs="Times New Roman"/>
          <w:color w:val="000000" w:themeColor="text1"/>
          <w:sz w:val="24"/>
        </w:rPr>
        <w:t xml:space="preserve"> increases the potentiality </w:t>
      </w:r>
      <w:r w:rsidRPr="000C37B3">
        <w:rPr>
          <w:rFonts w:ascii="Times New Roman" w:hAnsi="Times New Roman" w:cs="Times New Roman"/>
          <w:noProof/>
          <w:color w:val="000000" w:themeColor="text1"/>
          <w:sz w:val="24"/>
        </w:rPr>
        <w:t>of</w:t>
      </w:r>
      <w:r w:rsidRPr="000C37B3">
        <w:rPr>
          <w:rFonts w:ascii="Times New Roman" w:hAnsi="Times New Roman" w:cs="Times New Roman"/>
          <w:color w:val="000000" w:themeColor="text1"/>
          <w:sz w:val="24"/>
        </w:rPr>
        <w:t xml:space="preserve"> the company </w:t>
      </w:r>
      <w:r w:rsidRPr="000C37B3">
        <w:rPr>
          <w:rFonts w:ascii="Times New Roman" w:eastAsia="Times New Roman" w:hAnsi="Times New Roman" w:cs="Times New Roman"/>
          <w:color w:val="000000" w:themeColor="text1"/>
          <w:sz w:val="24"/>
          <w:szCs w:val="24"/>
          <w:lang w:bidi="bn-IN"/>
        </w:rPr>
        <w:t>(</w:t>
      </w:r>
      <w:proofErr w:type="spellStart"/>
      <w:r w:rsidRPr="000C37B3">
        <w:rPr>
          <w:rFonts w:ascii="Times New Roman" w:eastAsia="Times New Roman" w:hAnsi="Times New Roman" w:cs="Times New Roman"/>
          <w:color w:val="000000" w:themeColor="text1"/>
          <w:sz w:val="24"/>
          <w:szCs w:val="24"/>
          <w:lang w:bidi="bn-IN"/>
        </w:rPr>
        <w:t>Whiteley</w:t>
      </w:r>
      <w:proofErr w:type="spellEnd"/>
      <w:r w:rsidRPr="000C37B3">
        <w:rPr>
          <w:rFonts w:ascii="Times New Roman" w:eastAsia="Times New Roman" w:hAnsi="Times New Roman" w:cs="Times New Roman"/>
          <w:color w:val="000000" w:themeColor="text1"/>
          <w:sz w:val="24"/>
          <w:szCs w:val="24"/>
          <w:lang w:bidi="bn-IN"/>
        </w:rPr>
        <w:t xml:space="preserve"> and Robins, 2012)</w:t>
      </w:r>
      <w:r w:rsidRPr="000C37B3">
        <w:rPr>
          <w:rFonts w:ascii="Times New Roman" w:hAnsi="Times New Roman" w:cs="Times New Roman"/>
          <w:color w:val="000000" w:themeColor="text1"/>
          <w:sz w:val="24"/>
        </w:rPr>
        <w:t xml:space="preserve">. But the different members with different cultures can face lots of barriers in the </w:t>
      </w:r>
      <w:r w:rsidRPr="000C37B3">
        <w:rPr>
          <w:rFonts w:ascii="Times New Roman" w:hAnsi="Times New Roman" w:cs="Times New Roman"/>
          <w:noProof/>
          <w:color w:val="000000" w:themeColor="text1"/>
          <w:sz w:val="24"/>
        </w:rPr>
        <w:t>teamwork</w:t>
      </w:r>
      <w:r w:rsidRPr="000C37B3">
        <w:rPr>
          <w:rFonts w:ascii="Times New Roman" w:hAnsi="Times New Roman" w:cs="Times New Roman"/>
          <w:color w:val="000000" w:themeColor="text1"/>
          <w:sz w:val="24"/>
        </w:rPr>
        <w:t xml:space="preserve"> which increase the challenges and problems in the workplace as well (Pearson and Wilson, 2011). I had to manage group work in my academic life. The different members would possess different skills and different preferences. The diversity should be managed through the clear communication and collaboration techniques. For any employees, employers will </w:t>
      </w:r>
      <w:r w:rsidRPr="000C37B3">
        <w:rPr>
          <w:rFonts w:ascii="Times New Roman" w:hAnsi="Times New Roman" w:cs="Times New Roman"/>
          <w:noProof/>
          <w:color w:val="000000" w:themeColor="text1"/>
          <w:sz w:val="24"/>
        </w:rPr>
        <w:t>look at</w:t>
      </w:r>
      <w:r w:rsidRPr="000C37B3">
        <w:rPr>
          <w:rFonts w:ascii="Times New Roman" w:hAnsi="Times New Roman" w:cs="Times New Roman"/>
          <w:color w:val="000000" w:themeColor="text1"/>
          <w:sz w:val="24"/>
        </w:rPr>
        <w:t xml:space="preserve"> how effective the employees managing the team with diversified members. Over the year, I learned the techniques if team management in Marks and Spencer Company.</w:t>
      </w:r>
    </w:p>
    <w:p w14:paraId="0300A888" w14:textId="77777777" w:rsidR="00F6381D" w:rsidRPr="000C37B3" w:rsidRDefault="00F6381D" w:rsidP="00F6381D">
      <w:pPr>
        <w:spacing w:line="360" w:lineRule="auto"/>
        <w:jc w:val="both"/>
        <w:rPr>
          <w:rFonts w:ascii="Times New Roman" w:hAnsi="Times New Roman" w:cs="Times New Roman"/>
          <w:color w:val="000000" w:themeColor="text1"/>
          <w:sz w:val="24"/>
        </w:rPr>
      </w:pPr>
      <w:r w:rsidRPr="000C37B3">
        <w:rPr>
          <w:rFonts w:ascii="Times New Roman" w:hAnsi="Times New Roman" w:cs="Times New Roman"/>
          <w:b/>
          <w:color w:val="000000" w:themeColor="text1"/>
          <w:sz w:val="24"/>
        </w:rPr>
        <w:t xml:space="preserve">Leadership and motivational skills: </w:t>
      </w:r>
      <w:r w:rsidRPr="000C37B3">
        <w:rPr>
          <w:rFonts w:ascii="Times New Roman" w:hAnsi="Times New Roman" w:cs="Times New Roman"/>
          <w:color w:val="000000" w:themeColor="text1"/>
          <w:sz w:val="24"/>
        </w:rPr>
        <w:t xml:space="preserve">Effective leaders are the </w:t>
      </w:r>
      <w:r w:rsidRPr="000C37B3">
        <w:rPr>
          <w:rFonts w:ascii="Times New Roman" w:hAnsi="Times New Roman" w:cs="Times New Roman"/>
          <w:noProof/>
          <w:color w:val="000000" w:themeColor="text1"/>
          <w:sz w:val="24"/>
        </w:rPr>
        <w:t>pioneer in</w:t>
      </w:r>
      <w:r w:rsidRPr="000C37B3">
        <w:rPr>
          <w:rFonts w:ascii="Times New Roman" w:hAnsi="Times New Roman" w:cs="Times New Roman"/>
          <w:color w:val="000000" w:themeColor="text1"/>
          <w:sz w:val="24"/>
        </w:rPr>
        <w:t xml:space="preserve"> managing the employees and the performance as well (Green et al., 2011). Most of the interviewers must focus on the leadership skills among the candidates where the leadership traits will enhance the </w:t>
      </w:r>
      <w:proofErr w:type="gramStart"/>
      <w:r w:rsidRPr="000C37B3">
        <w:rPr>
          <w:rFonts w:ascii="Times New Roman" w:hAnsi="Times New Roman" w:cs="Times New Roman"/>
          <w:color w:val="000000" w:themeColor="text1"/>
          <w:sz w:val="24"/>
        </w:rPr>
        <w:t>others</w:t>
      </w:r>
      <w:proofErr w:type="gramEnd"/>
      <w:r w:rsidRPr="000C37B3">
        <w:rPr>
          <w:rFonts w:ascii="Times New Roman" w:hAnsi="Times New Roman" w:cs="Times New Roman"/>
          <w:color w:val="000000" w:themeColor="text1"/>
          <w:sz w:val="24"/>
        </w:rPr>
        <w:t xml:space="preserve"> skills of the individual </w:t>
      </w:r>
      <w:r w:rsidRPr="000C37B3">
        <w:rPr>
          <w:rFonts w:ascii="Times New Roman" w:eastAsia="Times New Roman" w:hAnsi="Times New Roman" w:cs="Times New Roman"/>
          <w:color w:val="000000" w:themeColor="text1"/>
          <w:sz w:val="24"/>
          <w:szCs w:val="24"/>
          <w:lang w:bidi="bn-IN"/>
        </w:rPr>
        <w:t>(Kinard and McLean, 2012)</w:t>
      </w:r>
      <w:r w:rsidRPr="000C37B3">
        <w:rPr>
          <w:rFonts w:ascii="Times New Roman" w:hAnsi="Times New Roman" w:cs="Times New Roman"/>
          <w:color w:val="000000" w:themeColor="text1"/>
          <w:sz w:val="24"/>
        </w:rPr>
        <w:t xml:space="preserve">. HR manager of any company must know how to lead </w:t>
      </w:r>
      <w:r w:rsidRPr="000C37B3">
        <w:rPr>
          <w:rFonts w:ascii="Times New Roman" w:hAnsi="Times New Roman" w:cs="Times New Roman"/>
          <w:color w:val="000000" w:themeColor="text1"/>
          <w:sz w:val="24"/>
        </w:rPr>
        <w:lastRenderedPageBreak/>
        <w:t xml:space="preserve">and how to motivate flexibly. I had the ability to direct and guide the individuals based on their perception and </w:t>
      </w:r>
      <w:proofErr w:type="gramStart"/>
      <w:r w:rsidRPr="000C37B3">
        <w:rPr>
          <w:rFonts w:ascii="Times New Roman" w:hAnsi="Times New Roman" w:cs="Times New Roman"/>
          <w:color w:val="000000" w:themeColor="text1"/>
          <w:sz w:val="24"/>
        </w:rPr>
        <w:t>preferences</w:t>
      </w:r>
      <w:proofErr w:type="gramEnd"/>
      <w:r w:rsidRPr="000C37B3">
        <w:rPr>
          <w:rFonts w:ascii="Times New Roman" w:hAnsi="Times New Roman" w:cs="Times New Roman"/>
          <w:color w:val="000000" w:themeColor="text1"/>
          <w:sz w:val="24"/>
        </w:rPr>
        <w:t xml:space="preserve"> but I did have problems </w:t>
      </w:r>
      <w:r w:rsidRPr="000C37B3">
        <w:rPr>
          <w:rFonts w:ascii="Times New Roman" w:hAnsi="Times New Roman" w:cs="Times New Roman"/>
          <w:noProof/>
          <w:color w:val="000000" w:themeColor="text1"/>
          <w:sz w:val="24"/>
        </w:rPr>
        <w:t>at</w:t>
      </w:r>
      <w:r w:rsidRPr="000C37B3">
        <w:rPr>
          <w:rFonts w:ascii="Times New Roman" w:hAnsi="Times New Roman" w:cs="Times New Roman"/>
          <w:color w:val="000000" w:themeColor="text1"/>
          <w:sz w:val="24"/>
        </w:rPr>
        <w:t xml:space="preserve"> the motivational level. Over the year I learned and practiced the motivational skills to develop my leadership skills for the future development.</w:t>
      </w:r>
    </w:p>
    <w:p w14:paraId="4B4E0C9F" w14:textId="77777777" w:rsidR="00F6381D" w:rsidRPr="000C37B3" w:rsidRDefault="00F6381D" w:rsidP="00F6381D">
      <w:pPr>
        <w:spacing w:line="360" w:lineRule="auto"/>
        <w:jc w:val="both"/>
        <w:rPr>
          <w:rFonts w:ascii="Times New Roman" w:hAnsi="Times New Roman" w:cs="Times New Roman"/>
          <w:color w:val="000000" w:themeColor="text1"/>
          <w:sz w:val="24"/>
        </w:rPr>
      </w:pPr>
      <w:r w:rsidRPr="000C37B3">
        <w:rPr>
          <w:rFonts w:ascii="Times New Roman" w:hAnsi="Times New Roman" w:cs="Times New Roman"/>
          <w:b/>
          <w:color w:val="000000" w:themeColor="text1"/>
          <w:sz w:val="24"/>
        </w:rPr>
        <w:t xml:space="preserve">Technical skills: </w:t>
      </w:r>
      <w:r w:rsidRPr="000C37B3">
        <w:rPr>
          <w:rFonts w:ascii="Times New Roman" w:hAnsi="Times New Roman" w:cs="Times New Roman"/>
          <w:color w:val="000000" w:themeColor="text1"/>
          <w:sz w:val="24"/>
        </w:rPr>
        <w:t xml:space="preserve">Technology is everywhere where the technical skill is the main portion that every employee should carry (Johnson et al., 2015). Technical skills of one will help the person to communicate effectively, to manage the service perfectively and to maintain the performance amazingly. </w:t>
      </w:r>
    </w:p>
    <w:p w14:paraId="0C4717D8" w14:textId="77777777" w:rsidR="00F6381D" w:rsidRPr="000C37B3" w:rsidRDefault="00F6381D" w:rsidP="00F6381D">
      <w:pPr>
        <w:spacing w:line="360" w:lineRule="auto"/>
        <w:jc w:val="both"/>
        <w:rPr>
          <w:rFonts w:ascii="Times New Roman" w:hAnsi="Times New Roman" w:cs="Times New Roman"/>
          <w:color w:val="000000" w:themeColor="text1"/>
          <w:sz w:val="24"/>
        </w:rPr>
      </w:pPr>
      <w:r w:rsidRPr="000C37B3">
        <w:rPr>
          <w:rFonts w:ascii="Times New Roman" w:hAnsi="Times New Roman" w:cs="Times New Roman"/>
          <w:color w:val="000000" w:themeColor="text1"/>
          <w:sz w:val="24"/>
        </w:rPr>
        <w:t xml:space="preserve">Technology had been used by me over the year. I attended the training and course and I developed my technical skills. As an </w:t>
      </w:r>
      <w:r w:rsidRPr="000C37B3">
        <w:rPr>
          <w:rFonts w:ascii="Times New Roman" w:hAnsi="Times New Roman" w:cs="Times New Roman"/>
          <w:noProof/>
          <w:color w:val="000000" w:themeColor="text1"/>
          <w:sz w:val="24"/>
        </w:rPr>
        <w:t>employer</w:t>
      </w:r>
      <w:r w:rsidRPr="000C37B3">
        <w:rPr>
          <w:rFonts w:ascii="Times New Roman" w:hAnsi="Times New Roman" w:cs="Times New Roman"/>
          <w:color w:val="000000" w:themeColor="text1"/>
          <w:sz w:val="24"/>
        </w:rPr>
        <w:t xml:space="preserve"> of the company, I will </w:t>
      </w:r>
      <w:proofErr w:type="gramStart"/>
      <w:r w:rsidRPr="000C37B3">
        <w:rPr>
          <w:rFonts w:ascii="Times New Roman" w:hAnsi="Times New Roman" w:cs="Times New Roman"/>
          <w:color w:val="000000" w:themeColor="text1"/>
          <w:sz w:val="24"/>
        </w:rPr>
        <w:t>definitely prefer</w:t>
      </w:r>
      <w:proofErr w:type="gramEnd"/>
      <w:r w:rsidRPr="000C37B3">
        <w:rPr>
          <w:rFonts w:ascii="Times New Roman" w:hAnsi="Times New Roman" w:cs="Times New Roman"/>
          <w:color w:val="000000" w:themeColor="text1"/>
          <w:sz w:val="24"/>
        </w:rPr>
        <w:t xml:space="preserve"> the candidates with the great technical skills to manage the customer’s services through technology.</w:t>
      </w:r>
    </w:p>
    <w:p w14:paraId="1E6A690D" w14:textId="77777777" w:rsidR="00F6381D" w:rsidRPr="000C37B3" w:rsidRDefault="00F6381D" w:rsidP="00F6381D">
      <w:pPr>
        <w:spacing w:line="360" w:lineRule="auto"/>
        <w:jc w:val="both"/>
        <w:rPr>
          <w:rFonts w:ascii="Times New Roman" w:hAnsi="Times New Roman" w:cs="Times New Roman"/>
          <w:color w:val="000000" w:themeColor="text1"/>
          <w:sz w:val="24"/>
        </w:rPr>
      </w:pPr>
      <w:r w:rsidRPr="000C37B3">
        <w:rPr>
          <w:rFonts w:ascii="Times New Roman" w:hAnsi="Times New Roman" w:cs="Times New Roman"/>
          <w:b/>
          <w:color w:val="000000" w:themeColor="text1"/>
          <w:sz w:val="24"/>
        </w:rPr>
        <w:t xml:space="preserve">Adaptability skills: </w:t>
      </w:r>
      <w:r w:rsidRPr="000C37B3">
        <w:rPr>
          <w:rFonts w:ascii="Times New Roman" w:hAnsi="Times New Roman" w:cs="Times New Roman"/>
          <w:color w:val="000000" w:themeColor="text1"/>
          <w:sz w:val="24"/>
        </w:rPr>
        <w:t xml:space="preserve">Adaptability skill of one will help the employee to sustain in the competitive workplace (Pearson and Wilson, 2011). </w:t>
      </w:r>
      <w:r w:rsidRPr="000C37B3">
        <w:rPr>
          <w:rFonts w:ascii="Times New Roman" w:hAnsi="Times New Roman" w:cs="Times New Roman"/>
          <w:noProof/>
          <w:color w:val="000000" w:themeColor="text1"/>
          <w:sz w:val="24"/>
        </w:rPr>
        <w:t>The workplace</w:t>
      </w:r>
      <w:r w:rsidRPr="000C37B3">
        <w:rPr>
          <w:rFonts w:ascii="Times New Roman" w:hAnsi="Times New Roman" w:cs="Times New Roman"/>
          <w:color w:val="000000" w:themeColor="text1"/>
          <w:sz w:val="24"/>
        </w:rPr>
        <w:t xml:space="preserve"> may arise difficulties and barriers to the individuals where the employees may find difficulties to stay with the productivity. With the help of cognitive adaptability, the employee will be able to adjust in the place and situation (Jackson et al., 2017). I managed to develop my adaptability skill for the betterment of my professional skills. As I have the </w:t>
      </w:r>
      <w:r w:rsidRPr="000C37B3">
        <w:rPr>
          <w:rFonts w:ascii="Times New Roman" w:hAnsi="Times New Roman" w:cs="Times New Roman"/>
          <w:noProof/>
          <w:color w:val="000000" w:themeColor="text1"/>
          <w:sz w:val="24"/>
        </w:rPr>
        <w:t>desire</w:t>
      </w:r>
      <w:r w:rsidRPr="000C37B3">
        <w:rPr>
          <w:rFonts w:ascii="Times New Roman" w:hAnsi="Times New Roman" w:cs="Times New Roman"/>
          <w:color w:val="000000" w:themeColor="text1"/>
          <w:sz w:val="24"/>
        </w:rPr>
        <w:t xml:space="preserve"> to get a </w:t>
      </w:r>
      <w:r w:rsidRPr="000C37B3">
        <w:rPr>
          <w:rFonts w:ascii="Times New Roman" w:hAnsi="Times New Roman" w:cs="Times New Roman"/>
          <w:noProof/>
          <w:color w:val="000000" w:themeColor="text1"/>
          <w:sz w:val="24"/>
        </w:rPr>
        <w:t>more</w:t>
      </w:r>
      <w:r w:rsidRPr="000C37B3">
        <w:rPr>
          <w:rFonts w:ascii="Times New Roman" w:hAnsi="Times New Roman" w:cs="Times New Roman"/>
          <w:color w:val="000000" w:themeColor="text1"/>
          <w:sz w:val="24"/>
        </w:rPr>
        <w:t xml:space="preserve"> qualified position in the future, the adaptability skill of mine will help me to sustain and adjust in the difficult situation. </w:t>
      </w:r>
    </w:p>
    <w:p w14:paraId="734CD84F" w14:textId="77777777" w:rsidR="00F6381D" w:rsidRPr="000C37B3" w:rsidRDefault="00F6381D" w:rsidP="007046AB">
      <w:pPr>
        <w:spacing w:line="360" w:lineRule="auto"/>
        <w:jc w:val="both"/>
        <w:rPr>
          <w:rFonts w:ascii="Times New Roman" w:hAnsi="Times New Roman" w:cs="Times New Roman"/>
          <w:color w:val="000000" w:themeColor="text1"/>
          <w:sz w:val="24"/>
        </w:rPr>
      </w:pPr>
      <w:r w:rsidRPr="000C37B3">
        <w:rPr>
          <w:rFonts w:ascii="Times New Roman" w:hAnsi="Times New Roman" w:cs="Times New Roman"/>
          <w:b/>
          <w:color w:val="000000" w:themeColor="text1"/>
          <w:sz w:val="24"/>
        </w:rPr>
        <w:t xml:space="preserve">Customer service skills: </w:t>
      </w:r>
      <w:r w:rsidRPr="000C37B3">
        <w:rPr>
          <w:rFonts w:ascii="Times New Roman" w:hAnsi="Times New Roman" w:cs="Times New Roman"/>
          <w:color w:val="000000" w:themeColor="text1"/>
          <w:sz w:val="24"/>
        </w:rPr>
        <w:t xml:space="preserve">Customers of the company will be attracted based on the services and the products they get </w:t>
      </w:r>
      <w:r w:rsidRPr="000C37B3">
        <w:rPr>
          <w:rFonts w:ascii="Times New Roman" w:eastAsia="Times New Roman" w:hAnsi="Times New Roman" w:cs="Times New Roman"/>
          <w:color w:val="000000" w:themeColor="text1"/>
          <w:sz w:val="24"/>
          <w:szCs w:val="24"/>
          <w:lang w:bidi="bn-IN"/>
        </w:rPr>
        <w:t>(</w:t>
      </w:r>
      <w:proofErr w:type="spellStart"/>
      <w:r w:rsidRPr="000C37B3">
        <w:rPr>
          <w:rFonts w:ascii="Times New Roman" w:eastAsia="Times New Roman" w:hAnsi="Times New Roman" w:cs="Times New Roman"/>
          <w:color w:val="000000" w:themeColor="text1"/>
          <w:sz w:val="24"/>
          <w:szCs w:val="24"/>
          <w:lang w:bidi="bn-IN"/>
        </w:rPr>
        <w:t>Whiteley</w:t>
      </w:r>
      <w:proofErr w:type="spellEnd"/>
      <w:r w:rsidRPr="000C37B3">
        <w:rPr>
          <w:rFonts w:ascii="Times New Roman" w:eastAsia="Times New Roman" w:hAnsi="Times New Roman" w:cs="Times New Roman"/>
          <w:color w:val="000000" w:themeColor="text1"/>
          <w:sz w:val="24"/>
          <w:szCs w:val="24"/>
          <w:lang w:bidi="bn-IN"/>
        </w:rPr>
        <w:t xml:space="preserve"> and Robins, 2012)</w:t>
      </w:r>
      <w:r w:rsidRPr="000C37B3">
        <w:rPr>
          <w:rFonts w:ascii="Times New Roman" w:hAnsi="Times New Roman" w:cs="Times New Roman"/>
          <w:color w:val="000000" w:themeColor="text1"/>
          <w:sz w:val="24"/>
        </w:rPr>
        <w:t xml:space="preserve">. Employers of the company will examine how </w:t>
      </w:r>
      <w:r w:rsidRPr="000C37B3">
        <w:rPr>
          <w:rFonts w:ascii="Times New Roman" w:hAnsi="Times New Roman" w:cs="Times New Roman"/>
          <w:noProof/>
          <w:color w:val="000000" w:themeColor="text1"/>
          <w:sz w:val="24"/>
        </w:rPr>
        <w:t>flexible</w:t>
      </w:r>
      <w:r w:rsidRPr="000C37B3">
        <w:rPr>
          <w:rFonts w:ascii="Times New Roman" w:hAnsi="Times New Roman" w:cs="Times New Roman"/>
          <w:color w:val="000000" w:themeColor="text1"/>
          <w:sz w:val="24"/>
        </w:rPr>
        <w:t xml:space="preserve"> and effectively the employee manages the customer’s services with satisfaction. I prefer to evaluate the performance of the employees and team based on their skills of managing and serving the customers </w:t>
      </w:r>
      <w:proofErr w:type="gramStart"/>
      <w:r w:rsidRPr="000C37B3">
        <w:rPr>
          <w:rFonts w:ascii="Times New Roman" w:hAnsi="Times New Roman" w:cs="Times New Roman"/>
          <w:color w:val="000000" w:themeColor="text1"/>
          <w:sz w:val="24"/>
        </w:rPr>
        <w:t>in a given</w:t>
      </w:r>
      <w:proofErr w:type="gramEnd"/>
      <w:r w:rsidRPr="000C37B3">
        <w:rPr>
          <w:rFonts w:ascii="Times New Roman" w:hAnsi="Times New Roman" w:cs="Times New Roman"/>
          <w:color w:val="000000" w:themeColor="text1"/>
          <w:sz w:val="24"/>
        </w:rPr>
        <w:t xml:space="preserve"> period. Even I manage to learn the best customer’s service method and skill to develop my professionalism for the better future</w:t>
      </w:r>
    </w:p>
    <w:p w14:paraId="66133E91" w14:textId="77777777" w:rsidR="00F6381D" w:rsidRPr="000C37B3" w:rsidRDefault="00F4359E" w:rsidP="00F4359E">
      <w:pPr>
        <w:pStyle w:val="Heading1"/>
        <w:rPr>
          <w:b/>
          <w:color w:val="000000" w:themeColor="text1"/>
          <w:sz w:val="28"/>
        </w:rPr>
      </w:pPr>
      <w:bookmarkStart w:id="5" w:name="_Toc521798976"/>
      <w:r>
        <w:rPr>
          <w:b/>
          <w:color w:val="000000" w:themeColor="text1"/>
          <w:sz w:val="28"/>
        </w:rPr>
        <w:t xml:space="preserve">4. </w:t>
      </w:r>
      <w:r w:rsidR="00F6381D" w:rsidRPr="000C37B3">
        <w:rPr>
          <w:b/>
          <w:color w:val="000000" w:themeColor="text1"/>
          <w:sz w:val="28"/>
        </w:rPr>
        <w:t>Analysis and discussion</w:t>
      </w:r>
      <w:bookmarkEnd w:id="5"/>
      <w:r w:rsidR="00F6381D" w:rsidRPr="000C37B3">
        <w:rPr>
          <w:b/>
          <w:color w:val="000000" w:themeColor="text1"/>
          <w:sz w:val="28"/>
        </w:rPr>
        <w:t xml:space="preserve"> </w:t>
      </w:r>
    </w:p>
    <w:p w14:paraId="0B5421DC" w14:textId="77777777" w:rsidR="00F6381D" w:rsidRPr="000C37B3" w:rsidRDefault="00F6381D" w:rsidP="007046AB">
      <w:pPr>
        <w:spacing w:line="360" w:lineRule="auto"/>
        <w:jc w:val="both"/>
        <w:rPr>
          <w:rFonts w:ascii="Times New Roman" w:hAnsi="Times New Roman" w:cs="Times New Roman"/>
          <w:color w:val="000000" w:themeColor="text1"/>
          <w:sz w:val="24"/>
        </w:rPr>
      </w:pPr>
      <w:r w:rsidRPr="000C37B3">
        <w:rPr>
          <w:rFonts w:ascii="Times New Roman" w:hAnsi="Times New Roman" w:cs="Times New Roman"/>
          <w:color w:val="000000" w:themeColor="text1"/>
          <w:sz w:val="24"/>
        </w:rPr>
        <w:t xml:space="preserve">As mentioned earlier, the </w:t>
      </w:r>
      <w:r w:rsidRPr="000C37B3">
        <w:rPr>
          <w:rFonts w:ascii="Times New Roman" w:hAnsi="Times New Roman" w:cs="Times New Roman"/>
          <w:noProof/>
          <w:color w:val="000000" w:themeColor="text1"/>
          <w:sz w:val="24"/>
        </w:rPr>
        <w:t>employability</w:t>
      </w:r>
      <w:r w:rsidRPr="000C37B3">
        <w:rPr>
          <w:rFonts w:ascii="Times New Roman" w:hAnsi="Times New Roman" w:cs="Times New Roman"/>
          <w:color w:val="000000" w:themeColor="text1"/>
          <w:sz w:val="24"/>
        </w:rPr>
        <w:t xml:space="preserve"> skill of an </w:t>
      </w:r>
      <w:r w:rsidRPr="000C37B3">
        <w:rPr>
          <w:rFonts w:ascii="Times New Roman" w:hAnsi="Times New Roman" w:cs="Times New Roman"/>
          <w:noProof/>
          <w:color w:val="000000" w:themeColor="text1"/>
          <w:sz w:val="24"/>
        </w:rPr>
        <w:t>individual</w:t>
      </w:r>
      <w:r w:rsidRPr="000C37B3">
        <w:rPr>
          <w:rFonts w:ascii="Times New Roman" w:hAnsi="Times New Roman" w:cs="Times New Roman"/>
          <w:color w:val="000000" w:themeColor="text1"/>
          <w:sz w:val="24"/>
        </w:rPr>
        <w:t xml:space="preserve"> cannot be </w:t>
      </w:r>
      <w:proofErr w:type="gramStart"/>
      <w:r w:rsidRPr="000C37B3">
        <w:rPr>
          <w:rFonts w:ascii="Times New Roman" w:hAnsi="Times New Roman" w:cs="Times New Roman"/>
          <w:color w:val="000000" w:themeColor="text1"/>
          <w:sz w:val="24"/>
        </w:rPr>
        <w:t>sufficient</w:t>
      </w:r>
      <w:proofErr w:type="gramEnd"/>
      <w:r w:rsidRPr="000C37B3">
        <w:rPr>
          <w:rFonts w:ascii="Times New Roman" w:hAnsi="Times New Roman" w:cs="Times New Roman"/>
          <w:color w:val="000000" w:themeColor="text1"/>
          <w:sz w:val="24"/>
        </w:rPr>
        <w:t xml:space="preserve"> in the workplace (Pearson and Wilson, 2011). Every employee should search for the option and opportunities to develop the employability skills and knowledge to develop the position and performance. The employability skill of mine has helped me to develop my position and desire for the betterment of </w:t>
      </w:r>
      <w:r w:rsidRPr="000C37B3">
        <w:rPr>
          <w:rFonts w:ascii="Times New Roman" w:hAnsi="Times New Roman" w:cs="Times New Roman"/>
          <w:color w:val="000000" w:themeColor="text1"/>
          <w:sz w:val="24"/>
        </w:rPr>
        <w:lastRenderedPageBreak/>
        <w:t>the career. Finally, every employer will focus on the better employability skill of the candidates to give the opportunities. As an employer, I know what I am looking for and what I should develop to improve my own employability skill for the future desire of mine in the job sector.</w:t>
      </w:r>
    </w:p>
    <w:p w14:paraId="35A3BEF4" w14:textId="77777777" w:rsidR="00CD69E5" w:rsidRPr="000C37B3" w:rsidRDefault="00F4359E" w:rsidP="00F4359E">
      <w:pPr>
        <w:pStyle w:val="Heading1"/>
        <w:rPr>
          <w:b/>
          <w:color w:val="000000" w:themeColor="text1"/>
          <w:sz w:val="28"/>
        </w:rPr>
      </w:pPr>
      <w:bookmarkStart w:id="6" w:name="_Toc521798977"/>
      <w:r>
        <w:rPr>
          <w:b/>
          <w:color w:val="000000" w:themeColor="text1"/>
          <w:sz w:val="28"/>
        </w:rPr>
        <w:t xml:space="preserve">5. </w:t>
      </w:r>
      <w:r w:rsidR="00CD69E5" w:rsidRPr="000C37B3">
        <w:rPr>
          <w:b/>
          <w:color w:val="000000" w:themeColor="text1"/>
          <w:sz w:val="28"/>
        </w:rPr>
        <w:t>Future development</w:t>
      </w:r>
      <w:bookmarkEnd w:id="6"/>
      <w:r w:rsidR="00CD69E5" w:rsidRPr="000C37B3">
        <w:rPr>
          <w:b/>
          <w:color w:val="000000" w:themeColor="text1"/>
          <w:sz w:val="28"/>
        </w:rPr>
        <w:t xml:space="preserve"> </w:t>
      </w:r>
    </w:p>
    <w:p w14:paraId="65E15BCC" w14:textId="77777777" w:rsidR="005F70E8" w:rsidRPr="000C37B3" w:rsidRDefault="00066816" w:rsidP="007046AB">
      <w:pPr>
        <w:spacing w:line="360" w:lineRule="auto"/>
        <w:jc w:val="both"/>
        <w:rPr>
          <w:rFonts w:ascii="Times New Roman" w:hAnsi="Times New Roman" w:cs="Times New Roman"/>
          <w:color w:val="000000" w:themeColor="text1"/>
          <w:sz w:val="24"/>
        </w:rPr>
      </w:pPr>
      <w:r w:rsidRPr="000C37B3">
        <w:rPr>
          <w:rFonts w:ascii="Times New Roman" w:hAnsi="Times New Roman" w:cs="Times New Roman"/>
          <w:color w:val="000000" w:themeColor="text1"/>
          <w:sz w:val="24"/>
        </w:rPr>
        <w:t xml:space="preserve">I developed many skills and abilities for my position and responsibility in </w:t>
      </w:r>
      <w:r w:rsidR="00395A5C" w:rsidRPr="000C37B3">
        <w:rPr>
          <w:rFonts w:ascii="Times New Roman" w:hAnsi="Times New Roman" w:cs="Times New Roman"/>
          <w:color w:val="000000" w:themeColor="text1"/>
          <w:sz w:val="24"/>
        </w:rPr>
        <w:t xml:space="preserve">the </w:t>
      </w:r>
      <w:r w:rsidRPr="000C37B3">
        <w:rPr>
          <w:rFonts w:ascii="Times New Roman" w:hAnsi="Times New Roman" w:cs="Times New Roman"/>
          <w:noProof/>
          <w:color w:val="000000" w:themeColor="text1"/>
          <w:sz w:val="24"/>
        </w:rPr>
        <w:t>Marks</w:t>
      </w:r>
      <w:r w:rsidRPr="000C37B3">
        <w:rPr>
          <w:rFonts w:ascii="Times New Roman" w:hAnsi="Times New Roman" w:cs="Times New Roman"/>
          <w:color w:val="000000" w:themeColor="text1"/>
          <w:sz w:val="24"/>
        </w:rPr>
        <w:t xml:space="preserve"> and Spencer Company. But I need to develop even more for the improvement of personal and professional skills for the future. </w:t>
      </w:r>
    </w:p>
    <w:p w14:paraId="118B940D" w14:textId="77777777" w:rsidR="005F70E8" w:rsidRPr="000C37B3" w:rsidRDefault="005F70E8" w:rsidP="007046AB">
      <w:pPr>
        <w:spacing w:line="360" w:lineRule="auto"/>
        <w:jc w:val="both"/>
        <w:rPr>
          <w:rFonts w:ascii="Times New Roman" w:hAnsi="Times New Roman" w:cs="Times New Roman"/>
          <w:color w:val="000000" w:themeColor="text1"/>
          <w:sz w:val="24"/>
        </w:rPr>
      </w:pPr>
      <w:r w:rsidRPr="000C37B3">
        <w:rPr>
          <w:rFonts w:ascii="Times New Roman" w:hAnsi="Times New Roman" w:cs="Times New Roman"/>
          <w:b/>
          <w:color w:val="000000" w:themeColor="text1"/>
          <w:sz w:val="24"/>
        </w:rPr>
        <w:t>Time management skills</w:t>
      </w:r>
      <w:r w:rsidR="00066816" w:rsidRPr="000C37B3">
        <w:rPr>
          <w:rFonts w:ascii="Times New Roman" w:hAnsi="Times New Roman" w:cs="Times New Roman"/>
          <w:b/>
          <w:color w:val="000000" w:themeColor="text1"/>
          <w:sz w:val="24"/>
        </w:rPr>
        <w:t xml:space="preserve">: </w:t>
      </w:r>
      <w:r w:rsidR="006558C0" w:rsidRPr="000C37B3">
        <w:rPr>
          <w:rFonts w:ascii="Times New Roman" w:hAnsi="Times New Roman" w:cs="Times New Roman"/>
          <w:color w:val="000000" w:themeColor="text1"/>
          <w:sz w:val="24"/>
        </w:rPr>
        <w:t>Time must be managed by every employee and employer will appreciate this skill of the employees</w:t>
      </w:r>
      <w:r w:rsidR="008B41F9" w:rsidRPr="000C37B3">
        <w:rPr>
          <w:rFonts w:ascii="Times New Roman" w:hAnsi="Times New Roman" w:cs="Times New Roman"/>
          <w:color w:val="000000" w:themeColor="text1"/>
          <w:sz w:val="24"/>
        </w:rPr>
        <w:t xml:space="preserve"> (Green et al., 2011)</w:t>
      </w:r>
      <w:r w:rsidR="006558C0" w:rsidRPr="000C37B3">
        <w:rPr>
          <w:rFonts w:ascii="Times New Roman" w:hAnsi="Times New Roman" w:cs="Times New Roman"/>
          <w:color w:val="000000" w:themeColor="text1"/>
          <w:sz w:val="24"/>
        </w:rPr>
        <w:t xml:space="preserve">. With </w:t>
      </w:r>
      <w:r w:rsidR="00BA0270" w:rsidRPr="000C37B3">
        <w:rPr>
          <w:rFonts w:ascii="Times New Roman" w:hAnsi="Times New Roman" w:cs="Times New Roman"/>
          <w:color w:val="000000" w:themeColor="text1"/>
          <w:sz w:val="24"/>
        </w:rPr>
        <w:t>the help of time management skill, the employee will be able to manage the responsibility and performance. I do have time management skill but that is not satisfactory. I should develop my time management skill to improve the employability skills for the future development.</w:t>
      </w:r>
    </w:p>
    <w:p w14:paraId="32BB82A0" w14:textId="77777777" w:rsidR="005F70E8" w:rsidRPr="000C37B3" w:rsidRDefault="005F70E8" w:rsidP="007046AB">
      <w:pPr>
        <w:spacing w:line="360" w:lineRule="auto"/>
        <w:jc w:val="both"/>
        <w:rPr>
          <w:rFonts w:ascii="Times New Roman" w:hAnsi="Times New Roman" w:cs="Times New Roman"/>
          <w:color w:val="000000" w:themeColor="text1"/>
          <w:sz w:val="24"/>
        </w:rPr>
      </w:pPr>
      <w:r w:rsidRPr="000C37B3">
        <w:rPr>
          <w:rFonts w:ascii="Times New Roman" w:hAnsi="Times New Roman" w:cs="Times New Roman"/>
          <w:b/>
          <w:color w:val="000000" w:themeColor="text1"/>
          <w:sz w:val="24"/>
        </w:rPr>
        <w:t>Negotiation skills</w:t>
      </w:r>
      <w:r w:rsidR="00BA0270" w:rsidRPr="000C37B3">
        <w:rPr>
          <w:rFonts w:ascii="Times New Roman" w:hAnsi="Times New Roman" w:cs="Times New Roman"/>
          <w:b/>
          <w:color w:val="000000" w:themeColor="text1"/>
          <w:sz w:val="24"/>
        </w:rPr>
        <w:t xml:space="preserve">: </w:t>
      </w:r>
      <w:r w:rsidR="00BA0270" w:rsidRPr="000C37B3">
        <w:rPr>
          <w:rFonts w:ascii="Times New Roman" w:hAnsi="Times New Roman" w:cs="Times New Roman"/>
          <w:color w:val="000000" w:themeColor="text1"/>
          <w:sz w:val="24"/>
        </w:rPr>
        <w:t>Negotiation is needed while dealing with employees and customers</w:t>
      </w:r>
      <w:r w:rsidR="008B41F9" w:rsidRPr="000C37B3">
        <w:rPr>
          <w:rFonts w:ascii="Times New Roman" w:hAnsi="Times New Roman" w:cs="Times New Roman"/>
          <w:color w:val="000000" w:themeColor="text1"/>
          <w:sz w:val="24"/>
        </w:rPr>
        <w:t xml:space="preserve"> (Jackson et al., 2017)</w:t>
      </w:r>
      <w:r w:rsidR="00BA0270" w:rsidRPr="000C37B3">
        <w:rPr>
          <w:rFonts w:ascii="Times New Roman" w:hAnsi="Times New Roman" w:cs="Times New Roman"/>
          <w:color w:val="000000" w:themeColor="text1"/>
          <w:sz w:val="24"/>
        </w:rPr>
        <w:t>. Every employee should have negotiation skills for the development of the professional skills</w:t>
      </w:r>
      <w:r w:rsidR="00604E17" w:rsidRPr="000C37B3">
        <w:rPr>
          <w:rFonts w:ascii="Times New Roman" w:hAnsi="Times New Roman" w:cs="Times New Roman"/>
          <w:color w:val="000000" w:themeColor="text1"/>
          <w:sz w:val="24"/>
        </w:rPr>
        <w:t xml:space="preserve"> </w:t>
      </w:r>
      <w:r w:rsidR="00604E17" w:rsidRPr="000C37B3">
        <w:rPr>
          <w:rFonts w:ascii="Times New Roman" w:eastAsia="Times New Roman" w:hAnsi="Times New Roman" w:cs="Times New Roman"/>
          <w:color w:val="000000" w:themeColor="text1"/>
          <w:sz w:val="24"/>
          <w:szCs w:val="24"/>
          <w:lang w:bidi="bn-IN"/>
        </w:rPr>
        <w:t>(Johns et al., 2011)</w:t>
      </w:r>
      <w:r w:rsidR="00BA0270" w:rsidRPr="000C37B3">
        <w:rPr>
          <w:rFonts w:ascii="Times New Roman" w:hAnsi="Times New Roman" w:cs="Times New Roman"/>
          <w:color w:val="000000" w:themeColor="text1"/>
          <w:sz w:val="24"/>
        </w:rPr>
        <w:t xml:space="preserve">. I prefer to develop my negotiation skill to increase my interpersonal skills with my personal skills. The development will enhance my employability skill in the future. </w:t>
      </w:r>
    </w:p>
    <w:p w14:paraId="5E8F0E0A" w14:textId="77777777" w:rsidR="005F70E8" w:rsidRPr="000C37B3" w:rsidRDefault="005F70E8" w:rsidP="007046AB">
      <w:pPr>
        <w:spacing w:line="360" w:lineRule="auto"/>
        <w:jc w:val="both"/>
        <w:rPr>
          <w:rFonts w:ascii="Times New Roman" w:hAnsi="Times New Roman" w:cs="Times New Roman"/>
          <w:color w:val="000000" w:themeColor="text1"/>
          <w:sz w:val="24"/>
        </w:rPr>
      </w:pPr>
      <w:r w:rsidRPr="000C37B3">
        <w:rPr>
          <w:rFonts w:ascii="Times New Roman" w:hAnsi="Times New Roman" w:cs="Times New Roman"/>
          <w:b/>
          <w:color w:val="000000" w:themeColor="text1"/>
          <w:sz w:val="24"/>
        </w:rPr>
        <w:t xml:space="preserve">Analytical </w:t>
      </w:r>
      <w:r w:rsidR="00BA0270" w:rsidRPr="000C37B3">
        <w:rPr>
          <w:rFonts w:ascii="Times New Roman" w:hAnsi="Times New Roman" w:cs="Times New Roman"/>
          <w:b/>
          <w:color w:val="000000" w:themeColor="text1"/>
          <w:sz w:val="24"/>
        </w:rPr>
        <w:t xml:space="preserve">ability: </w:t>
      </w:r>
      <w:r w:rsidR="00BA0270" w:rsidRPr="000C37B3">
        <w:rPr>
          <w:rFonts w:ascii="Times New Roman" w:hAnsi="Times New Roman" w:cs="Times New Roman"/>
          <w:color w:val="000000" w:themeColor="text1"/>
          <w:sz w:val="24"/>
        </w:rPr>
        <w:t>Every problem or situation will have different reasons and factors, before solving the problems, the individual must analyze the situation, reasons</w:t>
      </w:r>
      <w:r w:rsidR="00395A5C" w:rsidRPr="000C37B3">
        <w:rPr>
          <w:rFonts w:ascii="Times New Roman" w:hAnsi="Times New Roman" w:cs="Times New Roman"/>
          <w:color w:val="000000" w:themeColor="text1"/>
          <w:sz w:val="24"/>
        </w:rPr>
        <w:t>,</w:t>
      </w:r>
      <w:r w:rsidR="00BA0270" w:rsidRPr="000C37B3">
        <w:rPr>
          <w:rFonts w:ascii="Times New Roman" w:hAnsi="Times New Roman" w:cs="Times New Roman"/>
          <w:color w:val="000000" w:themeColor="text1"/>
          <w:sz w:val="24"/>
        </w:rPr>
        <w:t xml:space="preserve"> </w:t>
      </w:r>
      <w:r w:rsidR="00BA0270" w:rsidRPr="000C37B3">
        <w:rPr>
          <w:rFonts w:ascii="Times New Roman" w:hAnsi="Times New Roman" w:cs="Times New Roman"/>
          <w:noProof/>
          <w:color w:val="000000" w:themeColor="text1"/>
          <w:sz w:val="24"/>
        </w:rPr>
        <w:t>and</w:t>
      </w:r>
      <w:r w:rsidR="00BA0270" w:rsidRPr="000C37B3">
        <w:rPr>
          <w:rFonts w:ascii="Times New Roman" w:hAnsi="Times New Roman" w:cs="Times New Roman"/>
          <w:color w:val="000000" w:themeColor="text1"/>
          <w:sz w:val="24"/>
        </w:rPr>
        <w:t xml:space="preserve"> factors</w:t>
      </w:r>
      <w:r w:rsidR="00604E17" w:rsidRPr="000C37B3">
        <w:rPr>
          <w:rFonts w:ascii="Times New Roman" w:hAnsi="Times New Roman" w:cs="Times New Roman"/>
          <w:color w:val="000000" w:themeColor="text1"/>
          <w:sz w:val="24"/>
        </w:rPr>
        <w:t xml:space="preserve"> (Brown and </w:t>
      </w:r>
      <w:proofErr w:type="spellStart"/>
      <w:r w:rsidR="00604E17" w:rsidRPr="000C37B3">
        <w:rPr>
          <w:rFonts w:ascii="Times New Roman" w:hAnsi="Times New Roman" w:cs="Times New Roman"/>
          <w:color w:val="000000" w:themeColor="text1"/>
          <w:sz w:val="24"/>
        </w:rPr>
        <w:t>Shukraft</w:t>
      </w:r>
      <w:proofErr w:type="spellEnd"/>
      <w:r w:rsidR="00604E17" w:rsidRPr="000C37B3">
        <w:rPr>
          <w:rFonts w:ascii="Times New Roman" w:hAnsi="Times New Roman" w:cs="Times New Roman"/>
          <w:color w:val="000000" w:themeColor="text1"/>
          <w:sz w:val="24"/>
        </w:rPr>
        <w:t>, 2013)</w:t>
      </w:r>
      <w:r w:rsidR="00BA0270" w:rsidRPr="000C37B3">
        <w:rPr>
          <w:rFonts w:ascii="Times New Roman" w:hAnsi="Times New Roman" w:cs="Times New Roman"/>
          <w:color w:val="000000" w:themeColor="text1"/>
          <w:sz w:val="24"/>
        </w:rPr>
        <w:t xml:space="preserve">. From the academic career, I did have </w:t>
      </w:r>
      <w:r w:rsidR="00395A5C" w:rsidRPr="000C37B3">
        <w:rPr>
          <w:rFonts w:ascii="Times New Roman" w:hAnsi="Times New Roman" w:cs="Times New Roman"/>
          <w:noProof/>
          <w:color w:val="000000" w:themeColor="text1"/>
          <w:sz w:val="24"/>
        </w:rPr>
        <w:t>to lack</w:t>
      </w:r>
      <w:r w:rsidR="00BA0270" w:rsidRPr="000C37B3">
        <w:rPr>
          <w:rFonts w:ascii="Times New Roman" w:hAnsi="Times New Roman" w:cs="Times New Roman"/>
          <w:color w:val="000000" w:themeColor="text1"/>
          <w:sz w:val="24"/>
        </w:rPr>
        <w:t xml:space="preserve"> in analyzing </w:t>
      </w:r>
      <w:r w:rsidR="00395A5C" w:rsidRPr="000C37B3">
        <w:rPr>
          <w:rFonts w:ascii="Times New Roman" w:hAnsi="Times New Roman" w:cs="Times New Roman"/>
          <w:color w:val="000000" w:themeColor="text1"/>
          <w:sz w:val="24"/>
        </w:rPr>
        <w:t xml:space="preserve">the </w:t>
      </w:r>
      <w:r w:rsidR="00BA0270" w:rsidRPr="000C37B3">
        <w:rPr>
          <w:rFonts w:ascii="Times New Roman" w:hAnsi="Times New Roman" w:cs="Times New Roman"/>
          <w:noProof/>
          <w:color w:val="000000" w:themeColor="text1"/>
          <w:sz w:val="24"/>
        </w:rPr>
        <w:t>situation</w:t>
      </w:r>
      <w:r w:rsidR="00BA0270" w:rsidRPr="000C37B3">
        <w:rPr>
          <w:rFonts w:ascii="Times New Roman" w:hAnsi="Times New Roman" w:cs="Times New Roman"/>
          <w:color w:val="000000" w:themeColor="text1"/>
          <w:sz w:val="24"/>
        </w:rPr>
        <w:t xml:space="preserve"> and I managed to develop my analytical ability for the future. I need to improve my analytical ability </w:t>
      </w:r>
      <w:r w:rsidR="00EB750E" w:rsidRPr="000C37B3">
        <w:rPr>
          <w:rFonts w:ascii="Times New Roman" w:hAnsi="Times New Roman" w:cs="Times New Roman"/>
          <w:color w:val="000000" w:themeColor="text1"/>
          <w:sz w:val="24"/>
        </w:rPr>
        <w:t xml:space="preserve">for the development of employability skills. </w:t>
      </w:r>
    </w:p>
    <w:p w14:paraId="311A6E46" w14:textId="77777777" w:rsidR="005F70E8" w:rsidRPr="000C37B3" w:rsidRDefault="005F70E8" w:rsidP="007046AB">
      <w:pPr>
        <w:spacing w:line="360" w:lineRule="auto"/>
        <w:jc w:val="both"/>
        <w:rPr>
          <w:rFonts w:ascii="Times New Roman" w:hAnsi="Times New Roman" w:cs="Times New Roman"/>
          <w:color w:val="000000" w:themeColor="text1"/>
          <w:sz w:val="24"/>
        </w:rPr>
      </w:pPr>
      <w:r w:rsidRPr="000C37B3">
        <w:rPr>
          <w:rFonts w:ascii="Times New Roman" w:hAnsi="Times New Roman" w:cs="Times New Roman"/>
          <w:b/>
          <w:color w:val="000000" w:themeColor="text1"/>
          <w:sz w:val="24"/>
        </w:rPr>
        <w:t>Problem-solving skills</w:t>
      </w:r>
      <w:r w:rsidR="00EB750E" w:rsidRPr="000C37B3">
        <w:rPr>
          <w:rFonts w:ascii="Times New Roman" w:hAnsi="Times New Roman" w:cs="Times New Roman"/>
          <w:b/>
          <w:color w:val="000000" w:themeColor="text1"/>
          <w:sz w:val="24"/>
        </w:rPr>
        <w:t xml:space="preserve">: </w:t>
      </w:r>
      <w:proofErr w:type="gramStart"/>
      <w:r w:rsidR="00395A5C" w:rsidRPr="000C37B3">
        <w:rPr>
          <w:rFonts w:ascii="Times New Roman" w:hAnsi="Times New Roman" w:cs="Times New Roman"/>
          <w:b/>
          <w:color w:val="000000" w:themeColor="text1"/>
          <w:sz w:val="24"/>
        </w:rPr>
        <w:t>the</w:t>
      </w:r>
      <w:proofErr w:type="gramEnd"/>
      <w:r w:rsidR="00395A5C" w:rsidRPr="000C37B3">
        <w:rPr>
          <w:rFonts w:ascii="Times New Roman" w:hAnsi="Times New Roman" w:cs="Times New Roman"/>
          <w:b/>
          <w:color w:val="000000" w:themeColor="text1"/>
          <w:sz w:val="24"/>
        </w:rPr>
        <w:t xml:space="preserve"> </w:t>
      </w:r>
      <w:r w:rsidR="00EB750E" w:rsidRPr="000C37B3">
        <w:rPr>
          <w:rFonts w:ascii="Times New Roman" w:hAnsi="Times New Roman" w:cs="Times New Roman"/>
          <w:noProof/>
          <w:color w:val="000000" w:themeColor="text1"/>
          <w:sz w:val="24"/>
        </w:rPr>
        <w:t>Problem-solving</w:t>
      </w:r>
      <w:r w:rsidR="00EB750E" w:rsidRPr="000C37B3">
        <w:rPr>
          <w:rFonts w:ascii="Times New Roman" w:hAnsi="Times New Roman" w:cs="Times New Roman"/>
          <w:color w:val="000000" w:themeColor="text1"/>
          <w:sz w:val="24"/>
        </w:rPr>
        <w:t xml:space="preserve"> skill</w:t>
      </w:r>
      <w:r w:rsidR="006A218E" w:rsidRPr="000C37B3">
        <w:rPr>
          <w:rFonts w:ascii="Times New Roman" w:hAnsi="Times New Roman" w:cs="Times New Roman"/>
          <w:color w:val="000000" w:themeColor="text1"/>
          <w:sz w:val="24"/>
        </w:rPr>
        <w:t xml:space="preserve"> of employee will help the </w:t>
      </w:r>
      <w:r w:rsidR="00566728" w:rsidRPr="000C37B3">
        <w:rPr>
          <w:rFonts w:ascii="Times New Roman" w:hAnsi="Times New Roman" w:cs="Times New Roman"/>
          <w:color w:val="000000" w:themeColor="text1"/>
          <w:sz w:val="24"/>
        </w:rPr>
        <w:t>employee to solve the problems in the workplace</w:t>
      </w:r>
      <w:r w:rsidR="008B41F9" w:rsidRPr="000C37B3">
        <w:rPr>
          <w:rFonts w:ascii="Times New Roman" w:hAnsi="Times New Roman" w:cs="Times New Roman"/>
          <w:color w:val="000000" w:themeColor="text1"/>
          <w:sz w:val="24"/>
        </w:rPr>
        <w:t xml:space="preserve"> </w:t>
      </w:r>
      <w:r w:rsidR="008B41F9" w:rsidRPr="000C37B3">
        <w:rPr>
          <w:rFonts w:ascii="Times New Roman" w:eastAsia="Times New Roman" w:hAnsi="Times New Roman" w:cs="Times New Roman"/>
          <w:color w:val="000000" w:themeColor="text1"/>
          <w:sz w:val="24"/>
          <w:szCs w:val="24"/>
          <w:lang w:bidi="bn-IN"/>
        </w:rPr>
        <w:t>(</w:t>
      </w:r>
      <w:proofErr w:type="spellStart"/>
      <w:r w:rsidR="008B41F9" w:rsidRPr="000C37B3">
        <w:rPr>
          <w:rFonts w:ascii="Times New Roman" w:eastAsia="Times New Roman" w:hAnsi="Times New Roman" w:cs="Times New Roman"/>
          <w:color w:val="000000" w:themeColor="text1"/>
          <w:sz w:val="24"/>
          <w:szCs w:val="24"/>
          <w:lang w:bidi="bn-IN"/>
        </w:rPr>
        <w:t>Whiteley</w:t>
      </w:r>
      <w:proofErr w:type="spellEnd"/>
      <w:r w:rsidR="008B41F9" w:rsidRPr="000C37B3">
        <w:rPr>
          <w:rFonts w:ascii="Times New Roman" w:eastAsia="Times New Roman" w:hAnsi="Times New Roman" w:cs="Times New Roman"/>
          <w:color w:val="000000" w:themeColor="text1"/>
          <w:sz w:val="24"/>
          <w:szCs w:val="24"/>
          <w:lang w:bidi="bn-IN"/>
        </w:rPr>
        <w:t xml:space="preserve"> and Robins, 2012)</w:t>
      </w:r>
      <w:r w:rsidR="00566728" w:rsidRPr="000C37B3">
        <w:rPr>
          <w:rFonts w:ascii="Times New Roman" w:hAnsi="Times New Roman" w:cs="Times New Roman"/>
          <w:color w:val="000000" w:themeColor="text1"/>
          <w:sz w:val="24"/>
        </w:rPr>
        <w:t xml:space="preserve">. </w:t>
      </w:r>
      <w:r w:rsidR="00395A5C" w:rsidRPr="000C37B3">
        <w:rPr>
          <w:rFonts w:ascii="Times New Roman" w:hAnsi="Times New Roman" w:cs="Times New Roman"/>
          <w:noProof/>
          <w:color w:val="000000" w:themeColor="text1"/>
          <w:sz w:val="24"/>
        </w:rPr>
        <w:t>The e</w:t>
      </w:r>
      <w:r w:rsidR="00566728" w:rsidRPr="000C37B3">
        <w:rPr>
          <w:rFonts w:ascii="Times New Roman" w:hAnsi="Times New Roman" w:cs="Times New Roman"/>
          <w:noProof/>
          <w:color w:val="000000" w:themeColor="text1"/>
          <w:sz w:val="24"/>
        </w:rPr>
        <w:t>mployer</w:t>
      </w:r>
      <w:r w:rsidR="00566728" w:rsidRPr="000C37B3">
        <w:rPr>
          <w:rFonts w:ascii="Times New Roman" w:hAnsi="Times New Roman" w:cs="Times New Roman"/>
          <w:color w:val="000000" w:themeColor="text1"/>
          <w:sz w:val="24"/>
        </w:rPr>
        <w:t xml:space="preserve"> will appreciate the problem-solving skill of employees among the millions. I am still working on the development of my </w:t>
      </w:r>
      <w:r w:rsidR="00566728" w:rsidRPr="000C37B3">
        <w:rPr>
          <w:rFonts w:ascii="Times New Roman" w:hAnsi="Times New Roman" w:cs="Times New Roman"/>
          <w:noProof/>
          <w:color w:val="000000" w:themeColor="text1"/>
          <w:sz w:val="24"/>
        </w:rPr>
        <w:t>problem</w:t>
      </w:r>
      <w:r w:rsidR="00395A5C" w:rsidRPr="000C37B3">
        <w:rPr>
          <w:rFonts w:ascii="Times New Roman" w:hAnsi="Times New Roman" w:cs="Times New Roman"/>
          <w:noProof/>
          <w:color w:val="000000" w:themeColor="text1"/>
          <w:sz w:val="24"/>
        </w:rPr>
        <w:t>-</w:t>
      </w:r>
      <w:r w:rsidR="00566728" w:rsidRPr="000C37B3">
        <w:rPr>
          <w:rFonts w:ascii="Times New Roman" w:hAnsi="Times New Roman" w:cs="Times New Roman"/>
          <w:noProof/>
          <w:color w:val="000000" w:themeColor="text1"/>
          <w:sz w:val="24"/>
        </w:rPr>
        <w:t>solving</w:t>
      </w:r>
      <w:r w:rsidR="00566728" w:rsidRPr="000C37B3">
        <w:rPr>
          <w:rFonts w:ascii="Times New Roman" w:hAnsi="Times New Roman" w:cs="Times New Roman"/>
          <w:color w:val="000000" w:themeColor="text1"/>
          <w:sz w:val="24"/>
        </w:rPr>
        <w:t xml:space="preserve"> skill for the improvement of the professional skills. This skill will let to go for the better position in the competitive market.</w:t>
      </w:r>
    </w:p>
    <w:p w14:paraId="5E0548B2" w14:textId="77777777" w:rsidR="005F70E8" w:rsidRPr="000C37B3" w:rsidRDefault="005F70E8" w:rsidP="007046AB">
      <w:pPr>
        <w:spacing w:line="360" w:lineRule="auto"/>
        <w:jc w:val="both"/>
        <w:rPr>
          <w:rFonts w:ascii="Times New Roman" w:hAnsi="Times New Roman" w:cs="Times New Roman"/>
          <w:color w:val="000000" w:themeColor="text1"/>
          <w:sz w:val="24"/>
        </w:rPr>
      </w:pPr>
      <w:r w:rsidRPr="000C37B3">
        <w:rPr>
          <w:rFonts w:ascii="Times New Roman" w:hAnsi="Times New Roman" w:cs="Times New Roman"/>
          <w:b/>
          <w:noProof/>
          <w:color w:val="000000" w:themeColor="text1"/>
          <w:sz w:val="24"/>
        </w:rPr>
        <w:t>Decision</w:t>
      </w:r>
      <w:r w:rsidR="00395A5C" w:rsidRPr="000C37B3">
        <w:rPr>
          <w:rFonts w:ascii="Times New Roman" w:hAnsi="Times New Roman" w:cs="Times New Roman"/>
          <w:b/>
          <w:noProof/>
          <w:color w:val="000000" w:themeColor="text1"/>
          <w:sz w:val="24"/>
        </w:rPr>
        <w:t>-</w:t>
      </w:r>
      <w:r w:rsidRPr="000C37B3">
        <w:rPr>
          <w:rFonts w:ascii="Times New Roman" w:hAnsi="Times New Roman" w:cs="Times New Roman"/>
          <w:b/>
          <w:noProof/>
          <w:color w:val="000000" w:themeColor="text1"/>
          <w:sz w:val="24"/>
        </w:rPr>
        <w:t>making</w:t>
      </w:r>
      <w:r w:rsidRPr="000C37B3">
        <w:rPr>
          <w:rFonts w:ascii="Times New Roman" w:hAnsi="Times New Roman" w:cs="Times New Roman"/>
          <w:b/>
          <w:color w:val="000000" w:themeColor="text1"/>
          <w:sz w:val="24"/>
        </w:rPr>
        <w:t xml:space="preserve"> skills</w:t>
      </w:r>
      <w:r w:rsidR="00566728" w:rsidRPr="000C37B3">
        <w:rPr>
          <w:rFonts w:ascii="Times New Roman" w:hAnsi="Times New Roman" w:cs="Times New Roman"/>
          <w:b/>
          <w:color w:val="000000" w:themeColor="text1"/>
          <w:sz w:val="24"/>
        </w:rPr>
        <w:t xml:space="preserve">: </w:t>
      </w:r>
      <w:r w:rsidR="00566728" w:rsidRPr="000C37B3">
        <w:rPr>
          <w:rFonts w:ascii="Times New Roman" w:hAnsi="Times New Roman" w:cs="Times New Roman"/>
          <w:color w:val="000000" w:themeColor="text1"/>
          <w:sz w:val="24"/>
        </w:rPr>
        <w:t xml:space="preserve">After solving any problems, the situation must be managed with the right decision and </w:t>
      </w:r>
      <w:r w:rsidR="00395A5C" w:rsidRPr="000C37B3">
        <w:rPr>
          <w:rFonts w:ascii="Times New Roman" w:hAnsi="Times New Roman" w:cs="Times New Roman"/>
          <w:color w:val="000000" w:themeColor="text1"/>
          <w:sz w:val="24"/>
        </w:rPr>
        <w:t xml:space="preserve">the </w:t>
      </w:r>
      <w:r w:rsidR="00566728" w:rsidRPr="000C37B3">
        <w:rPr>
          <w:rFonts w:ascii="Times New Roman" w:hAnsi="Times New Roman" w:cs="Times New Roman"/>
          <w:noProof/>
          <w:color w:val="000000" w:themeColor="text1"/>
          <w:sz w:val="24"/>
        </w:rPr>
        <w:t>right</w:t>
      </w:r>
      <w:r w:rsidR="00566728" w:rsidRPr="000C37B3">
        <w:rPr>
          <w:rFonts w:ascii="Times New Roman" w:hAnsi="Times New Roman" w:cs="Times New Roman"/>
          <w:color w:val="000000" w:themeColor="text1"/>
          <w:sz w:val="24"/>
        </w:rPr>
        <w:t xml:space="preserve"> logic</w:t>
      </w:r>
      <w:r w:rsidR="008B41F9" w:rsidRPr="000C37B3">
        <w:rPr>
          <w:rFonts w:ascii="Times New Roman" w:hAnsi="Times New Roman" w:cs="Times New Roman"/>
          <w:color w:val="000000" w:themeColor="text1"/>
          <w:sz w:val="24"/>
        </w:rPr>
        <w:t xml:space="preserve"> (Pearson and Wilson, 2011)</w:t>
      </w:r>
      <w:r w:rsidR="00566728" w:rsidRPr="000C37B3">
        <w:rPr>
          <w:rFonts w:ascii="Times New Roman" w:hAnsi="Times New Roman" w:cs="Times New Roman"/>
          <w:color w:val="000000" w:themeColor="text1"/>
          <w:sz w:val="24"/>
        </w:rPr>
        <w:t xml:space="preserve">. The decision-making skill of one should </w:t>
      </w:r>
      <w:r w:rsidR="00566728" w:rsidRPr="000C37B3">
        <w:rPr>
          <w:rFonts w:ascii="Times New Roman" w:hAnsi="Times New Roman" w:cs="Times New Roman"/>
          <w:color w:val="000000" w:themeColor="text1"/>
          <w:sz w:val="24"/>
        </w:rPr>
        <w:lastRenderedPageBreak/>
        <w:t xml:space="preserve">be embraced as most of the employees do have </w:t>
      </w:r>
      <w:r w:rsidR="00395A5C" w:rsidRPr="000C37B3">
        <w:rPr>
          <w:rFonts w:ascii="Times New Roman" w:hAnsi="Times New Roman" w:cs="Times New Roman"/>
          <w:noProof/>
          <w:color w:val="000000" w:themeColor="text1"/>
          <w:sz w:val="24"/>
        </w:rPr>
        <w:t>to lack</w:t>
      </w:r>
      <w:r w:rsidR="00566728" w:rsidRPr="000C37B3">
        <w:rPr>
          <w:rFonts w:ascii="Times New Roman" w:hAnsi="Times New Roman" w:cs="Times New Roman"/>
          <w:color w:val="000000" w:themeColor="text1"/>
          <w:sz w:val="24"/>
        </w:rPr>
        <w:t xml:space="preserve"> in making the right decision</w:t>
      </w:r>
      <w:r w:rsidR="008B41F9" w:rsidRPr="000C37B3">
        <w:rPr>
          <w:rFonts w:ascii="Times New Roman" w:hAnsi="Times New Roman" w:cs="Times New Roman"/>
          <w:color w:val="000000" w:themeColor="text1"/>
          <w:sz w:val="24"/>
        </w:rPr>
        <w:t xml:space="preserve"> (Green et al., 2011)</w:t>
      </w:r>
      <w:r w:rsidR="00566728" w:rsidRPr="000C37B3">
        <w:rPr>
          <w:rFonts w:ascii="Times New Roman" w:hAnsi="Times New Roman" w:cs="Times New Roman"/>
          <w:color w:val="000000" w:themeColor="text1"/>
          <w:sz w:val="24"/>
        </w:rPr>
        <w:t xml:space="preserve">. </w:t>
      </w:r>
      <w:r w:rsidR="00A84D8F" w:rsidRPr="000C37B3">
        <w:rPr>
          <w:rFonts w:ascii="Times New Roman" w:hAnsi="Times New Roman" w:cs="Times New Roman"/>
          <w:color w:val="000000" w:themeColor="text1"/>
          <w:sz w:val="24"/>
        </w:rPr>
        <w:t xml:space="preserve">In my workplace, the </w:t>
      </w:r>
      <w:proofErr w:type="gramStart"/>
      <w:r w:rsidR="00A84D8F" w:rsidRPr="000C37B3">
        <w:rPr>
          <w:rFonts w:ascii="Times New Roman" w:hAnsi="Times New Roman" w:cs="Times New Roman"/>
          <w:color w:val="000000" w:themeColor="text1"/>
          <w:sz w:val="24"/>
        </w:rPr>
        <w:t>decision making</w:t>
      </w:r>
      <w:proofErr w:type="gramEnd"/>
      <w:r w:rsidR="00A84D8F" w:rsidRPr="000C37B3">
        <w:rPr>
          <w:rFonts w:ascii="Times New Roman" w:hAnsi="Times New Roman" w:cs="Times New Roman"/>
          <w:color w:val="000000" w:themeColor="text1"/>
          <w:sz w:val="24"/>
        </w:rPr>
        <w:t xml:space="preserve"> skill was needed by my supervisor and I had to develop the skill for my responsibility as well. But the development is not </w:t>
      </w:r>
      <w:proofErr w:type="gramStart"/>
      <w:r w:rsidR="00A84D8F" w:rsidRPr="000C37B3">
        <w:rPr>
          <w:rFonts w:ascii="Times New Roman" w:hAnsi="Times New Roman" w:cs="Times New Roman"/>
          <w:color w:val="000000" w:themeColor="text1"/>
          <w:sz w:val="24"/>
        </w:rPr>
        <w:t>satisfactory</w:t>
      </w:r>
      <w:proofErr w:type="gramEnd"/>
      <w:r w:rsidR="00A84D8F" w:rsidRPr="000C37B3">
        <w:rPr>
          <w:rFonts w:ascii="Times New Roman" w:hAnsi="Times New Roman" w:cs="Times New Roman"/>
          <w:color w:val="000000" w:themeColor="text1"/>
          <w:sz w:val="24"/>
        </w:rPr>
        <w:t xml:space="preserve"> and I prefer to learn and develop this skill for the future development of my career.</w:t>
      </w:r>
    </w:p>
    <w:p w14:paraId="0BC2C9A1" w14:textId="77777777" w:rsidR="000C37B3" w:rsidRDefault="005F70E8" w:rsidP="007046AB">
      <w:pPr>
        <w:spacing w:line="360" w:lineRule="auto"/>
        <w:jc w:val="both"/>
        <w:rPr>
          <w:rFonts w:ascii="Times New Roman" w:hAnsi="Times New Roman" w:cs="Times New Roman"/>
          <w:color w:val="000000" w:themeColor="text1"/>
          <w:sz w:val="24"/>
        </w:rPr>
      </w:pPr>
      <w:r w:rsidRPr="000C37B3">
        <w:rPr>
          <w:rFonts w:ascii="Times New Roman" w:hAnsi="Times New Roman" w:cs="Times New Roman"/>
          <w:b/>
          <w:color w:val="000000" w:themeColor="text1"/>
          <w:sz w:val="24"/>
        </w:rPr>
        <w:t>Self-management skills</w:t>
      </w:r>
      <w:r w:rsidR="00A84D8F" w:rsidRPr="000C37B3">
        <w:rPr>
          <w:rFonts w:ascii="Times New Roman" w:hAnsi="Times New Roman" w:cs="Times New Roman"/>
          <w:b/>
          <w:color w:val="000000" w:themeColor="text1"/>
          <w:sz w:val="24"/>
        </w:rPr>
        <w:t xml:space="preserve">: </w:t>
      </w:r>
      <w:r w:rsidR="00A84D8F" w:rsidRPr="000C37B3">
        <w:rPr>
          <w:rFonts w:ascii="Times New Roman" w:hAnsi="Times New Roman" w:cs="Times New Roman"/>
          <w:color w:val="000000" w:themeColor="text1"/>
          <w:sz w:val="24"/>
        </w:rPr>
        <w:t>Every employee possesses certain characteristics and features which may be different than the roles and responsibility of the company</w:t>
      </w:r>
      <w:r w:rsidR="008B41F9" w:rsidRPr="000C37B3">
        <w:rPr>
          <w:rFonts w:ascii="Times New Roman" w:hAnsi="Times New Roman" w:cs="Times New Roman"/>
          <w:color w:val="000000" w:themeColor="text1"/>
          <w:sz w:val="24"/>
        </w:rPr>
        <w:t xml:space="preserve"> (Jackson et al., 2017)</w:t>
      </w:r>
      <w:r w:rsidR="00A84D8F" w:rsidRPr="000C37B3">
        <w:rPr>
          <w:rFonts w:ascii="Times New Roman" w:hAnsi="Times New Roman" w:cs="Times New Roman"/>
          <w:color w:val="000000" w:themeColor="text1"/>
          <w:sz w:val="24"/>
        </w:rPr>
        <w:t xml:space="preserve">. The employee should be able to manage their emotion or the attitudes to maintain the </w:t>
      </w:r>
      <w:r w:rsidR="005F7C68" w:rsidRPr="000C37B3">
        <w:rPr>
          <w:rFonts w:ascii="Times New Roman" w:hAnsi="Times New Roman" w:cs="Times New Roman"/>
          <w:color w:val="000000" w:themeColor="text1"/>
          <w:sz w:val="24"/>
        </w:rPr>
        <w:t>professionalism for the responsibility</w:t>
      </w:r>
      <w:r w:rsidR="00604E17" w:rsidRPr="000C37B3">
        <w:rPr>
          <w:rFonts w:ascii="Times New Roman" w:hAnsi="Times New Roman" w:cs="Times New Roman"/>
          <w:color w:val="000000" w:themeColor="text1"/>
          <w:sz w:val="24"/>
        </w:rPr>
        <w:t xml:space="preserve"> </w:t>
      </w:r>
      <w:r w:rsidR="00604E17" w:rsidRPr="000C37B3">
        <w:rPr>
          <w:rFonts w:ascii="Times New Roman" w:eastAsia="Times New Roman" w:hAnsi="Times New Roman" w:cs="Times New Roman"/>
          <w:color w:val="000000" w:themeColor="text1"/>
          <w:sz w:val="24"/>
          <w:szCs w:val="24"/>
          <w:lang w:bidi="bn-IN"/>
        </w:rPr>
        <w:t>(Kinard and McLean, 2012)</w:t>
      </w:r>
      <w:r w:rsidR="005F7C68" w:rsidRPr="000C37B3">
        <w:rPr>
          <w:rFonts w:ascii="Times New Roman" w:hAnsi="Times New Roman" w:cs="Times New Roman"/>
          <w:color w:val="000000" w:themeColor="text1"/>
          <w:sz w:val="24"/>
        </w:rPr>
        <w:t xml:space="preserve">. As </w:t>
      </w:r>
      <w:r w:rsidR="005F7C68" w:rsidRPr="000C37B3">
        <w:rPr>
          <w:rFonts w:ascii="Times New Roman" w:hAnsi="Times New Roman" w:cs="Times New Roman"/>
          <w:noProof/>
          <w:color w:val="000000" w:themeColor="text1"/>
          <w:sz w:val="24"/>
        </w:rPr>
        <w:t>a</w:t>
      </w:r>
      <w:r w:rsidR="00395A5C" w:rsidRPr="000C37B3">
        <w:rPr>
          <w:rFonts w:ascii="Times New Roman" w:hAnsi="Times New Roman" w:cs="Times New Roman"/>
          <w:noProof/>
          <w:color w:val="000000" w:themeColor="text1"/>
          <w:sz w:val="24"/>
        </w:rPr>
        <w:t>n</w:t>
      </w:r>
      <w:r w:rsidR="005F7C68" w:rsidRPr="000C37B3">
        <w:rPr>
          <w:rFonts w:ascii="Times New Roman" w:hAnsi="Times New Roman" w:cs="Times New Roman"/>
          <w:noProof/>
          <w:color w:val="000000" w:themeColor="text1"/>
          <w:sz w:val="24"/>
        </w:rPr>
        <w:t xml:space="preserve"> HR</w:t>
      </w:r>
      <w:r w:rsidR="005F7C68" w:rsidRPr="000C37B3">
        <w:rPr>
          <w:rFonts w:ascii="Times New Roman" w:hAnsi="Times New Roman" w:cs="Times New Roman"/>
          <w:color w:val="000000" w:themeColor="text1"/>
          <w:sz w:val="24"/>
        </w:rPr>
        <w:t xml:space="preserve"> manager, I </w:t>
      </w:r>
      <w:proofErr w:type="gramStart"/>
      <w:r w:rsidR="005F7C68" w:rsidRPr="000C37B3">
        <w:rPr>
          <w:rFonts w:ascii="Times New Roman" w:hAnsi="Times New Roman" w:cs="Times New Roman"/>
          <w:color w:val="000000" w:themeColor="text1"/>
          <w:sz w:val="24"/>
        </w:rPr>
        <w:t>have to</w:t>
      </w:r>
      <w:proofErr w:type="gramEnd"/>
      <w:r w:rsidR="005F7C68" w:rsidRPr="000C37B3">
        <w:rPr>
          <w:rFonts w:ascii="Times New Roman" w:hAnsi="Times New Roman" w:cs="Times New Roman"/>
          <w:color w:val="000000" w:themeColor="text1"/>
          <w:sz w:val="24"/>
        </w:rPr>
        <w:t xml:space="preserve"> maintain thousands of employees with </w:t>
      </w:r>
      <w:r w:rsidR="00395A5C" w:rsidRPr="000C37B3">
        <w:rPr>
          <w:rFonts w:ascii="Times New Roman" w:hAnsi="Times New Roman" w:cs="Times New Roman"/>
          <w:color w:val="000000" w:themeColor="text1"/>
          <w:sz w:val="24"/>
        </w:rPr>
        <w:t xml:space="preserve">a </w:t>
      </w:r>
      <w:r w:rsidR="005F7C68" w:rsidRPr="000C37B3">
        <w:rPr>
          <w:rFonts w:ascii="Times New Roman" w:hAnsi="Times New Roman" w:cs="Times New Roman"/>
          <w:noProof/>
          <w:color w:val="000000" w:themeColor="text1"/>
          <w:sz w:val="24"/>
        </w:rPr>
        <w:t>different</w:t>
      </w:r>
      <w:r w:rsidR="005F7C68" w:rsidRPr="000C37B3">
        <w:rPr>
          <w:rFonts w:ascii="Times New Roman" w:hAnsi="Times New Roman" w:cs="Times New Roman"/>
          <w:color w:val="000000" w:themeColor="text1"/>
          <w:sz w:val="24"/>
        </w:rPr>
        <w:t xml:space="preserve"> </w:t>
      </w:r>
      <w:r w:rsidR="005F7C68" w:rsidRPr="000C37B3">
        <w:rPr>
          <w:rFonts w:ascii="Times New Roman" w:hAnsi="Times New Roman" w:cs="Times New Roman"/>
          <w:noProof/>
          <w:color w:val="000000" w:themeColor="text1"/>
          <w:sz w:val="24"/>
        </w:rPr>
        <w:t>mindset</w:t>
      </w:r>
      <w:r w:rsidR="005F7C68" w:rsidRPr="000C37B3">
        <w:rPr>
          <w:rFonts w:ascii="Times New Roman" w:hAnsi="Times New Roman" w:cs="Times New Roman"/>
          <w:color w:val="000000" w:themeColor="text1"/>
          <w:sz w:val="24"/>
        </w:rPr>
        <w:t xml:space="preserve">. The attitudes may go wrong and I </w:t>
      </w:r>
      <w:proofErr w:type="gramStart"/>
      <w:r w:rsidR="005F7C68" w:rsidRPr="000C37B3">
        <w:rPr>
          <w:rFonts w:ascii="Times New Roman" w:hAnsi="Times New Roman" w:cs="Times New Roman"/>
          <w:color w:val="000000" w:themeColor="text1"/>
          <w:sz w:val="24"/>
        </w:rPr>
        <w:t>have to</w:t>
      </w:r>
      <w:proofErr w:type="gramEnd"/>
      <w:r w:rsidR="005F7C68" w:rsidRPr="000C37B3">
        <w:rPr>
          <w:rFonts w:ascii="Times New Roman" w:hAnsi="Times New Roman" w:cs="Times New Roman"/>
          <w:color w:val="000000" w:themeColor="text1"/>
          <w:sz w:val="24"/>
        </w:rPr>
        <w:t xml:space="preserve"> manage the attitudes or the emotions for the sake of the responsibility and roles in the company. Thus, I need to develop the self-management skill for the development of my employability skill for the future.</w:t>
      </w:r>
      <w:r w:rsidR="000C37B3" w:rsidRPr="000C37B3">
        <w:rPr>
          <w:rFonts w:ascii="Times New Roman" w:hAnsi="Times New Roman" w:cs="Times New Roman"/>
          <w:color w:val="000000" w:themeColor="text1"/>
          <w:sz w:val="24"/>
        </w:rPr>
        <w:t xml:space="preserve"> For the development of the career, my PDP is given below:</w:t>
      </w:r>
    </w:p>
    <w:p w14:paraId="4ABDEDB8" w14:textId="77777777" w:rsidR="00E8534D" w:rsidRPr="00E8534D" w:rsidRDefault="00E8534D" w:rsidP="00E8534D">
      <w:pPr>
        <w:pStyle w:val="Caption"/>
        <w:keepNext/>
        <w:jc w:val="center"/>
        <w:rPr>
          <w:rFonts w:ascii="Times New Roman" w:hAnsi="Times New Roman" w:cs="Times New Roman"/>
          <w:iCs w:val="0"/>
          <w:color w:val="000000" w:themeColor="text1"/>
          <w:sz w:val="24"/>
          <w:szCs w:val="22"/>
        </w:rPr>
      </w:pPr>
      <w:r w:rsidRPr="00E8534D">
        <w:rPr>
          <w:rFonts w:ascii="Times New Roman" w:hAnsi="Times New Roman" w:cs="Times New Roman"/>
          <w:iCs w:val="0"/>
          <w:color w:val="000000" w:themeColor="text1"/>
          <w:sz w:val="24"/>
          <w:szCs w:val="22"/>
        </w:rPr>
        <w:t xml:space="preserve">Table </w:t>
      </w:r>
      <w:r w:rsidRPr="00E8534D">
        <w:rPr>
          <w:rFonts w:ascii="Times New Roman" w:hAnsi="Times New Roman" w:cs="Times New Roman"/>
          <w:iCs w:val="0"/>
          <w:color w:val="000000" w:themeColor="text1"/>
          <w:sz w:val="24"/>
          <w:szCs w:val="22"/>
        </w:rPr>
        <w:fldChar w:fldCharType="begin"/>
      </w:r>
      <w:r w:rsidRPr="00E8534D">
        <w:rPr>
          <w:rFonts w:ascii="Times New Roman" w:hAnsi="Times New Roman" w:cs="Times New Roman"/>
          <w:iCs w:val="0"/>
          <w:color w:val="000000" w:themeColor="text1"/>
          <w:sz w:val="24"/>
          <w:szCs w:val="22"/>
        </w:rPr>
        <w:instrText xml:space="preserve"> SEQ Table \* ARABIC </w:instrText>
      </w:r>
      <w:r w:rsidRPr="00E8534D">
        <w:rPr>
          <w:rFonts w:ascii="Times New Roman" w:hAnsi="Times New Roman" w:cs="Times New Roman"/>
          <w:iCs w:val="0"/>
          <w:color w:val="000000" w:themeColor="text1"/>
          <w:sz w:val="24"/>
          <w:szCs w:val="22"/>
        </w:rPr>
        <w:fldChar w:fldCharType="separate"/>
      </w:r>
      <w:r w:rsidRPr="00E8534D">
        <w:rPr>
          <w:rFonts w:ascii="Times New Roman" w:hAnsi="Times New Roman" w:cs="Times New Roman"/>
          <w:iCs w:val="0"/>
          <w:color w:val="000000" w:themeColor="text1"/>
          <w:sz w:val="24"/>
          <w:szCs w:val="22"/>
        </w:rPr>
        <w:t>1</w:t>
      </w:r>
      <w:r w:rsidRPr="00E8534D">
        <w:rPr>
          <w:rFonts w:ascii="Times New Roman" w:hAnsi="Times New Roman" w:cs="Times New Roman"/>
          <w:iCs w:val="0"/>
          <w:color w:val="000000" w:themeColor="text1"/>
          <w:sz w:val="24"/>
          <w:szCs w:val="22"/>
        </w:rPr>
        <w:fldChar w:fldCharType="end"/>
      </w:r>
      <w:r w:rsidRPr="00E8534D">
        <w:rPr>
          <w:rFonts w:ascii="Times New Roman" w:hAnsi="Times New Roman" w:cs="Times New Roman"/>
          <w:iCs w:val="0"/>
          <w:color w:val="000000" w:themeColor="text1"/>
          <w:sz w:val="24"/>
          <w:szCs w:val="22"/>
        </w:rPr>
        <w:t>: Personal Development Plan</w:t>
      </w:r>
    </w:p>
    <w:tbl>
      <w:tblPr>
        <w:tblStyle w:val="TableGrid"/>
        <w:tblW w:w="0" w:type="auto"/>
        <w:tblLook w:val="04A0" w:firstRow="1" w:lastRow="0" w:firstColumn="1" w:lastColumn="0" w:noHBand="0" w:noVBand="1"/>
      </w:tblPr>
      <w:tblGrid>
        <w:gridCol w:w="1870"/>
        <w:gridCol w:w="1870"/>
        <w:gridCol w:w="1870"/>
        <w:gridCol w:w="2575"/>
        <w:gridCol w:w="1165"/>
      </w:tblGrid>
      <w:tr w:rsidR="000C37B3" w:rsidRPr="000C37B3" w14:paraId="790573A1" w14:textId="77777777" w:rsidTr="00F6381D">
        <w:tc>
          <w:tcPr>
            <w:tcW w:w="1870" w:type="dxa"/>
          </w:tcPr>
          <w:p w14:paraId="73558994" w14:textId="77777777" w:rsidR="00F6381D" w:rsidRPr="000C37B3" w:rsidRDefault="00F6381D" w:rsidP="007046AB">
            <w:pPr>
              <w:spacing w:line="360" w:lineRule="auto"/>
              <w:jc w:val="both"/>
              <w:rPr>
                <w:rFonts w:ascii="Times New Roman" w:hAnsi="Times New Roman" w:cs="Times New Roman"/>
                <w:color w:val="000000" w:themeColor="text1"/>
                <w:sz w:val="24"/>
              </w:rPr>
            </w:pPr>
            <w:r w:rsidRPr="000C37B3">
              <w:rPr>
                <w:rFonts w:ascii="Times New Roman" w:hAnsi="Times New Roman" w:cs="Times New Roman"/>
                <w:color w:val="000000" w:themeColor="text1"/>
                <w:sz w:val="24"/>
              </w:rPr>
              <w:t xml:space="preserve">Skills and mode </w:t>
            </w:r>
          </w:p>
        </w:tc>
        <w:tc>
          <w:tcPr>
            <w:tcW w:w="1870" w:type="dxa"/>
          </w:tcPr>
          <w:p w14:paraId="338BD586" w14:textId="77777777" w:rsidR="00F6381D" w:rsidRPr="000C37B3" w:rsidRDefault="00F6381D" w:rsidP="007046AB">
            <w:pPr>
              <w:spacing w:line="360" w:lineRule="auto"/>
              <w:jc w:val="both"/>
              <w:rPr>
                <w:rFonts w:ascii="Times New Roman" w:hAnsi="Times New Roman" w:cs="Times New Roman"/>
                <w:color w:val="000000" w:themeColor="text1"/>
                <w:sz w:val="24"/>
              </w:rPr>
            </w:pPr>
            <w:r w:rsidRPr="000C37B3">
              <w:rPr>
                <w:rFonts w:ascii="Times New Roman" w:hAnsi="Times New Roman" w:cs="Times New Roman"/>
                <w:color w:val="000000" w:themeColor="text1"/>
                <w:sz w:val="24"/>
              </w:rPr>
              <w:t xml:space="preserve">Objectives </w:t>
            </w:r>
          </w:p>
        </w:tc>
        <w:tc>
          <w:tcPr>
            <w:tcW w:w="1870" w:type="dxa"/>
          </w:tcPr>
          <w:p w14:paraId="168B38BE" w14:textId="77777777" w:rsidR="00F6381D" w:rsidRPr="000C37B3" w:rsidRDefault="00F6381D" w:rsidP="007046AB">
            <w:pPr>
              <w:spacing w:line="360" w:lineRule="auto"/>
              <w:jc w:val="both"/>
              <w:rPr>
                <w:rFonts w:ascii="Times New Roman" w:hAnsi="Times New Roman" w:cs="Times New Roman"/>
                <w:color w:val="000000" w:themeColor="text1"/>
                <w:sz w:val="24"/>
              </w:rPr>
            </w:pPr>
            <w:r w:rsidRPr="000C37B3">
              <w:rPr>
                <w:rFonts w:ascii="Times New Roman" w:hAnsi="Times New Roman" w:cs="Times New Roman"/>
                <w:color w:val="000000" w:themeColor="text1"/>
                <w:sz w:val="24"/>
              </w:rPr>
              <w:t xml:space="preserve">Resources </w:t>
            </w:r>
          </w:p>
        </w:tc>
        <w:tc>
          <w:tcPr>
            <w:tcW w:w="2575" w:type="dxa"/>
          </w:tcPr>
          <w:p w14:paraId="760C9A4D" w14:textId="77777777" w:rsidR="00F6381D" w:rsidRPr="000C37B3" w:rsidRDefault="00F6381D" w:rsidP="007046AB">
            <w:pPr>
              <w:spacing w:line="360" w:lineRule="auto"/>
              <w:jc w:val="both"/>
              <w:rPr>
                <w:rFonts w:ascii="Times New Roman" w:hAnsi="Times New Roman" w:cs="Times New Roman"/>
                <w:color w:val="000000" w:themeColor="text1"/>
                <w:sz w:val="24"/>
              </w:rPr>
            </w:pPr>
            <w:r w:rsidRPr="000C37B3">
              <w:rPr>
                <w:rFonts w:ascii="Times New Roman" w:hAnsi="Times New Roman" w:cs="Times New Roman"/>
                <w:color w:val="000000" w:themeColor="text1"/>
                <w:sz w:val="24"/>
              </w:rPr>
              <w:t xml:space="preserve">Outcome </w:t>
            </w:r>
          </w:p>
        </w:tc>
        <w:tc>
          <w:tcPr>
            <w:tcW w:w="1165" w:type="dxa"/>
          </w:tcPr>
          <w:p w14:paraId="5C886E89" w14:textId="77777777" w:rsidR="00F6381D" w:rsidRPr="000C37B3" w:rsidRDefault="00F6381D" w:rsidP="007046AB">
            <w:pPr>
              <w:spacing w:line="360" w:lineRule="auto"/>
              <w:jc w:val="both"/>
              <w:rPr>
                <w:rFonts w:ascii="Times New Roman" w:hAnsi="Times New Roman" w:cs="Times New Roman"/>
                <w:color w:val="000000" w:themeColor="text1"/>
                <w:sz w:val="24"/>
              </w:rPr>
            </w:pPr>
            <w:r w:rsidRPr="000C37B3">
              <w:rPr>
                <w:rFonts w:ascii="Times New Roman" w:hAnsi="Times New Roman" w:cs="Times New Roman"/>
                <w:color w:val="000000" w:themeColor="text1"/>
                <w:sz w:val="24"/>
              </w:rPr>
              <w:t xml:space="preserve">Date </w:t>
            </w:r>
          </w:p>
        </w:tc>
      </w:tr>
      <w:tr w:rsidR="000C37B3" w:rsidRPr="000C37B3" w14:paraId="78E4103E" w14:textId="77777777" w:rsidTr="00F6381D">
        <w:tc>
          <w:tcPr>
            <w:tcW w:w="1870" w:type="dxa"/>
          </w:tcPr>
          <w:p w14:paraId="6131DCF9" w14:textId="77777777" w:rsidR="00F6381D" w:rsidRPr="000C37B3" w:rsidRDefault="00F6381D" w:rsidP="007046AB">
            <w:pPr>
              <w:spacing w:line="360" w:lineRule="auto"/>
              <w:jc w:val="both"/>
              <w:rPr>
                <w:rFonts w:ascii="Times New Roman" w:hAnsi="Times New Roman" w:cs="Times New Roman"/>
                <w:color w:val="000000" w:themeColor="text1"/>
                <w:sz w:val="24"/>
              </w:rPr>
            </w:pPr>
            <w:r w:rsidRPr="000C37B3">
              <w:rPr>
                <w:rFonts w:ascii="Times New Roman" w:hAnsi="Times New Roman" w:cs="Times New Roman"/>
                <w:color w:val="000000" w:themeColor="text1"/>
                <w:sz w:val="24"/>
              </w:rPr>
              <w:t>Negotiation skill (Short term)</w:t>
            </w:r>
          </w:p>
        </w:tc>
        <w:tc>
          <w:tcPr>
            <w:tcW w:w="1870" w:type="dxa"/>
          </w:tcPr>
          <w:p w14:paraId="50F73577" w14:textId="77777777" w:rsidR="00F6381D" w:rsidRPr="000C37B3" w:rsidRDefault="00F6381D" w:rsidP="007046AB">
            <w:pPr>
              <w:spacing w:line="360" w:lineRule="auto"/>
              <w:jc w:val="both"/>
              <w:rPr>
                <w:rFonts w:ascii="Times New Roman" w:hAnsi="Times New Roman" w:cs="Times New Roman"/>
                <w:color w:val="000000" w:themeColor="text1"/>
                <w:sz w:val="24"/>
              </w:rPr>
            </w:pPr>
            <w:r w:rsidRPr="000C37B3">
              <w:rPr>
                <w:rFonts w:ascii="Times New Roman" w:hAnsi="Times New Roman" w:cs="Times New Roman"/>
                <w:color w:val="000000" w:themeColor="text1"/>
                <w:sz w:val="24"/>
              </w:rPr>
              <w:t xml:space="preserve">I will be able to negotiate with individual in the company </w:t>
            </w:r>
          </w:p>
        </w:tc>
        <w:tc>
          <w:tcPr>
            <w:tcW w:w="1870" w:type="dxa"/>
          </w:tcPr>
          <w:p w14:paraId="36CAFD7C" w14:textId="77777777" w:rsidR="00F6381D" w:rsidRPr="000C37B3" w:rsidRDefault="00F6381D" w:rsidP="007046AB">
            <w:pPr>
              <w:spacing w:line="360" w:lineRule="auto"/>
              <w:jc w:val="both"/>
              <w:rPr>
                <w:rFonts w:ascii="Times New Roman" w:hAnsi="Times New Roman" w:cs="Times New Roman"/>
                <w:color w:val="000000" w:themeColor="text1"/>
                <w:sz w:val="24"/>
              </w:rPr>
            </w:pPr>
            <w:r w:rsidRPr="000C37B3">
              <w:rPr>
                <w:rFonts w:ascii="Times New Roman" w:hAnsi="Times New Roman" w:cs="Times New Roman"/>
                <w:color w:val="000000" w:themeColor="text1"/>
                <w:sz w:val="24"/>
              </w:rPr>
              <w:t>Training and development programs. Course, practices</w:t>
            </w:r>
          </w:p>
        </w:tc>
        <w:tc>
          <w:tcPr>
            <w:tcW w:w="2575" w:type="dxa"/>
          </w:tcPr>
          <w:p w14:paraId="246B3D10" w14:textId="77777777" w:rsidR="00F6381D" w:rsidRPr="000C37B3" w:rsidRDefault="00F6381D" w:rsidP="007046AB">
            <w:pPr>
              <w:spacing w:line="360" w:lineRule="auto"/>
              <w:jc w:val="both"/>
              <w:rPr>
                <w:rFonts w:ascii="Times New Roman" w:hAnsi="Times New Roman" w:cs="Times New Roman"/>
                <w:color w:val="000000" w:themeColor="text1"/>
                <w:sz w:val="24"/>
              </w:rPr>
            </w:pPr>
            <w:r w:rsidRPr="000C37B3">
              <w:rPr>
                <w:rFonts w:ascii="Times New Roman" w:hAnsi="Times New Roman" w:cs="Times New Roman"/>
                <w:color w:val="000000" w:themeColor="text1"/>
                <w:sz w:val="24"/>
              </w:rPr>
              <w:t>I can negotiate with the employees and customers</w:t>
            </w:r>
          </w:p>
        </w:tc>
        <w:tc>
          <w:tcPr>
            <w:tcW w:w="1165" w:type="dxa"/>
          </w:tcPr>
          <w:p w14:paraId="41125F70" w14:textId="77777777" w:rsidR="00F6381D" w:rsidRPr="000C37B3" w:rsidRDefault="00F6381D" w:rsidP="007046AB">
            <w:pPr>
              <w:spacing w:line="360" w:lineRule="auto"/>
              <w:jc w:val="both"/>
              <w:rPr>
                <w:rFonts w:ascii="Times New Roman" w:hAnsi="Times New Roman" w:cs="Times New Roman"/>
                <w:color w:val="000000" w:themeColor="text1"/>
                <w:sz w:val="24"/>
              </w:rPr>
            </w:pPr>
            <w:r w:rsidRPr="000C37B3">
              <w:rPr>
                <w:rFonts w:ascii="Times New Roman" w:hAnsi="Times New Roman" w:cs="Times New Roman"/>
                <w:color w:val="000000" w:themeColor="text1"/>
                <w:sz w:val="24"/>
              </w:rPr>
              <w:t xml:space="preserve">6 months </w:t>
            </w:r>
          </w:p>
        </w:tc>
      </w:tr>
      <w:tr w:rsidR="000C37B3" w:rsidRPr="000C37B3" w14:paraId="4A84B915" w14:textId="77777777" w:rsidTr="00F6381D">
        <w:tc>
          <w:tcPr>
            <w:tcW w:w="1870" w:type="dxa"/>
          </w:tcPr>
          <w:p w14:paraId="60502271" w14:textId="77777777" w:rsidR="00F6381D" w:rsidRPr="000C37B3" w:rsidRDefault="00F6381D" w:rsidP="007046AB">
            <w:pPr>
              <w:spacing w:line="360" w:lineRule="auto"/>
              <w:jc w:val="both"/>
              <w:rPr>
                <w:rFonts w:ascii="Times New Roman" w:hAnsi="Times New Roman" w:cs="Times New Roman"/>
                <w:color w:val="000000" w:themeColor="text1"/>
                <w:sz w:val="24"/>
              </w:rPr>
            </w:pPr>
            <w:r w:rsidRPr="000C37B3">
              <w:rPr>
                <w:rFonts w:ascii="Times New Roman" w:hAnsi="Times New Roman" w:cs="Times New Roman"/>
                <w:color w:val="000000" w:themeColor="text1"/>
                <w:sz w:val="24"/>
              </w:rPr>
              <w:t>Time management skill (Medium term)</w:t>
            </w:r>
          </w:p>
        </w:tc>
        <w:tc>
          <w:tcPr>
            <w:tcW w:w="1870" w:type="dxa"/>
          </w:tcPr>
          <w:p w14:paraId="7D463611" w14:textId="77777777" w:rsidR="00F6381D" w:rsidRPr="000C37B3" w:rsidRDefault="00F6381D" w:rsidP="007046AB">
            <w:pPr>
              <w:spacing w:line="360" w:lineRule="auto"/>
              <w:jc w:val="both"/>
              <w:rPr>
                <w:rFonts w:ascii="Times New Roman" w:hAnsi="Times New Roman" w:cs="Times New Roman"/>
                <w:color w:val="000000" w:themeColor="text1"/>
                <w:sz w:val="24"/>
              </w:rPr>
            </w:pPr>
            <w:r w:rsidRPr="000C37B3">
              <w:rPr>
                <w:rFonts w:ascii="Times New Roman" w:hAnsi="Times New Roman" w:cs="Times New Roman"/>
                <w:color w:val="000000" w:themeColor="text1"/>
                <w:sz w:val="24"/>
              </w:rPr>
              <w:t>I will be able to manage the time.</w:t>
            </w:r>
          </w:p>
        </w:tc>
        <w:tc>
          <w:tcPr>
            <w:tcW w:w="1870" w:type="dxa"/>
          </w:tcPr>
          <w:p w14:paraId="09953565" w14:textId="77777777" w:rsidR="00F6381D" w:rsidRPr="000C37B3" w:rsidRDefault="00F6381D" w:rsidP="007046AB">
            <w:pPr>
              <w:spacing w:line="360" w:lineRule="auto"/>
              <w:jc w:val="both"/>
              <w:rPr>
                <w:rFonts w:ascii="Times New Roman" w:hAnsi="Times New Roman" w:cs="Times New Roman"/>
                <w:color w:val="000000" w:themeColor="text1"/>
                <w:sz w:val="24"/>
              </w:rPr>
            </w:pPr>
            <w:r w:rsidRPr="000C37B3">
              <w:rPr>
                <w:rFonts w:ascii="Times New Roman" w:hAnsi="Times New Roman" w:cs="Times New Roman"/>
                <w:color w:val="000000" w:themeColor="text1"/>
                <w:sz w:val="24"/>
              </w:rPr>
              <w:t xml:space="preserve">Work priority, routine, </w:t>
            </w:r>
            <w:r w:rsidR="000C37B3" w:rsidRPr="000C37B3">
              <w:rPr>
                <w:rFonts w:ascii="Times New Roman" w:hAnsi="Times New Roman" w:cs="Times New Roman"/>
                <w:color w:val="000000" w:themeColor="text1"/>
                <w:sz w:val="24"/>
              </w:rPr>
              <w:t xml:space="preserve">training and development </w:t>
            </w:r>
          </w:p>
        </w:tc>
        <w:tc>
          <w:tcPr>
            <w:tcW w:w="2575" w:type="dxa"/>
          </w:tcPr>
          <w:p w14:paraId="3C2E2A0D" w14:textId="77777777" w:rsidR="00F6381D" w:rsidRPr="000C37B3" w:rsidRDefault="000C37B3" w:rsidP="007046AB">
            <w:pPr>
              <w:spacing w:line="360" w:lineRule="auto"/>
              <w:jc w:val="both"/>
              <w:rPr>
                <w:rFonts w:ascii="Times New Roman" w:hAnsi="Times New Roman" w:cs="Times New Roman"/>
                <w:color w:val="000000" w:themeColor="text1"/>
                <w:sz w:val="24"/>
              </w:rPr>
            </w:pPr>
            <w:r w:rsidRPr="000C37B3">
              <w:rPr>
                <w:rFonts w:ascii="Times New Roman" w:hAnsi="Times New Roman" w:cs="Times New Roman"/>
                <w:color w:val="000000" w:themeColor="text1"/>
                <w:sz w:val="24"/>
              </w:rPr>
              <w:t>I can manage the timing for my responsibility and performance</w:t>
            </w:r>
          </w:p>
        </w:tc>
        <w:tc>
          <w:tcPr>
            <w:tcW w:w="1165" w:type="dxa"/>
          </w:tcPr>
          <w:p w14:paraId="520FFDB4" w14:textId="77777777" w:rsidR="00F6381D" w:rsidRPr="000C37B3" w:rsidRDefault="00F6381D" w:rsidP="007046AB">
            <w:pPr>
              <w:spacing w:line="360" w:lineRule="auto"/>
              <w:jc w:val="both"/>
              <w:rPr>
                <w:rFonts w:ascii="Times New Roman" w:hAnsi="Times New Roman" w:cs="Times New Roman"/>
                <w:color w:val="000000" w:themeColor="text1"/>
                <w:sz w:val="24"/>
              </w:rPr>
            </w:pPr>
            <w:r w:rsidRPr="000C37B3">
              <w:rPr>
                <w:rFonts w:ascii="Times New Roman" w:hAnsi="Times New Roman" w:cs="Times New Roman"/>
                <w:color w:val="000000" w:themeColor="text1"/>
                <w:sz w:val="24"/>
              </w:rPr>
              <w:t>1.5 years</w:t>
            </w:r>
          </w:p>
        </w:tc>
      </w:tr>
      <w:tr w:rsidR="000C37B3" w:rsidRPr="000C37B3" w14:paraId="68F8D385" w14:textId="77777777" w:rsidTr="00F6381D">
        <w:tc>
          <w:tcPr>
            <w:tcW w:w="1870" w:type="dxa"/>
          </w:tcPr>
          <w:p w14:paraId="60BD3A89" w14:textId="77777777" w:rsidR="00F6381D" w:rsidRPr="000C37B3" w:rsidRDefault="00F6381D" w:rsidP="007046AB">
            <w:pPr>
              <w:spacing w:line="360" w:lineRule="auto"/>
              <w:jc w:val="both"/>
              <w:rPr>
                <w:rFonts w:ascii="Times New Roman" w:hAnsi="Times New Roman" w:cs="Times New Roman"/>
                <w:color w:val="000000" w:themeColor="text1"/>
                <w:sz w:val="24"/>
              </w:rPr>
            </w:pPr>
            <w:r w:rsidRPr="000C37B3">
              <w:rPr>
                <w:rFonts w:ascii="Times New Roman" w:hAnsi="Times New Roman" w:cs="Times New Roman"/>
                <w:color w:val="000000" w:themeColor="text1"/>
                <w:sz w:val="24"/>
              </w:rPr>
              <w:t>Decision-making skill</w:t>
            </w:r>
          </w:p>
        </w:tc>
        <w:tc>
          <w:tcPr>
            <w:tcW w:w="1870" w:type="dxa"/>
          </w:tcPr>
          <w:p w14:paraId="567B86CA" w14:textId="77777777" w:rsidR="00F6381D" w:rsidRPr="000C37B3" w:rsidRDefault="00F6381D" w:rsidP="007046AB">
            <w:pPr>
              <w:spacing w:line="360" w:lineRule="auto"/>
              <w:jc w:val="both"/>
              <w:rPr>
                <w:rFonts w:ascii="Times New Roman" w:hAnsi="Times New Roman" w:cs="Times New Roman"/>
                <w:color w:val="000000" w:themeColor="text1"/>
                <w:sz w:val="24"/>
              </w:rPr>
            </w:pPr>
            <w:r w:rsidRPr="000C37B3">
              <w:rPr>
                <w:rFonts w:ascii="Times New Roman" w:hAnsi="Times New Roman" w:cs="Times New Roman"/>
                <w:color w:val="000000" w:themeColor="text1"/>
                <w:sz w:val="24"/>
              </w:rPr>
              <w:t xml:space="preserve">I will be able to make decision for the right situation </w:t>
            </w:r>
          </w:p>
        </w:tc>
        <w:tc>
          <w:tcPr>
            <w:tcW w:w="1870" w:type="dxa"/>
          </w:tcPr>
          <w:p w14:paraId="5BEED83C" w14:textId="77777777" w:rsidR="00F6381D" w:rsidRPr="000C37B3" w:rsidRDefault="000C37B3" w:rsidP="007046AB">
            <w:pPr>
              <w:spacing w:line="360" w:lineRule="auto"/>
              <w:jc w:val="both"/>
              <w:rPr>
                <w:rFonts w:ascii="Times New Roman" w:hAnsi="Times New Roman" w:cs="Times New Roman"/>
                <w:color w:val="000000" w:themeColor="text1"/>
                <w:sz w:val="24"/>
              </w:rPr>
            </w:pPr>
            <w:r w:rsidRPr="000C37B3">
              <w:rPr>
                <w:rFonts w:ascii="Times New Roman" w:hAnsi="Times New Roman" w:cs="Times New Roman"/>
                <w:color w:val="000000" w:themeColor="text1"/>
                <w:sz w:val="24"/>
              </w:rPr>
              <w:t xml:space="preserve">Suggestion from the mentors and supervisor, development programs </w:t>
            </w:r>
          </w:p>
        </w:tc>
        <w:tc>
          <w:tcPr>
            <w:tcW w:w="2575" w:type="dxa"/>
          </w:tcPr>
          <w:p w14:paraId="74EA625D" w14:textId="77777777" w:rsidR="00F6381D" w:rsidRPr="000C37B3" w:rsidRDefault="000C37B3" w:rsidP="007046AB">
            <w:pPr>
              <w:spacing w:line="360" w:lineRule="auto"/>
              <w:jc w:val="both"/>
              <w:rPr>
                <w:rFonts w:ascii="Times New Roman" w:hAnsi="Times New Roman" w:cs="Times New Roman"/>
                <w:color w:val="000000" w:themeColor="text1"/>
                <w:sz w:val="24"/>
              </w:rPr>
            </w:pPr>
            <w:r w:rsidRPr="000C37B3">
              <w:rPr>
                <w:rFonts w:ascii="Times New Roman" w:hAnsi="Times New Roman" w:cs="Times New Roman"/>
                <w:color w:val="000000" w:themeColor="text1"/>
                <w:sz w:val="24"/>
              </w:rPr>
              <w:t xml:space="preserve">I can make the correct and accurate decisions for the career </w:t>
            </w:r>
          </w:p>
        </w:tc>
        <w:tc>
          <w:tcPr>
            <w:tcW w:w="1165" w:type="dxa"/>
          </w:tcPr>
          <w:p w14:paraId="5ECC918E" w14:textId="77777777" w:rsidR="00F6381D" w:rsidRPr="000C37B3" w:rsidRDefault="00F6381D" w:rsidP="007046AB">
            <w:pPr>
              <w:spacing w:line="360" w:lineRule="auto"/>
              <w:jc w:val="both"/>
              <w:rPr>
                <w:rFonts w:ascii="Times New Roman" w:hAnsi="Times New Roman" w:cs="Times New Roman"/>
                <w:color w:val="000000" w:themeColor="text1"/>
                <w:sz w:val="24"/>
              </w:rPr>
            </w:pPr>
            <w:r w:rsidRPr="000C37B3">
              <w:rPr>
                <w:rFonts w:ascii="Times New Roman" w:hAnsi="Times New Roman" w:cs="Times New Roman"/>
                <w:color w:val="000000" w:themeColor="text1"/>
                <w:sz w:val="24"/>
              </w:rPr>
              <w:t xml:space="preserve">2 years </w:t>
            </w:r>
          </w:p>
        </w:tc>
      </w:tr>
    </w:tbl>
    <w:p w14:paraId="2CD7747A" w14:textId="77777777" w:rsidR="00135FBE" w:rsidRPr="000C37B3" w:rsidRDefault="00135FBE" w:rsidP="007046AB">
      <w:pPr>
        <w:spacing w:line="360" w:lineRule="auto"/>
        <w:jc w:val="both"/>
        <w:rPr>
          <w:rFonts w:ascii="Times New Roman" w:hAnsi="Times New Roman" w:cs="Times New Roman"/>
          <w:color w:val="000000" w:themeColor="text1"/>
          <w:sz w:val="24"/>
        </w:rPr>
      </w:pPr>
    </w:p>
    <w:p w14:paraId="609C3A05" w14:textId="77777777" w:rsidR="008B41F9" w:rsidRPr="000C37B3" w:rsidRDefault="008B41F9" w:rsidP="007046AB">
      <w:pPr>
        <w:spacing w:line="360" w:lineRule="auto"/>
        <w:jc w:val="both"/>
        <w:rPr>
          <w:rFonts w:ascii="Times New Roman" w:hAnsi="Times New Roman" w:cs="Times New Roman"/>
          <w:color w:val="000000" w:themeColor="text1"/>
          <w:sz w:val="24"/>
        </w:rPr>
      </w:pPr>
    </w:p>
    <w:p w14:paraId="646AB984" w14:textId="77777777" w:rsidR="008B41F9" w:rsidRPr="000C37B3" w:rsidRDefault="008B41F9" w:rsidP="007046AB">
      <w:pPr>
        <w:spacing w:line="360" w:lineRule="auto"/>
        <w:jc w:val="both"/>
        <w:rPr>
          <w:rFonts w:ascii="Times New Roman" w:hAnsi="Times New Roman" w:cs="Times New Roman"/>
          <w:color w:val="000000" w:themeColor="text1"/>
          <w:sz w:val="24"/>
        </w:rPr>
      </w:pPr>
    </w:p>
    <w:p w14:paraId="6D5BE5C6" w14:textId="77777777" w:rsidR="00CD69E5" w:rsidRPr="000C37B3" w:rsidRDefault="00CD69E5" w:rsidP="00135FBE">
      <w:pPr>
        <w:pStyle w:val="Heading1"/>
        <w:rPr>
          <w:color w:val="000000" w:themeColor="text1"/>
        </w:rPr>
      </w:pPr>
      <w:bookmarkStart w:id="7" w:name="_Toc521798978"/>
      <w:r w:rsidRPr="000C37B3">
        <w:rPr>
          <w:b/>
          <w:color w:val="000000" w:themeColor="text1"/>
          <w:sz w:val="28"/>
        </w:rPr>
        <w:t>Conclusion</w:t>
      </w:r>
      <w:bookmarkEnd w:id="7"/>
      <w:r w:rsidRPr="000C37B3">
        <w:rPr>
          <w:color w:val="000000" w:themeColor="text1"/>
        </w:rPr>
        <w:t xml:space="preserve"> </w:t>
      </w:r>
    </w:p>
    <w:p w14:paraId="798AE18D" w14:textId="77777777" w:rsidR="00135FBE" w:rsidRPr="000C37B3" w:rsidRDefault="00135FBE" w:rsidP="007046AB">
      <w:pPr>
        <w:spacing w:line="360" w:lineRule="auto"/>
        <w:jc w:val="both"/>
        <w:rPr>
          <w:rFonts w:ascii="Times New Roman" w:hAnsi="Times New Roman" w:cs="Times New Roman"/>
          <w:color w:val="000000" w:themeColor="text1"/>
          <w:sz w:val="24"/>
        </w:rPr>
      </w:pPr>
      <w:r w:rsidRPr="000C37B3">
        <w:rPr>
          <w:rFonts w:ascii="Times New Roman" w:hAnsi="Times New Roman" w:cs="Times New Roman"/>
          <w:color w:val="000000" w:themeColor="text1"/>
          <w:sz w:val="24"/>
        </w:rPr>
        <w:t xml:space="preserve"> </w:t>
      </w:r>
    </w:p>
    <w:p w14:paraId="5FFBCB8B" w14:textId="77777777" w:rsidR="00135FBE" w:rsidRPr="000C37B3" w:rsidRDefault="00135FBE" w:rsidP="007046AB">
      <w:pPr>
        <w:spacing w:line="360" w:lineRule="auto"/>
        <w:jc w:val="both"/>
        <w:rPr>
          <w:rFonts w:ascii="Times New Roman" w:hAnsi="Times New Roman" w:cs="Times New Roman"/>
          <w:color w:val="000000" w:themeColor="text1"/>
          <w:sz w:val="24"/>
        </w:rPr>
      </w:pPr>
      <w:r w:rsidRPr="000C37B3">
        <w:rPr>
          <w:rFonts w:ascii="Times New Roman" w:hAnsi="Times New Roman" w:cs="Times New Roman"/>
          <w:color w:val="000000" w:themeColor="text1"/>
          <w:sz w:val="24"/>
        </w:rPr>
        <w:t xml:space="preserve">Learning for the skills development is necessary for one to be </w:t>
      </w:r>
      <w:r w:rsidR="00395A5C" w:rsidRPr="000C37B3">
        <w:rPr>
          <w:rFonts w:ascii="Times New Roman" w:hAnsi="Times New Roman" w:cs="Times New Roman"/>
          <w:color w:val="000000" w:themeColor="text1"/>
          <w:sz w:val="24"/>
        </w:rPr>
        <w:t xml:space="preserve">a </w:t>
      </w:r>
      <w:r w:rsidRPr="000C37B3">
        <w:rPr>
          <w:rFonts w:ascii="Times New Roman" w:hAnsi="Times New Roman" w:cs="Times New Roman"/>
          <w:noProof/>
          <w:color w:val="000000" w:themeColor="text1"/>
          <w:sz w:val="24"/>
        </w:rPr>
        <w:t>success</w:t>
      </w:r>
      <w:r w:rsidRPr="000C37B3">
        <w:rPr>
          <w:rFonts w:ascii="Times New Roman" w:hAnsi="Times New Roman" w:cs="Times New Roman"/>
          <w:color w:val="000000" w:themeColor="text1"/>
          <w:sz w:val="24"/>
        </w:rPr>
        <w:t xml:space="preserve">. In the workplace, not every individual will have </w:t>
      </w:r>
      <w:proofErr w:type="gramStart"/>
      <w:r w:rsidRPr="000C37B3">
        <w:rPr>
          <w:rFonts w:ascii="Times New Roman" w:hAnsi="Times New Roman" w:cs="Times New Roman"/>
          <w:color w:val="000000" w:themeColor="text1"/>
          <w:sz w:val="24"/>
        </w:rPr>
        <w:t>sufficient amount of</w:t>
      </w:r>
      <w:proofErr w:type="gramEnd"/>
      <w:r w:rsidRPr="000C37B3">
        <w:rPr>
          <w:rFonts w:ascii="Times New Roman" w:hAnsi="Times New Roman" w:cs="Times New Roman"/>
          <w:color w:val="000000" w:themeColor="text1"/>
          <w:sz w:val="24"/>
        </w:rPr>
        <w:t xml:space="preserve"> skill or the knowledge for the performance</w:t>
      </w:r>
      <w:r w:rsidR="008B41F9" w:rsidRPr="000C37B3">
        <w:rPr>
          <w:rFonts w:ascii="Times New Roman" w:hAnsi="Times New Roman" w:cs="Times New Roman"/>
          <w:color w:val="000000" w:themeColor="text1"/>
          <w:sz w:val="24"/>
        </w:rPr>
        <w:t xml:space="preserve"> </w:t>
      </w:r>
      <w:r w:rsidR="008B41F9" w:rsidRPr="000C37B3">
        <w:rPr>
          <w:rFonts w:ascii="Times New Roman" w:eastAsia="Times New Roman" w:hAnsi="Times New Roman" w:cs="Times New Roman"/>
          <w:color w:val="000000" w:themeColor="text1"/>
          <w:sz w:val="24"/>
          <w:szCs w:val="24"/>
          <w:lang w:bidi="bn-IN"/>
        </w:rPr>
        <w:t>(</w:t>
      </w:r>
      <w:proofErr w:type="spellStart"/>
      <w:r w:rsidR="008B41F9" w:rsidRPr="000C37B3">
        <w:rPr>
          <w:rFonts w:ascii="Times New Roman" w:eastAsia="Times New Roman" w:hAnsi="Times New Roman" w:cs="Times New Roman"/>
          <w:color w:val="000000" w:themeColor="text1"/>
          <w:sz w:val="24"/>
          <w:szCs w:val="24"/>
          <w:lang w:bidi="bn-IN"/>
        </w:rPr>
        <w:t>Whiteley</w:t>
      </w:r>
      <w:proofErr w:type="spellEnd"/>
      <w:r w:rsidR="008B41F9" w:rsidRPr="000C37B3">
        <w:rPr>
          <w:rFonts w:ascii="Times New Roman" w:eastAsia="Times New Roman" w:hAnsi="Times New Roman" w:cs="Times New Roman"/>
          <w:color w:val="000000" w:themeColor="text1"/>
          <w:sz w:val="24"/>
          <w:szCs w:val="24"/>
          <w:lang w:bidi="bn-IN"/>
        </w:rPr>
        <w:t xml:space="preserve"> and Robins, 2012)</w:t>
      </w:r>
      <w:r w:rsidRPr="000C37B3">
        <w:rPr>
          <w:rFonts w:ascii="Times New Roman" w:hAnsi="Times New Roman" w:cs="Times New Roman"/>
          <w:color w:val="000000" w:themeColor="text1"/>
          <w:sz w:val="24"/>
        </w:rPr>
        <w:t xml:space="preserve">. Also, the present employment may not be desired by the one where he or she may look for the better opportunities in the future. For </w:t>
      </w:r>
      <w:proofErr w:type="gramStart"/>
      <w:r w:rsidRPr="000C37B3">
        <w:rPr>
          <w:rFonts w:ascii="Times New Roman" w:hAnsi="Times New Roman" w:cs="Times New Roman"/>
          <w:color w:val="000000" w:themeColor="text1"/>
          <w:sz w:val="24"/>
        </w:rPr>
        <w:t>all of</w:t>
      </w:r>
      <w:proofErr w:type="gramEnd"/>
      <w:r w:rsidRPr="000C37B3">
        <w:rPr>
          <w:rFonts w:ascii="Times New Roman" w:hAnsi="Times New Roman" w:cs="Times New Roman"/>
          <w:color w:val="000000" w:themeColor="text1"/>
          <w:sz w:val="24"/>
        </w:rPr>
        <w:t xml:space="preserve"> these reasons, the employability skill of the individual needs to be developed and utilized in the company</w:t>
      </w:r>
      <w:r w:rsidR="008B41F9" w:rsidRPr="000C37B3">
        <w:rPr>
          <w:rFonts w:ascii="Times New Roman" w:hAnsi="Times New Roman" w:cs="Times New Roman"/>
          <w:color w:val="000000" w:themeColor="text1"/>
          <w:sz w:val="24"/>
        </w:rPr>
        <w:t xml:space="preserve"> (Pearson and Wilson, 2011)</w:t>
      </w:r>
      <w:r w:rsidRPr="000C37B3">
        <w:rPr>
          <w:rFonts w:ascii="Times New Roman" w:hAnsi="Times New Roman" w:cs="Times New Roman"/>
          <w:color w:val="000000" w:themeColor="text1"/>
          <w:sz w:val="24"/>
        </w:rPr>
        <w:t xml:space="preserve">. For the development, one can have learning and development opportunities and the employers will look for the option to encourage the employees as well. As </w:t>
      </w:r>
      <w:r w:rsidRPr="000C37B3">
        <w:rPr>
          <w:rFonts w:ascii="Times New Roman" w:hAnsi="Times New Roman" w:cs="Times New Roman"/>
          <w:noProof/>
          <w:color w:val="000000" w:themeColor="text1"/>
          <w:sz w:val="24"/>
        </w:rPr>
        <w:t>a</w:t>
      </w:r>
      <w:r w:rsidR="00395A5C" w:rsidRPr="000C37B3">
        <w:rPr>
          <w:rFonts w:ascii="Times New Roman" w:hAnsi="Times New Roman" w:cs="Times New Roman"/>
          <w:noProof/>
          <w:color w:val="000000" w:themeColor="text1"/>
          <w:sz w:val="24"/>
        </w:rPr>
        <w:t>n</w:t>
      </w:r>
      <w:r w:rsidRPr="000C37B3">
        <w:rPr>
          <w:rFonts w:ascii="Times New Roman" w:hAnsi="Times New Roman" w:cs="Times New Roman"/>
          <w:noProof/>
          <w:color w:val="000000" w:themeColor="text1"/>
          <w:sz w:val="24"/>
        </w:rPr>
        <w:t xml:space="preserve"> HR</w:t>
      </w:r>
      <w:r w:rsidRPr="000C37B3">
        <w:rPr>
          <w:rFonts w:ascii="Times New Roman" w:hAnsi="Times New Roman" w:cs="Times New Roman"/>
          <w:color w:val="000000" w:themeColor="text1"/>
          <w:sz w:val="24"/>
        </w:rPr>
        <w:t xml:space="preserve"> manager, I </w:t>
      </w:r>
      <w:proofErr w:type="gramStart"/>
      <w:r w:rsidRPr="000C37B3">
        <w:rPr>
          <w:rFonts w:ascii="Times New Roman" w:hAnsi="Times New Roman" w:cs="Times New Roman"/>
          <w:color w:val="000000" w:themeColor="text1"/>
          <w:sz w:val="24"/>
        </w:rPr>
        <w:t>have to</w:t>
      </w:r>
      <w:proofErr w:type="gramEnd"/>
      <w:r w:rsidRPr="000C37B3">
        <w:rPr>
          <w:rFonts w:ascii="Times New Roman" w:hAnsi="Times New Roman" w:cs="Times New Roman"/>
          <w:color w:val="000000" w:themeColor="text1"/>
          <w:sz w:val="24"/>
        </w:rPr>
        <w:t xml:space="preserve"> encourage the employees where I focus on my development also. This context clearly described the need </w:t>
      </w:r>
      <w:r w:rsidR="00395A5C" w:rsidRPr="000C37B3">
        <w:rPr>
          <w:rFonts w:ascii="Times New Roman" w:hAnsi="Times New Roman" w:cs="Times New Roman"/>
          <w:noProof/>
          <w:color w:val="000000" w:themeColor="text1"/>
          <w:sz w:val="24"/>
        </w:rPr>
        <w:t>for</w:t>
      </w:r>
      <w:r w:rsidRPr="000C37B3">
        <w:rPr>
          <w:rFonts w:ascii="Times New Roman" w:hAnsi="Times New Roman" w:cs="Times New Roman"/>
          <w:color w:val="000000" w:themeColor="text1"/>
          <w:sz w:val="24"/>
        </w:rPr>
        <w:t xml:space="preserve"> the development of the employability skills in the working place of one.</w:t>
      </w:r>
    </w:p>
    <w:p w14:paraId="59BC6DEF" w14:textId="77777777" w:rsidR="00135FBE" w:rsidRDefault="00135FBE" w:rsidP="007046AB">
      <w:pPr>
        <w:spacing w:line="360" w:lineRule="auto"/>
        <w:jc w:val="both"/>
        <w:rPr>
          <w:rFonts w:ascii="Times New Roman" w:hAnsi="Times New Roman" w:cs="Times New Roman"/>
          <w:color w:val="000000" w:themeColor="text1"/>
          <w:sz w:val="24"/>
        </w:rPr>
      </w:pPr>
    </w:p>
    <w:p w14:paraId="2CD24CE2" w14:textId="77777777" w:rsidR="00E8534D" w:rsidRDefault="00E8534D" w:rsidP="007046AB">
      <w:pPr>
        <w:spacing w:line="360" w:lineRule="auto"/>
        <w:jc w:val="both"/>
        <w:rPr>
          <w:rFonts w:ascii="Times New Roman" w:hAnsi="Times New Roman" w:cs="Times New Roman"/>
          <w:color w:val="000000" w:themeColor="text1"/>
          <w:sz w:val="24"/>
        </w:rPr>
      </w:pPr>
    </w:p>
    <w:p w14:paraId="1ADC3286" w14:textId="77777777" w:rsidR="00E8534D" w:rsidRDefault="00E8534D" w:rsidP="007046AB">
      <w:pPr>
        <w:spacing w:line="360" w:lineRule="auto"/>
        <w:jc w:val="both"/>
        <w:rPr>
          <w:rFonts w:ascii="Times New Roman" w:hAnsi="Times New Roman" w:cs="Times New Roman"/>
          <w:color w:val="000000" w:themeColor="text1"/>
          <w:sz w:val="24"/>
        </w:rPr>
      </w:pPr>
    </w:p>
    <w:p w14:paraId="0C8B0FE8" w14:textId="77777777" w:rsidR="00E8534D" w:rsidRDefault="00E8534D" w:rsidP="007046AB">
      <w:pPr>
        <w:spacing w:line="360" w:lineRule="auto"/>
        <w:jc w:val="both"/>
        <w:rPr>
          <w:rFonts w:ascii="Times New Roman" w:hAnsi="Times New Roman" w:cs="Times New Roman"/>
          <w:color w:val="000000" w:themeColor="text1"/>
          <w:sz w:val="24"/>
        </w:rPr>
      </w:pPr>
    </w:p>
    <w:p w14:paraId="4DEDE6DC" w14:textId="77777777" w:rsidR="00E8534D" w:rsidRDefault="00E8534D" w:rsidP="007046AB">
      <w:pPr>
        <w:spacing w:line="360" w:lineRule="auto"/>
        <w:jc w:val="both"/>
        <w:rPr>
          <w:rFonts w:ascii="Times New Roman" w:hAnsi="Times New Roman" w:cs="Times New Roman"/>
          <w:color w:val="000000" w:themeColor="text1"/>
          <w:sz w:val="24"/>
        </w:rPr>
      </w:pPr>
    </w:p>
    <w:p w14:paraId="3ABE6CE0" w14:textId="77777777" w:rsidR="00E8534D" w:rsidRDefault="00E8534D" w:rsidP="007046AB">
      <w:pPr>
        <w:spacing w:line="360" w:lineRule="auto"/>
        <w:jc w:val="both"/>
        <w:rPr>
          <w:rFonts w:ascii="Times New Roman" w:hAnsi="Times New Roman" w:cs="Times New Roman"/>
          <w:color w:val="000000" w:themeColor="text1"/>
          <w:sz w:val="24"/>
        </w:rPr>
      </w:pPr>
    </w:p>
    <w:p w14:paraId="366396E1" w14:textId="77777777" w:rsidR="00E8534D" w:rsidRDefault="00E8534D" w:rsidP="007046AB">
      <w:pPr>
        <w:spacing w:line="360" w:lineRule="auto"/>
        <w:jc w:val="both"/>
        <w:rPr>
          <w:rFonts w:ascii="Times New Roman" w:hAnsi="Times New Roman" w:cs="Times New Roman"/>
          <w:color w:val="000000" w:themeColor="text1"/>
          <w:sz w:val="24"/>
        </w:rPr>
      </w:pPr>
    </w:p>
    <w:p w14:paraId="25A016D9" w14:textId="77777777" w:rsidR="00E8534D" w:rsidRDefault="00E8534D" w:rsidP="007046AB">
      <w:pPr>
        <w:spacing w:line="360" w:lineRule="auto"/>
        <w:jc w:val="both"/>
        <w:rPr>
          <w:rFonts w:ascii="Times New Roman" w:hAnsi="Times New Roman" w:cs="Times New Roman"/>
          <w:color w:val="000000" w:themeColor="text1"/>
          <w:sz w:val="24"/>
        </w:rPr>
      </w:pPr>
    </w:p>
    <w:p w14:paraId="099945E6" w14:textId="77777777" w:rsidR="00E8534D" w:rsidRDefault="00E8534D" w:rsidP="007046AB">
      <w:pPr>
        <w:spacing w:line="360" w:lineRule="auto"/>
        <w:jc w:val="both"/>
        <w:rPr>
          <w:rFonts w:ascii="Times New Roman" w:hAnsi="Times New Roman" w:cs="Times New Roman"/>
          <w:color w:val="000000" w:themeColor="text1"/>
          <w:sz w:val="24"/>
        </w:rPr>
      </w:pPr>
    </w:p>
    <w:p w14:paraId="581B2B78" w14:textId="77777777" w:rsidR="00E8534D" w:rsidRDefault="00E8534D" w:rsidP="007046AB">
      <w:pPr>
        <w:spacing w:line="360" w:lineRule="auto"/>
        <w:jc w:val="both"/>
        <w:rPr>
          <w:rFonts w:ascii="Times New Roman" w:hAnsi="Times New Roman" w:cs="Times New Roman"/>
          <w:color w:val="000000" w:themeColor="text1"/>
          <w:sz w:val="24"/>
        </w:rPr>
      </w:pPr>
    </w:p>
    <w:p w14:paraId="255F8D29" w14:textId="77777777" w:rsidR="00E8534D" w:rsidRDefault="00E8534D" w:rsidP="007046AB">
      <w:pPr>
        <w:spacing w:line="360" w:lineRule="auto"/>
        <w:jc w:val="both"/>
        <w:rPr>
          <w:rFonts w:ascii="Times New Roman" w:hAnsi="Times New Roman" w:cs="Times New Roman"/>
          <w:color w:val="000000" w:themeColor="text1"/>
          <w:sz w:val="24"/>
        </w:rPr>
      </w:pPr>
    </w:p>
    <w:p w14:paraId="5DB72D51" w14:textId="77777777" w:rsidR="00E8534D" w:rsidRDefault="00E8534D" w:rsidP="007046AB">
      <w:pPr>
        <w:spacing w:line="360" w:lineRule="auto"/>
        <w:jc w:val="both"/>
        <w:rPr>
          <w:rFonts w:ascii="Times New Roman" w:hAnsi="Times New Roman" w:cs="Times New Roman"/>
          <w:color w:val="000000" w:themeColor="text1"/>
          <w:sz w:val="24"/>
        </w:rPr>
      </w:pPr>
    </w:p>
    <w:p w14:paraId="57526AF2" w14:textId="77777777" w:rsidR="00E8534D" w:rsidRDefault="00E8534D" w:rsidP="007046AB">
      <w:pPr>
        <w:spacing w:line="360" w:lineRule="auto"/>
        <w:jc w:val="both"/>
        <w:rPr>
          <w:rFonts w:ascii="Times New Roman" w:hAnsi="Times New Roman" w:cs="Times New Roman"/>
          <w:color w:val="000000" w:themeColor="text1"/>
          <w:sz w:val="24"/>
        </w:rPr>
      </w:pPr>
    </w:p>
    <w:p w14:paraId="0FDD9CAF" w14:textId="77777777" w:rsidR="00E8534D" w:rsidRPr="000C37B3" w:rsidRDefault="00E8534D" w:rsidP="007046AB">
      <w:pPr>
        <w:spacing w:line="360" w:lineRule="auto"/>
        <w:jc w:val="both"/>
        <w:rPr>
          <w:rFonts w:ascii="Times New Roman" w:hAnsi="Times New Roman" w:cs="Times New Roman"/>
          <w:color w:val="000000" w:themeColor="text1"/>
          <w:sz w:val="24"/>
        </w:rPr>
      </w:pPr>
    </w:p>
    <w:p w14:paraId="43D0A616" w14:textId="77777777" w:rsidR="00604E17" w:rsidRPr="000C37B3" w:rsidRDefault="00604E17" w:rsidP="007046AB">
      <w:pPr>
        <w:spacing w:line="360" w:lineRule="auto"/>
        <w:jc w:val="both"/>
        <w:rPr>
          <w:rFonts w:ascii="Times New Roman" w:hAnsi="Times New Roman" w:cs="Times New Roman"/>
          <w:color w:val="000000" w:themeColor="text1"/>
          <w:sz w:val="24"/>
        </w:rPr>
      </w:pPr>
    </w:p>
    <w:p w14:paraId="368082E5" w14:textId="77777777" w:rsidR="00CD69E5" w:rsidRPr="000C37B3" w:rsidRDefault="00CD69E5" w:rsidP="00135FBE">
      <w:pPr>
        <w:pStyle w:val="Heading1"/>
        <w:rPr>
          <w:color w:val="000000" w:themeColor="text1"/>
        </w:rPr>
      </w:pPr>
      <w:bookmarkStart w:id="8" w:name="_Toc521798979"/>
      <w:r w:rsidRPr="000C37B3">
        <w:rPr>
          <w:b/>
          <w:color w:val="000000" w:themeColor="text1"/>
          <w:sz w:val="28"/>
        </w:rPr>
        <w:t>References</w:t>
      </w:r>
      <w:bookmarkEnd w:id="8"/>
      <w:r w:rsidRPr="000C37B3">
        <w:rPr>
          <w:color w:val="000000" w:themeColor="text1"/>
        </w:rPr>
        <w:t xml:space="preserve"> </w:t>
      </w:r>
    </w:p>
    <w:p w14:paraId="7B2A4A0E" w14:textId="77777777" w:rsidR="00E8534D" w:rsidRPr="000C37B3" w:rsidRDefault="00E8534D" w:rsidP="00E8534D">
      <w:pPr>
        <w:pStyle w:val="NormalWeb"/>
        <w:spacing w:after="201" w:line="402" w:lineRule="atLeast"/>
        <w:jc w:val="both"/>
        <w:rPr>
          <w:color w:val="000000" w:themeColor="text1"/>
        </w:rPr>
      </w:pPr>
      <w:r w:rsidRPr="000C37B3">
        <w:rPr>
          <w:color w:val="000000" w:themeColor="text1"/>
        </w:rPr>
        <w:t xml:space="preserve">Brown, J. and </w:t>
      </w:r>
      <w:proofErr w:type="spellStart"/>
      <w:r w:rsidRPr="000C37B3">
        <w:rPr>
          <w:color w:val="000000" w:themeColor="text1"/>
        </w:rPr>
        <w:t>Shukraft</w:t>
      </w:r>
      <w:proofErr w:type="spellEnd"/>
      <w:r w:rsidRPr="000C37B3">
        <w:rPr>
          <w:color w:val="000000" w:themeColor="text1"/>
        </w:rPr>
        <w:t xml:space="preserve">, R. (2013). </w:t>
      </w:r>
      <w:r w:rsidRPr="000C37B3">
        <w:rPr>
          <w:i/>
          <w:color w:val="000000" w:themeColor="text1"/>
        </w:rPr>
        <w:t>Personal development and professional practice in college and university professors</w:t>
      </w:r>
      <w:r w:rsidRPr="000C37B3">
        <w:rPr>
          <w:color w:val="000000" w:themeColor="text1"/>
        </w:rPr>
        <w:t>. 1st ed. Ann Arbor: Xerox University Microfilms.</w:t>
      </w:r>
    </w:p>
    <w:p w14:paraId="2067E423" w14:textId="77777777" w:rsidR="00E8534D" w:rsidRPr="000C37B3" w:rsidRDefault="00E8534D" w:rsidP="00E8534D">
      <w:pPr>
        <w:pStyle w:val="NormalWeb"/>
        <w:spacing w:before="0" w:beforeAutospacing="0" w:after="180" w:afterAutospacing="0" w:line="360" w:lineRule="atLeast"/>
        <w:jc w:val="both"/>
        <w:rPr>
          <w:color w:val="000000" w:themeColor="text1"/>
          <w:lang w:bidi="bn-IN"/>
        </w:rPr>
      </w:pPr>
      <w:r w:rsidRPr="000C37B3">
        <w:rPr>
          <w:color w:val="000000" w:themeColor="text1"/>
          <w:lang w:bidi="bn-IN"/>
        </w:rPr>
        <w:t>Johnson, G., Scholes, K., Whittington, R. and Johnson, G., (2015). </w:t>
      </w:r>
      <w:r w:rsidRPr="000C37B3">
        <w:rPr>
          <w:i/>
          <w:iCs/>
          <w:color w:val="000000" w:themeColor="text1"/>
          <w:lang w:bidi="bn-IN"/>
        </w:rPr>
        <w:t>Personal and professional development</w:t>
      </w:r>
      <w:r w:rsidRPr="000C37B3">
        <w:rPr>
          <w:color w:val="000000" w:themeColor="text1"/>
          <w:lang w:bidi="bn-IN"/>
        </w:rPr>
        <w:t>. 1st ed. Lexington, Mass.: D.C. Heath.</w:t>
      </w:r>
    </w:p>
    <w:p w14:paraId="4CA7DFAA" w14:textId="77777777" w:rsidR="00E8534D" w:rsidRPr="00E8534D" w:rsidRDefault="00E8534D" w:rsidP="00E8534D">
      <w:pPr>
        <w:spacing w:after="180" w:line="360" w:lineRule="auto"/>
        <w:jc w:val="both"/>
        <w:rPr>
          <w:rFonts w:ascii="Times New Roman" w:eastAsia="Times New Roman" w:hAnsi="Times New Roman" w:cs="Times New Roman"/>
          <w:color w:val="000000" w:themeColor="text1"/>
          <w:sz w:val="24"/>
          <w:szCs w:val="24"/>
          <w:lang w:bidi="bn-IN"/>
        </w:rPr>
      </w:pPr>
      <w:r w:rsidRPr="00E8534D">
        <w:rPr>
          <w:rFonts w:ascii="Times New Roman" w:eastAsia="Times New Roman" w:hAnsi="Times New Roman" w:cs="Times New Roman"/>
          <w:color w:val="000000" w:themeColor="text1"/>
          <w:sz w:val="24"/>
          <w:szCs w:val="24"/>
          <w:lang w:bidi="bn-IN"/>
        </w:rPr>
        <w:t>Johnston-Parsons, M. and Johns, H., (2011). </w:t>
      </w:r>
      <w:r w:rsidRPr="00E8534D">
        <w:rPr>
          <w:rFonts w:ascii="Times New Roman" w:eastAsia="Times New Roman" w:hAnsi="Times New Roman" w:cs="Times New Roman"/>
          <w:i/>
          <w:iCs/>
          <w:color w:val="000000" w:themeColor="text1"/>
          <w:sz w:val="24"/>
          <w:szCs w:val="24"/>
          <w:lang w:bidi="bn-IN"/>
        </w:rPr>
        <w:t>Personal and professional development</w:t>
      </w:r>
      <w:r w:rsidRPr="00E8534D">
        <w:rPr>
          <w:rFonts w:ascii="Times New Roman" w:eastAsia="Times New Roman" w:hAnsi="Times New Roman" w:cs="Times New Roman"/>
          <w:color w:val="000000" w:themeColor="text1"/>
          <w:sz w:val="24"/>
          <w:szCs w:val="24"/>
          <w:lang w:bidi="bn-IN"/>
        </w:rPr>
        <w:t>. 1st ed. Albany, N.Y.: State University of New York Press.</w:t>
      </w:r>
    </w:p>
    <w:p w14:paraId="5F3C6B80" w14:textId="77777777" w:rsidR="00E8534D" w:rsidRPr="00E8534D" w:rsidRDefault="00E8534D" w:rsidP="00E8534D">
      <w:pPr>
        <w:spacing w:after="180" w:line="360" w:lineRule="auto"/>
        <w:jc w:val="both"/>
        <w:rPr>
          <w:rFonts w:ascii="Times New Roman" w:eastAsia="Times New Roman" w:hAnsi="Times New Roman" w:cs="Times New Roman"/>
          <w:color w:val="000000" w:themeColor="text1"/>
          <w:sz w:val="24"/>
          <w:szCs w:val="24"/>
          <w:lang w:bidi="bn-IN"/>
        </w:rPr>
      </w:pPr>
      <w:r w:rsidRPr="00E8534D">
        <w:rPr>
          <w:rFonts w:ascii="Times New Roman" w:eastAsia="Times New Roman" w:hAnsi="Times New Roman" w:cs="Times New Roman"/>
          <w:color w:val="000000" w:themeColor="text1"/>
          <w:sz w:val="24"/>
          <w:szCs w:val="24"/>
          <w:lang w:bidi="bn-IN"/>
        </w:rPr>
        <w:t>Kinard, J. and McLean, J., (2012). </w:t>
      </w:r>
      <w:r w:rsidRPr="00E8534D">
        <w:rPr>
          <w:rFonts w:ascii="Times New Roman" w:eastAsia="Times New Roman" w:hAnsi="Times New Roman" w:cs="Times New Roman"/>
          <w:i/>
          <w:iCs/>
          <w:color w:val="000000" w:themeColor="text1"/>
          <w:sz w:val="24"/>
          <w:szCs w:val="24"/>
          <w:lang w:bidi="bn-IN"/>
        </w:rPr>
        <w:t>Personal development in counsellor training</w:t>
      </w:r>
      <w:r w:rsidRPr="00E8534D">
        <w:rPr>
          <w:rFonts w:ascii="Times New Roman" w:eastAsia="Times New Roman" w:hAnsi="Times New Roman" w:cs="Times New Roman"/>
          <w:color w:val="000000" w:themeColor="text1"/>
          <w:sz w:val="24"/>
          <w:szCs w:val="24"/>
          <w:lang w:bidi="bn-IN"/>
        </w:rPr>
        <w:t>. 1st ed. London: SAGE.</w:t>
      </w:r>
    </w:p>
    <w:p w14:paraId="2BF4F92C" w14:textId="77777777" w:rsidR="00E8534D" w:rsidRPr="000C37B3" w:rsidRDefault="00E8534D" w:rsidP="00E8534D">
      <w:pPr>
        <w:pStyle w:val="NormalWeb"/>
        <w:spacing w:after="201" w:line="360" w:lineRule="auto"/>
        <w:jc w:val="both"/>
        <w:rPr>
          <w:color w:val="000000" w:themeColor="text1"/>
        </w:rPr>
      </w:pPr>
      <w:proofErr w:type="spellStart"/>
      <w:r w:rsidRPr="000C37B3">
        <w:rPr>
          <w:color w:val="000000" w:themeColor="text1"/>
        </w:rPr>
        <w:t>Kruckeberg</w:t>
      </w:r>
      <w:proofErr w:type="spellEnd"/>
      <w:r w:rsidRPr="000C37B3">
        <w:rPr>
          <w:color w:val="000000" w:themeColor="text1"/>
        </w:rPr>
        <w:t xml:space="preserve">, K., Amann, W. and Green, M. (2011). </w:t>
      </w:r>
      <w:r w:rsidRPr="000C37B3">
        <w:rPr>
          <w:i/>
          <w:color w:val="000000" w:themeColor="text1"/>
        </w:rPr>
        <w:t>Leadership and personal development</w:t>
      </w:r>
      <w:r w:rsidRPr="000C37B3">
        <w:rPr>
          <w:color w:val="000000" w:themeColor="text1"/>
        </w:rPr>
        <w:t>. 1st ed. Charlotte, N.C.: IAP, Information Age Pub.</w:t>
      </w:r>
    </w:p>
    <w:p w14:paraId="7007E77F" w14:textId="77777777" w:rsidR="00E8534D" w:rsidRPr="000C37B3" w:rsidRDefault="00E8534D" w:rsidP="00E8534D">
      <w:pPr>
        <w:pStyle w:val="NormalWeb"/>
        <w:spacing w:line="360" w:lineRule="auto"/>
        <w:jc w:val="both"/>
        <w:rPr>
          <w:color w:val="000000" w:themeColor="text1"/>
        </w:rPr>
      </w:pPr>
      <w:proofErr w:type="spellStart"/>
      <w:r w:rsidRPr="000C37B3">
        <w:rPr>
          <w:color w:val="000000" w:themeColor="text1"/>
        </w:rPr>
        <w:t>Messum</w:t>
      </w:r>
      <w:proofErr w:type="spellEnd"/>
      <w:r w:rsidRPr="000C37B3">
        <w:rPr>
          <w:color w:val="000000" w:themeColor="text1"/>
        </w:rPr>
        <w:t xml:space="preserve">, D., Wilkes, L., Peters, K. and Jackson, D. (2017). Content analysis of vacancy advertisements for employability skills: </w:t>
      </w:r>
      <w:r w:rsidRPr="000C37B3">
        <w:rPr>
          <w:i/>
          <w:iCs/>
          <w:color w:val="000000" w:themeColor="text1"/>
        </w:rPr>
        <w:t>Journal of Teaching and Learning for Graduate Employability</w:t>
      </w:r>
      <w:r w:rsidRPr="000C37B3">
        <w:rPr>
          <w:color w:val="000000" w:themeColor="text1"/>
        </w:rPr>
        <w:t>, 7(1), p.72.</w:t>
      </w:r>
    </w:p>
    <w:p w14:paraId="7A48DD28" w14:textId="77777777" w:rsidR="00E8534D" w:rsidRPr="000C37B3" w:rsidRDefault="00E8534D" w:rsidP="00E8534D">
      <w:pPr>
        <w:pStyle w:val="NormalWeb"/>
        <w:spacing w:after="201" w:line="402" w:lineRule="atLeast"/>
        <w:jc w:val="both"/>
        <w:rPr>
          <w:color w:val="000000" w:themeColor="text1"/>
        </w:rPr>
      </w:pPr>
      <w:r w:rsidRPr="000C37B3">
        <w:rPr>
          <w:color w:val="000000" w:themeColor="text1"/>
        </w:rPr>
        <w:t xml:space="preserve">Pearson, M. and Wilson, H. (2011). </w:t>
      </w:r>
      <w:r w:rsidRPr="000C37B3">
        <w:rPr>
          <w:i/>
          <w:color w:val="000000" w:themeColor="text1"/>
        </w:rPr>
        <w:t>Personal and professional development</w:t>
      </w:r>
      <w:r w:rsidRPr="000C37B3">
        <w:rPr>
          <w:color w:val="000000" w:themeColor="text1"/>
        </w:rPr>
        <w:t xml:space="preserve">. 1st ed. </w:t>
      </w:r>
      <w:proofErr w:type="spellStart"/>
      <w:r w:rsidRPr="000C37B3">
        <w:rPr>
          <w:color w:val="000000" w:themeColor="text1"/>
        </w:rPr>
        <w:t>Camberwell</w:t>
      </w:r>
      <w:proofErr w:type="spellEnd"/>
      <w:r w:rsidRPr="000C37B3">
        <w:rPr>
          <w:color w:val="000000" w:themeColor="text1"/>
        </w:rPr>
        <w:t>, Melbourne: ACER Press.</w:t>
      </w:r>
    </w:p>
    <w:p w14:paraId="585948A2" w14:textId="77777777" w:rsidR="00E8534D" w:rsidRPr="00E8534D" w:rsidRDefault="00E8534D" w:rsidP="00E8534D">
      <w:pPr>
        <w:spacing w:after="180" w:line="360" w:lineRule="auto"/>
        <w:jc w:val="both"/>
        <w:rPr>
          <w:rFonts w:ascii="Times New Roman" w:eastAsia="Times New Roman" w:hAnsi="Times New Roman" w:cs="Times New Roman"/>
          <w:color w:val="000000" w:themeColor="text1"/>
          <w:sz w:val="24"/>
          <w:szCs w:val="24"/>
          <w:lang w:bidi="bn-IN"/>
        </w:rPr>
      </w:pPr>
      <w:proofErr w:type="spellStart"/>
      <w:r w:rsidRPr="00E8534D">
        <w:rPr>
          <w:rFonts w:ascii="Times New Roman" w:eastAsia="Times New Roman" w:hAnsi="Times New Roman" w:cs="Times New Roman"/>
          <w:color w:val="000000" w:themeColor="text1"/>
          <w:sz w:val="24"/>
          <w:szCs w:val="24"/>
          <w:lang w:bidi="bn-IN"/>
        </w:rPr>
        <w:t>Whiteley</w:t>
      </w:r>
      <w:proofErr w:type="spellEnd"/>
      <w:r w:rsidRPr="00E8534D">
        <w:rPr>
          <w:rFonts w:ascii="Times New Roman" w:eastAsia="Times New Roman" w:hAnsi="Times New Roman" w:cs="Times New Roman"/>
          <w:color w:val="000000" w:themeColor="text1"/>
          <w:sz w:val="24"/>
          <w:szCs w:val="24"/>
          <w:lang w:bidi="bn-IN"/>
        </w:rPr>
        <w:t>, J.  And Robins, P. (2012). </w:t>
      </w:r>
      <w:r w:rsidRPr="00E8534D">
        <w:rPr>
          <w:rFonts w:ascii="Times New Roman" w:eastAsia="Times New Roman" w:hAnsi="Times New Roman" w:cs="Times New Roman"/>
          <w:i/>
          <w:iCs/>
          <w:color w:val="000000" w:themeColor="text1"/>
          <w:sz w:val="24"/>
          <w:szCs w:val="24"/>
          <w:lang w:bidi="bn-IN"/>
        </w:rPr>
        <w:t>Personal and professional development</w:t>
      </w:r>
      <w:r w:rsidRPr="00E8534D">
        <w:rPr>
          <w:rFonts w:ascii="Times New Roman" w:eastAsia="Times New Roman" w:hAnsi="Times New Roman" w:cs="Times New Roman"/>
          <w:color w:val="000000" w:themeColor="text1"/>
          <w:sz w:val="24"/>
          <w:szCs w:val="24"/>
          <w:lang w:bidi="bn-IN"/>
        </w:rPr>
        <w:t>. 1st ed. Oxford: How Two Books.</w:t>
      </w:r>
    </w:p>
    <w:p w14:paraId="7444477D" w14:textId="77777777" w:rsidR="00CD69E5" w:rsidRPr="000C37B3" w:rsidRDefault="00CD69E5" w:rsidP="007046AB">
      <w:pPr>
        <w:spacing w:line="360" w:lineRule="auto"/>
        <w:jc w:val="both"/>
        <w:rPr>
          <w:rFonts w:ascii="Times New Roman" w:hAnsi="Times New Roman" w:cs="Times New Roman"/>
          <w:color w:val="000000" w:themeColor="text1"/>
          <w:sz w:val="24"/>
        </w:rPr>
      </w:pPr>
    </w:p>
    <w:p w14:paraId="7A77820A" w14:textId="77777777" w:rsidR="00CD69E5" w:rsidRPr="000C37B3" w:rsidRDefault="00CD69E5" w:rsidP="007046AB">
      <w:pPr>
        <w:spacing w:line="360" w:lineRule="auto"/>
        <w:jc w:val="both"/>
        <w:rPr>
          <w:rFonts w:ascii="Times New Roman" w:hAnsi="Times New Roman" w:cs="Times New Roman"/>
          <w:color w:val="000000" w:themeColor="text1"/>
          <w:sz w:val="24"/>
        </w:rPr>
      </w:pPr>
    </w:p>
    <w:p w14:paraId="55C4AEBF" w14:textId="77777777" w:rsidR="00CD69E5" w:rsidRPr="000C37B3" w:rsidRDefault="00CD69E5" w:rsidP="007046AB">
      <w:pPr>
        <w:spacing w:line="360" w:lineRule="auto"/>
        <w:jc w:val="both"/>
        <w:rPr>
          <w:rFonts w:ascii="Times New Roman" w:hAnsi="Times New Roman" w:cs="Times New Roman"/>
          <w:color w:val="000000" w:themeColor="text1"/>
          <w:sz w:val="24"/>
        </w:rPr>
      </w:pPr>
    </w:p>
    <w:p w14:paraId="7570ABA0" w14:textId="77777777" w:rsidR="007046AB" w:rsidRPr="000C37B3" w:rsidRDefault="007046AB" w:rsidP="007046AB">
      <w:pPr>
        <w:spacing w:line="360" w:lineRule="auto"/>
        <w:jc w:val="both"/>
        <w:rPr>
          <w:rFonts w:ascii="Times New Roman" w:hAnsi="Times New Roman" w:cs="Times New Roman"/>
          <w:color w:val="000000" w:themeColor="text1"/>
          <w:sz w:val="24"/>
        </w:rPr>
      </w:pPr>
    </w:p>
    <w:sectPr w:rsidR="007046AB" w:rsidRPr="000C37B3">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AE38A86" w14:textId="77777777" w:rsidR="000E3D59" w:rsidRDefault="000E3D59" w:rsidP="00A84702">
      <w:pPr>
        <w:spacing w:after="0" w:line="240" w:lineRule="auto"/>
      </w:pPr>
      <w:r>
        <w:separator/>
      </w:r>
    </w:p>
  </w:endnote>
  <w:endnote w:type="continuationSeparator" w:id="0">
    <w:p w14:paraId="3A8CBDB3" w14:textId="77777777" w:rsidR="000E3D59" w:rsidRDefault="000E3D59" w:rsidP="00A8470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59554703"/>
      <w:docPartObj>
        <w:docPartGallery w:val="Page Numbers (Bottom of Page)"/>
        <w:docPartUnique/>
      </w:docPartObj>
    </w:sdtPr>
    <w:sdtEndPr>
      <w:rPr>
        <w:noProof/>
      </w:rPr>
    </w:sdtEndPr>
    <w:sdtContent>
      <w:p w14:paraId="1BDCC002" w14:textId="77777777" w:rsidR="008B41F9" w:rsidRDefault="008B41F9">
        <w:pPr>
          <w:pStyle w:val="Footer"/>
          <w:jc w:val="right"/>
        </w:pPr>
        <w:r>
          <w:fldChar w:fldCharType="begin"/>
        </w:r>
        <w:r>
          <w:instrText xml:space="preserve"> PAGE   \* MERGEFORMAT </w:instrText>
        </w:r>
        <w:r>
          <w:fldChar w:fldCharType="separate"/>
        </w:r>
        <w:r w:rsidR="000C37B3">
          <w:rPr>
            <w:noProof/>
          </w:rPr>
          <w:t>7</w:t>
        </w:r>
        <w:r>
          <w:rPr>
            <w:noProof/>
          </w:rPr>
          <w:fldChar w:fldCharType="end"/>
        </w:r>
      </w:p>
    </w:sdtContent>
  </w:sdt>
  <w:p w14:paraId="7EBED82D" w14:textId="77777777" w:rsidR="008B41F9" w:rsidRDefault="008B41F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5F6D4BE" w14:textId="77777777" w:rsidR="000E3D59" w:rsidRDefault="000E3D59" w:rsidP="00A84702">
      <w:pPr>
        <w:spacing w:after="0" w:line="240" w:lineRule="auto"/>
      </w:pPr>
      <w:r>
        <w:separator/>
      </w:r>
    </w:p>
  </w:footnote>
  <w:footnote w:type="continuationSeparator" w:id="0">
    <w:p w14:paraId="5E4609A2" w14:textId="77777777" w:rsidR="000E3D59" w:rsidRDefault="000E3D59" w:rsidP="00A8470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82A6E23"/>
    <w:multiLevelType w:val="hybridMultilevel"/>
    <w:tmpl w:val="944A5360"/>
    <w:lvl w:ilvl="0" w:tplc="0409000F">
      <w:start w:val="1"/>
      <w:numFmt w:val="decimal"/>
      <w:lvlText w:val="%1."/>
      <w:lvlJc w:val="left"/>
      <w:pPr>
        <w:ind w:left="810" w:hanging="360"/>
      </w:pPr>
      <w:rPr>
        <w:rFonts w:hint="default"/>
      </w:rPr>
    </w:lvl>
    <w:lvl w:ilvl="1" w:tplc="04090019" w:tentative="1">
      <w:start w:val="1"/>
      <w:numFmt w:val="lowerLetter"/>
      <w:lvlText w:val="%2."/>
      <w:lvlJc w:val="left"/>
      <w:pPr>
        <w:ind w:left="1530" w:hanging="360"/>
      </w:pPr>
    </w:lvl>
    <w:lvl w:ilvl="2" w:tplc="0409001B" w:tentative="1">
      <w:start w:val="1"/>
      <w:numFmt w:val="lowerRoman"/>
      <w:lvlText w:val="%3."/>
      <w:lvlJc w:val="right"/>
      <w:pPr>
        <w:ind w:left="2250" w:hanging="180"/>
      </w:pPr>
    </w:lvl>
    <w:lvl w:ilvl="3" w:tplc="0409000F" w:tentative="1">
      <w:start w:val="1"/>
      <w:numFmt w:val="decimal"/>
      <w:lvlText w:val="%4."/>
      <w:lvlJc w:val="left"/>
      <w:pPr>
        <w:ind w:left="2970" w:hanging="360"/>
      </w:pPr>
    </w:lvl>
    <w:lvl w:ilvl="4" w:tplc="04090019" w:tentative="1">
      <w:start w:val="1"/>
      <w:numFmt w:val="lowerLetter"/>
      <w:lvlText w:val="%5."/>
      <w:lvlJc w:val="left"/>
      <w:pPr>
        <w:ind w:left="3690" w:hanging="360"/>
      </w:pPr>
    </w:lvl>
    <w:lvl w:ilvl="5" w:tplc="0409001B" w:tentative="1">
      <w:start w:val="1"/>
      <w:numFmt w:val="lowerRoman"/>
      <w:lvlText w:val="%6."/>
      <w:lvlJc w:val="right"/>
      <w:pPr>
        <w:ind w:left="4410" w:hanging="180"/>
      </w:pPr>
    </w:lvl>
    <w:lvl w:ilvl="6" w:tplc="0409000F" w:tentative="1">
      <w:start w:val="1"/>
      <w:numFmt w:val="decimal"/>
      <w:lvlText w:val="%7."/>
      <w:lvlJc w:val="left"/>
      <w:pPr>
        <w:ind w:left="5130" w:hanging="360"/>
      </w:pPr>
    </w:lvl>
    <w:lvl w:ilvl="7" w:tplc="04090019" w:tentative="1">
      <w:start w:val="1"/>
      <w:numFmt w:val="lowerLetter"/>
      <w:lvlText w:val="%8."/>
      <w:lvlJc w:val="left"/>
      <w:pPr>
        <w:ind w:left="5850" w:hanging="360"/>
      </w:pPr>
    </w:lvl>
    <w:lvl w:ilvl="8" w:tplc="0409001B" w:tentative="1">
      <w:start w:val="1"/>
      <w:numFmt w:val="lowerRoman"/>
      <w:lvlText w:val="%9."/>
      <w:lvlJc w:val="right"/>
      <w:pPr>
        <w:ind w:left="6570" w:hanging="180"/>
      </w:pPr>
    </w:lvl>
  </w:abstractNum>
  <w:abstractNum w:abstractNumId="1" w15:restartNumberingAfterBreak="0">
    <w:nsid w:val="4A8D4753"/>
    <w:multiLevelType w:val="hybridMultilevel"/>
    <w:tmpl w:val="EE247C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5786D49"/>
    <w:multiLevelType w:val="hybridMultilevel"/>
    <w:tmpl w:val="DC8A583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0tzAxNwbSJuYWlobmJko6SsGpxcWZ+XkgBSa1ALJewyEsAAAA"/>
  </w:docVars>
  <w:rsids>
    <w:rsidRoot w:val="007046AB"/>
    <w:rsid w:val="00066816"/>
    <w:rsid w:val="000C37B3"/>
    <w:rsid w:val="000E3D59"/>
    <w:rsid w:val="00135FBE"/>
    <w:rsid w:val="001B46DF"/>
    <w:rsid w:val="00207D3F"/>
    <w:rsid w:val="0022272F"/>
    <w:rsid w:val="00230245"/>
    <w:rsid w:val="00266A46"/>
    <w:rsid w:val="002939A2"/>
    <w:rsid w:val="002E66E5"/>
    <w:rsid w:val="00395A5C"/>
    <w:rsid w:val="004B2102"/>
    <w:rsid w:val="004F5265"/>
    <w:rsid w:val="00557E28"/>
    <w:rsid w:val="00566728"/>
    <w:rsid w:val="005D7B32"/>
    <w:rsid w:val="005E3EDB"/>
    <w:rsid w:val="005F70E8"/>
    <w:rsid w:val="005F7C68"/>
    <w:rsid w:val="00604E17"/>
    <w:rsid w:val="006170AD"/>
    <w:rsid w:val="006558C0"/>
    <w:rsid w:val="006A218E"/>
    <w:rsid w:val="007046AB"/>
    <w:rsid w:val="00795460"/>
    <w:rsid w:val="00874F2B"/>
    <w:rsid w:val="008B41F9"/>
    <w:rsid w:val="008B7E77"/>
    <w:rsid w:val="009A1761"/>
    <w:rsid w:val="00A84702"/>
    <w:rsid w:val="00A84D8F"/>
    <w:rsid w:val="00AD2CD4"/>
    <w:rsid w:val="00B90632"/>
    <w:rsid w:val="00BA0270"/>
    <w:rsid w:val="00C10E94"/>
    <w:rsid w:val="00CC6582"/>
    <w:rsid w:val="00CD69E5"/>
    <w:rsid w:val="00CE29DB"/>
    <w:rsid w:val="00D200D7"/>
    <w:rsid w:val="00D22722"/>
    <w:rsid w:val="00DB3D49"/>
    <w:rsid w:val="00E8534D"/>
    <w:rsid w:val="00EB750E"/>
    <w:rsid w:val="00F4359E"/>
    <w:rsid w:val="00F6381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810EF4"/>
  <w15:chartTrackingRefBased/>
  <w15:docId w15:val="{D185ED51-CB2A-4911-A7E4-B47B7522F0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D7B32"/>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84702"/>
    <w:pPr>
      <w:tabs>
        <w:tab w:val="center" w:pos="4680"/>
        <w:tab w:val="right" w:pos="9360"/>
      </w:tabs>
      <w:spacing w:after="0" w:line="240" w:lineRule="auto"/>
    </w:pPr>
  </w:style>
  <w:style w:type="character" w:customStyle="1" w:styleId="HeaderChar">
    <w:name w:val="Header Char"/>
    <w:basedOn w:val="DefaultParagraphFont"/>
    <w:link w:val="Header"/>
    <w:uiPriority w:val="99"/>
    <w:rsid w:val="00A84702"/>
  </w:style>
  <w:style w:type="paragraph" w:styleId="Footer">
    <w:name w:val="footer"/>
    <w:basedOn w:val="Normal"/>
    <w:link w:val="FooterChar"/>
    <w:uiPriority w:val="99"/>
    <w:unhideWhenUsed/>
    <w:rsid w:val="00A84702"/>
    <w:pPr>
      <w:tabs>
        <w:tab w:val="center" w:pos="4680"/>
        <w:tab w:val="right" w:pos="9360"/>
      </w:tabs>
      <w:spacing w:after="0" w:line="240" w:lineRule="auto"/>
    </w:pPr>
  </w:style>
  <w:style w:type="character" w:customStyle="1" w:styleId="FooterChar">
    <w:name w:val="Footer Char"/>
    <w:basedOn w:val="DefaultParagraphFont"/>
    <w:link w:val="Footer"/>
    <w:uiPriority w:val="99"/>
    <w:rsid w:val="00A84702"/>
  </w:style>
  <w:style w:type="character" w:customStyle="1" w:styleId="Heading1Char">
    <w:name w:val="Heading 1 Char"/>
    <w:basedOn w:val="DefaultParagraphFont"/>
    <w:link w:val="Heading1"/>
    <w:uiPriority w:val="9"/>
    <w:rsid w:val="005D7B32"/>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D69E5"/>
    <w:pPr>
      <w:ind w:left="720"/>
      <w:contextualSpacing/>
    </w:pPr>
  </w:style>
  <w:style w:type="paragraph" w:styleId="NormalWeb">
    <w:name w:val="Normal (Web)"/>
    <w:basedOn w:val="Normal"/>
    <w:uiPriority w:val="99"/>
    <w:unhideWhenUsed/>
    <w:qFormat/>
    <w:rsid w:val="00604E17"/>
    <w:pPr>
      <w:spacing w:before="100" w:beforeAutospacing="1" w:after="100" w:afterAutospacing="1" w:line="240" w:lineRule="auto"/>
    </w:pPr>
    <w:rPr>
      <w:rFonts w:ascii="Times New Roman" w:eastAsia="Times New Roman" w:hAnsi="Times New Roman" w:cs="Times New Roman"/>
      <w:sz w:val="24"/>
      <w:szCs w:val="24"/>
    </w:rPr>
  </w:style>
  <w:style w:type="paragraph" w:styleId="TOCHeading">
    <w:name w:val="TOC Heading"/>
    <w:basedOn w:val="Heading1"/>
    <w:next w:val="Normal"/>
    <w:uiPriority w:val="39"/>
    <w:unhideWhenUsed/>
    <w:qFormat/>
    <w:rsid w:val="00604E17"/>
    <w:pPr>
      <w:outlineLvl w:val="9"/>
    </w:pPr>
  </w:style>
  <w:style w:type="paragraph" w:styleId="TOC1">
    <w:name w:val="toc 1"/>
    <w:basedOn w:val="Normal"/>
    <w:next w:val="Normal"/>
    <w:autoRedefine/>
    <w:uiPriority w:val="39"/>
    <w:unhideWhenUsed/>
    <w:rsid w:val="00604E17"/>
    <w:pPr>
      <w:spacing w:after="100"/>
    </w:pPr>
  </w:style>
  <w:style w:type="character" w:styleId="Hyperlink">
    <w:name w:val="Hyperlink"/>
    <w:basedOn w:val="DefaultParagraphFont"/>
    <w:uiPriority w:val="99"/>
    <w:unhideWhenUsed/>
    <w:rsid w:val="00604E17"/>
    <w:rPr>
      <w:color w:val="0563C1" w:themeColor="hyperlink"/>
      <w:u w:val="single"/>
    </w:rPr>
  </w:style>
  <w:style w:type="table" w:styleId="TableGrid">
    <w:name w:val="Table Grid"/>
    <w:basedOn w:val="TableNormal"/>
    <w:uiPriority w:val="39"/>
    <w:rsid w:val="00F6381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uiPriority w:val="10"/>
    <w:qFormat/>
    <w:rsid w:val="00F4359E"/>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4359E"/>
    <w:rPr>
      <w:rFonts w:asciiTheme="majorHAnsi" w:eastAsiaTheme="majorEastAsia" w:hAnsiTheme="majorHAnsi" w:cstheme="majorBidi"/>
      <w:spacing w:val="-10"/>
      <w:kern w:val="28"/>
      <w:sz w:val="56"/>
      <w:szCs w:val="56"/>
    </w:rPr>
  </w:style>
  <w:style w:type="paragraph" w:styleId="Caption">
    <w:name w:val="caption"/>
    <w:basedOn w:val="Normal"/>
    <w:next w:val="Normal"/>
    <w:uiPriority w:val="35"/>
    <w:unhideWhenUsed/>
    <w:qFormat/>
    <w:rsid w:val="00E8534D"/>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A0E913E-21F5-4C22-9C9E-E5EE96AB97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2244</Words>
  <Characters>12794</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Habibur Jubel</dc:creator>
  <cp:keywords/>
  <dc:description/>
  <cp:lastModifiedBy>Habibur Jubel</cp:lastModifiedBy>
  <cp:revision>2</cp:revision>
  <dcterms:created xsi:type="dcterms:W3CDTF">2018-08-31T09:32:00Z</dcterms:created>
  <dcterms:modified xsi:type="dcterms:W3CDTF">2018-08-31T09:32:00Z</dcterms:modified>
</cp:coreProperties>
</file>