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E65B7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3079F">
              <w:rPr>
                <w:b/>
                <w:color w:val="auto"/>
                <w:sz w:val="32"/>
              </w:rPr>
              <w:t>Thomas Skelton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6292B79" w14:textId="6CD722DD" w:rsidR="00876174" w:rsidRDefault="00876174" w:rsidP="00340E9A">
            <w:pPr>
              <w:overflowPunct/>
              <w:autoSpaceDE/>
              <w:autoSpaceDN/>
              <w:adjustRightInd/>
              <w:ind w:right="237"/>
              <w:textAlignment w:val="auto"/>
              <w:rPr>
                <w:b/>
                <w:color w:val="auto"/>
                <w:sz w:val="32"/>
              </w:rPr>
            </w:pPr>
            <w:r>
              <w:rPr>
                <w:b/>
                <w:color w:val="auto"/>
                <w:sz w:val="32"/>
              </w:rPr>
              <w:t>1922409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F417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F417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1D01D2" w:rsidRDefault="00E83F91" w:rsidP="00340E9A">
      <w:pPr>
        <w:ind w:right="237"/>
        <w:jc w:val="center"/>
        <w:rPr>
          <w:b/>
          <w:sz w:val="24"/>
          <w:szCs w:val="24"/>
        </w:rPr>
      </w:pPr>
      <w:r w:rsidRPr="00270EEB">
        <w:rPr>
          <w:b/>
          <w:sz w:val="24"/>
          <w:szCs w:val="24"/>
        </w:rPr>
        <w:br w:type="page"/>
      </w:r>
      <w:r w:rsidR="00450C83" w:rsidRPr="001D01D2">
        <w:rPr>
          <w:b/>
          <w:sz w:val="24"/>
          <w:szCs w:val="24"/>
        </w:rPr>
        <w:lastRenderedPageBreak/>
        <w:t>Task 1</w:t>
      </w:r>
    </w:p>
    <w:p w14:paraId="141F40F1" w14:textId="77777777" w:rsidR="000A469A" w:rsidRPr="001D01D2" w:rsidRDefault="000A469A" w:rsidP="00340E9A">
      <w:pPr>
        <w:ind w:right="237"/>
        <w:jc w:val="both"/>
        <w:rPr>
          <w:b/>
          <w:sz w:val="24"/>
          <w:szCs w:val="24"/>
        </w:rPr>
      </w:pPr>
    </w:p>
    <w:p w14:paraId="4F7CF75F" w14:textId="77777777" w:rsidR="00D77A04" w:rsidRPr="001D01D2" w:rsidRDefault="00D77A04" w:rsidP="00D77A04">
      <w:pPr>
        <w:ind w:right="237"/>
        <w:jc w:val="both"/>
        <w:rPr>
          <w:b/>
          <w:color w:val="auto"/>
          <w:sz w:val="24"/>
          <w:szCs w:val="24"/>
        </w:rPr>
      </w:pPr>
      <w:r w:rsidRPr="001D01D2">
        <w:rPr>
          <w:b/>
          <w:color w:val="auto"/>
          <w:sz w:val="24"/>
          <w:szCs w:val="24"/>
        </w:rPr>
        <w:t xml:space="preserve">Relevant areas of the National Policing Curriculum: </w:t>
      </w:r>
    </w:p>
    <w:p w14:paraId="6B8C20E8" w14:textId="63AAB559" w:rsidR="00E91F62" w:rsidRPr="001D01D2" w:rsidRDefault="59C39479" w:rsidP="59C39479">
      <w:pPr>
        <w:ind w:right="237"/>
        <w:jc w:val="both"/>
        <w:rPr>
          <w:b/>
          <w:bCs/>
          <w:sz w:val="24"/>
          <w:szCs w:val="24"/>
        </w:rPr>
      </w:pPr>
      <w:r w:rsidRPr="001D01D2">
        <w:rPr>
          <w:b/>
          <w:bCs/>
          <w:sz w:val="24"/>
          <w:szCs w:val="24"/>
        </w:rPr>
        <w:t>Wellbeing and Resilience</w:t>
      </w:r>
    </w:p>
    <w:p w14:paraId="66DAB488" w14:textId="4D3D86D3" w:rsidR="00E91F62" w:rsidRPr="001D01D2"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D01D2" w14:paraId="62D9632F" w14:textId="77777777" w:rsidTr="0EB17B2B">
        <w:tc>
          <w:tcPr>
            <w:tcW w:w="9067" w:type="dxa"/>
            <w:shd w:val="clear" w:color="auto" w:fill="auto"/>
          </w:tcPr>
          <w:p w14:paraId="4798C55B" w14:textId="77777777" w:rsidR="009E0C5A" w:rsidRPr="001D01D2" w:rsidRDefault="0036668D" w:rsidP="0085355E">
            <w:pPr>
              <w:jc w:val="both"/>
              <w:rPr>
                <w:sz w:val="24"/>
                <w:szCs w:val="24"/>
              </w:rPr>
            </w:pPr>
            <w:r w:rsidRPr="001D01D2">
              <w:rPr>
                <w:sz w:val="24"/>
                <w:szCs w:val="24"/>
              </w:rPr>
              <w:t>Having achieved Independent Patrol Status</w:t>
            </w:r>
            <w:r w:rsidR="0085355E" w:rsidRPr="001D01D2">
              <w:rPr>
                <w:sz w:val="24"/>
                <w:szCs w:val="24"/>
              </w:rPr>
              <w:t xml:space="preserve">, </w:t>
            </w:r>
            <w:r w:rsidR="00460ADB" w:rsidRPr="001D01D2">
              <w:rPr>
                <w:b/>
                <w:sz w:val="24"/>
                <w:szCs w:val="24"/>
              </w:rPr>
              <w:t>reflect</w:t>
            </w:r>
            <w:r w:rsidR="00460ADB" w:rsidRPr="001D01D2">
              <w:rPr>
                <w:sz w:val="24"/>
                <w:szCs w:val="24"/>
              </w:rPr>
              <w:t xml:space="preserve"> </w:t>
            </w:r>
            <w:r w:rsidR="009E0C5A" w:rsidRPr="001D01D2">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1D01D2" w:rsidRDefault="009E0C5A" w:rsidP="0085355E">
            <w:pPr>
              <w:jc w:val="both"/>
              <w:rPr>
                <w:sz w:val="24"/>
                <w:szCs w:val="24"/>
              </w:rPr>
            </w:pPr>
          </w:p>
          <w:p w14:paraId="204B917C" w14:textId="47BF606E" w:rsidR="009E0C5A" w:rsidRPr="001D01D2" w:rsidRDefault="009E0C5A" w:rsidP="0085355E">
            <w:pPr>
              <w:jc w:val="both"/>
              <w:rPr>
                <w:sz w:val="24"/>
                <w:szCs w:val="24"/>
              </w:rPr>
            </w:pPr>
            <w:r w:rsidRPr="001D01D2">
              <w:rPr>
                <w:b/>
                <w:sz w:val="24"/>
                <w:szCs w:val="24"/>
              </w:rPr>
              <w:t>Consider</w:t>
            </w:r>
            <w:r w:rsidRPr="001D01D2">
              <w:rPr>
                <w:sz w:val="24"/>
                <w:szCs w:val="24"/>
              </w:rPr>
              <w:t xml:space="preserve"> the risks of conforming to organisational culture. </w:t>
            </w:r>
          </w:p>
          <w:p w14:paraId="13E33F52" w14:textId="1000DAB9" w:rsidR="009E0C5A" w:rsidRPr="001D01D2" w:rsidRDefault="009E0C5A" w:rsidP="0085355E">
            <w:pPr>
              <w:jc w:val="both"/>
              <w:rPr>
                <w:sz w:val="24"/>
                <w:szCs w:val="24"/>
              </w:rPr>
            </w:pPr>
          </w:p>
          <w:p w14:paraId="0BD3ABF3" w14:textId="2B099404" w:rsidR="009E0C5A" w:rsidRPr="001D01D2" w:rsidRDefault="009E0C5A" w:rsidP="0085355E">
            <w:pPr>
              <w:jc w:val="both"/>
              <w:rPr>
                <w:sz w:val="24"/>
                <w:szCs w:val="24"/>
              </w:rPr>
            </w:pPr>
            <w:r w:rsidRPr="001D01D2">
              <w:rPr>
                <w:b/>
                <w:sz w:val="24"/>
                <w:szCs w:val="24"/>
              </w:rPr>
              <w:t>Illustrate</w:t>
            </w:r>
            <w:r w:rsidRPr="001D01D2">
              <w:rPr>
                <w:sz w:val="24"/>
                <w:szCs w:val="24"/>
              </w:rPr>
              <w:t xml:space="preserve"> your strategies for maintaining wellbeing and resilience. </w:t>
            </w:r>
          </w:p>
          <w:p w14:paraId="6E265046" w14:textId="4714675E" w:rsidR="00E83F91" w:rsidRPr="001D01D2" w:rsidRDefault="00E83F91" w:rsidP="00340E9A">
            <w:pPr>
              <w:ind w:right="237"/>
              <w:jc w:val="both"/>
              <w:rPr>
                <w:b/>
                <w:sz w:val="24"/>
                <w:szCs w:val="24"/>
              </w:rPr>
            </w:pPr>
          </w:p>
          <w:p w14:paraId="74CE531E" w14:textId="77777777" w:rsidR="009E0C5A" w:rsidRPr="001D01D2" w:rsidRDefault="009E0C5A" w:rsidP="00340E9A">
            <w:pPr>
              <w:ind w:right="237"/>
              <w:jc w:val="both"/>
              <w:rPr>
                <w:b/>
                <w:sz w:val="24"/>
                <w:szCs w:val="24"/>
              </w:rPr>
            </w:pPr>
          </w:p>
          <w:p w14:paraId="4EE28371" w14:textId="2C1E9D35" w:rsidR="004F1E21" w:rsidRPr="001D01D2" w:rsidRDefault="001BC1C4" w:rsidP="0EB17B2B">
            <w:pPr>
              <w:ind w:right="237"/>
              <w:jc w:val="both"/>
              <w:rPr>
                <w:i/>
                <w:iCs/>
                <w:sz w:val="24"/>
                <w:szCs w:val="24"/>
              </w:rPr>
            </w:pPr>
            <w:r w:rsidRPr="001D01D2">
              <w:rPr>
                <w:i/>
                <w:iCs/>
                <w:sz w:val="24"/>
                <w:szCs w:val="24"/>
              </w:rPr>
              <w:t>1</w:t>
            </w:r>
            <w:r w:rsidR="648B93D4" w:rsidRPr="001D01D2">
              <w:rPr>
                <w:i/>
                <w:iCs/>
                <w:sz w:val="24"/>
                <w:szCs w:val="24"/>
              </w:rPr>
              <w:t>250</w:t>
            </w:r>
            <w:r w:rsidRPr="001D01D2">
              <w:rPr>
                <w:i/>
                <w:iCs/>
                <w:sz w:val="24"/>
                <w:szCs w:val="24"/>
              </w:rPr>
              <w:t xml:space="preserve"> words (+/- 10%: include your actual word count at the end of each section)</w:t>
            </w:r>
          </w:p>
        </w:tc>
      </w:tr>
    </w:tbl>
    <w:p w14:paraId="48BEF9CF" w14:textId="77777777" w:rsidR="00025650" w:rsidRPr="001D01D2" w:rsidRDefault="00025650" w:rsidP="00340E9A">
      <w:pPr>
        <w:ind w:right="237"/>
        <w:jc w:val="both"/>
        <w:rPr>
          <w:b/>
          <w:sz w:val="24"/>
          <w:szCs w:val="24"/>
        </w:rPr>
      </w:pPr>
    </w:p>
    <w:p w14:paraId="61825E14" w14:textId="77777777" w:rsidR="00AA666E" w:rsidRPr="001D01D2" w:rsidRDefault="00025650" w:rsidP="00340E9A">
      <w:pPr>
        <w:ind w:right="237"/>
        <w:jc w:val="both"/>
        <w:rPr>
          <w:b/>
          <w:sz w:val="24"/>
          <w:szCs w:val="24"/>
        </w:rPr>
      </w:pPr>
      <w:r w:rsidRPr="001D01D2">
        <w:rPr>
          <w:b/>
          <w:sz w:val="24"/>
          <w:szCs w:val="24"/>
        </w:rPr>
        <w:t>ANSWER:</w:t>
      </w:r>
    </w:p>
    <w:p w14:paraId="616003F9" w14:textId="350A81F8" w:rsidR="00FF7784" w:rsidRPr="001D01D2" w:rsidRDefault="00FF7784" w:rsidP="00340E9A">
      <w:pPr>
        <w:ind w:right="237"/>
        <w:jc w:val="both"/>
        <w:rPr>
          <w:sz w:val="24"/>
          <w:szCs w:val="24"/>
        </w:rPr>
      </w:pPr>
    </w:p>
    <w:p w14:paraId="0DEB26C4" w14:textId="77777777" w:rsidR="0073079F" w:rsidRPr="001D01D2" w:rsidRDefault="0073079F" w:rsidP="0073079F">
      <w:pPr>
        <w:ind w:right="237"/>
        <w:rPr>
          <w:b/>
          <w:sz w:val="24"/>
          <w:szCs w:val="24"/>
        </w:rPr>
      </w:pPr>
      <w:r w:rsidRPr="001D01D2">
        <w:rPr>
          <w:b/>
          <w:sz w:val="24"/>
          <w:szCs w:val="24"/>
        </w:rPr>
        <w:t>Introduction</w:t>
      </w:r>
    </w:p>
    <w:p w14:paraId="113AF536" w14:textId="77777777" w:rsidR="0073079F" w:rsidRPr="001D01D2" w:rsidRDefault="0073079F" w:rsidP="0073079F">
      <w:pPr>
        <w:ind w:right="237"/>
        <w:jc w:val="both"/>
        <w:rPr>
          <w:b/>
          <w:sz w:val="24"/>
          <w:szCs w:val="24"/>
        </w:rPr>
      </w:pPr>
    </w:p>
    <w:p w14:paraId="1DDDE173" w14:textId="77777777" w:rsidR="0073079F" w:rsidRPr="001D01D2" w:rsidRDefault="0073079F" w:rsidP="0073079F">
      <w:pPr>
        <w:ind w:right="237"/>
        <w:jc w:val="both"/>
        <w:rPr>
          <w:sz w:val="24"/>
          <w:szCs w:val="24"/>
        </w:rPr>
      </w:pPr>
      <w:r w:rsidRPr="001D01D2">
        <w:rPr>
          <w:sz w:val="24"/>
          <w:szCs w:val="24"/>
        </w:rPr>
        <w:t xml:space="preserve">In this essay I will be writing about the impact of the police’s organisational culture on my own wellbeing and resilience since I achieved independent patrol status. </w:t>
      </w:r>
      <w:bookmarkStart w:id="0" w:name="_Hlk89027157"/>
    </w:p>
    <w:bookmarkEnd w:id="0"/>
    <w:p w14:paraId="641EC188" w14:textId="77777777" w:rsidR="0073079F" w:rsidRPr="001D01D2" w:rsidRDefault="0073079F" w:rsidP="0073079F">
      <w:pPr>
        <w:ind w:right="237"/>
        <w:jc w:val="both"/>
        <w:rPr>
          <w:sz w:val="24"/>
          <w:szCs w:val="24"/>
        </w:rPr>
      </w:pPr>
    </w:p>
    <w:p w14:paraId="0AF3668F" w14:textId="77777777" w:rsidR="0073079F" w:rsidRPr="001D01D2" w:rsidRDefault="0073079F" w:rsidP="0073079F">
      <w:pPr>
        <w:ind w:right="237"/>
        <w:jc w:val="both"/>
        <w:rPr>
          <w:sz w:val="24"/>
          <w:szCs w:val="24"/>
        </w:rPr>
      </w:pPr>
      <w:r w:rsidRPr="001D01D2">
        <w:rPr>
          <w:sz w:val="24"/>
          <w:szCs w:val="24"/>
        </w:rPr>
        <w:t xml:space="preserve">I will be reflecting upon how police culture has affected me and how this relates to how the public view the police. </w:t>
      </w:r>
    </w:p>
    <w:p w14:paraId="36B241DC" w14:textId="77777777" w:rsidR="0073079F" w:rsidRPr="001D01D2" w:rsidRDefault="0073079F" w:rsidP="0073079F">
      <w:pPr>
        <w:ind w:right="237"/>
        <w:jc w:val="both"/>
        <w:rPr>
          <w:sz w:val="24"/>
          <w:szCs w:val="24"/>
        </w:rPr>
      </w:pPr>
    </w:p>
    <w:p w14:paraId="6F955A74" w14:textId="77777777" w:rsidR="0073079F" w:rsidRPr="001D01D2" w:rsidRDefault="0073079F" w:rsidP="0073079F">
      <w:pPr>
        <w:ind w:right="237"/>
        <w:jc w:val="both"/>
        <w:rPr>
          <w:sz w:val="24"/>
          <w:szCs w:val="24"/>
        </w:rPr>
      </w:pPr>
      <w:r w:rsidRPr="001D01D2">
        <w:rPr>
          <w:sz w:val="24"/>
          <w:szCs w:val="24"/>
        </w:rPr>
        <w:t>I will consider the risks of conforming to organisational culture and will explain the Code of Ethics and how all officers are expected to adhere to these standards.</w:t>
      </w:r>
    </w:p>
    <w:p w14:paraId="4FBC038F" w14:textId="77777777" w:rsidR="0073079F" w:rsidRPr="001D01D2" w:rsidRDefault="0073079F" w:rsidP="0073079F">
      <w:pPr>
        <w:jc w:val="both"/>
        <w:rPr>
          <w:sz w:val="24"/>
          <w:szCs w:val="24"/>
        </w:rPr>
      </w:pPr>
    </w:p>
    <w:p w14:paraId="7AE162AE" w14:textId="77777777" w:rsidR="0073079F" w:rsidRPr="001D01D2" w:rsidRDefault="0073079F" w:rsidP="0073079F">
      <w:pPr>
        <w:ind w:right="237"/>
        <w:jc w:val="both"/>
        <w:rPr>
          <w:sz w:val="24"/>
          <w:szCs w:val="24"/>
        </w:rPr>
      </w:pPr>
      <w:r w:rsidRPr="001D01D2">
        <w:rPr>
          <w:color w:val="202124"/>
          <w:sz w:val="24"/>
          <w:szCs w:val="24"/>
          <w:shd w:val="clear" w:color="auto" w:fill="FFFFFF"/>
        </w:rPr>
        <w:t>An organization's culture defines the proper way to behave within the organisation. This culture consists of shared beliefs and values established by leaders and then communicated and reinforced through various methods, ultimately shaping employee perceptions, behaviours and understanding.</w:t>
      </w:r>
    </w:p>
    <w:p w14:paraId="3393B655" w14:textId="77777777" w:rsidR="0073079F" w:rsidRPr="001D01D2" w:rsidRDefault="0073079F" w:rsidP="0073079F">
      <w:pPr>
        <w:ind w:right="237"/>
        <w:jc w:val="both"/>
        <w:rPr>
          <w:sz w:val="24"/>
          <w:szCs w:val="24"/>
        </w:rPr>
      </w:pPr>
    </w:p>
    <w:p w14:paraId="44C69DF1" w14:textId="77777777" w:rsidR="0073079F" w:rsidRPr="001D01D2" w:rsidRDefault="0073079F" w:rsidP="0073079F">
      <w:pPr>
        <w:shd w:val="clear" w:color="auto" w:fill="FFFFFF"/>
        <w:overflowPunct/>
        <w:autoSpaceDE/>
        <w:autoSpaceDN/>
        <w:adjustRightInd/>
        <w:textAlignment w:val="auto"/>
        <w:rPr>
          <w:color w:val="auto"/>
          <w:sz w:val="24"/>
          <w:szCs w:val="24"/>
        </w:rPr>
      </w:pPr>
      <w:r w:rsidRPr="001D01D2">
        <w:rPr>
          <w:color w:val="auto"/>
          <w:sz w:val="24"/>
          <w:szCs w:val="24"/>
        </w:rPr>
        <w:t>According to Biggs' study there are four features of police culture. Biggs' study identifies five dominant police culture characteristics: the police family; control; 'us versus them'; masculinity; and subcultural difference, which can be shaped by factors such as geographical location.</w:t>
      </w:r>
    </w:p>
    <w:p w14:paraId="12A5EFD5" w14:textId="77777777" w:rsidR="0073079F" w:rsidRPr="001D01D2" w:rsidRDefault="0073079F" w:rsidP="0073079F">
      <w:pPr>
        <w:ind w:right="237"/>
        <w:jc w:val="both"/>
        <w:rPr>
          <w:sz w:val="24"/>
          <w:szCs w:val="24"/>
        </w:rPr>
      </w:pPr>
    </w:p>
    <w:p w14:paraId="02EE8A96" w14:textId="418AE2D0" w:rsidR="0073079F" w:rsidRDefault="0073079F" w:rsidP="0073079F">
      <w:pPr>
        <w:ind w:right="237"/>
        <w:jc w:val="both"/>
        <w:rPr>
          <w:sz w:val="24"/>
          <w:szCs w:val="24"/>
        </w:rPr>
      </w:pPr>
      <w:r w:rsidRPr="001D01D2">
        <w:rPr>
          <w:color w:val="auto"/>
          <w:sz w:val="24"/>
          <w:szCs w:val="24"/>
        </w:rPr>
        <w:t xml:space="preserve">Within the Police there an emphasis on </w:t>
      </w:r>
      <w:r w:rsidRPr="001D01D2">
        <w:rPr>
          <w:sz w:val="24"/>
          <w:szCs w:val="24"/>
        </w:rPr>
        <w:t xml:space="preserve">Hierarchy structure (chiefs down to staff), there is a proper way to behave within an organisation which shares between all staff and their Norms, values, beliefs, procedures, loyalty, and autonomy, different cultures within the role. In my experience all officers are bound to work within the code of ethics, to do not so could risk employment. </w:t>
      </w:r>
    </w:p>
    <w:p w14:paraId="02E0E5CC" w14:textId="41FBAF91" w:rsidR="0073079F" w:rsidRDefault="0073079F" w:rsidP="0073079F">
      <w:pPr>
        <w:ind w:right="237"/>
        <w:jc w:val="both"/>
        <w:rPr>
          <w:sz w:val="24"/>
          <w:szCs w:val="24"/>
        </w:rPr>
      </w:pPr>
    </w:p>
    <w:p w14:paraId="6F8B226B" w14:textId="47B44D6B" w:rsidR="001D01D2" w:rsidRDefault="001D01D2" w:rsidP="0073079F">
      <w:pPr>
        <w:ind w:right="237"/>
        <w:jc w:val="both"/>
        <w:rPr>
          <w:sz w:val="24"/>
          <w:szCs w:val="24"/>
        </w:rPr>
      </w:pPr>
    </w:p>
    <w:p w14:paraId="6B0AE719" w14:textId="1C509322" w:rsidR="001D01D2" w:rsidRDefault="001D01D2" w:rsidP="0073079F">
      <w:pPr>
        <w:ind w:right="237"/>
        <w:jc w:val="both"/>
        <w:rPr>
          <w:sz w:val="24"/>
          <w:szCs w:val="24"/>
        </w:rPr>
      </w:pPr>
    </w:p>
    <w:p w14:paraId="5A294C4D" w14:textId="7D6114B7" w:rsidR="001D01D2" w:rsidRDefault="001D01D2" w:rsidP="0073079F">
      <w:pPr>
        <w:ind w:right="237"/>
        <w:jc w:val="both"/>
        <w:rPr>
          <w:sz w:val="24"/>
          <w:szCs w:val="24"/>
        </w:rPr>
      </w:pPr>
    </w:p>
    <w:p w14:paraId="10649C28" w14:textId="77777777" w:rsidR="001D01D2" w:rsidRPr="001D01D2" w:rsidRDefault="001D01D2" w:rsidP="0073079F">
      <w:pPr>
        <w:ind w:right="237"/>
        <w:jc w:val="both"/>
        <w:rPr>
          <w:sz w:val="24"/>
          <w:szCs w:val="24"/>
        </w:rPr>
      </w:pPr>
    </w:p>
    <w:p w14:paraId="0A3A4724" w14:textId="77777777" w:rsidR="0073079F" w:rsidRPr="001D01D2" w:rsidRDefault="0073079F" w:rsidP="0073079F">
      <w:pPr>
        <w:ind w:right="237"/>
        <w:jc w:val="both"/>
        <w:rPr>
          <w:sz w:val="24"/>
          <w:szCs w:val="24"/>
        </w:rPr>
      </w:pPr>
    </w:p>
    <w:p w14:paraId="0D4420BF" w14:textId="77777777" w:rsidR="0073079F" w:rsidRPr="001D01D2" w:rsidRDefault="0073079F" w:rsidP="0073079F">
      <w:pPr>
        <w:ind w:right="237"/>
        <w:jc w:val="both"/>
        <w:rPr>
          <w:b/>
          <w:bCs/>
          <w:sz w:val="24"/>
          <w:szCs w:val="24"/>
        </w:rPr>
      </w:pPr>
      <w:r w:rsidRPr="001D01D2">
        <w:rPr>
          <w:b/>
          <w:bCs/>
          <w:sz w:val="24"/>
          <w:szCs w:val="24"/>
        </w:rPr>
        <w:lastRenderedPageBreak/>
        <w:t>Code of Ethics</w:t>
      </w:r>
    </w:p>
    <w:p w14:paraId="09A906CC" w14:textId="77777777" w:rsidR="0073079F" w:rsidRPr="001D01D2" w:rsidRDefault="0073079F" w:rsidP="0073079F">
      <w:pPr>
        <w:ind w:right="237"/>
        <w:jc w:val="both"/>
        <w:rPr>
          <w:sz w:val="24"/>
          <w:szCs w:val="24"/>
        </w:rPr>
      </w:pPr>
    </w:p>
    <w:p w14:paraId="3476778F" w14:textId="77777777" w:rsidR="0073079F" w:rsidRPr="001D01D2" w:rsidRDefault="0073079F" w:rsidP="0073079F">
      <w:pPr>
        <w:ind w:right="237"/>
        <w:jc w:val="both"/>
        <w:rPr>
          <w:sz w:val="24"/>
          <w:szCs w:val="24"/>
        </w:rPr>
      </w:pPr>
      <w:r w:rsidRPr="001D01D2">
        <w:rPr>
          <w:sz w:val="24"/>
          <w:szCs w:val="24"/>
        </w:rPr>
        <w:t>Firstly, I will be talking about the organisational culture within South Wales Police.  Police Officers are bound to follow the professional standards known as the Code of Ethics. The code of ethics is set that all officers must abide by these rules. According to the College of Policing (2021) the Code of Ethics include:</w:t>
      </w:r>
    </w:p>
    <w:p w14:paraId="3FD56C4F" w14:textId="77777777" w:rsidR="0073079F" w:rsidRPr="001D01D2" w:rsidRDefault="0073079F" w:rsidP="0073079F">
      <w:pPr>
        <w:ind w:right="237"/>
        <w:jc w:val="both"/>
        <w:rPr>
          <w:color w:val="auto"/>
          <w:sz w:val="24"/>
          <w:szCs w:val="24"/>
        </w:rPr>
      </w:pPr>
    </w:p>
    <w:p w14:paraId="79A8F7D9"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Honesty and integrity</w:t>
      </w:r>
    </w:p>
    <w:p w14:paraId="62394846"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Authority, respect and courtesy</w:t>
      </w:r>
    </w:p>
    <w:p w14:paraId="4A969CCA"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 xml:space="preserve">Equality and diversity </w:t>
      </w:r>
    </w:p>
    <w:p w14:paraId="0F09D8CA"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Use of force</w:t>
      </w:r>
    </w:p>
    <w:p w14:paraId="07CE63FA"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Orders and instructions</w:t>
      </w:r>
    </w:p>
    <w:p w14:paraId="13DE0FD7"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Duties and responsibilities</w:t>
      </w:r>
    </w:p>
    <w:p w14:paraId="4912706A"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Confidentiality</w:t>
      </w:r>
    </w:p>
    <w:p w14:paraId="636F6D05"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Fitness for work</w:t>
      </w:r>
    </w:p>
    <w:p w14:paraId="44B642D7" w14:textId="77777777" w:rsidR="0073079F" w:rsidRPr="001D01D2" w:rsidRDefault="0073079F" w:rsidP="000F417C">
      <w:pPr>
        <w:pStyle w:val="ListParagraph"/>
        <w:numPr>
          <w:ilvl w:val="0"/>
          <w:numId w:val="5"/>
        </w:numPr>
        <w:ind w:right="237"/>
        <w:jc w:val="both"/>
        <w:rPr>
          <w:i/>
          <w:iCs/>
          <w:color w:val="auto"/>
          <w:sz w:val="24"/>
          <w:szCs w:val="24"/>
        </w:rPr>
      </w:pPr>
      <w:r w:rsidRPr="001D01D2">
        <w:rPr>
          <w:i/>
          <w:iCs/>
          <w:color w:val="auto"/>
          <w:sz w:val="24"/>
          <w:szCs w:val="24"/>
        </w:rPr>
        <w:t>Conduct</w:t>
      </w:r>
    </w:p>
    <w:p w14:paraId="1F2F0CC5" w14:textId="77777777" w:rsidR="0073079F" w:rsidRPr="001D01D2" w:rsidRDefault="0073079F" w:rsidP="000F417C">
      <w:pPr>
        <w:pStyle w:val="ListParagraph"/>
        <w:numPr>
          <w:ilvl w:val="0"/>
          <w:numId w:val="5"/>
        </w:numPr>
        <w:ind w:right="237"/>
        <w:jc w:val="both"/>
        <w:rPr>
          <w:color w:val="auto"/>
          <w:sz w:val="24"/>
          <w:szCs w:val="24"/>
        </w:rPr>
      </w:pPr>
      <w:r w:rsidRPr="001D01D2">
        <w:rPr>
          <w:i/>
          <w:iCs/>
          <w:color w:val="auto"/>
          <w:sz w:val="24"/>
          <w:szCs w:val="24"/>
        </w:rPr>
        <w:t>Challenging and reporting improper behaviour</w:t>
      </w:r>
      <w:r w:rsidRPr="001D01D2">
        <w:rPr>
          <w:color w:val="auto"/>
          <w:sz w:val="24"/>
          <w:szCs w:val="24"/>
        </w:rPr>
        <w:t xml:space="preserve">. </w:t>
      </w:r>
    </w:p>
    <w:p w14:paraId="6B09B329" w14:textId="77777777" w:rsidR="0073079F" w:rsidRPr="001D01D2" w:rsidRDefault="0073079F" w:rsidP="0073079F">
      <w:pPr>
        <w:ind w:right="237"/>
        <w:jc w:val="both"/>
        <w:rPr>
          <w:color w:val="auto"/>
          <w:sz w:val="24"/>
          <w:szCs w:val="24"/>
        </w:rPr>
      </w:pPr>
    </w:p>
    <w:p w14:paraId="6E2B24AD" w14:textId="77777777" w:rsidR="0073079F" w:rsidRPr="001D01D2" w:rsidRDefault="0073079F" w:rsidP="0073079F">
      <w:pPr>
        <w:ind w:right="237"/>
        <w:jc w:val="both"/>
        <w:rPr>
          <w:sz w:val="24"/>
          <w:szCs w:val="24"/>
        </w:rPr>
      </w:pPr>
      <w:r w:rsidRPr="001D01D2">
        <w:rPr>
          <w:sz w:val="24"/>
          <w:szCs w:val="24"/>
        </w:rPr>
        <w:t>South Wales Police requires all employees to adhere to the Code of Ethics within every role and all officers of any rank is expected to withhold these standards. I personally have adapted to this organisational structure by being courteous and respectful to all persons that I encounter within my role. I have engaged with all members of the organisation from high-ranking chiefs to police staff and treated them all with the same amount of respect in my day to day working.</w:t>
      </w:r>
    </w:p>
    <w:p w14:paraId="082AF990" w14:textId="77777777" w:rsidR="0073079F" w:rsidRPr="001D01D2" w:rsidRDefault="0073079F" w:rsidP="0073079F">
      <w:pPr>
        <w:overflowPunct/>
        <w:autoSpaceDE/>
        <w:autoSpaceDN/>
        <w:adjustRightInd/>
        <w:spacing w:after="160" w:line="259" w:lineRule="auto"/>
        <w:textAlignment w:val="auto"/>
        <w:rPr>
          <w:sz w:val="24"/>
          <w:szCs w:val="24"/>
        </w:rPr>
      </w:pPr>
    </w:p>
    <w:p w14:paraId="73B4AE66" w14:textId="77777777" w:rsidR="0073079F" w:rsidRPr="001D01D2" w:rsidRDefault="0073079F" w:rsidP="0073079F">
      <w:pPr>
        <w:ind w:right="237"/>
        <w:jc w:val="both"/>
        <w:rPr>
          <w:sz w:val="24"/>
          <w:szCs w:val="24"/>
        </w:rPr>
      </w:pPr>
      <w:r w:rsidRPr="001D01D2">
        <w:rPr>
          <w:sz w:val="24"/>
          <w:szCs w:val="24"/>
        </w:rPr>
        <w:t>It can sometimes be difficult for officers to deal with incidents in day-to-day work, especially whilst being witness to traumatic and life changing events to which could have serious effects on their overall mental health. Having backlash from politic groups such as Black Lives Matter and communities makes the role even harder than usual.</w:t>
      </w:r>
    </w:p>
    <w:p w14:paraId="75937BE2" w14:textId="77777777" w:rsidR="0073079F" w:rsidRPr="001D01D2" w:rsidRDefault="0073079F" w:rsidP="0073079F">
      <w:pPr>
        <w:ind w:right="237"/>
        <w:jc w:val="both"/>
        <w:rPr>
          <w:sz w:val="24"/>
          <w:szCs w:val="24"/>
        </w:rPr>
      </w:pPr>
    </w:p>
    <w:p w14:paraId="36047E9E" w14:textId="77777777" w:rsidR="0073079F" w:rsidRPr="001D01D2" w:rsidRDefault="0073079F" w:rsidP="0073079F">
      <w:pPr>
        <w:ind w:right="237"/>
        <w:jc w:val="both"/>
        <w:rPr>
          <w:sz w:val="24"/>
          <w:szCs w:val="24"/>
        </w:rPr>
      </w:pPr>
      <w:r w:rsidRPr="001D01D2">
        <w:rPr>
          <w:sz w:val="24"/>
          <w:szCs w:val="24"/>
        </w:rPr>
        <w:t xml:space="preserve">My own experience is that if there is a level of stigma or friction from a community, it makes the role of a police officer a lot more difficult especially when a lot of police officers who follow the code of ethics only want to help the communities that they serve. In summary, just because one officer fails to perform their role correctly and even from a different country such as the George Floyd incident in America, it still has implications in the UK due to the power of the media and I have been affected by this first hand. </w:t>
      </w:r>
    </w:p>
    <w:p w14:paraId="657A546E" w14:textId="77777777" w:rsidR="0073079F" w:rsidRPr="001D01D2" w:rsidRDefault="0073079F" w:rsidP="0073079F">
      <w:pPr>
        <w:ind w:right="237"/>
        <w:jc w:val="both"/>
        <w:rPr>
          <w:sz w:val="24"/>
          <w:szCs w:val="24"/>
        </w:rPr>
      </w:pPr>
    </w:p>
    <w:p w14:paraId="2105E26B" w14:textId="77777777" w:rsidR="0073079F" w:rsidRPr="001D01D2" w:rsidRDefault="0073079F" w:rsidP="0073079F">
      <w:pPr>
        <w:ind w:right="237"/>
        <w:jc w:val="both"/>
        <w:rPr>
          <w:color w:val="auto"/>
          <w:sz w:val="24"/>
          <w:szCs w:val="24"/>
        </w:rPr>
      </w:pPr>
      <w:r w:rsidRPr="001D01D2">
        <w:rPr>
          <w:sz w:val="24"/>
          <w:szCs w:val="24"/>
        </w:rPr>
        <w:t xml:space="preserve">There are advantages to all policing incidents and day to day working that I have witnessed within the role and these are the building of good comraderies and strong lasting relationships and friendships between officers. </w:t>
      </w:r>
      <w:r w:rsidRPr="001D01D2">
        <w:rPr>
          <w:color w:val="auto"/>
          <w:sz w:val="24"/>
          <w:szCs w:val="24"/>
        </w:rPr>
        <w:t xml:space="preserve">I have developed friendships which have </w:t>
      </w:r>
      <w:r w:rsidRPr="001D01D2">
        <w:rPr>
          <w:sz w:val="24"/>
          <w:szCs w:val="24"/>
        </w:rPr>
        <w:t>improved my wellbeing and resilience as I have made genuine friends within my team who I even engage with out of work.  We learn and support each other and understand that no matter what your identity is it is very important.</w:t>
      </w:r>
    </w:p>
    <w:p w14:paraId="79CBF045" w14:textId="77777777" w:rsidR="0073079F" w:rsidRPr="001D01D2" w:rsidRDefault="0073079F" w:rsidP="0073079F">
      <w:pPr>
        <w:ind w:right="237"/>
        <w:jc w:val="both"/>
        <w:rPr>
          <w:sz w:val="24"/>
          <w:szCs w:val="24"/>
        </w:rPr>
      </w:pPr>
    </w:p>
    <w:p w14:paraId="1FCD7942" w14:textId="77777777" w:rsidR="0073079F" w:rsidRPr="001D01D2" w:rsidRDefault="0073079F" w:rsidP="0073079F">
      <w:pPr>
        <w:ind w:right="237"/>
        <w:jc w:val="both"/>
        <w:rPr>
          <w:color w:val="auto"/>
          <w:sz w:val="24"/>
          <w:szCs w:val="24"/>
        </w:rPr>
      </w:pPr>
      <w:r w:rsidRPr="001D01D2">
        <w:rPr>
          <w:sz w:val="24"/>
          <w:szCs w:val="24"/>
        </w:rPr>
        <w:t>In relation to adapting to a new organisational culture I have needed to adapt to a new life style of the role. I have had to become independent by taking responsibility of my own incidents of which I have become officer in</w:t>
      </w:r>
      <w:r w:rsidRPr="001D01D2">
        <w:rPr>
          <w:color w:val="auto"/>
          <w:sz w:val="24"/>
          <w:szCs w:val="24"/>
        </w:rPr>
        <w:t xml:space="preserve"> charge</w:t>
      </w:r>
      <w:r w:rsidRPr="001D01D2">
        <w:rPr>
          <w:sz w:val="24"/>
          <w:szCs w:val="24"/>
        </w:rPr>
        <w:t xml:space="preserve"> for, this means that I </w:t>
      </w:r>
      <w:r w:rsidRPr="001D01D2">
        <w:rPr>
          <w:sz w:val="24"/>
          <w:szCs w:val="24"/>
        </w:rPr>
        <w:lastRenderedPageBreak/>
        <w:t>have had to be accountable for my own actions and have to justify everything I do.  My actions have to be recorded on the police systems and verbally discussed with my sergeant and higher-ranking officers. I have justified this by making sure my decisions were legal and proportionate in response to the incident or case and always adhering to the Code of Ethics. This is both positive and negative as if I was to fail it could result in negative public perception, loss in trust and failing to do my duty. However, as stated above I have had my friends within the team to council and help me in my duties with the assistance of a great sergeant. This has been as simple as discussing which incidents take precedence for example,</w:t>
      </w:r>
      <w:r w:rsidRPr="001D01D2">
        <w:rPr>
          <w:color w:val="FF0000"/>
          <w:sz w:val="24"/>
          <w:szCs w:val="24"/>
        </w:rPr>
        <w:t xml:space="preserve"> </w:t>
      </w:r>
      <w:proofErr w:type="gramStart"/>
      <w:r w:rsidRPr="001D01D2">
        <w:rPr>
          <w:color w:val="auto"/>
          <w:sz w:val="24"/>
          <w:szCs w:val="24"/>
        </w:rPr>
        <w:t>This</w:t>
      </w:r>
      <w:proofErr w:type="gramEnd"/>
      <w:r w:rsidRPr="001D01D2">
        <w:rPr>
          <w:color w:val="auto"/>
          <w:sz w:val="24"/>
          <w:szCs w:val="24"/>
        </w:rPr>
        <w:t xml:space="preserve"> can include offences with more public interest or of a serious nature. </w:t>
      </w:r>
    </w:p>
    <w:p w14:paraId="28B1ABED" w14:textId="77777777" w:rsidR="0073079F" w:rsidRPr="001D01D2" w:rsidRDefault="0073079F" w:rsidP="0073079F">
      <w:pPr>
        <w:ind w:right="237"/>
        <w:jc w:val="both"/>
        <w:rPr>
          <w:color w:val="FF0000"/>
          <w:sz w:val="24"/>
          <w:szCs w:val="24"/>
        </w:rPr>
      </w:pPr>
    </w:p>
    <w:p w14:paraId="431D597F" w14:textId="77777777" w:rsidR="0073079F" w:rsidRPr="001D01D2" w:rsidRDefault="0073079F" w:rsidP="0073079F">
      <w:pPr>
        <w:ind w:right="237"/>
        <w:jc w:val="both"/>
        <w:rPr>
          <w:sz w:val="24"/>
          <w:szCs w:val="24"/>
        </w:rPr>
      </w:pPr>
      <w:r w:rsidRPr="001D01D2">
        <w:rPr>
          <w:sz w:val="24"/>
          <w:szCs w:val="24"/>
        </w:rPr>
        <w:t xml:space="preserve">In reflection I have seen first-hand the impacts of the media and how it effects my role which include topics of organisational racism. I have not witnessed this first hand however; I have learnt that what one officer does affects us all and even cases in different countries can have detrimental impacts on public perception. </w:t>
      </w:r>
    </w:p>
    <w:p w14:paraId="57FF3208" w14:textId="77777777" w:rsidR="0073079F" w:rsidRPr="001D01D2" w:rsidRDefault="0073079F" w:rsidP="0073079F">
      <w:pPr>
        <w:ind w:right="237"/>
        <w:jc w:val="both"/>
        <w:rPr>
          <w:sz w:val="24"/>
          <w:szCs w:val="24"/>
        </w:rPr>
      </w:pPr>
    </w:p>
    <w:p w14:paraId="742F2F06" w14:textId="77777777" w:rsidR="0073079F" w:rsidRPr="001D01D2" w:rsidRDefault="0073079F" w:rsidP="0073079F">
      <w:pPr>
        <w:ind w:right="237"/>
        <w:jc w:val="both"/>
        <w:rPr>
          <w:sz w:val="24"/>
          <w:szCs w:val="24"/>
        </w:rPr>
      </w:pPr>
      <w:r w:rsidRPr="001D01D2">
        <w:rPr>
          <w:sz w:val="24"/>
          <w:szCs w:val="24"/>
        </w:rPr>
        <w:t xml:space="preserve">I have developed strategies for my own wellbeing and this includes making friends within my team.  I am aware that the dangers on shift could affect officers wanting to fit in however, from my own experience all officers are respectful and have not discriminated or been bias although I do recognise this could be an issue on other teams. </w:t>
      </w:r>
    </w:p>
    <w:p w14:paraId="212E34A4" w14:textId="77777777" w:rsidR="001D01D2" w:rsidRPr="001D01D2" w:rsidRDefault="001D01D2" w:rsidP="0073079F">
      <w:pPr>
        <w:ind w:right="237"/>
        <w:jc w:val="both"/>
        <w:rPr>
          <w:sz w:val="24"/>
          <w:szCs w:val="24"/>
        </w:rPr>
      </w:pPr>
    </w:p>
    <w:p w14:paraId="3D9A2051" w14:textId="77777777" w:rsidR="0073079F" w:rsidRPr="001D01D2" w:rsidRDefault="0073079F" w:rsidP="0073079F">
      <w:pPr>
        <w:ind w:right="237"/>
        <w:jc w:val="both"/>
        <w:rPr>
          <w:sz w:val="24"/>
          <w:szCs w:val="24"/>
        </w:rPr>
      </w:pPr>
      <w:r w:rsidRPr="001D01D2">
        <w:rPr>
          <w:sz w:val="24"/>
          <w:szCs w:val="24"/>
        </w:rPr>
        <w:t xml:space="preserve">Sec 1 </w:t>
      </w:r>
    </w:p>
    <w:p w14:paraId="5CD69C84" w14:textId="77777777" w:rsidR="0073079F" w:rsidRPr="001D01D2" w:rsidRDefault="0073079F" w:rsidP="0073079F">
      <w:pPr>
        <w:ind w:right="237"/>
        <w:jc w:val="both"/>
        <w:rPr>
          <w:sz w:val="24"/>
          <w:szCs w:val="24"/>
        </w:rPr>
      </w:pPr>
      <w:r w:rsidRPr="001D01D2">
        <w:rPr>
          <w:sz w:val="24"/>
          <w:szCs w:val="24"/>
        </w:rPr>
        <w:t xml:space="preserve">According to the media the public’s view of the police is that the police are institutionally racist. The term institutionally racist defined by The Week UK (2021) is: </w:t>
      </w:r>
    </w:p>
    <w:p w14:paraId="303F4CAB" w14:textId="77777777" w:rsidR="0073079F" w:rsidRPr="001D01D2" w:rsidRDefault="0073079F" w:rsidP="0073079F">
      <w:pPr>
        <w:ind w:right="237"/>
        <w:jc w:val="both"/>
        <w:rPr>
          <w:sz w:val="24"/>
          <w:szCs w:val="24"/>
        </w:rPr>
      </w:pPr>
    </w:p>
    <w:p w14:paraId="076D185D" w14:textId="77777777" w:rsidR="0073079F" w:rsidRPr="001D01D2" w:rsidRDefault="0073079F" w:rsidP="0073079F">
      <w:pPr>
        <w:pStyle w:val="NormalWeb"/>
        <w:shd w:val="clear" w:color="auto" w:fill="FFFFFF"/>
        <w:spacing w:before="0" w:beforeAutospacing="0" w:after="300" w:afterAutospacing="0"/>
        <w:rPr>
          <w:rFonts w:ascii="Arial" w:hAnsi="Arial" w:cs="Arial"/>
          <w:i/>
          <w:iCs/>
        </w:rPr>
      </w:pPr>
      <w:r w:rsidRPr="001D01D2">
        <w:rPr>
          <w:rFonts w:ascii="Arial" w:hAnsi="Arial" w:cs="Arial"/>
          <w:i/>
          <w:iCs/>
        </w:rPr>
        <w:t>Institutional racism is a form of racism that exists in institutional settings, usually of a social or political nature.</w:t>
      </w:r>
    </w:p>
    <w:p w14:paraId="7F4C4BE6" w14:textId="77777777" w:rsidR="0073079F" w:rsidRPr="001D01D2" w:rsidRDefault="0073079F" w:rsidP="0073079F">
      <w:pPr>
        <w:pStyle w:val="NormalWeb"/>
        <w:shd w:val="clear" w:color="auto" w:fill="FFFFFF"/>
        <w:spacing w:before="0" w:beforeAutospacing="0" w:after="300" w:afterAutospacing="0"/>
        <w:rPr>
          <w:rFonts w:ascii="Arial" w:hAnsi="Arial" w:cs="Arial"/>
          <w:i/>
          <w:iCs/>
        </w:rPr>
      </w:pPr>
      <w:r w:rsidRPr="001D01D2">
        <w:rPr>
          <w:rFonts w:ascii="Arial" w:hAnsi="Arial" w:cs="Arial"/>
          <w:i/>
          <w:iCs/>
        </w:rPr>
        <w:t>The Metropolitan Police force was famously branded “institutionally racist” in 1999 by Sir William Macpherson, who led the public inquiry into the fatal stabbing of black teenager Stephen Lawrence in 1993.</w:t>
      </w:r>
    </w:p>
    <w:p w14:paraId="2D08A586"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 xml:space="preserve">This quote relates to the famous Stephen Lawrence case and it was stated that the police failed to bring justice for the murder of Stephen because he was black.  An enquiry was launched which concluded that because Stephen Lawrence was a black person, the police downplayed the whole incident and Stephen and his family were failed by police. The enquiry found that the case was not investigated effectively and that there were massive failings from the police. This then subsequently caused uproar from communities demanding change and rightly so. </w:t>
      </w:r>
    </w:p>
    <w:p w14:paraId="3FC2DFF8"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Because of cases such as the Stephen Lawrence case and most recently the George Floyd incident, these famous incidents have given the public perception that the police are instructionally racist.</w:t>
      </w:r>
    </w:p>
    <w:p w14:paraId="32170237"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 xml:space="preserve">I have conducted my own research in relation to officer’s perception to dealings with people of ethnic minority and BAME is an abbreviation as stated from the Cambridge English Dictionary (2021) as: </w:t>
      </w:r>
    </w:p>
    <w:p w14:paraId="37BCB8A5" w14:textId="77777777" w:rsidR="0073079F" w:rsidRPr="001D01D2" w:rsidRDefault="0073079F" w:rsidP="0073079F">
      <w:pPr>
        <w:pStyle w:val="NormalWeb"/>
        <w:shd w:val="clear" w:color="auto" w:fill="FFFFFF"/>
        <w:spacing w:before="0" w:beforeAutospacing="0" w:after="300" w:afterAutospacing="0"/>
        <w:rPr>
          <w:rFonts w:ascii="Arial" w:hAnsi="Arial" w:cs="Arial"/>
          <w:i/>
          <w:iCs/>
        </w:rPr>
      </w:pPr>
      <w:r w:rsidRPr="001D01D2">
        <w:rPr>
          <w:rFonts w:ascii="Arial" w:hAnsi="Arial" w:cs="Arial"/>
          <w:i/>
          <w:iCs/>
        </w:rPr>
        <w:lastRenderedPageBreak/>
        <w:t>“BAME is an abbreviation for Black, Asian and Minority Ethnic used to refer to people in the UK who do not consider themselves to be white.”</w:t>
      </w:r>
    </w:p>
    <w:p w14:paraId="6940597E"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 xml:space="preserve">In my experience in dealing with the public and especially in dealing with people of ethnic minority I believe that regardless of a person’s skin I have treated the person with the same respect as mentioned within the code of ethics. During the George Floyd movement it was more challenging to deal with a people of ethnic minority regardless of being guilty or not and I would still be challenged as being racist even if the grounds were completely justified.  </w:t>
      </w:r>
    </w:p>
    <w:p w14:paraId="64B62092"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 xml:space="preserve">According to the UK parliament and House of Lords page from The House of Lords Library (2021): </w:t>
      </w:r>
    </w:p>
    <w:p w14:paraId="3A0C6D29" w14:textId="77777777" w:rsidR="0073079F" w:rsidRPr="001D01D2" w:rsidRDefault="0073079F" w:rsidP="0073079F">
      <w:pPr>
        <w:ind w:right="237"/>
        <w:jc w:val="both"/>
        <w:rPr>
          <w:i/>
          <w:iCs/>
          <w:color w:val="auto"/>
          <w:sz w:val="24"/>
          <w:szCs w:val="24"/>
          <w:shd w:val="clear" w:color="auto" w:fill="FFFFFF"/>
        </w:rPr>
      </w:pPr>
      <w:r w:rsidRPr="001D01D2">
        <w:rPr>
          <w:i/>
          <w:iCs/>
          <w:color w:val="auto"/>
          <w:sz w:val="24"/>
          <w:szCs w:val="24"/>
          <w:shd w:val="clear" w:color="auto" w:fill="FFFFFF"/>
        </w:rPr>
        <w:t>Black, Asian and Minority Ethnic Londoners are </w:t>
      </w:r>
      <w:hyperlink r:id="rId14" w:history="1">
        <w:r w:rsidRPr="001D01D2">
          <w:rPr>
            <w:rStyle w:val="Hyperlink"/>
            <w:i/>
            <w:iCs/>
            <w:color w:val="auto"/>
            <w:sz w:val="24"/>
            <w:szCs w:val="24"/>
            <w:u w:val="none"/>
            <w:bdr w:val="none" w:sz="0" w:space="0" w:color="auto" w:frame="1"/>
            <w:shd w:val="clear" w:color="auto" w:fill="FFFFFF"/>
          </w:rPr>
          <w:t>2.5 times more likely</w:t>
        </w:r>
      </w:hyperlink>
      <w:r w:rsidRPr="001D01D2">
        <w:rPr>
          <w:i/>
          <w:iCs/>
          <w:color w:val="auto"/>
          <w:sz w:val="24"/>
          <w:szCs w:val="24"/>
          <w:shd w:val="clear" w:color="auto" w:fill="FFFFFF"/>
        </w:rPr>
        <w:t> to be stopped and searched than white people. This rises to ten times more likely for vehicle stops. Almost one in three of all searches, 32%, result in an illegal object found or a relevant crime detected. Approximately one in five searches results in an arrest. This is an increase on 8% of searches which resulted in an arrest in 2011.</w:t>
      </w:r>
    </w:p>
    <w:p w14:paraId="09C49BDC" w14:textId="77777777" w:rsidR="0073079F" w:rsidRPr="001D01D2" w:rsidRDefault="0073079F" w:rsidP="0073079F">
      <w:pPr>
        <w:ind w:right="237"/>
        <w:jc w:val="both"/>
        <w:rPr>
          <w:i/>
          <w:iCs/>
          <w:color w:val="auto"/>
          <w:sz w:val="24"/>
          <w:szCs w:val="24"/>
          <w:shd w:val="clear" w:color="auto" w:fill="FFFFFF"/>
        </w:rPr>
      </w:pPr>
    </w:p>
    <w:p w14:paraId="569BF1DB" w14:textId="77777777" w:rsidR="0073079F" w:rsidRPr="001D01D2" w:rsidRDefault="0073079F" w:rsidP="0073079F">
      <w:pPr>
        <w:ind w:right="237"/>
        <w:jc w:val="both"/>
        <w:rPr>
          <w:i/>
          <w:iCs/>
          <w:color w:val="auto"/>
          <w:sz w:val="24"/>
          <w:szCs w:val="24"/>
          <w:shd w:val="clear" w:color="auto" w:fill="FFFFFF"/>
        </w:rPr>
      </w:pPr>
      <w:r w:rsidRPr="001D01D2">
        <w:rPr>
          <w:i/>
          <w:iCs/>
          <w:color w:val="auto"/>
          <w:sz w:val="24"/>
          <w:szCs w:val="24"/>
          <w:shd w:val="clear" w:color="auto" w:fill="FFFFFF"/>
        </w:rPr>
        <w:t>Londoners from black, Asian and Minority Ethnic backgrounds view the police </w:t>
      </w:r>
      <w:hyperlink r:id="rId15" w:history="1">
        <w:r w:rsidRPr="001D01D2">
          <w:rPr>
            <w:rStyle w:val="Hyperlink"/>
            <w:i/>
            <w:iCs/>
            <w:color w:val="auto"/>
            <w:sz w:val="24"/>
            <w:szCs w:val="24"/>
            <w:bdr w:val="none" w:sz="0" w:space="0" w:color="auto" w:frame="1"/>
            <w:shd w:val="clear" w:color="auto" w:fill="FFFFFF"/>
          </w:rPr>
          <w:t>less favourably</w:t>
        </w:r>
      </w:hyperlink>
      <w:r w:rsidRPr="001D01D2">
        <w:rPr>
          <w:i/>
          <w:iCs/>
          <w:color w:val="auto"/>
          <w:sz w:val="24"/>
          <w:szCs w:val="24"/>
          <w:shd w:val="clear" w:color="auto" w:fill="FFFFFF"/>
        </w:rPr>
        <w:t> than white Londoners. For example, 61% of young (16- to 24-year-old) black and minority ethnic Londoners have confidence that the police do a ‘good job’, compared with 70% of white 16- to 24-year-olds.</w:t>
      </w:r>
    </w:p>
    <w:p w14:paraId="379A3B78" w14:textId="77777777" w:rsidR="0073079F" w:rsidRPr="001D01D2" w:rsidRDefault="0073079F" w:rsidP="0073079F">
      <w:pPr>
        <w:ind w:right="237"/>
        <w:jc w:val="both"/>
        <w:rPr>
          <w:color w:val="FF0000"/>
          <w:sz w:val="24"/>
          <w:szCs w:val="24"/>
          <w:shd w:val="clear" w:color="auto" w:fill="FFFFFF"/>
        </w:rPr>
      </w:pPr>
    </w:p>
    <w:p w14:paraId="32E84D6D" w14:textId="0EA3ED16" w:rsidR="0073079F" w:rsidRDefault="0073079F" w:rsidP="0073079F">
      <w:pPr>
        <w:ind w:right="237"/>
        <w:jc w:val="both"/>
        <w:rPr>
          <w:color w:val="auto"/>
          <w:sz w:val="24"/>
          <w:szCs w:val="24"/>
          <w:shd w:val="clear" w:color="auto" w:fill="FFFFFF"/>
        </w:rPr>
      </w:pPr>
      <w:r w:rsidRPr="001D01D2">
        <w:rPr>
          <w:color w:val="auto"/>
          <w:sz w:val="24"/>
          <w:szCs w:val="24"/>
          <w:shd w:val="clear" w:color="auto" w:fill="FFFFFF"/>
        </w:rPr>
        <w:t xml:space="preserve">In conclusion to the above quote people of ethnic minority are 2.5 times more likely to be stopped and searched than people who are described to be white. This does highlight that either there’s a higher level of stop searches in black communities which would evidence this or there is still a level of police being institutionally racist.  This research also evidences that people of ethnic minority would be less likely to engage with the police and have less confidence in them.  There is evidence to support that because BAME communities are targeted more often by police officers it has negative impacts on the community’s trust in the police. </w:t>
      </w:r>
    </w:p>
    <w:p w14:paraId="41CB0CA1" w14:textId="25B059B3" w:rsidR="00D078EB" w:rsidRDefault="00D078EB" w:rsidP="0073079F">
      <w:pPr>
        <w:ind w:right="237"/>
        <w:jc w:val="both"/>
        <w:rPr>
          <w:color w:val="auto"/>
          <w:sz w:val="24"/>
          <w:szCs w:val="24"/>
          <w:shd w:val="clear" w:color="auto" w:fill="FFFFFF"/>
        </w:rPr>
      </w:pPr>
    </w:p>
    <w:p w14:paraId="0C10F5E9" w14:textId="77777777" w:rsidR="00D078EB" w:rsidRPr="001D01D2" w:rsidRDefault="00D078EB" w:rsidP="00D078EB">
      <w:pPr>
        <w:ind w:right="237"/>
        <w:jc w:val="both"/>
        <w:rPr>
          <w:color w:val="auto"/>
          <w:sz w:val="24"/>
          <w:szCs w:val="24"/>
        </w:rPr>
      </w:pPr>
      <w:r>
        <w:rPr>
          <w:sz w:val="24"/>
          <w:szCs w:val="24"/>
        </w:rPr>
        <w:t>Word count 1212</w:t>
      </w:r>
    </w:p>
    <w:p w14:paraId="796E005D" w14:textId="77777777" w:rsidR="00D078EB" w:rsidRPr="001D01D2" w:rsidRDefault="00D078EB" w:rsidP="0073079F">
      <w:pPr>
        <w:ind w:right="237"/>
        <w:jc w:val="both"/>
        <w:rPr>
          <w:color w:val="auto"/>
          <w:sz w:val="24"/>
          <w:szCs w:val="24"/>
          <w:shd w:val="clear" w:color="auto" w:fill="FFFFFF"/>
        </w:rPr>
      </w:pPr>
    </w:p>
    <w:p w14:paraId="14EF187B" w14:textId="77777777" w:rsidR="0073079F" w:rsidRPr="001D01D2" w:rsidRDefault="0073079F" w:rsidP="0073079F">
      <w:pPr>
        <w:ind w:right="237"/>
        <w:jc w:val="both"/>
        <w:rPr>
          <w:color w:val="FF0000"/>
          <w:sz w:val="24"/>
          <w:szCs w:val="24"/>
        </w:rPr>
      </w:pPr>
    </w:p>
    <w:p w14:paraId="338ADDE8" w14:textId="77777777" w:rsidR="0073079F" w:rsidRPr="001D01D2" w:rsidRDefault="0073079F" w:rsidP="0073079F">
      <w:pPr>
        <w:ind w:right="237"/>
        <w:jc w:val="both"/>
        <w:rPr>
          <w:sz w:val="24"/>
          <w:szCs w:val="24"/>
        </w:rPr>
      </w:pPr>
    </w:p>
    <w:p w14:paraId="716FE219" w14:textId="77777777" w:rsidR="0073079F" w:rsidRPr="001D01D2" w:rsidRDefault="0073079F" w:rsidP="0073079F">
      <w:pPr>
        <w:ind w:right="237"/>
        <w:jc w:val="both"/>
        <w:rPr>
          <w:sz w:val="24"/>
          <w:szCs w:val="24"/>
        </w:rPr>
      </w:pPr>
    </w:p>
    <w:p w14:paraId="6C41CA99" w14:textId="77777777" w:rsidR="0073079F" w:rsidRPr="001D01D2" w:rsidRDefault="0073079F" w:rsidP="0073079F">
      <w:pPr>
        <w:ind w:right="237"/>
        <w:jc w:val="both"/>
        <w:rPr>
          <w:sz w:val="24"/>
          <w:szCs w:val="24"/>
        </w:rPr>
      </w:pPr>
    </w:p>
    <w:p w14:paraId="3306309E" w14:textId="77777777" w:rsidR="0073079F" w:rsidRPr="001D01D2" w:rsidRDefault="0073079F" w:rsidP="0073079F">
      <w:pPr>
        <w:ind w:right="237"/>
        <w:jc w:val="both"/>
        <w:rPr>
          <w:sz w:val="24"/>
          <w:szCs w:val="24"/>
        </w:rPr>
      </w:pPr>
    </w:p>
    <w:p w14:paraId="0F83D992" w14:textId="77777777" w:rsidR="0073079F" w:rsidRPr="001D01D2" w:rsidRDefault="0073079F" w:rsidP="0073079F">
      <w:pPr>
        <w:ind w:right="237"/>
        <w:jc w:val="both"/>
        <w:rPr>
          <w:sz w:val="24"/>
          <w:szCs w:val="24"/>
        </w:rPr>
      </w:pPr>
    </w:p>
    <w:p w14:paraId="503E640B" w14:textId="77777777" w:rsidR="0073079F" w:rsidRPr="001D01D2" w:rsidRDefault="0073079F" w:rsidP="0073079F">
      <w:pPr>
        <w:ind w:right="237"/>
        <w:jc w:val="both"/>
        <w:rPr>
          <w:sz w:val="24"/>
          <w:szCs w:val="24"/>
        </w:rPr>
      </w:pPr>
    </w:p>
    <w:p w14:paraId="0490E812" w14:textId="7EC75EC1" w:rsidR="0073079F" w:rsidRDefault="0073079F" w:rsidP="0073079F">
      <w:pPr>
        <w:ind w:right="237"/>
        <w:jc w:val="both"/>
        <w:rPr>
          <w:sz w:val="24"/>
          <w:szCs w:val="24"/>
        </w:rPr>
      </w:pPr>
    </w:p>
    <w:p w14:paraId="418B031B" w14:textId="01B6A485" w:rsidR="001D01D2" w:rsidRDefault="001D01D2" w:rsidP="0073079F">
      <w:pPr>
        <w:ind w:right="237"/>
        <w:jc w:val="both"/>
        <w:rPr>
          <w:sz w:val="24"/>
          <w:szCs w:val="24"/>
        </w:rPr>
      </w:pPr>
    </w:p>
    <w:p w14:paraId="56D2309F" w14:textId="58A02758" w:rsidR="00D078EB" w:rsidRDefault="00D078EB" w:rsidP="0073079F">
      <w:pPr>
        <w:ind w:right="237"/>
        <w:jc w:val="both"/>
        <w:rPr>
          <w:sz w:val="24"/>
          <w:szCs w:val="24"/>
        </w:rPr>
      </w:pPr>
    </w:p>
    <w:p w14:paraId="131234D0" w14:textId="3C80BADF" w:rsidR="00D078EB" w:rsidRDefault="00D078EB" w:rsidP="0073079F">
      <w:pPr>
        <w:ind w:right="237"/>
        <w:jc w:val="both"/>
        <w:rPr>
          <w:sz w:val="24"/>
          <w:szCs w:val="24"/>
        </w:rPr>
      </w:pPr>
    </w:p>
    <w:p w14:paraId="318DD667" w14:textId="2966FBA5" w:rsidR="00D078EB" w:rsidRDefault="00D078EB" w:rsidP="0073079F">
      <w:pPr>
        <w:ind w:right="237"/>
        <w:jc w:val="both"/>
        <w:rPr>
          <w:sz w:val="24"/>
          <w:szCs w:val="24"/>
        </w:rPr>
      </w:pPr>
    </w:p>
    <w:p w14:paraId="6ED0B4B1" w14:textId="57B0DCA4" w:rsidR="00D078EB" w:rsidRDefault="00D078EB" w:rsidP="0073079F">
      <w:pPr>
        <w:ind w:right="237"/>
        <w:jc w:val="both"/>
        <w:rPr>
          <w:sz w:val="24"/>
          <w:szCs w:val="24"/>
        </w:rPr>
      </w:pPr>
    </w:p>
    <w:p w14:paraId="370D609C" w14:textId="77777777" w:rsidR="00D078EB" w:rsidRPr="001D01D2" w:rsidRDefault="00D078EB" w:rsidP="0073079F">
      <w:pPr>
        <w:ind w:right="237"/>
        <w:jc w:val="both"/>
        <w:rPr>
          <w:sz w:val="24"/>
          <w:szCs w:val="24"/>
        </w:rPr>
      </w:pPr>
    </w:p>
    <w:p w14:paraId="4721BD73" w14:textId="77777777" w:rsidR="0073079F" w:rsidRPr="001D01D2" w:rsidRDefault="0073079F" w:rsidP="0073079F">
      <w:pPr>
        <w:ind w:right="237"/>
        <w:jc w:val="both"/>
        <w:rPr>
          <w:sz w:val="24"/>
          <w:szCs w:val="24"/>
        </w:rPr>
      </w:pPr>
    </w:p>
    <w:p w14:paraId="746DBCBE" w14:textId="77777777" w:rsidR="0073079F" w:rsidRPr="001D01D2" w:rsidRDefault="0073079F" w:rsidP="0073079F">
      <w:pPr>
        <w:ind w:right="237"/>
        <w:rPr>
          <w:sz w:val="24"/>
          <w:szCs w:val="24"/>
        </w:rPr>
      </w:pPr>
      <w:r w:rsidRPr="001D01D2">
        <w:rPr>
          <w:sz w:val="24"/>
          <w:szCs w:val="24"/>
        </w:rPr>
        <w:lastRenderedPageBreak/>
        <w:t xml:space="preserve">Bibliography </w:t>
      </w:r>
    </w:p>
    <w:p w14:paraId="30EEA84E" w14:textId="77777777" w:rsidR="0073079F" w:rsidRPr="001D01D2" w:rsidRDefault="0073079F" w:rsidP="0073079F">
      <w:pPr>
        <w:ind w:right="237"/>
        <w:rPr>
          <w:sz w:val="24"/>
          <w:szCs w:val="24"/>
        </w:rPr>
      </w:pPr>
    </w:p>
    <w:p w14:paraId="4EBB85BC" w14:textId="77777777" w:rsidR="0073079F" w:rsidRPr="001D01D2" w:rsidRDefault="0073079F" w:rsidP="0073079F">
      <w:pPr>
        <w:ind w:right="237"/>
        <w:rPr>
          <w:sz w:val="24"/>
          <w:szCs w:val="24"/>
        </w:rPr>
      </w:pPr>
      <w:r w:rsidRPr="001D01D2">
        <w:rPr>
          <w:sz w:val="24"/>
          <w:szCs w:val="24"/>
        </w:rPr>
        <w:t>Amanda Biggs (2016). ‘You don’t want people knowing you’re a copper!’ A contemporary assessment of police organisational culture. </w:t>
      </w:r>
      <w:r w:rsidRPr="001D01D2">
        <w:rPr>
          <w:i/>
          <w:iCs/>
          <w:sz w:val="24"/>
          <w:szCs w:val="24"/>
        </w:rPr>
        <w:t>International journal of police science and management</w:t>
      </w:r>
      <w:r w:rsidRPr="001D01D2">
        <w:rPr>
          <w:sz w:val="24"/>
          <w:szCs w:val="24"/>
        </w:rPr>
        <w:t>. 1. (Online) (Cited 1</w:t>
      </w:r>
      <w:r w:rsidRPr="001D01D2">
        <w:rPr>
          <w:sz w:val="24"/>
          <w:szCs w:val="24"/>
          <w:vertAlign w:val="superscript"/>
        </w:rPr>
        <w:t>st</w:t>
      </w:r>
      <w:r w:rsidRPr="001D01D2">
        <w:rPr>
          <w:sz w:val="24"/>
          <w:szCs w:val="24"/>
        </w:rPr>
        <w:t xml:space="preserve"> November 2021)</w:t>
      </w:r>
    </w:p>
    <w:p w14:paraId="0B066F7E" w14:textId="77777777" w:rsidR="0073079F" w:rsidRPr="001D01D2" w:rsidRDefault="0073079F" w:rsidP="0073079F">
      <w:pPr>
        <w:ind w:right="237"/>
        <w:rPr>
          <w:sz w:val="24"/>
          <w:szCs w:val="24"/>
        </w:rPr>
      </w:pPr>
      <w:r w:rsidRPr="001D01D2">
        <w:rPr>
          <w:sz w:val="24"/>
          <w:szCs w:val="24"/>
        </w:rPr>
        <w:t>Available from:</w:t>
      </w:r>
    </w:p>
    <w:p w14:paraId="10EFE15C" w14:textId="77777777" w:rsidR="0073079F" w:rsidRPr="001D01D2" w:rsidRDefault="0073079F" w:rsidP="0073079F">
      <w:pPr>
        <w:ind w:right="237"/>
        <w:rPr>
          <w:sz w:val="24"/>
          <w:szCs w:val="24"/>
        </w:rPr>
      </w:pPr>
      <w:r w:rsidRPr="001D01D2">
        <w:rPr>
          <w:sz w:val="24"/>
          <w:szCs w:val="24"/>
        </w:rPr>
        <w:t>&lt;https://journals.sagepub.com/doi/full/10.1177/1461355716638361&gt;</w:t>
      </w:r>
    </w:p>
    <w:p w14:paraId="5DA53CD1" w14:textId="77777777" w:rsidR="0073079F" w:rsidRPr="001D01D2" w:rsidRDefault="0073079F" w:rsidP="0073079F">
      <w:pPr>
        <w:ind w:right="237"/>
        <w:rPr>
          <w:sz w:val="24"/>
          <w:szCs w:val="24"/>
        </w:rPr>
      </w:pPr>
    </w:p>
    <w:p w14:paraId="271B192F" w14:textId="77777777" w:rsidR="0073079F" w:rsidRPr="001D01D2" w:rsidRDefault="0073079F" w:rsidP="0073079F">
      <w:pPr>
        <w:ind w:right="237"/>
        <w:rPr>
          <w:sz w:val="24"/>
          <w:szCs w:val="24"/>
        </w:rPr>
      </w:pPr>
    </w:p>
    <w:p w14:paraId="55A1F232" w14:textId="77777777" w:rsidR="0073079F" w:rsidRPr="001D01D2" w:rsidRDefault="0073079F" w:rsidP="0073079F">
      <w:pPr>
        <w:ind w:right="237"/>
        <w:rPr>
          <w:sz w:val="24"/>
          <w:szCs w:val="24"/>
        </w:rPr>
      </w:pPr>
      <w:r w:rsidRPr="001D01D2">
        <w:rPr>
          <w:sz w:val="24"/>
          <w:szCs w:val="24"/>
        </w:rPr>
        <w:t xml:space="preserve">College of Policing (2021). ‘Code of Ethics’ </w:t>
      </w:r>
      <w:bookmarkStart w:id="1" w:name="_Hlk88384774"/>
      <w:r w:rsidRPr="001D01D2">
        <w:rPr>
          <w:sz w:val="24"/>
          <w:szCs w:val="24"/>
        </w:rPr>
        <w:t>(Online)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bookmarkEnd w:id="1"/>
    <w:p w14:paraId="40D54500" w14:textId="77777777" w:rsidR="0073079F" w:rsidRPr="001D01D2" w:rsidRDefault="0073079F" w:rsidP="0073079F">
      <w:pPr>
        <w:ind w:right="237"/>
        <w:rPr>
          <w:color w:val="auto"/>
          <w:sz w:val="24"/>
          <w:szCs w:val="24"/>
        </w:rPr>
      </w:pPr>
      <w:r w:rsidRPr="001D01D2">
        <w:rPr>
          <w:color w:val="auto"/>
          <w:sz w:val="24"/>
          <w:szCs w:val="24"/>
        </w:rPr>
        <w:t>&lt;Code of Ethics | College of Policing&gt;</w:t>
      </w:r>
    </w:p>
    <w:p w14:paraId="50C4ECDD" w14:textId="77777777" w:rsidR="0073079F" w:rsidRPr="001D01D2" w:rsidRDefault="0073079F" w:rsidP="0073079F">
      <w:pPr>
        <w:ind w:right="237"/>
        <w:rPr>
          <w:sz w:val="24"/>
          <w:szCs w:val="24"/>
        </w:rPr>
      </w:pPr>
    </w:p>
    <w:p w14:paraId="2DBFA849" w14:textId="77777777" w:rsidR="0073079F" w:rsidRPr="001D01D2" w:rsidRDefault="0073079F" w:rsidP="0073079F">
      <w:pPr>
        <w:ind w:right="237"/>
        <w:rPr>
          <w:sz w:val="24"/>
          <w:szCs w:val="24"/>
        </w:rPr>
      </w:pPr>
      <w:r w:rsidRPr="001D01D2">
        <w:rPr>
          <w:sz w:val="24"/>
          <w:szCs w:val="24"/>
        </w:rPr>
        <w:t>The Week UK (2021) ‘What is Institutional Racism’ (Online) (Cited 1</w:t>
      </w:r>
      <w:r w:rsidRPr="001D01D2">
        <w:rPr>
          <w:sz w:val="24"/>
          <w:szCs w:val="24"/>
          <w:vertAlign w:val="superscript"/>
        </w:rPr>
        <w:t>st</w:t>
      </w:r>
      <w:r w:rsidRPr="001D01D2">
        <w:rPr>
          <w:sz w:val="24"/>
          <w:szCs w:val="24"/>
        </w:rPr>
        <w:t xml:space="preserve"> November 2021)</w:t>
      </w:r>
      <w:r w:rsidRPr="001D01D2">
        <w:rPr>
          <w:sz w:val="24"/>
          <w:szCs w:val="24"/>
        </w:rPr>
        <w:br/>
        <w:t xml:space="preserve">Available from: </w:t>
      </w:r>
    </w:p>
    <w:p w14:paraId="2CA7D5BB"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 xml:space="preserve">&lt;What is institutional racism? | The Week UK&gt; </w:t>
      </w:r>
    </w:p>
    <w:p w14:paraId="3DBF3F46" w14:textId="77777777" w:rsidR="0073079F" w:rsidRPr="001D01D2" w:rsidRDefault="0073079F" w:rsidP="0073079F">
      <w:pPr>
        <w:ind w:right="237"/>
        <w:rPr>
          <w:sz w:val="24"/>
          <w:szCs w:val="24"/>
        </w:rPr>
      </w:pPr>
      <w:r w:rsidRPr="001D01D2">
        <w:rPr>
          <w:sz w:val="24"/>
          <w:szCs w:val="24"/>
        </w:rPr>
        <w:t xml:space="preserve">The Cambridge English Dictionary (2021). ‘The Meaning of BAME’ </w:t>
      </w:r>
      <w:bookmarkStart w:id="2" w:name="_Hlk88385087"/>
      <w:r w:rsidRPr="001D01D2">
        <w:rPr>
          <w:sz w:val="24"/>
          <w:szCs w:val="24"/>
        </w:rPr>
        <w:t>(Online)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bookmarkEnd w:id="2"/>
    <w:p w14:paraId="6CEB4030" w14:textId="77777777" w:rsidR="0073079F" w:rsidRPr="001D01D2" w:rsidRDefault="0073079F" w:rsidP="0073079F">
      <w:pPr>
        <w:pStyle w:val="NormalWeb"/>
        <w:shd w:val="clear" w:color="auto" w:fill="FFFFFF"/>
        <w:spacing w:before="0" w:beforeAutospacing="0" w:after="300" w:afterAutospacing="0"/>
        <w:rPr>
          <w:rStyle w:val="Hyperlink"/>
          <w:rFonts w:ascii="Arial" w:hAnsi="Arial" w:cs="Arial"/>
        </w:rPr>
      </w:pPr>
      <w:r w:rsidRPr="001D01D2">
        <w:rPr>
          <w:rFonts w:ascii="Arial" w:hAnsi="Arial" w:cs="Arial"/>
        </w:rPr>
        <w:t>&lt;BAME | meaning in the Cambridge English Dictionary</w:t>
      </w:r>
      <w:r w:rsidRPr="001D01D2">
        <w:rPr>
          <w:rStyle w:val="Hyperlink"/>
          <w:rFonts w:ascii="Arial" w:hAnsi="Arial" w:cs="Arial"/>
        </w:rPr>
        <w:t>&gt;</w:t>
      </w:r>
    </w:p>
    <w:p w14:paraId="180A5086" w14:textId="77777777" w:rsidR="0073079F" w:rsidRPr="001D01D2" w:rsidRDefault="0073079F" w:rsidP="0073079F">
      <w:pPr>
        <w:ind w:right="237"/>
        <w:rPr>
          <w:rStyle w:val="Hyperlink"/>
          <w:sz w:val="24"/>
          <w:szCs w:val="24"/>
        </w:rPr>
      </w:pPr>
      <w:r w:rsidRPr="001D01D2">
        <w:rPr>
          <w:rStyle w:val="Hyperlink"/>
          <w:color w:val="auto"/>
          <w:sz w:val="24"/>
          <w:szCs w:val="24"/>
        </w:rPr>
        <w:t xml:space="preserve">The Law Society (2021). ‘A Guide to Race and Ethnicity and Terminology’ </w:t>
      </w:r>
      <w:r w:rsidRPr="001D01D2">
        <w:rPr>
          <w:sz w:val="24"/>
          <w:szCs w:val="24"/>
        </w:rPr>
        <w:t>(Online)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5EBFEB7C" w14:textId="77777777" w:rsidR="0073079F" w:rsidRPr="001D01D2" w:rsidRDefault="0073079F" w:rsidP="0073079F">
      <w:pPr>
        <w:pStyle w:val="NormalWeb"/>
        <w:shd w:val="clear" w:color="auto" w:fill="FFFFFF"/>
        <w:spacing w:before="0" w:beforeAutospacing="0" w:after="300" w:afterAutospacing="0"/>
        <w:rPr>
          <w:rStyle w:val="Hyperlink"/>
          <w:rFonts w:ascii="Arial" w:hAnsi="Arial" w:cs="Arial"/>
        </w:rPr>
      </w:pPr>
      <w:r w:rsidRPr="001D01D2">
        <w:rPr>
          <w:rStyle w:val="Hyperlink"/>
          <w:rFonts w:ascii="Arial" w:hAnsi="Arial" w:cs="Arial"/>
        </w:rPr>
        <w:t>&lt;https://www.lawsociety.org.uk/en/topics/ethnic-minority-lawyers/a-guide-to-race-and-ethnicity-terminology-and-language?fbclid=IwAR1bRqcNT_caRwmAK3b6bzruJdYmbaN5nU7j-zk6LuCOQxyhtKlOPwqhos4&gt;</w:t>
      </w:r>
    </w:p>
    <w:p w14:paraId="03B9E6D7" w14:textId="77777777" w:rsidR="0073079F" w:rsidRPr="001D01D2" w:rsidRDefault="0073079F" w:rsidP="0073079F">
      <w:pPr>
        <w:ind w:right="237"/>
        <w:rPr>
          <w:sz w:val="24"/>
          <w:szCs w:val="24"/>
        </w:rPr>
      </w:pPr>
      <w:r w:rsidRPr="001D01D2">
        <w:rPr>
          <w:sz w:val="24"/>
          <w:szCs w:val="24"/>
        </w:rPr>
        <w:t>The House of Lords Library (2021). ‘Accusations of Racism</w:t>
      </w:r>
      <w:proofErr w:type="gramStart"/>
      <w:r w:rsidRPr="001D01D2">
        <w:rPr>
          <w:sz w:val="24"/>
          <w:szCs w:val="24"/>
        </w:rPr>
        <w:t>’  (</w:t>
      </w:r>
      <w:proofErr w:type="gramEnd"/>
      <w:r w:rsidRPr="001D01D2">
        <w:rPr>
          <w:sz w:val="24"/>
          <w:szCs w:val="24"/>
        </w:rPr>
        <w:t>Online) (Cited 2</w:t>
      </w:r>
      <w:r w:rsidRPr="001D01D2">
        <w:rPr>
          <w:sz w:val="24"/>
          <w:szCs w:val="24"/>
          <w:vertAlign w:val="superscript"/>
        </w:rPr>
        <w:t>nd</w:t>
      </w:r>
      <w:r w:rsidRPr="001D01D2">
        <w:rPr>
          <w:sz w:val="24"/>
          <w:szCs w:val="24"/>
        </w:rPr>
        <w:t xml:space="preserve"> November 2021)</w:t>
      </w:r>
      <w:r w:rsidRPr="001D01D2">
        <w:rPr>
          <w:sz w:val="24"/>
          <w:szCs w:val="24"/>
        </w:rPr>
        <w:br/>
        <w:t>Available from:</w:t>
      </w:r>
    </w:p>
    <w:p w14:paraId="0DD98413" w14:textId="77777777" w:rsidR="0073079F" w:rsidRPr="001D01D2" w:rsidRDefault="0073079F" w:rsidP="0073079F">
      <w:pPr>
        <w:pStyle w:val="NormalWeb"/>
        <w:shd w:val="clear" w:color="auto" w:fill="FFFFFF"/>
        <w:spacing w:before="0" w:beforeAutospacing="0" w:after="300" w:afterAutospacing="0"/>
        <w:rPr>
          <w:rFonts w:ascii="Arial" w:hAnsi="Arial" w:cs="Arial"/>
        </w:rPr>
      </w:pPr>
      <w:r w:rsidRPr="001D01D2">
        <w:rPr>
          <w:rFonts w:ascii="Arial" w:hAnsi="Arial" w:cs="Arial"/>
        </w:rPr>
        <w:t>&lt;Accusations of racism in the Metropolitan Police Service - House of Lords Library (parliament.uk)&gt;</w:t>
      </w:r>
    </w:p>
    <w:p w14:paraId="6CAC88B1" w14:textId="77777777" w:rsidR="0073079F" w:rsidRPr="001D01D2" w:rsidRDefault="0073079F" w:rsidP="0073079F">
      <w:pPr>
        <w:ind w:right="237"/>
        <w:rPr>
          <w:sz w:val="24"/>
          <w:szCs w:val="24"/>
        </w:rPr>
      </w:pPr>
      <w:r w:rsidRPr="001D01D2">
        <w:rPr>
          <w:sz w:val="24"/>
          <w:szCs w:val="24"/>
        </w:rPr>
        <w:t>London.Gov (2021). ‘London Police and Crime Plan’ (Online)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3204EC8E" w14:textId="77777777" w:rsidR="0073079F" w:rsidRPr="001D01D2" w:rsidRDefault="0073079F" w:rsidP="0073079F">
      <w:pPr>
        <w:ind w:right="237"/>
        <w:jc w:val="both"/>
        <w:rPr>
          <w:color w:val="auto"/>
          <w:sz w:val="24"/>
          <w:szCs w:val="24"/>
        </w:rPr>
      </w:pPr>
      <w:r w:rsidRPr="001D01D2">
        <w:rPr>
          <w:color w:val="auto"/>
          <w:sz w:val="24"/>
          <w:szCs w:val="24"/>
        </w:rPr>
        <w:t>&lt;mopac_police_and_crime_plan_2017-2021.pdf (london.gov.uk)&gt;</w:t>
      </w:r>
    </w:p>
    <w:p w14:paraId="01F3DFFA" w14:textId="77777777" w:rsidR="0073079F" w:rsidRPr="001D01D2" w:rsidRDefault="0073079F" w:rsidP="0073079F">
      <w:pPr>
        <w:ind w:right="237"/>
        <w:jc w:val="both"/>
        <w:rPr>
          <w:color w:val="auto"/>
          <w:sz w:val="24"/>
          <w:szCs w:val="24"/>
        </w:rPr>
      </w:pPr>
    </w:p>
    <w:p w14:paraId="03E42BE0" w14:textId="77777777" w:rsidR="0073079F" w:rsidRPr="001D01D2" w:rsidRDefault="0073079F" w:rsidP="0073079F">
      <w:pPr>
        <w:ind w:right="237"/>
        <w:rPr>
          <w:sz w:val="24"/>
          <w:szCs w:val="24"/>
        </w:rPr>
      </w:pPr>
      <w:r w:rsidRPr="001D01D2">
        <w:rPr>
          <w:sz w:val="24"/>
          <w:szCs w:val="24"/>
        </w:rPr>
        <w:t>Publishing Service (2021).  ‘Stephen Lawrence Enquiry’ (Online) (Cited 2</w:t>
      </w:r>
      <w:r w:rsidRPr="001D01D2">
        <w:rPr>
          <w:sz w:val="24"/>
          <w:szCs w:val="24"/>
          <w:vertAlign w:val="superscript"/>
        </w:rPr>
        <w:t>nd</w:t>
      </w:r>
      <w:r w:rsidRPr="001D01D2">
        <w:rPr>
          <w:sz w:val="24"/>
          <w:szCs w:val="24"/>
        </w:rPr>
        <w:t xml:space="preserve"> November 2021)</w:t>
      </w:r>
      <w:r w:rsidRPr="001D01D2">
        <w:rPr>
          <w:sz w:val="24"/>
          <w:szCs w:val="24"/>
        </w:rPr>
        <w:br/>
        <w:t>Available from:</w:t>
      </w:r>
    </w:p>
    <w:p w14:paraId="6373F0BD" w14:textId="77777777" w:rsidR="0073079F" w:rsidRPr="001D01D2" w:rsidRDefault="0073079F" w:rsidP="0073079F">
      <w:pPr>
        <w:rPr>
          <w:sz w:val="24"/>
          <w:szCs w:val="24"/>
        </w:rPr>
      </w:pPr>
      <w:r w:rsidRPr="001D01D2">
        <w:rPr>
          <w:sz w:val="24"/>
          <w:szCs w:val="24"/>
        </w:rPr>
        <w:t>&lt;4262.pdf (publishing.service.gov.uk)&gt;</w:t>
      </w:r>
    </w:p>
    <w:p w14:paraId="6F28DE75" w14:textId="77777777" w:rsidR="0073079F" w:rsidRPr="001D01D2" w:rsidRDefault="0073079F" w:rsidP="00340E9A">
      <w:pPr>
        <w:ind w:right="237"/>
        <w:jc w:val="both"/>
        <w:rPr>
          <w:sz w:val="24"/>
          <w:szCs w:val="24"/>
        </w:rPr>
      </w:pPr>
    </w:p>
    <w:p w14:paraId="3B855813" w14:textId="77777777" w:rsidR="00FF7784" w:rsidRPr="001D01D2" w:rsidRDefault="00FF7784" w:rsidP="00340E9A">
      <w:pPr>
        <w:ind w:right="237"/>
        <w:jc w:val="both"/>
        <w:rPr>
          <w:sz w:val="24"/>
          <w:szCs w:val="24"/>
        </w:rPr>
      </w:pPr>
    </w:p>
    <w:p w14:paraId="0590AAF8" w14:textId="77777777" w:rsidR="00FF7784" w:rsidRPr="001D01D2" w:rsidRDefault="00FF7784" w:rsidP="00340E9A">
      <w:pPr>
        <w:ind w:right="237"/>
        <w:jc w:val="both"/>
        <w:rPr>
          <w:sz w:val="24"/>
          <w:szCs w:val="24"/>
        </w:rPr>
      </w:pPr>
    </w:p>
    <w:p w14:paraId="19FBAC4F" w14:textId="77777777" w:rsidR="00FF7784" w:rsidRPr="001D01D2" w:rsidRDefault="00FF7784" w:rsidP="00340E9A">
      <w:pPr>
        <w:ind w:right="237"/>
        <w:jc w:val="both"/>
        <w:rPr>
          <w:sz w:val="24"/>
          <w:szCs w:val="24"/>
        </w:rPr>
      </w:pPr>
    </w:p>
    <w:p w14:paraId="3D4900DE" w14:textId="77777777" w:rsidR="000F7ECD" w:rsidRPr="001D01D2" w:rsidRDefault="000F7ECD" w:rsidP="00340E9A">
      <w:pPr>
        <w:ind w:right="237"/>
        <w:jc w:val="both"/>
        <w:rPr>
          <w:sz w:val="24"/>
          <w:szCs w:val="24"/>
        </w:rPr>
        <w:sectPr w:rsidR="000F7ECD" w:rsidRPr="001D01D2" w:rsidSect="0022001B">
          <w:footerReference w:type="default" r:id="rId16"/>
          <w:pgSz w:w="11906" w:h="16838" w:code="9"/>
          <w:pgMar w:top="1440" w:right="1440" w:bottom="1440" w:left="1440" w:header="720" w:footer="720" w:gutter="0"/>
          <w:cols w:space="720"/>
          <w:docGrid w:linePitch="272"/>
        </w:sectPr>
      </w:pPr>
    </w:p>
    <w:p w14:paraId="34B322AF" w14:textId="77777777" w:rsidR="00450C83" w:rsidRPr="001D01D2" w:rsidRDefault="00450C83" w:rsidP="00340E9A">
      <w:pPr>
        <w:ind w:right="237"/>
        <w:jc w:val="center"/>
        <w:rPr>
          <w:b/>
          <w:sz w:val="24"/>
          <w:szCs w:val="24"/>
        </w:rPr>
      </w:pPr>
      <w:r w:rsidRPr="001D01D2">
        <w:rPr>
          <w:b/>
          <w:sz w:val="24"/>
          <w:szCs w:val="24"/>
        </w:rPr>
        <w:lastRenderedPageBreak/>
        <w:t>Task 2</w:t>
      </w:r>
    </w:p>
    <w:p w14:paraId="57466BD7" w14:textId="77777777" w:rsidR="004046F0" w:rsidRPr="001D01D2" w:rsidRDefault="004046F0" w:rsidP="00340E9A">
      <w:pPr>
        <w:ind w:right="237"/>
        <w:jc w:val="both"/>
        <w:rPr>
          <w:b/>
          <w:sz w:val="24"/>
          <w:szCs w:val="24"/>
        </w:rPr>
      </w:pPr>
    </w:p>
    <w:p w14:paraId="02476523" w14:textId="633D88A4" w:rsidR="59C39479" w:rsidRPr="001D01D2" w:rsidRDefault="59C39479" w:rsidP="00242DD7">
      <w:pPr>
        <w:ind w:right="237"/>
        <w:jc w:val="both"/>
        <w:rPr>
          <w:rFonts w:eastAsia="Arial"/>
          <w:color w:val="000000" w:themeColor="text1"/>
          <w:sz w:val="24"/>
          <w:szCs w:val="24"/>
        </w:rPr>
      </w:pPr>
      <w:r w:rsidRPr="001D01D2">
        <w:rPr>
          <w:rFonts w:eastAsia="Arial"/>
          <w:b/>
          <w:bCs/>
          <w:color w:val="000000" w:themeColor="text1"/>
          <w:sz w:val="24"/>
          <w:szCs w:val="24"/>
        </w:rPr>
        <w:t xml:space="preserve">Relevant areas of the National Policing Curriculum: </w:t>
      </w:r>
    </w:p>
    <w:p w14:paraId="7CD21F41" w14:textId="314994E8" w:rsidR="59C39479" w:rsidRPr="001D01D2" w:rsidRDefault="59C39479" w:rsidP="00242DD7">
      <w:pPr>
        <w:jc w:val="both"/>
        <w:rPr>
          <w:rFonts w:eastAsia="Arial"/>
          <w:color w:val="000000" w:themeColor="text1"/>
          <w:sz w:val="24"/>
          <w:szCs w:val="24"/>
        </w:rPr>
      </w:pPr>
      <w:r w:rsidRPr="001D01D2">
        <w:rPr>
          <w:rFonts w:eastAsia="Arial"/>
          <w:b/>
          <w:bCs/>
          <w:color w:val="000000" w:themeColor="text1"/>
          <w:sz w:val="24"/>
          <w:szCs w:val="24"/>
          <w:lang w:val="en-US"/>
        </w:rPr>
        <w:t>Decision-making and Discretion,</w:t>
      </w:r>
      <w:r w:rsidRPr="001D01D2">
        <w:rPr>
          <w:rFonts w:eastAsia="Arial"/>
          <w:color w:val="000000" w:themeColor="text1"/>
          <w:sz w:val="24"/>
          <w:szCs w:val="24"/>
        </w:rPr>
        <w:t xml:space="preserve"> </w:t>
      </w:r>
      <w:r w:rsidRPr="001D01D2">
        <w:rPr>
          <w:rFonts w:eastAsia="Arial"/>
          <w:b/>
          <w:bCs/>
          <w:color w:val="000000" w:themeColor="text1"/>
          <w:sz w:val="24"/>
          <w:szCs w:val="24"/>
          <w:lang w:val="en-US"/>
        </w:rPr>
        <w:t xml:space="preserve">Vulnerability and Risk, Public Protection. </w:t>
      </w:r>
      <w:r w:rsidRPr="001D01D2">
        <w:rPr>
          <w:rFonts w:eastAsia="Arial"/>
          <w:color w:val="000000" w:themeColor="text1"/>
          <w:sz w:val="24"/>
          <w:szCs w:val="24"/>
        </w:rPr>
        <w:t> </w:t>
      </w:r>
    </w:p>
    <w:p w14:paraId="67D28DD6" w14:textId="7862FD1C" w:rsidR="59C39479" w:rsidRPr="001D01D2" w:rsidRDefault="59C39479" w:rsidP="00242DD7">
      <w:pPr>
        <w:jc w:val="both"/>
        <w:rPr>
          <w:rFonts w:eastAsia="Arial"/>
          <w:color w:val="000000" w:themeColor="text1"/>
          <w:sz w:val="24"/>
          <w:szCs w:val="24"/>
        </w:rPr>
      </w:pPr>
      <w:r w:rsidRPr="001D01D2">
        <w:rPr>
          <w:rFonts w:eastAsia="Arial"/>
          <w:color w:val="000000" w:themeColor="text1"/>
          <w:sz w:val="24"/>
          <w:szCs w:val="24"/>
        </w:rPr>
        <w:t> </w:t>
      </w:r>
    </w:p>
    <w:p w14:paraId="08A66538" w14:textId="6A0C0145" w:rsidR="59C39479" w:rsidRPr="001D01D2" w:rsidRDefault="59C39479" w:rsidP="00242DD7">
      <w:pPr>
        <w:ind w:right="237"/>
        <w:jc w:val="both"/>
        <w:rPr>
          <w:rFonts w:eastAsia="Arial"/>
          <w:color w:val="000000" w:themeColor="text1"/>
          <w:sz w:val="24"/>
          <w:szCs w:val="24"/>
        </w:rPr>
      </w:pPr>
      <w:r w:rsidRPr="001D01D2">
        <w:rPr>
          <w:rFonts w:eastAsia="Arial"/>
          <w:color w:val="000000" w:themeColor="text1"/>
          <w:sz w:val="24"/>
          <w:szCs w:val="24"/>
        </w:rPr>
        <w:t xml:space="preserve">You must choose </w:t>
      </w:r>
      <w:r w:rsidRPr="001D01D2">
        <w:rPr>
          <w:rFonts w:eastAsia="Arial"/>
          <w:b/>
          <w:bCs/>
          <w:color w:val="000000" w:themeColor="text1"/>
          <w:sz w:val="24"/>
          <w:szCs w:val="24"/>
          <w:u w:val="single"/>
        </w:rPr>
        <w:t>an incident, for example a domestic related incident,</w:t>
      </w:r>
      <w:r w:rsidRPr="001D01D2">
        <w:rPr>
          <w:rFonts w:eastAsia="Arial"/>
          <w:b/>
          <w:bCs/>
          <w:color w:val="000000" w:themeColor="text1"/>
          <w:sz w:val="24"/>
          <w:szCs w:val="24"/>
        </w:rPr>
        <w:t xml:space="preserve"> </w:t>
      </w:r>
      <w:r w:rsidRPr="001D01D2">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1D01D2"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1D01D2" w14:paraId="22DEFAAE" w14:textId="77777777" w:rsidTr="0EB17B2B">
        <w:tc>
          <w:tcPr>
            <w:tcW w:w="9016" w:type="dxa"/>
          </w:tcPr>
          <w:p w14:paraId="70F307B7" w14:textId="77777777" w:rsidR="00242DD7" w:rsidRPr="001D01D2" w:rsidRDefault="00242DD7" w:rsidP="00242DD7">
            <w:pPr>
              <w:ind w:right="237"/>
              <w:jc w:val="both"/>
              <w:rPr>
                <w:rFonts w:eastAsia="Arial"/>
                <w:b/>
                <w:bCs/>
                <w:color w:val="000000" w:themeColor="text1"/>
                <w:sz w:val="24"/>
                <w:szCs w:val="24"/>
              </w:rPr>
            </w:pPr>
          </w:p>
          <w:p w14:paraId="60A2C5B2" w14:textId="00EBCBB8" w:rsidR="00242DD7" w:rsidRPr="001D01D2" w:rsidRDefault="00242DD7" w:rsidP="00242DD7">
            <w:pPr>
              <w:ind w:right="237"/>
              <w:jc w:val="both"/>
              <w:rPr>
                <w:rFonts w:eastAsia="Arial"/>
                <w:color w:val="000000" w:themeColor="text1"/>
                <w:sz w:val="24"/>
                <w:szCs w:val="24"/>
              </w:rPr>
            </w:pPr>
            <w:r w:rsidRPr="001D01D2">
              <w:rPr>
                <w:rFonts w:eastAsia="Arial"/>
                <w:b/>
                <w:bCs/>
                <w:color w:val="000000" w:themeColor="text1"/>
                <w:sz w:val="24"/>
                <w:szCs w:val="24"/>
              </w:rPr>
              <w:t>Give a brief description</w:t>
            </w:r>
            <w:r w:rsidRPr="001D01D2">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1D01D2" w:rsidRDefault="00242DD7" w:rsidP="00242DD7">
            <w:pPr>
              <w:jc w:val="both"/>
              <w:rPr>
                <w:rFonts w:eastAsia="Arial"/>
                <w:color w:val="000000" w:themeColor="text1"/>
                <w:sz w:val="24"/>
                <w:szCs w:val="24"/>
              </w:rPr>
            </w:pPr>
          </w:p>
          <w:p w14:paraId="5CF0DDC9" w14:textId="77777777" w:rsidR="00242DD7" w:rsidRPr="001D01D2" w:rsidRDefault="00242DD7" w:rsidP="00242DD7">
            <w:pPr>
              <w:jc w:val="both"/>
              <w:rPr>
                <w:rFonts w:eastAsia="Arial"/>
                <w:color w:val="000000" w:themeColor="text1"/>
                <w:sz w:val="24"/>
                <w:szCs w:val="24"/>
              </w:rPr>
            </w:pPr>
            <w:r w:rsidRPr="001D01D2">
              <w:rPr>
                <w:rFonts w:eastAsia="Arial"/>
                <w:b/>
                <w:bCs/>
                <w:color w:val="000000" w:themeColor="text1"/>
                <w:sz w:val="24"/>
                <w:szCs w:val="24"/>
              </w:rPr>
              <w:t>Evaluate</w:t>
            </w:r>
            <w:r w:rsidRPr="001D01D2">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1D01D2" w:rsidRDefault="00242DD7" w:rsidP="00242DD7">
            <w:pPr>
              <w:ind w:right="237"/>
              <w:jc w:val="both"/>
              <w:rPr>
                <w:rFonts w:eastAsia="Arial"/>
                <w:color w:val="000000" w:themeColor="text1"/>
                <w:sz w:val="24"/>
                <w:szCs w:val="24"/>
              </w:rPr>
            </w:pPr>
          </w:p>
          <w:p w14:paraId="09258F01" w14:textId="74A5B68E" w:rsidR="00242DD7" w:rsidRPr="001D01D2" w:rsidRDefault="60E07A85" w:rsidP="00242DD7">
            <w:pPr>
              <w:ind w:right="237"/>
              <w:jc w:val="both"/>
              <w:rPr>
                <w:rFonts w:eastAsia="Arial"/>
                <w:color w:val="000000" w:themeColor="text1"/>
                <w:sz w:val="24"/>
                <w:szCs w:val="24"/>
              </w:rPr>
            </w:pPr>
            <w:r w:rsidRPr="001D01D2">
              <w:rPr>
                <w:rFonts w:eastAsia="Arial"/>
                <w:color w:val="000000" w:themeColor="text1"/>
                <w:sz w:val="24"/>
                <w:szCs w:val="24"/>
              </w:rPr>
              <w:t xml:space="preserve">1750 </w:t>
            </w:r>
            <w:r w:rsidR="41C727CE" w:rsidRPr="001D01D2">
              <w:rPr>
                <w:rFonts w:eastAsia="Arial"/>
                <w:color w:val="000000" w:themeColor="text1"/>
                <w:sz w:val="24"/>
                <w:szCs w:val="24"/>
              </w:rPr>
              <w:t xml:space="preserve">words </w:t>
            </w:r>
            <w:r w:rsidR="41C727CE" w:rsidRPr="001D01D2">
              <w:rPr>
                <w:rFonts w:eastAsia="Arial"/>
                <w:i/>
                <w:iCs/>
                <w:color w:val="000000" w:themeColor="text1"/>
                <w:sz w:val="24"/>
                <w:szCs w:val="24"/>
              </w:rPr>
              <w:t>(+/- 10%: include your actual word count at the end of each section)</w:t>
            </w:r>
          </w:p>
          <w:p w14:paraId="0C473593" w14:textId="77777777" w:rsidR="00242DD7" w:rsidRPr="001D01D2" w:rsidRDefault="00242DD7" w:rsidP="00242DD7">
            <w:pPr>
              <w:ind w:right="237"/>
              <w:jc w:val="both"/>
              <w:rPr>
                <w:rFonts w:eastAsia="Arial"/>
                <w:color w:val="000000" w:themeColor="text1"/>
                <w:sz w:val="24"/>
                <w:szCs w:val="24"/>
              </w:rPr>
            </w:pPr>
          </w:p>
        </w:tc>
      </w:tr>
    </w:tbl>
    <w:p w14:paraId="16BF7D9E" w14:textId="786174BD" w:rsidR="59C39479" w:rsidRPr="001D01D2" w:rsidRDefault="59C39479" w:rsidP="00242DD7">
      <w:pPr>
        <w:ind w:right="237"/>
        <w:jc w:val="both"/>
        <w:rPr>
          <w:rFonts w:eastAsia="Arial"/>
          <w:color w:val="000000" w:themeColor="text1"/>
          <w:sz w:val="24"/>
          <w:szCs w:val="24"/>
        </w:rPr>
      </w:pPr>
    </w:p>
    <w:p w14:paraId="6BCACF7B" w14:textId="77777777" w:rsidR="00AA666E" w:rsidRPr="001D01D2" w:rsidRDefault="00AA666E" w:rsidP="00242DD7">
      <w:pPr>
        <w:ind w:right="237"/>
        <w:jc w:val="both"/>
        <w:rPr>
          <w:sz w:val="24"/>
          <w:szCs w:val="24"/>
        </w:rPr>
      </w:pPr>
    </w:p>
    <w:p w14:paraId="5E868A48" w14:textId="0D5B38A6" w:rsidR="00450C83" w:rsidRPr="001D01D2" w:rsidRDefault="00450C83" w:rsidP="00242DD7">
      <w:pPr>
        <w:ind w:right="237"/>
        <w:jc w:val="both"/>
        <w:rPr>
          <w:b/>
          <w:sz w:val="24"/>
          <w:szCs w:val="24"/>
        </w:rPr>
      </w:pPr>
      <w:r w:rsidRPr="001D01D2">
        <w:rPr>
          <w:b/>
          <w:sz w:val="24"/>
          <w:szCs w:val="24"/>
        </w:rPr>
        <w:t>ANSWER:</w:t>
      </w:r>
    </w:p>
    <w:p w14:paraId="7F9901CE" w14:textId="2BE7434F" w:rsidR="0073079F" w:rsidRPr="001D01D2" w:rsidRDefault="0073079F" w:rsidP="00242DD7">
      <w:pPr>
        <w:ind w:right="237"/>
        <w:jc w:val="both"/>
        <w:rPr>
          <w:b/>
          <w:sz w:val="24"/>
          <w:szCs w:val="24"/>
        </w:rPr>
      </w:pPr>
    </w:p>
    <w:p w14:paraId="4BDA321F" w14:textId="77777777" w:rsidR="0073079F" w:rsidRPr="001D01D2" w:rsidRDefault="0073079F" w:rsidP="0073079F">
      <w:pPr>
        <w:jc w:val="both"/>
        <w:rPr>
          <w:b/>
          <w:bCs/>
          <w:sz w:val="24"/>
          <w:szCs w:val="24"/>
        </w:rPr>
      </w:pPr>
      <w:r w:rsidRPr="001D01D2">
        <w:rPr>
          <w:b/>
          <w:bCs/>
          <w:sz w:val="24"/>
          <w:szCs w:val="24"/>
        </w:rPr>
        <w:t>Introduction</w:t>
      </w:r>
    </w:p>
    <w:p w14:paraId="0CC19B78" w14:textId="77777777" w:rsidR="0073079F" w:rsidRPr="001D01D2" w:rsidRDefault="0073079F" w:rsidP="0073079F">
      <w:pPr>
        <w:jc w:val="both"/>
        <w:rPr>
          <w:sz w:val="24"/>
          <w:szCs w:val="24"/>
        </w:rPr>
      </w:pPr>
    </w:p>
    <w:p w14:paraId="7A75F3A7" w14:textId="77777777" w:rsidR="0073079F" w:rsidRPr="001D01D2" w:rsidRDefault="0073079F" w:rsidP="0073079F">
      <w:pPr>
        <w:jc w:val="both"/>
        <w:rPr>
          <w:sz w:val="24"/>
          <w:szCs w:val="24"/>
        </w:rPr>
      </w:pPr>
      <w:r w:rsidRPr="001D01D2">
        <w:rPr>
          <w:sz w:val="24"/>
          <w:szCs w:val="24"/>
        </w:rPr>
        <w:t xml:space="preserve">I will be describing a domestic related incident that I attended and I will reflect on how I made decisions in a complex and unpredictable circumstance. </w:t>
      </w:r>
    </w:p>
    <w:p w14:paraId="1A113C31" w14:textId="77777777" w:rsidR="0073079F" w:rsidRPr="001D01D2" w:rsidRDefault="0073079F" w:rsidP="0073079F">
      <w:pPr>
        <w:jc w:val="both"/>
        <w:rPr>
          <w:sz w:val="24"/>
          <w:szCs w:val="24"/>
        </w:rPr>
      </w:pPr>
    </w:p>
    <w:p w14:paraId="223ED448" w14:textId="77777777" w:rsidR="0073079F" w:rsidRPr="001D01D2" w:rsidRDefault="0073079F" w:rsidP="0073079F">
      <w:pPr>
        <w:jc w:val="both"/>
        <w:rPr>
          <w:sz w:val="24"/>
          <w:szCs w:val="24"/>
        </w:rPr>
      </w:pPr>
      <w:r w:rsidRPr="001D01D2">
        <w:rPr>
          <w:sz w:val="24"/>
          <w:szCs w:val="24"/>
        </w:rPr>
        <w:t xml:space="preserve">A report was recorded of an ongoing assault between a male and female couple in the street during the pandemic lockdown. </w:t>
      </w:r>
    </w:p>
    <w:p w14:paraId="5F6295A3" w14:textId="77777777" w:rsidR="0073079F" w:rsidRPr="001D01D2" w:rsidRDefault="0073079F" w:rsidP="0073079F">
      <w:pPr>
        <w:rPr>
          <w:sz w:val="24"/>
          <w:szCs w:val="24"/>
        </w:rPr>
      </w:pPr>
    </w:p>
    <w:p w14:paraId="641372FE" w14:textId="77777777" w:rsidR="0073079F" w:rsidRPr="001D01D2" w:rsidRDefault="0073079F" w:rsidP="0073079F">
      <w:pPr>
        <w:ind w:right="237"/>
        <w:rPr>
          <w:rFonts w:eastAsia="Arial"/>
          <w:color w:val="000000" w:themeColor="text1"/>
          <w:sz w:val="24"/>
          <w:szCs w:val="24"/>
        </w:rPr>
      </w:pPr>
      <w:r w:rsidRPr="001D01D2">
        <w:rPr>
          <w:rFonts w:eastAsia="Arial"/>
          <w:color w:val="000000" w:themeColor="text1"/>
          <w:sz w:val="24"/>
          <w:szCs w:val="24"/>
        </w:rPr>
        <w:t xml:space="preserve">I will define what domestic abuse is and explain my use of the National Decision Model (NDM) and a step-by-step account of the dynamic risk assessment I undertook to resolve the incident taking into account any social, ethical and legislative contexts.  </w:t>
      </w:r>
    </w:p>
    <w:p w14:paraId="592F5FE0" w14:textId="77777777" w:rsidR="0073079F" w:rsidRPr="001D01D2" w:rsidRDefault="0073079F" w:rsidP="0073079F">
      <w:pPr>
        <w:ind w:right="237"/>
        <w:jc w:val="both"/>
        <w:rPr>
          <w:rFonts w:eastAsia="Arial"/>
          <w:color w:val="000000" w:themeColor="text1"/>
          <w:sz w:val="24"/>
          <w:szCs w:val="24"/>
        </w:rPr>
      </w:pPr>
    </w:p>
    <w:p w14:paraId="097DF9E8" w14:textId="77777777" w:rsidR="0073079F" w:rsidRPr="001D01D2" w:rsidRDefault="0073079F" w:rsidP="0073079F">
      <w:pPr>
        <w:rPr>
          <w:b/>
          <w:bCs/>
          <w:sz w:val="24"/>
          <w:szCs w:val="24"/>
        </w:rPr>
      </w:pPr>
      <w:r w:rsidRPr="001D01D2">
        <w:rPr>
          <w:b/>
          <w:bCs/>
          <w:sz w:val="24"/>
          <w:szCs w:val="24"/>
        </w:rPr>
        <w:t xml:space="preserve">Domestic Abuse </w:t>
      </w:r>
      <w:r w:rsidRPr="001D01D2">
        <w:rPr>
          <w:b/>
          <w:bCs/>
          <w:sz w:val="24"/>
          <w:szCs w:val="24"/>
        </w:rPr>
        <w:br/>
      </w:r>
      <w:r w:rsidRPr="001D01D2">
        <w:rPr>
          <w:b/>
          <w:bCs/>
          <w:sz w:val="24"/>
          <w:szCs w:val="24"/>
        </w:rPr>
        <w:br/>
      </w:r>
      <w:r w:rsidRPr="001D01D2">
        <w:rPr>
          <w:color w:val="auto"/>
          <w:sz w:val="24"/>
          <w:szCs w:val="24"/>
          <w:shd w:val="clear" w:color="auto" w:fill="FFFFFF"/>
        </w:rPr>
        <w:t xml:space="preserve">Domestic abuse can be defined as not only violence toward a victim but emotional abuse, financial abuse, threating or intimidating behaviour, sexual abuse, coercive control and gas lighting.   </w:t>
      </w:r>
      <w:r w:rsidRPr="001D01D2">
        <w:rPr>
          <w:color w:val="auto"/>
          <w:sz w:val="24"/>
          <w:szCs w:val="24"/>
          <w:shd w:val="clear" w:color="auto" w:fill="FFFFFF"/>
        </w:rPr>
        <w:br/>
      </w:r>
    </w:p>
    <w:p w14:paraId="40E8F17A" w14:textId="77777777" w:rsidR="0073079F" w:rsidRPr="001D01D2" w:rsidRDefault="0073079F" w:rsidP="0073079F">
      <w:pPr>
        <w:jc w:val="both"/>
        <w:rPr>
          <w:sz w:val="24"/>
          <w:szCs w:val="24"/>
        </w:rPr>
      </w:pPr>
      <w:r w:rsidRPr="001D01D2">
        <w:rPr>
          <w:sz w:val="24"/>
          <w:szCs w:val="24"/>
        </w:rPr>
        <w:t>Domestic abuse is defined by the (CPS, 2021) as: -</w:t>
      </w:r>
    </w:p>
    <w:p w14:paraId="4384B800" w14:textId="77777777" w:rsidR="0073079F" w:rsidRPr="001D01D2" w:rsidRDefault="0073079F" w:rsidP="0073079F">
      <w:pPr>
        <w:rPr>
          <w:sz w:val="24"/>
          <w:szCs w:val="24"/>
        </w:rPr>
      </w:pPr>
    </w:p>
    <w:p w14:paraId="5593BA4E" w14:textId="77777777" w:rsidR="0073079F" w:rsidRPr="001D01D2" w:rsidRDefault="0073079F" w:rsidP="0073079F">
      <w:pPr>
        <w:overflowPunct/>
        <w:autoSpaceDE/>
        <w:autoSpaceDN/>
        <w:adjustRightInd/>
        <w:ind w:left="780"/>
        <w:textAlignment w:val="auto"/>
        <w:rPr>
          <w:b/>
          <w:i/>
          <w:color w:val="auto"/>
          <w:sz w:val="24"/>
          <w:szCs w:val="24"/>
        </w:rPr>
      </w:pPr>
      <w:r w:rsidRPr="001D01D2">
        <w:rPr>
          <w:color w:val="auto"/>
          <w:sz w:val="24"/>
          <w:szCs w:val="24"/>
        </w:rPr>
        <w:t>“</w:t>
      </w:r>
      <w:r w:rsidRPr="001D01D2">
        <w:rPr>
          <w:i/>
          <w:iCs/>
          <w:color w:val="auto"/>
          <w:sz w:val="24"/>
          <w:szCs w:val="24"/>
          <w:shd w:val="clear" w:color="auto" w:fill="FFFFFF"/>
        </w:rPr>
        <w:t>Domestic abuse, or domestic violence, is defined across Government as any incident of controlling, coercive or threatening behaviour, violence or abuse between those aged 16 or over who are or have been intimate partners or family members, regardless of their gender or sexuality.</w:t>
      </w:r>
      <w:r w:rsidRPr="001D01D2">
        <w:rPr>
          <w:b/>
          <w:i/>
          <w:color w:val="auto"/>
          <w:sz w:val="24"/>
          <w:szCs w:val="24"/>
        </w:rPr>
        <w:t>”</w:t>
      </w:r>
    </w:p>
    <w:p w14:paraId="1F5F282A" w14:textId="77777777" w:rsidR="0073079F" w:rsidRPr="001D01D2" w:rsidRDefault="0073079F" w:rsidP="0073079F">
      <w:pPr>
        <w:overflowPunct/>
        <w:autoSpaceDE/>
        <w:autoSpaceDN/>
        <w:adjustRightInd/>
        <w:ind w:left="780"/>
        <w:jc w:val="both"/>
        <w:textAlignment w:val="auto"/>
        <w:rPr>
          <w:i/>
          <w:iCs/>
          <w:color w:val="auto"/>
          <w:sz w:val="24"/>
          <w:szCs w:val="24"/>
          <w:shd w:val="clear" w:color="auto" w:fill="FFFFFF"/>
        </w:rPr>
      </w:pPr>
    </w:p>
    <w:p w14:paraId="2094A754" w14:textId="77777777" w:rsidR="0073079F" w:rsidRPr="001D01D2" w:rsidRDefault="0073079F" w:rsidP="0073079F">
      <w:pPr>
        <w:rPr>
          <w:color w:val="auto"/>
          <w:sz w:val="24"/>
          <w:szCs w:val="24"/>
          <w:shd w:val="clear" w:color="auto" w:fill="FFFFFF"/>
        </w:rPr>
      </w:pPr>
      <w:r w:rsidRPr="001D01D2">
        <w:rPr>
          <w:color w:val="auto"/>
          <w:sz w:val="24"/>
          <w:szCs w:val="24"/>
          <w:shd w:val="clear" w:color="auto" w:fill="FFFFFF"/>
        </w:rPr>
        <w:lastRenderedPageBreak/>
        <w:t xml:space="preserve">According to </w:t>
      </w:r>
      <w:proofErr w:type="spellStart"/>
      <w:r w:rsidRPr="001D01D2">
        <w:rPr>
          <w:sz w:val="24"/>
          <w:szCs w:val="24"/>
        </w:rPr>
        <w:t>Havard</w:t>
      </w:r>
      <w:proofErr w:type="spellEnd"/>
      <w:r w:rsidRPr="001D01D2">
        <w:rPr>
          <w:sz w:val="24"/>
          <w:szCs w:val="24"/>
        </w:rPr>
        <w:t>, T (2021)</w:t>
      </w:r>
      <w:r w:rsidRPr="001D01D2">
        <w:rPr>
          <w:color w:val="auto"/>
          <w:sz w:val="24"/>
          <w:szCs w:val="24"/>
          <w:shd w:val="clear" w:color="auto" w:fill="FFFFFF"/>
        </w:rPr>
        <w:t xml:space="preserve"> the author of the domestic violence and the covid 19 report from the UK Parliament Commons Library.</w:t>
      </w:r>
    </w:p>
    <w:p w14:paraId="01E413B7" w14:textId="77777777" w:rsidR="0073079F" w:rsidRPr="001D01D2" w:rsidRDefault="0073079F" w:rsidP="0073079F">
      <w:pPr>
        <w:rPr>
          <w:i/>
          <w:iCs/>
          <w:color w:val="auto"/>
          <w:sz w:val="24"/>
          <w:szCs w:val="24"/>
          <w:shd w:val="clear" w:color="auto" w:fill="FFFFFF"/>
        </w:rPr>
      </w:pPr>
    </w:p>
    <w:p w14:paraId="25D510EC" w14:textId="77777777" w:rsidR="0073079F" w:rsidRPr="001D01D2" w:rsidRDefault="0073079F" w:rsidP="0073079F">
      <w:pPr>
        <w:ind w:left="720"/>
        <w:rPr>
          <w:i/>
          <w:iCs/>
          <w:color w:val="auto"/>
          <w:sz w:val="24"/>
          <w:szCs w:val="24"/>
          <w:shd w:val="clear" w:color="auto" w:fill="FFFFFF"/>
        </w:rPr>
      </w:pPr>
      <w:r w:rsidRPr="001D01D2">
        <w:rPr>
          <w:i/>
          <w:iCs/>
          <w:color w:val="auto"/>
          <w:sz w:val="24"/>
          <w:szCs w:val="24"/>
          <w:shd w:val="clear" w:color="auto" w:fill="FFFFFF"/>
        </w:rPr>
        <w:t>“There was a 12% percent increase in the number of domestic abuse cases referred to victim support and that there was a 65% total increase in calls to the National Domestic Abuse Helpline from May 2020 till June 2020.”</w:t>
      </w:r>
    </w:p>
    <w:p w14:paraId="79F70579" w14:textId="77777777" w:rsidR="0073079F" w:rsidRPr="001D01D2" w:rsidRDefault="0073079F" w:rsidP="0073079F">
      <w:pPr>
        <w:rPr>
          <w:color w:val="auto"/>
          <w:sz w:val="24"/>
          <w:szCs w:val="24"/>
          <w:shd w:val="clear" w:color="auto" w:fill="FFFFFF"/>
        </w:rPr>
      </w:pPr>
    </w:p>
    <w:p w14:paraId="1499FEB4" w14:textId="77777777" w:rsidR="0073079F" w:rsidRPr="001D01D2" w:rsidRDefault="0073079F" w:rsidP="0073079F">
      <w:pPr>
        <w:rPr>
          <w:color w:val="auto"/>
          <w:sz w:val="24"/>
          <w:szCs w:val="24"/>
          <w:shd w:val="clear" w:color="auto" w:fill="FFFFFF"/>
        </w:rPr>
      </w:pPr>
      <w:r w:rsidRPr="001D01D2">
        <w:rPr>
          <w:color w:val="auto"/>
          <w:sz w:val="24"/>
          <w:szCs w:val="24"/>
          <w:shd w:val="clear" w:color="auto" w:fill="FFFFFF"/>
        </w:rPr>
        <w:t xml:space="preserve">It is also evident that this is a further increase from the beginning of the first lockdown. What this data shows is that the longer lockdown continues the higher the domestic related incidents will occur. </w:t>
      </w:r>
      <w:r w:rsidRPr="001D01D2">
        <w:rPr>
          <w:color w:val="auto"/>
          <w:sz w:val="24"/>
          <w:szCs w:val="24"/>
          <w:shd w:val="clear" w:color="auto" w:fill="FFFFFF"/>
        </w:rPr>
        <w:br/>
      </w:r>
    </w:p>
    <w:p w14:paraId="72CCE9B9" w14:textId="77777777" w:rsidR="0073079F" w:rsidRPr="001D01D2" w:rsidRDefault="0073079F" w:rsidP="0073079F">
      <w:pPr>
        <w:rPr>
          <w:color w:val="auto"/>
          <w:sz w:val="24"/>
          <w:szCs w:val="24"/>
          <w:shd w:val="clear" w:color="auto" w:fill="FFFFFF"/>
        </w:rPr>
      </w:pPr>
      <w:r w:rsidRPr="001D01D2">
        <w:rPr>
          <w:color w:val="auto"/>
          <w:sz w:val="24"/>
          <w:szCs w:val="24"/>
          <w:shd w:val="clear" w:color="auto" w:fill="FFFFFF"/>
        </w:rPr>
        <w:t>During the last lockdown and in my own experience of working as a police officer as well as the statistical support, conducted by the World Health Organisation, (2020).</w:t>
      </w:r>
    </w:p>
    <w:p w14:paraId="3A2F5019" w14:textId="77777777" w:rsidR="0073079F" w:rsidRPr="001D01D2" w:rsidRDefault="0073079F" w:rsidP="0073079F">
      <w:pPr>
        <w:rPr>
          <w:color w:val="auto"/>
          <w:sz w:val="24"/>
          <w:szCs w:val="24"/>
          <w:shd w:val="clear" w:color="auto" w:fill="FFFFFF"/>
        </w:rPr>
      </w:pPr>
    </w:p>
    <w:p w14:paraId="4420AC85" w14:textId="77777777" w:rsidR="0073079F" w:rsidRPr="001D01D2" w:rsidRDefault="0073079F" w:rsidP="0073079F">
      <w:pPr>
        <w:ind w:left="720"/>
        <w:rPr>
          <w:i/>
          <w:iCs/>
          <w:color w:val="auto"/>
          <w:sz w:val="24"/>
          <w:szCs w:val="24"/>
          <w:shd w:val="clear" w:color="auto" w:fill="FFFFFF"/>
        </w:rPr>
      </w:pPr>
      <w:r w:rsidRPr="001D01D2">
        <w:rPr>
          <w:i/>
          <w:iCs/>
          <w:color w:val="auto"/>
          <w:sz w:val="24"/>
          <w:szCs w:val="24"/>
        </w:rPr>
        <w:t>The survey of 130 countries provides the first global data showing the devastating impact of COVID-19 on access to mental health services.</w:t>
      </w:r>
    </w:p>
    <w:p w14:paraId="34873133" w14:textId="77777777" w:rsidR="0073079F" w:rsidRPr="001D01D2" w:rsidRDefault="0073079F" w:rsidP="0073079F">
      <w:pPr>
        <w:rPr>
          <w:color w:val="auto"/>
          <w:sz w:val="24"/>
          <w:szCs w:val="24"/>
          <w:shd w:val="clear" w:color="auto" w:fill="FFFFFF"/>
        </w:rPr>
      </w:pPr>
    </w:p>
    <w:p w14:paraId="417744EC" w14:textId="77777777" w:rsidR="0073079F" w:rsidRPr="001D01D2" w:rsidRDefault="0073079F" w:rsidP="0073079F">
      <w:pPr>
        <w:rPr>
          <w:sz w:val="24"/>
          <w:szCs w:val="24"/>
        </w:rPr>
      </w:pPr>
      <w:r w:rsidRPr="001D01D2">
        <w:rPr>
          <w:color w:val="auto"/>
          <w:sz w:val="24"/>
          <w:szCs w:val="24"/>
          <w:shd w:val="clear" w:color="auto" w:fill="FFFFFF"/>
        </w:rPr>
        <w:t xml:space="preserve"> It is evident that due to couples being together for extended amounts of time and with the absence of work or persons working from home, domestic violence and abuse was or is at an all-time high. Reasons for this include the anxiety of a pandemic or the loss of family members, isolation with domestic perpetrators for long lengths of time in the same buildings which effects people’s mental health. It is then possible to take advantage of a person that is vulnerable in these circumstances. </w:t>
      </w:r>
      <w:r w:rsidRPr="001D01D2">
        <w:rPr>
          <w:sz w:val="24"/>
          <w:szCs w:val="24"/>
        </w:rPr>
        <w:t xml:space="preserve">In Summary, the pandemic has had a massive effect on both mental health and domestic abuse. </w:t>
      </w:r>
    </w:p>
    <w:p w14:paraId="179BF1F2" w14:textId="77777777" w:rsidR="0073079F" w:rsidRPr="001D01D2" w:rsidRDefault="0073079F" w:rsidP="0073079F">
      <w:pPr>
        <w:rPr>
          <w:b/>
          <w:bCs/>
          <w:sz w:val="24"/>
          <w:szCs w:val="24"/>
        </w:rPr>
      </w:pPr>
    </w:p>
    <w:p w14:paraId="549D8D15" w14:textId="77777777" w:rsidR="0073079F" w:rsidRPr="001D01D2" w:rsidRDefault="0073079F" w:rsidP="0073079F">
      <w:pPr>
        <w:rPr>
          <w:b/>
          <w:bCs/>
          <w:sz w:val="24"/>
          <w:szCs w:val="24"/>
        </w:rPr>
      </w:pPr>
      <w:r w:rsidRPr="001D01D2">
        <w:rPr>
          <w:b/>
          <w:bCs/>
          <w:sz w:val="24"/>
          <w:szCs w:val="24"/>
        </w:rPr>
        <w:t>Incident</w:t>
      </w:r>
      <w:r w:rsidRPr="001D01D2">
        <w:rPr>
          <w:b/>
          <w:bCs/>
          <w:sz w:val="24"/>
          <w:szCs w:val="24"/>
        </w:rPr>
        <w:br/>
      </w:r>
    </w:p>
    <w:p w14:paraId="3B3A3300" w14:textId="77777777" w:rsidR="0073079F" w:rsidRPr="001D01D2" w:rsidRDefault="0073079F" w:rsidP="0073079F">
      <w:pPr>
        <w:rPr>
          <w:color w:val="auto"/>
          <w:sz w:val="24"/>
          <w:szCs w:val="24"/>
        </w:rPr>
      </w:pPr>
      <w:r w:rsidRPr="001D01D2">
        <w:rPr>
          <w:color w:val="auto"/>
          <w:sz w:val="24"/>
          <w:szCs w:val="24"/>
        </w:rPr>
        <w:t>I will now discuss the incident I attended and how this content relates to my example.  On arrival to the address of the reported incident, my colleague and I found the building locked up and the reporting person was adamant that an assault had taken place and that they were both inside the building. The assault that was reported sounded very serious and there were other witnesses present in the street to corroborate this.</w:t>
      </w:r>
    </w:p>
    <w:p w14:paraId="42C34EB5" w14:textId="77777777" w:rsidR="0073079F" w:rsidRPr="001D01D2" w:rsidRDefault="0073079F" w:rsidP="0073079F">
      <w:pPr>
        <w:rPr>
          <w:sz w:val="24"/>
          <w:szCs w:val="24"/>
        </w:rPr>
      </w:pPr>
    </w:p>
    <w:p w14:paraId="59AF4913" w14:textId="77777777" w:rsidR="0073079F" w:rsidRPr="001D01D2" w:rsidRDefault="0073079F" w:rsidP="0073079F">
      <w:pPr>
        <w:rPr>
          <w:sz w:val="24"/>
          <w:szCs w:val="24"/>
        </w:rPr>
      </w:pPr>
      <w:r w:rsidRPr="001D01D2">
        <w:rPr>
          <w:sz w:val="24"/>
          <w:szCs w:val="24"/>
        </w:rPr>
        <w:t>It was at this point I started to make decisions with the influence of the National Decision Model also known as the NDM.  This is a method used by police officers to make a dynamic risk assessment during any incident and this is how I made my decision in this situation.</w:t>
      </w:r>
    </w:p>
    <w:p w14:paraId="34933725" w14:textId="77777777" w:rsidR="0073079F" w:rsidRPr="001D01D2" w:rsidRDefault="0073079F" w:rsidP="0073079F">
      <w:pPr>
        <w:jc w:val="both"/>
        <w:rPr>
          <w:sz w:val="24"/>
          <w:szCs w:val="24"/>
        </w:rPr>
      </w:pPr>
    </w:p>
    <w:p w14:paraId="0EB746BC" w14:textId="77777777" w:rsidR="0073079F" w:rsidRPr="001D01D2" w:rsidRDefault="0073079F" w:rsidP="0073079F">
      <w:pPr>
        <w:jc w:val="both"/>
        <w:rPr>
          <w:color w:val="auto"/>
          <w:sz w:val="24"/>
          <w:szCs w:val="24"/>
        </w:rPr>
      </w:pPr>
      <w:r w:rsidRPr="001D01D2">
        <w:rPr>
          <w:color w:val="auto"/>
          <w:sz w:val="24"/>
          <w:szCs w:val="24"/>
        </w:rPr>
        <w:t>A mnemonic, as referenced from the (Suffolk Police, 2018), is a method of how I remember to implement the NDM:</w:t>
      </w:r>
    </w:p>
    <w:p w14:paraId="282147EE" w14:textId="77777777" w:rsidR="0073079F" w:rsidRPr="001D01D2" w:rsidRDefault="0073079F" w:rsidP="0073079F">
      <w:pPr>
        <w:jc w:val="both"/>
        <w:rPr>
          <w:color w:val="auto"/>
          <w:sz w:val="24"/>
          <w:szCs w:val="24"/>
        </w:rPr>
      </w:pPr>
    </w:p>
    <w:p w14:paraId="1FD140B1" w14:textId="77777777" w:rsidR="0073079F" w:rsidRPr="001D01D2" w:rsidRDefault="0073079F" w:rsidP="0073079F">
      <w:pPr>
        <w:ind w:left="720"/>
        <w:jc w:val="both"/>
        <w:rPr>
          <w:i/>
          <w:iCs/>
          <w:color w:val="auto"/>
          <w:sz w:val="24"/>
          <w:szCs w:val="24"/>
        </w:rPr>
      </w:pPr>
      <w:r w:rsidRPr="001D01D2">
        <w:rPr>
          <w:i/>
          <w:iCs/>
          <w:color w:val="auto"/>
          <w:sz w:val="24"/>
          <w:szCs w:val="24"/>
        </w:rPr>
        <w:t>The mnemonic CIAPOAR can help users to remember the six key elements of the NDM. It also acts as an aid-memoire in aspects of decision making.</w:t>
      </w:r>
    </w:p>
    <w:p w14:paraId="39AB87DD" w14:textId="77777777" w:rsidR="0073079F" w:rsidRPr="001D01D2" w:rsidRDefault="0073079F" w:rsidP="0073079F">
      <w:pPr>
        <w:ind w:left="720"/>
        <w:jc w:val="both"/>
        <w:rPr>
          <w:i/>
          <w:iCs/>
          <w:color w:val="auto"/>
          <w:sz w:val="24"/>
          <w:szCs w:val="24"/>
        </w:rPr>
      </w:pPr>
    </w:p>
    <w:p w14:paraId="048800A8" w14:textId="77777777" w:rsidR="0073079F" w:rsidRPr="001D01D2" w:rsidRDefault="0073079F" w:rsidP="0073079F">
      <w:pPr>
        <w:ind w:left="720"/>
        <w:jc w:val="both"/>
        <w:rPr>
          <w:i/>
          <w:iCs/>
          <w:color w:val="auto"/>
          <w:sz w:val="24"/>
          <w:szCs w:val="24"/>
        </w:rPr>
      </w:pPr>
      <w:r w:rsidRPr="001D01D2">
        <w:rPr>
          <w:i/>
          <w:iCs/>
          <w:color w:val="auto"/>
          <w:sz w:val="24"/>
          <w:szCs w:val="24"/>
        </w:rPr>
        <w:t>Code of Ethics – Principles and standards of professional behaviour</w:t>
      </w:r>
    </w:p>
    <w:p w14:paraId="708DD890" w14:textId="77777777" w:rsidR="0073079F" w:rsidRPr="001D01D2" w:rsidRDefault="0073079F" w:rsidP="0073079F">
      <w:pPr>
        <w:ind w:left="720"/>
        <w:jc w:val="both"/>
        <w:rPr>
          <w:i/>
          <w:iCs/>
          <w:color w:val="auto"/>
          <w:sz w:val="24"/>
          <w:szCs w:val="24"/>
        </w:rPr>
      </w:pPr>
    </w:p>
    <w:p w14:paraId="0CB9FA9C" w14:textId="77777777" w:rsidR="0073079F" w:rsidRPr="001D01D2" w:rsidRDefault="0073079F" w:rsidP="0073079F">
      <w:pPr>
        <w:ind w:left="720"/>
        <w:jc w:val="both"/>
        <w:rPr>
          <w:i/>
          <w:iCs/>
          <w:color w:val="auto"/>
          <w:sz w:val="24"/>
          <w:szCs w:val="24"/>
        </w:rPr>
      </w:pPr>
      <w:r w:rsidRPr="001D01D2">
        <w:rPr>
          <w:i/>
          <w:iCs/>
          <w:color w:val="auto"/>
          <w:sz w:val="24"/>
          <w:szCs w:val="24"/>
        </w:rPr>
        <w:t>Information – Gather information and intelligence</w:t>
      </w:r>
    </w:p>
    <w:p w14:paraId="55CFF488" w14:textId="77777777" w:rsidR="0073079F" w:rsidRPr="001D01D2" w:rsidRDefault="0073079F" w:rsidP="0073079F">
      <w:pPr>
        <w:ind w:left="720"/>
        <w:jc w:val="both"/>
        <w:rPr>
          <w:i/>
          <w:iCs/>
          <w:color w:val="auto"/>
          <w:sz w:val="24"/>
          <w:szCs w:val="24"/>
        </w:rPr>
      </w:pPr>
    </w:p>
    <w:p w14:paraId="25E4F8A6" w14:textId="77777777" w:rsidR="0073079F" w:rsidRPr="001D01D2" w:rsidRDefault="0073079F" w:rsidP="0073079F">
      <w:pPr>
        <w:ind w:left="720"/>
        <w:jc w:val="both"/>
        <w:rPr>
          <w:i/>
          <w:iCs/>
          <w:color w:val="auto"/>
          <w:sz w:val="24"/>
          <w:szCs w:val="24"/>
        </w:rPr>
      </w:pPr>
      <w:r w:rsidRPr="001D01D2">
        <w:rPr>
          <w:i/>
          <w:iCs/>
          <w:color w:val="auto"/>
          <w:sz w:val="24"/>
          <w:szCs w:val="24"/>
        </w:rPr>
        <w:lastRenderedPageBreak/>
        <w:t>Assessment – Assess threat and risk and develop a working strategy</w:t>
      </w:r>
    </w:p>
    <w:p w14:paraId="5C23B9B7" w14:textId="77777777" w:rsidR="0073079F" w:rsidRPr="001D01D2" w:rsidRDefault="0073079F" w:rsidP="0073079F">
      <w:pPr>
        <w:ind w:left="720"/>
        <w:jc w:val="both"/>
        <w:rPr>
          <w:i/>
          <w:iCs/>
          <w:color w:val="auto"/>
          <w:sz w:val="24"/>
          <w:szCs w:val="24"/>
        </w:rPr>
      </w:pPr>
    </w:p>
    <w:p w14:paraId="61989146" w14:textId="77777777" w:rsidR="0073079F" w:rsidRPr="001D01D2" w:rsidRDefault="0073079F" w:rsidP="0073079F">
      <w:pPr>
        <w:ind w:left="720"/>
        <w:jc w:val="both"/>
        <w:rPr>
          <w:i/>
          <w:iCs/>
          <w:color w:val="auto"/>
          <w:sz w:val="24"/>
          <w:szCs w:val="24"/>
        </w:rPr>
      </w:pPr>
      <w:r w:rsidRPr="001D01D2">
        <w:rPr>
          <w:i/>
          <w:iCs/>
          <w:color w:val="auto"/>
          <w:sz w:val="24"/>
          <w:szCs w:val="24"/>
        </w:rPr>
        <w:t>Powers and Policy – Consider powers and policy</w:t>
      </w:r>
    </w:p>
    <w:p w14:paraId="350A0492" w14:textId="77777777" w:rsidR="0073079F" w:rsidRPr="001D01D2" w:rsidRDefault="0073079F" w:rsidP="0073079F">
      <w:pPr>
        <w:ind w:left="720"/>
        <w:jc w:val="both"/>
        <w:rPr>
          <w:i/>
          <w:iCs/>
          <w:color w:val="auto"/>
          <w:sz w:val="24"/>
          <w:szCs w:val="24"/>
        </w:rPr>
      </w:pPr>
    </w:p>
    <w:p w14:paraId="5C5E1C38" w14:textId="77777777" w:rsidR="0073079F" w:rsidRPr="001D01D2" w:rsidRDefault="0073079F" w:rsidP="0073079F">
      <w:pPr>
        <w:ind w:left="720"/>
        <w:jc w:val="both"/>
        <w:rPr>
          <w:i/>
          <w:iCs/>
          <w:color w:val="auto"/>
          <w:sz w:val="24"/>
          <w:szCs w:val="24"/>
        </w:rPr>
      </w:pPr>
      <w:r w:rsidRPr="001D01D2">
        <w:rPr>
          <w:i/>
          <w:iCs/>
          <w:color w:val="auto"/>
          <w:sz w:val="24"/>
          <w:szCs w:val="24"/>
        </w:rPr>
        <w:t xml:space="preserve">Options – Identify options and contingencies </w:t>
      </w:r>
    </w:p>
    <w:p w14:paraId="216D7F9D" w14:textId="77777777" w:rsidR="0073079F" w:rsidRPr="001D01D2" w:rsidRDefault="0073079F" w:rsidP="0073079F">
      <w:pPr>
        <w:ind w:left="720"/>
        <w:jc w:val="both"/>
        <w:rPr>
          <w:i/>
          <w:iCs/>
          <w:color w:val="auto"/>
          <w:sz w:val="24"/>
          <w:szCs w:val="24"/>
        </w:rPr>
      </w:pPr>
    </w:p>
    <w:p w14:paraId="00C579C3" w14:textId="77777777" w:rsidR="0073079F" w:rsidRPr="001D01D2" w:rsidRDefault="0073079F" w:rsidP="0073079F">
      <w:pPr>
        <w:ind w:left="720"/>
        <w:jc w:val="both"/>
        <w:rPr>
          <w:i/>
          <w:iCs/>
          <w:color w:val="auto"/>
          <w:sz w:val="24"/>
          <w:szCs w:val="24"/>
        </w:rPr>
      </w:pPr>
      <w:r w:rsidRPr="001D01D2">
        <w:rPr>
          <w:i/>
          <w:iCs/>
          <w:color w:val="auto"/>
          <w:sz w:val="24"/>
          <w:szCs w:val="24"/>
        </w:rPr>
        <w:t>Action and review – Take action and review what happened</w:t>
      </w:r>
    </w:p>
    <w:p w14:paraId="32DCEB82" w14:textId="77777777" w:rsidR="0073079F" w:rsidRPr="001D01D2" w:rsidRDefault="0073079F" w:rsidP="0073079F">
      <w:pPr>
        <w:ind w:right="237"/>
        <w:jc w:val="both"/>
        <w:rPr>
          <w:sz w:val="24"/>
          <w:szCs w:val="24"/>
        </w:rPr>
      </w:pPr>
    </w:p>
    <w:p w14:paraId="6043A082" w14:textId="77777777" w:rsidR="0073079F" w:rsidRPr="001D01D2" w:rsidRDefault="0073079F" w:rsidP="0073079F">
      <w:pPr>
        <w:ind w:right="237"/>
        <w:jc w:val="both"/>
        <w:rPr>
          <w:sz w:val="24"/>
          <w:szCs w:val="24"/>
        </w:rPr>
      </w:pPr>
      <w:r w:rsidRPr="001D01D2">
        <w:rPr>
          <w:sz w:val="24"/>
          <w:szCs w:val="24"/>
        </w:rPr>
        <w:t>The code of ethics in this incident relates to standards of professionalism that all officers must be accountable for the decisions they make based on the NDM.</w:t>
      </w:r>
    </w:p>
    <w:p w14:paraId="1D718F1B" w14:textId="77777777" w:rsidR="0073079F" w:rsidRPr="001D01D2" w:rsidRDefault="0073079F" w:rsidP="0073079F">
      <w:pPr>
        <w:ind w:right="237"/>
        <w:jc w:val="both"/>
        <w:rPr>
          <w:sz w:val="24"/>
          <w:szCs w:val="24"/>
        </w:rPr>
      </w:pPr>
    </w:p>
    <w:p w14:paraId="288BC1F2" w14:textId="77777777" w:rsidR="0073079F" w:rsidRPr="001D01D2" w:rsidRDefault="0073079F" w:rsidP="0073079F">
      <w:pPr>
        <w:jc w:val="both"/>
        <w:rPr>
          <w:color w:val="auto"/>
          <w:sz w:val="24"/>
          <w:szCs w:val="24"/>
        </w:rPr>
      </w:pPr>
      <w:r w:rsidRPr="001D01D2">
        <w:rPr>
          <w:color w:val="auto"/>
          <w:sz w:val="24"/>
          <w:szCs w:val="24"/>
        </w:rPr>
        <w:t>The information and intelligence that was given to me was that a serious assault had taken place and that there was a potentially wounded person which could be at risk of further offences or the risk that their life could be in danger. There was no answer at the door even though it was obvious that people were inside as there was loud shouting and screaming coming from inside the building. We also noticed stains that appeared to be blood on the doorstep.</w:t>
      </w:r>
    </w:p>
    <w:p w14:paraId="149C312A" w14:textId="77777777" w:rsidR="0073079F" w:rsidRPr="001D01D2" w:rsidRDefault="0073079F" w:rsidP="0073079F">
      <w:pPr>
        <w:jc w:val="both"/>
        <w:rPr>
          <w:sz w:val="24"/>
          <w:szCs w:val="24"/>
        </w:rPr>
      </w:pPr>
    </w:p>
    <w:p w14:paraId="4716E057" w14:textId="77777777" w:rsidR="0073079F" w:rsidRPr="001D01D2" w:rsidRDefault="0073079F" w:rsidP="0073079F">
      <w:pPr>
        <w:jc w:val="both"/>
        <w:rPr>
          <w:sz w:val="24"/>
          <w:szCs w:val="24"/>
        </w:rPr>
      </w:pPr>
      <w:r w:rsidRPr="001D01D2">
        <w:rPr>
          <w:sz w:val="24"/>
          <w:szCs w:val="24"/>
        </w:rPr>
        <w:t xml:space="preserve">My assessment was that if the police were not to interfere then the outcome could be very serious for the potential victim. I then completed a dynamic assessment to which it was obvious that a person inside needed help. </w:t>
      </w:r>
    </w:p>
    <w:p w14:paraId="53A93967" w14:textId="77777777" w:rsidR="0073079F" w:rsidRPr="001D01D2" w:rsidRDefault="0073079F" w:rsidP="0073079F">
      <w:pPr>
        <w:jc w:val="both"/>
        <w:rPr>
          <w:sz w:val="24"/>
          <w:szCs w:val="24"/>
        </w:rPr>
      </w:pPr>
    </w:p>
    <w:p w14:paraId="1E0C0F6B" w14:textId="77777777" w:rsidR="0073079F" w:rsidRPr="001D01D2" w:rsidRDefault="0073079F" w:rsidP="0073079F">
      <w:pPr>
        <w:jc w:val="both"/>
        <w:rPr>
          <w:sz w:val="24"/>
          <w:szCs w:val="24"/>
        </w:rPr>
      </w:pPr>
      <w:r w:rsidRPr="001D01D2">
        <w:rPr>
          <w:sz w:val="24"/>
          <w:szCs w:val="24"/>
        </w:rPr>
        <w:t>It was at this point I considered my powers and policies and my colleague and I took action by entering the building. The Government legislation that allowed us to do this was Section 17 of the Policing and Criminal Evidence Act 1984 “PACE”. Section 17 of PACE from legislation.gov.uk</w:t>
      </w:r>
      <w:r w:rsidRPr="001D01D2">
        <w:rPr>
          <w:color w:val="FF0000"/>
          <w:sz w:val="24"/>
          <w:szCs w:val="24"/>
        </w:rPr>
        <w:t xml:space="preserve"> </w:t>
      </w:r>
      <w:r w:rsidRPr="001D01D2">
        <w:rPr>
          <w:sz w:val="24"/>
          <w:szCs w:val="24"/>
        </w:rPr>
        <w:t>as: (Legislation.gov.uk. 2020).</w:t>
      </w:r>
    </w:p>
    <w:p w14:paraId="4FB83E08" w14:textId="77777777" w:rsidR="0073079F" w:rsidRPr="001D01D2" w:rsidRDefault="0073079F" w:rsidP="0073079F">
      <w:pPr>
        <w:jc w:val="both"/>
        <w:rPr>
          <w:color w:val="FF0000"/>
          <w:sz w:val="24"/>
          <w:szCs w:val="24"/>
        </w:rPr>
      </w:pPr>
    </w:p>
    <w:p w14:paraId="6A30A1A7" w14:textId="77777777" w:rsidR="0073079F" w:rsidRPr="001D01D2" w:rsidRDefault="0073079F" w:rsidP="0073079F">
      <w:pPr>
        <w:ind w:left="720"/>
        <w:jc w:val="both"/>
        <w:rPr>
          <w:i/>
          <w:iCs/>
          <w:color w:val="auto"/>
          <w:sz w:val="24"/>
          <w:szCs w:val="24"/>
          <w:shd w:val="clear" w:color="auto" w:fill="FFFFFF"/>
        </w:rPr>
      </w:pPr>
      <w:r w:rsidRPr="001D01D2">
        <w:rPr>
          <w:i/>
          <w:iCs/>
          <w:color w:val="auto"/>
          <w:sz w:val="24"/>
          <w:szCs w:val="24"/>
          <w:shd w:val="clear" w:color="auto" w:fill="FFFFFF"/>
        </w:rPr>
        <w:t>Entry for purpose of arrest </w:t>
      </w:r>
    </w:p>
    <w:p w14:paraId="66B68152" w14:textId="77777777" w:rsidR="0073079F" w:rsidRPr="001D01D2" w:rsidRDefault="0073079F" w:rsidP="0073079F">
      <w:pPr>
        <w:ind w:left="720"/>
        <w:jc w:val="both"/>
        <w:rPr>
          <w:rStyle w:val="legds"/>
          <w:i/>
          <w:iCs/>
          <w:color w:val="auto"/>
          <w:sz w:val="24"/>
          <w:szCs w:val="24"/>
        </w:rPr>
      </w:pPr>
      <w:r w:rsidRPr="001D01D2">
        <w:rPr>
          <w:i/>
          <w:iCs/>
          <w:color w:val="auto"/>
          <w:sz w:val="24"/>
          <w:szCs w:val="24"/>
          <w:shd w:val="clear" w:color="auto" w:fill="FFFFFF"/>
        </w:rPr>
        <w:t xml:space="preserve">Subject to the following provisions of this section, and without prejudice to any other enactment, a constable may enter and search any premises for the purpose— </w:t>
      </w:r>
      <w:r w:rsidRPr="001D01D2">
        <w:rPr>
          <w:rStyle w:val="legds"/>
          <w:i/>
          <w:iCs/>
          <w:color w:val="auto"/>
          <w:sz w:val="24"/>
          <w:szCs w:val="24"/>
        </w:rPr>
        <w:t>(b)of arresting a person for an </w:t>
      </w:r>
      <w:r w:rsidRPr="001D01D2">
        <w:rPr>
          <w:rStyle w:val="legchangedelimiter"/>
          <w:i/>
          <w:iCs/>
          <w:color w:val="auto"/>
          <w:sz w:val="24"/>
          <w:szCs w:val="24"/>
        </w:rPr>
        <w:t>[</w:t>
      </w:r>
      <w:hyperlink r:id="rId17" w:anchor="commentary-c18976011" w:tooltip="View the commentary text for this item" w:history="1">
        <w:r w:rsidRPr="001D01D2">
          <w:rPr>
            <w:rStyle w:val="Hyperlink"/>
            <w:i/>
            <w:iCs/>
            <w:color w:val="auto"/>
            <w:sz w:val="24"/>
            <w:szCs w:val="24"/>
          </w:rPr>
          <w:t>F1</w:t>
        </w:r>
      </w:hyperlink>
      <w:r w:rsidRPr="001D01D2">
        <w:rPr>
          <w:rStyle w:val="legsubstitution"/>
          <w:i/>
          <w:iCs/>
          <w:color w:val="auto"/>
          <w:sz w:val="24"/>
          <w:szCs w:val="24"/>
        </w:rPr>
        <w:t>indictable</w:t>
      </w:r>
      <w:r w:rsidRPr="001D01D2">
        <w:rPr>
          <w:rStyle w:val="legchangedelimiter"/>
          <w:i/>
          <w:iCs/>
          <w:color w:val="auto"/>
          <w:sz w:val="24"/>
          <w:szCs w:val="24"/>
        </w:rPr>
        <w:t>]</w:t>
      </w:r>
      <w:r w:rsidRPr="001D01D2">
        <w:rPr>
          <w:rStyle w:val="legds"/>
          <w:i/>
          <w:iCs/>
          <w:color w:val="auto"/>
          <w:sz w:val="24"/>
          <w:szCs w:val="24"/>
        </w:rPr>
        <w:t xml:space="preserve"> offence; </w:t>
      </w:r>
    </w:p>
    <w:p w14:paraId="028C1816" w14:textId="77777777" w:rsidR="0073079F" w:rsidRPr="001D01D2" w:rsidRDefault="0073079F" w:rsidP="0073079F">
      <w:pPr>
        <w:jc w:val="both"/>
        <w:rPr>
          <w:rStyle w:val="legds"/>
          <w:color w:val="FF0000"/>
          <w:sz w:val="24"/>
          <w:szCs w:val="24"/>
        </w:rPr>
      </w:pPr>
    </w:p>
    <w:p w14:paraId="5384A9AE" w14:textId="77777777" w:rsidR="0073079F" w:rsidRPr="001D01D2" w:rsidRDefault="0073079F" w:rsidP="0073079F">
      <w:pPr>
        <w:jc w:val="both"/>
        <w:rPr>
          <w:rStyle w:val="legds"/>
          <w:color w:val="auto"/>
          <w:sz w:val="24"/>
          <w:szCs w:val="24"/>
        </w:rPr>
      </w:pPr>
      <w:r w:rsidRPr="001D01D2">
        <w:rPr>
          <w:rStyle w:val="legds"/>
          <w:color w:val="auto"/>
          <w:sz w:val="24"/>
          <w:szCs w:val="24"/>
        </w:rPr>
        <w:t xml:space="preserve">In these circumstances we did believe that a very serious assault such as grievous bodily harm “GBH” had occurred. This was suspected due to the reporting persons account and the blood that was on the doorstep of the address. GBH is an indictable offence which when suspected give us the power of entry into a property. When we entered the property, it was obvious something serious had occurred as the female also known as the victim in this incident was bleeding from her nose. </w:t>
      </w:r>
    </w:p>
    <w:p w14:paraId="236E6011" w14:textId="77777777" w:rsidR="0073079F" w:rsidRPr="001D01D2" w:rsidRDefault="0073079F" w:rsidP="0073079F">
      <w:pPr>
        <w:jc w:val="both"/>
        <w:rPr>
          <w:rStyle w:val="legds"/>
          <w:color w:val="auto"/>
          <w:sz w:val="24"/>
          <w:szCs w:val="24"/>
        </w:rPr>
      </w:pPr>
    </w:p>
    <w:p w14:paraId="5C682D36" w14:textId="77777777" w:rsidR="0073079F" w:rsidRPr="001D01D2" w:rsidRDefault="0073079F" w:rsidP="0073079F">
      <w:pPr>
        <w:jc w:val="both"/>
        <w:rPr>
          <w:sz w:val="24"/>
          <w:szCs w:val="24"/>
        </w:rPr>
      </w:pPr>
      <w:r w:rsidRPr="001D01D2">
        <w:rPr>
          <w:rStyle w:val="legds"/>
          <w:color w:val="auto"/>
          <w:sz w:val="24"/>
          <w:szCs w:val="24"/>
        </w:rPr>
        <w:t xml:space="preserve">My colleague and I </w:t>
      </w:r>
      <w:r w:rsidRPr="001D01D2">
        <w:rPr>
          <w:sz w:val="24"/>
          <w:szCs w:val="24"/>
        </w:rPr>
        <w:t xml:space="preserve">spoke to both the male and female individually. This was to enable us to get a separate account from both persons and to prevent any collaboration or intimidation. This is important as it allows us to detect any possible offences, to obtain independent accounts and to safeguard a victim if applicable. It is set out by South Wales Police that officers are to separate both parties and take positive action. </w:t>
      </w:r>
    </w:p>
    <w:p w14:paraId="239B63EF" w14:textId="77777777" w:rsidR="0073079F" w:rsidRPr="001D01D2" w:rsidRDefault="0073079F" w:rsidP="0073079F">
      <w:pPr>
        <w:jc w:val="both"/>
        <w:rPr>
          <w:sz w:val="24"/>
          <w:szCs w:val="24"/>
        </w:rPr>
      </w:pPr>
    </w:p>
    <w:p w14:paraId="1B559035" w14:textId="77777777" w:rsidR="0073079F" w:rsidRPr="001D01D2" w:rsidRDefault="0073079F" w:rsidP="0073079F">
      <w:pPr>
        <w:jc w:val="both"/>
        <w:rPr>
          <w:sz w:val="24"/>
          <w:szCs w:val="24"/>
        </w:rPr>
      </w:pPr>
      <w:r w:rsidRPr="001D01D2">
        <w:rPr>
          <w:sz w:val="24"/>
          <w:szCs w:val="24"/>
        </w:rPr>
        <w:t xml:space="preserve">When we spoke to each person the female was in the front room and the male was outside the address having a cigarette. I spoke to the male who informed me he had a verbal argument with his girlfriend. The male did not acknowledge the injuries or admit to how they got there when I asked.  Whilst my colleague was inside with the female, the male informed me that no offences had taken place and that he said he </w:t>
      </w:r>
      <w:r w:rsidRPr="001D01D2">
        <w:rPr>
          <w:sz w:val="24"/>
          <w:szCs w:val="24"/>
        </w:rPr>
        <w:lastRenderedPageBreak/>
        <w:t>wanted to go back into the property.  I informed him that he could not enter and he started to become aggressive. I prevented the male from entering as I had reasonable suspicion that a serious offence had in fact taken place and that the male was lying about the circumstances. I believed that if the male entered, he could cause either further offences or intimidate a potential victim into not giving a true account.</w:t>
      </w:r>
    </w:p>
    <w:p w14:paraId="3C8A0690" w14:textId="77777777" w:rsidR="0073079F" w:rsidRPr="001D01D2" w:rsidRDefault="0073079F" w:rsidP="0073079F">
      <w:pPr>
        <w:jc w:val="both"/>
        <w:rPr>
          <w:sz w:val="24"/>
          <w:szCs w:val="24"/>
        </w:rPr>
      </w:pPr>
    </w:p>
    <w:p w14:paraId="162A9CD4" w14:textId="77777777" w:rsidR="0073079F" w:rsidRPr="001D01D2" w:rsidRDefault="0073079F" w:rsidP="0073079F">
      <w:pPr>
        <w:jc w:val="both"/>
        <w:rPr>
          <w:sz w:val="24"/>
          <w:szCs w:val="24"/>
        </w:rPr>
      </w:pPr>
      <w:r w:rsidRPr="001D01D2">
        <w:rPr>
          <w:sz w:val="24"/>
          <w:szCs w:val="24"/>
        </w:rPr>
        <w:t xml:space="preserve">The male tried to push past me so under common law I arrested the male with the assistance of my colleague to prevent a breach of the peace.  I did consider the offence of obstructing a police officer in their execution of duty however, as the male was aggressive and overall abusive not only to the victim but to us, he was escorted in handcuffs to the police van and the investigation was complete. </w:t>
      </w:r>
    </w:p>
    <w:p w14:paraId="7BCF34AC" w14:textId="77777777" w:rsidR="0073079F" w:rsidRPr="001D01D2" w:rsidRDefault="0073079F" w:rsidP="0073079F">
      <w:pPr>
        <w:jc w:val="both"/>
        <w:rPr>
          <w:sz w:val="24"/>
          <w:szCs w:val="24"/>
        </w:rPr>
      </w:pPr>
    </w:p>
    <w:p w14:paraId="5724AB83" w14:textId="77777777" w:rsidR="0073079F" w:rsidRPr="001D01D2" w:rsidRDefault="0073079F" w:rsidP="0073079F">
      <w:pPr>
        <w:jc w:val="both"/>
        <w:rPr>
          <w:sz w:val="24"/>
          <w:szCs w:val="24"/>
        </w:rPr>
      </w:pPr>
      <w:r w:rsidRPr="001D01D2">
        <w:rPr>
          <w:sz w:val="24"/>
          <w:szCs w:val="24"/>
        </w:rPr>
        <w:t>Approximately five minutes later I received contact from my colleague who informed me that the female was in fact a victim of multiple assaults but she would not provide a statement or make a formal complaint however, this first account was captured on body worn video. The recording of incidents is also compulsory by South Wales Police as this allows the investigation of the offence and can capture initial accounts. It was at this point I knew I had to make a decision to take positive action and prevent any further harm to the victim even though she was reluctant to engage with officers.</w:t>
      </w:r>
    </w:p>
    <w:p w14:paraId="34D49256" w14:textId="77777777" w:rsidR="0073079F" w:rsidRPr="001D01D2" w:rsidRDefault="0073079F" w:rsidP="0073079F">
      <w:pPr>
        <w:jc w:val="both"/>
        <w:rPr>
          <w:sz w:val="24"/>
          <w:szCs w:val="24"/>
        </w:rPr>
      </w:pPr>
    </w:p>
    <w:p w14:paraId="59FECD99" w14:textId="77777777" w:rsidR="0073079F" w:rsidRPr="001D01D2" w:rsidRDefault="0073079F" w:rsidP="0073079F">
      <w:pPr>
        <w:ind w:right="237"/>
        <w:jc w:val="both"/>
        <w:rPr>
          <w:sz w:val="24"/>
          <w:szCs w:val="24"/>
        </w:rPr>
      </w:pPr>
      <w:r w:rsidRPr="001D01D2">
        <w:rPr>
          <w:sz w:val="24"/>
          <w:szCs w:val="24"/>
        </w:rPr>
        <w:t>The alleged offence was a suspected broken nose so I then considered my powers and policy’s.  I first informed the suspect that he was under arrest.  He was then cautioned and informed that anything that was said could be used as evidence in accordance with PACE - this is to prevent any potential unlawful interview or to miss any significate statements, the power used to arrest the male under section 24 of PACE. I then proceeded to search the male in the van under section 32 of PACE for any weapons, evidence or implements of escape. This was to protect myself, my colleagues, the public and the suspect.</w:t>
      </w:r>
    </w:p>
    <w:p w14:paraId="1F22570D" w14:textId="77777777" w:rsidR="0073079F" w:rsidRPr="001D01D2" w:rsidRDefault="0073079F" w:rsidP="0073079F">
      <w:pPr>
        <w:ind w:right="237"/>
        <w:jc w:val="both"/>
        <w:rPr>
          <w:sz w:val="24"/>
          <w:szCs w:val="24"/>
        </w:rPr>
      </w:pPr>
    </w:p>
    <w:p w14:paraId="037259DB" w14:textId="77777777" w:rsidR="0073079F" w:rsidRPr="001D01D2" w:rsidRDefault="0073079F" w:rsidP="0073079F">
      <w:pPr>
        <w:ind w:right="237"/>
        <w:jc w:val="both"/>
        <w:rPr>
          <w:sz w:val="24"/>
          <w:szCs w:val="24"/>
        </w:rPr>
      </w:pPr>
      <w:r w:rsidRPr="001D01D2">
        <w:rPr>
          <w:sz w:val="24"/>
          <w:szCs w:val="24"/>
        </w:rPr>
        <w:t xml:space="preserve">I arrested the male, based on the National Decision Model and my rationale was; if I did not arrest this male I would not be safeguarding the victim; the victim was classed as vulnerable and there was a disclosure made regardless of a complaint or not; there was evidence that a serious offence had taken place and this would need to be investigated; this is in the publics interested as this was a third party call to report this incident; if I did not  deal with this incident appropriately it could cause loss of support and trust and would damage public opinion of the police. I considered what could potentially happen if I did not arrest the male and he was allowed to re-enter the property unsupervised and this could potentially make him more aggressive and risk further offences toward the female. </w:t>
      </w:r>
    </w:p>
    <w:p w14:paraId="54EDC8A6" w14:textId="77777777" w:rsidR="0073079F" w:rsidRPr="001D01D2" w:rsidRDefault="0073079F" w:rsidP="0073079F">
      <w:pPr>
        <w:ind w:right="237"/>
        <w:jc w:val="both"/>
        <w:rPr>
          <w:sz w:val="24"/>
          <w:szCs w:val="24"/>
        </w:rPr>
      </w:pPr>
    </w:p>
    <w:p w14:paraId="41377AF2" w14:textId="77777777" w:rsidR="0073079F" w:rsidRPr="001D01D2" w:rsidRDefault="0073079F" w:rsidP="0073079F">
      <w:pPr>
        <w:ind w:right="237"/>
        <w:jc w:val="both"/>
        <w:rPr>
          <w:sz w:val="24"/>
          <w:szCs w:val="24"/>
        </w:rPr>
      </w:pPr>
      <w:r w:rsidRPr="001D01D2">
        <w:rPr>
          <w:sz w:val="24"/>
          <w:szCs w:val="24"/>
        </w:rPr>
        <w:t>Later upon attending the police station I recorded my decision making on the Police Occurrence CAD, which is a system police record updates on and I explored this within my statement. I made sure that my update was in-depth to make it easier for third parties to understand my decisions and the events leading up to it and to take responsibility for my actions as underlined in the Code of Ethics. I also recorded my decision-making process in complex and unpredictable circumstances using a dynamic risk assessment.</w:t>
      </w:r>
    </w:p>
    <w:p w14:paraId="08746C4F" w14:textId="032E93BA" w:rsidR="0073079F" w:rsidRPr="001D01D2" w:rsidRDefault="0073079F" w:rsidP="0073079F">
      <w:pPr>
        <w:ind w:right="237"/>
        <w:jc w:val="both"/>
        <w:rPr>
          <w:sz w:val="24"/>
          <w:szCs w:val="24"/>
        </w:rPr>
      </w:pPr>
    </w:p>
    <w:p w14:paraId="2CE60BBB" w14:textId="105CD184" w:rsidR="0073079F" w:rsidRPr="001D01D2" w:rsidRDefault="0073079F" w:rsidP="0073079F">
      <w:pPr>
        <w:ind w:right="237"/>
        <w:jc w:val="both"/>
        <w:rPr>
          <w:sz w:val="24"/>
          <w:szCs w:val="24"/>
        </w:rPr>
      </w:pPr>
    </w:p>
    <w:p w14:paraId="53DE717F" w14:textId="77777777" w:rsidR="0073079F" w:rsidRPr="001D01D2" w:rsidRDefault="0073079F" w:rsidP="0073079F">
      <w:pPr>
        <w:ind w:right="237"/>
        <w:jc w:val="both"/>
        <w:rPr>
          <w:sz w:val="24"/>
          <w:szCs w:val="24"/>
        </w:rPr>
      </w:pPr>
    </w:p>
    <w:p w14:paraId="756BD6BB" w14:textId="77777777" w:rsidR="0073079F" w:rsidRPr="001D01D2" w:rsidRDefault="0073079F" w:rsidP="0073079F">
      <w:pPr>
        <w:ind w:right="237"/>
        <w:jc w:val="both"/>
        <w:rPr>
          <w:b/>
          <w:bCs/>
          <w:sz w:val="24"/>
          <w:szCs w:val="24"/>
        </w:rPr>
      </w:pPr>
      <w:r w:rsidRPr="001D01D2">
        <w:rPr>
          <w:b/>
          <w:bCs/>
          <w:sz w:val="24"/>
          <w:szCs w:val="24"/>
        </w:rPr>
        <w:lastRenderedPageBreak/>
        <w:t>Conclusion</w:t>
      </w:r>
    </w:p>
    <w:p w14:paraId="4519C170" w14:textId="77777777" w:rsidR="0073079F" w:rsidRPr="001D01D2" w:rsidRDefault="0073079F" w:rsidP="0073079F">
      <w:pPr>
        <w:ind w:right="237"/>
        <w:jc w:val="both"/>
        <w:rPr>
          <w:sz w:val="24"/>
          <w:szCs w:val="24"/>
        </w:rPr>
      </w:pPr>
    </w:p>
    <w:p w14:paraId="081EC91F" w14:textId="77777777" w:rsidR="0073079F" w:rsidRPr="001D01D2" w:rsidRDefault="0073079F" w:rsidP="0073079F">
      <w:pPr>
        <w:ind w:right="237"/>
        <w:jc w:val="both"/>
        <w:rPr>
          <w:sz w:val="24"/>
          <w:szCs w:val="24"/>
        </w:rPr>
      </w:pPr>
      <w:r w:rsidRPr="001D01D2">
        <w:rPr>
          <w:sz w:val="24"/>
          <w:szCs w:val="24"/>
        </w:rPr>
        <w:t>In evaluation of my own actions, I believe that with the National Decision Model I made the right decision and considerations due to the rates of domestic violence and their link with the percentage of current murder rates.  I believe that I acted professionally as I followed the code of ethics in dealing with this incident.</w:t>
      </w:r>
    </w:p>
    <w:p w14:paraId="20165F2A" w14:textId="77777777" w:rsidR="0073079F" w:rsidRPr="001D01D2" w:rsidRDefault="0073079F" w:rsidP="0073079F">
      <w:pPr>
        <w:ind w:right="237"/>
        <w:jc w:val="both"/>
        <w:rPr>
          <w:sz w:val="24"/>
          <w:szCs w:val="24"/>
        </w:rPr>
      </w:pPr>
    </w:p>
    <w:p w14:paraId="154D8AE1" w14:textId="77777777" w:rsidR="0073079F" w:rsidRPr="001D01D2" w:rsidRDefault="0073079F" w:rsidP="0073079F">
      <w:pPr>
        <w:ind w:right="237"/>
        <w:jc w:val="both"/>
        <w:rPr>
          <w:sz w:val="24"/>
          <w:szCs w:val="24"/>
        </w:rPr>
      </w:pPr>
      <w:r w:rsidRPr="001D01D2">
        <w:rPr>
          <w:sz w:val="24"/>
          <w:szCs w:val="24"/>
        </w:rPr>
        <w:t xml:space="preserve">It was later established that the female was too afraid to make a formal complaint so the aftercare provided was essential to the female. I made an application for bail conditions, public protection notices, referral to the Police Domestic Violence Team and provided relevant support helpline numbers. Within the separation time and from the support given, the female accepted help from Woman’s Aid and ended the relationship with the male so the abusive cycle was broken. I did recognise and learn that the female victim did find it more difficult to speak to me being a male officer however, the referrals helped with building a bridge to support networks and giving the victim the support, she needed. </w:t>
      </w:r>
    </w:p>
    <w:p w14:paraId="5AD58B31" w14:textId="77777777" w:rsidR="0073079F" w:rsidRPr="001D01D2" w:rsidRDefault="0073079F" w:rsidP="0073079F">
      <w:pPr>
        <w:ind w:right="237"/>
        <w:jc w:val="both"/>
        <w:rPr>
          <w:sz w:val="24"/>
          <w:szCs w:val="24"/>
        </w:rPr>
      </w:pPr>
    </w:p>
    <w:p w14:paraId="4D49AC25" w14:textId="77777777" w:rsidR="0073079F" w:rsidRPr="001D01D2" w:rsidRDefault="0073079F" w:rsidP="0073079F">
      <w:pPr>
        <w:ind w:right="237"/>
        <w:jc w:val="both"/>
        <w:rPr>
          <w:sz w:val="24"/>
          <w:szCs w:val="24"/>
        </w:rPr>
      </w:pPr>
    </w:p>
    <w:p w14:paraId="1E5DDD03" w14:textId="77777777" w:rsidR="0073079F" w:rsidRPr="001D01D2" w:rsidRDefault="0073079F" w:rsidP="0073079F">
      <w:pPr>
        <w:rPr>
          <w:sz w:val="24"/>
          <w:szCs w:val="24"/>
        </w:rPr>
      </w:pPr>
      <w:r w:rsidRPr="001D01D2">
        <w:rPr>
          <w:sz w:val="24"/>
          <w:szCs w:val="24"/>
        </w:rPr>
        <w:t xml:space="preserve">1844 words </w:t>
      </w:r>
    </w:p>
    <w:p w14:paraId="11F48034" w14:textId="77777777" w:rsidR="0073079F" w:rsidRPr="001D01D2" w:rsidRDefault="0073079F" w:rsidP="0073079F">
      <w:pPr>
        <w:rPr>
          <w:sz w:val="24"/>
          <w:szCs w:val="24"/>
        </w:rPr>
      </w:pPr>
    </w:p>
    <w:p w14:paraId="11E7CE04" w14:textId="77777777" w:rsidR="0073079F" w:rsidRPr="001D01D2" w:rsidRDefault="0073079F" w:rsidP="0073079F">
      <w:pPr>
        <w:jc w:val="both"/>
        <w:rPr>
          <w:sz w:val="24"/>
          <w:szCs w:val="24"/>
        </w:rPr>
      </w:pPr>
      <w:r w:rsidRPr="001D01D2">
        <w:rPr>
          <w:sz w:val="24"/>
          <w:szCs w:val="24"/>
        </w:rPr>
        <w:br/>
      </w:r>
      <w:r w:rsidRPr="001D01D2">
        <w:rPr>
          <w:sz w:val="24"/>
          <w:szCs w:val="24"/>
        </w:rPr>
        <w:br/>
      </w:r>
      <w:r w:rsidRPr="001D01D2">
        <w:rPr>
          <w:sz w:val="24"/>
          <w:szCs w:val="24"/>
        </w:rPr>
        <w:br/>
      </w:r>
      <w:r w:rsidRPr="001D01D2">
        <w:rPr>
          <w:sz w:val="24"/>
          <w:szCs w:val="24"/>
        </w:rPr>
        <w:br/>
      </w:r>
    </w:p>
    <w:p w14:paraId="4BB19E27" w14:textId="77777777" w:rsidR="0073079F" w:rsidRPr="001D01D2" w:rsidRDefault="0073079F" w:rsidP="0073079F">
      <w:pPr>
        <w:jc w:val="both"/>
        <w:rPr>
          <w:sz w:val="24"/>
          <w:szCs w:val="24"/>
        </w:rPr>
      </w:pPr>
    </w:p>
    <w:p w14:paraId="27596DAE" w14:textId="77777777" w:rsidR="0073079F" w:rsidRPr="001D01D2" w:rsidRDefault="0073079F" w:rsidP="0073079F">
      <w:pPr>
        <w:jc w:val="both"/>
        <w:rPr>
          <w:sz w:val="24"/>
          <w:szCs w:val="24"/>
        </w:rPr>
      </w:pPr>
    </w:p>
    <w:p w14:paraId="79339EE1" w14:textId="77777777" w:rsidR="0073079F" w:rsidRPr="001D01D2" w:rsidRDefault="0073079F" w:rsidP="0073079F">
      <w:pPr>
        <w:jc w:val="both"/>
        <w:rPr>
          <w:sz w:val="24"/>
          <w:szCs w:val="24"/>
        </w:rPr>
      </w:pPr>
    </w:p>
    <w:p w14:paraId="112A3C2E" w14:textId="77777777" w:rsidR="0073079F" w:rsidRPr="001D01D2" w:rsidRDefault="0073079F" w:rsidP="0073079F">
      <w:pPr>
        <w:jc w:val="both"/>
        <w:rPr>
          <w:sz w:val="24"/>
          <w:szCs w:val="24"/>
        </w:rPr>
      </w:pPr>
    </w:p>
    <w:p w14:paraId="48791D1D" w14:textId="77777777" w:rsidR="0073079F" w:rsidRPr="001D01D2" w:rsidRDefault="0073079F" w:rsidP="0073079F">
      <w:pPr>
        <w:jc w:val="both"/>
        <w:rPr>
          <w:sz w:val="24"/>
          <w:szCs w:val="24"/>
        </w:rPr>
      </w:pPr>
    </w:p>
    <w:p w14:paraId="748EA94A" w14:textId="77777777" w:rsidR="0073079F" w:rsidRPr="001D01D2" w:rsidRDefault="0073079F" w:rsidP="0073079F">
      <w:pPr>
        <w:jc w:val="both"/>
        <w:rPr>
          <w:sz w:val="24"/>
          <w:szCs w:val="24"/>
        </w:rPr>
      </w:pPr>
    </w:p>
    <w:p w14:paraId="750D7DA2" w14:textId="77777777" w:rsidR="0073079F" w:rsidRPr="001D01D2" w:rsidRDefault="0073079F" w:rsidP="0073079F">
      <w:pPr>
        <w:jc w:val="both"/>
        <w:rPr>
          <w:sz w:val="24"/>
          <w:szCs w:val="24"/>
        </w:rPr>
      </w:pPr>
    </w:p>
    <w:p w14:paraId="2000FB0A" w14:textId="77777777" w:rsidR="0073079F" w:rsidRPr="001D01D2" w:rsidRDefault="0073079F" w:rsidP="0073079F">
      <w:pPr>
        <w:jc w:val="both"/>
        <w:rPr>
          <w:sz w:val="24"/>
          <w:szCs w:val="24"/>
        </w:rPr>
      </w:pPr>
    </w:p>
    <w:p w14:paraId="2C831F74" w14:textId="77777777" w:rsidR="0073079F" w:rsidRPr="001D01D2" w:rsidRDefault="0073079F" w:rsidP="0073079F">
      <w:pPr>
        <w:jc w:val="both"/>
        <w:rPr>
          <w:sz w:val="24"/>
          <w:szCs w:val="24"/>
        </w:rPr>
      </w:pPr>
    </w:p>
    <w:p w14:paraId="524DA5CC" w14:textId="77777777" w:rsidR="0073079F" w:rsidRPr="001D01D2" w:rsidRDefault="0073079F" w:rsidP="0073079F">
      <w:pPr>
        <w:jc w:val="both"/>
        <w:rPr>
          <w:sz w:val="24"/>
          <w:szCs w:val="24"/>
        </w:rPr>
      </w:pPr>
    </w:p>
    <w:p w14:paraId="78F9C3F0" w14:textId="77777777" w:rsidR="0073079F" w:rsidRPr="001D01D2" w:rsidRDefault="0073079F" w:rsidP="0073079F">
      <w:pPr>
        <w:jc w:val="both"/>
        <w:rPr>
          <w:sz w:val="24"/>
          <w:szCs w:val="24"/>
        </w:rPr>
      </w:pPr>
    </w:p>
    <w:p w14:paraId="1CA99AA2" w14:textId="77777777" w:rsidR="0073079F" w:rsidRPr="001D01D2" w:rsidRDefault="0073079F" w:rsidP="0073079F">
      <w:pPr>
        <w:jc w:val="both"/>
        <w:rPr>
          <w:sz w:val="24"/>
          <w:szCs w:val="24"/>
        </w:rPr>
      </w:pPr>
    </w:p>
    <w:p w14:paraId="17069012" w14:textId="77777777" w:rsidR="0073079F" w:rsidRPr="001D01D2" w:rsidRDefault="0073079F" w:rsidP="0073079F">
      <w:pPr>
        <w:jc w:val="both"/>
        <w:rPr>
          <w:sz w:val="24"/>
          <w:szCs w:val="24"/>
        </w:rPr>
      </w:pPr>
    </w:p>
    <w:p w14:paraId="1942BAF5" w14:textId="77777777" w:rsidR="0073079F" w:rsidRPr="001D01D2" w:rsidRDefault="0073079F" w:rsidP="0073079F">
      <w:pPr>
        <w:jc w:val="both"/>
        <w:rPr>
          <w:sz w:val="24"/>
          <w:szCs w:val="24"/>
        </w:rPr>
      </w:pPr>
    </w:p>
    <w:p w14:paraId="3433A1F0" w14:textId="77777777" w:rsidR="0073079F" w:rsidRPr="001D01D2" w:rsidRDefault="0073079F" w:rsidP="0073079F">
      <w:pPr>
        <w:jc w:val="both"/>
        <w:rPr>
          <w:sz w:val="24"/>
          <w:szCs w:val="24"/>
        </w:rPr>
      </w:pPr>
    </w:p>
    <w:p w14:paraId="72CC0482" w14:textId="77777777" w:rsidR="0073079F" w:rsidRPr="001D01D2" w:rsidRDefault="0073079F" w:rsidP="0073079F">
      <w:pPr>
        <w:jc w:val="both"/>
        <w:rPr>
          <w:sz w:val="24"/>
          <w:szCs w:val="24"/>
        </w:rPr>
      </w:pPr>
    </w:p>
    <w:p w14:paraId="0291C044" w14:textId="77777777" w:rsidR="0073079F" w:rsidRPr="001D01D2" w:rsidRDefault="0073079F" w:rsidP="0073079F">
      <w:pPr>
        <w:jc w:val="both"/>
        <w:rPr>
          <w:sz w:val="24"/>
          <w:szCs w:val="24"/>
        </w:rPr>
      </w:pPr>
    </w:p>
    <w:p w14:paraId="399CD12B" w14:textId="77777777" w:rsidR="0073079F" w:rsidRPr="001D01D2" w:rsidRDefault="0073079F" w:rsidP="0073079F">
      <w:pPr>
        <w:jc w:val="both"/>
        <w:rPr>
          <w:sz w:val="24"/>
          <w:szCs w:val="24"/>
        </w:rPr>
      </w:pPr>
    </w:p>
    <w:p w14:paraId="3D9EF056" w14:textId="77777777" w:rsidR="0073079F" w:rsidRPr="001D01D2" w:rsidRDefault="0073079F" w:rsidP="0073079F">
      <w:pPr>
        <w:jc w:val="both"/>
        <w:rPr>
          <w:sz w:val="24"/>
          <w:szCs w:val="24"/>
        </w:rPr>
      </w:pPr>
    </w:p>
    <w:p w14:paraId="0D07E099" w14:textId="77777777" w:rsidR="0073079F" w:rsidRPr="001D01D2" w:rsidRDefault="0073079F" w:rsidP="0073079F">
      <w:pPr>
        <w:jc w:val="both"/>
        <w:rPr>
          <w:sz w:val="24"/>
          <w:szCs w:val="24"/>
        </w:rPr>
      </w:pPr>
    </w:p>
    <w:p w14:paraId="6F77CB76" w14:textId="77777777" w:rsidR="0073079F" w:rsidRPr="001D01D2" w:rsidRDefault="0073079F" w:rsidP="0073079F">
      <w:pPr>
        <w:jc w:val="both"/>
        <w:rPr>
          <w:sz w:val="24"/>
          <w:szCs w:val="24"/>
        </w:rPr>
      </w:pPr>
    </w:p>
    <w:p w14:paraId="6BE702A3" w14:textId="02401525" w:rsidR="0073079F" w:rsidRPr="001D01D2" w:rsidRDefault="0073079F" w:rsidP="0073079F">
      <w:pPr>
        <w:jc w:val="both"/>
        <w:rPr>
          <w:sz w:val="24"/>
          <w:szCs w:val="24"/>
        </w:rPr>
      </w:pPr>
      <w:r w:rsidRPr="001D01D2">
        <w:rPr>
          <w:sz w:val="24"/>
          <w:szCs w:val="24"/>
        </w:rPr>
        <w:br/>
      </w:r>
      <w:r w:rsidRPr="001D01D2">
        <w:rPr>
          <w:sz w:val="24"/>
          <w:szCs w:val="24"/>
        </w:rPr>
        <w:br/>
      </w:r>
    </w:p>
    <w:p w14:paraId="185D0674" w14:textId="77777777" w:rsidR="0073079F" w:rsidRPr="001D01D2" w:rsidRDefault="0073079F" w:rsidP="0073079F">
      <w:pPr>
        <w:jc w:val="both"/>
        <w:rPr>
          <w:b/>
          <w:bCs/>
          <w:sz w:val="24"/>
          <w:szCs w:val="24"/>
        </w:rPr>
      </w:pPr>
      <w:r w:rsidRPr="001D01D2">
        <w:rPr>
          <w:sz w:val="24"/>
          <w:szCs w:val="24"/>
        </w:rPr>
        <w:lastRenderedPageBreak/>
        <w:br/>
      </w:r>
      <w:r w:rsidRPr="001D01D2">
        <w:rPr>
          <w:b/>
          <w:bCs/>
          <w:sz w:val="24"/>
          <w:szCs w:val="24"/>
        </w:rPr>
        <w:t>Bibliography</w:t>
      </w:r>
    </w:p>
    <w:p w14:paraId="43CD3E85" w14:textId="77777777" w:rsidR="0073079F" w:rsidRPr="001D01D2" w:rsidRDefault="0073079F" w:rsidP="0073079F">
      <w:pPr>
        <w:overflowPunct/>
        <w:autoSpaceDE/>
        <w:autoSpaceDN/>
        <w:adjustRightInd/>
        <w:spacing w:after="160" w:line="259" w:lineRule="auto"/>
        <w:textAlignment w:val="auto"/>
        <w:rPr>
          <w:sz w:val="24"/>
          <w:szCs w:val="24"/>
        </w:rPr>
      </w:pPr>
    </w:p>
    <w:p w14:paraId="33E45EDE" w14:textId="77777777" w:rsidR="0073079F" w:rsidRPr="001D01D2" w:rsidRDefault="0073079F" w:rsidP="0073079F">
      <w:pPr>
        <w:overflowPunct/>
        <w:autoSpaceDE/>
        <w:autoSpaceDN/>
        <w:adjustRightInd/>
        <w:spacing w:after="160" w:line="259" w:lineRule="auto"/>
        <w:textAlignment w:val="auto"/>
        <w:rPr>
          <w:sz w:val="24"/>
          <w:szCs w:val="24"/>
        </w:rPr>
      </w:pPr>
      <w:r w:rsidRPr="001D01D2">
        <w:rPr>
          <w:sz w:val="24"/>
          <w:szCs w:val="24"/>
        </w:rPr>
        <w:t>The Crown Prosecution Service. (2014) Domestic Abuse</w:t>
      </w:r>
      <w:r w:rsidRPr="001D01D2">
        <w:rPr>
          <w:sz w:val="24"/>
          <w:szCs w:val="24"/>
        </w:rPr>
        <w:br/>
        <w:t>Available at: https://www.cps.gov.uk/publication/domestic-abuse. (Accessed: 26</w:t>
      </w:r>
      <w:r w:rsidRPr="001D01D2">
        <w:rPr>
          <w:sz w:val="24"/>
          <w:szCs w:val="24"/>
          <w:vertAlign w:val="superscript"/>
        </w:rPr>
        <w:t>th</w:t>
      </w:r>
      <w:r w:rsidRPr="001D01D2">
        <w:rPr>
          <w:sz w:val="24"/>
          <w:szCs w:val="24"/>
        </w:rPr>
        <w:t xml:space="preserve"> November 2021).</w:t>
      </w:r>
    </w:p>
    <w:p w14:paraId="5B18295D" w14:textId="77777777" w:rsidR="0073079F" w:rsidRPr="001D01D2" w:rsidRDefault="0073079F" w:rsidP="0073079F">
      <w:pPr>
        <w:overflowPunct/>
        <w:autoSpaceDE/>
        <w:autoSpaceDN/>
        <w:adjustRightInd/>
        <w:spacing w:after="160" w:line="259" w:lineRule="auto"/>
        <w:textAlignment w:val="auto"/>
        <w:rPr>
          <w:sz w:val="24"/>
          <w:szCs w:val="24"/>
        </w:rPr>
      </w:pPr>
      <w:proofErr w:type="spellStart"/>
      <w:r w:rsidRPr="001D01D2">
        <w:rPr>
          <w:sz w:val="24"/>
          <w:szCs w:val="24"/>
        </w:rPr>
        <w:t>Havard</w:t>
      </w:r>
      <w:proofErr w:type="spellEnd"/>
      <w:r w:rsidRPr="001D01D2">
        <w:rPr>
          <w:sz w:val="24"/>
          <w:szCs w:val="24"/>
        </w:rPr>
        <w:t>, T. (2021) Domestic abuse and Covid-19: A year into the pandemic. Available at: https://commonslibrary.parliament.uk/domestic-abuse-and-covid-19-a-year-into-the-pandemic/ (Accessed: 27</w:t>
      </w:r>
      <w:r w:rsidRPr="001D01D2">
        <w:rPr>
          <w:sz w:val="24"/>
          <w:szCs w:val="24"/>
          <w:vertAlign w:val="superscript"/>
        </w:rPr>
        <w:t>th</w:t>
      </w:r>
      <w:r w:rsidRPr="001D01D2">
        <w:rPr>
          <w:sz w:val="24"/>
          <w:szCs w:val="24"/>
        </w:rPr>
        <w:t xml:space="preserve"> November 2021).</w:t>
      </w:r>
    </w:p>
    <w:p w14:paraId="48F7AFE6" w14:textId="77777777" w:rsidR="0073079F" w:rsidRPr="001D01D2" w:rsidRDefault="0073079F" w:rsidP="0073079F">
      <w:pPr>
        <w:overflowPunct/>
        <w:autoSpaceDE/>
        <w:autoSpaceDN/>
        <w:adjustRightInd/>
        <w:spacing w:after="160" w:line="259" w:lineRule="auto"/>
        <w:textAlignment w:val="auto"/>
        <w:rPr>
          <w:sz w:val="24"/>
          <w:szCs w:val="24"/>
        </w:rPr>
      </w:pPr>
      <w:r w:rsidRPr="001D01D2">
        <w:rPr>
          <w:sz w:val="24"/>
          <w:szCs w:val="24"/>
        </w:rPr>
        <w:t>Suffolk Police (2021) The NDM and Thrive.</w:t>
      </w:r>
      <w:r w:rsidRPr="001D01D2">
        <w:rPr>
          <w:sz w:val="24"/>
          <w:szCs w:val="24"/>
        </w:rPr>
        <w:br/>
        <w:t>Available at:  http://www.suffolk.police.uk/sites/suffolk/files/000395-19_-_the_ndm_and_thrive.pptx (Accessed 28 November. 2021).</w:t>
      </w:r>
    </w:p>
    <w:p w14:paraId="6123DF99" w14:textId="77777777" w:rsidR="0073079F" w:rsidRPr="001D01D2" w:rsidRDefault="0073079F" w:rsidP="0073079F">
      <w:pPr>
        <w:overflowPunct/>
        <w:autoSpaceDE/>
        <w:autoSpaceDN/>
        <w:adjustRightInd/>
        <w:spacing w:after="160" w:line="259" w:lineRule="auto"/>
        <w:textAlignment w:val="auto"/>
        <w:rPr>
          <w:sz w:val="24"/>
          <w:szCs w:val="24"/>
        </w:rPr>
      </w:pPr>
      <w:r w:rsidRPr="001D01D2">
        <w:rPr>
          <w:sz w:val="24"/>
          <w:szCs w:val="24"/>
        </w:rPr>
        <w:t>Legislation.gov.uk. (1st December 2020). </w:t>
      </w:r>
      <w:r w:rsidRPr="001D01D2">
        <w:rPr>
          <w:i/>
          <w:iCs/>
          <w:sz w:val="24"/>
          <w:szCs w:val="24"/>
        </w:rPr>
        <w:t>Policing and criminal evidence act 1984.</w:t>
      </w:r>
      <w:r w:rsidRPr="001D01D2">
        <w:rPr>
          <w:sz w:val="24"/>
          <w:szCs w:val="24"/>
        </w:rPr>
        <w:t> </w:t>
      </w:r>
      <w:r w:rsidRPr="001D01D2">
        <w:rPr>
          <w:sz w:val="24"/>
          <w:szCs w:val="24"/>
        </w:rPr>
        <w:br/>
        <w:t>Available at: https://www.legislation.gov.uk/ukpga/1984/60/section/17. (Accessed; 28th November 2021.).</w:t>
      </w:r>
    </w:p>
    <w:p w14:paraId="3845D0A4" w14:textId="77777777" w:rsidR="0073079F" w:rsidRPr="001D01D2" w:rsidRDefault="0073079F" w:rsidP="0073079F">
      <w:pPr>
        <w:overflowPunct/>
        <w:autoSpaceDE/>
        <w:autoSpaceDN/>
        <w:adjustRightInd/>
        <w:spacing w:after="160" w:line="259" w:lineRule="auto"/>
        <w:textAlignment w:val="auto"/>
        <w:rPr>
          <w:sz w:val="24"/>
          <w:szCs w:val="24"/>
        </w:rPr>
      </w:pPr>
      <w:r w:rsidRPr="001D01D2">
        <w:rPr>
          <w:sz w:val="24"/>
          <w:szCs w:val="24"/>
        </w:rPr>
        <w:t>World Health Organization (2020). COVID-19 disrupting mental health services in most countries</w:t>
      </w:r>
      <w:r w:rsidRPr="001D01D2">
        <w:rPr>
          <w:sz w:val="24"/>
          <w:szCs w:val="24"/>
        </w:rPr>
        <w:br/>
        <w:t>Available at: https://www.who.int/news/item/05-10-2020-covid-19-disrupting-mental-health-services-in-most-countries-who-survey. (Accessed 28</w:t>
      </w:r>
      <w:r w:rsidRPr="001D01D2">
        <w:rPr>
          <w:sz w:val="24"/>
          <w:szCs w:val="24"/>
          <w:vertAlign w:val="superscript"/>
        </w:rPr>
        <w:t>th</w:t>
      </w:r>
      <w:r w:rsidRPr="001D01D2">
        <w:rPr>
          <w:sz w:val="24"/>
          <w:szCs w:val="24"/>
        </w:rPr>
        <w:t xml:space="preserve"> November 2021).</w:t>
      </w:r>
      <w:r w:rsidRPr="001D01D2">
        <w:rPr>
          <w:sz w:val="24"/>
          <w:szCs w:val="24"/>
          <w:vertAlign w:val="superscript"/>
        </w:rPr>
        <w:br/>
      </w:r>
      <w:r w:rsidRPr="001D01D2">
        <w:rPr>
          <w:sz w:val="24"/>
          <w:szCs w:val="24"/>
        </w:rPr>
        <w:t xml:space="preserve"> </w:t>
      </w:r>
    </w:p>
    <w:p w14:paraId="6961F82C" w14:textId="77777777" w:rsidR="0073079F" w:rsidRPr="001D01D2" w:rsidRDefault="0073079F" w:rsidP="0073079F">
      <w:pPr>
        <w:overflowPunct/>
        <w:autoSpaceDE/>
        <w:autoSpaceDN/>
        <w:adjustRightInd/>
        <w:spacing w:after="160" w:line="259" w:lineRule="auto"/>
        <w:textAlignment w:val="auto"/>
        <w:rPr>
          <w:sz w:val="24"/>
          <w:szCs w:val="24"/>
        </w:rPr>
      </w:pPr>
      <w:r w:rsidRPr="001D01D2">
        <w:rPr>
          <w:sz w:val="24"/>
          <w:szCs w:val="24"/>
        </w:rPr>
        <w:t xml:space="preserve">Yu, R., </w:t>
      </w:r>
      <w:proofErr w:type="spellStart"/>
      <w:r w:rsidRPr="001D01D2">
        <w:rPr>
          <w:sz w:val="24"/>
          <w:szCs w:val="24"/>
        </w:rPr>
        <w:t>Nevado-Holgado</w:t>
      </w:r>
      <w:proofErr w:type="spellEnd"/>
      <w:r w:rsidRPr="001D01D2">
        <w:rPr>
          <w:sz w:val="24"/>
          <w:szCs w:val="24"/>
        </w:rPr>
        <w:t xml:space="preserve">, A.J., </w:t>
      </w:r>
      <w:proofErr w:type="spellStart"/>
      <w:r w:rsidRPr="001D01D2">
        <w:rPr>
          <w:sz w:val="24"/>
          <w:szCs w:val="24"/>
        </w:rPr>
        <w:t>Molero</w:t>
      </w:r>
      <w:proofErr w:type="spellEnd"/>
      <w:r w:rsidRPr="001D01D2">
        <w:rPr>
          <w:sz w:val="24"/>
          <w:szCs w:val="24"/>
        </w:rPr>
        <w:t>, Y., D’Onofrio, B.M., Larsson, H., Howard, L.M. and Fazel, S. (2019). Mental disorders and intimate partner violence perpetrated by men towards women</w:t>
      </w:r>
      <w:r w:rsidRPr="001D01D2">
        <w:rPr>
          <w:sz w:val="24"/>
          <w:szCs w:val="24"/>
        </w:rPr>
        <w:br/>
        <w:t xml:space="preserve">Available at: </w:t>
      </w:r>
      <w:r w:rsidRPr="001D01D2">
        <w:rPr>
          <w:sz w:val="24"/>
          <w:szCs w:val="24"/>
        </w:rPr>
        <w:br/>
        <w:t>https://journals.plos.org/plosmedicine/article?id=10.1371/journal.pmed.1002995</w:t>
      </w:r>
    </w:p>
    <w:p w14:paraId="6E7A8C98" w14:textId="77777777" w:rsidR="0073079F" w:rsidRPr="001D01D2" w:rsidRDefault="0073079F" w:rsidP="0073079F">
      <w:pPr>
        <w:overflowPunct/>
        <w:autoSpaceDE/>
        <w:autoSpaceDN/>
        <w:adjustRightInd/>
        <w:spacing w:after="160" w:line="259" w:lineRule="auto"/>
        <w:textAlignment w:val="auto"/>
        <w:rPr>
          <w:sz w:val="24"/>
          <w:szCs w:val="24"/>
        </w:rPr>
      </w:pPr>
    </w:p>
    <w:p w14:paraId="620DF0C2" w14:textId="77777777" w:rsidR="0073079F" w:rsidRPr="001D01D2" w:rsidRDefault="0073079F" w:rsidP="00242DD7">
      <w:pPr>
        <w:ind w:right="237"/>
        <w:jc w:val="both"/>
        <w:rPr>
          <w:b/>
          <w:sz w:val="24"/>
          <w:szCs w:val="24"/>
        </w:rPr>
      </w:pPr>
    </w:p>
    <w:p w14:paraId="6A73DBDF" w14:textId="77777777" w:rsidR="00AA666E" w:rsidRPr="001D01D2" w:rsidRDefault="00AA666E" w:rsidP="00340E9A">
      <w:pPr>
        <w:ind w:right="237"/>
        <w:jc w:val="both"/>
        <w:rPr>
          <w:sz w:val="24"/>
          <w:szCs w:val="24"/>
        </w:rPr>
      </w:pPr>
    </w:p>
    <w:p w14:paraId="79C6F38B" w14:textId="77777777" w:rsidR="00AA666E" w:rsidRPr="001D01D2" w:rsidRDefault="00AA666E" w:rsidP="00340E9A">
      <w:pPr>
        <w:ind w:right="237"/>
        <w:jc w:val="both"/>
        <w:rPr>
          <w:sz w:val="24"/>
          <w:szCs w:val="24"/>
        </w:rPr>
      </w:pPr>
    </w:p>
    <w:p w14:paraId="607A0D29" w14:textId="77777777" w:rsidR="00AA666E" w:rsidRPr="001D01D2" w:rsidRDefault="00AA666E" w:rsidP="00340E9A">
      <w:pPr>
        <w:ind w:right="237"/>
        <w:jc w:val="both"/>
        <w:rPr>
          <w:sz w:val="24"/>
          <w:szCs w:val="24"/>
        </w:rPr>
      </w:pPr>
    </w:p>
    <w:p w14:paraId="4557CCDD" w14:textId="77777777" w:rsidR="008B28E7" w:rsidRPr="001D01D2" w:rsidRDefault="008B28E7" w:rsidP="00340E9A">
      <w:pPr>
        <w:ind w:right="237"/>
        <w:jc w:val="both"/>
        <w:rPr>
          <w:sz w:val="24"/>
          <w:szCs w:val="24"/>
        </w:rPr>
      </w:pPr>
    </w:p>
    <w:p w14:paraId="545B147F" w14:textId="77777777" w:rsidR="008B28E7" w:rsidRPr="001D01D2" w:rsidRDefault="008B28E7" w:rsidP="00340E9A">
      <w:pPr>
        <w:ind w:right="237"/>
        <w:jc w:val="both"/>
        <w:rPr>
          <w:sz w:val="24"/>
          <w:szCs w:val="24"/>
        </w:rPr>
      </w:pPr>
    </w:p>
    <w:p w14:paraId="452E40A6" w14:textId="77777777" w:rsidR="008B28E7" w:rsidRPr="001D01D2" w:rsidRDefault="008B28E7" w:rsidP="00340E9A">
      <w:pPr>
        <w:ind w:right="237"/>
        <w:jc w:val="both"/>
        <w:rPr>
          <w:sz w:val="24"/>
          <w:szCs w:val="24"/>
        </w:rPr>
      </w:pPr>
    </w:p>
    <w:p w14:paraId="1A730B74" w14:textId="77777777" w:rsidR="008B28E7" w:rsidRPr="001D01D2" w:rsidRDefault="008B28E7" w:rsidP="00340E9A">
      <w:pPr>
        <w:ind w:right="237"/>
        <w:jc w:val="both"/>
        <w:rPr>
          <w:sz w:val="24"/>
          <w:szCs w:val="24"/>
        </w:rPr>
      </w:pPr>
    </w:p>
    <w:p w14:paraId="4A8B313D" w14:textId="77777777" w:rsidR="008B28E7" w:rsidRPr="001D01D2" w:rsidRDefault="008B28E7" w:rsidP="00340E9A">
      <w:pPr>
        <w:ind w:right="237"/>
        <w:jc w:val="both"/>
        <w:rPr>
          <w:sz w:val="24"/>
          <w:szCs w:val="24"/>
        </w:rPr>
      </w:pPr>
    </w:p>
    <w:p w14:paraId="58ECD1AB" w14:textId="77777777" w:rsidR="008B28E7" w:rsidRPr="001D01D2" w:rsidRDefault="008B28E7" w:rsidP="00340E9A">
      <w:pPr>
        <w:ind w:right="237"/>
        <w:jc w:val="both"/>
        <w:rPr>
          <w:sz w:val="24"/>
          <w:szCs w:val="24"/>
        </w:rPr>
      </w:pPr>
    </w:p>
    <w:p w14:paraId="1034652A" w14:textId="77777777" w:rsidR="008B28E7" w:rsidRPr="001D01D2" w:rsidRDefault="008B28E7" w:rsidP="00340E9A">
      <w:pPr>
        <w:ind w:right="237"/>
        <w:jc w:val="both"/>
        <w:rPr>
          <w:sz w:val="24"/>
          <w:szCs w:val="24"/>
        </w:rPr>
      </w:pPr>
    </w:p>
    <w:p w14:paraId="4519C025" w14:textId="77777777" w:rsidR="008B28E7" w:rsidRPr="001D01D2" w:rsidRDefault="008B28E7" w:rsidP="00340E9A">
      <w:pPr>
        <w:ind w:right="237"/>
        <w:jc w:val="both"/>
        <w:rPr>
          <w:sz w:val="24"/>
          <w:szCs w:val="24"/>
        </w:rPr>
      </w:pPr>
    </w:p>
    <w:p w14:paraId="07ED14A6" w14:textId="77777777" w:rsidR="00AA666E" w:rsidRPr="001D01D2" w:rsidRDefault="00AA666E" w:rsidP="00340E9A">
      <w:pPr>
        <w:ind w:right="237"/>
        <w:jc w:val="both"/>
        <w:rPr>
          <w:sz w:val="24"/>
          <w:szCs w:val="24"/>
        </w:rPr>
      </w:pPr>
    </w:p>
    <w:p w14:paraId="2D3DE98A" w14:textId="77777777" w:rsidR="00AA666E" w:rsidRPr="001D01D2" w:rsidRDefault="00AA666E" w:rsidP="00340E9A">
      <w:pPr>
        <w:ind w:right="237"/>
        <w:jc w:val="both"/>
        <w:rPr>
          <w:b/>
          <w:sz w:val="24"/>
          <w:szCs w:val="24"/>
        </w:rPr>
      </w:pPr>
    </w:p>
    <w:p w14:paraId="3B3526AE" w14:textId="77777777" w:rsidR="00025650" w:rsidRPr="001D01D2" w:rsidRDefault="00025650" w:rsidP="00340E9A">
      <w:pPr>
        <w:ind w:right="237"/>
        <w:rPr>
          <w:sz w:val="24"/>
          <w:szCs w:val="24"/>
        </w:rPr>
      </w:pPr>
      <w:r w:rsidRPr="001D01D2">
        <w:rPr>
          <w:sz w:val="24"/>
          <w:szCs w:val="24"/>
        </w:rPr>
        <w:br w:type="page"/>
      </w:r>
    </w:p>
    <w:p w14:paraId="3E7AABAF" w14:textId="77777777" w:rsidR="00025650" w:rsidRPr="001D01D2" w:rsidRDefault="00025650" w:rsidP="00340E9A">
      <w:pPr>
        <w:ind w:right="237"/>
        <w:jc w:val="center"/>
        <w:rPr>
          <w:b/>
          <w:sz w:val="24"/>
          <w:szCs w:val="24"/>
        </w:rPr>
      </w:pPr>
      <w:r w:rsidRPr="001D01D2">
        <w:rPr>
          <w:b/>
          <w:sz w:val="24"/>
          <w:szCs w:val="24"/>
        </w:rPr>
        <w:lastRenderedPageBreak/>
        <w:t>Task 3</w:t>
      </w:r>
    </w:p>
    <w:p w14:paraId="0319326B" w14:textId="77777777" w:rsidR="00025650" w:rsidRPr="001D01D2" w:rsidRDefault="00025650" w:rsidP="00340E9A">
      <w:pPr>
        <w:ind w:right="237"/>
        <w:jc w:val="both"/>
        <w:rPr>
          <w:b/>
          <w:sz w:val="24"/>
          <w:szCs w:val="24"/>
        </w:rPr>
      </w:pPr>
    </w:p>
    <w:p w14:paraId="29B20457" w14:textId="77777777" w:rsidR="00C11F61" w:rsidRPr="001D01D2" w:rsidRDefault="00C11F61" w:rsidP="00C11F61">
      <w:pPr>
        <w:ind w:right="237"/>
        <w:jc w:val="both"/>
        <w:rPr>
          <w:b/>
          <w:color w:val="auto"/>
          <w:sz w:val="24"/>
          <w:szCs w:val="24"/>
        </w:rPr>
      </w:pPr>
      <w:r w:rsidRPr="001D01D2">
        <w:rPr>
          <w:b/>
          <w:color w:val="auto"/>
          <w:sz w:val="24"/>
          <w:szCs w:val="24"/>
        </w:rPr>
        <w:t xml:space="preserve">Relevant areas of the National Policing Curriculum: </w:t>
      </w:r>
    </w:p>
    <w:p w14:paraId="71FECDAB" w14:textId="33EFD615" w:rsidR="00711A70" w:rsidRPr="001D01D2" w:rsidRDefault="005B1CF8" w:rsidP="00340E9A">
      <w:pPr>
        <w:ind w:right="237"/>
        <w:jc w:val="both"/>
        <w:rPr>
          <w:b/>
          <w:sz w:val="24"/>
          <w:szCs w:val="24"/>
        </w:rPr>
      </w:pPr>
      <w:r w:rsidRPr="001D01D2">
        <w:rPr>
          <w:b/>
          <w:sz w:val="24"/>
          <w:szCs w:val="24"/>
        </w:rPr>
        <w:t xml:space="preserve">Maintaining </w:t>
      </w:r>
      <w:r w:rsidR="00656D91" w:rsidRPr="001D01D2">
        <w:rPr>
          <w:b/>
          <w:sz w:val="24"/>
          <w:szCs w:val="24"/>
        </w:rPr>
        <w:t xml:space="preserve">Professional Standards, Leadership </w:t>
      </w:r>
      <w:r w:rsidRPr="001D01D2">
        <w:rPr>
          <w:b/>
          <w:sz w:val="24"/>
          <w:szCs w:val="24"/>
        </w:rPr>
        <w:t>and Team-working</w:t>
      </w:r>
    </w:p>
    <w:p w14:paraId="394BFD4F" w14:textId="77777777" w:rsidR="00636B6C" w:rsidRPr="001D01D2"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D01D2" w14:paraId="032DD6CD" w14:textId="77777777" w:rsidTr="0EB17B2B">
        <w:tc>
          <w:tcPr>
            <w:tcW w:w="10188" w:type="dxa"/>
            <w:shd w:val="clear" w:color="auto" w:fill="auto"/>
          </w:tcPr>
          <w:p w14:paraId="623627BD" w14:textId="6A3BF00D" w:rsidR="005B1CF8" w:rsidRPr="001D01D2" w:rsidRDefault="005B1CF8" w:rsidP="00340E9A">
            <w:pPr>
              <w:ind w:right="237"/>
              <w:rPr>
                <w:sz w:val="24"/>
                <w:szCs w:val="24"/>
              </w:rPr>
            </w:pPr>
          </w:p>
          <w:p w14:paraId="60EF0E16" w14:textId="5BA62BEB" w:rsidR="005B1CF8" w:rsidRPr="001D01D2" w:rsidRDefault="005B1CF8" w:rsidP="005B1CF8">
            <w:pPr>
              <w:ind w:right="237"/>
              <w:rPr>
                <w:sz w:val="24"/>
                <w:szCs w:val="24"/>
              </w:rPr>
            </w:pPr>
            <w:r w:rsidRPr="001D01D2">
              <w:rPr>
                <w:b/>
                <w:sz w:val="24"/>
                <w:szCs w:val="24"/>
              </w:rPr>
              <w:t>Evaluate</w:t>
            </w:r>
            <w:r w:rsidRPr="001D01D2">
              <w:rPr>
                <w:sz w:val="24"/>
                <w:szCs w:val="24"/>
              </w:rPr>
              <w:t xml:space="preserve"> theories of team dynamics as a means of developing team cohesion</w:t>
            </w:r>
            <w:r w:rsidR="00D73A26" w:rsidRPr="001D01D2">
              <w:rPr>
                <w:sz w:val="24"/>
                <w:szCs w:val="24"/>
              </w:rPr>
              <w:t xml:space="preserve"> (reasons why some teams cannot function, theories and models relating to team dynamics, ways to improve team cohesion).</w:t>
            </w:r>
          </w:p>
          <w:p w14:paraId="187523E7" w14:textId="63F724DD" w:rsidR="005B1CF8" w:rsidRPr="001D01D2" w:rsidRDefault="005B1CF8" w:rsidP="00340E9A">
            <w:pPr>
              <w:ind w:right="237"/>
              <w:rPr>
                <w:sz w:val="24"/>
                <w:szCs w:val="24"/>
              </w:rPr>
            </w:pPr>
          </w:p>
          <w:p w14:paraId="3C9EF5D9" w14:textId="6B3C3321" w:rsidR="005B1CF8" w:rsidRPr="001D01D2" w:rsidRDefault="005B1CF8" w:rsidP="005B1CF8">
            <w:pPr>
              <w:ind w:right="237"/>
              <w:rPr>
                <w:sz w:val="24"/>
                <w:szCs w:val="24"/>
              </w:rPr>
            </w:pPr>
            <w:r w:rsidRPr="001D01D2">
              <w:rPr>
                <w:b/>
                <w:sz w:val="24"/>
                <w:szCs w:val="24"/>
              </w:rPr>
              <w:t>Consider</w:t>
            </w:r>
            <w:r w:rsidRPr="001D01D2">
              <w:rPr>
                <w:sz w:val="24"/>
                <w:szCs w:val="24"/>
              </w:rPr>
              <w:t xml:space="preserve"> why inter-personal conflict can occur within a team and </w:t>
            </w:r>
            <w:r w:rsidR="00D73A26" w:rsidRPr="001D01D2">
              <w:rPr>
                <w:sz w:val="24"/>
                <w:szCs w:val="24"/>
              </w:rPr>
              <w:t xml:space="preserve">outline what </w:t>
            </w:r>
            <w:r w:rsidRPr="001D01D2">
              <w:rPr>
                <w:sz w:val="24"/>
                <w:szCs w:val="24"/>
              </w:rPr>
              <w:t xml:space="preserve">strategies </w:t>
            </w:r>
            <w:r w:rsidR="00D73A26" w:rsidRPr="001D01D2">
              <w:rPr>
                <w:sz w:val="24"/>
                <w:szCs w:val="24"/>
              </w:rPr>
              <w:t xml:space="preserve">can be adopted </w:t>
            </w:r>
            <w:r w:rsidRPr="001D01D2">
              <w:rPr>
                <w:sz w:val="24"/>
                <w:szCs w:val="24"/>
              </w:rPr>
              <w:t xml:space="preserve">to enhance individual and team performance. </w:t>
            </w:r>
          </w:p>
          <w:p w14:paraId="51B93FF4" w14:textId="2E1E62E4" w:rsidR="005B1CF8" w:rsidRPr="001D01D2" w:rsidRDefault="005B1CF8" w:rsidP="00340E9A">
            <w:pPr>
              <w:ind w:right="237"/>
              <w:rPr>
                <w:sz w:val="24"/>
                <w:szCs w:val="24"/>
              </w:rPr>
            </w:pPr>
          </w:p>
          <w:p w14:paraId="7DB2C96D" w14:textId="1577E62F" w:rsidR="00D73A26" w:rsidRPr="001D01D2" w:rsidRDefault="00D73A26" w:rsidP="00D73A26">
            <w:pPr>
              <w:ind w:right="237"/>
              <w:rPr>
                <w:sz w:val="24"/>
                <w:szCs w:val="24"/>
              </w:rPr>
            </w:pPr>
            <w:r w:rsidRPr="001D01D2">
              <w:rPr>
                <w:b/>
                <w:sz w:val="24"/>
                <w:szCs w:val="24"/>
              </w:rPr>
              <w:t>Consider</w:t>
            </w:r>
            <w:r w:rsidRPr="001D01D2">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1D01D2" w:rsidRDefault="00711A70" w:rsidP="00340E9A">
            <w:pPr>
              <w:ind w:right="237"/>
              <w:rPr>
                <w:sz w:val="24"/>
                <w:szCs w:val="24"/>
              </w:rPr>
            </w:pPr>
          </w:p>
          <w:p w14:paraId="040A9587" w14:textId="77777777" w:rsidR="00711A70" w:rsidRPr="001D01D2" w:rsidRDefault="00711A70" w:rsidP="00340E9A">
            <w:pPr>
              <w:ind w:right="237"/>
              <w:jc w:val="both"/>
              <w:rPr>
                <w:sz w:val="24"/>
                <w:szCs w:val="24"/>
              </w:rPr>
            </w:pPr>
          </w:p>
          <w:p w14:paraId="364E4B13" w14:textId="264F16FE" w:rsidR="00711A70" w:rsidRPr="001D01D2" w:rsidRDefault="001BC1C4" w:rsidP="0EB17B2B">
            <w:pPr>
              <w:ind w:right="237"/>
              <w:jc w:val="both"/>
              <w:rPr>
                <w:i/>
                <w:iCs/>
                <w:sz w:val="24"/>
                <w:szCs w:val="24"/>
              </w:rPr>
            </w:pPr>
            <w:r w:rsidRPr="001D01D2">
              <w:rPr>
                <w:sz w:val="24"/>
                <w:szCs w:val="24"/>
              </w:rPr>
              <w:t>1</w:t>
            </w:r>
            <w:r w:rsidR="5AE5D1FF" w:rsidRPr="001D01D2">
              <w:rPr>
                <w:sz w:val="24"/>
                <w:szCs w:val="24"/>
              </w:rPr>
              <w:t>750</w:t>
            </w:r>
            <w:r w:rsidRPr="001D01D2">
              <w:rPr>
                <w:sz w:val="24"/>
                <w:szCs w:val="24"/>
              </w:rPr>
              <w:t xml:space="preserve"> words </w:t>
            </w:r>
            <w:r w:rsidRPr="001D01D2">
              <w:rPr>
                <w:i/>
                <w:iCs/>
                <w:sz w:val="24"/>
                <w:szCs w:val="24"/>
              </w:rPr>
              <w:t>(+/- 10%: include your actual word count at the end of each section)</w:t>
            </w:r>
          </w:p>
          <w:p w14:paraId="25171FDB" w14:textId="122F2941" w:rsidR="00C90A71" w:rsidRPr="001D01D2" w:rsidRDefault="00C90A71" w:rsidP="00340E9A">
            <w:pPr>
              <w:ind w:right="237"/>
              <w:jc w:val="both"/>
              <w:rPr>
                <w:sz w:val="24"/>
                <w:szCs w:val="24"/>
              </w:rPr>
            </w:pPr>
          </w:p>
        </w:tc>
      </w:tr>
    </w:tbl>
    <w:p w14:paraId="10961978" w14:textId="77777777" w:rsidR="00711A70" w:rsidRPr="001D01D2" w:rsidRDefault="00711A70" w:rsidP="00340E9A">
      <w:pPr>
        <w:ind w:right="237"/>
        <w:jc w:val="both"/>
        <w:rPr>
          <w:sz w:val="24"/>
          <w:szCs w:val="24"/>
        </w:rPr>
      </w:pPr>
    </w:p>
    <w:p w14:paraId="695BBD67" w14:textId="77777777" w:rsidR="00711A70" w:rsidRPr="001D01D2" w:rsidRDefault="00711A70" w:rsidP="00340E9A">
      <w:pPr>
        <w:ind w:right="237"/>
        <w:jc w:val="both"/>
        <w:rPr>
          <w:b/>
          <w:sz w:val="24"/>
          <w:szCs w:val="24"/>
        </w:rPr>
      </w:pPr>
      <w:r w:rsidRPr="001D01D2">
        <w:rPr>
          <w:b/>
          <w:sz w:val="24"/>
          <w:szCs w:val="24"/>
        </w:rPr>
        <w:t>ANSWER:</w:t>
      </w:r>
    </w:p>
    <w:p w14:paraId="0797331D" w14:textId="2623DD4F" w:rsidR="00025650" w:rsidRPr="001D01D2" w:rsidRDefault="00025650" w:rsidP="00340E9A">
      <w:pPr>
        <w:ind w:right="237"/>
        <w:jc w:val="both"/>
        <w:rPr>
          <w:sz w:val="24"/>
          <w:szCs w:val="24"/>
        </w:rPr>
      </w:pPr>
    </w:p>
    <w:p w14:paraId="6B742159" w14:textId="77777777" w:rsidR="0073079F" w:rsidRPr="001D01D2" w:rsidRDefault="0073079F" w:rsidP="0073079F">
      <w:pPr>
        <w:ind w:right="237"/>
        <w:jc w:val="both"/>
        <w:rPr>
          <w:b/>
          <w:sz w:val="24"/>
          <w:szCs w:val="24"/>
        </w:rPr>
      </w:pPr>
      <w:r w:rsidRPr="001D01D2">
        <w:rPr>
          <w:b/>
          <w:sz w:val="24"/>
          <w:szCs w:val="24"/>
        </w:rPr>
        <w:t>Introduction</w:t>
      </w:r>
    </w:p>
    <w:p w14:paraId="61303CD4" w14:textId="77777777" w:rsidR="0073079F" w:rsidRPr="001D01D2" w:rsidRDefault="0073079F" w:rsidP="0073079F">
      <w:pPr>
        <w:ind w:right="237"/>
        <w:jc w:val="both"/>
        <w:rPr>
          <w:b/>
          <w:sz w:val="24"/>
          <w:szCs w:val="24"/>
        </w:rPr>
      </w:pPr>
    </w:p>
    <w:p w14:paraId="129A87A1" w14:textId="77777777" w:rsidR="0073079F" w:rsidRPr="001D01D2" w:rsidRDefault="0073079F" w:rsidP="0073079F">
      <w:pPr>
        <w:ind w:right="237"/>
        <w:jc w:val="both"/>
        <w:rPr>
          <w:sz w:val="24"/>
          <w:szCs w:val="24"/>
        </w:rPr>
      </w:pPr>
      <w:r w:rsidRPr="001D01D2">
        <w:rPr>
          <w:sz w:val="24"/>
          <w:szCs w:val="24"/>
        </w:rPr>
        <w:t xml:space="preserve">Within this essay I will be discussing different team dynamic theories and models and how they relate to my role within the police. I will be further discussing why some team dynamics result in some teams within the police unable to function effectively and efficiently. </w:t>
      </w:r>
    </w:p>
    <w:p w14:paraId="4D51F392" w14:textId="77777777" w:rsidR="0073079F" w:rsidRPr="001D01D2" w:rsidRDefault="0073079F" w:rsidP="0073079F">
      <w:pPr>
        <w:ind w:right="237"/>
        <w:jc w:val="both"/>
        <w:rPr>
          <w:sz w:val="24"/>
          <w:szCs w:val="24"/>
        </w:rPr>
      </w:pPr>
    </w:p>
    <w:p w14:paraId="5BF9F7D6" w14:textId="77777777" w:rsidR="0073079F" w:rsidRPr="001D01D2" w:rsidRDefault="0073079F" w:rsidP="0073079F">
      <w:pPr>
        <w:ind w:right="237"/>
        <w:jc w:val="both"/>
        <w:rPr>
          <w:sz w:val="24"/>
          <w:szCs w:val="24"/>
        </w:rPr>
      </w:pPr>
      <w:r w:rsidRPr="001D01D2">
        <w:rPr>
          <w:sz w:val="24"/>
          <w:szCs w:val="24"/>
        </w:rPr>
        <w:t>I will be writing about strategies that can be developed to address inter-personal conflict within teams and how this creates better performance and cohesiveness for individuals and the teams as a whole.</w:t>
      </w:r>
    </w:p>
    <w:p w14:paraId="1FA5B7BE" w14:textId="77777777" w:rsidR="0073079F" w:rsidRPr="001D01D2" w:rsidRDefault="0073079F" w:rsidP="0073079F">
      <w:pPr>
        <w:ind w:right="237"/>
        <w:jc w:val="both"/>
        <w:rPr>
          <w:sz w:val="24"/>
          <w:szCs w:val="24"/>
        </w:rPr>
      </w:pPr>
    </w:p>
    <w:p w14:paraId="3386B630" w14:textId="77777777" w:rsidR="0073079F" w:rsidRPr="001D01D2" w:rsidRDefault="0073079F" w:rsidP="0073079F">
      <w:pPr>
        <w:ind w:right="237"/>
        <w:jc w:val="both"/>
        <w:rPr>
          <w:sz w:val="24"/>
          <w:szCs w:val="24"/>
        </w:rPr>
      </w:pPr>
      <w:r w:rsidRPr="001D01D2">
        <w:rPr>
          <w:sz w:val="24"/>
          <w:szCs w:val="24"/>
        </w:rPr>
        <w:t>I will also consider the impact of when teams fail to gel and work together and how they would fail to comply with the police Code of Ethics, boundaries, policies and procedures.</w:t>
      </w:r>
    </w:p>
    <w:p w14:paraId="520811D3" w14:textId="77777777" w:rsidR="0073079F" w:rsidRPr="001D01D2" w:rsidRDefault="0073079F" w:rsidP="0073079F">
      <w:pPr>
        <w:ind w:right="237"/>
        <w:jc w:val="both"/>
        <w:rPr>
          <w:sz w:val="24"/>
          <w:szCs w:val="24"/>
        </w:rPr>
      </w:pPr>
    </w:p>
    <w:p w14:paraId="1AA0A2F2" w14:textId="77777777" w:rsidR="0073079F" w:rsidRPr="001D01D2" w:rsidRDefault="0073079F" w:rsidP="0073079F">
      <w:pPr>
        <w:ind w:right="237"/>
        <w:jc w:val="both"/>
        <w:rPr>
          <w:b/>
          <w:bCs/>
          <w:sz w:val="24"/>
          <w:szCs w:val="24"/>
        </w:rPr>
      </w:pPr>
      <w:r w:rsidRPr="001D01D2">
        <w:rPr>
          <w:b/>
          <w:bCs/>
          <w:sz w:val="24"/>
          <w:szCs w:val="24"/>
        </w:rPr>
        <w:t>Theories and Team Models</w:t>
      </w:r>
    </w:p>
    <w:p w14:paraId="1F97E8D8" w14:textId="77777777" w:rsidR="0073079F" w:rsidRPr="001D01D2" w:rsidRDefault="0073079F" w:rsidP="0073079F">
      <w:pPr>
        <w:ind w:right="237"/>
        <w:jc w:val="both"/>
        <w:rPr>
          <w:b/>
          <w:bCs/>
          <w:sz w:val="24"/>
          <w:szCs w:val="24"/>
        </w:rPr>
      </w:pPr>
    </w:p>
    <w:p w14:paraId="21CC7286" w14:textId="77777777" w:rsidR="0073079F" w:rsidRPr="001D01D2" w:rsidRDefault="0073079F" w:rsidP="0073079F">
      <w:pPr>
        <w:ind w:right="237"/>
        <w:jc w:val="both"/>
        <w:rPr>
          <w:sz w:val="24"/>
          <w:szCs w:val="24"/>
        </w:rPr>
      </w:pPr>
      <w:r w:rsidRPr="001D01D2">
        <w:rPr>
          <w:sz w:val="24"/>
          <w:szCs w:val="24"/>
        </w:rPr>
        <w:t xml:space="preserve">The first Theory I will be discussing is Belbin Team Roles. According to Dr Meredith Belbin (2021), there are nine team roles: </w:t>
      </w:r>
    </w:p>
    <w:p w14:paraId="3B52402B" w14:textId="77777777" w:rsidR="0073079F" w:rsidRPr="001D01D2" w:rsidRDefault="0073079F" w:rsidP="0073079F">
      <w:pPr>
        <w:ind w:right="237"/>
        <w:jc w:val="both"/>
        <w:rPr>
          <w:sz w:val="24"/>
          <w:szCs w:val="24"/>
        </w:rPr>
      </w:pPr>
    </w:p>
    <w:p w14:paraId="5D748205" w14:textId="77777777" w:rsidR="0073079F" w:rsidRPr="001D01D2" w:rsidRDefault="0073079F" w:rsidP="0073079F">
      <w:pPr>
        <w:ind w:left="720" w:right="237"/>
        <w:jc w:val="both"/>
        <w:rPr>
          <w:color w:val="FF0000"/>
          <w:sz w:val="24"/>
          <w:szCs w:val="24"/>
        </w:rPr>
      </w:pPr>
      <w:r w:rsidRPr="001D01D2">
        <w:rPr>
          <w:i/>
          <w:iCs/>
          <w:color w:val="auto"/>
          <w:sz w:val="24"/>
          <w:szCs w:val="24"/>
        </w:rPr>
        <w:t xml:space="preserve">‘Resource Investigator, Team worker and Co-ordinator (the Social roles); Plant, Monitor Evaluator and Specialist (the Thinking roles), and Shaper, Implementer and Completer Finisher (the Action or Task </w:t>
      </w:r>
      <w:proofErr w:type="gramStart"/>
      <w:r w:rsidRPr="001D01D2">
        <w:rPr>
          <w:i/>
          <w:iCs/>
          <w:color w:val="auto"/>
          <w:sz w:val="24"/>
          <w:szCs w:val="24"/>
        </w:rPr>
        <w:t>roles’</w:t>
      </w:r>
      <w:proofErr w:type="gramEnd"/>
      <w:r w:rsidRPr="001D01D2">
        <w:rPr>
          <w:i/>
          <w:iCs/>
          <w:color w:val="auto"/>
          <w:sz w:val="24"/>
          <w:szCs w:val="24"/>
        </w:rPr>
        <w:t>.</w:t>
      </w:r>
    </w:p>
    <w:p w14:paraId="59ACCFD5" w14:textId="77777777" w:rsidR="0073079F" w:rsidRPr="001D01D2" w:rsidRDefault="0073079F" w:rsidP="0073079F">
      <w:pPr>
        <w:ind w:right="237"/>
        <w:jc w:val="both"/>
        <w:rPr>
          <w:sz w:val="24"/>
          <w:szCs w:val="24"/>
        </w:rPr>
      </w:pPr>
    </w:p>
    <w:p w14:paraId="55AE0C4C" w14:textId="77777777" w:rsidR="0073079F" w:rsidRPr="001D01D2" w:rsidRDefault="0073079F" w:rsidP="0073079F">
      <w:pPr>
        <w:ind w:right="237"/>
        <w:jc w:val="both"/>
        <w:rPr>
          <w:sz w:val="24"/>
          <w:szCs w:val="24"/>
        </w:rPr>
      </w:pPr>
      <w:r w:rsidRPr="001D01D2">
        <w:rPr>
          <w:sz w:val="24"/>
          <w:szCs w:val="24"/>
        </w:rPr>
        <w:t xml:space="preserve">Belbin outlines that within these 9 roles there are strengths and negatives of each team member.  There is a classification of allowable weaknesses that are </w:t>
      </w:r>
      <w:r w:rsidRPr="001D01D2">
        <w:rPr>
          <w:sz w:val="24"/>
          <w:szCs w:val="24"/>
        </w:rPr>
        <w:lastRenderedPageBreak/>
        <w:t>acceptable that come with their strengths and a “</w:t>
      </w:r>
      <w:r w:rsidRPr="001D01D2">
        <w:rPr>
          <w:i/>
          <w:iCs/>
          <w:sz w:val="24"/>
          <w:szCs w:val="24"/>
        </w:rPr>
        <w:t>don’t be surprised to find that</w:t>
      </w:r>
      <w:r w:rsidRPr="001D01D2">
        <w:rPr>
          <w:sz w:val="24"/>
          <w:szCs w:val="24"/>
        </w:rPr>
        <w:t xml:space="preserve">” where negative traits can over shadow their strengths. </w:t>
      </w:r>
    </w:p>
    <w:p w14:paraId="111AAB5C" w14:textId="77777777" w:rsidR="0073079F" w:rsidRPr="001D01D2" w:rsidRDefault="0073079F" w:rsidP="0073079F">
      <w:pPr>
        <w:ind w:right="237"/>
        <w:jc w:val="both"/>
        <w:rPr>
          <w:sz w:val="24"/>
          <w:szCs w:val="24"/>
        </w:rPr>
      </w:pPr>
    </w:p>
    <w:p w14:paraId="472CA38A" w14:textId="77777777" w:rsidR="0073079F" w:rsidRPr="001D01D2" w:rsidRDefault="0073079F" w:rsidP="0073079F">
      <w:pPr>
        <w:ind w:right="237"/>
        <w:jc w:val="both"/>
        <w:rPr>
          <w:sz w:val="24"/>
          <w:szCs w:val="24"/>
        </w:rPr>
      </w:pPr>
      <w:r w:rsidRPr="001D01D2">
        <w:rPr>
          <w:sz w:val="24"/>
          <w:szCs w:val="24"/>
        </w:rPr>
        <w:t xml:space="preserve">Belbin states that within a team dynamic these nine roles are split into three categories. These are action focussed team members, thought focused and people focused team members. It is clarified that although there are nine roles some individuals can fill multiple roles.  </w:t>
      </w:r>
    </w:p>
    <w:p w14:paraId="168ACB0A" w14:textId="77777777" w:rsidR="0073079F" w:rsidRPr="001D01D2" w:rsidRDefault="0073079F" w:rsidP="0073079F">
      <w:pPr>
        <w:ind w:right="237"/>
        <w:jc w:val="both"/>
        <w:rPr>
          <w:sz w:val="24"/>
          <w:szCs w:val="24"/>
        </w:rPr>
      </w:pPr>
    </w:p>
    <w:p w14:paraId="659BF34E" w14:textId="77777777" w:rsidR="0073079F" w:rsidRPr="001D01D2" w:rsidRDefault="0073079F" w:rsidP="0073079F">
      <w:pPr>
        <w:ind w:right="237"/>
        <w:jc w:val="both"/>
        <w:rPr>
          <w:sz w:val="24"/>
          <w:szCs w:val="24"/>
        </w:rPr>
      </w:pPr>
      <w:r w:rsidRPr="001D01D2">
        <w:rPr>
          <w:sz w:val="24"/>
          <w:szCs w:val="24"/>
        </w:rPr>
        <w:t>Action focused people are described as challenging, dynamic and thrive under pressure, they have an extrovert type mind-set and are better suited to be leaders.</w:t>
      </w:r>
    </w:p>
    <w:p w14:paraId="2AD1EBC7" w14:textId="77777777" w:rsidR="0073079F" w:rsidRPr="001D01D2" w:rsidRDefault="0073079F" w:rsidP="0073079F">
      <w:pPr>
        <w:ind w:right="237"/>
        <w:jc w:val="both"/>
        <w:rPr>
          <w:sz w:val="24"/>
          <w:szCs w:val="24"/>
        </w:rPr>
      </w:pPr>
      <w:r w:rsidRPr="001D01D2">
        <w:rPr>
          <w:sz w:val="24"/>
          <w:szCs w:val="24"/>
        </w:rPr>
        <w:t xml:space="preserve">The focused thought people tend to be more creative and free thinking, these people are more of a steady ground and can be either introvert or extrovert, although they can tend be slow in making decisions. The people focused team members are more introvert and can be people pleasers. It is worth noting that a good team is more effective if it contains a mix of all these categories. Too many of the same roles can contradict its effectiveness.  This could lead to too many confident leader types causing conflict due to them all trying to compete but also on the other hand too many introverts and no leaders could cause a loss in direction and motive. </w:t>
      </w:r>
    </w:p>
    <w:p w14:paraId="524EEF1C" w14:textId="77777777" w:rsidR="0073079F" w:rsidRPr="001D01D2" w:rsidRDefault="0073079F" w:rsidP="0073079F">
      <w:pPr>
        <w:ind w:right="237"/>
        <w:jc w:val="both"/>
        <w:rPr>
          <w:sz w:val="24"/>
          <w:szCs w:val="24"/>
        </w:rPr>
      </w:pPr>
    </w:p>
    <w:p w14:paraId="3937D964" w14:textId="77777777" w:rsidR="0073079F" w:rsidRPr="001D01D2" w:rsidRDefault="0073079F" w:rsidP="0073079F">
      <w:pPr>
        <w:ind w:right="237"/>
        <w:jc w:val="both"/>
        <w:rPr>
          <w:sz w:val="24"/>
          <w:szCs w:val="24"/>
        </w:rPr>
      </w:pPr>
      <w:r w:rsidRPr="001D01D2">
        <w:rPr>
          <w:sz w:val="24"/>
          <w:szCs w:val="24"/>
        </w:rPr>
        <w:t xml:space="preserve">The Team Worker as stated by Belbin (2021), is a person who is co-operative, perceptive and listens and averts friction. They can be indecisive in crunch situations and tend to avoid confrontation. This role in relation to the police is described as neither to be an extrovert nor an introvert but will go steadily with the flow.  This type of person is stated to not be able to deal with crunch decisions and hesitant to make unpopular decisions. On one side of the argument, it’s good to have a person on the team that is co-operative but according to the Code of Ethics a police officer is required to be a leader and to be confident within their role. </w:t>
      </w:r>
    </w:p>
    <w:p w14:paraId="2E9BB176" w14:textId="77777777" w:rsidR="0073079F" w:rsidRPr="001D01D2" w:rsidRDefault="0073079F" w:rsidP="0073079F">
      <w:pPr>
        <w:ind w:right="237"/>
        <w:jc w:val="both"/>
        <w:rPr>
          <w:sz w:val="24"/>
          <w:szCs w:val="24"/>
        </w:rPr>
      </w:pPr>
    </w:p>
    <w:p w14:paraId="25F3D76E" w14:textId="77777777" w:rsidR="0073079F" w:rsidRPr="001D01D2" w:rsidRDefault="0073079F" w:rsidP="0073079F">
      <w:pPr>
        <w:ind w:right="237"/>
        <w:jc w:val="both"/>
        <w:rPr>
          <w:sz w:val="24"/>
          <w:szCs w:val="24"/>
        </w:rPr>
      </w:pPr>
      <w:proofErr w:type="spellStart"/>
      <w:r w:rsidRPr="001D01D2">
        <w:rPr>
          <w:sz w:val="24"/>
          <w:szCs w:val="24"/>
        </w:rPr>
        <w:t>Belbins</w:t>
      </w:r>
      <w:proofErr w:type="spellEnd"/>
      <w:r w:rsidRPr="001D01D2">
        <w:rPr>
          <w:sz w:val="24"/>
          <w:szCs w:val="24"/>
        </w:rPr>
        <w:t xml:space="preserve"> dynamic theory of teams can be further separated into people who are either extroverts or introverts and described by dictionary.com (2021) as:</w:t>
      </w:r>
    </w:p>
    <w:p w14:paraId="169C6F74" w14:textId="77777777" w:rsidR="0073079F" w:rsidRPr="001D01D2" w:rsidRDefault="0073079F" w:rsidP="0073079F">
      <w:pPr>
        <w:ind w:right="237"/>
        <w:jc w:val="both"/>
        <w:rPr>
          <w:sz w:val="24"/>
          <w:szCs w:val="24"/>
        </w:rPr>
      </w:pPr>
    </w:p>
    <w:p w14:paraId="0A6C7C7A" w14:textId="77777777" w:rsidR="0073079F" w:rsidRPr="001D01D2" w:rsidRDefault="0073079F" w:rsidP="0073079F">
      <w:pPr>
        <w:ind w:left="720" w:right="237"/>
        <w:jc w:val="both"/>
        <w:rPr>
          <w:i/>
          <w:iCs/>
          <w:color w:val="auto"/>
          <w:sz w:val="24"/>
          <w:szCs w:val="24"/>
        </w:rPr>
      </w:pPr>
      <w:r w:rsidRPr="001D01D2">
        <w:rPr>
          <w:sz w:val="24"/>
          <w:szCs w:val="24"/>
        </w:rPr>
        <w:t>An extrovert is</w:t>
      </w:r>
      <w:r w:rsidRPr="001D01D2">
        <w:rPr>
          <w:color w:val="FF0000"/>
          <w:sz w:val="24"/>
          <w:szCs w:val="24"/>
        </w:rPr>
        <w:t xml:space="preserve"> </w:t>
      </w:r>
      <w:r w:rsidRPr="001D01D2">
        <w:rPr>
          <w:i/>
          <w:iCs/>
          <w:color w:val="auto"/>
          <w:sz w:val="24"/>
          <w:szCs w:val="24"/>
        </w:rPr>
        <w:t xml:space="preserve">‘an outgoing, gregarious person who thrives in dynamic environments and seeks to maximize social engagement’. </w:t>
      </w:r>
    </w:p>
    <w:p w14:paraId="7EF004CC" w14:textId="77777777" w:rsidR="0073079F" w:rsidRPr="001D01D2" w:rsidRDefault="0073079F" w:rsidP="0073079F">
      <w:pPr>
        <w:ind w:left="720" w:right="237"/>
        <w:jc w:val="both"/>
        <w:rPr>
          <w:i/>
          <w:iCs/>
          <w:color w:val="auto"/>
          <w:sz w:val="24"/>
          <w:szCs w:val="24"/>
        </w:rPr>
      </w:pPr>
      <w:r w:rsidRPr="001D01D2">
        <w:rPr>
          <w:color w:val="auto"/>
          <w:sz w:val="24"/>
          <w:szCs w:val="24"/>
        </w:rPr>
        <w:t xml:space="preserve">An introvert however is described as </w:t>
      </w:r>
      <w:r w:rsidRPr="001D01D2">
        <w:rPr>
          <w:i/>
          <w:iCs/>
          <w:color w:val="auto"/>
          <w:sz w:val="24"/>
          <w:szCs w:val="24"/>
        </w:rPr>
        <w:t>“a person who prefers calm environments, limits social engagement, or embraces a greater than average preference for solitude.”</w:t>
      </w:r>
    </w:p>
    <w:p w14:paraId="58F4F3F4" w14:textId="77777777" w:rsidR="0073079F" w:rsidRPr="001D01D2" w:rsidRDefault="0073079F" w:rsidP="0073079F">
      <w:pPr>
        <w:ind w:right="237"/>
        <w:jc w:val="both"/>
        <w:rPr>
          <w:color w:val="FF0000"/>
          <w:sz w:val="24"/>
          <w:szCs w:val="24"/>
        </w:rPr>
      </w:pPr>
    </w:p>
    <w:p w14:paraId="483FBC92" w14:textId="77777777" w:rsidR="0073079F" w:rsidRPr="001D01D2" w:rsidRDefault="0073079F" w:rsidP="0073079F">
      <w:pPr>
        <w:ind w:right="237"/>
        <w:jc w:val="both"/>
        <w:rPr>
          <w:sz w:val="24"/>
          <w:szCs w:val="24"/>
        </w:rPr>
      </w:pPr>
      <w:r w:rsidRPr="001D01D2">
        <w:rPr>
          <w:sz w:val="24"/>
          <w:szCs w:val="24"/>
        </w:rPr>
        <w:t xml:space="preserve">In summary and concluded from Belbin’s 9 personas of teamwork, some roles will demonstrate to be either extroverts or introverts. Most often people who demonstrate leadership roles often tend to be more of an extrovert and display a confident persona opposed to a person who is an introvert that would often prefer to work alone. A mix of both leaders and workers add weight in effectiveness with different perspectives and strengths and weaknesses that other members of the team can implement for the effectiveness of the team. Good dynamics within the police service require many levels of skills. The police are a regimented and controlled organisation that work on the structure of taking orders from higher ranked officers. </w:t>
      </w:r>
    </w:p>
    <w:p w14:paraId="5031FA37" w14:textId="77777777" w:rsidR="0073079F" w:rsidRPr="001D01D2" w:rsidRDefault="0073079F" w:rsidP="0073079F">
      <w:pPr>
        <w:ind w:right="237"/>
        <w:jc w:val="both"/>
        <w:rPr>
          <w:sz w:val="24"/>
          <w:szCs w:val="24"/>
        </w:rPr>
      </w:pPr>
    </w:p>
    <w:p w14:paraId="2858ED45" w14:textId="77777777" w:rsidR="0073079F" w:rsidRPr="001D01D2" w:rsidRDefault="0073079F" w:rsidP="0073079F">
      <w:pPr>
        <w:ind w:right="237"/>
        <w:jc w:val="both"/>
        <w:rPr>
          <w:sz w:val="24"/>
          <w:szCs w:val="24"/>
        </w:rPr>
      </w:pPr>
      <w:r w:rsidRPr="001D01D2">
        <w:rPr>
          <w:sz w:val="24"/>
          <w:szCs w:val="24"/>
        </w:rPr>
        <w:t xml:space="preserve">Within the Police it is important to have a large quantity of each team quality type and the ability to recognise roles within the team. A good team leader or sergeant </w:t>
      </w:r>
      <w:r w:rsidRPr="001D01D2">
        <w:rPr>
          <w:sz w:val="24"/>
          <w:szCs w:val="24"/>
        </w:rPr>
        <w:lastRenderedPageBreak/>
        <w:t xml:space="preserve">would know the strengths and weaknesses of all their team members and be able to make decisions on how to support and meet the team’s needs. </w:t>
      </w:r>
    </w:p>
    <w:p w14:paraId="76932902" w14:textId="77777777" w:rsidR="0073079F" w:rsidRPr="001D01D2" w:rsidRDefault="0073079F" w:rsidP="0073079F">
      <w:pPr>
        <w:ind w:right="237"/>
        <w:jc w:val="both"/>
        <w:rPr>
          <w:sz w:val="24"/>
          <w:szCs w:val="24"/>
        </w:rPr>
      </w:pPr>
    </w:p>
    <w:p w14:paraId="069933BB" w14:textId="77777777" w:rsidR="0073079F" w:rsidRPr="001D01D2" w:rsidRDefault="0073079F" w:rsidP="0073079F">
      <w:pPr>
        <w:ind w:right="237"/>
        <w:jc w:val="both"/>
        <w:rPr>
          <w:sz w:val="24"/>
          <w:szCs w:val="24"/>
        </w:rPr>
      </w:pPr>
      <w:r w:rsidRPr="001D01D2">
        <w:rPr>
          <w:sz w:val="24"/>
          <w:szCs w:val="24"/>
        </w:rPr>
        <w:t>The next team dynamic theory I will be discussing within my essay is the Tuckman’s Teamwork Model. This model is known as forming, storming, norming and performing.</w:t>
      </w:r>
    </w:p>
    <w:p w14:paraId="3E62461B" w14:textId="77777777" w:rsidR="0073079F" w:rsidRPr="001D01D2" w:rsidRDefault="0073079F" w:rsidP="0073079F">
      <w:pPr>
        <w:ind w:right="237"/>
        <w:jc w:val="both"/>
        <w:rPr>
          <w:sz w:val="24"/>
          <w:szCs w:val="24"/>
        </w:rPr>
      </w:pPr>
    </w:p>
    <w:p w14:paraId="5B2843FC" w14:textId="77777777" w:rsidR="0073079F" w:rsidRPr="001D01D2" w:rsidRDefault="0073079F" w:rsidP="0073079F">
      <w:pPr>
        <w:ind w:right="237"/>
        <w:jc w:val="both"/>
        <w:rPr>
          <w:sz w:val="24"/>
          <w:szCs w:val="24"/>
        </w:rPr>
      </w:pPr>
      <w:r w:rsidRPr="001D01D2">
        <w:rPr>
          <w:sz w:val="24"/>
          <w:szCs w:val="24"/>
        </w:rPr>
        <w:t>According to mindtools.com (2021),</w:t>
      </w:r>
      <w:r w:rsidRPr="001D01D2">
        <w:rPr>
          <w:i/>
          <w:iCs/>
          <w:color w:val="000000" w:themeColor="text1"/>
          <w:sz w:val="24"/>
          <w:szCs w:val="24"/>
        </w:rPr>
        <w:t xml:space="preserve"> </w:t>
      </w:r>
      <w:r w:rsidRPr="001D01D2">
        <w:rPr>
          <w:color w:val="000000" w:themeColor="text1"/>
          <w:sz w:val="24"/>
          <w:szCs w:val="24"/>
        </w:rPr>
        <w:t>Psychologist Bruce Tuckman came up with the memorable phrase:</w:t>
      </w:r>
    </w:p>
    <w:p w14:paraId="32C51402" w14:textId="77777777" w:rsidR="0073079F" w:rsidRPr="001D01D2" w:rsidRDefault="0073079F" w:rsidP="0073079F">
      <w:pPr>
        <w:ind w:right="237"/>
        <w:jc w:val="both"/>
        <w:rPr>
          <w:sz w:val="24"/>
          <w:szCs w:val="24"/>
        </w:rPr>
      </w:pPr>
    </w:p>
    <w:p w14:paraId="4D9D5510" w14:textId="77777777" w:rsidR="0073079F" w:rsidRPr="001D01D2" w:rsidRDefault="0073079F" w:rsidP="0073079F">
      <w:pPr>
        <w:ind w:left="720" w:right="237"/>
        <w:jc w:val="both"/>
        <w:rPr>
          <w:i/>
          <w:iCs/>
          <w:color w:val="000000" w:themeColor="text1"/>
          <w:sz w:val="24"/>
          <w:szCs w:val="24"/>
        </w:rPr>
      </w:pPr>
      <w:r w:rsidRPr="001D01D2">
        <w:rPr>
          <w:i/>
          <w:iCs/>
          <w:color w:val="000000" w:themeColor="text1"/>
          <w:sz w:val="24"/>
          <w:szCs w:val="24"/>
        </w:rPr>
        <w:t xml:space="preserve">"Forming, storming, norming, and performing" in his 1965 paper, "Developmental Sequence in Small Groups." It describes the path that teams follow on their way to high performance. Later, he added a fifth stage, "adjourning" (also known as "mourning") to mark the end of a team's journey. </w:t>
      </w:r>
    </w:p>
    <w:p w14:paraId="27D51377" w14:textId="77777777" w:rsidR="0073079F" w:rsidRPr="001D01D2" w:rsidRDefault="0073079F" w:rsidP="0073079F">
      <w:pPr>
        <w:ind w:right="237"/>
        <w:jc w:val="both"/>
        <w:rPr>
          <w:sz w:val="24"/>
          <w:szCs w:val="24"/>
        </w:rPr>
      </w:pPr>
    </w:p>
    <w:p w14:paraId="34588F1A" w14:textId="77777777" w:rsidR="0073079F" w:rsidRPr="001D01D2" w:rsidRDefault="0073079F" w:rsidP="0073079F">
      <w:pPr>
        <w:ind w:right="237"/>
        <w:jc w:val="both"/>
        <w:rPr>
          <w:sz w:val="24"/>
          <w:szCs w:val="24"/>
        </w:rPr>
      </w:pPr>
      <w:r w:rsidRPr="001D01D2">
        <w:rPr>
          <w:sz w:val="24"/>
          <w:szCs w:val="24"/>
        </w:rPr>
        <w:t>The initial stage is forming, people don’t usually know each other and they all come from different backgrounds with different experiences.  The team at this point usually look to the sergeant for guidance as many may be feeling anxious and nervous about their role as a police officer.</w:t>
      </w:r>
    </w:p>
    <w:p w14:paraId="4476AE3D" w14:textId="77777777" w:rsidR="0073079F" w:rsidRPr="001D01D2" w:rsidRDefault="0073079F" w:rsidP="0073079F">
      <w:pPr>
        <w:ind w:right="237"/>
        <w:jc w:val="both"/>
        <w:rPr>
          <w:sz w:val="24"/>
          <w:szCs w:val="24"/>
        </w:rPr>
      </w:pPr>
    </w:p>
    <w:p w14:paraId="1807332D" w14:textId="77777777" w:rsidR="0073079F" w:rsidRPr="001D01D2" w:rsidRDefault="0073079F" w:rsidP="0073079F">
      <w:pPr>
        <w:ind w:right="237"/>
        <w:jc w:val="both"/>
        <w:rPr>
          <w:color w:val="auto"/>
          <w:sz w:val="24"/>
          <w:szCs w:val="24"/>
        </w:rPr>
      </w:pPr>
      <w:r w:rsidRPr="001D01D2">
        <w:rPr>
          <w:color w:val="auto"/>
          <w:sz w:val="24"/>
          <w:szCs w:val="24"/>
        </w:rPr>
        <w:t xml:space="preserve">Storming is described as where the group establish boundaries and find conflict and friction within the group.  During this stage members of the team identify goals and attempt to make the group function.  The group members get to know each other, relationships are developed and the team are aware of each other’s roles. </w:t>
      </w:r>
    </w:p>
    <w:p w14:paraId="67431718" w14:textId="77777777" w:rsidR="0073079F" w:rsidRPr="001D01D2" w:rsidRDefault="0073079F" w:rsidP="0073079F">
      <w:pPr>
        <w:ind w:right="237"/>
        <w:jc w:val="both"/>
        <w:rPr>
          <w:color w:val="auto"/>
          <w:sz w:val="24"/>
          <w:szCs w:val="24"/>
        </w:rPr>
      </w:pPr>
    </w:p>
    <w:p w14:paraId="13D9D414" w14:textId="77777777" w:rsidR="0073079F" w:rsidRPr="001D01D2" w:rsidRDefault="0073079F" w:rsidP="0073079F">
      <w:pPr>
        <w:ind w:right="237"/>
        <w:jc w:val="both"/>
        <w:rPr>
          <w:color w:val="auto"/>
          <w:sz w:val="24"/>
          <w:szCs w:val="24"/>
        </w:rPr>
      </w:pPr>
      <w:r w:rsidRPr="001D01D2">
        <w:rPr>
          <w:color w:val="auto"/>
          <w:sz w:val="24"/>
          <w:szCs w:val="24"/>
        </w:rPr>
        <w:t xml:space="preserve">Norming is described as where team members resolve and attempt to bond, connect with each other and work together as a team. Norming is the progression and settling of team cohesion where the team get to know each other and know each members weaknesses and strengths. </w:t>
      </w:r>
    </w:p>
    <w:p w14:paraId="26A9CD5F" w14:textId="77777777" w:rsidR="0073079F" w:rsidRPr="001D01D2" w:rsidRDefault="0073079F" w:rsidP="0073079F">
      <w:pPr>
        <w:ind w:right="237"/>
        <w:jc w:val="both"/>
        <w:rPr>
          <w:color w:val="auto"/>
          <w:sz w:val="24"/>
          <w:szCs w:val="24"/>
        </w:rPr>
      </w:pPr>
    </w:p>
    <w:p w14:paraId="5B3881A3" w14:textId="77777777" w:rsidR="0073079F" w:rsidRPr="001D01D2" w:rsidRDefault="0073079F" w:rsidP="0073079F">
      <w:pPr>
        <w:ind w:right="237"/>
        <w:jc w:val="both"/>
        <w:rPr>
          <w:color w:val="auto"/>
          <w:sz w:val="24"/>
          <w:szCs w:val="24"/>
        </w:rPr>
      </w:pPr>
      <w:r w:rsidRPr="001D01D2">
        <w:rPr>
          <w:color w:val="auto"/>
          <w:sz w:val="24"/>
          <w:szCs w:val="24"/>
        </w:rPr>
        <w:t>Performing is where the group focus on the success of completing goals and delegating tasks and projects. The team at this point should be performing their roles effectively and efficiently.</w:t>
      </w:r>
    </w:p>
    <w:p w14:paraId="21D23909" w14:textId="77777777" w:rsidR="0073079F" w:rsidRPr="001D01D2" w:rsidRDefault="0073079F" w:rsidP="0073079F">
      <w:pPr>
        <w:ind w:right="237"/>
        <w:jc w:val="both"/>
        <w:rPr>
          <w:color w:val="auto"/>
          <w:sz w:val="24"/>
          <w:szCs w:val="24"/>
        </w:rPr>
      </w:pPr>
    </w:p>
    <w:p w14:paraId="18E2DA8D" w14:textId="77777777" w:rsidR="0073079F" w:rsidRPr="001D01D2" w:rsidRDefault="0073079F" w:rsidP="0073079F">
      <w:pPr>
        <w:ind w:right="237"/>
        <w:jc w:val="both"/>
        <w:rPr>
          <w:color w:val="auto"/>
          <w:sz w:val="24"/>
          <w:szCs w:val="24"/>
        </w:rPr>
      </w:pPr>
      <w:r w:rsidRPr="001D01D2">
        <w:rPr>
          <w:sz w:val="24"/>
          <w:szCs w:val="24"/>
        </w:rPr>
        <w:t xml:space="preserve">In summary, I interpretate this model as the team will form an idea that is led by the leader, the leader concludes the information and chooses a direction to resolve the matter, the leader then focuses and facilitates a plan known as “norming” and then allocates and takes action known as “performing”.  Later the team will then complete the task of adjourning. The adjourning stage is where the team review their work and reflect on their goals and if they have achieved the right outcome. </w:t>
      </w:r>
    </w:p>
    <w:p w14:paraId="51E70340" w14:textId="77777777" w:rsidR="0073079F" w:rsidRPr="001D01D2" w:rsidRDefault="0073079F" w:rsidP="0073079F">
      <w:pPr>
        <w:ind w:right="237"/>
        <w:jc w:val="both"/>
        <w:rPr>
          <w:color w:val="auto"/>
          <w:sz w:val="24"/>
          <w:szCs w:val="24"/>
        </w:rPr>
      </w:pPr>
    </w:p>
    <w:p w14:paraId="267498A6" w14:textId="77777777" w:rsidR="0073079F" w:rsidRPr="001D01D2" w:rsidRDefault="0073079F" w:rsidP="0073079F">
      <w:pPr>
        <w:ind w:right="237"/>
        <w:jc w:val="both"/>
        <w:rPr>
          <w:color w:val="auto"/>
          <w:sz w:val="24"/>
          <w:szCs w:val="24"/>
        </w:rPr>
      </w:pPr>
      <w:r w:rsidRPr="001D01D2">
        <w:rPr>
          <w:color w:val="auto"/>
          <w:sz w:val="24"/>
          <w:szCs w:val="24"/>
        </w:rPr>
        <w:t xml:space="preserve">According to Team Building Ireland.com (2021), reasons why a team doesn’t work include: </w:t>
      </w:r>
    </w:p>
    <w:p w14:paraId="6210EF72" w14:textId="77777777" w:rsidR="0073079F" w:rsidRPr="001D01D2" w:rsidRDefault="0073079F" w:rsidP="0073079F">
      <w:pPr>
        <w:ind w:right="237"/>
        <w:jc w:val="both"/>
        <w:rPr>
          <w:color w:val="auto"/>
          <w:sz w:val="24"/>
          <w:szCs w:val="24"/>
        </w:rPr>
      </w:pPr>
    </w:p>
    <w:p w14:paraId="3EBECBC5" w14:textId="77777777" w:rsidR="0073079F" w:rsidRPr="001D01D2" w:rsidRDefault="0073079F" w:rsidP="0073079F">
      <w:pPr>
        <w:ind w:left="720" w:right="237"/>
        <w:jc w:val="both"/>
        <w:rPr>
          <w:i/>
          <w:iCs/>
          <w:color w:val="auto"/>
          <w:sz w:val="24"/>
          <w:szCs w:val="24"/>
        </w:rPr>
      </w:pPr>
      <w:r w:rsidRPr="001D01D2">
        <w:rPr>
          <w:i/>
          <w:iCs/>
          <w:color w:val="auto"/>
          <w:sz w:val="24"/>
          <w:szCs w:val="24"/>
          <w:bdr w:val="none" w:sz="0" w:space="0" w:color="auto" w:frame="1"/>
          <w:shd w:val="clear" w:color="auto" w:fill="FFFFFF"/>
          <w:lang w:val="en-IE"/>
        </w:rPr>
        <w:t>1) The Purpose is Unknown</w:t>
      </w:r>
    </w:p>
    <w:p w14:paraId="389C18DD" w14:textId="77777777" w:rsidR="0073079F" w:rsidRPr="001D01D2" w:rsidRDefault="0073079F" w:rsidP="0073079F">
      <w:pPr>
        <w:ind w:left="720" w:right="237"/>
        <w:jc w:val="both"/>
        <w:rPr>
          <w:i/>
          <w:iCs/>
          <w:color w:val="auto"/>
          <w:sz w:val="24"/>
          <w:szCs w:val="24"/>
        </w:rPr>
      </w:pPr>
      <w:r w:rsidRPr="001D01D2">
        <w:rPr>
          <w:i/>
          <w:iCs/>
          <w:color w:val="auto"/>
          <w:sz w:val="24"/>
          <w:szCs w:val="24"/>
          <w:bdr w:val="none" w:sz="0" w:space="0" w:color="auto" w:frame="1"/>
          <w:shd w:val="clear" w:color="auto" w:fill="FFFFFF"/>
          <w:lang w:val="en-IE"/>
        </w:rPr>
        <w:t>2) No Leadership</w:t>
      </w:r>
    </w:p>
    <w:p w14:paraId="57729706" w14:textId="77777777" w:rsidR="0073079F" w:rsidRPr="001D01D2" w:rsidRDefault="0073079F" w:rsidP="0073079F">
      <w:pPr>
        <w:ind w:left="720" w:right="237"/>
        <w:jc w:val="both"/>
        <w:rPr>
          <w:i/>
          <w:iCs/>
          <w:color w:val="auto"/>
          <w:sz w:val="24"/>
          <w:szCs w:val="24"/>
        </w:rPr>
      </w:pPr>
      <w:r w:rsidRPr="001D01D2">
        <w:rPr>
          <w:i/>
          <w:iCs/>
          <w:color w:val="auto"/>
          <w:sz w:val="24"/>
          <w:szCs w:val="24"/>
          <w:bdr w:val="none" w:sz="0" w:space="0" w:color="auto" w:frame="1"/>
          <w:shd w:val="clear" w:color="auto" w:fill="FFFFFF"/>
          <w:lang w:val="en-IE"/>
        </w:rPr>
        <w:t>3) “Too Many Cooks in the Kitchen”</w:t>
      </w:r>
    </w:p>
    <w:p w14:paraId="6218989F" w14:textId="77777777" w:rsidR="0073079F" w:rsidRPr="001D01D2" w:rsidRDefault="0073079F" w:rsidP="0073079F">
      <w:pPr>
        <w:ind w:left="720" w:right="237"/>
        <w:jc w:val="both"/>
        <w:rPr>
          <w:i/>
          <w:iCs/>
          <w:color w:val="auto"/>
          <w:sz w:val="24"/>
          <w:szCs w:val="24"/>
        </w:rPr>
      </w:pPr>
      <w:r w:rsidRPr="001D01D2">
        <w:rPr>
          <w:i/>
          <w:iCs/>
          <w:color w:val="auto"/>
          <w:sz w:val="24"/>
          <w:szCs w:val="24"/>
          <w:bdr w:val="none" w:sz="0" w:space="0" w:color="auto" w:frame="1"/>
          <w:shd w:val="clear" w:color="auto" w:fill="FFFFFF"/>
          <w:lang w:val="en-IE"/>
        </w:rPr>
        <w:t>4) Inconsistent Membership</w:t>
      </w:r>
    </w:p>
    <w:p w14:paraId="64A3E4A0" w14:textId="77777777" w:rsidR="0073079F" w:rsidRPr="001D01D2" w:rsidRDefault="0073079F" w:rsidP="0073079F">
      <w:pPr>
        <w:ind w:left="720" w:right="237"/>
        <w:jc w:val="both"/>
        <w:rPr>
          <w:i/>
          <w:iCs/>
          <w:color w:val="auto"/>
          <w:sz w:val="24"/>
          <w:szCs w:val="24"/>
          <w:bdr w:val="none" w:sz="0" w:space="0" w:color="auto" w:frame="1"/>
          <w:shd w:val="clear" w:color="auto" w:fill="FFFFFF"/>
          <w:lang w:val="en-IE"/>
        </w:rPr>
      </w:pPr>
      <w:r w:rsidRPr="001D01D2">
        <w:rPr>
          <w:i/>
          <w:iCs/>
          <w:color w:val="auto"/>
          <w:sz w:val="24"/>
          <w:szCs w:val="24"/>
          <w:bdr w:val="none" w:sz="0" w:space="0" w:color="auto" w:frame="1"/>
          <w:shd w:val="clear" w:color="auto" w:fill="FFFFFF"/>
          <w:lang w:val="en-IE"/>
        </w:rPr>
        <w:t>5) Scared to “Rock the Boat”</w:t>
      </w:r>
    </w:p>
    <w:p w14:paraId="7E86B84B" w14:textId="77777777" w:rsidR="0073079F" w:rsidRPr="001D01D2" w:rsidRDefault="0073079F" w:rsidP="0073079F">
      <w:pPr>
        <w:ind w:left="720" w:right="237"/>
        <w:jc w:val="both"/>
        <w:rPr>
          <w:i/>
          <w:iCs/>
          <w:color w:val="auto"/>
          <w:sz w:val="24"/>
          <w:szCs w:val="24"/>
          <w:bdr w:val="none" w:sz="0" w:space="0" w:color="auto" w:frame="1"/>
          <w:shd w:val="clear" w:color="auto" w:fill="FFFFFF"/>
          <w:lang w:val="en-IE"/>
        </w:rPr>
      </w:pPr>
    </w:p>
    <w:p w14:paraId="11592436" w14:textId="77777777" w:rsidR="0073079F" w:rsidRPr="001D01D2" w:rsidRDefault="0073079F" w:rsidP="0073079F">
      <w:pPr>
        <w:ind w:right="237"/>
        <w:jc w:val="both"/>
        <w:rPr>
          <w:color w:val="auto"/>
          <w:sz w:val="24"/>
          <w:szCs w:val="24"/>
        </w:rPr>
      </w:pPr>
      <w:r w:rsidRPr="001D01D2">
        <w:rPr>
          <w:color w:val="auto"/>
          <w:sz w:val="24"/>
          <w:szCs w:val="24"/>
        </w:rPr>
        <w:lastRenderedPageBreak/>
        <w:t>In my research I have found reasons why some groups will not function.  Teams</w:t>
      </w:r>
      <w:r w:rsidRPr="001D01D2">
        <w:rPr>
          <w:sz w:val="24"/>
          <w:szCs w:val="24"/>
        </w:rPr>
        <w:t xml:space="preserve"> fail to be successful because often team members have different ethics, different previous jobs and experiences, and different strengths and weakness. Having different ethics in relation to the police can cause further issues especially when   police officers must work in accordance with the Policing Code of Ethics. </w:t>
      </w:r>
    </w:p>
    <w:p w14:paraId="23CEF4F9" w14:textId="77777777" w:rsidR="0073079F" w:rsidRPr="001D01D2" w:rsidRDefault="0073079F" w:rsidP="0073079F">
      <w:pPr>
        <w:ind w:right="237"/>
        <w:jc w:val="both"/>
        <w:rPr>
          <w:color w:val="70AD47" w:themeColor="accent6"/>
          <w:sz w:val="24"/>
          <w:szCs w:val="24"/>
        </w:rPr>
      </w:pPr>
    </w:p>
    <w:p w14:paraId="5598C7A0" w14:textId="77777777" w:rsidR="0073079F" w:rsidRPr="001D01D2" w:rsidRDefault="0073079F" w:rsidP="0073079F">
      <w:pPr>
        <w:ind w:right="237"/>
        <w:jc w:val="both"/>
        <w:rPr>
          <w:b/>
          <w:bCs/>
          <w:color w:val="auto"/>
          <w:sz w:val="24"/>
          <w:szCs w:val="24"/>
        </w:rPr>
      </w:pPr>
      <w:r w:rsidRPr="001D01D2">
        <w:rPr>
          <w:b/>
          <w:bCs/>
          <w:color w:val="auto"/>
          <w:sz w:val="24"/>
          <w:szCs w:val="24"/>
        </w:rPr>
        <w:t xml:space="preserve">Interpersonal Relationships and Cohesion </w:t>
      </w:r>
    </w:p>
    <w:p w14:paraId="612F36CA" w14:textId="77777777" w:rsidR="0073079F" w:rsidRPr="001D01D2" w:rsidRDefault="0073079F" w:rsidP="0073079F">
      <w:pPr>
        <w:ind w:right="237"/>
        <w:jc w:val="both"/>
        <w:rPr>
          <w:color w:val="auto"/>
          <w:sz w:val="24"/>
          <w:szCs w:val="24"/>
        </w:rPr>
      </w:pPr>
    </w:p>
    <w:p w14:paraId="6B55D246" w14:textId="77777777" w:rsidR="0073079F" w:rsidRPr="001D01D2" w:rsidRDefault="0073079F" w:rsidP="0073079F">
      <w:pPr>
        <w:ind w:right="237"/>
        <w:jc w:val="both"/>
        <w:rPr>
          <w:color w:val="auto"/>
          <w:sz w:val="24"/>
          <w:szCs w:val="24"/>
        </w:rPr>
      </w:pPr>
      <w:r w:rsidRPr="001D01D2">
        <w:rPr>
          <w:color w:val="auto"/>
          <w:sz w:val="24"/>
          <w:szCs w:val="24"/>
        </w:rPr>
        <w:t>According to indeed.com team (2021), cohesion is:</w:t>
      </w:r>
    </w:p>
    <w:p w14:paraId="5670C10A" w14:textId="77777777" w:rsidR="0073079F" w:rsidRPr="001D01D2" w:rsidRDefault="0073079F" w:rsidP="0073079F">
      <w:pPr>
        <w:ind w:right="237"/>
        <w:jc w:val="both"/>
        <w:rPr>
          <w:color w:val="auto"/>
          <w:sz w:val="24"/>
          <w:szCs w:val="24"/>
        </w:rPr>
      </w:pPr>
    </w:p>
    <w:p w14:paraId="3EAA6EFB" w14:textId="77777777" w:rsidR="0073079F" w:rsidRPr="001D01D2" w:rsidRDefault="0073079F" w:rsidP="0073079F">
      <w:pPr>
        <w:ind w:left="720" w:right="237"/>
        <w:jc w:val="both"/>
        <w:rPr>
          <w:i/>
          <w:iCs/>
          <w:color w:val="auto"/>
          <w:sz w:val="24"/>
          <w:szCs w:val="24"/>
        </w:rPr>
      </w:pPr>
      <w:r w:rsidRPr="001D01D2">
        <w:rPr>
          <w:i/>
          <w:iCs/>
          <w:color w:val="auto"/>
          <w:sz w:val="24"/>
          <w:szCs w:val="24"/>
        </w:rPr>
        <w:t xml:space="preserve">“Team cohesiveness refers to a team’s ability to effectively work as a whole towards a common goal. It also means that the teams individual members want to contribute to the team’s ability to work well together. Team cohesiveness does not come naturally for most people and must be fostered out of trust and in-personal relationships between team members. Team that </w:t>
      </w:r>
      <w:proofErr w:type="gramStart"/>
      <w:r w:rsidRPr="001D01D2">
        <w:rPr>
          <w:i/>
          <w:iCs/>
          <w:color w:val="auto"/>
          <w:sz w:val="24"/>
          <w:szCs w:val="24"/>
        </w:rPr>
        <w:t>feel</w:t>
      </w:r>
      <w:proofErr w:type="gramEnd"/>
      <w:r w:rsidRPr="001D01D2">
        <w:rPr>
          <w:i/>
          <w:iCs/>
          <w:color w:val="auto"/>
          <w:sz w:val="24"/>
          <w:szCs w:val="24"/>
        </w:rPr>
        <w:t xml:space="preserve"> united are more likely to succussed when working on project and communicate and interact effectively when performing tasks related to the end goal”.</w:t>
      </w:r>
    </w:p>
    <w:p w14:paraId="2B705E90" w14:textId="77777777" w:rsidR="0073079F" w:rsidRPr="001D01D2" w:rsidRDefault="0073079F" w:rsidP="0073079F">
      <w:pPr>
        <w:ind w:right="237"/>
        <w:jc w:val="both"/>
        <w:rPr>
          <w:color w:val="auto"/>
          <w:sz w:val="24"/>
          <w:szCs w:val="24"/>
        </w:rPr>
      </w:pPr>
    </w:p>
    <w:p w14:paraId="10E889D1" w14:textId="77777777" w:rsidR="0073079F" w:rsidRPr="001D01D2" w:rsidRDefault="0073079F" w:rsidP="0073079F">
      <w:pPr>
        <w:ind w:right="237"/>
        <w:jc w:val="both"/>
        <w:rPr>
          <w:color w:val="auto"/>
          <w:sz w:val="24"/>
          <w:szCs w:val="24"/>
        </w:rPr>
      </w:pPr>
      <w:r w:rsidRPr="001D01D2">
        <w:rPr>
          <w:color w:val="auto"/>
          <w:sz w:val="24"/>
          <w:szCs w:val="24"/>
        </w:rPr>
        <w:t>Team cohesiveness is how well a team can work effectively and works in achieving its goals. It is how well a team performs and how well they work together and inter-personal relationships are strong and trusted within the team.</w:t>
      </w:r>
    </w:p>
    <w:p w14:paraId="43FBBFB0" w14:textId="77777777" w:rsidR="0073079F" w:rsidRPr="001D01D2" w:rsidRDefault="0073079F" w:rsidP="0073079F">
      <w:pPr>
        <w:ind w:right="237"/>
        <w:jc w:val="both"/>
        <w:rPr>
          <w:color w:val="auto"/>
          <w:sz w:val="24"/>
          <w:szCs w:val="24"/>
        </w:rPr>
      </w:pPr>
    </w:p>
    <w:p w14:paraId="2BF59596" w14:textId="77777777" w:rsidR="0073079F" w:rsidRPr="001D01D2" w:rsidRDefault="0073079F" w:rsidP="0073079F">
      <w:pPr>
        <w:ind w:right="237"/>
        <w:jc w:val="both"/>
        <w:rPr>
          <w:sz w:val="24"/>
          <w:szCs w:val="24"/>
        </w:rPr>
      </w:pPr>
      <w:r w:rsidRPr="001D01D2">
        <w:rPr>
          <w:sz w:val="24"/>
          <w:szCs w:val="24"/>
        </w:rPr>
        <w:t>According to podium.com (2021), team cohesion is improved by following these steps:</w:t>
      </w:r>
    </w:p>
    <w:p w14:paraId="07785C62" w14:textId="77777777" w:rsidR="0073079F" w:rsidRPr="001D01D2" w:rsidRDefault="0073079F" w:rsidP="0073079F">
      <w:pPr>
        <w:ind w:right="237"/>
        <w:jc w:val="both"/>
        <w:rPr>
          <w:sz w:val="24"/>
          <w:szCs w:val="24"/>
        </w:rPr>
      </w:pPr>
    </w:p>
    <w:p w14:paraId="2F7CDA9E" w14:textId="77777777" w:rsidR="0073079F" w:rsidRPr="001D01D2" w:rsidRDefault="0073079F" w:rsidP="0073079F">
      <w:pPr>
        <w:pStyle w:val="Heading3"/>
        <w:shd w:val="clear" w:color="auto" w:fill="FFFFFF"/>
        <w:spacing w:before="0" w:after="300"/>
        <w:ind w:left="720"/>
        <w:rPr>
          <w:rFonts w:ascii="Arial" w:hAnsi="Arial" w:cs="Arial"/>
          <w:i/>
          <w:iCs/>
          <w:color w:val="auto"/>
        </w:rPr>
      </w:pPr>
      <w:r w:rsidRPr="001D01D2">
        <w:rPr>
          <w:rFonts w:ascii="Arial" w:hAnsi="Arial" w:cs="Arial"/>
          <w:i/>
          <w:iCs/>
          <w:color w:val="auto"/>
        </w:rPr>
        <w:t>1. Define goals and values</w:t>
      </w:r>
      <w:r w:rsidRPr="001D01D2">
        <w:rPr>
          <w:rFonts w:ascii="Arial" w:hAnsi="Arial" w:cs="Arial"/>
          <w:i/>
          <w:iCs/>
          <w:color w:val="auto"/>
        </w:rPr>
        <w:br/>
        <w:t>2. Offer training and development</w:t>
      </w:r>
      <w:r w:rsidRPr="001D01D2">
        <w:rPr>
          <w:rFonts w:ascii="Arial" w:hAnsi="Arial" w:cs="Arial"/>
          <w:i/>
          <w:iCs/>
          <w:color w:val="auto"/>
        </w:rPr>
        <w:br/>
        <w:t>3. Encourage team-building</w:t>
      </w:r>
      <w:r w:rsidRPr="001D01D2">
        <w:rPr>
          <w:rFonts w:ascii="Arial" w:hAnsi="Arial" w:cs="Arial"/>
          <w:i/>
          <w:iCs/>
          <w:color w:val="auto"/>
        </w:rPr>
        <w:br/>
        <w:t>4. Increase communication</w:t>
      </w:r>
      <w:r w:rsidRPr="001D01D2">
        <w:rPr>
          <w:rFonts w:ascii="Arial" w:hAnsi="Arial" w:cs="Arial"/>
          <w:i/>
          <w:iCs/>
          <w:color w:val="auto"/>
        </w:rPr>
        <w:br/>
        <w:t>5. Build trust</w:t>
      </w:r>
      <w:r w:rsidRPr="001D01D2">
        <w:rPr>
          <w:rFonts w:ascii="Arial" w:hAnsi="Arial" w:cs="Arial"/>
          <w:i/>
          <w:iCs/>
          <w:color w:val="auto"/>
        </w:rPr>
        <w:br/>
        <w:t>6. Celebrate success together</w:t>
      </w:r>
    </w:p>
    <w:p w14:paraId="63DBB005" w14:textId="77777777" w:rsidR="0073079F" w:rsidRPr="001D01D2" w:rsidRDefault="0073079F" w:rsidP="0073079F">
      <w:pPr>
        <w:ind w:right="237"/>
        <w:jc w:val="both"/>
        <w:rPr>
          <w:sz w:val="24"/>
          <w:szCs w:val="24"/>
        </w:rPr>
      </w:pPr>
      <w:r w:rsidRPr="001D01D2">
        <w:rPr>
          <w:sz w:val="24"/>
          <w:szCs w:val="24"/>
        </w:rPr>
        <w:t xml:space="preserve">Team cohesion is important as it increases the outcomes for the team in completing their goals and tasks.  A team is far more effective if they have defined goals and values and this is so the team knows </w:t>
      </w:r>
      <w:proofErr w:type="spellStart"/>
      <w:r w:rsidRPr="001D01D2">
        <w:rPr>
          <w:sz w:val="24"/>
          <w:szCs w:val="24"/>
        </w:rPr>
        <w:t>its</w:t>
      </w:r>
      <w:proofErr w:type="spellEnd"/>
      <w:r w:rsidRPr="001D01D2">
        <w:rPr>
          <w:sz w:val="24"/>
          <w:szCs w:val="24"/>
        </w:rPr>
        <w:t xml:space="preserve"> set goals, rules, and shared values. This relates to the police as officers must comply with the code of ethics within the job. </w:t>
      </w:r>
    </w:p>
    <w:p w14:paraId="7DFC9ABC" w14:textId="77777777" w:rsidR="0073079F" w:rsidRPr="001D01D2" w:rsidRDefault="0073079F" w:rsidP="0073079F">
      <w:pPr>
        <w:ind w:right="237"/>
        <w:jc w:val="both"/>
        <w:rPr>
          <w:sz w:val="24"/>
          <w:szCs w:val="24"/>
        </w:rPr>
      </w:pPr>
    </w:p>
    <w:p w14:paraId="5EC92637" w14:textId="77777777" w:rsidR="0073079F" w:rsidRPr="001D01D2" w:rsidRDefault="0073079F" w:rsidP="0073079F">
      <w:pPr>
        <w:ind w:right="237"/>
        <w:jc w:val="both"/>
        <w:rPr>
          <w:sz w:val="24"/>
          <w:szCs w:val="24"/>
        </w:rPr>
      </w:pPr>
      <w:r w:rsidRPr="001D01D2">
        <w:rPr>
          <w:sz w:val="24"/>
          <w:szCs w:val="24"/>
        </w:rPr>
        <w:t>Team cohesion is improved by team members being properly trained, this is so that the team or officers are competent within the job and this allows an officer to be confident in completing their role. As stated, team cohesion is improved with increased communication. This is extremely important with any role and especially within the police as failing to communicate could cause serious consequences and even cause loss of life. Team building is essential as this improves inter-personal relationships and builds trust within the team. An effective, well-rounded team would enable police officers to reach their full potential, succeed and would build confidence in each other.</w:t>
      </w:r>
    </w:p>
    <w:p w14:paraId="65CBF900" w14:textId="42C1A7B8" w:rsidR="0073079F" w:rsidRPr="001D01D2" w:rsidRDefault="0073079F" w:rsidP="0073079F">
      <w:pPr>
        <w:ind w:right="237"/>
        <w:jc w:val="both"/>
        <w:rPr>
          <w:sz w:val="24"/>
          <w:szCs w:val="24"/>
        </w:rPr>
      </w:pPr>
    </w:p>
    <w:p w14:paraId="1A4C246C" w14:textId="761E1042" w:rsidR="0073079F" w:rsidRPr="001D01D2" w:rsidRDefault="0073079F" w:rsidP="0073079F">
      <w:pPr>
        <w:ind w:right="237"/>
        <w:jc w:val="both"/>
        <w:rPr>
          <w:sz w:val="24"/>
          <w:szCs w:val="24"/>
        </w:rPr>
      </w:pPr>
    </w:p>
    <w:p w14:paraId="7A62A9B0" w14:textId="77777777" w:rsidR="0073079F" w:rsidRPr="001D01D2" w:rsidRDefault="0073079F" w:rsidP="0073079F">
      <w:pPr>
        <w:ind w:right="237"/>
        <w:jc w:val="both"/>
        <w:rPr>
          <w:sz w:val="24"/>
          <w:szCs w:val="24"/>
        </w:rPr>
      </w:pPr>
    </w:p>
    <w:p w14:paraId="5D1C59DA" w14:textId="77777777" w:rsidR="0073079F" w:rsidRPr="001D01D2" w:rsidRDefault="0073079F" w:rsidP="0073079F">
      <w:pPr>
        <w:ind w:right="237"/>
        <w:jc w:val="both"/>
        <w:rPr>
          <w:b/>
          <w:bCs/>
          <w:sz w:val="24"/>
          <w:szCs w:val="24"/>
        </w:rPr>
      </w:pPr>
      <w:r w:rsidRPr="001D01D2">
        <w:rPr>
          <w:b/>
          <w:bCs/>
          <w:sz w:val="24"/>
          <w:szCs w:val="24"/>
        </w:rPr>
        <w:lastRenderedPageBreak/>
        <w:t>Team Dynamics</w:t>
      </w:r>
    </w:p>
    <w:p w14:paraId="23AFECC5" w14:textId="77777777" w:rsidR="0073079F" w:rsidRPr="001D01D2" w:rsidRDefault="0073079F" w:rsidP="0073079F">
      <w:pPr>
        <w:ind w:right="237"/>
        <w:jc w:val="both"/>
        <w:rPr>
          <w:sz w:val="24"/>
          <w:szCs w:val="24"/>
        </w:rPr>
      </w:pPr>
    </w:p>
    <w:p w14:paraId="2F1AFC9C" w14:textId="77777777" w:rsidR="0073079F" w:rsidRPr="001D01D2" w:rsidRDefault="0073079F" w:rsidP="0073079F">
      <w:pPr>
        <w:ind w:right="237"/>
        <w:jc w:val="both"/>
        <w:rPr>
          <w:sz w:val="24"/>
          <w:szCs w:val="24"/>
        </w:rPr>
      </w:pPr>
      <w:r w:rsidRPr="001D01D2">
        <w:rPr>
          <w:sz w:val="24"/>
          <w:szCs w:val="24"/>
        </w:rPr>
        <w:t xml:space="preserve">Next within my essay I will be discussing team dynamics within the police service and how failure to build a good team can be detrimental to the work that they do.  As police officers you are expected to follow the Code of Ethics, policies and procedures, legislation and protocols stringently.  </w:t>
      </w:r>
    </w:p>
    <w:p w14:paraId="3959CB9B" w14:textId="77777777" w:rsidR="0073079F" w:rsidRPr="001D01D2" w:rsidRDefault="0073079F" w:rsidP="0073079F">
      <w:pPr>
        <w:ind w:right="237"/>
        <w:jc w:val="both"/>
        <w:rPr>
          <w:sz w:val="24"/>
          <w:szCs w:val="24"/>
        </w:rPr>
      </w:pPr>
    </w:p>
    <w:p w14:paraId="44E4D878" w14:textId="77777777" w:rsidR="0073079F" w:rsidRPr="001D01D2" w:rsidRDefault="0073079F" w:rsidP="0073079F">
      <w:pPr>
        <w:ind w:right="237"/>
        <w:jc w:val="both"/>
        <w:rPr>
          <w:sz w:val="24"/>
          <w:szCs w:val="24"/>
        </w:rPr>
      </w:pPr>
      <w:r w:rsidRPr="001D01D2">
        <w:rPr>
          <w:sz w:val="24"/>
          <w:szCs w:val="24"/>
        </w:rPr>
        <w:t xml:space="preserve">If the team that you are assigned to are not working together or there is friction it will affect the efficiency of the team.  For example, if a police officer on your team was racist this would cause other officers not wanting to work with this individual, it would be unacceptable and it is vital that all the team respect each other.  The Code of Ethics state that you have to be physically and mentally fit.  If you were working in a team where your colleague was unable to deal with any confrontation or stressful situations you could avoid wanting to work directly with them.  Police officers that try to cut corners with legislation and not adhere to procedures could cause cases to collapse and therefore allowing offenders to walk free.    </w:t>
      </w:r>
    </w:p>
    <w:p w14:paraId="1A51414C" w14:textId="77777777" w:rsidR="0073079F" w:rsidRPr="001D01D2" w:rsidRDefault="0073079F" w:rsidP="0073079F">
      <w:pPr>
        <w:ind w:right="237"/>
        <w:jc w:val="both"/>
        <w:rPr>
          <w:sz w:val="24"/>
          <w:szCs w:val="24"/>
        </w:rPr>
      </w:pPr>
    </w:p>
    <w:p w14:paraId="3A42C1F3" w14:textId="77777777" w:rsidR="0073079F" w:rsidRPr="001D01D2" w:rsidRDefault="0073079F" w:rsidP="0073079F">
      <w:pPr>
        <w:ind w:right="237"/>
        <w:jc w:val="both"/>
        <w:rPr>
          <w:sz w:val="24"/>
          <w:szCs w:val="24"/>
        </w:rPr>
      </w:pPr>
      <w:r w:rsidRPr="001D01D2">
        <w:rPr>
          <w:sz w:val="24"/>
          <w:szCs w:val="24"/>
        </w:rPr>
        <w:t>Good team dynamics are essential in the police service as you need to respect each other and hold the same values.  Police officers need to have trust in each other and be confident that everyone in the team is working to the highest professional standard.</w:t>
      </w:r>
    </w:p>
    <w:p w14:paraId="2E1749BD" w14:textId="3614AC90" w:rsidR="0073079F" w:rsidRPr="001D01D2" w:rsidRDefault="0073079F" w:rsidP="0073079F">
      <w:pPr>
        <w:ind w:right="237"/>
        <w:jc w:val="both"/>
        <w:rPr>
          <w:sz w:val="24"/>
          <w:szCs w:val="24"/>
        </w:rPr>
      </w:pPr>
    </w:p>
    <w:p w14:paraId="7FC4DCAF" w14:textId="0816B11A" w:rsidR="0073079F" w:rsidRPr="001D01D2" w:rsidRDefault="0073079F" w:rsidP="0073079F">
      <w:pPr>
        <w:ind w:right="237"/>
        <w:jc w:val="both"/>
        <w:rPr>
          <w:sz w:val="24"/>
          <w:szCs w:val="24"/>
        </w:rPr>
      </w:pPr>
      <w:r w:rsidRPr="001D01D2">
        <w:rPr>
          <w:sz w:val="24"/>
          <w:szCs w:val="24"/>
        </w:rPr>
        <w:t>1766 words</w:t>
      </w:r>
    </w:p>
    <w:p w14:paraId="4E74B5EB" w14:textId="77777777" w:rsidR="0073079F" w:rsidRPr="001D01D2" w:rsidRDefault="0073079F" w:rsidP="0073079F">
      <w:pPr>
        <w:ind w:right="237"/>
        <w:jc w:val="both"/>
        <w:rPr>
          <w:sz w:val="24"/>
          <w:szCs w:val="24"/>
        </w:rPr>
      </w:pPr>
    </w:p>
    <w:p w14:paraId="6E73E58A" w14:textId="77777777" w:rsidR="0073079F" w:rsidRPr="001D01D2" w:rsidRDefault="0073079F" w:rsidP="0073079F">
      <w:pPr>
        <w:ind w:right="237"/>
        <w:jc w:val="both"/>
        <w:rPr>
          <w:sz w:val="24"/>
          <w:szCs w:val="24"/>
        </w:rPr>
      </w:pPr>
    </w:p>
    <w:p w14:paraId="6F39D1EC" w14:textId="77777777" w:rsidR="0073079F" w:rsidRPr="001D01D2" w:rsidRDefault="0073079F" w:rsidP="0073079F">
      <w:pPr>
        <w:ind w:right="237"/>
        <w:jc w:val="both"/>
        <w:rPr>
          <w:color w:val="auto"/>
          <w:sz w:val="24"/>
          <w:szCs w:val="24"/>
        </w:rPr>
      </w:pPr>
    </w:p>
    <w:p w14:paraId="18372F11" w14:textId="77777777" w:rsidR="0073079F" w:rsidRPr="001D01D2" w:rsidRDefault="0073079F" w:rsidP="0073079F">
      <w:pPr>
        <w:ind w:right="237"/>
        <w:jc w:val="both"/>
        <w:rPr>
          <w:color w:val="auto"/>
          <w:sz w:val="24"/>
          <w:szCs w:val="24"/>
        </w:rPr>
      </w:pPr>
    </w:p>
    <w:p w14:paraId="18155B0C" w14:textId="77777777" w:rsidR="0073079F" w:rsidRPr="001D01D2" w:rsidRDefault="0073079F" w:rsidP="0073079F">
      <w:pPr>
        <w:ind w:right="237"/>
        <w:jc w:val="both"/>
        <w:rPr>
          <w:color w:val="auto"/>
          <w:sz w:val="24"/>
          <w:szCs w:val="24"/>
        </w:rPr>
      </w:pPr>
    </w:p>
    <w:p w14:paraId="065293DC" w14:textId="77777777" w:rsidR="0073079F" w:rsidRPr="001D01D2" w:rsidRDefault="0073079F" w:rsidP="0073079F">
      <w:pPr>
        <w:ind w:right="237"/>
        <w:jc w:val="both"/>
        <w:rPr>
          <w:color w:val="auto"/>
          <w:sz w:val="24"/>
          <w:szCs w:val="24"/>
        </w:rPr>
      </w:pPr>
    </w:p>
    <w:p w14:paraId="28FF10C0" w14:textId="77777777" w:rsidR="0073079F" w:rsidRPr="001D01D2" w:rsidRDefault="0073079F" w:rsidP="0073079F">
      <w:pPr>
        <w:ind w:right="237"/>
        <w:jc w:val="both"/>
        <w:rPr>
          <w:color w:val="auto"/>
          <w:sz w:val="24"/>
          <w:szCs w:val="24"/>
        </w:rPr>
      </w:pPr>
    </w:p>
    <w:p w14:paraId="5C326792" w14:textId="77777777" w:rsidR="0073079F" w:rsidRPr="001D01D2" w:rsidRDefault="0073079F" w:rsidP="0073079F">
      <w:pPr>
        <w:ind w:right="237"/>
        <w:jc w:val="both"/>
        <w:rPr>
          <w:color w:val="auto"/>
          <w:sz w:val="24"/>
          <w:szCs w:val="24"/>
        </w:rPr>
      </w:pPr>
    </w:p>
    <w:p w14:paraId="14BC335E" w14:textId="77777777" w:rsidR="0073079F" w:rsidRPr="001D01D2" w:rsidRDefault="0073079F" w:rsidP="0073079F">
      <w:pPr>
        <w:ind w:right="237"/>
        <w:jc w:val="both"/>
        <w:rPr>
          <w:color w:val="auto"/>
          <w:sz w:val="24"/>
          <w:szCs w:val="24"/>
        </w:rPr>
      </w:pPr>
    </w:p>
    <w:p w14:paraId="130B6322" w14:textId="77777777" w:rsidR="0073079F" w:rsidRPr="001D01D2" w:rsidRDefault="0073079F" w:rsidP="0073079F">
      <w:pPr>
        <w:ind w:right="237"/>
        <w:jc w:val="both"/>
        <w:rPr>
          <w:color w:val="auto"/>
          <w:sz w:val="24"/>
          <w:szCs w:val="24"/>
        </w:rPr>
      </w:pPr>
    </w:p>
    <w:p w14:paraId="36E6DBDB" w14:textId="77777777" w:rsidR="0073079F" w:rsidRPr="001D01D2" w:rsidRDefault="0073079F" w:rsidP="0073079F">
      <w:pPr>
        <w:ind w:right="237"/>
        <w:jc w:val="both"/>
        <w:rPr>
          <w:sz w:val="24"/>
          <w:szCs w:val="24"/>
        </w:rPr>
      </w:pPr>
    </w:p>
    <w:p w14:paraId="518D257E" w14:textId="77777777" w:rsidR="0073079F" w:rsidRPr="001D01D2" w:rsidRDefault="0073079F" w:rsidP="0073079F">
      <w:pPr>
        <w:rPr>
          <w:sz w:val="24"/>
          <w:szCs w:val="24"/>
        </w:rPr>
      </w:pPr>
    </w:p>
    <w:p w14:paraId="2EE430CF" w14:textId="77777777" w:rsidR="0073079F" w:rsidRPr="001D01D2" w:rsidRDefault="0073079F" w:rsidP="0073079F">
      <w:pPr>
        <w:rPr>
          <w:sz w:val="24"/>
          <w:szCs w:val="24"/>
        </w:rPr>
      </w:pPr>
    </w:p>
    <w:p w14:paraId="03314D78" w14:textId="77777777" w:rsidR="0073079F" w:rsidRPr="001D01D2" w:rsidRDefault="0073079F" w:rsidP="0073079F">
      <w:pPr>
        <w:rPr>
          <w:sz w:val="24"/>
          <w:szCs w:val="24"/>
        </w:rPr>
      </w:pPr>
    </w:p>
    <w:p w14:paraId="1575A706" w14:textId="77777777" w:rsidR="0073079F" w:rsidRPr="001D01D2" w:rsidRDefault="0073079F" w:rsidP="0073079F">
      <w:pPr>
        <w:rPr>
          <w:sz w:val="24"/>
          <w:szCs w:val="24"/>
        </w:rPr>
      </w:pPr>
    </w:p>
    <w:p w14:paraId="5D954E06" w14:textId="77777777" w:rsidR="0073079F" w:rsidRPr="001D01D2" w:rsidRDefault="0073079F" w:rsidP="0073079F">
      <w:pPr>
        <w:rPr>
          <w:sz w:val="24"/>
          <w:szCs w:val="24"/>
        </w:rPr>
      </w:pPr>
    </w:p>
    <w:p w14:paraId="43DF198A" w14:textId="77777777" w:rsidR="0073079F" w:rsidRPr="001D01D2" w:rsidRDefault="0073079F" w:rsidP="0073079F">
      <w:pPr>
        <w:rPr>
          <w:sz w:val="24"/>
          <w:szCs w:val="24"/>
        </w:rPr>
      </w:pPr>
    </w:p>
    <w:p w14:paraId="60E3A969" w14:textId="77777777" w:rsidR="0073079F" w:rsidRPr="001D01D2" w:rsidRDefault="0073079F" w:rsidP="0073079F">
      <w:pPr>
        <w:rPr>
          <w:sz w:val="24"/>
          <w:szCs w:val="24"/>
        </w:rPr>
      </w:pPr>
    </w:p>
    <w:p w14:paraId="18E6F8AA" w14:textId="77777777" w:rsidR="0073079F" w:rsidRPr="001D01D2" w:rsidRDefault="0073079F" w:rsidP="0073079F">
      <w:pPr>
        <w:rPr>
          <w:sz w:val="24"/>
          <w:szCs w:val="24"/>
        </w:rPr>
      </w:pPr>
    </w:p>
    <w:p w14:paraId="6FDE4B3A" w14:textId="77777777" w:rsidR="0073079F" w:rsidRPr="001D01D2" w:rsidRDefault="0073079F" w:rsidP="0073079F">
      <w:pPr>
        <w:rPr>
          <w:sz w:val="24"/>
          <w:szCs w:val="24"/>
        </w:rPr>
      </w:pPr>
    </w:p>
    <w:p w14:paraId="3DF8D620" w14:textId="77777777" w:rsidR="0073079F" w:rsidRPr="001D01D2" w:rsidRDefault="0073079F" w:rsidP="0073079F">
      <w:pPr>
        <w:rPr>
          <w:sz w:val="24"/>
          <w:szCs w:val="24"/>
        </w:rPr>
      </w:pPr>
    </w:p>
    <w:p w14:paraId="0E3B4C64" w14:textId="77777777" w:rsidR="0073079F" w:rsidRPr="001D01D2" w:rsidRDefault="0073079F" w:rsidP="0073079F">
      <w:pPr>
        <w:rPr>
          <w:sz w:val="24"/>
          <w:szCs w:val="24"/>
        </w:rPr>
      </w:pPr>
    </w:p>
    <w:p w14:paraId="13EE45BD" w14:textId="77777777" w:rsidR="0073079F" w:rsidRPr="001D01D2" w:rsidRDefault="0073079F" w:rsidP="0073079F">
      <w:pPr>
        <w:rPr>
          <w:sz w:val="24"/>
          <w:szCs w:val="24"/>
        </w:rPr>
      </w:pPr>
    </w:p>
    <w:p w14:paraId="36F619FC" w14:textId="77777777" w:rsidR="0073079F" w:rsidRPr="001D01D2" w:rsidRDefault="0073079F" w:rsidP="0073079F">
      <w:pPr>
        <w:rPr>
          <w:sz w:val="24"/>
          <w:szCs w:val="24"/>
        </w:rPr>
      </w:pPr>
    </w:p>
    <w:p w14:paraId="1A4FA67A" w14:textId="77777777" w:rsidR="0073079F" w:rsidRPr="001D01D2" w:rsidRDefault="0073079F" w:rsidP="0073079F">
      <w:pPr>
        <w:rPr>
          <w:sz w:val="24"/>
          <w:szCs w:val="24"/>
        </w:rPr>
      </w:pPr>
    </w:p>
    <w:p w14:paraId="7CB24632" w14:textId="77777777" w:rsidR="0073079F" w:rsidRPr="001D01D2" w:rsidRDefault="0073079F" w:rsidP="0073079F">
      <w:pPr>
        <w:rPr>
          <w:sz w:val="24"/>
          <w:szCs w:val="24"/>
        </w:rPr>
      </w:pPr>
    </w:p>
    <w:p w14:paraId="158BA47F" w14:textId="77777777" w:rsidR="0073079F" w:rsidRPr="001D01D2" w:rsidRDefault="0073079F" w:rsidP="0073079F">
      <w:pPr>
        <w:rPr>
          <w:sz w:val="24"/>
          <w:szCs w:val="24"/>
        </w:rPr>
      </w:pPr>
    </w:p>
    <w:p w14:paraId="293248A5" w14:textId="77777777" w:rsidR="0073079F" w:rsidRPr="001D01D2" w:rsidRDefault="0073079F" w:rsidP="0073079F">
      <w:pPr>
        <w:rPr>
          <w:sz w:val="24"/>
          <w:szCs w:val="24"/>
        </w:rPr>
      </w:pPr>
      <w:r w:rsidRPr="001D01D2">
        <w:rPr>
          <w:sz w:val="24"/>
          <w:szCs w:val="24"/>
        </w:rPr>
        <w:lastRenderedPageBreak/>
        <w:t xml:space="preserve">Bibliography </w:t>
      </w:r>
    </w:p>
    <w:p w14:paraId="0919B7BD" w14:textId="77777777" w:rsidR="0073079F" w:rsidRPr="001D01D2" w:rsidRDefault="0073079F" w:rsidP="0073079F">
      <w:pPr>
        <w:rPr>
          <w:sz w:val="24"/>
          <w:szCs w:val="24"/>
        </w:rPr>
      </w:pPr>
    </w:p>
    <w:p w14:paraId="3AAA8050" w14:textId="77777777" w:rsidR="0073079F" w:rsidRPr="001D01D2" w:rsidRDefault="0073079F" w:rsidP="0073079F">
      <w:pPr>
        <w:ind w:right="237"/>
        <w:rPr>
          <w:sz w:val="24"/>
          <w:szCs w:val="24"/>
        </w:rPr>
      </w:pPr>
      <w:r w:rsidRPr="001D01D2">
        <w:rPr>
          <w:sz w:val="24"/>
          <w:szCs w:val="24"/>
        </w:rPr>
        <w:t>Belbin. (2021). Team Roles.</w:t>
      </w:r>
    </w:p>
    <w:p w14:paraId="3A094ECF" w14:textId="77777777" w:rsidR="0073079F" w:rsidRPr="001D01D2" w:rsidRDefault="0073079F" w:rsidP="0073079F">
      <w:pPr>
        <w:ind w:right="237"/>
        <w:rPr>
          <w:sz w:val="24"/>
          <w:szCs w:val="24"/>
        </w:rPr>
      </w:pPr>
      <w:r w:rsidRPr="001D01D2">
        <w:rPr>
          <w:sz w:val="24"/>
          <w:szCs w:val="24"/>
        </w:rPr>
        <w:t>Available at:</w:t>
      </w:r>
    </w:p>
    <w:p w14:paraId="12213B8F" w14:textId="77777777" w:rsidR="0073079F" w:rsidRPr="001D01D2" w:rsidRDefault="0073079F" w:rsidP="0073079F">
      <w:pPr>
        <w:ind w:right="237"/>
        <w:rPr>
          <w:sz w:val="24"/>
          <w:szCs w:val="24"/>
        </w:rPr>
      </w:pPr>
      <w:r w:rsidRPr="001D01D2">
        <w:rPr>
          <w:sz w:val="24"/>
          <w:szCs w:val="24"/>
        </w:rPr>
        <w:t>https://www.belbin.com/about/belbin-team-roles. (</w:t>
      </w:r>
      <w:bookmarkStart w:id="3" w:name="_Hlk91706491"/>
      <w:r w:rsidRPr="001D01D2">
        <w:rPr>
          <w:sz w:val="24"/>
          <w:szCs w:val="24"/>
        </w:rPr>
        <w:t>Online) (Accessed 10</w:t>
      </w:r>
      <w:r w:rsidRPr="001D01D2">
        <w:rPr>
          <w:sz w:val="24"/>
          <w:szCs w:val="24"/>
          <w:vertAlign w:val="superscript"/>
        </w:rPr>
        <w:t>th</w:t>
      </w:r>
      <w:r w:rsidRPr="001D01D2">
        <w:rPr>
          <w:sz w:val="24"/>
          <w:szCs w:val="24"/>
        </w:rPr>
        <w:t xml:space="preserve"> December 2021).</w:t>
      </w:r>
    </w:p>
    <w:bookmarkEnd w:id="3"/>
    <w:p w14:paraId="1FF6A70E" w14:textId="77777777" w:rsidR="0073079F" w:rsidRPr="001D01D2" w:rsidRDefault="0073079F" w:rsidP="0073079F">
      <w:pPr>
        <w:ind w:right="237"/>
        <w:rPr>
          <w:sz w:val="24"/>
          <w:szCs w:val="24"/>
        </w:rPr>
      </w:pPr>
    </w:p>
    <w:p w14:paraId="54739036" w14:textId="77777777" w:rsidR="0073079F" w:rsidRPr="001D01D2" w:rsidRDefault="0073079F" w:rsidP="0073079F">
      <w:pPr>
        <w:ind w:right="237"/>
        <w:rPr>
          <w:sz w:val="24"/>
          <w:szCs w:val="24"/>
        </w:rPr>
      </w:pPr>
      <w:r w:rsidRPr="001D01D2">
        <w:rPr>
          <w:sz w:val="24"/>
          <w:szCs w:val="24"/>
        </w:rPr>
        <w:t>Dictionary.com (2021). Extrovert v Introvert.</w:t>
      </w:r>
    </w:p>
    <w:p w14:paraId="7070566F" w14:textId="77777777" w:rsidR="0073079F" w:rsidRPr="001D01D2" w:rsidRDefault="0073079F" w:rsidP="0073079F">
      <w:pPr>
        <w:ind w:right="237"/>
        <w:rPr>
          <w:rStyle w:val="Hyperlink"/>
          <w:sz w:val="24"/>
          <w:szCs w:val="24"/>
        </w:rPr>
      </w:pPr>
      <w:r w:rsidRPr="001D01D2">
        <w:rPr>
          <w:sz w:val="24"/>
          <w:szCs w:val="24"/>
        </w:rPr>
        <w:t>Available from:</w:t>
      </w:r>
    </w:p>
    <w:p w14:paraId="20B0D2F7" w14:textId="77777777" w:rsidR="0073079F" w:rsidRPr="001D01D2" w:rsidRDefault="0073079F" w:rsidP="0073079F">
      <w:pPr>
        <w:ind w:right="237"/>
        <w:rPr>
          <w:sz w:val="24"/>
          <w:szCs w:val="24"/>
        </w:rPr>
      </w:pPr>
      <w:r w:rsidRPr="001D01D2">
        <w:rPr>
          <w:sz w:val="24"/>
          <w:szCs w:val="24"/>
        </w:rPr>
        <w:t>https://www.dictionary.com/browse/extrovert https://www.dictionary.com/browse/introvert. (Online) (Accessed 10</w:t>
      </w:r>
      <w:r w:rsidRPr="001D01D2">
        <w:rPr>
          <w:sz w:val="24"/>
          <w:szCs w:val="24"/>
          <w:vertAlign w:val="superscript"/>
        </w:rPr>
        <w:t>th</w:t>
      </w:r>
      <w:r w:rsidRPr="001D01D2">
        <w:rPr>
          <w:sz w:val="24"/>
          <w:szCs w:val="24"/>
        </w:rPr>
        <w:t xml:space="preserve"> December 2021). </w:t>
      </w:r>
    </w:p>
    <w:p w14:paraId="3A9A2446" w14:textId="77777777" w:rsidR="0073079F" w:rsidRPr="001D01D2" w:rsidRDefault="0073079F" w:rsidP="0073079F">
      <w:pPr>
        <w:ind w:right="237"/>
        <w:rPr>
          <w:sz w:val="24"/>
          <w:szCs w:val="24"/>
        </w:rPr>
      </w:pPr>
    </w:p>
    <w:p w14:paraId="466E6367" w14:textId="77777777" w:rsidR="0073079F" w:rsidRPr="001D01D2" w:rsidRDefault="0073079F" w:rsidP="0073079F">
      <w:pPr>
        <w:ind w:right="237"/>
        <w:rPr>
          <w:sz w:val="24"/>
          <w:szCs w:val="24"/>
        </w:rPr>
      </w:pPr>
      <w:r w:rsidRPr="001D01D2">
        <w:rPr>
          <w:sz w:val="24"/>
          <w:szCs w:val="24"/>
        </w:rPr>
        <w:t>Mindtools (2021). Forming, Storming, Norming and Performing.</w:t>
      </w:r>
    </w:p>
    <w:p w14:paraId="13E83552" w14:textId="77777777" w:rsidR="0073079F" w:rsidRPr="001D01D2" w:rsidRDefault="0073079F" w:rsidP="0073079F">
      <w:pPr>
        <w:ind w:right="237"/>
        <w:rPr>
          <w:rStyle w:val="Hyperlink"/>
          <w:sz w:val="24"/>
          <w:szCs w:val="24"/>
        </w:rPr>
      </w:pPr>
      <w:bookmarkStart w:id="4" w:name="_Hlk91706775"/>
      <w:r w:rsidRPr="001D01D2">
        <w:rPr>
          <w:sz w:val="24"/>
          <w:szCs w:val="24"/>
        </w:rPr>
        <w:t>Available from</w:t>
      </w:r>
      <w:bookmarkEnd w:id="4"/>
      <w:r w:rsidRPr="001D01D2">
        <w:rPr>
          <w:sz w:val="24"/>
          <w:szCs w:val="24"/>
        </w:rPr>
        <w:t>:</w:t>
      </w:r>
    </w:p>
    <w:p w14:paraId="4E524888" w14:textId="77777777" w:rsidR="0073079F" w:rsidRPr="001D01D2" w:rsidRDefault="0073079F" w:rsidP="0073079F">
      <w:pPr>
        <w:ind w:right="237"/>
        <w:rPr>
          <w:sz w:val="24"/>
          <w:szCs w:val="24"/>
        </w:rPr>
      </w:pPr>
      <w:proofErr w:type="gramStart"/>
      <w:r w:rsidRPr="001D01D2">
        <w:rPr>
          <w:sz w:val="24"/>
          <w:szCs w:val="24"/>
        </w:rPr>
        <w:t>https://www.mindtools.com/pages/article/newLDR_86.htm .</w:t>
      </w:r>
      <w:proofErr w:type="gramEnd"/>
      <w:r w:rsidRPr="001D01D2">
        <w:rPr>
          <w:sz w:val="24"/>
          <w:szCs w:val="24"/>
        </w:rPr>
        <w:t xml:space="preserve"> (Online) (Accessed 12</w:t>
      </w:r>
      <w:r w:rsidRPr="001D01D2">
        <w:rPr>
          <w:sz w:val="24"/>
          <w:szCs w:val="24"/>
          <w:vertAlign w:val="superscript"/>
        </w:rPr>
        <w:t>th</w:t>
      </w:r>
      <w:r w:rsidRPr="001D01D2">
        <w:rPr>
          <w:sz w:val="24"/>
          <w:szCs w:val="24"/>
        </w:rPr>
        <w:t xml:space="preserve"> December 2021). </w:t>
      </w:r>
    </w:p>
    <w:p w14:paraId="45B556A8" w14:textId="77777777" w:rsidR="0073079F" w:rsidRPr="001D01D2" w:rsidRDefault="0073079F" w:rsidP="0073079F">
      <w:pPr>
        <w:ind w:right="237"/>
        <w:rPr>
          <w:sz w:val="24"/>
          <w:szCs w:val="24"/>
        </w:rPr>
      </w:pPr>
    </w:p>
    <w:p w14:paraId="58CA4F49" w14:textId="77777777" w:rsidR="0073079F" w:rsidRPr="001D01D2" w:rsidRDefault="0073079F" w:rsidP="0073079F">
      <w:pPr>
        <w:ind w:right="237"/>
        <w:rPr>
          <w:sz w:val="24"/>
          <w:szCs w:val="24"/>
        </w:rPr>
      </w:pPr>
      <w:r w:rsidRPr="001D01D2">
        <w:rPr>
          <w:sz w:val="24"/>
          <w:szCs w:val="24"/>
        </w:rPr>
        <w:t>Team Building Ireland. (2021). Five reasons Why Teams Don’t Work.</w:t>
      </w:r>
    </w:p>
    <w:p w14:paraId="64507EB5" w14:textId="77777777" w:rsidR="0073079F" w:rsidRPr="001D01D2" w:rsidRDefault="0073079F" w:rsidP="0073079F">
      <w:pPr>
        <w:ind w:right="237"/>
        <w:rPr>
          <w:sz w:val="24"/>
          <w:szCs w:val="24"/>
        </w:rPr>
      </w:pPr>
      <w:bookmarkStart w:id="5" w:name="_Hlk91706902"/>
      <w:r w:rsidRPr="001D01D2">
        <w:rPr>
          <w:sz w:val="24"/>
          <w:szCs w:val="24"/>
        </w:rPr>
        <w:t>Available from:</w:t>
      </w:r>
    </w:p>
    <w:bookmarkEnd w:id="5"/>
    <w:p w14:paraId="7F19C1C3" w14:textId="77777777" w:rsidR="0073079F" w:rsidRPr="001D01D2" w:rsidRDefault="0073079F" w:rsidP="0073079F">
      <w:pPr>
        <w:ind w:right="237"/>
        <w:rPr>
          <w:sz w:val="24"/>
          <w:szCs w:val="24"/>
        </w:rPr>
      </w:pPr>
      <w:r w:rsidRPr="001D01D2">
        <w:rPr>
          <w:sz w:val="24"/>
          <w:szCs w:val="24"/>
        </w:rPr>
        <w:t>5 Reasons Why Teams Don't Work | Learn about Team Building (teambuildingireland.com)</w:t>
      </w:r>
      <w:r w:rsidRPr="001D01D2">
        <w:rPr>
          <w:rStyle w:val="Hyperlink"/>
          <w:sz w:val="24"/>
          <w:szCs w:val="24"/>
        </w:rPr>
        <w:t xml:space="preserve"> </w:t>
      </w:r>
      <w:bookmarkStart w:id="6" w:name="_Hlk91706926"/>
      <w:r w:rsidRPr="001D01D2">
        <w:rPr>
          <w:sz w:val="24"/>
          <w:szCs w:val="24"/>
        </w:rPr>
        <w:t>(Online) (Accessed 12</w:t>
      </w:r>
      <w:r w:rsidRPr="001D01D2">
        <w:rPr>
          <w:sz w:val="24"/>
          <w:szCs w:val="24"/>
          <w:vertAlign w:val="superscript"/>
        </w:rPr>
        <w:t>th</w:t>
      </w:r>
      <w:r w:rsidRPr="001D01D2">
        <w:rPr>
          <w:sz w:val="24"/>
          <w:szCs w:val="24"/>
        </w:rPr>
        <w:t xml:space="preserve"> December 2021). </w:t>
      </w:r>
    </w:p>
    <w:p w14:paraId="1A2B5825" w14:textId="77777777" w:rsidR="0073079F" w:rsidRPr="001D01D2" w:rsidRDefault="0073079F" w:rsidP="0073079F">
      <w:pPr>
        <w:ind w:right="237"/>
        <w:rPr>
          <w:sz w:val="24"/>
          <w:szCs w:val="24"/>
        </w:rPr>
      </w:pPr>
    </w:p>
    <w:bookmarkEnd w:id="6"/>
    <w:p w14:paraId="0BE13220" w14:textId="77777777" w:rsidR="0073079F" w:rsidRPr="001D01D2" w:rsidRDefault="0073079F" w:rsidP="0073079F">
      <w:pPr>
        <w:ind w:right="237"/>
        <w:rPr>
          <w:sz w:val="24"/>
          <w:szCs w:val="24"/>
        </w:rPr>
      </w:pPr>
      <w:r w:rsidRPr="001D01D2">
        <w:rPr>
          <w:sz w:val="24"/>
          <w:szCs w:val="24"/>
        </w:rPr>
        <w:t>Indeed.com. (2021). 10 Steps to Improve Team Cohesiveness in the Workplace.</w:t>
      </w:r>
    </w:p>
    <w:p w14:paraId="594CAF52" w14:textId="77777777" w:rsidR="0073079F" w:rsidRPr="001D01D2" w:rsidRDefault="0073079F" w:rsidP="0073079F">
      <w:pPr>
        <w:ind w:right="237"/>
        <w:rPr>
          <w:sz w:val="24"/>
          <w:szCs w:val="24"/>
        </w:rPr>
      </w:pPr>
      <w:r w:rsidRPr="001D01D2">
        <w:rPr>
          <w:sz w:val="24"/>
          <w:szCs w:val="24"/>
        </w:rPr>
        <w:t>Available from:</w:t>
      </w:r>
    </w:p>
    <w:p w14:paraId="6DEEB161" w14:textId="77777777" w:rsidR="0073079F" w:rsidRPr="001D01D2" w:rsidRDefault="0073079F" w:rsidP="0073079F">
      <w:pPr>
        <w:ind w:right="237"/>
        <w:rPr>
          <w:sz w:val="24"/>
          <w:szCs w:val="24"/>
        </w:rPr>
      </w:pPr>
      <w:r w:rsidRPr="001D01D2">
        <w:rPr>
          <w:sz w:val="24"/>
          <w:szCs w:val="24"/>
        </w:rPr>
        <w:t>10 Steps to Improve Team Cohesiveness in the Workplace | Indeed.com</w:t>
      </w:r>
      <w:r w:rsidRPr="001D01D2">
        <w:rPr>
          <w:rStyle w:val="Hyperlink"/>
          <w:sz w:val="24"/>
          <w:szCs w:val="24"/>
        </w:rPr>
        <w:t xml:space="preserve"> </w:t>
      </w:r>
      <w:r w:rsidRPr="001D01D2">
        <w:rPr>
          <w:sz w:val="24"/>
          <w:szCs w:val="24"/>
        </w:rPr>
        <w:t>(Online) (Accessed 12</w:t>
      </w:r>
      <w:r w:rsidRPr="001D01D2">
        <w:rPr>
          <w:sz w:val="24"/>
          <w:szCs w:val="24"/>
          <w:vertAlign w:val="superscript"/>
        </w:rPr>
        <w:t>th</w:t>
      </w:r>
      <w:r w:rsidRPr="001D01D2">
        <w:rPr>
          <w:sz w:val="24"/>
          <w:szCs w:val="24"/>
        </w:rPr>
        <w:t xml:space="preserve"> December 2021). </w:t>
      </w:r>
    </w:p>
    <w:p w14:paraId="7917D936" w14:textId="77777777" w:rsidR="0073079F" w:rsidRPr="001D01D2" w:rsidRDefault="0073079F" w:rsidP="0073079F">
      <w:pPr>
        <w:ind w:right="237"/>
        <w:rPr>
          <w:sz w:val="24"/>
          <w:szCs w:val="24"/>
        </w:rPr>
      </w:pPr>
    </w:p>
    <w:p w14:paraId="22F4D9F1" w14:textId="77777777" w:rsidR="0073079F" w:rsidRPr="001D01D2" w:rsidRDefault="0073079F" w:rsidP="0073079F">
      <w:pPr>
        <w:ind w:right="237"/>
        <w:rPr>
          <w:sz w:val="24"/>
          <w:szCs w:val="24"/>
        </w:rPr>
      </w:pPr>
      <w:r w:rsidRPr="001D01D2">
        <w:rPr>
          <w:sz w:val="24"/>
          <w:szCs w:val="24"/>
        </w:rPr>
        <w:t>Podium. (2021). 6 Steps to Improve Team Cohesion and Achieve Goals Faster.</w:t>
      </w:r>
    </w:p>
    <w:p w14:paraId="2659A6A1" w14:textId="77777777" w:rsidR="0073079F" w:rsidRPr="001D01D2" w:rsidRDefault="0073079F" w:rsidP="0073079F">
      <w:pPr>
        <w:ind w:right="237"/>
        <w:rPr>
          <w:sz w:val="24"/>
          <w:szCs w:val="24"/>
        </w:rPr>
      </w:pPr>
      <w:r w:rsidRPr="001D01D2">
        <w:rPr>
          <w:sz w:val="24"/>
          <w:szCs w:val="24"/>
        </w:rPr>
        <w:t>Available from:</w:t>
      </w:r>
    </w:p>
    <w:p w14:paraId="585A2B2E" w14:textId="77777777" w:rsidR="0073079F" w:rsidRPr="001D01D2" w:rsidRDefault="0073079F" w:rsidP="0073079F">
      <w:pPr>
        <w:ind w:right="237"/>
        <w:rPr>
          <w:sz w:val="24"/>
          <w:szCs w:val="24"/>
        </w:rPr>
      </w:pPr>
      <w:r w:rsidRPr="001D01D2">
        <w:rPr>
          <w:sz w:val="24"/>
          <w:szCs w:val="24"/>
        </w:rPr>
        <w:t>6 steps to improve team cohesion and achieve goals faster. - Podium</w:t>
      </w:r>
      <w:r w:rsidRPr="001D01D2">
        <w:rPr>
          <w:rStyle w:val="Hyperlink"/>
          <w:sz w:val="24"/>
          <w:szCs w:val="24"/>
        </w:rPr>
        <w:t xml:space="preserve"> </w:t>
      </w:r>
      <w:r w:rsidRPr="001D01D2">
        <w:rPr>
          <w:sz w:val="24"/>
          <w:szCs w:val="24"/>
        </w:rPr>
        <w:t>(Online) (Accessed 13</w:t>
      </w:r>
      <w:r w:rsidRPr="001D01D2">
        <w:rPr>
          <w:sz w:val="24"/>
          <w:szCs w:val="24"/>
          <w:vertAlign w:val="superscript"/>
        </w:rPr>
        <w:t>th</w:t>
      </w:r>
      <w:r w:rsidRPr="001D01D2">
        <w:rPr>
          <w:sz w:val="24"/>
          <w:szCs w:val="24"/>
        </w:rPr>
        <w:t xml:space="preserve"> December 2021). </w:t>
      </w:r>
    </w:p>
    <w:p w14:paraId="48EDF245" w14:textId="77777777" w:rsidR="0073079F" w:rsidRPr="001D01D2" w:rsidRDefault="0073079F" w:rsidP="00340E9A">
      <w:pPr>
        <w:ind w:right="237"/>
        <w:jc w:val="both"/>
        <w:rPr>
          <w:sz w:val="24"/>
          <w:szCs w:val="24"/>
        </w:rPr>
      </w:pPr>
    </w:p>
    <w:p w14:paraId="4E9085BF" w14:textId="77777777" w:rsidR="00025650" w:rsidRPr="001D01D2" w:rsidRDefault="00025650" w:rsidP="00340E9A">
      <w:pPr>
        <w:ind w:right="237"/>
        <w:jc w:val="both"/>
        <w:rPr>
          <w:sz w:val="24"/>
          <w:szCs w:val="24"/>
        </w:rPr>
      </w:pPr>
    </w:p>
    <w:p w14:paraId="1967E2A8" w14:textId="77777777" w:rsidR="00025650" w:rsidRPr="001D01D2" w:rsidRDefault="00025650" w:rsidP="00340E9A">
      <w:pPr>
        <w:ind w:right="237"/>
        <w:jc w:val="both"/>
        <w:rPr>
          <w:sz w:val="24"/>
          <w:szCs w:val="24"/>
        </w:rPr>
      </w:pPr>
    </w:p>
    <w:p w14:paraId="416EFA95" w14:textId="77777777" w:rsidR="00025650" w:rsidRPr="001D01D2" w:rsidRDefault="00025650" w:rsidP="00340E9A">
      <w:pPr>
        <w:ind w:right="237"/>
        <w:jc w:val="both"/>
        <w:rPr>
          <w:sz w:val="24"/>
          <w:szCs w:val="24"/>
        </w:rPr>
      </w:pPr>
    </w:p>
    <w:p w14:paraId="598FFEC5" w14:textId="77777777" w:rsidR="00025650" w:rsidRPr="001D01D2" w:rsidRDefault="00025650" w:rsidP="00340E9A">
      <w:pPr>
        <w:ind w:right="237"/>
        <w:jc w:val="both"/>
        <w:rPr>
          <w:sz w:val="24"/>
          <w:szCs w:val="24"/>
        </w:rPr>
      </w:pPr>
    </w:p>
    <w:p w14:paraId="042DA0D7" w14:textId="77777777" w:rsidR="00025650" w:rsidRPr="001D01D2" w:rsidRDefault="00025650" w:rsidP="00340E9A">
      <w:pPr>
        <w:ind w:right="237"/>
        <w:jc w:val="both"/>
        <w:rPr>
          <w:sz w:val="24"/>
          <w:szCs w:val="24"/>
        </w:rPr>
      </w:pPr>
    </w:p>
    <w:p w14:paraId="65800057" w14:textId="77777777" w:rsidR="00025650" w:rsidRPr="001D01D2" w:rsidRDefault="00025650" w:rsidP="00340E9A">
      <w:pPr>
        <w:ind w:right="237"/>
        <w:jc w:val="both"/>
        <w:rPr>
          <w:sz w:val="24"/>
          <w:szCs w:val="24"/>
        </w:rPr>
      </w:pPr>
    </w:p>
    <w:p w14:paraId="7A99F832" w14:textId="77777777" w:rsidR="00025650" w:rsidRPr="001D01D2" w:rsidRDefault="00025650" w:rsidP="00340E9A">
      <w:pPr>
        <w:ind w:right="237"/>
        <w:jc w:val="both"/>
        <w:rPr>
          <w:sz w:val="24"/>
          <w:szCs w:val="24"/>
        </w:rPr>
      </w:pPr>
    </w:p>
    <w:p w14:paraId="7FD39A42" w14:textId="77777777" w:rsidR="00025650" w:rsidRPr="001D01D2" w:rsidRDefault="00025650" w:rsidP="00340E9A">
      <w:pPr>
        <w:ind w:right="237"/>
        <w:jc w:val="both"/>
        <w:rPr>
          <w:sz w:val="24"/>
          <w:szCs w:val="24"/>
        </w:rPr>
      </w:pPr>
    </w:p>
    <w:p w14:paraId="73D1DF2B" w14:textId="77777777" w:rsidR="00025650" w:rsidRPr="001D01D2" w:rsidRDefault="00025650" w:rsidP="00340E9A">
      <w:pPr>
        <w:ind w:right="237"/>
        <w:jc w:val="both"/>
        <w:rPr>
          <w:sz w:val="24"/>
          <w:szCs w:val="24"/>
        </w:rPr>
      </w:pPr>
    </w:p>
    <w:p w14:paraId="556B64F0" w14:textId="77777777" w:rsidR="00025650" w:rsidRPr="001D01D2" w:rsidRDefault="00025650" w:rsidP="00340E9A">
      <w:pPr>
        <w:ind w:right="237"/>
        <w:jc w:val="both"/>
        <w:rPr>
          <w:sz w:val="24"/>
          <w:szCs w:val="24"/>
        </w:rPr>
      </w:pPr>
    </w:p>
    <w:p w14:paraId="140C2FD2" w14:textId="77777777" w:rsidR="00025650" w:rsidRPr="001D01D2" w:rsidRDefault="00025650" w:rsidP="00340E9A">
      <w:pPr>
        <w:ind w:right="237"/>
        <w:jc w:val="both"/>
        <w:rPr>
          <w:b/>
          <w:sz w:val="24"/>
          <w:szCs w:val="24"/>
        </w:rPr>
      </w:pPr>
    </w:p>
    <w:p w14:paraId="32933C98" w14:textId="77777777" w:rsidR="00AA666E" w:rsidRPr="001D01D2" w:rsidRDefault="00025650" w:rsidP="00340E9A">
      <w:pPr>
        <w:ind w:right="237"/>
        <w:rPr>
          <w:sz w:val="24"/>
          <w:szCs w:val="24"/>
        </w:rPr>
      </w:pPr>
      <w:r w:rsidRPr="001D01D2">
        <w:rPr>
          <w:sz w:val="24"/>
          <w:szCs w:val="24"/>
        </w:rPr>
        <w:br w:type="page"/>
      </w:r>
    </w:p>
    <w:p w14:paraId="55885AA0" w14:textId="77777777" w:rsidR="008B28E7" w:rsidRPr="001D01D2" w:rsidRDefault="008B28E7" w:rsidP="00340E9A">
      <w:pPr>
        <w:ind w:right="237"/>
        <w:jc w:val="both"/>
        <w:rPr>
          <w:sz w:val="24"/>
          <w:szCs w:val="24"/>
        </w:rPr>
      </w:pPr>
    </w:p>
    <w:p w14:paraId="6B0989EF" w14:textId="77777777" w:rsidR="00025650" w:rsidRPr="001D01D2" w:rsidRDefault="00025650" w:rsidP="00340E9A">
      <w:pPr>
        <w:ind w:right="237"/>
        <w:jc w:val="center"/>
        <w:rPr>
          <w:b/>
          <w:sz w:val="24"/>
          <w:szCs w:val="24"/>
        </w:rPr>
      </w:pPr>
      <w:r w:rsidRPr="001D01D2">
        <w:rPr>
          <w:b/>
          <w:sz w:val="24"/>
          <w:szCs w:val="24"/>
        </w:rPr>
        <w:t>Task 4</w:t>
      </w:r>
    </w:p>
    <w:p w14:paraId="33CE0981" w14:textId="77777777" w:rsidR="00D11C62" w:rsidRPr="001D01D2" w:rsidRDefault="00D11C62" w:rsidP="00D11C62">
      <w:pPr>
        <w:ind w:right="237"/>
        <w:jc w:val="both"/>
        <w:rPr>
          <w:b/>
          <w:color w:val="auto"/>
          <w:sz w:val="24"/>
          <w:szCs w:val="24"/>
        </w:rPr>
      </w:pPr>
      <w:r w:rsidRPr="001D01D2">
        <w:rPr>
          <w:b/>
          <w:color w:val="auto"/>
          <w:sz w:val="24"/>
          <w:szCs w:val="24"/>
        </w:rPr>
        <w:t xml:space="preserve">Relevant areas of the National Policing Curriculum: </w:t>
      </w:r>
    </w:p>
    <w:p w14:paraId="0266D400" w14:textId="017739E0" w:rsidR="003C458C" w:rsidRPr="001D01D2" w:rsidRDefault="00EB3E2F" w:rsidP="00340E9A">
      <w:pPr>
        <w:ind w:right="237"/>
        <w:jc w:val="both"/>
        <w:rPr>
          <w:b/>
          <w:sz w:val="24"/>
          <w:szCs w:val="24"/>
        </w:rPr>
      </w:pPr>
      <w:r w:rsidRPr="001D01D2">
        <w:rPr>
          <w:b/>
          <w:sz w:val="24"/>
          <w:szCs w:val="24"/>
        </w:rPr>
        <w:t xml:space="preserve">Policing the roads, information and intelligence and conducting investigations. </w:t>
      </w:r>
    </w:p>
    <w:p w14:paraId="71AE74C3" w14:textId="77777777" w:rsidR="003C458C" w:rsidRPr="001D01D2"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D01D2" w14:paraId="4E540F27" w14:textId="77777777" w:rsidTr="0EB17B2B">
        <w:tc>
          <w:tcPr>
            <w:tcW w:w="10188" w:type="dxa"/>
            <w:shd w:val="clear" w:color="auto" w:fill="auto"/>
          </w:tcPr>
          <w:p w14:paraId="0FE59A08" w14:textId="7652DF6C" w:rsidR="003769F6" w:rsidRPr="001D01D2"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1D01D2" w:rsidRDefault="00EB3E2F" w:rsidP="00AD4DB4">
            <w:pPr>
              <w:ind w:right="237"/>
              <w:jc w:val="both"/>
              <w:rPr>
                <w:sz w:val="24"/>
                <w:szCs w:val="24"/>
              </w:rPr>
            </w:pPr>
            <w:r w:rsidRPr="001D01D2">
              <w:rPr>
                <w:b/>
                <w:sz w:val="24"/>
                <w:szCs w:val="24"/>
              </w:rPr>
              <w:t>Explain</w:t>
            </w:r>
            <w:r w:rsidR="00AD4DB4" w:rsidRPr="001D01D2">
              <w:rPr>
                <w:sz w:val="24"/>
                <w:szCs w:val="24"/>
              </w:rPr>
              <w:t xml:space="preserve"> how information and intelligence can be used in the disruption of the more prevalent criminal activity (</w:t>
            </w:r>
            <w:proofErr w:type="gramStart"/>
            <w:r w:rsidRPr="001D01D2">
              <w:rPr>
                <w:sz w:val="24"/>
                <w:szCs w:val="24"/>
              </w:rPr>
              <w:t>e.g.</w:t>
            </w:r>
            <w:proofErr w:type="gramEnd"/>
            <w:r w:rsidRPr="001D01D2">
              <w:rPr>
                <w:sz w:val="24"/>
                <w:szCs w:val="24"/>
              </w:rPr>
              <w:t xml:space="preserve"> d</w:t>
            </w:r>
            <w:r w:rsidR="00AD4DB4" w:rsidRPr="001D01D2">
              <w:rPr>
                <w:sz w:val="24"/>
                <w:szCs w:val="24"/>
              </w:rPr>
              <w:t xml:space="preserve">rug smuggling, </w:t>
            </w:r>
            <w:r w:rsidRPr="001D01D2">
              <w:rPr>
                <w:sz w:val="24"/>
                <w:szCs w:val="24"/>
              </w:rPr>
              <w:t>h</w:t>
            </w:r>
            <w:r w:rsidR="00AD4DB4" w:rsidRPr="001D01D2">
              <w:rPr>
                <w:sz w:val="24"/>
                <w:szCs w:val="24"/>
              </w:rPr>
              <w:t xml:space="preserve">uman trafficking, </w:t>
            </w:r>
            <w:r w:rsidRPr="001D01D2">
              <w:rPr>
                <w:sz w:val="24"/>
                <w:szCs w:val="24"/>
              </w:rPr>
              <w:t>c</w:t>
            </w:r>
            <w:r w:rsidR="00AD4DB4" w:rsidRPr="001D01D2">
              <w:rPr>
                <w:sz w:val="24"/>
                <w:szCs w:val="24"/>
              </w:rPr>
              <w:t xml:space="preserve">hild sexual exploitation, </w:t>
            </w:r>
            <w:r w:rsidRPr="001D01D2">
              <w:rPr>
                <w:sz w:val="24"/>
                <w:szCs w:val="24"/>
              </w:rPr>
              <w:t>c</w:t>
            </w:r>
            <w:r w:rsidR="00AD4DB4" w:rsidRPr="001D01D2">
              <w:rPr>
                <w:sz w:val="24"/>
                <w:szCs w:val="24"/>
              </w:rPr>
              <w:t xml:space="preserve">ounterfeit goods, </w:t>
            </w:r>
            <w:r w:rsidRPr="001D01D2">
              <w:rPr>
                <w:sz w:val="24"/>
                <w:szCs w:val="24"/>
              </w:rPr>
              <w:t>o</w:t>
            </w:r>
            <w:r w:rsidR="00AD4DB4" w:rsidRPr="001D01D2">
              <w:rPr>
                <w:sz w:val="24"/>
                <w:szCs w:val="24"/>
              </w:rPr>
              <w:t>rganised crime groups</w:t>
            </w:r>
            <w:r w:rsidRPr="001D01D2">
              <w:rPr>
                <w:sz w:val="24"/>
                <w:szCs w:val="24"/>
              </w:rPr>
              <w:t xml:space="preserve"> and ‘county lines’</w:t>
            </w:r>
            <w:r w:rsidR="00AD4DB4" w:rsidRPr="001D01D2">
              <w:rPr>
                <w:sz w:val="24"/>
                <w:szCs w:val="24"/>
              </w:rPr>
              <w:t xml:space="preserve">) </w:t>
            </w:r>
            <w:r w:rsidRPr="001D01D2">
              <w:rPr>
                <w:sz w:val="24"/>
                <w:szCs w:val="24"/>
              </w:rPr>
              <w:t xml:space="preserve">by effective policing of the roads. </w:t>
            </w:r>
          </w:p>
          <w:p w14:paraId="497A6EB6" w14:textId="77777777" w:rsidR="00EB3E2F" w:rsidRPr="001D01D2" w:rsidRDefault="00EB3E2F" w:rsidP="00AD4DB4">
            <w:pPr>
              <w:ind w:right="237"/>
              <w:jc w:val="both"/>
              <w:rPr>
                <w:sz w:val="24"/>
                <w:szCs w:val="24"/>
              </w:rPr>
            </w:pPr>
          </w:p>
          <w:p w14:paraId="450B38EE" w14:textId="0CEF18C7" w:rsidR="003C458C" w:rsidRPr="001D01D2" w:rsidRDefault="00EB3E2F" w:rsidP="00242DD7">
            <w:pPr>
              <w:ind w:right="237"/>
              <w:jc w:val="both"/>
              <w:rPr>
                <w:sz w:val="24"/>
                <w:szCs w:val="24"/>
              </w:rPr>
            </w:pPr>
            <w:r w:rsidRPr="001D01D2">
              <w:rPr>
                <w:b/>
                <w:sz w:val="24"/>
                <w:szCs w:val="24"/>
              </w:rPr>
              <w:t>Outline</w:t>
            </w:r>
            <w:r w:rsidRPr="001D01D2">
              <w:rPr>
                <w:sz w:val="24"/>
                <w:szCs w:val="24"/>
              </w:rPr>
              <w:t xml:space="preserve"> how ANPR can be used as investigative resource when disrupting criminal activity. </w:t>
            </w:r>
          </w:p>
          <w:p w14:paraId="5A93EC2F" w14:textId="77777777" w:rsidR="003C458C" w:rsidRPr="001D01D2" w:rsidRDefault="003C458C" w:rsidP="00340E9A">
            <w:pPr>
              <w:ind w:right="237"/>
              <w:jc w:val="both"/>
              <w:rPr>
                <w:sz w:val="24"/>
                <w:szCs w:val="24"/>
              </w:rPr>
            </w:pPr>
          </w:p>
          <w:p w14:paraId="5EACB626" w14:textId="59A936E0" w:rsidR="003C458C" w:rsidRPr="001D01D2" w:rsidRDefault="001BC1C4" w:rsidP="0EB17B2B">
            <w:pPr>
              <w:ind w:right="237"/>
              <w:jc w:val="both"/>
              <w:rPr>
                <w:i/>
                <w:iCs/>
                <w:sz w:val="24"/>
                <w:szCs w:val="24"/>
              </w:rPr>
            </w:pPr>
            <w:r w:rsidRPr="001D01D2">
              <w:rPr>
                <w:sz w:val="24"/>
                <w:szCs w:val="24"/>
              </w:rPr>
              <w:t>1</w:t>
            </w:r>
            <w:r w:rsidR="45AF2B96" w:rsidRPr="001D01D2">
              <w:rPr>
                <w:sz w:val="24"/>
                <w:szCs w:val="24"/>
              </w:rPr>
              <w:t xml:space="preserve">750 </w:t>
            </w:r>
            <w:r w:rsidRPr="001D01D2">
              <w:rPr>
                <w:sz w:val="24"/>
                <w:szCs w:val="24"/>
              </w:rPr>
              <w:t xml:space="preserve">words </w:t>
            </w:r>
            <w:r w:rsidRPr="001D01D2">
              <w:rPr>
                <w:i/>
                <w:iCs/>
                <w:sz w:val="24"/>
                <w:szCs w:val="24"/>
              </w:rPr>
              <w:t>(+/- 10%: include your actual word count at the end of each section)</w:t>
            </w:r>
          </w:p>
          <w:p w14:paraId="77D8AC39" w14:textId="4B96439D" w:rsidR="00242DD7" w:rsidRPr="001D01D2" w:rsidRDefault="00242DD7" w:rsidP="001BC1C4">
            <w:pPr>
              <w:ind w:right="237"/>
              <w:jc w:val="both"/>
              <w:rPr>
                <w:sz w:val="24"/>
                <w:szCs w:val="24"/>
              </w:rPr>
            </w:pPr>
          </w:p>
        </w:tc>
      </w:tr>
    </w:tbl>
    <w:p w14:paraId="09D61C2B" w14:textId="77777777" w:rsidR="003C458C" w:rsidRPr="001D01D2" w:rsidRDefault="003C458C" w:rsidP="00340E9A">
      <w:pPr>
        <w:ind w:right="237"/>
        <w:jc w:val="both"/>
        <w:rPr>
          <w:sz w:val="24"/>
          <w:szCs w:val="24"/>
        </w:rPr>
      </w:pPr>
    </w:p>
    <w:p w14:paraId="76035EA8" w14:textId="77777777" w:rsidR="003C458C" w:rsidRPr="001D01D2" w:rsidRDefault="003C458C" w:rsidP="00340E9A">
      <w:pPr>
        <w:ind w:right="237"/>
        <w:jc w:val="both"/>
        <w:rPr>
          <w:b/>
          <w:sz w:val="24"/>
          <w:szCs w:val="24"/>
        </w:rPr>
      </w:pPr>
      <w:r w:rsidRPr="001D01D2">
        <w:rPr>
          <w:b/>
          <w:sz w:val="24"/>
          <w:szCs w:val="24"/>
        </w:rPr>
        <w:t>ANSWER:</w:t>
      </w:r>
    </w:p>
    <w:p w14:paraId="52FCEE5A" w14:textId="36D16FF7" w:rsidR="00025650" w:rsidRPr="001D01D2" w:rsidRDefault="00025650" w:rsidP="00340E9A">
      <w:pPr>
        <w:ind w:right="237"/>
        <w:jc w:val="both"/>
        <w:rPr>
          <w:sz w:val="24"/>
          <w:szCs w:val="24"/>
        </w:rPr>
      </w:pPr>
    </w:p>
    <w:p w14:paraId="595DB1A8" w14:textId="77777777" w:rsidR="0073079F" w:rsidRPr="001D01D2" w:rsidRDefault="0073079F" w:rsidP="0073079F">
      <w:pPr>
        <w:ind w:right="237"/>
        <w:rPr>
          <w:b/>
          <w:sz w:val="24"/>
          <w:szCs w:val="24"/>
        </w:rPr>
      </w:pPr>
      <w:r w:rsidRPr="001D01D2">
        <w:rPr>
          <w:b/>
          <w:sz w:val="24"/>
          <w:szCs w:val="24"/>
        </w:rPr>
        <w:t>Introduction</w:t>
      </w:r>
    </w:p>
    <w:p w14:paraId="7A755331" w14:textId="77777777" w:rsidR="0073079F" w:rsidRPr="001D01D2" w:rsidRDefault="0073079F" w:rsidP="0073079F">
      <w:pPr>
        <w:ind w:right="237"/>
        <w:rPr>
          <w:sz w:val="24"/>
          <w:szCs w:val="24"/>
        </w:rPr>
      </w:pPr>
    </w:p>
    <w:p w14:paraId="020584DA" w14:textId="77777777" w:rsidR="0073079F" w:rsidRPr="001D01D2" w:rsidRDefault="0073079F" w:rsidP="0073079F">
      <w:pPr>
        <w:ind w:right="237"/>
        <w:rPr>
          <w:sz w:val="24"/>
          <w:szCs w:val="24"/>
        </w:rPr>
      </w:pPr>
      <w:r w:rsidRPr="001D01D2">
        <w:rPr>
          <w:sz w:val="24"/>
          <w:szCs w:val="24"/>
        </w:rPr>
        <w:t>Within this essay I will be writing about how the use of information and intelligence can be used to disrupt criminal activity. I will explain the benefits of intelligence used by the police and other agencies. I will be further discussing how the police use ANPR and how it can be used as an investigative tool.</w:t>
      </w:r>
    </w:p>
    <w:p w14:paraId="28C65106" w14:textId="77777777" w:rsidR="0073079F" w:rsidRPr="001D01D2" w:rsidRDefault="0073079F" w:rsidP="0073079F">
      <w:pPr>
        <w:ind w:right="237"/>
        <w:rPr>
          <w:sz w:val="24"/>
          <w:szCs w:val="24"/>
        </w:rPr>
      </w:pPr>
    </w:p>
    <w:p w14:paraId="5B1F2501" w14:textId="77777777" w:rsidR="0073079F" w:rsidRPr="001D01D2" w:rsidRDefault="0073079F" w:rsidP="0073079F">
      <w:pPr>
        <w:ind w:right="237"/>
        <w:rPr>
          <w:sz w:val="24"/>
          <w:szCs w:val="24"/>
        </w:rPr>
      </w:pPr>
      <w:r w:rsidRPr="001D01D2">
        <w:rPr>
          <w:sz w:val="24"/>
          <w:szCs w:val="24"/>
        </w:rPr>
        <w:t xml:space="preserve">I will explain the 3 x 5 x 2 model used by the police to screen information given which evaluates the reliability and the source and discuss which agencies share this intelligence. </w:t>
      </w:r>
    </w:p>
    <w:p w14:paraId="54DB6F54" w14:textId="77777777" w:rsidR="0073079F" w:rsidRPr="001D01D2" w:rsidRDefault="0073079F" w:rsidP="0073079F">
      <w:pPr>
        <w:ind w:right="237"/>
        <w:rPr>
          <w:sz w:val="24"/>
          <w:szCs w:val="24"/>
        </w:rPr>
      </w:pPr>
    </w:p>
    <w:p w14:paraId="014ACCCD" w14:textId="77777777" w:rsidR="0073079F" w:rsidRPr="001D01D2" w:rsidRDefault="0073079F" w:rsidP="0073079F">
      <w:pPr>
        <w:ind w:right="237"/>
        <w:rPr>
          <w:b/>
          <w:bCs/>
          <w:sz w:val="24"/>
          <w:szCs w:val="24"/>
        </w:rPr>
      </w:pPr>
      <w:r w:rsidRPr="001D01D2">
        <w:rPr>
          <w:b/>
          <w:bCs/>
          <w:sz w:val="24"/>
          <w:szCs w:val="24"/>
        </w:rPr>
        <w:t>Information and Intelligence</w:t>
      </w:r>
    </w:p>
    <w:p w14:paraId="2D9F7B70" w14:textId="77777777" w:rsidR="0073079F" w:rsidRPr="001D01D2" w:rsidRDefault="0073079F" w:rsidP="0073079F">
      <w:pPr>
        <w:ind w:right="237"/>
        <w:rPr>
          <w:sz w:val="24"/>
          <w:szCs w:val="24"/>
        </w:rPr>
      </w:pPr>
    </w:p>
    <w:p w14:paraId="5A4F3C8C" w14:textId="77777777" w:rsidR="0073079F" w:rsidRPr="001D01D2" w:rsidRDefault="0073079F" w:rsidP="0073079F">
      <w:pPr>
        <w:ind w:right="237"/>
        <w:rPr>
          <w:sz w:val="24"/>
          <w:szCs w:val="24"/>
        </w:rPr>
      </w:pPr>
      <w:r w:rsidRPr="001D01D2">
        <w:rPr>
          <w:sz w:val="24"/>
          <w:szCs w:val="24"/>
        </w:rPr>
        <w:t xml:space="preserve">Information and intelligence despite sounding the same are quite different.  Any information received by the police needs to go through a process that is sanitised and vetted before it can be used to disrupt prevalent criminal activity. Prevalent criminal activities </w:t>
      </w:r>
      <w:proofErr w:type="gramStart"/>
      <w:r w:rsidRPr="001D01D2">
        <w:rPr>
          <w:sz w:val="24"/>
          <w:szCs w:val="24"/>
        </w:rPr>
        <w:t>refers</w:t>
      </w:r>
      <w:proofErr w:type="gramEnd"/>
      <w:r w:rsidRPr="001D01D2">
        <w:rPr>
          <w:sz w:val="24"/>
          <w:szCs w:val="24"/>
        </w:rPr>
        <w:t xml:space="preserve"> to crimes that are usually involving gangs and include child sexual exploitation, people trafficking, counterfeit goods and drug dealing/smuggling and ‘county lines’ – where drugs are transported to different parts of the country.</w:t>
      </w:r>
    </w:p>
    <w:p w14:paraId="2CD2A96E" w14:textId="77777777" w:rsidR="0073079F" w:rsidRPr="001D01D2" w:rsidRDefault="0073079F" w:rsidP="0073079F">
      <w:pPr>
        <w:ind w:right="237"/>
        <w:rPr>
          <w:sz w:val="24"/>
          <w:szCs w:val="24"/>
        </w:rPr>
      </w:pPr>
    </w:p>
    <w:p w14:paraId="28BAA599" w14:textId="77777777" w:rsidR="0073079F" w:rsidRPr="001D01D2" w:rsidRDefault="0073079F" w:rsidP="0073079F">
      <w:pPr>
        <w:ind w:right="237"/>
        <w:rPr>
          <w:sz w:val="24"/>
          <w:szCs w:val="24"/>
        </w:rPr>
      </w:pPr>
      <w:r w:rsidRPr="001D01D2">
        <w:rPr>
          <w:sz w:val="24"/>
          <w:szCs w:val="24"/>
        </w:rPr>
        <w:t xml:space="preserve">Information and Intelligence is defined by the (Office of Justice Program, 2021) </w:t>
      </w:r>
      <w:proofErr w:type="gramStart"/>
      <w:r w:rsidRPr="001D01D2">
        <w:rPr>
          <w:sz w:val="24"/>
          <w:szCs w:val="24"/>
        </w:rPr>
        <w:t>as:-</w:t>
      </w:r>
      <w:proofErr w:type="gramEnd"/>
    </w:p>
    <w:p w14:paraId="1B6FA0BF" w14:textId="77777777" w:rsidR="0073079F" w:rsidRPr="001D01D2" w:rsidRDefault="0073079F" w:rsidP="0073079F">
      <w:pPr>
        <w:ind w:right="237"/>
        <w:rPr>
          <w:sz w:val="24"/>
          <w:szCs w:val="24"/>
        </w:rPr>
      </w:pPr>
    </w:p>
    <w:p w14:paraId="247681C6" w14:textId="77777777" w:rsidR="0073079F" w:rsidRPr="001D01D2" w:rsidRDefault="0073079F" w:rsidP="0073079F">
      <w:pPr>
        <w:ind w:left="720" w:right="237"/>
        <w:rPr>
          <w:i/>
          <w:iCs/>
          <w:color w:val="auto"/>
          <w:sz w:val="24"/>
          <w:szCs w:val="24"/>
          <w:shd w:val="clear" w:color="auto" w:fill="FFFFFF"/>
        </w:rPr>
      </w:pPr>
      <w:r w:rsidRPr="001D01D2">
        <w:rPr>
          <w:i/>
          <w:iCs/>
          <w:color w:val="auto"/>
          <w:sz w:val="24"/>
          <w:szCs w:val="24"/>
          <w:shd w:val="clear" w:color="auto" w:fill="FFFFFF"/>
        </w:rPr>
        <w:t>Information is described as </w:t>
      </w:r>
      <w:r w:rsidRPr="001D01D2">
        <w:rPr>
          <w:rStyle w:val="Strong"/>
          <w:i/>
          <w:iCs/>
          <w:color w:val="auto"/>
          <w:sz w:val="24"/>
          <w:szCs w:val="24"/>
          <w:shd w:val="clear" w:color="auto" w:fill="FFFFFF"/>
        </w:rPr>
        <w:t>raw data</w:t>
      </w:r>
      <w:r w:rsidRPr="001D01D2">
        <w:rPr>
          <w:i/>
          <w:iCs/>
          <w:color w:val="auto"/>
          <w:sz w:val="24"/>
          <w:szCs w:val="24"/>
          <w:shd w:val="clear" w:color="auto" w:fill="FFFFFF"/>
        </w:rPr>
        <w:t> whereas intelligence is the product of the analysis of information.</w:t>
      </w:r>
    </w:p>
    <w:p w14:paraId="715D6038" w14:textId="77777777" w:rsidR="0073079F" w:rsidRPr="001D01D2" w:rsidRDefault="0073079F" w:rsidP="0073079F">
      <w:pPr>
        <w:ind w:right="237"/>
        <w:rPr>
          <w:sz w:val="24"/>
          <w:szCs w:val="24"/>
        </w:rPr>
      </w:pPr>
    </w:p>
    <w:p w14:paraId="264135A3" w14:textId="77777777" w:rsidR="0073079F" w:rsidRPr="001D01D2" w:rsidRDefault="0073079F" w:rsidP="0073079F">
      <w:pPr>
        <w:ind w:right="237"/>
        <w:rPr>
          <w:sz w:val="24"/>
          <w:szCs w:val="24"/>
        </w:rPr>
      </w:pPr>
      <w:r w:rsidRPr="001D01D2">
        <w:rPr>
          <w:sz w:val="24"/>
          <w:szCs w:val="24"/>
        </w:rPr>
        <w:t xml:space="preserve">The above quote states that data is first classed as information and this information is then vetted through a system. Once this information is vetted and made reliable it can be graded as intelligence. The system that the police use to </w:t>
      </w:r>
      <w:r w:rsidRPr="001D01D2">
        <w:rPr>
          <w:sz w:val="24"/>
          <w:szCs w:val="24"/>
        </w:rPr>
        <w:lastRenderedPageBreak/>
        <w:t xml:space="preserve">process the information is the Intelligence Management Model or the three by five by two (3 x 5 x 2) which is defined by (College of Policing 2021) </w:t>
      </w:r>
      <w:proofErr w:type="gramStart"/>
      <w:r w:rsidRPr="001D01D2">
        <w:rPr>
          <w:sz w:val="24"/>
          <w:szCs w:val="24"/>
        </w:rPr>
        <w:t>as:-</w:t>
      </w:r>
      <w:proofErr w:type="gramEnd"/>
    </w:p>
    <w:p w14:paraId="2EB37A45" w14:textId="77777777" w:rsidR="0073079F" w:rsidRPr="001D01D2" w:rsidRDefault="0073079F" w:rsidP="0073079F">
      <w:pPr>
        <w:ind w:right="237"/>
        <w:rPr>
          <w:sz w:val="24"/>
          <w:szCs w:val="24"/>
        </w:rPr>
      </w:pPr>
    </w:p>
    <w:p w14:paraId="36666A8E" w14:textId="77777777" w:rsidR="0073079F" w:rsidRPr="001D01D2" w:rsidRDefault="0073079F" w:rsidP="0073079F">
      <w:pPr>
        <w:pStyle w:val="NormalWeb"/>
        <w:spacing w:before="0" w:beforeAutospacing="0" w:after="150" w:afterAutospacing="0"/>
        <w:ind w:left="720"/>
        <w:rPr>
          <w:rFonts w:ascii="Arial" w:hAnsi="Arial" w:cs="Arial"/>
          <w:i/>
          <w:iCs/>
          <w:color w:val="000000" w:themeColor="text1"/>
        </w:rPr>
      </w:pPr>
      <w:r w:rsidRPr="001D01D2">
        <w:rPr>
          <w:rFonts w:ascii="Arial" w:hAnsi="Arial" w:cs="Arial"/>
          <w:i/>
          <w:iCs/>
          <w:color w:val="000000" w:themeColor="text1"/>
        </w:rPr>
        <w:t>The source evaluation is made by the person submitting the information to describe the reliability of the source. This enables the credibility of the information to be established and informs the proportionality of tactical options.</w:t>
      </w:r>
    </w:p>
    <w:p w14:paraId="121299FD" w14:textId="77777777" w:rsidR="0073079F" w:rsidRPr="001D01D2" w:rsidRDefault="0073079F" w:rsidP="0073079F">
      <w:pPr>
        <w:pStyle w:val="NormalWeb"/>
        <w:spacing w:before="0" w:beforeAutospacing="0" w:after="150" w:afterAutospacing="0"/>
        <w:ind w:left="720"/>
        <w:rPr>
          <w:rFonts w:ascii="Arial" w:hAnsi="Arial" w:cs="Arial"/>
          <w:i/>
          <w:iCs/>
          <w:color w:val="000000" w:themeColor="text1"/>
        </w:rPr>
      </w:pPr>
      <w:r w:rsidRPr="001D01D2">
        <w:rPr>
          <w:rFonts w:ascii="Arial" w:hAnsi="Arial" w:cs="Arial"/>
          <w:i/>
          <w:iCs/>
          <w:color w:val="000000" w:themeColor="text1"/>
        </w:rPr>
        <w:t>Everyone submitting intelligence has a duty to ensure it is accurate and is corroborated where possible.</w:t>
      </w:r>
    </w:p>
    <w:p w14:paraId="6EAA2E90" w14:textId="77777777" w:rsidR="0073079F" w:rsidRPr="001D01D2" w:rsidRDefault="0073079F" w:rsidP="0073079F">
      <w:pPr>
        <w:pStyle w:val="NormalWeb"/>
        <w:spacing w:before="0" w:beforeAutospacing="0" w:after="150" w:afterAutospacing="0"/>
        <w:ind w:left="720"/>
        <w:rPr>
          <w:rFonts w:ascii="Arial" w:hAnsi="Arial" w:cs="Arial"/>
          <w:i/>
          <w:iCs/>
          <w:color w:val="000000" w:themeColor="text1"/>
        </w:rPr>
      </w:pPr>
      <w:r w:rsidRPr="001D01D2">
        <w:rPr>
          <w:rFonts w:ascii="Arial" w:hAnsi="Arial" w:cs="Arial"/>
          <w:i/>
          <w:iCs/>
          <w:color w:val="000000" w:themeColor="text1"/>
        </w:rPr>
        <w:t xml:space="preserve">There are three gradings, the reliability of the source graded one to three, the grading of the intelligence from one to five and lastly if it’s either to be shared lawfully or lawfully with conditions. </w:t>
      </w:r>
    </w:p>
    <w:p w14:paraId="11C9383C" w14:textId="77777777" w:rsidR="0073079F" w:rsidRPr="001D01D2" w:rsidRDefault="0073079F" w:rsidP="0073079F">
      <w:pPr>
        <w:ind w:right="237"/>
        <w:rPr>
          <w:sz w:val="24"/>
          <w:szCs w:val="24"/>
        </w:rPr>
      </w:pPr>
      <w:r w:rsidRPr="001D01D2">
        <w:rPr>
          <w:sz w:val="24"/>
          <w:szCs w:val="24"/>
        </w:rPr>
        <w:t xml:space="preserve">In summary the source is either reliable, untested, or not reliable and this source is graded on a scale from 1 to 3.  An example of this would be that a police officer is seen to be a reliable source so this would be graded a 1 and would be classed as very reliable. A grade 3 on the other hand could be a third person, an anonymous tip off or a person that is known to be unreliable, for example they would have given false information in previous incidents. </w:t>
      </w:r>
    </w:p>
    <w:p w14:paraId="6F7F1B41" w14:textId="77777777" w:rsidR="0073079F" w:rsidRPr="001D01D2" w:rsidRDefault="0073079F" w:rsidP="0073079F">
      <w:pPr>
        <w:ind w:right="237"/>
        <w:rPr>
          <w:sz w:val="24"/>
          <w:szCs w:val="24"/>
        </w:rPr>
      </w:pPr>
    </w:p>
    <w:p w14:paraId="7A45750F" w14:textId="77777777" w:rsidR="0073079F" w:rsidRPr="001D01D2" w:rsidRDefault="0073079F" w:rsidP="0073079F">
      <w:pPr>
        <w:ind w:right="238"/>
        <w:rPr>
          <w:sz w:val="24"/>
          <w:szCs w:val="24"/>
        </w:rPr>
      </w:pPr>
      <w:r w:rsidRPr="001D01D2">
        <w:rPr>
          <w:sz w:val="24"/>
          <w:szCs w:val="24"/>
        </w:rPr>
        <w:t xml:space="preserve">Subsequently the 3 x 5 x 2 model is then grading on the information itself and how it relates as a source. The information is graded as either; known directly to the source; known indirectly but corroborated by the source and other providers; known indirectly; not know and lastly suspected to be false. Information known directly to the source is the most reliable opposed to the others in dissenting order. This grades the source from one to five so for example, the person providing the information has first-hand knowledge as a witness. </w:t>
      </w:r>
    </w:p>
    <w:p w14:paraId="55A8C8BE" w14:textId="77777777" w:rsidR="0073079F" w:rsidRPr="001D01D2" w:rsidRDefault="0073079F" w:rsidP="0073079F">
      <w:pPr>
        <w:ind w:right="237"/>
        <w:rPr>
          <w:sz w:val="24"/>
          <w:szCs w:val="24"/>
        </w:rPr>
      </w:pPr>
    </w:p>
    <w:p w14:paraId="472A0A73" w14:textId="77777777" w:rsidR="0073079F" w:rsidRPr="001D01D2" w:rsidRDefault="0073079F" w:rsidP="0073079F">
      <w:pPr>
        <w:ind w:right="237"/>
        <w:rPr>
          <w:sz w:val="24"/>
          <w:szCs w:val="24"/>
        </w:rPr>
      </w:pPr>
      <w:r w:rsidRPr="001D01D2">
        <w:rPr>
          <w:sz w:val="24"/>
          <w:szCs w:val="24"/>
        </w:rPr>
        <w:t>Finally, this is how information is shared and this is divided into two options, lawful sharing permitted, for example, lawfully shared within the police and freely open within the role and secondly, lawful sharing with permitted conditions. When intelligence is at higher risk often it can be graded so that only permitted users will know particular or sensitive information. This will be the focus on how intelligence is used in disrupting crime.</w:t>
      </w:r>
    </w:p>
    <w:p w14:paraId="32DFA70F" w14:textId="77777777" w:rsidR="0073079F" w:rsidRPr="001D01D2" w:rsidRDefault="0073079F" w:rsidP="0073079F">
      <w:pPr>
        <w:ind w:right="237"/>
        <w:rPr>
          <w:sz w:val="24"/>
          <w:szCs w:val="24"/>
        </w:rPr>
      </w:pPr>
    </w:p>
    <w:p w14:paraId="4918B6A7" w14:textId="77777777" w:rsidR="0073079F" w:rsidRPr="001D01D2" w:rsidRDefault="0073079F" w:rsidP="0073079F">
      <w:pPr>
        <w:ind w:right="237"/>
        <w:rPr>
          <w:sz w:val="24"/>
          <w:szCs w:val="24"/>
        </w:rPr>
      </w:pPr>
      <w:r w:rsidRPr="001D01D2">
        <w:rPr>
          <w:sz w:val="24"/>
          <w:szCs w:val="24"/>
        </w:rPr>
        <w:t xml:space="preserve">The overall grading of the intelligence through this system ensures that information is relevant to the data it is about. The more intelligence that police have the more effective the police are in disrupting and preventing crime, this is because the more of the story or puzzle that the police have access to, the more conclusions and evidence can be pieced together. </w:t>
      </w:r>
    </w:p>
    <w:p w14:paraId="5423F417" w14:textId="77777777" w:rsidR="0073079F" w:rsidRPr="001D01D2" w:rsidRDefault="0073079F" w:rsidP="0073079F">
      <w:pPr>
        <w:ind w:right="237"/>
        <w:rPr>
          <w:sz w:val="24"/>
          <w:szCs w:val="24"/>
        </w:rPr>
      </w:pPr>
    </w:p>
    <w:p w14:paraId="0F89C838" w14:textId="77777777" w:rsidR="0073079F" w:rsidRPr="001D01D2" w:rsidRDefault="0073079F" w:rsidP="0073079F">
      <w:pPr>
        <w:ind w:right="237"/>
        <w:rPr>
          <w:sz w:val="24"/>
          <w:szCs w:val="24"/>
        </w:rPr>
      </w:pPr>
    </w:p>
    <w:p w14:paraId="36BC90F9" w14:textId="77777777" w:rsidR="0073079F" w:rsidRPr="001D01D2" w:rsidRDefault="0073079F" w:rsidP="0073079F">
      <w:pPr>
        <w:ind w:right="237"/>
        <w:rPr>
          <w:sz w:val="24"/>
          <w:szCs w:val="24"/>
        </w:rPr>
      </w:pPr>
    </w:p>
    <w:p w14:paraId="0AFF546B" w14:textId="77777777" w:rsidR="0073079F" w:rsidRPr="001D01D2" w:rsidRDefault="0073079F" w:rsidP="0073079F">
      <w:pPr>
        <w:ind w:right="237"/>
        <w:rPr>
          <w:sz w:val="24"/>
          <w:szCs w:val="24"/>
        </w:rPr>
      </w:pPr>
    </w:p>
    <w:p w14:paraId="0AB28831" w14:textId="77777777" w:rsidR="0073079F" w:rsidRPr="001D01D2" w:rsidRDefault="0073079F" w:rsidP="0073079F">
      <w:pPr>
        <w:ind w:right="237"/>
        <w:rPr>
          <w:sz w:val="24"/>
          <w:szCs w:val="24"/>
        </w:rPr>
      </w:pPr>
    </w:p>
    <w:p w14:paraId="1AD22599" w14:textId="77777777" w:rsidR="0073079F" w:rsidRPr="001D01D2" w:rsidRDefault="0073079F" w:rsidP="0073079F">
      <w:pPr>
        <w:ind w:right="237"/>
        <w:rPr>
          <w:sz w:val="24"/>
          <w:szCs w:val="24"/>
        </w:rPr>
      </w:pPr>
    </w:p>
    <w:p w14:paraId="134477F3" w14:textId="77777777" w:rsidR="0073079F" w:rsidRPr="001D01D2" w:rsidRDefault="0073079F" w:rsidP="0073079F">
      <w:pPr>
        <w:ind w:right="237"/>
        <w:rPr>
          <w:sz w:val="24"/>
          <w:szCs w:val="24"/>
        </w:rPr>
      </w:pPr>
    </w:p>
    <w:p w14:paraId="3A98850C" w14:textId="77777777" w:rsidR="0073079F" w:rsidRPr="001D01D2" w:rsidRDefault="0073079F" w:rsidP="0073079F">
      <w:pPr>
        <w:ind w:right="237"/>
        <w:rPr>
          <w:sz w:val="24"/>
          <w:szCs w:val="24"/>
        </w:rPr>
      </w:pPr>
    </w:p>
    <w:p w14:paraId="710DC771" w14:textId="77777777" w:rsidR="0073079F" w:rsidRPr="001D01D2" w:rsidRDefault="0073079F" w:rsidP="0073079F">
      <w:pPr>
        <w:ind w:right="237"/>
        <w:rPr>
          <w:sz w:val="24"/>
          <w:szCs w:val="24"/>
        </w:rPr>
      </w:pPr>
    </w:p>
    <w:p w14:paraId="025804E1" w14:textId="0834EA51" w:rsidR="0073079F" w:rsidRPr="001D01D2" w:rsidRDefault="0073079F" w:rsidP="0073079F">
      <w:pPr>
        <w:ind w:right="237"/>
        <w:rPr>
          <w:sz w:val="24"/>
          <w:szCs w:val="24"/>
        </w:rPr>
      </w:pPr>
      <w:r w:rsidRPr="001D01D2">
        <w:rPr>
          <w:sz w:val="24"/>
          <w:szCs w:val="24"/>
        </w:rPr>
        <w:lastRenderedPageBreak/>
        <w:t xml:space="preserve">There are other agencies and partners that the police corroborate and share intelligence with in their efforts of preventing and disrupting prevalent crime.  </w:t>
      </w:r>
    </w:p>
    <w:p w14:paraId="05BFDC25" w14:textId="77777777" w:rsidR="0073079F" w:rsidRPr="001D01D2" w:rsidRDefault="0073079F" w:rsidP="0073079F">
      <w:pPr>
        <w:ind w:right="237"/>
        <w:rPr>
          <w:sz w:val="24"/>
          <w:szCs w:val="24"/>
        </w:rPr>
      </w:pPr>
    </w:p>
    <w:p w14:paraId="2C6D37F5" w14:textId="77777777" w:rsidR="0073079F" w:rsidRPr="001D01D2" w:rsidRDefault="0073079F" w:rsidP="0073079F">
      <w:pPr>
        <w:ind w:right="237"/>
        <w:rPr>
          <w:sz w:val="24"/>
          <w:szCs w:val="24"/>
        </w:rPr>
      </w:pPr>
      <w:r w:rsidRPr="001D01D2">
        <w:rPr>
          <w:sz w:val="24"/>
          <w:szCs w:val="24"/>
        </w:rPr>
        <w:t>These agencies are stated as (The National Crime Agency, 2021</w:t>
      </w:r>
      <w:proofErr w:type="gramStart"/>
      <w:r w:rsidRPr="001D01D2">
        <w:rPr>
          <w:sz w:val="24"/>
          <w:szCs w:val="24"/>
        </w:rPr>
        <w:t>) :</w:t>
      </w:r>
      <w:proofErr w:type="gramEnd"/>
      <w:r w:rsidRPr="001D01D2">
        <w:rPr>
          <w:sz w:val="24"/>
          <w:szCs w:val="24"/>
        </w:rPr>
        <w:t xml:space="preserve">- </w:t>
      </w:r>
    </w:p>
    <w:p w14:paraId="75088B88" w14:textId="77777777" w:rsidR="0073079F" w:rsidRPr="001D01D2" w:rsidRDefault="0073079F" w:rsidP="000F417C">
      <w:pPr>
        <w:numPr>
          <w:ilvl w:val="0"/>
          <w:numId w:val="6"/>
        </w:numPr>
        <w:shd w:val="clear" w:color="auto" w:fill="FFFFFF"/>
        <w:tabs>
          <w:tab w:val="clear" w:pos="720"/>
          <w:tab w:val="num" w:pos="1440"/>
        </w:tabs>
        <w:overflowPunct/>
        <w:autoSpaceDE/>
        <w:autoSpaceDN/>
        <w:adjustRightInd/>
        <w:spacing w:before="100" w:beforeAutospacing="1" w:after="100" w:afterAutospacing="1"/>
        <w:ind w:left="1815"/>
        <w:textAlignment w:val="auto"/>
        <w:rPr>
          <w:i/>
          <w:iCs/>
          <w:color w:val="auto"/>
          <w:sz w:val="24"/>
          <w:szCs w:val="24"/>
        </w:rPr>
      </w:pPr>
      <w:r w:rsidRPr="001D01D2">
        <w:rPr>
          <w:i/>
          <w:iCs/>
          <w:color w:val="auto"/>
          <w:sz w:val="24"/>
          <w:szCs w:val="24"/>
        </w:rPr>
        <w:t>Police, including Counter Terrorism Policing</w:t>
      </w:r>
    </w:p>
    <w:p w14:paraId="63DDD3AE" w14:textId="77777777" w:rsidR="0073079F" w:rsidRPr="001D01D2" w:rsidRDefault="0073079F" w:rsidP="000F417C">
      <w:pPr>
        <w:numPr>
          <w:ilvl w:val="0"/>
          <w:numId w:val="6"/>
        </w:numPr>
        <w:shd w:val="clear" w:color="auto" w:fill="FFFFFF"/>
        <w:tabs>
          <w:tab w:val="clear" w:pos="720"/>
          <w:tab w:val="num" w:pos="1440"/>
        </w:tabs>
        <w:overflowPunct/>
        <w:autoSpaceDE/>
        <w:autoSpaceDN/>
        <w:adjustRightInd/>
        <w:spacing w:before="100" w:beforeAutospacing="1" w:after="100" w:afterAutospacing="1"/>
        <w:ind w:left="1815"/>
        <w:textAlignment w:val="auto"/>
        <w:rPr>
          <w:i/>
          <w:iCs/>
          <w:color w:val="auto"/>
          <w:sz w:val="24"/>
          <w:szCs w:val="24"/>
        </w:rPr>
      </w:pPr>
      <w:r w:rsidRPr="001D01D2">
        <w:rPr>
          <w:i/>
          <w:iCs/>
          <w:color w:val="auto"/>
          <w:sz w:val="24"/>
          <w:szCs w:val="24"/>
        </w:rPr>
        <w:t>Regional Organised Crime Units</w:t>
      </w:r>
    </w:p>
    <w:p w14:paraId="500EB8C4" w14:textId="77777777" w:rsidR="0073079F" w:rsidRPr="001D01D2" w:rsidRDefault="0073079F" w:rsidP="000F417C">
      <w:pPr>
        <w:numPr>
          <w:ilvl w:val="0"/>
          <w:numId w:val="6"/>
        </w:numPr>
        <w:shd w:val="clear" w:color="auto" w:fill="FFFFFF"/>
        <w:tabs>
          <w:tab w:val="clear" w:pos="720"/>
          <w:tab w:val="num" w:pos="1440"/>
        </w:tabs>
        <w:overflowPunct/>
        <w:autoSpaceDE/>
        <w:autoSpaceDN/>
        <w:adjustRightInd/>
        <w:spacing w:before="100" w:beforeAutospacing="1" w:after="100" w:afterAutospacing="1"/>
        <w:ind w:left="1815"/>
        <w:textAlignment w:val="auto"/>
        <w:rPr>
          <w:i/>
          <w:iCs/>
          <w:color w:val="auto"/>
          <w:sz w:val="24"/>
          <w:szCs w:val="24"/>
        </w:rPr>
      </w:pPr>
      <w:r w:rsidRPr="001D01D2">
        <w:rPr>
          <w:i/>
          <w:iCs/>
          <w:color w:val="auto"/>
          <w:sz w:val="24"/>
          <w:szCs w:val="24"/>
        </w:rPr>
        <w:t>Border Force</w:t>
      </w:r>
    </w:p>
    <w:p w14:paraId="5FD30906" w14:textId="77777777" w:rsidR="0073079F" w:rsidRPr="001D01D2" w:rsidRDefault="0073079F" w:rsidP="000F417C">
      <w:pPr>
        <w:numPr>
          <w:ilvl w:val="0"/>
          <w:numId w:val="6"/>
        </w:numPr>
        <w:shd w:val="clear" w:color="auto" w:fill="FFFFFF"/>
        <w:tabs>
          <w:tab w:val="clear" w:pos="720"/>
          <w:tab w:val="num" w:pos="1440"/>
        </w:tabs>
        <w:overflowPunct/>
        <w:autoSpaceDE/>
        <w:autoSpaceDN/>
        <w:adjustRightInd/>
        <w:spacing w:before="100" w:beforeAutospacing="1" w:after="100" w:afterAutospacing="1"/>
        <w:ind w:left="1815"/>
        <w:textAlignment w:val="auto"/>
        <w:rPr>
          <w:i/>
          <w:iCs/>
          <w:color w:val="auto"/>
          <w:sz w:val="24"/>
          <w:szCs w:val="24"/>
        </w:rPr>
      </w:pPr>
      <w:r w:rsidRPr="001D01D2">
        <w:rPr>
          <w:i/>
          <w:iCs/>
          <w:color w:val="auto"/>
          <w:sz w:val="24"/>
          <w:szCs w:val="24"/>
        </w:rPr>
        <w:t>HM Revenue &amp; Customs</w:t>
      </w:r>
    </w:p>
    <w:p w14:paraId="3E0E1282" w14:textId="77777777" w:rsidR="0073079F" w:rsidRPr="001D01D2" w:rsidRDefault="0073079F" w:rsidP="000F417C">
      <w:pPr>
        <w:numPr>
          <w:ilvl w:val="0"/>
          <w:numId w:val="6"/>
        </w:numPr>
        <w:shd w:val="clear" w:color="auto" w:fill="FFFFFF"/>
        <w:tabs>
          <w:tab w:val="clear" w:pos="720"/>
          <w:tab w:val="num" w:pos="1440"/>
        </w:tabs>
        <w:overflowPunct/>
        <w:autoSpaceDE/>
        <w:autoSpaceDN/>
        <w:adjustRightInd/>
        <w:spacing w:before="100" w:beforeAutospacing="1" w:after="100" w:afterAutospacing="1"/>
        <w:ind w:left="1815"/>
        <w:textAlignment w:val="auto"/>
        <w:rPr>
          <w:i/>
          <w:iCs/>
          <w:color w:val="auto"/>
          <w:sz w:val="24"/>
          <w:szCs w:val="24"/>
        </w:rPr>
      </w:pPr>
      <w:r w:rsidRPr="001D01D2">
        <w:rPr>
          <w:i/>
          <w:iCs/>
          <w:color w:val="auto"/>
          <w:sz w:val="24"/>
          <w:szCs w:val="24"/>
        </w:rPr>
        <w:t>International law enforcement partners</w:t>
      </w:r>
    </w:p>
    <w:p w14:paraId="3CE8CB36"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t xml:space="preserve">Sharing information can create risks, some agencies may be deemed untrustworthy and when trying to investigate serious incidents the police do not want the suspects that they are investing to know. This Is because it could result in the destruction of evidence or risk to employee’s lively hood. </w:t>
      </w:r>
    </w:p>
    <w:p w14:paraId="49C8A31E"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t xml:space="preserve">From my own experience’s intelligence can sometimes be trivial and perceived to be unrelated to other incidents, however over time, just like a puzzle different intelligence can corroborate and link patterns together.  This can then be used to establish a modus operandi for the offender and locate their movements in relation to the bigger picture and offences. This intelligence can be adapted and reflected upon to develop a style of policing known as Intelligence Led Policing also known as ILP. </w:t>
      </w:r>
    </w:p>
    <w:p w14:paraId="3126A132"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t xml:space="preserve">According to </w:t>
      </w:r>
      <w:proofErr w:type="spellStart"/>
      <w:proofErr w:type="gramStart"/>
      <w:r w:rsidRPr="001D01D2">
        <w:rPr>
          <w:color w:val="auto"/>
          <w:sz w:val="24"/>
          <w:szCs w:val="24"/>
        </w:rPr>
        <w:t>Bryant,R</w:t>
      </w:r>
      <w:proofErr w:type="spellEnd"/>
      <w:r w:rsidRPr="001D01D2">
        <w:rPr>
          <w:color w:val="auto"/>
          <w:sz w:val="24"/>
          <w:szCs w:val="24"/>
        </w:rPr>
        <w:t>.</w:t>
      </w:r>
      <w:proofErr w:type="gramEnd"/>
      <w:r w:rsidRPr="001D01D2">
        <w:rPr>
          <w:color w:val="auto"/>
          <w:sz w:val="24"/>
          <w:szCs w:val="24"/>
        </w:rPr>
        <w:t xml:space="preserve"> and Bryant, S (2020), LIP is described as:-</w:t>
      </w:r>
    </w:p>
    <w:p w14:paraId="3202D933" w14:textId="77777777" w:rsidR="0073079F" w:rsidRPr="001D01D2" w:rsidRDefault="0073079F" w:rsidP="0073079F">
      <w:pPr>
        <w:shd w:val="clear" w:color="auto" w:fill="FFFFFF"/>
        <w:overflowPunct/>
        <w:autoSpaceDE/>
        <w:autoSpaceDN/>
        <w:adjustRightInd/>
        <w:spacing w:before="100" w:beforeAutospacing="1" w:after="100" w:afterAutospacing="1"/>
        <w:ind w:left="720"/>
        <w:textAlignment w:val="auto"/>
        <w:rPr>
          <w:i/>
          <w:iCs/>
          <w:color w:val="auto"/>
          <w:sz w:val="24"/>
          <w:szCs w:val="24"/>
          <w:shd w:val="clear" w:color="auto" w:fill="FFFFFF"/>
        </w:rPr>
      </w:pPr>
      <w:r w:rsidRPr="001D01D2">
        <w:rPr>
          <w:i/>
          <w:iCs/>
          <w:color w:val="auto"/>
          <w:sz w:val="24"/>
          <w:szCs w:val="24"/>
          <w:shd w:val="clear" w:color="auto" w:fill="FFFFFF"/>
        </w:rPr>
        <w:t xml:space="preserve">Intelligence-led policing (ILP) was introduced in the UK in the 1990’s as a new model of policing, (it is also known as intelligence-based policing). Within this model, intelligence from a number of agencies is pooled with the explicit intention to disrupt, disable or undermine criminal behaviour. </w:t>
      </w:r>
    </w:p>
    <w:p w14:paraId="325351CB"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sz w:val="24"/>
          <w:szCs w:val="24"/>
        </w:rPr>
      </w:pPr>
      <w:r w:rsidRPr="001D01D2">
        <w:rPr>
          <w:color w:val="auto"/>
          <w:sz w:val="24"/>
          <w:szCs w:val="24"/>
        </w:rPr>
        <w:t xml:space="preserve">Intelligence no matter how trivial can then be developed as ILP and referred to major crime units within police forces and other related agencies. These major crime departments collaborate this information in relation to tackling bigger and more serious organised crime groups such as: </w:t>
      </w:r>
      <w:r w:rsidRPr="001D01D2">
        <w:rPr>
          <w:sz w:val="24"/>
          <w:szCs w:val="24"/>
        </w:rPr>
        <w:t xml:space="preserve">drug smuggling; human trafficking; child sexual exploitation; counterfeit goods; organised crime groups and ‘county </w:t>
      </w:r>
      <w:proofErr w:type="gramStart"/>
      <w:r w:rsidRPr="001D01D2">
        <w:rPr>
          <w:sz w:val="24"/>
          <w:szCs w:val="24"/>
        </w:rPr>
        <w:t>lines’</w:t>
      </w:r>
      <w:proofErr w:type="gramEnd"/>
      <w:r w:rsidRPr="001D01D2">
        <w:rPr>
          <w:sz w:val="24"/>
          <w:szCs w:val="24"/>
        </w:rPr>
        <w:t xml:space="preserve">.  Having these small intelligence inputs by front servicing officers can be vital in progressing and corroborating information and intelligence in more detail. An example of this could be police officers adding intelligence about suspected cars that are peddling illegal substances. This with the input of other intelligence placed on a suspect and a car could result in the vehicles registration being tracked through the means of a ANPR also known as Automatic Number Plate Recognition. Officers can then use this intelligence to work more smartly and with the correct grounds, use their powers to stop and search the vehicle. </w:t>
      </w:r>
    </w:p>
    <w:p w14:paraId="4175B189"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b/>
          <w:bCs/>
          <w:sz w:val="24"/>
          <w:szCs w:val="24"/>
        </w:rPr>
      </w:pPr>
      <w:r w:rsidRPr="001D01D2">
        <w:rPr>
          <w:b/>
          <w:bCs/>
          <w:sz w:val="24"/>
          <w:szCs w:val="24"/>
        </w:rPr>
        <w:t>Automatic Number Plate Recognition</w:t>
      </w:r>
    </w:p>
    <w:p w14:paraId="5B28B7F9" w14:textId="77777777" w:rsidR="0073079F" w:rsidRPr="001D01D2" w:rsidRDefault="0073079F" w:rsidP="0073079F">
      <w:pPr>
        <w:ind w:right="237"/>
        <w:rPr>
          <w:sz w:val="24"/>
          <w:szCs w:val="24"/>
        </w:rPr>
      </w:pPr>
      <w:r w:rsidRPr="001D01D2">
        <w:rPr>
          <w:sz w:val="24"/>
          <w:szCs w:val="24"/>
        </w:rPr>
        <w:t>I will now discuss the effectiveness and importance of policing the roads and the use of Automatic Number Plate Recognition systems that can assist in disrupting and preventing prevalent crime.</w:t>
      </w:r>
    </w:p>
    <w:p w14:paraId="4426B82E" w14:textId="77777777" w:rsidR="0073079F" w:rsidRPr="001D01D2" w:rsidRDefault="0073079F" w:rsidP="0073079F">
      <w:pPr>
        <w:ind w:right="237"/>
        <w:rPr>
          <w:sz w:val="24"/>
          <w:szCs w:val="24"/>
        </w:rPr>
      </w:pPr>
    </w:p>
    <w:p w14:paraId="1C7485B2" w14:textId="77777777" w:rsidR="0073079F" w:rsidRPr="001D01D2" w:rsidRDefault="0073079F" w:rsidP="0073079F">
      <w:pPr>
        <w:ind w:right="237"/>
        <w:rPr>
          <w:sz w:val="24"/>
          <w:szCs w:val="24"/>
        </w:rPr>
      </w:pPr>
      <w:r w:rsidRPr="001D01D2">
        <w:rPr>
          <w:sz w:val="24"/>
          <w:szCs w:val="24"/>
        </w:rPr>
        <w:lastRenderedPageBreak/>
        <w:t xml:space="preserve">Within a police officer’s duty, it’s extremely important that an officer is competent and able to deal with incidents that occur and detect and deter crime on the roads of the United Kingdom. The police tackle this in many ways, these include trained officers who enforce the law and the implementation of specialist trained officers who are known as roads policing constables who are part of a RPU or known as the Roads Policing Unit. </w:t>
      </w:r>
    </w:p>
    <w:p w14:paraId="3D39ADFE" w14:textId="77777777" w:rsidR="0073079F" w:rsidRPr="001D01D2" w:rsidRDefault="0073079F" w:rsidP="0073079F">
      <w:pPr>
        <w:ind w:right="237"/>
        <w:rPr>
          <w:sz w:val="24"/>
          <w:szCs w:val="24"/>
        </w:rPr>
      </w:pPr>
    </w:p>
    <w:p w14:paraId="68D4C92E" w14:textId="77777777" w:rsidR="0073079F" w:rsidRPr="001D01D2" w:rsidRDefault="0073079F" w:rsidP="0073079F">
      <w:pPr>
        <w:ind w:right="237"/>
        <w:rPr>
          <w:sz w:val="24"/>
          <w:szCs w:val="24"/>
        </w:rPr>
      </w:pPr>
      <w:r w:rsidRPr="001D01D2">
        <w:rPr>
          <w:sz w:val="24"/>
          <w:szCs w:val="24"/>
        </w:rPr>
        <w:t xml:space="preserve">A RPU officer purpose as outlined and quoted by the College of Policing (2021) </w:t>
      </w:r>
      <w:proofErr w:type="gramStart"/>
      <w:r w:rsidRPr="001D01D2">
        <w:rPr>
          <w:sz w:val="24"/>
          <w:szCs w:val="24"/>
        </w:rPr>
        <w:t>is:-</w:t>
      </w:r>
      <w:proofErr w:type="gramEnd"/>
    </w:p>
    <w:p w14:paraId="4636D6BB" w14:textId="77777777" w:rsidR="0073079F" w:rsidRPr="001D01D2" w:rsidRDefault="0073079F" w:rsidP="0073079F">
      <w:pPr>
        <w:ind w:right="237"/>
        <w:rPr>
          <w:sz w:val="24"/>
          <w:szCs w:val="24"/>
        </w:rPr>
      </w:pPr>
    </w:p>
    <w:p w14:paraId="40D8A8CA" w14:textId="77777777" w:rsidR="0073079F" w:rsidRPr="001D01D2" w:rsidRDefault="0073079F" w:rsidP="0073079F">
      <w:pPr>
        <w:ind w:left="720" w:right="237"/>
        <w:rPr>
          <w:i/>
          <w:iCs/>
          <w:color w:val="auto"/>
          <w:sz w:val="24"/>
          <w:szCs w:val="24"/>
          <w:shd w:val="clear" w:color="auto" w:fill="FFFFF6"/>
        </w:rPr>
      </w:pPr>
      <w:r w:rsidRPr="001D01D2">
        <w:rPr>
          <w:i/>
          <w:iCs/>
          <w:color w:val="auto"/>
          <w:sz w:val="24"/>
          <w:szCs w:val="24"/>
          <w:shd w:val="clear" w:color="auto" w:fill="FFFFF6"/>
        </w:rPr>
        <w:t>The Roads Policing Constable prevents loss of life and injury on the roads by preventing, investigating and prosecuting offences through intelligence led policing.</w:t>
      </w:r>
    </w:p>
    <w:p w14:paraId="52D01397" w14:textId="77777777" w:rsidR="0073079F" w:rsidRPr="001D01D2" w:rsidRDefault="0073079F" w:rsidP="0073079F">
      <w:pPr>
        <w:ind w:right="237"/>
        <w:rPr>
          <w:color w:val="FF0000"/>
          <w:sz w:val="24"/>
          <w:szCs w:val="24"/>
        </w:rPr>
      </w:pPr>
    </w:p>
    <w:p w14:paraId="138C6944" w14:textId="77777777" w:rsidR="0073079F" w:rsidRPr="001D01D2" w:rsidRDefault="0073079F" w:rsidP="0073079F">
      <w:pPr>
        <w:ind w:right="237"/>
        <w:rPr>
          <w:sz w:val="24"/>
          <w:szCs w:val="24"/>
        </w:rPr>
      </w:pPr>
      <w:r w:rsidRPr="001D01D2">
        <w:rPr>
          <w:sz w:val="24"/>
          <w:szCs w:val="24"/>
        </w:rPr>
        <w:t xml:space="preserve">A roads policing constable is still a police officer however they are a specially trained unit that focuses primarily on legislation that relates to the roads and the people that use them. They </w:t>
      </w:r>
      <w:r w:rsidRPr="001D01D2">
        <w:rPr>
          <w:color w:val="auto"/>
          <w:sz w:val="24"/>
          <w:szCs w:val="24"/>
        </w:rPr>
        <w:t xml:space="preserve">deter and detect crime by </w:t>
      </w:r>
      <w:r w:rsidRPr="001D01D2">
        <w:rPr>
          <w:color w:val="auto"/>
          <w:sz w:val="24"/>
          <w:szCs w:val="24"/>
          <w:shd w:val="clear" w:color="auto" w:fill="FFFFF6"/>
        </w:rPr>
        <w:t>preventing, investigating and prosecuting offences through intelligence led policing and the ANPR is a system which enables officers to achieve this.</w:t>
      </w:r>
    </w:p>
    <w:p w14:paraId="0CAF0E47"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sz w:val="24"/>
          <w:szCs w:val="24"/>
        </w:rPr>
      </w:pPr>
      <w:r w:rsidRPr="001D01D2">
        <w:rPr>
          <w:sz w:val="24"/>
          <w:szCs w:val="24"/>
        </w:rPr>
        <w:t xml:space="preserve">ANPR according to the National Police Chief’s Council (2021) </w:t>
      </w:r>
      <w:proofErr w:type="gramStart"/>
      <w:r w:rsidRPr="001D01D2">
        <w:rPr>
          <w:sz w:val="24"/>
          <w:szCs w:val="24"/>
        </w:rPr>
        <w:t>is:-</w:t>
      </w:r>
      <w:proofErr w:type="gramEnd"/>
    </w:p>
    <w:p w14:paraId="32C37297" w14:textId="77777777" w:rsidR="0073079F" w:rsidRPr="001D01D2" w:rsidRDefault="0073079F" w:rsidP="0073079F">
      <w:pPr>
        <w:shd w:val="clear" w:color="auto" w:fill="FFFFFF"/>
        <w:overflowPunct/>
        <w:autoSpaceDE/>
        <w:autoSpaceDN/>
        <w:adjustRightInd/>
        <w:spacing w:before="100" w:beforeAutospacing="1" w:after="100" w:afterAutospacing="1"/>
        <w:ind w:left="720"/>
        <w:textAlignment w:val="auto"/>
        <w:rPr>
          <w:i/>
          <w:iCs/>
          <w:color w:val="auto"/>
          <w:sz w:val="24"/>
          <w:szCs w:val="24"/>
        </w:rPr>
      </w:pPr>
      <w:r w:rsidRPr="001D01D2">
        <w:rPr>
          <w:i/>
          <w:iCs/>
          <w:color w:val="auto"/>
          <w:sz w:val="24"/>
          <w:szCs w:val="24"/>
        </w:rPr>
        <w:t>ANPR consists of a camera that is linked to a computer. When a vehicle passes by the camera the camera records an image which is automatically ‘read’ by the computer and the vehicle registration mark (VRM) recorded.</w:t>
      </w:r>
    </w:p>
    <w:p w14:paraId="0F0FD88F"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t xml:space="preserve">ANPRs are technology cameras placed on roads such as motorways and busy public roads to detect or “Ping” vehicles traveling throughout the UK. These can then be used to provide patterns or allow officers to investigate in developing intelligence to evidence any allegation in question related to particular vehicles. </w:t>
      </w:r>
    </w:p>
    <w:p w14:paraId="6DF3A749"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t xml:space="preserve">This PING is generated known as an ACT marker. An ACT marker is placed with the use of a “PNC Action marker”, PNC is a mnemonic for the Police National Computer that is used by all constabularies throughout the UK. This is where all data, information and intelligence are shared between police services. </w:t>
      </w:r>
    </w:p>
    <w:p w14:paraId="37658458" w14:textId="77777777" w:rsidR="0073079F" w:rsidRPr="001D01D2" w:rsidRDefault="0073079F" w:rsidP="0073079F">
      <w:pPr>
        <w:shd w:val="clear" w:color="auto" w:fill="FFFFFF"/>
        <w:overflowPunct/>
        <w:autoSpaceDE/>
        <w:autoSpaceDN/>
        <w:adjustRightInd/>
        <w:spacing w:before="100" w:beforeAutospacing="1" w:after="100" w:afterAutospacing="1"/>
        <w:ind w:left="1440" w:hanging="1440"/>
        <w:textAlignment w:val="auto"/>
        <w:rPr>
          <w:color w:val="auto"/>
          <w:sz w:val="24"/>
          <w:szCs w:val="24"/>
        </w:rPr>
      </w:pPr>
      <w:r w:rsidRPr="001D01D2">
        <w:rPr>
          <w:color w:val="auto"/>
          <w:sz w:val="24"/>
          <w:szCs w:val="24"/>
        </w:rPr>
        <w:t xml:space="preserve">The National Police Chief’s Council (2021) describes ANPR </w:t>
      </w:r>
      <w:proofErr w:type="gramStart"/>
      <w:r w:rsidRPr="001D01D2">
        <w:rPr>
          <w:color w:val="auto"/>
          <w:sz w:val="24"/>
          <w:szCs w:val="24"/>
        </w:rPr>
        <w:t>as:-</w:t>
      </w:r>
      <w:proofErr w:type="gramEnd"/>
      <w:r w:rsidRPr="001D01D2">
        <w:rPr>
          <w:color w:val="auto"/>
          <w:sz w:val="24"/>
          <w:szCs w:val="24"/>
        </w:rPr>
        <w:t xml:space="preserve"> </w:t>
      </w:r>
    </w:p>
    <w:p w14:paraId="4C93024E" w14:textId="77777777" w:rsidR="0073079F" w:rsidRPr="001D01D2" w:rsidRDefault="0073079F" w:rsidP="0073079F">
      <w:pPr>
        <w:ind w:left="720" w:right="237"/>
        <w:rPr>
          <w:rStyle w:val="Strong"/>
          <w:b w:val="0"/>
          <w:bCs w:val="0"/>
          <w:i/>
          <w:iCs/>
          <w:color w:val="auto"/>
          <w:sz w:val="24"/>
          <w:szCs w:val="24"/>
          <w:shd w:val="clear" w:color="auto" w:fill="FFFFFF"/>
        </w:rPr>
      </w:pPr>
      <w:r w:rsidRPr="001D01D2">
        <w:rPr>
          <w:rStyle w:val="Strong"/>
          <w:i/>
          <w:iCs/>
          <w:color w:val="auto"/>
          <w:sz w:val="24"/>
          <w:szCs w:val="24"/>
          <w:shd w:val="clear" w:color="auto" w:fill="FFFFFF"/>
        </w:rPr>
        <w:t>Of all the many ways in which technology is handing the police service new ways to combat and investigate crime, Automatic Number Plate Recognition ANPR is perhaps the least well understood. Sometimes confused with CCTV, the volume of information ANPR cameras on our roads is capable of generating makes it a powerful tool. But one of the big challenges with ANPR is to broaden understanding of how it works and how it can best be used.</w:t>
      </w:r>
    </w:p>
    <w:p w14:paraId="3ECC381D"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sz w:val="24"/>
          <w:szCs w:val="24"/>
        </w:rPr>
      </w:pPr>
      <w:r w:rsidRPr="001D01D2">
        <w:rPr>
          <w:color w:val="auto"/>
          <w:sz w:val="24"/>
          <w:szCs w:val="24"/>
        </w:rPr>
        <w:t xml:space="preserve">According to the </w:t>
      </w:r>
      <w:r w:rsidRPr="001D01D2">
        <w:rPr>
          <w:sz w:val="24"/>
          <w:szCs w:val="24"/>
        </w:rPr>
        <w:t>Automatic Number Plate Recognition Regulation 109 from the National Police Chiefs Council (2021), there are six types of reasons a vehicle would have an ACT marker, these are: -</w:t>
      </w:r>
    </w:p>
    <w:p w14:paraId="3B9178D7" w14:textId="77777777" w:rsidR="0073079F" w:rsidRPr="001D01D2" w:rsidRDefault="0073079F" w:rsidP="0073079F">
      <w:pPr>
        <w:shd w:val="clear" w:color="auto" w:fill="FFFFFF" w:themeFill="background1"/>
        <w:overflowPunct/>
        <w:autoSpaceDE/>
        <w:autoSpaceDN/>
        <w:adjustRightInd/>
        <w:spacing w:before="100" w:beforeAutospacing="1" w:after="100" w:afterAutospacing="1"/>
        <w:ind w:left="720"/>
        <w:textAlignment w:val="auto"/>
        <w:rPr>
          <w:i/>
          <w:iCs/>
          <w:color w:val="auto"/>
          <w:sz w:val="24"/>
          <w:szCs w:val="24"/>
        </w:rPr>
      </w:pPr>
      <w:r w:rsidRPr="001D01D2">
        <w:rPr>
          <w:i/>
          <w:iCs/>
          <w:color w:val="auto"/>
          <w:sz w:val="24"/>
          <w:szCs w:val="24"/>
        </w:rPr>
        <w:t>“</w:t>
      </w:r>
      <w:proofErr w:type="gramStart"/>
      <w:r w:rsidRPr="001D01D2">
        <w:rPr>
          <w:i/>
          <w:iCs/>
          <w:color w:val="auto"/>
          <w:sz w:val="24"/>
          <w:szCs w:val="24"/>
        </w:rPr>
        <w:t>to</w:t>
      </w:r>
      <w:proofErr w:type="gramEnd"/>
      <w:r w:rsidRPr="001D01D2">
        <w:rPr>
          <w:i/>
          <w:iCs/>
          <w:color w:val="auto"/>
          <w:sz w:val="24"/>
          <w:szCs w:val="24"/>
        </w:rPr>
        <w:t xml:space="preserve"> identify the ‘REASON’ codes for: </w:t>
      </w:r>
      <w:r w:rsidRPr="001D01D2">
        <w:rPr>
          <w:i/>
          <w:iCs/>
          <w:color w:val="auto"/>
          <w:sz w:val="24"/>
          <w:szCs w:val="24"/>
        </w:rPr>
        <w:sym w:font="Symbol" w:char="F0B7"/>
      </w:r>
      <w:r w:rsidRPr="001D01D2">
        <w:rPr>
          <w:i/>
          <w:iCs/>
          <w:color w:val="auto"/>
          <w:sz w:val="24"/>
          <w:szCs w:val="24"/>
        </w:rPr>
        <w:t xml:space="preserve"> CRIME </w:t>
      </w:r>
      <w:r w:rsidRPr="001D01D2">
        <w:rPr>
          <w:i/>
          <w:iCs/>
          <w:color w:val="auto"/>
          <w:sz w:val="24"/>
          <w:szCs w:val="24"/>
        </w:rPr>
        <w:sym w:font="Symbol" w:char="F0B7"/>
      </w:r>
      <w:r w:rsidRPr="001D01D2">
        <w:rPr>
          <w:i/>
          <w:iCs/>
          <w:color w:val="auto"/>
          <w:sz w:val="24"/>
          <w:szCs w:val="24"/>
        </w:rPr>
        <w:t xml:space="preserve"> DETAILS </w:t>
      </w:r>
      <w:r w:rsidRPr="001D01D2">
        <w:rPr>
          <w:i/>
          <w:iCs/>
          <w:color w:val="auto"/>
          <w:sz w:val="24"/>
          <w:szCs w:val="24"/>
        </w:rPr>
        <w:sym w:font="Symbol" w:char="F0B7"/>
      </w:r>
      <w:r w:rsidRPr="001D01D2">
        <w:rPr>
          <w:i/>
          <w:iCs/>
          <w:color w:val="auto"/>
          <w:sz w:val="24"/>
          <w:szCs w:val="24"/>
        </w:rPr>
        <w:t xml:space="preserve"> DISQ </w:t>
      </w:r>
      <w:r w:rsidRPr="001D01D2">
        <w:rPr>
          <w:i/>
          <w:iCs/>
          <w:color w:val="auto"/>
          <w:sz w:val="24"/>
          <w:szCs w:val="24"/>
        </w:rPr>
        <w:sym w:font="Symbol" w:char="F0B7"/>
      </w:r>
      <w:r w:rsidRPr="001D01D2">
        <w:rPr>
          <w:i/>
          <w:iCs/>
          <w:color w:val="auto"/>
          <w:sz w:val="24"/>
          <w:szCs w:val="24"/>
        </w:rPr>
        <w:t xml:space="preserve"> DRUGS </w:t>
      </w:r>
      <w:r w:rsidRPr="001D01D2">
        <w:rPr>
          <w:i/>
          <w:iCs/>
          <w:color w:val="auto"/>
          <w:sz w:val="24"/>
          <w:szCs w:val="24"/>
        </w:rPr>
        <w:sym w:font="Symbol" w:char="F0B7"/>
      </w:r>
      <w:r w:rsidRPr="001D01D2">
        <w:rPr>
          <w:i/>
          <w:iCs/>
          <w:color w:val="auto"/>
          <w:sz w:val="24"/>
          <w:szCs w:val="24"/>
        </w:rPr>
        <w:t xml:space="preserve"> MISPER </w:t>
      </w:r>
      <w:r w:rsidRPr="001D01D2">
        <w:rPr>
          <w:i/>
          <w:iCs/>
          <w:color w:val="auto"/>
          <w:sz w:val="24"/>
          <w:szCs w:val="24"/>
        </w:rPr>
        <w:sym w:font="Symbol" w:char="F0B7"/>
      </w:r>
      <w:r w:rsidRPr="001D01D2">
        <w:rPr>
          <w:i/>
          <w:iCs/>
          <w:color w:val="auto"/>
          <w:sz w:val="24"/>
          <w:szCs w:val="24"/>
        </w:rPr>
        <w:t xml:space="preserve"> VISOR”</w:t>
      </w:r>
    </w:p>
    <w:p w14:paraId="56D5B4CF"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rStyle w:val="Strong"/>
          <w:b w:val="0"/>
          <w:bCs w:val="0"/>
          <w:color w:val="auto"/>
          <w:sz w:val="24"/>
          <w:szCs w:val="24"/>
          <w:shd w:val="clear" w:color="auto" w:fill="FFFFFF"/>
        </w:rPr>
      </w:pPr>
      <w:r w:rsidRPr="001D01D2">
        <w:rPr>
          <w:color w:val="auto"/>
          <w:sz w:val="24"/>
          <w:szCs w:val="24"/>
        </w:rPr>
        <w:lastRenderedPageBreak/>
        <w:t xml:space="preserve">Organised crime groups are not limited to only one area within the country and often travel throughout the UK using means of the motorways, roads, and any other means of traveling. </w:t>
      </w:r>
      <w:r w:rsidRPr="001D01D2">
        <w:rPr>
          <w:rStyle w:val="Strong"/>
          <w:color w:val="auto"/>
          <w:sz w:val="24"/>
          <w:szCs w:val="24"/>
          <w:shd w:val="clear" w:color="auto" w:fill="FFFFFF"/>
        </w:rPr>
        <w:t xml:space="preserve">Police use the ANPR to evidence where a vehicle is and the means that its traveling, this can involve the frequency that it does and the locations that it travels between. </w:t>
      </w:r>
    </w:p>
    <w:p w14:paraId="5F8647D5" w14:textId="77777777" w:rsidR="0073079F" w:rsidRPr="001D01D2" w:rsidRDefault="0073079F" w:rsidP="0073079F">
      <w:pPr>
        <w:ind w:right="237"/>
        <w:rPr>
          <w:rStyle w:val="Strong"/>
          <w:b w:val="0"/>
          <w:bCs w:val="0"/>
          <w:color w:val="FF0000"/>
          <w:sz w:val="24"/>
          <w:szCs w:val="24"/>
          <w:shd w:val="clear" w:color="auto" w:fill="FFFFFF"/>
        </w:rPr>
      </w:pPr>
      <w:r w:rsidRPr="001D01D2">
        <w:rPr>
          <w:rStyle w:val="Strong"/>
          <w:color w:val="auto"/>
          <w:sz w:val="24"/>
          <w:szCs w:val="24"/>
          <w:shd w:val="clear" w:color="auto" w:fill="FFFFFF"/>
        </w:rPr>
        <w:t xml:space="preserve">According to the NPCC (2021), ANPR is used in three </w:t>
      </w:r>
      <w:proofErr w:type="gramStart"/>
      <w:r w:rsidRPr="001D01D2">
        <w:rPr>
          <w:rStyle w:val="Strong"/>
          <w:color w:val="auto"/>
          <w:sz w:val="24"/>
          <w:szCs w:val="24"/>
          <w:shd w:val="clear" w:color="auto" w:fill="FFFFFF"/>
        </w:rPr>
        <w:t>ways:-</w:t>
      </w:r>
      <w:proofErr w:type="gramEnd"/>
    </w:p>
    <w:p w14:paraId="3D7EA007" w14:textId="77777777" w:rsidR="0073079F" w:rsidRPr="001D01D2" w:rsidRDefault="0073079F" w:rsidP="0073079F">
      <w:pPr>
        <w:ind w:right="237"/>
        <w:rPr>
          <w:rStyle w:val="Strong"/>
          <w:b w:val="0"/>
          <w:bCs w:val="0"/>
          <w:color w:val="333333"/>
          <w:sz w:val="24"/>
          <w:szCs w:val="24"/>
          <w:shd w:val="clear" w:color="auto" w:fill="FFFFFF"/>
        </w:rPr>
      </w:pPr>
    </w:p>
    <w:p w14:paraId="3DCE0ABA" w14:textId="77777777" w:rsidR="0073079F" w:rsidRPr="001D01D2" w:rsidRDefault="0073079F" w:rsidP="0073079F">
      <w:pPr>
        <w:ind w:left="720" w:right="237"/>
        <w:rPr>
          <w:i/>
          <w:iCs/>
          <w:color w:val="auto"/>
          <w:sz w:val="24"/>
          <w:szCs w:val="24"/>
          <w:shd w:val="clear" w:color="auto" w:fill="FFFFFF"/>
        </w:rPr>
      </w:pPr>
      <w:r w:rsidRPr="001D01D2">
        <w:rPr>
          <w:i/>
          <w:iCs/>
          <w:color w:val="auto"/>
          <w:sz w:val="24"/>
          <w:szCs w:val="24"/>
          <w:shd w:val="clear" w:color="auto" w:fill="FFFFFF"/>
        </w:rPr>
        <w:t>We use ANPR in three key ways, to identify and disrupt criminals, gather intelligence and investigate crime. Usually, ANPR consists of a camera linked to a number plate reading device. A photograph is taken of a number plate, the photo is passed to the reading device and the number plate instantly compared against criminal database records, along with the date, time and location of the vehicle.</w:t>
      </w:r>
    </w:p>
    <w:p w14:paraId="247E67C6" w14:textId="77777777" w:rsidR="0073079F" w:rsidRPr="001D01D2" w:rsidRDefault="0073079F" w:rsidP="0073079F">
      <w:pPr>
        <w:ind w:right="237"/>
        <w:rPr>
          <w:color w:val="333333"/>
          <w:sz w:val="24"/>
          <w:szCs w:val="24"/>
          <w:shd w:val="clear" w:color="auto" w:fill="FFFFFF"/>
        </w:rPr>
      </w:pPr>
    </w:p>
    <w:p w14:paraId="205FE77B" w14:textId="77777777" w:rsidR="0073079F" w:rsidRPr="001D01D2" w:rsidRDefault="0073079F" w:rsidP="0073079F">
      <w:pPr>
        <w:ind w:right="237"/>
        <w:rPr>
          <w:sz w:val="24"/>
          <w:szCs w:val="24"/>
        </w:rPr>
      </w:pPr>
      <w:r w:rsidRPr="001D01D2">
        <w:rPr>
          <w:sz w:val="24"/>
          <w:szCs w:val="24"/>
        </w:rPr>
        <w:t>Conclusion</w:t>
      </w:r>
    </w:p>
    <w:p w14:paraId="1A401747" w14:textId="77777777" w:rsidR="0073079F" w:rsidRPr="001D01D2" w:rsidRDefault="0073079F" w:rsidP="0073079F">
      <w:pPr>
        <w:ind w:right="237"/>
        <w:rPr>
          <w:sz w:val="24"/>
          <w:szCs w:val="24"/>
        </w:rPr>
      </w:pPr>
    </w:p>
    <w:p w14:paraId="27C9BE1C" w14:textId="77777777" w:rsidR="0073079F" w:rsidRPr="001D01D2" w:rsidRDefault="0073079F" w:rsidP="0073079F">
      <w:pPr>
        <w:ind w:right="237"/>
        <w:rPr>
          <w:sz w:val="24"/>
          <w:szCs w:val="24"/>
        </w:rPr>
      </w:pPr>
      <w:r w:rsidRPr="001D01D2">
        <w:rPr>
          <w:sz w:val="24"/>
          <w:szCs w:val="24"/>
        </w:rPr>
        <w:t xml:space="preserve">In conclusion effective policing of roads and the use of Automatic Number Plate Recognition systems that have intelligence led policing markers can assist the police in disrupting and preventing prevalent crime. The use of the Police Network Computer and the sharing of information and intelligence between police services and areas results in significant progression. The use of the ANPR is a powerful system and with the use of intelligence by the corroboration of all different police services this results in effective policing.  The information and intelligence gathered along with the use of ANPR is effectively disrupting organised gangs who use the roads to transport their criminal activities.  </w:t>
      </w:r>
    </w:p>
    <w:p w14:paraId="018EFE4F" w14:textId="77777777" w:rsidR="0073079F" w:rsidRPr="001D01D2" w:rsidRDefault="0073079F" w:rsidP="0073079F">
      <w:pPr>
        <w:ind w:right="237"/>
        <w:rPr>
          <w:sz w:val="24"/>
          <w:szCs w:val="24"/>
        </w:rPr>
      </w:pPr>
    </w:p>
    <w:p w14:paraId="65BED0C6" w14:textId="77777777" w:rsidR="0073079F" w:rsidRPr="001D01D2" w:rsidRDefault="0073079F" w:rsidP="0073079F">
      <w:pPr>
        <w:ind w:right="237"/>
        <w:rPr>
          <w:sz w:val="24"/>
          <w:szCs w:val="24"/>
        </w:rPr>
      </w:pPr>
      <w:r w:rsidRPr="001D01D2">
        <w:rPr>
          <w:sz w:val="24"/>
          <w:szCs w:val="24"/>
        </w:rPr>
        <w:t>Word 1798</w:t>
      </w:r>
    </w:p>
    <w:p w14:paraId="645C1EFC" w14:textId="77777777" w:rsidR="0073079F" w:rsidRPr="001D01D2" w:rsidRDefault="0073079F" w:rsidP="0073079F">
      <w:pPr>
        <w:ind w:right="237"/>
        <w:rPr>
          <w:sz w:val="24"/>
          <w:szCs w:val="24"/>
        </w:rPr>
      </w:pPr>
    </w:p>
    <w:p w14:paraId="3D1D93CC" w14:textId="77777777" w:rsidR="0073079F" w:rsidRPr="001D01D2" w:rsidRDefault="0073079F" w:rsidP="0073079F">
      <w:pPr>
        <w:ind w:right="237"/>
        <w:rPr>
          <w:sz w:val="24"/>
          <w:szCs w:val="24"/>
        </w:rPr>
      </w:pPr>
    </w:p>
    <w:p w14:paraId="32BBC251" w14:textId="77777777" w:rsidR="0073079F" w:rsidRPr="001D01D2" w:rsidRDefault="0073079F" w:rsidP="0073079F">
      <w:pPr>
        <w:ind w:right="237"/>
        <w:rPr>
          <w:sz w:val="24"/>
          <w:szCs w:val="24"/>
        </w:rPr>
      </w:pPr>
    </w:p>
    <w:p w14:paraId="681A62A8" w14:textId="77777777" w:rsidR="0073079F" w:rsidRPr="001D01D2" w:rsidRDefault="0073079F" w:rsidP="0073079F">
      <w:pPr>
        <w:ind w:right="237"/>
        <w:rPr>
          <w:sz w:val="24"/>
          <w:szCs w:val="24"/>
        </w:rPr>
      </w:pPr>
    </w:p>
    <w:p w14:paraId="5747C0F0" w14:textId="77777777" w:rsidR="0073079F" w:rsidRPr="001D01D2" w:rsidRDefault="0073079F" w:rsidP="0073079F">
      <w:pPr>
        <w:ind w:right="237"/>
        <w:rPr>
          <w:sz w:val="24"/>
          <w:szCs w:val="24"/>
        </w:rPr>
      </w:pPr>
    </w:p>
    <w:p w14:paraId="76C1A554" w14:textId="77777777" w:rsidR="0073079F" w:rsidRPr="001D01D2" w:rsidRDefault="0073079F" w:rsidP="0073079F">
      <w:pPr>
        <w:ind w:right="237"/>
        <w:rPr>
          <w:sz w:val="24"/>
          <w:szCs w:val="24"/>
        </w:rPr>
      </w:pPr>
    </w:p>
    <w:p w14:paraId="7DF0882A" w14:textId="77777777" w:rsidR="0073079F" w:rsidRPr="001D01D2" w:rsidRDefault="0073079F" w:rsidP="0073079F">
      <w:pPr>
        <w:ind w:right="237"/>
        <w:rPr>
          <w:sz w:val="24"/>
          <w:szCs w:val="24"/>
        </w:rPr>
      </w:pPr>
    </w:p>
    <w:p w14:paraId="0FA4AED1" w14:textId="77777777" w:rsidR="0073079F" w:rsidRPr="001D01D2" w:rsidRDefault="0073079F" w:rsidP="0073079F">
      <w:pPr>
        <w:ind w:right="237"/>
        <w:rPr>
          <w:sz w:val="24"/>
          <w:szCs w:val="24"/>
        </w:rPr>
      </w:pPr>
    </w:p>
    <w:p w14:paraId="3BD34FA2" w14:textId="77777777" w:rsidR="0073079F" w:rsidRPr="001D01D2" w:rsidRDefault="0073079F" w:rsidP="0073079F">
      <w:pPr>
        <w:ind w:right="237"/>
        <w:rPr>
          <w:sz w:val="24"/>
          <w:szCs w:val="24"/>
        </w:rPr>
      </w:pPr>
    </w:p>
    <w:p w14:paraId="34A2CD2C" w14:textId="77777777" w:rsidR="0073079F" w:rsidRPr="001D01D2" w:rsidRDefault="0073079F" w:rsidP="0073079F">
      <w:pPr>
        <w:ind w:right="237"/>
        <w:rPr>
          <w:sz w:val="24"/>
          <w:szCs w:val="24"/>
        </w:rPr>
      </w:pPr>
    </w:p>
    <w:p w14:paraId="64A5EA39" w14:textId="77777777" w:rsidR="0073079F" w:rsidRPr="001D01D2" w:rsidRDefault="0073079F" w:rsidP="0073079F">
      <w:pPr>
        <w:ind w:right="237"/>
        <w:rPr>
          <w:sz w:val="24"/>
          <w:szCs w:val="24"/>
        </w:rPr>
      </w:pPr>
    </w:p>
    <w:p w14:paraId="4C17735C" w14:textId="77777777" w:rsidR="0073079F" w:rsidRPr="001D01D2" w:rsidRDefault="0073079F" w:rsidP="0073079F">
      <w:pPr>
        <w:ind w:right="237"/>
        <w:rPr>
          <w:sz w:val="24"/>
          <w:szCs w:val="24"/>
        </w:rPr>
      </w:pPr>
    </w:p>
    <w:p w14:paraId="3AB1646B" w14:textId="77777777" w:rsidR="0073079F" w:rsidRPr="001D01D2" w:rsidRDefault="0073079F" w:rsidP="0073079F">
      <w:pPr>
        <w:ind w:right="237"/>
        <w:rPr>
          <w:sz w:val="24"/>
          <w:szCs w:val="24"/>
        </w:rPr>
      </w:pPr>
    </w:p>
    <w:p w14:paraId="42662819" w14:textId="77777777" w:rsidR="0073079F" w:rsidRPr="001D01D2" w:rsidRDefault="0073079F" w:rsidP="0073079F">
      <w:pPr>
        <w:ind w:right="237"/>
        <w:rPr>
          <w:sz w:val="24"/>
          <w:szCs w:val="24"/>
        </w:rPr>
      </w:pPr>
    </w:p>
    <w:p w14:paraId="641D2F01" w14:textId="77777777" w:rsidR="0073079F" w:rsidRPr="001D01D2" w:rsidRDefault="0073079F" w:rsidP="0073079F">
      <w:pPr>
        <w:ind w:right="237"/>
        <w:rPr>
          <w:sz w:val="24"/>
          <w:szCs w:val="24"/>
        </w:rPr>
      </w:pPr>
    </w:p>
    <w:p w14:paraId="4EA13718" w14:textId="77777777" w:rsidR="0073079F" w:rsidRPr="001D01D2" w:rsidRDefault="0073079F" w:rsidP="0073079F">
      <w:pPr>
        <w:ind w:right="237"/>
        <w:rPr>
          <w:sz w:val="24"/>
          <w:szCs w:val="24"/>
        </w:rPr>
      </w:pPr>
    </w:p>
    <w:p w14:paraId="19CB659E" w14:textId="77777777" w:rsidR="0073079F" w:rsidRPr="001D01D2" w:rsidRDefault="0073079F" w:rsidP="0073079F">
      <w:pPr>
        <w:ind w:right="237"/>
        <w:rPr>
          <w:sz w:val="24"/>
          <w:szCs w:val="24"/>
        </w:rPr>
      </w:pPr>
    </w:p>
    <w:p w14:paraId="2B062655" w14:textId="77777777" w:rsidR="0073079F" w:rsidRPr="001D01D2" w:rsidRDefault="0073079F" w:rsidP="0073079F">
      <w:pPr>
        <w:ind w:right="237"/>
        <w:rPr>
          <w:sz w:val="24"/>
          <w:szCs w:val="24"/>
        </w:rPr>
      </w:pPr>
    </w:p>
    <w:p w14:paraId="25F94CBE" w14:textId="77777777" w:rsidR="0073079F" w:rsidRPr="001D01D2" w:rsidRDefault="0073079F" w:rsidP="0073079F">
      <w:pPr>
        <w:ind w:right="237"/>
        <w:rPr>
          <w:sz w:val="24"/>
          <w:szCs w:val="24"/>
        </w:rPr>
      </w:pPr>
    </w:p>
    <w:p w14:paraId="6801E1E6" w14:textId="77777777" w:rsidR="0073079F" w:rsidRPr="001D01D2" w:rsidRDefault="0073079F" w:rsidP="0073079F">
      <w:pPr>
        <w:ind w:right="237"/>
        <w:rPr>
          <w:sz w:val="24"/>
          <w:szCs w:val="24"/>
        </w:rPr>
      </w:pPr>
    </w:p>
    <w:p w14:paraId="2B441C55" w14:textId="77777777" w:rsidR="0073079F" w:rsidRPr="001D01D2" w:rsidRDefault="0073079F" w:rsidP="0073079F">
      <w:pPr>
        <w:ind w:right="237"/>
        <w:rPr>
          <w:sz w:val="24"/>
          <w:szCs w:val="24"/>
        </w:rPr>
      </w:pPr>
    </w:p>
    <w:p w14:paraId="6EFFB24E" w14:textId="77777777" w:rsidR="0073079F" w:rsidRPr="001D01D2" w:rsidRDefault="0073079F" w:rsidP="0073079F">
      <w:pPr>
        <w:ind w:right="237"/>
        <w:rPr>
          <w:sz w:val="24"/>
          <w:szCs w:val="24"/>
        </w:rPr>
      </w:pPr>
    </w:p>
    <w:p w14:paraId="567B01C2" w14:textId="77777777" w:rsidR="0073079F" w:rsidRPr="001D01D2" w:rsidRDefault="0073079F" w:rsidP="0073079F">
      <w:pPr>
        <w:ind w:right="237"/>
        <w:rPr>
          <w:sz w:val="24"/>
          <w:szCs w:val="24"/>
        </w:rPr>
      </w:pPr>
    </w:p>
    <w:p w14:paraId="47FF433F" w14:textId="77777777" w:rsidR="0073079F" w:rsidRPr="001D01D2" w:rsidRDefault="0073079F" w:rsidP="0073079F">
      <w:pPr>
        <w:ind w:right="237"/>
        <w:rPr>
          <w:sz w:val="24"/>
          <w:szCs w:val="24"/>
        </w:rPr>
      </w:pPr>
    </w:p>
    <w:p w14:paraId="26C3A493" w14:textId="77777777" w:rsidR="0073079F" w:rsidRPr="001D01D2" w:rsidRDefault="0073079F" w:rsidP="0073079F">
      <w:pPr>
        <w:rPr>
          <w:sz w:val="24"/>
          <w:szCs w:val="24"/>
        </w:rPr>
      </w:pPr>
      <w:r w:rsidRPr="001D01D2">
        <w:rPr>
          <w:sz w:val="24"/>
          <w:szCs w:val="24"/>
        </w:rPr>
        <w:t xml:space="preserve">Bibliography </w:t>
      </w:r>
    </w:p>
    <w:p w14:paraId="3A8D6954" w14:textId="77777777" w:rsidR="0073079F" w:rsidRPr="001D01D2" w:rsidRDefault="0073079F" w:rsidP="0073079F">
      <w:pPr>
        <w:rPr>
          <w:sz w:val="24"/>
          <w:szCs w:val="24"/>
        </w:rPr>
      </w:pPr>
    </w:p>
    <w:p w14:paraId="5E0E91C2" w14:textId="77777777" w:rsidR="0073079F" w:rsidRPr="001D01D2" w:rsidRDefault="0073079F" w:rsidP="0073079F">
      <w:pPr>
        <w:ind w:right="237"/>
        <w:rPr>
          <w:rStyle w:val="selectable"/>
          <w:sz w:val="24"/>
          <w:szCs w:val="24"/>
        </w:rPr>
      </w:pPr>
      <w:r w:rsidRPr="001D01D2">
        <w:rPr>
          <w:rStyle w:val="selectable"/>
          <w:sz w:val="24"/>
          <w:szCs w:val="24"/>
        </w:rPr>
        <w:t>Office of Justice programs. (2021). Information vs. Intelligence: What Police Executives Need to Know</w:t>
      </w:r>
    </w:p>
    <w:p w14:paraId="6FFA9BEF" w14:textId="77777777" w:rsidR="0073079F" w:rsidRPr="001D01D2" w:rsidRDefault="0073079F" w:rsidP="0073079F">
      <w:pPr>
        <w:ind w:right="237"/>
        <w:rPr>
          <w:rStyle w:val="selectable"/>
          <w:sz w:val="24"/>
          <w:szCs w:val="24"/>
        </w:rPr>
      </w:pPr>
      <w:r w:rsidRPr="001D01D2">
        <w:rPr>
          <w:rStyle w:val="selectable"/>
          <w:sz w:val="24"/>
          <w:szCs w:val="24"/>
        </w:rPr>
        <w:t>Available at:</w:t>
      </w:r>
      <w:r w:rsidRPr="001D01D2">
        <w:rPr>
          <w:sz w:val="24"/>
          <w:szCs w:val="24"/>
        </w:rPr>
        <w:t xml:space="preserve"> </w:t>
      </w:r>
      <w:r w:rsidRPr="001D01D2">
        <w:rPr>
          <w:color w:val="auto"/>
          <w:sz w:val="24"/>
          <w:szCs w:val="24"/>
        </w:rPr>
        <w:t>Information vs. Intelligence: What Police Executives Need to Know | Office of Justice Programs (ojp.gov)</w:t>
      </w:r>
      <w:r w:rsidRPr="001D01D2">
        <w:rPr>
          <w:rStyle w:val="selectable"/>
          <w:color w:val="auto"/>
          <w:sz w:val="24"/>
          <w:szCs w:val="24"/>
        </w:rPr>
        <w:t xml:space="preserve"> &gt; (online) (Accessed: 1</w:t>
      </w:r>
      <w:r w:rsidRPr="001D01D2">
        <w:rPr>
          <w:rStyle w:val="selectable"/>
          <w:color w:val="auto"/>
          <w:sz w:val="24"/>
          <w:szCs w:val="24"/>
          <w:vertAlign w:val="superscript"/>
        </w:rPr>
        <w:t>st</w:t>
      </w:r>
      <w:r w:rsidRPr="001D01D2">
        <w:rPr>
          <w:rStyle w:val="selectable"/>
          <w:color w:val="auto"/>
          <w:sz w:val="24"/>
          <w:szCs w:val="24"/>
        </w:rPr>
        <w:t xml:space="preserve"> December 2021).</w:t>
      </w:r>
    </w:p>
    <w:p w14:paraId="7C3D2591" w14:textId="77777777" w:rsidR="0073079F" w:rsidRPr="001D01D2" w:rsidRDefault="0073079F" w:rsidP="0073079F">
      <w:pPr>
        <w:ind w:right="237"/>
        <w:rPr>
          <w:rStyle w:val="selectable"/>
          <w:sz w:val="24"/>
          <w:szCs w:val="24"/>
        </w:rPr>
      </w:pPr>
    </w:p>
    <w:p w14:paraId="50D734B8" w14:textId="77777777" w:rsidR="0073079F" w:rsidRPr="001D01D2" w:rsidRDefault="0073079F" w:rsidP="0073079F">
      <w:pPr>
        <w:rPr>
          <w:sz w:val="24"/>
          <w:szCs w:val="24"/>
        </w:rPr>
      </w:pPr>
      <w:bookmarkStart w:id="7" w:name="_Hlk89856978"/>
      <w:r w:rsidRPr="001D01D2">
        <w:rPr>
          <w:sz w:val="24"/>
          <w:szCs w:val="24"/>
        </w:rPr>
        <w:t xml:space="preserve">The College of Policing. (2021). </w:t>
      </w:r>
      <w:bookmarkEnd w:id="7"/>
      <w:r w:rsidRPr="001D01D2">
        <w:rPr>
          <w:sz w:val="24"/>
          <w:szCs w:val="24"/>
        </w:rPr>
        <w:t>Intelligence Report</w:t>
      </w:r>
    </w:p>
    <w:p w14:paraId="6B0E5939" w14:textId="77777777" w:rsidR="0073079F" w:rsidRPr="001D01D2" w:rsidRDefault="0073079F" w:rsidP="0073079F">
      <w:pPr>
        <w:rPr>
          <w:rStyle w:val="Hyperlink"/>
          <w:sz w:val="24"/>
          <w:szCs w:val="24"/>
        </w:rPr>
      </w:pPr>
      <w:bookmarkStart w:id="8" w:name="_Hlk89857272"/>
      <w:r w:rsidRPr="001D01D2">
        <w:rPr>
          <w:sz w:val="24"/>
          <w:szCs w:val="24"/>
        </w:rPr>
        <w:t xml:space="preserve">Available at: </w:t>
      </w:r>
      <w:bookmarkEnd w:id="8"/>
      <w:r w:rsidRPr="001D01D2">
        <w:rPr>
          <w:sz w:val="24"/>
          <w:szCs w:val="24"/>
        </w:rPr>
        <w:t>Intelligence report (college.police.uk)</w:t>
      </w:r>
      <w:r w:rsidRPr="001D01D2">
        <w:rPr>
          <w:rStyle w:val="selectable"/>
          <w:color w:val="auto"/>
          <w:sz w:val="24"/>
          <w:szCs w:val="24"/>
        </w:rPr>
        <w:t xml:space="preserve"> (online) </w:t>
      </w:r>
      <w:r w:rsidRPr="001D01D2">
        <w:rPr>
          <w:sz w:val="24"/>
          <w:szCs w:val="24"/>
        </w:rPr>
        <w:t>(Accessed: 1</w:t>
      </w:r>
      <w:r w:rsidRPr="001D01D2">
        <w:rPr>
          <w:sz w:val="24"/>
          <w:szCs w:val="24"/>
          <w:vertAlign w:val="superscript"/>
        </w:rPr>
        <w:t>st</w:t>
      </w:r>
      <w:r w:rsidRPr="001D01D2">
        <w:rPr>
          <w:sz w:val="24"/>
          <w:szCs w:val="24"/>
        </w:rPr>
        <w:t xml:space="preserve"> December 2021).</w:t>
      </w:r>
    </w:p>
    <w:p w14:paraId="2081CC81" w14:textId="77777777" w:rsidR="0073079F" w:rsidRPr="001D01D2" w:rsidRDefault="0073079F" w:rsidP="0073079F">
      <w:pPr>
        <w:rPr>
          <w:sz w:val="24"/>
          <w:szCs w:val="24"/>
        </w:rPr>
      </w:pPr>
    </w:p>
    <w:p w14:paraId="2E8F40D0" w14:textId="77777777" w:rsidR="0073079F" w:rsidRPr="001D01D2" w:rsidRDefault="0073079F" w:rsidP="0073079F">
      <w:pPr>
        <w:rPr>
          <w:sz w:val="24"/>
          <w:szCs w:val="24"/>
        </w:rPr>
      </w:pPr>
      <w:r w:rsidRPr="001D01D2">
        <w:rPr>
          <w:sz w:val="24"/>
          <w:szCs w:val="24"/>
        </w:rPr>
        <w:t>National Crime Agency. (2021). Intelligence: enhancing the picture of serious organised crime affecting the UK</w:t>
      </w:r>
    </w:p>
    <w:p w14:paraId="48B63E22" w14:textId="77777777" w:rsidR="0073079F" w:rsidRPr="001D01D2" w:rsidRDefault="0073079F" w:rsidP="0073079F">
      <w:pPr>
        <w:rPr>
          <w:color w:val="333333"/>
          <w:sz w:val="24"/>
          <w:szCs w:val="24"/>
        </w:rPr>
      </w:pPr>
      <w:r w:rsidRPr="001D01D2">
        <w:rPr>
          <w:sz w:val="24"/>
          <w:szCs w:val="24"/>
        </w:rPr>
        <w:t>Available from: Intelligence: enhancing the picture of serious organised crime affecting the UK - National Crime Agency.</w:t>
      </w:r>
      <w:r w:rsidRPr="001D01D2">
        <w:rPr>
          <w:rStyle w:val="selectable"/>
          <w:color w:val="auto"/>
          <w:sz w:val="24"/>
          <w:szCs w:val="24"/>
        </w:rPr>
        <w:t xml:space="preserve"> </w:t>
      </w:r>
      <w:bookmarkStart w:id="9" w:name="_Hlk89857148"/>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bookmarkEnd w:id="9"/>
    <w:p w14:paraId="127A7EA3" w14:textId="77777777" w:rsidR="0073079F" w:rsidRPr="001D01D2" w:rsidRDefault="0073079F" w:rsidP="0073079F">
      <w:pPr>
        <w:shd w:val="clear" w:color="auto" w:fill="FFFFFF"/>
        <w:overflowPunct/>
        <w:autoSpaceDE/>
        <w:autoSpaceDN/>
        <w:adjustRightInd/>
        <w:spacing w:before="100" w:beforeAutospacing="1" w:after="100" w:afterAutospacing="1"/>
        <w:textAlignment w:val="auto"/>
        <w:rPr>
          <w:sz w:val="24"/>
          <w:szCs w:val="24"/>
        </w:rPr>
      </w:pPr>
      <w:proofErr w:type="spellStart"/>
      <w:proofErr w:type="gramStart"/>
      <w:r w:rsidRPr="001D01D2">
        <w:rPr>
          <w:color w:val="auto"/>
          <w:sz w:val="24"/>
          <w:szCs w:val="24"/>
        </w:rPr>
        <w:t>Bryant,R</w:t>
      </w:r>
      <w:proofErr w:type="spellEnd"/>
      <w:r w:rsidRPr="001D01D2">
        <w:rPr>
          <w:color w:val="auto"/>
          <w:sz w:val="24"/>
          <w:szCs w:val="24"/>
        </w:rPr>
        <w:t>.</w:t>
      </w:r>
      <w:proofErr w:type="gramEnd"/>
      <w:r w:rsidRPr="001D01D2">
        <w:rPr>
          <w:color w:val="auto"/>
          <w:sz w:val="24"/>
          <w:szCs w:val="24"/>
        </w:rPr>
        <w:t xml:space="preserve"> and Bryant, S., n.d. Blackstone’s Handbook for policing students 2020. 14</w:t>
      </w:r>
      <w:r w:rsidRPr="001D01D2">
        <w:rPr>
          <w:color w:val="auto"/>
          <w:sz w:val="24"/>
          <w:szCs w:val="24"/>
          <w:vertAlign w:val="superscript"/>
        </w:rPr>
        <w:t>th</w:t>
      </w:r>
      <w:r w:rsidRPr="001D01D2">
        <w:rPr>
          <w:color w:val="auto"/>
          <w:sz w:val="24"/>
          <w:szCs w:val="24"/>
        </w:rPr>
        <w:t xml:space="preserve"> ed. Oxford: oxford university press, p27.</w:t>
      </w:r>
    </w:p>
    <w:p w14:paraId="0058F65B" w14:textId="77777777" w:rsidR="0073079F" w:rsidRPr="001D01D2" w:rsidRDefault="0073079F" w:rsidP="0073079F">
      <w:pPr>
        <w:ind w:right="237"/>
        <w:rPr>
          <w:sz w:val="24"/>
          <w:szCs w:val="24"/>
        </w:rPr>
      </w:pPr>
      <w:r w:rsidRPr="001D01D2">
        <w:rPr>
          <w:sz w:val="24"/>
          <w:szCs w:val="24"/>
        </w:rPr>
        <w:t>The College of Policing. (2021). Professional Profile Roads Policing Constable</w:t>
      </w:r>
    </w:p>
    <w:p w14:paraId="6FEFAAF1" w14:textId="77777777" w:rsidR="0073079F" w:rsidRPr="001D01D2" w:rsidRDefault="0073079F" w:rsidP="0073079F">
      <w:pPr>
        <w:rPr>
          <w:sz w:val="24"/>
          <w:szCs w:val="24"/>
        </w:rPr>
      </w:pPr>
      <w:r w:rsidRPr="001D01D2">
        <w:rPr>
          <w:sz w:val="24"/>
          <w:szCs w:val="24"/>
        </w:rPr>
        <w:t xml:space="preserve">Available </w:t>
      </w:r>
      <w:proofErr w:type="gramStart"/>
      <w:r w:rsidRPr="001D01D2">
        <w:rPr>
          <w:sz w:val="24"/>
          <w:szCs w:val="24"/>
        </w:rPr>
        <w:t>at:https://profdev.college.police.uk/professional-profile/roads-policing-constable/</w:t>
      </w:r>
      <w:proofErr w:type="gramEnd"/>
      <w:r w:rsidRPr="001D01D2">
        <w:rPr>
          <w:sz w:val="24"/>
          <w:szCs w:val="24"/>
        </w:rPr>
        <w:t xml:space="preserve">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587DCDFF" w14:textId="77777777" w:rsidR="0073079F" w:rsidRPr="001D01D2" w:rsidRDefault="0073079F" w:rsidP="0073079F">
      <w:pPr>
        <w:rPr>
          <w:sz w:val="24"/>
          <w:szCs w:val="24"/>
        </w:rPr>
      </w:pPr>
    </w:p>
    <w:p w14:paraId="6D548DD2" w14:textId="77777777" w:rsidR="0073079F" w:rsidRPr="001D01D2" w:rsidRDefault="0073079F" w:rsidP="0073079F">
      <w:pPr>
        <w:rPr>
          <w:sz w:val="24"/>
          <w:szCs w:val="24"/>
        </w:rPr>
      </w:pPr>
      <w:r w:rsidRPr="001D01D2">
        <w:rPr>
          <w:sz w:val="24"/>
          <w:szCs w:val="24"/>
        </w:rPr>
        <w:t>NPCC. Police UK (2021). The Benefits of ANPR Technology.</w:t>
      </w:r>
    </w:p>
    <w:p w14:paraId="5FD1977D" w14:textId="77777777" w:rsidR="0073079F" w:rsidRPr="001D01D2" w:rsidRDefault="0073079F" w:rsidP="0073079F">
      <w:pPr>
        <w:rPr>
          <w:sz w:val="24"/>
          <w:szCs w:val="24"/>
        </w:rPr>
      </w:pPr>
      <w:r w:rsidRPr="001D01D2">
        <w:rPr>
          <w:sz w:val="24"/>
          <w:szCs w:val="24"/>
        </w:rPr>
        <w:t xml:space="preserve">Available at: https://www.npcc.police.uk/ThePoliceChiefsBlog/SimonByrneoutlinesthebenefitsofANPRtechnology.aspx.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06AD8D53" w14:textId="77777777" w:rsidR="0073079F" w:rsidRPr="001D01D2" w:rsidRDefault="0073079F" w:rsidP="0073079F">
      <w:pPr>
        <w:rPr>
          <w:sz w:val="24"/>
          <w:szCs w:val="24"/>
        </w:rPr>
      </w:pPr>
    </w:p>
    <w:p w14:paraId="4B1366BE" w14:textId="77777777" w:rsidR="0073079F" w:rsidRPr="001D01D2" w:rsidRDefault="0073079F" w:rsidP="0073079F">
      <w:pPr>
        <w:rPr>
          <w:sz w:val="24"/>
          <w:szCs w:val="24"/>
        </w:rPr>
      </w:pPr>
      <w:r w:rsidRPr="001D01D2">
        <w:rPr>
          <w:sz w:val="24"/>
          <w:szCs w:val="24"/>
        </w:rPr>
        <w:t>NPCC. Police UK (2021). ANPR Factsheet.</w:t>
      </w:r>
      <w:r w:rsidRPr="001D01D2">
        <w:rPr>
          <w:sz w:val="24"/>
          <w:szCs w:val="24"/>
        </w:rPr>
        <w:br/>
        <w:t>Available at: ANPR Factsheet.pdf (npcc.police.uk)</w:t>
      </w:r>
      <w:r w:rsidRPr="001D01D2">
        <w:rPr>
          <w:rStyle w:val="Hyperlink"/>
          <w:sz w:val="24"/>
          <w:szCs w:val="24"/>
        </w:rPr>
        <w:t xml:space="preserve">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1BC11560" w14:textId="77777777" w:rsidR="0073079F" w:rsidRPr="001D01D2" w:rsidRDefault="0073079F" w:rsidP="00340E9A">
      <w:pPr>
        <w:ind w:right="237"/>
        <w:jc w:val="both"/>
        <w:rPr>
          <w:sz w:val="24"/>
          <w:szCs w:val="24"/>
        </w:rPr>
      </w:pPr>
    </w:p>
    <w:p w14:paraId="4C50E184" w14:textId="77777777" w:rsidR="00025650" w:rsidRPr="001D01D2" w:rsidRDefault="00025650" w:rsidP="00340E9A">
      <w:pPr>
        <w:ind w:right="237"/>
        <w:jc w:val="both"/>
        <w:rPr>
          <w:sz w:val="24"/>
          <w:szCs w:val="24"/>
        </w:rPr>
      </w:pPr>
    </w:p>
    <w:p w14:paraId="55E8513B" w14:textId="77777777" w:rsidR="00025650" w:rsidRPr="001D01D2" w:rsidRDefault="00025650" w:rsidP="00340E9A">
      <w:pPr>
        <w:ind w:right="237"/>
        <w:jc w:val="both"/>
        <w:rPr>
          <w:sz w:val="24"/>
          <w:szCs w:val="24"/>
        </w:rPr>
      </w:pPr>
    </w:p>
    <w:p w14:paraId="4C811AD3" w14:textId="77777777" w:rsidR="00025650" w:rsidRPr="001D01D2" w:rsidRDefault="00025650" w:rsidP="00340E9A">
      <w:pPr>
        <w:ind w:right="237"/>
        <w:jc w:val="both"/>
        <w:rPr>
          <w:sz w:val="24"/>
          <w:szCs w:val="24"/>
        </w:rPr>
      </w:pPr>
    </w:p>
    <w:p w14:paraId="0FEEFB0E" w14:textId="77777777" w:rsidR="00025650" w:rsidRPr="001D01D2" w:rsidRDefault="00025650" w:rsidP="00340E9A">
      <w:pPr>
        <w:ind w:right="237"/>
        <w:jc w:val="both"/>
        <w:rPr>
          <w:sz w:val="24"/>
          <w:szCs w:val="24"/>
        </w:rPr>
      </w:pPr>
    </w:p>
    <w:p w14:paraId="5E21F8DD" w14:textId="77777777" w:rsidR="00025650" w:rsidRPr="001D01D2" w:rsidRDefault="00025650" w:rsidP="00340E9A">
      <w:pPr>
        <w:ind w:right="237"/>
        <w:jc w:val="both"/>
        <w:rPr>
          <w:sz w:val="24"/>
          <w:szCs w:val="24"/>
        </w:rPr>
      </w:pPr>
    </w:p>
    <w:p w14:paraId="585519A4" w14:textId="77777777" w:rsidR="00025650" w:rsidRPr="001D01D2" w:rsidRDefault="00025650" w:rsidP="00340E9A">
      <w:pPr>
        <w:ind w:right="237"/>
        <w:jc w:val="both"/>
        <w:rPr>
          <w:sz w:val="24"/>
          <w:szCs w:val="24"/>
        </w:rPr>
      </w:pPr>
    </w:p>
    <w:p w14:paraId="53C57CDF" w14:textId="77777777" w:rsidR="00025650" w:rsidRPr="001D01D2" w:rsidRDefault="00025650" w:rsidP="00340E9A">
      <w:pPr>
        <w:ind w:right="237"/>
        <w:jc w:val="both"/>
        <w:rPr>
          <w:sz w:val="24"/>
          <w:szCs w:val="24"/>
        </w:rPr>
      </w:pPr>
    </w:p>
    <w:p w14:paraId="5A545E1D" w14:textId="77777777" w:rsidR="00025650" w:rsidRPr="001D01D2" w:rsidRDefault="00025650" w:rsidP="00340E9A">
      <w:pPr>
        <w:ind w:right="237"/>
        <w:jc w:val="both"/>
        <w:rPr>
          <w:sz w:val="24"/>
          <w:szCs w:val="24"/>
        </w:rPr>
      </w:pPr>
    </w:p>
    <w:p w14:paraId="71AB55F9" w14:textId="77777777" w:rsidR="00025650" w:rsidRPr="001D01D2" w:rsidRDefault="00025650" w:rsidP="00340E9A">
      <w:pPr>
        <w:ind w:right="237"/>
        <w:jc w:val="both"/>
        <w:rPr>
          <w:sz w:val="24"/>
          <w:szCs w:val="24"/>
        </w:rPr>
      </w:pPr>
    </w:p>
    <w:p w14:paraId="550E30AF" w14:textId="77777777" w:rsidR="00025650" w:rsidRPr="001D01D2" w:rsidRDefault="00025650" w:rsidP="00340E9A">
      <w:pPr>
        <w:ind w:right="237"/>
        <w:jc w:val="both"/>
        <w:rPr>
          <w:b/>
          <w:sz w:val="24"/>
          <w:szCs w:val="24"/>
        </w:rPr>
      </w:pPr>
    </w:p>
    <w:p w14:paraId="1B6E93DC" w14:textId="0F9649E6" w:rsidR="000F7ECD" w:rsidRDefault="000F7ECD" w:rsidP="001BC1C4">
      <w:pPr>
        <w:ind w:right="237"/>
        <w:rPr>
          <w:sz w:val="24"/>
          <w:szCs w:val="24"/>
        </w:rPr>
      </w:pPr>
    </w:p>
    <w:p w14:paraId="139DC90F" w14:textId="27370963" w:rsidR="001D01D2" w:rsidRDefault="001D01D2" w:rsidP="001BC1C4">
      <w:pPr>
        <w:ind w:right="237"/>
        <w:rPr>
          <w:sz w:val="24"/>
          <w:szCs w:val="24"/>
        </w:rPr>
      </w:pPr>
    </w:p>
    <w:p w14:paraId="056FD2A4" w14:textId="2DF08F7B" w:rsidR="001D01D2" w:rsidRDefault="001D01D2" w:rsidP="001BC1C4">
      <w:pPr>
        <w:ind w:right="237"/>
        <w:rPr>
          <w:sz w:val="24"/>
          <w:szCs w:val="24"/>
        </w:rPr>
      </w:pPr>
    </w:p>
    <w:p w14:paraId="00BD3A7A" w14:textId="76791729" w:rsidR="001D01D2" w:rsidRDefault="001D01D2" w:rsidP="001BC1C4">
      <w:pPr>
        <w:ind w:right="237"/>
        <w:rPr>
          <w:sz w:val="24"/>
          <w:szCs w:val="24"/>
        </w:rPr>
      </w:pPr>
    </w:p>
    <w:p w14:paraId="1E7A6C9E" w14:textId="77777777" w:rsidR="001D01D2" w:rsidRPr="001D01D2" w:rsidRDefault="001D01D2" w:rsidP="001BC1C4">
      <w:pPr>
        <w:ind w:right="237"/>
        <w:rPr>
          <w:sz w:val="24"/>
          <w:szCs w:val="24"/>
        </w:rPr>
      </w:pPr>
    </w:p>
    <w:p w14:paraId="794603A7" w14:textId="77777777" w:rsidR="0073079F" w:rsidRPr="001D01D2" w:rsidRDefault="0073079F" w:rsidP="001BC1C4">
      <w:pPr>
        <w:ind w:right="237"/>
        <w:rPr>
          <w:sz w:val="24"/>
          <w:szCs w:val="24"/>
        </w:rPr>
      </w:pPr>
    </w:p>
    <w:p w14:paraId="403D3AC4" w14:textId="77777777" w:rsidR="0073079F" w:rsidRPr="001D01D2" w:rsidRDefault="0073079F" w:rsidP="001BC1C4">
      <w:pPr>
        <w:ind w:right="237"/>
        <w:rPr>
          <w:sz w:val="24"/>
          <w:szCs w:val="24"/>
        </w:rPr>
      </w:pPr>
    </w:p>
    <w:p w14:paraId="24DCF7E8" w14:textId="77777777" w:rsidR="0073079F" w:rsidRPr="001D01D2" w:rsidRDefault="0073079F" w:rsidP="001BC1C4">
      <w:pPr>
        <w:ind w:right="237"/>
        <w:rPr>
          <w:sz w:val="24"/>
          <w:szCs w:val="24"/>
        </w:rPr>
      </w:pPr>
    </w:p>
    <w:p w14:paraId="4C1F499C" w14:textId="77777777" w:rsidR="0073079F" w:rsidRPr="001D01D2" w:rsidRDefault="0073079F" w:rsidP="0073079F">
      <w:pPr>
        <w:overflowPunct/>
        <w:autoSpaceDE/>
        <w:autoSpaceDN/>
        <w:adjustRightInd/>
        <w:ind w:right="225"/>
        <w:jc w:val="center"/>
        <w:rPr>
          <w:sz w:val="24"/>
          <w:szCs w:val="24"/>
          <w:lang w:eastAsia="zh-TW"/>
        </w:rPr>
      </w:pPr>
      <w:r w:rsidRPr="001D01D2">
        <w:rPr>
          <w:b/>
          <w:bCs/>
          <w:sz w:val="24"/>
          <w:szCs w:val="24"/>
          <w:lang w:eastAsia="zh-TW"/>
        </w:rPr>
        <w:lastRenderedPageBreak/>
        <w:t>Task 5</w:t>
      </w:r>
      <w:r w:rsidRPr="001D01D2">
        <w:rPr>
          <w:sz w:val="24"/>
          <w:szCs w:val="24"/>
          <w:lang w:eastAsia="zh-TW"/>
        </w:rPr>
        <w:t> </w:t>
      </w:r>
    </w:p>
    <w:p w14:paraId="6757C6B4" w14:textId="77777777" w:rsidR="0073079F" w:rsidRPr="001D01D2" w:rsidRDefault="0073079F" w:rsidP="0073079F">
      <w:pPr>
        <w:overflowPunct/>
        <w:autoSpaceDE/>
        <w:autoSpaceDN/>
        <w:adjustRightInd/>
        <w:ind w:right="225"/>
        <w:jc w:val="both"/>
        <w:rPr>
          <w:sz w:val="24"/>
          <w:szCs w:val="24"/>
          <w:lang w:eastAsia="zh-TW"/>
        </w:rPr>
      </w:pPr>
      <w:r w:rsidRPr="001D01D2">
        <w:rPr>
          <w:b/>
          <w:bCs/>
          <w:color w:val="auto"/>
          <w:sz w:val="24"/>
          <w:szCs w:val="24"/>
          <w:lang w:eastAsia="zh-TW"/>
        </w:rPr>
        <w:t>Individual Learning Plan</w:t>
      </w:r>
      <w:r w:rsidRPr="001D01D2">
        <w:rPr>
          <w:sz w:val="24"/>
          <w:szCs w:val="24"/>
          <w:lang w:eastAsia="zh-TW"/>
        </w:rPr>
        <w:t> </w:t>
      </w:r>
    </w:p>
    <w:p w14:paraId="2D6EC9D9"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E42573C" w14:textId="77777777" w:rsidR="0073079F" w:rsidRPr="001D01D2" w:rsidRDefault="0073079F" w:rsidP="0073079F">
      <w:pPr>
        <w:overflowPunct/>
        <w:autoSpaceDE/>
        <w:autoSpaceDN/>
        <w:adjustRightInd/>
        <w:ind w:right="225"/>
        <w:rPr>
          <w:color w:val="auto"/>
          <w:sz w:val="24"/>
          <w:szCs w:val="24"/>
          <w:lang w:eastAsia="zh-TW"/>
        </w:rPr>
      </w:pPr>
      <w:r w:rsidRPr="001D01D2">
        <w:rPr>
          <w:color w:val="auto"/>
          <w:sz w:val="24"/>
          <w:szCs w:val="24"/>
          <w:lang w:eastAsia="zh-TW"/>
        </w:rPr>
        <w:t> </w:t>
      </w:r>
    </w:p>
    <w:p w14:paraId="221964A0"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43362112"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E9F8C4E"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19D63ADE"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4A9D28C5"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A31EA68"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1500 words </w:t>
      </w:r>
      <w:r w:rsidRPr="001D01D2">
        <w:rPr>
          <w:i/>
          <w:iCs/>
          <w:sz w:val="24"/>
          <w:szCs w:val="24"/>
          <w:lang w:eastAsia="zh-TW"/>
        </w:rPr>
        <w:t>equivalent. Please note that this is not the actual number of words used in completing the table, the count reflects the thought and research behind it.</w:t>
      </w:r>
      <w:r w:rsidRPr="001D01D2">
        <w:rPr>
          <w:sz w:val="24"/>
          <w:szCs w:val="24"/>
          <w:lang w:eastAsia="zh-TW"/>
        </w:rPr>
        <w:t> </w:t>
      </w:r>
    </w:p>
    <w:p w14:paraId="37FA4D48"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18739129" w14:textId="77777777" w:rsidR="0073079F" w:rsidRPr="001D01D2" w:rsidRDefault="0073079F" w:rsidP="0073079F">
      <w:pPr>
        <w:overflowPunct/>
        <w:autoSpaceDE/>
        <w:autoSpaceDN/>
        <w:adjustRightInd/>
        <w:ind w:right="225"/>
        <w:jc w:val="both"/>
        <w:rPr>
          <w:sz w:val="24"/>
          <w:szCs w:val="24"/>
          <w:lang w:eastAsia="zh-TW"/>
        </w:rPr>
      </w:pPr>
      <w:r w:rsidRPr="001D01D2">
        <w:rPr>
          <w:i/>
          <w:iCs/>
          <w:sz w:val="24"/>
          <w:szCs w:val="24"/>
          <w:lang w:eastAsia="zh-TW"/>
        </w:rPr>
        <w:t>It will count towards the overall equivalent word count of 8000 words expected from this module.  </w:t>
      </w:r>
      <w:r w:rsidRPr="001D01D2">
        <w:rPr>
          <w:sz w:val="24"/>
          <w:szCs w:val="24"/>
          <w:lang w:eastAsia="zh-TW"/>
        </w:rPr>
        <w:t> </w:t>
      </w:r>
    </w:p>
    <w:p w14:paraId="249488BE"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714EB95C"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742A048A" w14:textId="77777777" w:rsidR="0073079F" w:rsidRPr="001D01D2" w:rsidRDefault="0073079F" w:rsidP="0073079F">
      <w:pPr>
        <w:overflowPunct/>
        <w:autoSpaceDE/>
        <w:autoSpaceDN/>
        <w:adjustRightInd/>
        <w:ind w:right="225"/>
        <w:jc w:val="both"/>
        <w:rPr>
          <w:sz w:val="24"/>
          <w:szCs w:val="24"/>
          <w:lang w:eastAsia="zh-TW"/>
        </w:rPr>
      </w:pPr>
      <w:r w:rsidRPr="001D01D2">
        <w:rPr>
          <w:b/>
          <w:bCs/>
          <w:sz w:val="24"/>
          <w:szCs w:val="24"/>
          <w:lang w:eastAsia="zh-TW"/>
        </w:rPr>
        <w:t>ANSWER:</w:t>
      </w:r>
      <w:r w:rsidRPr="001D01D2">
        <w:rPr>
          <w:sz w:val="24"/>
          <w:szCs w:val="24"/>
          <w:lang w:eastAsia="zh-TW"/>
        </w:rPr>
        <w:t> </w:t>
      </w:r>
    </w:p>
    <w:p w14:paraId="0AFD27BC"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2CEA05AE"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xml:space="preserve"> Within my answer I will be addressing my current knowledge, my skill level, and my current experience levels. The method I will be using to review these will be with the SMART method. The SMART mnemonic stands for Specific, measurable, achievable, relevant and time bound. </w:t>
      </w:r>
    </w:p>
    <w:p w14:paraId="28E8A866" w14:textId="77777777" w:rsidR="0073079F" w:rsidRPr="001D01D2" w:rsidRDefault="0073079F" w:rsidP="0073079F">
      <w:pPr>
        <w:overflowPunct/>
        <w:autoSpaceDE/>
        <w:autoSpaceDN/>
        <w:adjustRightInd/>
        <w:ind w:right="225"/>
        <w:jc w:val="both"/>
        <w:rPr>
          <w:sz w:val="24"/>
          <w:szCs w:val="24"/>
          <w:lang w:eastAsia="zh-TW"/>
        </w:rPr>
      </w:pPr>
    </w:p>
    <w:p w14:paraId="00910FC6" w14:textId="77777777" w:rsidR="0073079F" w:rsidRPr="001D01D2" w:rsidRDefault="0073079F" w:rsidP="0073079F">
      <w:pPr>
        <w:overflowPunct/>
        <w:autoSpaceDE/>
        <w:autoSpaceDN/>
        <w:adjustRightInd/>
        <w:ind w:right="225"/>
        <w:jc w:val="both"/>
        <w:rPr>
          <w:sz w:val="24"/>
          <w:szCs w:val="24"/>
          <w:lang w:eastAsia="zh-TW"/>
        </w:rPr>
      </w:pPr>
    </w:p>
    <w:p w14:paraId="5816D3AE" w14:textId="77777777" w:rsidR="0073079F" w:rsidRPr="001D01D2" w:rsidRDefault="0073079F" w:rsidP="0073079F">
      <w:pPr>
        <w:overflowPunct/>
        <w:autoSpaceDE/>
        <w:autoSpaceDN/>
        <w:adjustRightInd/>
        <w:jc w:val="center"/>
        <w:rPr>
          <w:sz w:val="24"/>
          <w:szCs w:val="24"/>
          <w:lang w:eastAsia="zh-TW"/>
        </w:rPr>
      </w:pPr>
      <w:r w:rsidRPr="001D01D2">
        <w:rPr>
          <w:b/>
          <w:bCs/>
          <w:sz w:val="24"/>
          <w:szCs w:val="24"/>
          <w:lang w:eastAsia="zh-TW"/>
        </w:rPr>
        <w:t>Knowledge, Skills and Experience Assessment</w:t>
      </w:r>
      <w:r w:rsidRPr="001D01D2">
        <w:rPr>
          <w:sz w:val="24"/>
          <w:szCs w:val="24"/>
          <w:lang w:eastAsia="zh-TW"/>
        </w:rPr>
        <w:t> </w:t>
      </w:r>
    </w:p>
    <w:p w14:paraId="7EC38F41" w14:textId="77777777" w:rsidR="0073079F" w:rsidRPr="001D01D2" w:rsidRDefault="0073079F" w:rsidP="0073079F">
      <w:pPr>
        <w:overflowPunct/>
        <w:autoSpaceDE/>
        <w:autoSpaceDN/>
        <w:adjustRightInd/>
        <w:jc w:val="center"/>
        <w:rPr>
          <w:sz w:val="24"/>
          <w:szCs w:val="24"/>
          <w:lang w:eastAsia="zh-TW"/>
        </w:rPr>
      </w:pPr>
      <w:r w:rsidRPr="001D01D2">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73079F" w:rsidRPr="001D01D2" w14:paraId="4286D7AF" w14:textId="77777777" w:rsidTr="00B03D6A">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F5B9C2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881B75D"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REQUIRED</w:t>
            </w:r>
            <w:r w:rsidRPr="001D01D2">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3646405"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RATING</w:t>
            </w:r>
            <w:r w:rsidRPr="001D01D2">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D5DE99C"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DEVELOPMENT NEED</w:t>
            </w:r>
            <w:r w:rsidRPr="001D01D2">
              <w:rPr>
                <w:sz w:val="24"/>
                <w:szCs w:val="24"/>
                <w:lang w:eastAsia="zh-TW"/>
              </w:rPr>
              <w:t> </w:t>
            </w:r>
          </w:p>
          <w:p w14:paraId="26D7DEB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r>
      <w:tr w:rsidR="0073079F" w:rsidRPr="001D01D2" w14:paraId="69BE94F9" w14:textId="77777777" w:rsidTr="00B03D6A">
        <w:tc>
          <w:tcPr>
            <w:tcW w:w="2115" w:type="dxa"/>
            <w:tcBorders>
              <w:top w:val="nil"/>
              <w:left w:val="single" w:sz="6" w:space="0" w:color="auto"/>
              <w:bottom w:val="single" w:sz="6" w:space="0" w:color="auto"/>
              <w:right w:val="single" w:sz="6" w:space="0" w:color="auto"/>
            </w:tcBorders>
            <w:shd w:val="clear" w:color="auto" w:fill="auto"/>
            <w:hideMark/>
          </w:tcPr>
          <w:p w14:paraId="4A0D34EF"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KNOWLEDGE</w:t>
            </w:r>
            <w:r w:rsidRPr="001D01D2">
              <w:rPr>
                <w:sz w:val="24"/>
                <w:szCs w:val="24"/>
                <w:lang w:eastAsia="zh-TW"/>
              </w:rPr>
              <w:t> </w:t>
            </w:r>
          </w:p>
          <w:p w14:paraId="77B47E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2763C9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CFF354F"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15AD0A5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2A72822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05F7BDC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0C384A3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6831DE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4F1F1A8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7749B7A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217A99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40D1953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35641E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5F2A725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A70408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3F68503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1FDAFBDE"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2EFD46F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598715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0440B08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0C1256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4CC4ABA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2FF9C0DE"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B68DC04"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0CD575A"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Currently I would rate my current knowledge level within my role as a police officer as a medium rating. </w:t>
            </w:r>
          </w:p>
          <w:p w14:paraId="009CDFA1" w14:textId="77777777" w:rsidR="0073079F" w:rsidRPr="001D01D2" w:rsidRDefault="0073079F" w:rsidP="00B03D6A">
            <w:pPr>
              <w:overflowPunct/>
              <w:autoSpaceDE/>
              <w:autoSpaceDN/>
              <w:adjustRightInd/>
              <w:rPr>
                <w:sz w:val="24"/>
                <w:szCs w:val="24"/>
                <w:lang w:eastAsia="zh-TW"/>
              </w:rPr>
            </w:pPr>
          </w:p>
          <w:p w14:paraId="1D3BE55A"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My specific goal is to become more knowledgeable as a Police officer in all areas. </w:t>
            </w:r>
          </w:p>
          <w:p w14:paraId="1DDA7A93" w14:textId="77777777" w:rsidR="0073079F" w:rsidRPr="001D01D2" w:rsidRDefault="0073079F" w:rsidP="00B03D6A">
            <w:pPr>
              <w:overflowPunct/>
              <w:autoSpaceDE/>
              <w:autoSpaceDN/>
              <w:adjustRightInd/>
              <w:rPr>
                <w:sz w:val="24"/>
                <w:szCs w:val="24"/>
                <w:lang w:eastAsia="zh-TW"/>
              </w:rPr>
            </w:pPr>
          </w:p>
          <w:p w14:paraId="619D2651"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lastRenderedPageBreak/>
              <w:t>My target is to reach an either higher medium rating or lower higher level of knowledge. I can review this from the next time I review my own individual learning plan in my new upcoming workbooks.</w:t>
            </w:r>
          </w:p>
          <w:p w14:paraId="64D3C981" w14:textId="77777777" w:rsidR="0073079F" w:rsidRPr="001D01D2" w:rsidRDefault="0073079F" w:rsidP="00B03D6A">
            <w:pPr>
              <w:overflowPunct/>
              <w:autoSpaceDE/>
              <w:autoSpaceDN/>
              <w:adjustRightInd/>
              <w:rPr>
                <w:sz w:val="24"/>
                <w:szCs w:val="24"/>
                <w:lang w:eastAsia="zh-TW"/>
              </w:rPr>
            </w:pPr>
          </w:p>
          <w:p w14:paraId="2BE63461"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is measurable as the first time I have filled out an individual learning plan I have upskilled since becoming independent. Becoming independent and being exposed to new and different scenarios without a tutor has subsequently helped my development, with the assistance of my supervisor, this has allowed me to learn about new offences and take on a wide range of police cases with a large range of topics. </w:t>
            </w:r>
          </w:p>
          <w:p w14:paraId="397430E6" w14:textId="77777777" w:rsidR="0073079F" w:rsidRPr="001D01D2" w:rsidRDefault="0073079F" w:rsidP="00B03D6A">
            <w:pPr>
              <w:overflowPunct/>
              <w:autoSpaceDE/>
              <w:autoSpaceDN/>
              <w:adjustRightInd/>
              <w:rPr>
                <w:sz w:val="24"/>
                <w:szCs w:val="24"/>
                <w:lang w:eastAsia="zh-TW"/>
              </w:rPr>
            </w:pPr>
          </w:p>
          <w:p w14:paraId="3984C23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is achievable and time bound as through experience and learning in the role over time I will develop through different cases and scenarios answers. It is relevant and reasonable as my goal will motivate me to continue to work hard, as of currently I enjoy my role and enjoy learning. Time </w:t>
            </w:r>
            <w:proofErr w:type="gramStart"/>
            <w:r w:rsidRPr="001D01D2">
              <w:rPr>
                <w:sz w:val="24"/>
                <w:szCs w:val="24"/>
                <w:lang w:eastAsia="zh-TW"/>
              </w:rPr>
              <w:t>bound</w:t>
            </w:r>
            <w:proofErr w:type="gramEnd"/>
            <w:r w:rsidRPr="001D01D2">
              <w:rPr>
                <w:sz w:val="24"/>
                <w:szCs w:val="24"/>
                <w:lang w:eastAsia="zh-TW"/>
              </w:rPr>
              <w:t xml:space="preserve"> as when I review my own knowledge in my new work plan. </w:t>
            </w:r>
          </w:p>
          <w:p w14:paraId="351BAFF1" w14:textId="77777777" w:rsidR="0073079F" w:rsidRPr="001D01D2" w:rsidRDefault="0073079F" w:rsidP="00B03D6A">
            <w:pPr>
              <w:overflowPunct/>
              <w:autoSpaceDE/>
              <w:autoSpaceDN/>
              <w:adjustRightInd/>
              <w:rPr>
                <w:sz w:val="24"/>
                <w:szCs w:val="24"/>
                <w:lang w:eastAsia="zh-TW"/>
              </w:rPr>
            </w:pPr>
          </w:p>
          <w:p w14:paraId="023982FA"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Since becoming independent I have become confident in my own skills and feel happy knowing that I can deal with more than most incidents, I feel reassured knowing that my sergeant is only a call away if needed to clarify any questions, </w:t>
            </w:r>
          </w:p>
          <w:p w14:paraId="73625CCD" w14:textId="77777777" w:rsidR="0073079F" w:rsidRPr="001D01D2" w:rsidRDefault="0073079F" w:rsidP="00B03D6A">
            <w:pPr>
              <w:overflowPunct/>
              <w:autoSpaceDE/>
              <w:autoSpaceDN/>
              <w:adjustRightInd/>
              <w:rPr>
                <w:sz w:val="24"/>
                <w:szCs w:val="24"/>
                <w:lang w:eastAsia="zh-TW"/>
              </w:rPr>
            </w:pPr>
          </w:p>
          <w:p w14:paraId="1F8F163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I can measure my progression as I have noticed my sergeant trusts me more when responding to calls and knows that I will do the right actions when at calls through feedback.</w:t>
            </w:r>
          </w:p>
          <w:p w14:paraId="4F54228F"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w:t>
            </w:r>
          </w:p>
        </w:tc>
      </w:tr>
      <w:tr w:rsidR="0073079F" w:rsidRPr="001D01D2" w14:paraId="17C0C206" w14:textId="77777777" w:rsidTr="00B03D6A">
        <w:tc>
          <w:tcPr>
            <w:tcW w:w="2115" w:type="dxa"/>
            <w:tcBorders>
              <w:top w:val="nil"/>
              <w:left w:val="single" w:sz="6" w:space="0" w:color="auto"/>
              <w:bottom w:val="single" w:sz="6" w:space="0" w:color="auto"/>
              <w:right w:val="single" w:sz="6" w:space="0" w:color="auto"/>
            </w:tcBorders>
            <w:shd w:val="clear" w:color="auto" w:fill="auto"/>
            <w:hideMark/>
          </w:tcPr>
          <w:p w14:paraId="4F660A2B"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lastRenderedPageBreak/>
              <w:t>SKILLS </w:t>
            </w:r>
          </w:p>
          <w:p w14:paraId="18A0FB2D"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2D0A1DF"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48DECE8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26A5640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1FA9A9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08471F"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69D7509"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19FAF0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09F0A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61824A"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5D0527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3F7486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70A1C70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5E0E9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7861D09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B8B99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59D032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38D96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29E3D3B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43D261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58EAEC5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477990F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DBBE30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C02127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Currently I would rate my current knowledge level within my role as a police officer as a medium rating however a lower end of the scale of medium. </w:t>
            </w:r>
          </w:p>
          <w:p w14:paraId="068BF1B2" w14:textId="77777777" w:rsidR="0073079F" w:rsidRPr="001D01D2" w:rsidRDefault="0073079F" w:rsidP="00B03D6A">
            <w:pPr>
              <w:overflowPunct/>
              <w:autoSpaceDE/>
              <w:autoSpaceDN/>
              <w:adjustRightInd/>
              <w:rPr>
                <w:sz w:val="24"/>
                <w:szCs w:val="24"/>
                <w:lang w:eastAsia="zh-TW"/>
              </w:rPr>
            </w:pPr>
          </w:p>
          <w:p w14:paraId="41C3FA8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My specific goal is to become more upskilled in qualities that would improve my abilities as an officer. </w:t>
            </w:r>
          </w:p>
          <w:p w14:paraId="166FD89A" w14:textId="77777777" w:rsidR="0073079F" w:rsidRPr="001D01D2" w:rsidRDefault="0073079F" w:rsidP="00B03D6A">
            <w:pPr>
              <w:overflowPunct/>
              <w:autoSpaceDE/>
              <w:autoSpaceDN/>
              <w:adjustRightInd/>
              <w:rPr>
                <w:sz w:val="24"/>
                <w:szCs w:val="24"/>
                <w:lang w:eastAsia="zh-TW"/>
              </w:rPr>
            </w:pPr>
          </w:p>
          <w:p w14:paraId="5BD55C91"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is specifically relating to my skill as a non-grade one response driver or better known as a blue light course and the ability to carry a taser.  </w:t>
            </w:r>
          </w:p>
          <w:p w14:paraId="234D119A" w14:textId="77777777" w:rsidR="0073079F" w:rsidRPr="001D01D2" w:rsidRDefault="0073079F" w:rsidP="00B03D6A">
            <w:pPr>
              <w:overflowPunct/>
              <w:autoSpaceDE/>
              <w:autoSpaceDN/>
              <w:adjustRightInd/>
              <w:rPr>
                <w:sz w:val="24"/>
                <w:szCs w:val="24"/>
                <w:lang w:eastAsia="zh-TW"/>
              </w:rPr>
            </w:pPr>
          </w:p>
          <w:p w14:paraId="5EA8FC2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specifically is to be a taser trained officer and the ability to blue light between calls. </w:t>
            </w:r>
          </w:p>
          <w:p w14:paraId="13DDB797" w14:textId="77777777" w:rsidR="0073079F" w:rsidRPr="001D01D2" w:rsidRDefault="0073079F" w:rsidP="00B03D6A">
            <w:pPr>
              <w:overflowPunct/>
              <w:autoSpaceDE/>
              <w:autoSpaceDN/>
              <w:adjustRightInd/>
              <w:rPr>
                <w:sz w:val="24"/>
                <w:szCs w:val="24"/>
                <w:lang w:eastAsia="zh-TW"/>
              </w:rPr>
            </w:pPr>
          </w:p>
          <w:p w14:paraId="3BD8CC6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In review of my skills, I am currently satisfied with the basics however have not had the opportunity to upskill since leaving basic training. </w:t>
            </w:r>
          </w:p>
          <w:p w14:paraId="0726A699" w14:textId="77777777" w:rsidR="0073079F" w:rsidRPr="001D01D2" w:rsidRDefault="0073079F" w:rsidP="00B03D6A">
            <w:pPr>
              <w:overflowPunct/>
              <w:autoSpaceDE/>
              <w:autoSpaceDN/>
              <w:adjustRightInd/>
              <w:rPr>
                <w:sz w:val="24"/>
                <w:szCs w:val="24"/>
                <w:lang w:eastAsia="zh-TW"/>
              </w:rPr>
            </w:pPr>
          </w:p>
          <w:p w14:paraId="70D1F5E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specific goal is measurable as I can review this individual action plan in the future and see if my completed goal to upskill is completed. </w:t>
            </w:r>
          </w:p>
          <w:p w14:paraId="41D2785A" w14:textId="77777777" w:rsidR="0073079F" w:rsidRPr="001D01D2" w:rsidRDefault="0073079F" w:rsidP="00B03D6A">
            <w:pPr>
              <w:overflowPunct/>
              <w:autoSpaceDE/>
              <w:autoSpaceDN/>
              <w:adjustRightInd/>
              <w:rPr>
                <w:sz w:val="24"/>
                <w:szCs w:val="24"/>
                <w:lang w:eastAsia="zh-TW"/>
              </w:rPr>
            </w:pPr>
          </w:p>
          <w:p w14:paraId="425FF6C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achievable by booking onto courses with the support of my supervisor. </w:t>
            </w:r>
          </w:p>
          <w:p w14:paraId="768B0136" w14:textId="77777777" w:rsidR="0073079F" w:rsidRPr="001D01D2" w:rsidRDefault="0073079F" w:rsidP="00B03D6A">
            <w:pPr>
              <w:overflowPunct/>
              <w:autoSpaceDE/>
              <w:autoSpaceDN/>
              <w:adjustRightInd/>
              <w:rPr>
                <w:sz w:val="24"/>
                <w:szCs w:val="24"/>
                <w:lang w:eastAsia="zh-TW"/>
              </w:rPr>
            </w:pPr>
          </w:p>
          <w:p w14:paraId="4DBA7B6A"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In review of this, I have had a professional conversation with my sergeant and discussed attending these courses. As of so </w:t>
            </w:r>
            <w:proofErr w:type="gramStart"/>
            <w:r w:rsidRPr="001D01D2">
              <w:rPr>
                <w:sz w:val="24"/>
                <w:szCs w:val="24"/>
                <w:lang w:eastAsia="zh-TW"/>
              </w:rPr>
              <w:t>far</w:t>
            </w:r>
            <w:proofErr w:type="gramEnd"/>
            <w:r w:rsidRPr="001D01D2">
              <w:rPr>
                <w:sz w:val="24"/>
                <w:szCs w:val="24"/>
                <w:lang w:eastAsia="zh-TW"/>
              </w:rPr>
              <w:t xml:space="preserve"> I am currently booked onto a taser course for the end of January 2022 and still on the waiting list for my blue light course.</w:t>
            </w:r>
          </w:p>
          <w:p w14:paraId="061D62A9" w14:textId="77777777" w:rsidR="0073079F" w:rsidRPr="001D01D2" w:rsidRDefault="0073079F" w:rsidP="00B03D6A">
            <w:pPr>
              <w:overflowPunct/>
              <w:autoSpaceDE/>
              <w:autoSpaceDN/>
              <w:adjustRightInd/>
              <w:rPr>
                <w:sz w:val="24"/>
                <w:szCs w:val="24"/>
                <w:lang w:eastAsia="zh-TW"/>
              </w:rPr>
            </w:pPr>
          </w:p>
          <w:p w14:paraId="305E960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relevant as being upskilled will allow me to do my role more effectively and ensures that I can protect myself, my colleagues, and the public more effectively in extreme violent circumstances. </w:t>
            </w:r>
          </w:p>
          <w:p w14:paraId="37AD8F70" w14:textId="77777777" w:rsidR="0073079F" w:rsidRPr="001D01D2" w:rsidRDefault="0073079F" w:rsidP="00B03D6A">
            <w:pPr>
              <w:overflowPunct/>
              <w:autoSpaceDE/>
              <w:autoSpaceDN/>
              <w:adjustRightInd/>
              <w:rPr>
                <w:sz w:val="24"/>
                <w:szCs w:val="24"/>
                <w:lang w:eastAsia="zh-TW"/>
              </w:rPr>
            </w:pPr>
          </w:p>
          <w:p w14:paraId="186484D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I hope to achieve this extra upskill prior to my </w:t>
            </w:r>
            <w:r w:rsidRPr="001D01D2">
              <w:rPr>
                <w:sz w:val="24"/>
                <w:szCs w:val="24"/>
                <w:lang w:eastAsia="zh-TW"/>
              </w:rPr>
              <w:lastRenderedPageBreak/>
              <w:t xml:space="preserve">next individual learning plan. </w:t>
            </w:r>
          </w:p>
          <w:p w14:paraId="63482A8D" w14:textId="77777777" w:rsidR="0073079F" w:rsidRPr="001D01D2" w:rsidRDefault="0073079F" w:rsidP="00B03D6A">
            <w:pPr>
              <w:overflowPunct/>
              <w:autoSpaceDE/>
              <w:autoSpaceDN/>
              <w:adjustRightInd/>
              <w:rPr>
                <w:sz w:val="24"/>
                <w:szCs w:val="24"/>
                <w:lang w:eastAsia="zh-TW"/>
              </w:rPr>
            </w:pPr>
          </w:p>
          <w:p w14:paraId="62956140" w14:textId="77777777" w:rsidR="0073079F" w:rsidRPr="001D01D2" w:rsidRDefault="0073079F" w:rsidP="00B03D6A">
            <w:pPr>
              <w:overflowPunct/>
              <w:autoSpaceDE/>
              <w:autoSpaceDN/>
              <w:adjustRightInd/>
              <w:rPr>
                <w:sz w:val="24"/>
                <w:szCs w:val="24"/>
                <w:lang w:eastAsia="zh-TW"/>
              </w:rPr>
            </w:pPr>
          </w:p>
        </w:tc>
      </w:tr>
      <w:tr w:rsidR="0073079F" w:rsidRPr="001D01D2" w14:paraId="031A0334" w14:textId="77777777" w:rsidTr="00B03D6A">
        <w:tc>
          <w:tcPr>
            <w:tcW w:w="2115" w:type="dxa"/>
            <w:tcBorders>
              <w:top w:val="nil"/>
              <w:left w:val="single" w:sz="6" w:space="0" w:color="auto"/>
              <w:bottom w:val="single" w:sz="6" w:space="0" w:color="auto"/>
              <w:right w:val="single" w:sz="6" w:space="0" w:color="auto"/>
            </w:tcBorders>
            <w:shd w:val="clear" w:color="auto" w:fill="auto"/>
            <w:hideMark/>
          </w:tcPr>
          <w:p w14:paraId="58E017A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lastRenderedPageBreak/>
              <w:t>EXPERIENCE </w:t>
            </w:r>
          </w:p>
          <w:p w14:paraId="27F73EDA"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332EFFC"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642D78A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F798969"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4996194"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B413BD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0A16F1D"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C307471"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09EFE2C7"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2DBA9F5"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01408A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2B9CB0AE"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532DE0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B7C6BB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6F3D15A8"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574C7A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3C1BB0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D5F3F7B"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1A12FAD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652D196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0E34CA2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A3C216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0FDAEB41"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5C7FC6DF"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2CFD43F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0B24096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0088BB1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87EF81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Currently I would rate my current response trained officer experience as medium however for other departments within the police is quote low. </w:t>
            </w:r>
          </w:p>
          <w:p w14:paraId="5A0058CE" w14:textId="77777777" w:rsidR="0073079F" w:rsidRPr="001D01D2" w:rsidRDefault="0073079F" w:rsidP="00B03D6A">
            <w:pPr>
              <w:overflowPunct/>
              <w:autoSpaceDE/>
              <w:autoSpaceDN/>
              <w:adjustRightInd/>
              <w:rPr>
                <w:sz w:val="24"/>
                <w:szCs w:val="24"/>
                <w:lang w:eastAsia="zh-TW"/>
              </w:rPr>
            </w:pPr>
          </w:p>
          <w:p w14:paraId="5A5BC2FE"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My specific goal is to improve my experience in relation to other departments with the police. </w:t>
            </w:r>
          </w:p>
          <w:p w14:paraId="0D547EDE" w14:textId="77777777" w:rsidR="0073079F" w:rsidRPr="001D01D2" w:rsidRDefault="0073079F" w:rsidP="00B03D6A">
            <w:pPr>
              <w:overflowPunct/>
              <w:autoSpaceDE/>
              <w:autoSpaceDN/>
              <w:adjustRightInd/>
              <w:rPr>
                <w:sz w:val="24"/>
                <w:szCs w:val="24"/>
                <w:lang w:eastAsia="zh-TW"/>
              </w:rPr>
            </w:pPr>
          </w:p>
          <w:p w14:paraId="7D93B00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This is measurable by doing detachments and working with other departments. This will increase my experience and overall perspective as of currently I have never worked on their teams and only have a brief perspective of their work.</w:t>
            </w:r>
          </w:p>
          <w:p w14:paraId="25D53B9D" w14:textId="77777777" w:rsidR="0073079F" w:rsidRPr="001D01D2" w:rsidRDefault="0073079F" w:rsidP="00B03D6A">
            <w:pPr>
              <w:overflowPunct/>
              <w:autoSpaceDE/>
              <w:autoSpaceDN/>
              <w:adjustRightInd/>
              <w:rPr>
                <w:sz w:val="24"/>
                <w:szCs w:val="24"/>
                <w:lang w:eastAsia="zh-TW"/>
              </w:rPr>
            </w:pPr>
          </w:p>
          <w:p w14:paraId="005CB0B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is achievable by liaising with supervisors of other departments and speaking to my supervisor regarding wanting to try other departments. </w:t>
            </w:r>
          </w:p>
          <w:p w14:paraId="7EF3CBD8" w14:textId="77777777" w:rsidR="0073079F" w:rsidRPr="001D01D2" w:rsidRDefault="0073079F" w:rsidP="00B03D6A">
            <w:pPr>
              <w:overflowPunct/>
              <w:autoSpaceDE/>
              <w:autoSpaceDN/>
              <w:adjustRightInd/>
              <w:rPr>
                <w:sz w:val="24"/>
                <w:szCs w:val="24"/>
                <w:lang w:eastAsia="zh-TW"/>
              </w:rPr>
            </w:pPr>
          </w:p>
          <w:p w14:paraId="69E0113B"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relevant as for the completion of my OCP, one of the requirements is to do a week detachment with set departments. These departments include custody, CID, Neighbourhood policing team, The hub </w:t>
            </w:r>
            <w:r w:rsidRPr="001D01D2">
              <w:rPr>
                <w:sz w:val="24"/>
                <w:szCs w:val="24"/>
                <w:lang w:eastAsia="zh-TW"/>
              </w:rPr>
              <w:lastRenderedPageBreak/>
              <w:t xml:space="preserve">and the intel and drug teams. </w:t>
            </w:r>
          </w:p>
          <w:p w14:paraId="54020516" w14:textId="77777777" w:rsidR="0073079F" w:rsidRPr="001D01D2" w:rsidRDefault="0073079F" w:rsidP="00B03D6A">
            <w:pPr>
              <w:overflowPunct/>
              <w:autoSpaceDE/>
              <w:autoSpaceDN/>
              <w:adjustRightInd/>
              <w:rPr>
                <w:sz w:val="24"/>
                <w:szCs w:val="24"/>
                <w:lang w:eastAsia="zh-TW"/>
              </w:rPr>
            </w:pPr>
          </w:p>
          <w:p w14:paraId="6C89F21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time bound as these departments are limited to year two. I am currently in the process of liaising my detachments. As of now I have completed my Hub and custody attachments. </w:t>
            </w:r>
          </w:p>
        </w:tc>
      </w:tr>
    </w:tbl>
    <w:p w14:paraId="639C9227" w14:textId="7F0919A9" w:rsidR="00FE5420" w:rsidRDefault="0073079F" w:rsidP="0073079F">
      <w:pPr>
        <w:overflowPunct/>
        <w:autoSpaceDE/>
        <w:autoSpaceDN/>
        <w:adjustRightInd/>
        <w:rPr>
          <w:sz w:val="24"/>
          <w:szCs w:val="24"/>
          <w:lang w:eastAsia="zh-TW"/>
        </w:rPr>
      </w:pPr>
      <w:r w:rsidRPr="001D01D2">
        <w:rPr>
          <w:sz w:val="24"/>
          <w:szCs w:val="24"/>
          <w:lang w:eastAsia="zh-TW"/>
        </w:rPr>
        <w:t> </w:t>
      </w:r>
    </w:p>
    <w:p w14:paraId="1B2A5F3C" w14:textId="43943792" w:rsidR="00CF4255" w:rsidRDefault="00CF4255" w:rsidP="0073079F">
      <w:pPr>
        <w:overflowPunct/>
        <w:autoSpaceDE/>
        <w:autoSpaceDN/>
        <w:adjustRightInd/>
        <w:rPr>
          <w:sz w:val="24"/>
          <w:szCs w:val="24"/>
          <w:lang w:eastAsia="zh-TW"/>
        </w:rPr>
      </w:pPr>
    </w:p>
    <w:p w14:paraId="2824AD6A" w14:textId="221D7907" w:rsidR="00CF4255" w:rsidRDefault="00CF4255" w:rsidP="0073079F">
      <w:pPr>
        <w:overflowPunct/>
        <w:autoSpaceDE/>
        <w:autoSpaceDN/>
        <w:adjustRightInd/>
        <w:rPr>
          <w:sz w:val="24"/>
          <w:szCs w:val="24"/>
          <w:lang w:eastAsia="zh-TW"/>
        </w:rPr>
      </w:pPr>
    </w:p>
    <w:p w14:paraId="5FB8B9E3" w14:textId="4CC02A15" w:rsidR="00CF4255" w:rsidRDefault="00CF4255" w:rsidP="0073079F">
      <w:pPr>
        <w:overflowPunct/>
        <w:autoSpaceDE/>
        <w:autoSpaceDN/>
        <w:adjustRightInd/>
        <w:rPr>
          <w:sz w:val="24"/>
          <w:szCs w:val="24"/>
          <w:lang w:eastAsia="zh-TW"/>
        </w:rPr>
      </w:pPr>
    </w:p>
    <w:p w14:paraId="031B41B2" w14:textId="47B409E1" w:rsidR="00CF4255" w:rsidRDefault="00CF4255" w:rsidP="0073079F">
      <w:pPr>
        <w:overflowPunct/>
        <w:autoSpaceDE/>
        <w:autoSpaceDN/>
        <w:adjustRightInd/>
        <w:rPr>
          <w:sz w:val="24"/>
          <w:szCs w:val="24"/>
          <w:lang w:eastAsia="zh-TW"/>
        </w:rPr>
      </w:pPr>
    </w:p>
    <w:p w14:paraId="60EBC9C4" w14:textId="50A84A8E" w:rsidR="00CF4255" w:rsidRDefault="00CF4255" w:rsidP="0073079F">
      <w:pPr>
        <w:overflowPunct/>
        <w:autoSpaceDE/>
        <w:autoSpaceDN/>
        <w:adjustRightInd/>
        <w:rPr>
          <w:sz w:val="24"/>
          <w:szCs w:val="24"/>
          <w:lang w:eastAsia="zh-TW"/>
        </w:rPr>
      </w:pPr>
    </w:p>
    <w:p w14:paraId="63410812" w14:textId="50DF7640" w:rsidR="00CF4255" w:rsidRDefault="00CF4255" w:rsidP="0073079F">
      <w:pPr>
        <w:overflowPunct/>
        <w:autoSpaceDE/>
        <w:autoSpaceDN/>
        <w:adjustRightInd/>
        <w:rPr>
          <w:sz w:val="24"/>
          <w:szCs w:val="24"/>
          <w:lang w:eastAsia="zh-TW"/>
        </w:rPr>
      </w:pPr>
    </w:p>
    <w:p w14:paraId="27C85BAE" w14:textId="4C71E14D" w:rsidR="00CF4255" w:rsidRDefault="00CF4255" w:rsidP="0073079F">
      <w:pPr>
        <w:overflowPunct/>
        <w:autoSpaceDE/>
        <w:autoSpaceDN/>
        <w:adjustRightInd/>
        <w:rPr>
          <w:sz w:val="24"/>
          <w:szCs w:val="24"/>
          <w:lang w:eastAsia="zh-TW"/>
        </w:rPr>
      </w:pPr>
    </w:p>
    <w:p w14:paraId="47DD1E90" w14:textId="08EA611E" w:rsidR="00CF4255" w:rsidRDefault="00CF4255" w:rsidP="0073079F">
      <w:pPr>
        <w:overflowPunct/>
        <w:autoSpaceDE/>
        <w:autoSpaceDN/>
        <w:adjustRightInd/>
        <w:rPr>
          <w:sz w:val="24"/>
          <w:szCs w:val="24"/>
          <w:lang w:eastAsia="zh-TW"/>
        </w:rPr>
      </w:pPr>
    </w:p>
    <w:p w14:paraId="229C7778" w14:textId="679FF994" w:rsidR="00CF4255" w:rsidRDefault="00CF4255" w:rsidP="0073079F">
      <w:pPr>
        <w:overflowPunct/>
        <w:autoSpaceDE/>
        <w:autoSpaceDN/>
        <w:adjustRightInd/>
        <w:rPr>
          <w:sz w:val="24"/>
          <w:szCs w:val="24"/>
          <w:lang w:eastAsia="zh-TW"/>
        </w:rPr>
      </w:pPr>
    </w:p>
    <w:p w14:paraId="7F368B70" w14:textId="6A903E5F" w:rsidR="00CF4255" w:rsidRDefault="00CF4255" w:rsidP="0073079F">
      <w:pPr>
        <w:overflowPunct/>
        <w:autoSpaceDE/>
        <w:autoSpaceDN/>
        <w:adjustRightInd/>
        <w:rPr>
          <w:sz w:val="24"/>
          <w:szCs w:val="24"/>
          <w:lang w:eastAsia="zh-TW"/>
        </w:rPr>
      </w:pPr>
    </w:p>
    <w:p w14:paraId="3AB5B7ED" w14:textId="685DCAC6" w:rsidR="00CF4255" w:rsidRDefault="00CF4255" w:rsidP="0073079F">
      <w:pPr>
        <w:overflowPunct/>
        <w:autoSpaceDE/>
        <w:autoSpaceDN/>
        <w:adjustRightInd/>
        <w:rPr>
          <w:sz w:val="24"/>
          <w:szCs w:val="24"/>
          <w:lang w:eastAsia="zh-TW"/>
        </w:rPr>
      </w:pPr>
    </w:p>
    <w:p w14:paraId="7138F94D" w14:textId="31C0E3FA" w:rsidR="00CF4255" w:rsidRDefault="00CF4255" w:rsidP="0073079F">
      <w:pPr>
        <w:overflowPunct/>
        <w:autoSpaceDE/>
        <w:autoSpaceDN/>
        <w:adjustRightInd/>
        <w:rPr>
          <w:sz w:val="24"/>
          <w:szCs w:val="24"/>
          <w:lang w:eastAsia="zh-TW"/>
        </w:rPr>
      </w:pPr>
    </w:p>
    <w:p w14:paraId="4FF6C1F7" w14:textId="487BF9E5" w:rsidR="00CF4255" w:rsidRDefault="00CF4255" w:rsidP="0073079F">
      <w:pPr>
        <w:overflowPunct/>
        <w:autoSpaceDE/>
        <w:autoSpaceDN/>
        <w:adjustRightInd/>
        <w:rPr>
          <w:sz w:val="24"/>
          <w:szCs w:val="24"/>
          <w:lang w:eastAsia="zh-TW"/>
        </w:rPr>
      </w:pPr>
    </w:p>
    <w:p w14:paraId="572EA5E0" w14:textId="339E5A7E" w:rsidR="00CF4255" w:rsidRDefault="00CF4255" w:rsidP="0073079F">
      <w:pPr>
        <w:overflowPunct/>
        <w:autoSpaceDE/>
        <w:autoSpaceDN/>
        <w:adjustRightInd/>
        <w:rPr>
          <w:sz w:val="24"/>
          <w:szCs w:val="24"/>
          <w:lang w:eastAsia="zh-TW"/>
        </w:rPr>
      </w:pPr>
    </w:p>
    <w:p w14:paraId="5D025EA0" w14:textId="3EF50B93" w:rsidR="00CF4255" w:rsidRDefault="00CF4255" w:rsidP="0073079F">
      <w:pPr>
        <w:overflowPunct/>
        <w:autoSpaceDE/>
        <w:autoSpaceDN/>
        <w:adjustRightInd/>
        <w:rPr>
          <w:sz w:val="24"/>
          <w:szCs w:val="24"/>
          <w:lang w:eastAsia="zh-TW"/>
        </w:rPr>
      </w:pPr>
    </w:p>
    <w:p w14:paraId="59C9CC02" w14:textId="2DA45F1D" w:rsidR="00CF4255" w:rsidRDefault="00CF4255" w:rsidP="0073079F">
      <w:pPr>
        <w:overflowPunct/>
        <w:autoSpaceDE/>
        <w:autoSpaceDN/>
        <w:adjustRightInd/>
        <w:rPr>
          <w:sz w:val="24"/>
          <w:szCs w:val="24"/>
          <w:lang w:eastAsia="zh-TW"/>
        </w:rPr>
      </w:pPr>
    </w:p>
    <w:p w14:paraId="15E1B514" w14:textId="0EEC7611" w:rsidR="00CF4255" w:rsidRDefault="00CF4255" w:rsidP="0073079F">
      <w:pPr>
        <w:overflowPunct/>
        <w:autoSpaceDE/>
        <w:autoSpaceDN/>
        <w:adjustRightInd/>
        <w:rPr>
          <w:sz w:val="24"/>
          <w:szCs w:val="24"/>
          <w:lang w:eastAsia="zh-TW"/>
        </w:rPr>
      </w:pPr>
    </w:p>
    <w:p w14:paraId="207A2DB0" w14:textId="0A3785AB" w:rsidR="00CF4255" w:rsidRDefault="00CF4255" w:rsidP="0073079F">
      <w:pPr>
        <w:overflowPunct/>
        <w:autoSpaceDE/>
        <w:autoSpaceDN/>
        <w:adjustRightInd/>
        <w:rPr>
          <w:sz w:val="24"/>
          <w:szCs w:val="24"/>
          <w:lang w:eastAsia="zh-TW"/>
        </w:rPr>
      </w:pPr>
    </w:p>
    <w:p w14:paraId="0F0FA49A" w14:textId="662A5340" w:rsidR="00CF4255" w:rsidRDefault="00CF4255" w:rsidP="0073079F">
      <w:pPr>
        <w:overflowPunct/>
        <w:autoSpaceDE/>
        <w:autoSpaceDN/>
        <w:adjustRightInd/>
        <w:rPr>
          <w:sz w:val="24"/>
          <w:szCs w:val="24"/>
          <w:lang w:eastAsia="zh-TW"/>
        </w:rPr>
      </w:pPr>
    </w:p>
    <w:p w14:paraId="00C8BE02" w14:textId="302DFA97" w:rsidR="00CF4255" w:rsidRDefault="00CF4255" w:rsidP="0073079F">
      <w:pPr>
        <w:overflowPunct/>
        <w:autoSpaceDE/>
        <w:autoSpaceDN/>
        <w:adjustRightInd/>
        <w:rPr>
          <w:sz w:val="24"/>
          <w:szCs w:val="24"/>
          <w:lang w:eastAsia="zh-TW"/>
        </w:rPr>
      </w:pPr>
    </w:p>
    <w:p w14:paraId="6EF33E9B" w14:textId="04B5BE28" w:rsidR="00CF4255" w:rsidRDefault="00CF4255" w:rsidP="0073079F">
      <w:pPr>
        <w:overflowPunct/>
        <w:autoSpaceDE/>
        <w:autoSpaceDN/>
        <w:adjustRightInd/>
        <w:rPr>
          <w:sz w:val="24"/>
          <w:szCs w:val="24"/>
          <w:lang w:eastAsia="zh-TW"/>
        </w:rPr>
      </w:pPr>
    </w:p>
    <w:p w14:paraId="4B4CA75F" w14:textId="56BDD31C" w:rsidR="00CF4255" w:rsidRDefault="00CF4255" w:rsidP="0073079F">
      <w:pPr>
        <w:overflowPunct/>
        <w:autoSpaceDE/>
        <w:autoSpaceDN/>
        <w:adjustRightInd/>
        <w:rPr>
          <w:sz w:val="24"/>
          <w:szCs w:val="24"/>
          <w:lang w:eastAsia="zh-TW"/>
        </w:rPr>
      </w:pPr>
    </w:p>
    <w:p w14:paraId="4B58ACB7" w14:textId="23E6D6A1" w:rsidR="00CF4255" w:rsidRDefault="00CF4255" w:rsidP="0073079F">
      <w:pPr>
        <w:overflowPunct/>
        <w:autoSpaceDE/>
        <w:autoSpaceDN/>
        <w:adjustRightInd/>
        <w:rPr>
          <w:sz w:val="24"/>
          <w:szCs w:val="24"/>
          <w:lang w:eastAsia="zh-TW"/>
        </w:rPr>
      </w:pPr>
    </w:p>
    <w:p w14:paraId="69C49269" w14:textId="3531C1A1" w:rsidR="00CF4255" w:rsidRDefault="00CF4255" w:rsidP="0073079F">
      <w:pPr>
        <w:overflowPunct/>
        <w:autoSpaceDE/>
        <w:autoSpaceDN/>
        <w:adjustRightInd/>
        <w:rPr>
          <w:sz w:val="24"/>
          <w:szCs w:val="24"/>
          <w:lang w:eastAsia="zh-TW"/>
        </w:rPr>
      </w:pPr>
    </w:p>
    <w:p w14:paraId="50DDFE27" w14:textId="6F6BEEA3" w:rsidR="00CF4255" w:rsidRDefault="00CF4255" w:rsidP="0073079F">
      <w:pPr>
        <w:overflowPunct/>
        <w:autoSpaceDE/>
        <w:autoSpaceDN/>
        <w:adjustRightInd/>
        <w:rPr>
          <w:sz w:val="24"/>
          <w:szCs w:val="24"/>
          <w:lang w:eastAsia="zh-TW"/>
        </w:rPr>
      </w:pPr>
    </w:p>
    <w:p w14:paraId="1AAEE691" w14:textId="42D00C30" w:rsidR="00CF4255" w:rsidRDefault="00CF4255" w:rsidP="0073079F">
      <w:pPr>
        <w:overflowPunct/>
        <w:autoSpaceDE/>
        <w:autoSpaceDN/>
        <w:adjustRightInd/>
        <w:rPr>
          <w:sz w:val="24"/>
          <w:szCs w:val="24"/>
          <w:lang w:eastAsia="zh-TW"/>
        </w:rPr>
      </w:pPr>
    </w:p>
    <w:p w14:paraId="42705A2A" w14:textId="6B3FD718" w:rsidR="00CF4255" w:rsidRDefault="00CF4255" w:rsidP="0073079F">
      <w:pPr>
        <w:overflowPunct/>
        <w:autoSpaceDE/>
        <w:autoSpaceDN/>
        <w:adjustRightInd/>
        <w:rPr>
          <w:sz w:val="24"/>
          <w:szCs w:val="24"/>
          <w:lang w:eastAsia="zh-TW"/>
        </w:rPr>
      </w:pPr>
    </w:p>
    <w:p w14:paraId="0B2BABC2" w14:textId="2568E4A8" w:rsidR="00CF4255" w:rsidRDefault="00CF4255" w:rsidP="0073079F">
      <w:pPr>
        <w:overflowPunct/>
        <w:autoSpaceDE/>
        <w:autoSpaceDN/>
        <w:adjustRightInd/>
        <w:rPr>
          <w:sz w:val="24"/>
          <w:szCs w:val="24"/>
          <w:lang w:eastAsia="zh-TW"/>
        </w:rPr>
      </w:pPr>
    </w:p>
    <w:p w14:paraId="4418B6D4" w14:textId="032ACCE5" w:rsidR="00CF4255" w:rsidRDefault="00CF4255" w:rsidP="0073079F">
      <w:pPr>
        <w:overflowPunct/>
        <w:autoSpaceDE/>
        <w:autoSpaceDN/>
        <w:adjustRightInd/>
        <w:rPr>
          <w:sz w:val="24"/>
          <w:szCs w:val="24"/>
          <w:lang w:eastAsia="zh-TW"/>
        </w:rPr>
      </w:pPr>
    </w:p>
    <w:p w14:paraId="1C03138F" w14:textId="3D12086E" w:rsidR="00CF4255" w:rsidRDefault="00CF4255" w:rsidP="0073079F">
      <w:pPr>
        <w:overflowPunct/>
        <w:autoSpaceDE/>
        <w:autoSpaceDN/>
        <w:adjustRightInd/>
        <w:rPr>
          <w:sz w:val="24"/>
          <w:szCs w:val="24"/>
          <w:lang w:eastAsia="zh-TW"/>
        </w:rPr>
      </w:pPr>
    </w:p>
    <w:p w14:paraId="77DA2645" w14:textId="06FB1BC2" w:rsidR="00CF4255" w:rsidRDefault="00CF4255" w:rsidP="0073079F">
      <w:pPr>
        <w:overflowPunct/>
        <w:autoSpaceDE/>
        <w:autoSpaceDN/>
        <w:adjustRightInd/>
        <w:rPr>
          <w:sz w:val="24"/>
          <w:szCs w:val="24"/>
          <w:lang w:eastAsia="zh-TW"/>
        </w:rPr>
      </w:pPr>
    </w:p>
    <w:p w14:paraId="3266F0C4" w14:textId="322F685E" w:rsidR="00CF4255" w:rsidRDefault="00CF4255" w:rsidP="0073079F">
      <w:pPr>
        <w:overflowPunct/>
        <w:autoSpaceDE/>
        <w:autoSpaceDN/>
        <w:adjustRightInd/>
        <w:rPr>
          <w:sz w:val="24"/>
          <w:szCs w:val="24"/>
          <w:lang w:eastAsia="zh-TW"/>
        </w:rPr>
      </w:pPr>
    </w:p>
    <w:p w14:paraId="5FC3BDD5" w14:textId="77777777" w:rsidR="00CF4255" w:rsidRPr="001D01D2" w:rsidRDefault="00CF4255" w:rsidP="0073079F">
      <w:pPr>
        <w:overflowPunct/>
        <w:autoSpaceDE/>
        <w:autoSpaceDN/>
        <w:adjustRightInd/>
        <w:rPr>
          <w:sz w:val="24"/>
          <w:szCs w:val="24"/>
          <w:lang w:eastAsia="zh-TW"/>
        </w:rPr>
      </w:pPr>
    </w:p>
    <w:p w14:paraId="2B4DA333" w14:textId="6EDD8609" w:rsidR="004923DA" w:rsidRPr="001D01D2" w:rsidRDefault="004923DA" w:rsidP="00340E9A">
      <w:pPr>
        <w:keepNext/>
        <w:spacing w:before="240" w:after="60"/>
        <w:ind w:right="237"/>
        <w:jc w:val="both"/>
        <w:rPr>
          <w:b/>
          <w:sz w:val="24"/>
          <w:szCs w:val="24"/>
        </w:rPr>
      </w:pPr>
      <w:r w:rsidRPr="001D01D2">
        <w:rPr>
          <w:b/>
          <w:sz w:val="24"/>
          <w:szCs w:val="24"/>
        </w:rPr>
        <w:lastRenderedPageBreak/>
        <w:t>Bibliography</w:t>
      </w:r>
    </w:p>
    <w:p w14:paraId="5C7A9DD6" w14:textId="4FD550CA" w:rsidR="00390074" w:rsidRPr="001D01D2" w:rsidRDefault="000F7ECD" w:rsidP="00340E9A">
      <w:pPr>
        <w:keepNext/>
        <w:spacing w:before="240" w:after="60"/>
        <w:ind w:right="237"/>
        <w:jc w:val="both"/>
        <w:rPr>
          <w:b/>
          <w:sz w:val="24"/>
          <w:szCs w:val="24"/>
        </w:rPr>
      </w:pPr>
      <w:r w:rsidRPr="001D01D2">
        <w:rPr>
          <w:sz w:val="24"/>
          <w:szCs w:val="24"/>
        </w:rPr>
        <w:t xml:space="preserve">The bibliography should only include sources referenced within the </w:t>
      </w:r>
      <w:r w:rsidR="00F139CF" w:rsidRPr="001D01D2">
        <w:rPr>
          <w:sz w:val="24"/>
          <w:szCs w:val="24"/>
        </w:rPr>
        <w:t>workbook</w:t>
      </w:r>
      <w:r w:rsidRPr="001D01D2">
        <w:rPr>
          <w:sz w:val="24"/>
          <w:szCs w:val="24"/>
        </w:rPr>
        <w:t xml:space="preserve"> using the Harvard referencing system. </w:t>
      </w:r>
      <w:r w:rsidR="004923DA" w:rsidRPr="001D01D2">
        <w:rPr>
          <w:sz w:val="24"/>
          <w:szCs w:val="24"/>
        </w:rPr>
        <w:t>Information about referencing in written assignments and how to avoid plagiarism can be found on Moodle</w:t>
      </w:r>
      <w:r w:rsidR="00C27C95" w:rsidRPr="001D01D2">
        <w:rPr>
          <w:sz w:val="24"/>
          <w:szCs w:val="24"/>
        </w:rPr>
        <w:t>.</w:t>
      </w:r>
      <w:r w:rsidR="00147DE3" w:rsidRPr="001D01D2">
        <w:rPr>
          <w:sz w:val="24"/>
          <w:szCs w:val="24"/>
        </w:rPr>
        <w:t xml:space="preserve"> It is important that you are aware of the importance of ensuring that the work submitted is your original work.</w:t>
      </w:r>
    </w:p>
    <w:p w14:paraId="65314E5D" w14:textId="21DD84EA" w:rsidR="6A1ACC1F" w:rsidRDefault="6A1ACC1F" w:rsidP="00B459FC"/>
    <w:p w14:paraId="31D2491F" w14:textId="77777777" w:rsidR="001D01D2" w:rsidRPr="001D01D2" w:rsidRDefault="001D01D2" w:rsidP="001D01D2">
      <w:pPr>
        <w:ind w:right="237"/>
        <w:rPr>
          <w:sz w:val="24"/>
          <w:szCs w:val="24"/>
        </w:rPr>
      </w:pPr>
      <w:r w:rsidRPr="001D01D2">
        <w:rPr>
          <w:sz w:val="24"/>
          <w:szCs w:val="24"/>
        </w:rPr>
        <w:t>Amanda Biggs (2016). ‘You don’t want people knowing you’re a copper!’ A contemporary assessment of police organisational culture. </w:t>
      </w:r>
      <w:r w:rsidRPr="001D01D2">
        <w:rPr>
          <w:i/>
          <w:iCs/>
          <w:sz w:val="24"/>
          <w:szCs w:val="24"/>
        </w:rPr>
        <w:t>International journal of police science and management</w:t>
      </w:r>
      <w:r w:rsidRPr="001D01D2">
        <w:rPr>
          <w:sz w:val="24"/>
          <w:szCs w:val="24"/>
        </w:rPr>
        <w:t>. 1. (Online) (Cited 1</w:t>
      </w:r>
      <w:r w:rsidRPr="001D01D2">
        <w:rPr>
          <w:sz w:val="24"/>
          <w:szCs w:val="24"/>
          <w:vertAlign w:val="superscript"/>
        </w:rPr>
        <w:t>st</w:t>
      </w:r>
      <w:r w:rsidRPr="001D01D2">
        <w:rPr>
          <w:sz w:val="24"/>
          <w:szCs w:val="24"/>
        </w:rPr>
        <w:t xml:space="preserve"> November 2021)</w:t>
      </w:r>
    </w:p>
    <w:p w14:paraId="6B4C05F9" w14:textId="77777777" w:rsidR="001D01D2" w:rsidRPr="001D01D2" w:rsidRDefault="001D01D2" w:rsidP="001D01D2">
      <w:pPr>
        <w:ind w:right="237"/>
        <w:rPr>
          <w:sz w:val="24"/>
          <w:szCs w:val="24"/>
        </w:rPr>
      </w:pPr>
      <w:r w:rsidRPr="001D01D2">
        <w:rPr>
          <w:sz w:val="24"/>
          <w:szCs w:val="24"/>
        </w:rPr>
        <w:t>Available from:</w:t>
      </w:r>
    </w:p>
    <w:p w14:paraId="5E8E07E2" w14:textId="77777777" w:rsidR="001D01D2" w:rsidRPr="001D01D2" w:rsidRDefault="001D01D2" w:rsidP="001D01D2">
      <w:pPr>
        <w:ind w:right="237"/>
        <w:rPr>
          <w:sz w:val="24"/>
          <w:szCs w:val="24"/>
        </w:rPr>
      </w:pPr>
      <w:r w:rsidRPr="001D01D2">
        <w:rPr>
          <w:sz w:val="24"/>
          <w:szCs w:val="24"/>
        </w:rPr>
        <w:t>&lt;https://journals.sagepub.com/doi/full/10.1177/1461355716638361&gt;</w:t>
      </w:r>
    </w:p>
    <w:p w14:paraId="09D14EA2" w14:textId="77777777" w:rsidR="001D01D2" w:rsidRPr="001D01D2" w:rsidRDefault="001D01D2" w:rsidP="001D01D2">
      <w:pPr>
        <w:ind w:right="237"/>
        <w:rPr>
          <w:sz w:val="24"/>
          <w:szCs w:val="24"/>
        </w:rPr>
      </w:pPr>
    </w:p>
    <w:p w14:paraId="3DC2550C" w14:textId="77777777" w:rsidR="001D01D2" w:rsidRPr="001D01D2" w:rsidRDefault="001D01D2" w:rsidP="001D01D2">
      <w:pPr>
        <w:ind w:right="237"/>
        <w:rPr>
          <w:sz w:val="24"/>
          <w:szCs w:val="24"/>
        </w:rPr>
      </w:pPr>
    </w:p>
    <w:p w14:paraId="6345900A" w14:textId="77777777" w:rsidR="001D01D2" w:rsidRPr="001D01D2" w:rsidRDefault="001D01D2" w:rsidP="001D01D2">
      <w:pPr>
        <w:ind w:right="237"/>
        <w:rPr>
          <w:sz w:val="24"/>
          <w:szCs w:val="24"/>
        </w:rPr>
      </w:pPr>
      <w:r w:rsidRPr="001D01D2">
        <w:rPr>
          <w:sz w:val="24"/>
          <w:szCs w:val="24"/>
        </w:rPr>
        <w:t>College of Policing (2021). ‘Code of Ethics’ (Online)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7EB3B1EF" w14:textId="77777777" w:rsidR="001D01D2" w:rsidRPr="001D01D2" w:rsidRDefault="001D01D2" w:rsidP="001D01D2">
      <w:pPr>
        <w:ind w:right="237"/>
        <w:rPr>
          <w:color w:val="auto"/>
          <w:sz w:val="24"/>
          <w:szCs w:val="24"/>
        </w:rPr>
      </w:pPr>
      <w:r w:rsidRPr="001D01D2">
        <w:rPr>
          <w:color w:val="auto"/>
          <w:sz w:val="24"/>
          <w:szCs w:val="24"/>
        </w:rPr>
        <w:t>&lt;Code of Ethics | College of Policing&gt;</w:t>
      </w:r>
    </w:p>
    <w:p w14:paraId="4EBE2A04" w14:textId="77777777" w:rsidR="001D01D2" w:rsidRPr="001D01D2" w:rsidRDefault="001D01D2" w:rsidP="001D01D2">
      <w:pPr>
        <w:ind w:right="237"/>
        <w:rPr>
          <w:sz w:val="24"/>
          <w:szCs w:val="24"/>
        </w:rPr>
      </w:pPr>
    </w:p>
    <w:p w14:paraId="705EAF98" w14:textId="77777777" w:rsidR="001D01D2" w:rsidRPr="001D01D2" w:rsidRDefault="001D01D2" w:rsidP="001D01D2">
      <w:pPr>
        <w:ind w:right="237"/>
        <w:rPr>
          <w:sz w:val="24"/>
          <w:szCs w:val="24"/>
        </w:rPr>
      </w:pPr>
      <w:r w:rsidRPr="001D01D2">
        <w:rPr>
          <w:sz w:val="24"/>
          <w:szCs w:val="24"/>
        </w:rPr>
        <w:t>The Week UK (2021) ‘What is Institutional Racism’ (Online) (Cited 1</w:t>
      </w:r>
      <w:r w:rsidRPr="001D01D2">
        <w:rPr>
          <w:sz w:val="24"/>
          <w:szCs w:val="24"/>
          <w:vertAlign w:val="superscript"/>
        </w:rPr>
        <w:t>st</w:t>
      </w:r>
      <w:r w:rsidRPr="001D01D2">
        <w:rPr>
          <w:sz w:val="24"/>
          <w:szCs w:val="24"/>
        </w:rPr>
        <w:t xml:space="preserve"> November 2021)</w:t>
      </w:r>
      <w:r w:rsidRPr="001D01D2">
        <w:rPr>
          <w:sz w:val="24"/>
          <w:szCs w:val="24"/>
        </w:rPr>
        <w:br/>
        <w:t xml:space="preserve">Available from: </w:t>
      </w:r>
    </w:p>
    <w:p w14:paraId="7B8359BE" w14:textId="77777777" w:rsidR="001D01D2" w:rsidRPr="001D01D2" w:rsidRDefault="001D01D2" w:rsidP="001D01D2">
      <w:pPr>
        <w:pStyle w:val="NormalWeb"/>
        <w:shd w:val="clear" w:color="auto" w:fill="FFFFFF"/>
        <w:spacing w:before="0" w:beforeAutospacing="0" w:after="300" w:afterAutospacing="0"/>
        <w:rPr>
          <w:rFonts w:ascii="Arial" w:hAnsi="Arial" w:cs="Arial"/>
        </w:rPr>
      </w:pPr>
      <w:r w:rsidRPr="001D01D2">
        <w:rPr>
          <w:rFonts w:ascii="Arial" w:hAnsi="Arial" w:cs="Arial"/>
        </w:rPr>
        <w:t xml:space="preserve">&lt;What is institutional racism? | The Week UK&gt; </w:t>
      </w:r>
    </w:p>
    <w:p w14:paraId="7916D438" w14:textId="77777777" w:rsidR="001D01D2" w:rsidRPr="001D01D2" w:rsidRDefault="001D01D2" w:rsidP="001D01D2">
      <w:pPr>
        <w:ind w:right="237"/>
        <w:rPr>
          <w:sz w:val="24"/>
          <w:szCs w:val="24"/>
        </w:rPr>
      </w:pPr>
      <w:r w:rsidRPr="001D01D2">
        <w:rPr>
          <w:sz w:val="24"/>
          <w:szCs w:val="24"/>
        </w:rPr>
        <w:t>The Cambridge English Dictionary (2021). ‘The Meaning of BAME’ (Online)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7BD84E78" w14:textId="77777777" w:rsidR="001D01D2" w:rsidRPr="001D01D2" w:rsidRDefault="001D01D2" w:rsidP="001D01D2">
      <w:pPr>
        <w:pStyle w:val="NormalWeb"/>
        <w:shd w:val="clear" w:color="auto" w:fill="FFFFFF"/>
        <w:spacing w:before="0" w:beforeAutospacing="0" w:after="300" w:afterAutospacing="0"/>
        <w:rPr>
          <w:rStyle w:val="Hyperlink"/>
          <w:rFonts w:ascii="Arial" w:hAnsi="Arial" w:cs="Arial"/>
        </w:rPr>
      </w:pPr>
      <w:r w:rsidRPr="001D01D2">
        <w:rPr>
          <w:rFonts w:ascii="Arial" w:hAnsi="Arial" w:cs="Arial"/>
        </w:rPr>
        <w:t>&lt;BAME | meaning in the Cambridge English Dictionary</w:t>
      </w:r>
      <w:r w:rsidRPr="001D01D2">
        <w:rPr>
          <w:rStyle w:val="Hyperlink"/>
          <w:rFonts w:ascii="Arial" w:hAnsi="Arial" w:cs="Arial"/>
        </w:rPr>
        <w:t>&gt;</w:t>
      </w:r>
    </w:p>
    <w:p w14:paraId="3447419D" w14:textId="77777777" w:rsidR="001D01D2" w:rsidRPr="001D01D2" w:rsidRDefault="001D01D2" w:rsidP="001D01D2">
      <w:pPr>
        <w:ind w:right="237"/>
        <w:rPr>
          <w:rStyle w:val="Hyperlink"/>
          <w:sz w:val="24"/>
          <w:szCs w:val="24"/>
        </w:rPr>
      </w:pPr>
      <w:r w:rsidRPr="001D01D2">
        <w:rPr>
          <w:rStyle w:val="Hyperlink"/>
          <w:color w:val="auto"/>
          <w:sz w:val="24"/>
          <w:szCs w:val="24"/>
        </w:rPr>
        <w:t xml:space="preserve">The Law Society (2021). ‘A Guide to Race and Ethnicity and Terminology’ </w:t>
      </w:r>
      <w:r w:rsidRPr="001D01D2">
        <w:rPr>
          <w:sz w:val="24"/>
          <w:szCs w:val="24"/>
        </w:rPr>
        <w:t>(Online)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2CACECCB" w14:textId="77777777" w:rsidR="001D01D2" w:rsidRPr="001D01D2" w:rsidRDefault="001D01D2" w:rsidP="001D01D2">
      <w:pPr>
        <w:pStyle w:val="NormalWeb"/>
        <w:shd w:val="clear" w:color="auto" w:fill="FFFFFF"/>
        <w:spacing w:before="0" w:beforeAutospacing="0" w:after="300" w:afterAutospacing="0"/>
        <w:rPr>
          <w:rStyle w:val="Hyperlink"/>
          <w:rFonts w:ascii="Arial" w:hAnsi="Arial" w:cs="Arial"/>
        </w:rPr>
      </w:pPr>
      <w:r w:rsidRPr="001D01D2">
        <w:rPr>
          <w:rStyle w:val="Hyperlink"/>
          <w:rFonts w:ascii="Arial" w:hAnsi="Arial" w:cs="Arial"/>
        </w:rPr>
        <w:t>&lt;https://www.lawsociety.org.uk/en/topics/ethnic-minority-lawyers/a-guide-to-race-and-ethnicity-terminology-and-language?fbclid=IwAR1bRqcNT_caRwmAK3b6bzruJdYmbaN5nU7j-zk6LuCOQxyhtKlOPwqhos4&gt;</w:t>
      </w:r>
    </w:p>
    <w:p w14:paraId="0104E98A" w14:textId="77777777" w:rsidR="001D01D2" w:rsidRPr="001D01D2" w:rsidRDefault="001D01D2" w:rsidP="001D01D2">
      <w:pPr>
        <w:ind w:right="237"/>
        <w:rPr>
          <w:sz w:val="24"/>
          <w:szCs w:val="24"/>
        </w:rPr>
      </w:pPr>
      <w:r w:rsidRPr="001D01D2">
        <w:rPr>
          <w:sz w:val="24"/>
          <w:szCs w:val="24"/>
        </w:rPr>
        <w:t>The House of Lords Library (2021). ‘Accusations of Racism</w:t>
      </w:r>
      <w:proofErr w:type="gramStart"/>
      <w:r w:rsidRPr="001D01D2">
        <w:rPr>
          <w:sz w:val="24"/>
          <w:szCs w:val="24"/>
        </w:rPr>
        <w:t>’  (</w:t>
      </w:r>
      <w:proofErr w:type="gramEnd"/>
      <w:r w:rsidRPr="001D01D2">
        <w:rPr>
          <w:sz w:val="24"/>
          <w:szCs w:val="24"/>
        </w:rPr>
        <w:t>Online) (Cited 2</w:t>
      </w:r>
      <w:r w:rsidRPr="001D01D2">
        <w:rPr>
          <w:sz w:val="24"/>
          <w:szCs w:val="24"/>
          <w:vertAlign w:val="superscript"/>
        </w:rPr>
        <w:t>nd</w:t>
      </w:r>
      <w:r w:rsidRPr="001D01D2">
        <w:rPr>
          <w:sz w:val="24"/>
          <w:szCs w:val="24"/>
        </w:rPr>
        <w:t xml:space="preserve"> November 2021)</w:t>
      </w:r>
      <w:r w:rsidRPr="001D01D2">
        <w:rPr>
          <w:sz w:val="24"/>
          <w:szCs w:val="24"/>
        </w:rPr>
        <w:br/>
        <w:t>Available from:</w:t>
      </w:r>
    </w:p>
    <w:p w14:paraId="347FF2AE" w14:textId="77777777" w:rsidR="001D01D2" w:rsidRPr="001D01D2" w:rsidRDefault="001D01D2" w:rsidP="001D01D2">
      <w:pPr>
        <w:pStyle w:val="NormalWeb"/>
        <w:shd w:val="clear" w:color="auto" w:fill="FFFFFF"/>
        <w:spacing w:before="0" w:beforeAutospacing="0" w:after="300" w:afterAutospacing="0"/>
        <w:rPr>
          <w:rFonts w:ascii="Arial" w:hAnsi="Arial" w:cs="Arial"/>
        </w:rPr>
      </w:pPr>
      <w:r w:rsidRPr="001D01D2">
        <w:rPr>
          <w:rFonts w:ascii="Arial" w:hAnsi="Arial" w:cs="Arial"/>
        </w:rPr>
        <w:t>&lt;Accusations of racism in the Metropolitan Police Service - House of Lords Library (parliament.uk)&gt;</w:t>
      </w:r>
    </w:p>
    <w:p w14:paraId="2B8DC2BF" w14:textId="77777777" w:rsidR="001D01D2" w:rsidRPr="001D01D2" w:rsidRDefault="001D01D2" w:rsidP="001D01D2">
      <w:pPr>
        <w:ind w:right="237"/>
        <w:rPr>
          <w:sz w:val="24"/>
          <w:szCs w:val="24"/>
        </w:rPr>
      </w:pPr>
      <w:r w:rsidRPr="001D01D2">
        <w:rPr>
          <w:sz w:val="24"/>
          <w:szCs w:val="24"/>
        </w:rPr>
        <w:t>London.Gov (2021). ‘London Police and Crime Plan’ (Online) (Cited 1</w:t>
      </w:r>
      <w:r w:rsidRPr="001D01D2">
        <w:rPr>
          <w:sz w:val="24"/>
          <w:szCs w:val="24"/>
          <w:vertAlign w:val="superscript"/>
        </w:rPr>
        <w:t>st</w:t>
      </w:r>
      <w:r w:rsidRPr="001D01D2">
        <w:rPr>
          <w:sz w:val="24"/>
          <w:szCs w:val="24"/>
        </w:rPr>
        <w:t xml:space="preserve"> November 2021)</w:t>
      </w:r>
      <w:r w:rsidRPr="001D01D2">
        <w:rPr>
          <w:sz w:val="24"/>
          <w:szCs w:val="24"/>
        </w:rPr>
        <w:br/>
        <w:t>Available from:</w:t>
      </w:r>
    </w:p>
    <w:p w14:paraId="7874EDF1" w14:textId="77777777" w:rsidR="001D01D2" w:rsidRPr="001D01D2" w:rsidRDefault="001D01D2" w:rsidP="001D01D2">
      <w:pPr>
        <w:ind w:right="237"/>
        <w:jc w:val="both"/>
        <w:rPr>
          <w:color w:val="auto"/>
          <w:sz w:val="24"/>
          <w:szCs w:val="24"/>
        </w:rPr>
      </w:pPr>
      <w:r w:rsidRPr="001D01D2">
        <w:rPr>
          <w:color w:val="auto"/>
          <w:sz w:val="24"/>
          <w:szCs w:val="24"/>
        </w:rPr>
        <w:t>&lt;mopac_police_and_crime_plan_2017-2021.pdf (london.gov.uk)&gt;</w:t>
      </w:r>
    </w:p>
    <w:p w14:paraId="38D922DC" w14:textId="77777777" w:rsidR="001D01D2" w:rsidRPr="001D01D2" w:rsidRDefault="001D01D2" w:rsidP="001D01D2">
      <w:pPr>
        <w:ind w:right="237"/>
        <w:jc w:val="both"/>
        <w:rPr>
          <w:color w:val="auto"/>
          <w:sz w:val="24"/>
          <w:szCs w:val="24"/>
        </w:rPr>
      </w:pPr>
    </w:p>
    <w:p w14:paraId="7D1B2E28" w14:textId="77777777" w:rsidR="001D01D2" w:rsidRPr="001D01D2" w:rsidRDefault="001D01D2" w:rsidP="001D01D2">
      <w:pPr>
        <w:ind w:right="237"/>
        <w:rPr>
          <w:sz w:val="24"/>
          <w:szCs w:val="24"/>
        </w:rPr>
      </w:pPr>
      <w:r w:rsidRPr="001D01D2">
        <w:rPr>
          <w:sz w:val="24"/>
          <w:szCs w:val="24"/>
        </w:rPr>
        <w:lastRenderedPageBreak/>
        <w:t>Publishing Service (2021).  ‘Stephen Lawrence Enquiry’ (Online) (Cited 2</w:t>
      </w:r>
      <w:r w:rsidRPr="001D01D2">
        <w:rPr>
          <w:sz w:val="24"/>
          <w:szCs w:val="24"/>
          <w:vertAlign w:val="superscript"/>
        </w:rPr>
        <w:t>nd</w:t>
      </w:r>
      <w:r w:rsidRPr="001D01D2">
        <w:rPr>
          <w:sz w:val="24"/>
          <w:szCs w:val="24"/>
        </w:rPr>
        <w:t xml:space="preserve"> November 2021)</w:t>
      </w:r>
      <w:r w:rsidRPr="001D01D2">
        <w:rPr>
          <w:sz w:val="24"/>
          <w:szCs w:val="24"/>
        </w:rPr>
        <w:br/>
        <w:t>Available from:</w:t>
      </w:r>
    </w:p>
    <w:p w14:paraId="16C6A560" w14:textId="77777777" w:rsidR="001D01D2" w:rsidRPr="001D01D2" w:rsidRDefault="001D01D2" w:rsidP="001D01D2">
      <w:pPr>
        <w:rPr>
          <w:sz w:val="24"/>
          <w:szCs w:val="24"/>
        </w:rPr>
      </w:pPr>
      <w:r w:rsidRPr="001D01D2">
        <w:rPr>
          <w:sz w:val="24"/>
          <w:szCs w:val="24"/>
        </w:rPr>
        <w:t>&lt;4262.pdf (publishing.service.gov.uk)&gt;</w:t>
      </w:r>
    </w:p>
    <w:p w14:paraId="4A40C4FF" w14:textId="728B92CF" w:rsidR="001D01D2" w:rsidRDefault="001D01D2" w:rsidP="00B459FC"/>
    <w:p w14:paraId="6A68BD79" w14:textId="77777777" w:rsidR="001D01D2" w:rsidRPr="001D01D2" w:rsidRDefault="001D01D2" w:rsidP="001D01D2">
      <w:pPr>
        <w:overflowPunct/>
        <w:autoSpaceDE/>
        <w:autoSpaceDN/>
        <w:adjustRightInd/>
        <w:spacing w:after="160" w:line="259" w:lineRule="auto"/>
        <w:textAlignment w:val="auto"/>
        <w:rPr>
          <w:sz w:val="24"/>
          <w:szCs w:val="24"/>
        </w:rPr>
      </w:pPr>
      <w:r w:rsidRPr="001D01D2">
        <w:rPr>
          <w:sz w:val="24"/>
          <w:szCs w:val="24"/>
        </w:rPr>
        <w:t>The Crown Prosecution Service. (2014) Domestic Abuse</w:t>
      </w:r>
      <w:r w:rsidRPr="001D01D2">
        <w:rPr>
          <w:sz w:val="24"/>
          <w:szCs w:val="24"/>
        </w:rPr>
        <w:br/>
        <w:t>Available at: https://www.cps.gov.uk/publication/domestic-abuse. (Accessed: 26</w:t>
      </w:r>
      <w:r w:rsidRPr="001D01D2">
        <w:rPr>
          <w:sz w:val="24"/>
          <w:szCs w:val="24"/>
          <w:vertAlign w:val="superscript"/>
        </w:rPr>
        <w:t>th</w:t>
      </w:r>
      <w:r w:rsidRPr="001D01D2">
        <w:rPr>
          <w:sz w:val="24"/>
          <w:szCs w:val="24"/>
        </w:rPr>
        <w:t xml:space="preserve"> November 2021).</w:t>
      </w:r>
    </w:p>
    <w:p w14:paraId="4F39C790" w14:textId="77777777" w:rsidR="001D01D2" w:rsidRPr="001D01D2" w:rsidRDefault="001D01D2" w:rsidP="001D01D2">
      <w:pPr>
        <w:overflowPunct/>
        <w:autoSpaceDE/>
        <w:autoSpaceDN/>
        <w:adjustRightInd/>
        <w:spacing w:after="160" w:line="259" w:lineRule="auto"/>
        <w:textAlignment w:val="auto"/>
        <w:rPr>
          <w:sz w:val="24"/>
          <w:szCs w:val="24"/>
        </w:rPr>
      </w:pPr>
      <w:proofErr w:type="spellStart"/>
      <w:r w:rsidRPr="001D01D2">
        <w:rPr>
          <w:sz w:val="24"/>
          <w:szCs w:val="24"/>
        </w:rPr>
        <w:t>Havard</w:t>
      </w:r>
      <w:proofErr w:type="spellEnd"/>
      <w:r w:rsidRPr="001D01D2">
        <w:rPr>
          <w:sz w:val="24"/>
          <w:szCs w:val="24"/>
        </w:rPr>
        <w:t>, T. (2021) Domestic abuse and Covid-19: A year into the pandemic. Available at: https://commonslibrary.parliament.uk/domestic-abuse-and-covid-19-a-year-into-the-pandemic/ (Accessed: 27</w:t>
      </w:r>
      <w:r w:rsidRPr="001D01D2">
        <w:rPr>
          <w:sz w:val="24"/>
          <w:szCs w:val="24"/>
          <w:vertAlign w:val="superscript"/>
        </w:rPr>
        <w:t>th</w:t>
      </w:r>
      <w:r w:rsidRPr="001D01D2">
        <w:rPr>
          <w:sz w:val="24"/>
          <w:szCs w:val="24"/>
        </w:rPr>
        <w:t xml:space="preserve"> November 2021).</w:t>
      </w:r>
    </w:p>
    <w:p w14:paraId="76A9BBC5" w14:textId="77777777" w:rsidR="001D01D2" w:rsidRPr="001D01D2" w:rsidRDefault="001D01D2" w:rsidP="001D01D2">
      <w:pPr>
        <w:overflowPunct/>
        <w:autoSpaceDE/>
        <w:autoSpaceDN/>
        <w:adjustRightInd/>
        <w:spacing w:after="160" w:line="259" w:lineRule="auto"/>
        <w:textAlignment w:val="auto"/>
        <w:rPr>
          <w:sz w:val="24"/>
          <w:szCs w:val="24"/>
        </w:rPr>
      </w:pPr>
      <w:r w:rsidRPr="001D01D2">
        <w:rPr>
          <w:sz w:val="24"/>
          <w:szCs w:val="24"/>
        </w:rPr>
        <w:t>Suffolk Police (2021) The NDM and Thrive.</w:t>
      </w:r>
      <w:r w:rsidRPr="001D01D2">
        <w:rPr>
          <w:sz w:val="24"/>
          <w:szCs w:val="24"/>
        </w:rPr>
        <w:br/>
        <w:t>Available at:  http://www.suffolk.police.uk/sites/suffolk/files/000395-19_-_the_ndm_and_thrive.pptx (Accessed 28 November. 2021).</w:t>
      </w:r>
    </w:p>
    <w:p w14:paraId="68957A50" w14:textId="77777777" w:rsidR="001D01D2" w:rsidRPr="001D01D2" w:rsidRDefault="001D01D2" w:rsidP="001D01D2">
      <w:pPr>
        <w:overflowPunct/>
        <w:autoSpaceDE/>
        <w:autoSpaceDN/>
        <w:adjustRightInd/>
        <w:spacing w:after="160" w:line="259" w:lineRule="auto"/>
        <w:textAlignment w:val="auto"/>
        <w:rPr>
          <w:sz w:val="24"/>
          <w:szCs w:val="24"/>
        </w:rPr>
      </w:pPr>
      <w:r w:rsidRPr="001D01D2">
        <w:rPr>
          <w:sz w:val="24"/>
          <w:szCs w:val="24"/>
        </w:rPr>
        <w:t>Legislation.gov.uk. (1st December 2020). </w:t>
      </w:r>
      <w:r w:rsidRPr="001D01D2">
        <w:rPr>
          <w:i/>
          <w:iCs/>
          <w:sz w:val="24"/>
          <w:szCs w:val="24"/>
        </w:rPr>
        <w:t>Policing and criminal evidence act 1984.</w:t>
      </w:r>
      <w:r w:rsidRPr="001D01D2">
        <w:rPr>
          <w:sz w:val="24"/>
          <w:szCs w:val="24"/>
        </w:rPr>
        <w:t> </w:t>
      </w:r>
      <w:r w:rsidRPr="001D01D2">
        <w:rPr>
          <w:sz w:val="24"/>
          <w:szCs w:val="24"/>
        </w:rPr>
        <w:br/>
        <w:t>Available at: https://www.legislation.gov.uk/ukpga/1984/60/section/17. (Accessed; 28th November 2021.).</w:t>
      </w:r>
    </w:p>
    <w:p w14:paraId="498231BE" w14:textId="77777777" w:rsidR="001D01D2" w:rsidRPr="001D01D2" w:rsidRDefault="001D01D2" w:rsidP="001D01D2">
      <w:pPr>
        <w:overflowPunct/>
        <w:autoSpaceDE/>
        <w:autoSpaceDN/>
        <w:adjustRightInd/>
        <w:spacing w:after="160" w:line="259" w:lineRule="auto"/>
        <w:textAlignment w:val="auto"/>
        <w:rPr>
          <w:sz w:val="24"/>
          <w:szCs w:val="24"/>
        </w:rPr>
      </w:pPr>
      <w:r w:rsidRPr="001D01D2">
        <w:rPr>
          <w:sz w:val="24"/>
          <w:szCs w:val="24"/>
        </w:rPr>
        <w:t>World Health Organization (2020). COVID-19 disrupting mental health services in most countries</w:t>
      </w:r>
      <w:r w:rsidRPr="001D01D2">
        <w:rPr>
          <w:sz w:val="24"/>
          <w:szCs w:val="24"/>
        </w:rPr>
        <w:br/>
        <w:t>Available at: https://www.who.int/news/item/05-10-2020-covid-19-disrupting-mental-health-services-in-most-countries-who-survey. (Accessed 28</w:t>
      </w:r>
      <w:r w:rsidRPr="001D01D2">
        <w:rPr>
          <w:sz w:val="24"/>
          <w:szCs w:val="24"/>
          <w:vertAlign w:val="superscript"/>
        </w:rPr>
        <w:t>th</w:t>
      </w:r>
      <w:r w:rsidRPr="001D01D2">
        <w:rPr>
          <w:sz w:val="24"/>
          <w:szCs w:val="24"/>
        </w:rPr>
        <w:t xml:space="preserve"> November 2021).</w:t>
      </w:r>
      <w:r w:rsidRPr="001D01D2">
        <w:rPr>
          <w:sz w:val="24"/>
          <w:szCs w:val="24"/>
          <w:vertAlign w:val="superscript"/>
        </w:rPr>
        <w:br/>
      </w:r>
      <w:r w:rsidRPr="001D01D2">
        <w:rPr>
          <w:sz w:val="24"/>
          <w:szCs w:val="24"/>
        </w:rPr>
        <w:t xml:space="preserve"> </w:t>
      </w:r>
    </w:p>
    <w:p w14:paraId="22BB2855" w14:textId="77777777" w:rsidR="001D01D2" w:rsidRPr="001D01D2" w:rsidRDefault="001D01D2" w:rsidP="001D01D2">
      <w:pPr>
        <w:overflowPunct/>
        <w:autoSpaceDE/>
        <w:autoSpaceDN/>
        <w:adjustRightInd/>
        <w:spacing w:after="160" w:line="259" w:lineRule="auto"/>
        <w:textAlignment w:val="auto"/>
        <w:rPr>
          <w:sz w:val="24"/>
          <w:szCs w:val="24"/>
        </w:rPr>
      </w:pPr>
      <w:r w:rsidRPr="001D01D2">
        <w:rPr>
          <w:sz w:val="24"/>
          <w:szCs w:val="24"/>
        </w:rPr>
        <w:t xml:space="preserve">Yu, R., </w:t>
      </w:r>
      <w:proofErr w:type="spellStart"/>
      <w:r w:rsidRPr="001D01D2">
        <w:rPr>
          <w:sz w:val="24"/>
          <w:szCs w:val="24"/>
        </w:rPr>
        <w:t>Nevado-Holgado</w:t>
      </w:r>
      <w:proofErr w:type="spellEnd"/>
      <w:r w:rsidRPr="001D01D2">
        <w:rPr>
          <w:sz w:val="24"/>
          <w:szCs w:val="24"/>
        </w:rPr>
        <w:t xml:space="preserve">, A.J., </w:t>
      </w:r>
      <w:proofErr w:type="spellStart"/>
      <w:r w:rsidRPr="001D01D2">
        <w:rPr>
          <w:sz w:val="24"/>
          <w:szCs w:val="24"/>
        </w:rPr>
        <w:t>Molero</w:t>
      </w:r>
      <w:proofErr w:type="spellEnd"/>
      <w:r w:rsidRPr="001D01D2">
        <w:rPr>
          <w:sz w:val="24"/>
          <w:szCs w:val="24"/>
        </w:rPr>
        <w:t>, Y., D’Onofrio, B.M., Larsson, H., Howard, L.M. and Fazel, S. (2019). Mental disorders and intimate partner violence perpetrated by men towards women</w:t>
      </w:r>
      <w:r w:rsidRPr="001D01D2">
        <w:rPr>
          <w:sz w:val="24"/>
          <w:szCs w:val="24"/>
        </w:rPr>
        <w:br/>
        <w:t xml:space="preserve">Available at: </w:t>
      </w:r>
      <w:r w:rsidRPr="001D01D2">
        <w:rPr>
          <w:sz w:val="24"/>
          <w:szCs w:val="24"/>
        </w:rPr>
        <w:br/>
        <w:t>https://journals.plos.org/plosmedicine/article?id=10.1371/journal.pmed.1002995</w:t>
      </w:r>
    </w:p>
    <w:p w14:paraId="584EA31C" w14:textId="77777777" w:rsidR="001D01D2" w:rsidRPr="001D01D2" w:rsidRDefault="001D01D2" w:rsidP="001D01D2">
      <w:pPr>
        <w:rPr>
          <w:sz w:val="24"/>
          <w:szCs w:val="24"/>
        </w:rPr>
      </w:pPr>
      <w:r w:rsidRPr="001D01D2">
        <w:rPr>
          <w:sz w:val="24"/>
          <w:szCs w:val="24"/>
        </w:rPr>
        <w:t xml:space="preserve">Bibliography </w:t>
      </w:r>
    </w:p>
    <w:p w14:paraId="5BD44B2D" w14:textId="77777777" w:rsidR="001D01D2" w:rsidRPr="001D01D2" w:rsidRDefault="001D01D2" w:rsidP="001D01D2">
      <w:pPr>
        <w:rPr>
          <w:sz w:val="24"/>
          <w:szCs w:val="24"/>
        </w:rPr>
      </w:pPr>
    </w:p>
    <w:p w14:paraId="7A54EDA9" w14:textId="77777777" w:rsidR="001D01D2" w:rsidRPr="001D01D2" w:rsidRDefault="001D01D2" w:rsidP="001D01D2">
      <w:pPr>
        <w:ind w:right="237"/>
        <w:rPr>
          <w:sz w:val="24"/>
          <w:szCs w:val="24"/>
        </w:rPr>
      </w:pPr>
      <w:r w:rsidRPr="001D01D2">
        <w:rPr>
          <w:sz w:val="24"/>
          <w:szCs w:val="24"/>
        </w:rPr>
        <w:t>Belbin. (2021). Team Roles.</w:t>
      </w:r>
    </w:p>
    <w:p w14:paraId="272E7750" w14:textId="77777777" w:rsidR="001D01D2" w:rsidRPr="001D01D2" w:rsidRDefault="001D01D2" w:rsidP="001D01D2">
      <w:pPr>
        <w:ind w:right="237"/>
        <w:rPr>
          <w:sz w:val="24"/>
          <w:szCs w:val="24"/>
        </w:rPr>
      </w:pPr>
      <w:r w:rsidRPr="001D01D2">
        <w:rPr>
          <w:sz w:val="24"/>
          <w:szCs w:val="24"/>
        </w:rPr>
        <w:t>Available at:</w:t>
      </w:r>
    </w:p>
    <w:p w14:paraId="3CA408E9" w14:textId="77777777" w:rsidR="001D01D2" w:rsidRPr="001D01D2" w:rsidRDefault="001D01D2" w:rsidP="001D01D2">
      <w:pPr>
        <w:ind w:right="237"/>
        <w:rPr>
          <w:sz w:val="24"/>
          <w:szCs w:val="24"/>
        </w:rPr>
      </w:pPr>
      <w:r w:rsidRPr="001D01D2">
        <w:rPr>
          <w:sz w:val="24"/>
          <w:szCs w:val="24"/>
        </w:rPr>
        <w:t>https://www.belbin.com/about/belbin-team-roles. (Online) (Accessed 10</w:t>
      </w:r>
      <w:r w:rsidRPr="001D01D2">
        <w:rPr>
          <w:sz w:val="24"/>
          <w:szCs w:val="24"/>
          <w:vertAlign w:val="superscript"/>
        </w:rPr>
        <w:t>th</w:t>
      </w:r>
      <w:r w:rsidRPr="001D01D2">
        <w:rPr>
          <w:sz w:val="24"/>
          <w:szCs w:val="24"/>
        </w:rPr>
        <w:t xml:space="preserve"> December 2021).</w:t>
      </w:r>
    </w:p>
    <w:p w14:paraId="7BF6AC1B" w14:textId="77777777" w:rsidR="001D01D2" w:rsidRPr="001D01D2" w:rsidRDefault="001D01D2" w:rsidP="001D01D2">
      <w:pPr>
        <w:ind w:right="237"/>
        <w:rPr>
          <w:sz w:val="24"/>
          <w:szCs w:val="24"/>
        </w:rPr>
      </w:pPr>
    </w:p>
    <w:p w14:paraId="4135835E" w14:textId="77777777" w:rsidR="001D01D2" w:rsidRPr="001D01D2" w:rsidRDefault="001D01D2" w:rsidP="001D01D2">
      <w:pPr>
        <w:ind w:right="237"/>
        <w:rPr>
          <w:sz w:val="24"/>
          <w:szCs w:val="24"/>
        </w:rPr>
      </w:pPr>
      <w:r w:rsidRPr="001D01D2">
        <w:rPr>
          <w:sz w:val="24"/>
          <w:szCs w:val="24"/>
        </w:rPr>
        <w:t>Dictionary.com (2021). Extrovert v Introvert.</w:t>
      </w:r>
    </w:p>
    <w:p w14:paraId="3CFD74DB" w14:textId="77777777" w:rsidR="001D01D2" w:rsidRPr="001D01D2" w:rsidRDefault="001D01D2" w:rsidP="001D01D2">
      <w:pPr>
        <w:ind w:right="237"/>
        <w:rPr>
          <w:rStyle w:val="Hyperlink"/>
          <w:sz w:val="24"/>
          <w:szCs w:val="24"/>
        </w:rPr>
      </w:pPr>
      <w:r w:rsidRPr="001D01D2">
        <w:rPr>
          <w:sz w:val="24"/>
          <w:szCs w:val="24"/>
        </w:rPr>
        <w:t>Available from:</w:t>
      </w:r>
    </w:p>
    <w:p w14:paraId="6278C8E1" w14:textId="77777777" w:rsidR="001D01D2" w:rsidRPr="001D01D2" w:rsidRDefault="001D01D2" w:rsidP="001D01D2">
      <w:pPr>
        <w:ind w:right="237"/>
        <w:rPr>
          <w:sz w:val="24"/>
          <w:szCs w:val="24"/>
        </w:rPr>
      </w:pPr>
      <w:r w:rsidRPr="001D01D2">
        <w:rPr>
          <w:sz w:val="24"/>
          <w:szCs w:val="24"/>
        </w:rPr>
        <w:t>https://www.dictionary.com/browse/extrovert https://www.dictionary.com/browse/introvert. (Online) (Accessed 10</w:t>
      </w:r>
      <w:r w:rsidRPr="001D01D2">
        <w:rPr>
          <w:sz w:val="24"/>
          <w:szCs w:val="24"/>
          <w:vertAlign w:val="superscript"/>
        </w:rPr>
        <w:t>th</w:t>
      </w:r>
      <w:r w:rsidRPr="001D01D2">
        <w:rPr>
          <w:sz w:val="24"/>
          <w:szCs w:val="24"/>
        </w:rPr>
        <w:t xml:space="preserve"> December 2021). </w:t>
      </w:r>
    </w:p>
    <w:p w14:paraId="4EBF38FA" w14:textId="77777777" w:rsidR="001D01D2" w:rsidRPr="001D01D2" w:rsidRDefault="001D01D2" w:rsidP="001D01D2">
      <w:pPr>
        <w:ind w:right="237"/>
        <w:rPr>
          <w:sz w:val="24"/>
          <w:szCs w:val="24"/>
        </w:rPr>
      </w:pPr>
    </w:p>
    <w:p w14:paraId="18F9B57A" w14:textId="77777777" w:rsidR="001D01D2" w:rsidRPr="001D01D2" w:rsidRDefault="001D01D2" w:rsidP="001D01D2">
      <w:pPr>
        <w:ind w:right="237"/>
        <w:rPr>
          <w:sz w:val="24"/>
          <w:szCs w:val="24"/>
        </w:rPr>
      </w:pPr>
      <w:r w:rsidRPr="001D01D2">
        <w:rPr>
          <w:sz w:val="24"/>
          <w:szCs w:val="24"/>
        </w:rPr>
        <w:t>Mindtools (2021). Forming, Storming, Norming and Performing.</w:t>
      </w:r>
    </w:p>
    <w:p w14:paraId="3EB3B6F4" w14:textId="77777777" w:rsidR="001D01D2" w:rsidRPr="001D01D2" w:rsidRDefault="001D01D2" w:rsidP="001D01D2">
      <w:pPr>
        <w:ind w:right="237"/>
        <w:rPr>
          <w:rStyle w:val="Hyperlink"/>
          <w:sz w:val="24"/>
          <w:szCs w:val="24"/>
        </w:rPr>
      </w:pPr>
      <w:r w:rsidRPr="001D01D2">
        <w:rPr>
          <w:sz w:val="24"/>
          <w:szCs w:val="24"/>
        </w:rPr>
        <w:t>Available from:</w:t>
      </w:r>
    </w:p>
    <w:p w14:paraId="0F7E79DF" w14:textId="77777777" w:rsidR="001D01D2" w:rsidRPr="001D01D2" w:rsidRDefault="001D01D2" w:rsidP="001D01D2">
      <w:pPr>
        <w:ind w:right="237"/>
        <w:rPr>
          <w:sz w:val="24"/>
          <w:szCs w:val="24"/>
        </w:rPr>
      </w:pPr>
      <w:proofErr w:type="gramStart"/>
      <w:r w:rsidRPr="001D01D2">
        <w:rPr>
          <w:sz w:val="24"/>
          <w:szCs w:val="24"/>
        </w:rPr>
        <w:t>https://www.mindtools.com/pages/article/newLDR_86.htm .</w:t>
      </w:r>
      <w:proofErr w:type="gramEnd"/>
      <w:r w:rsidRPr="001D01D2">
        <w:rPr>
          <w:sz w:val="24"/>
          <w:szCs w:val="24"/>
        </w:rPr>
        <w:t xml:space="preserve"> (Online) (Accessed 12</w:t>
      </w:r>
      <w:r w:rsidRPr="001D01D2">
        <w:rPr>
          <w:sz w:val="24"/>
          <w:szCs w:val="24"/>
          <w:vertAlign w:val="superscript"/>
        </w:rPr>
        <w:t>th</w:t>
      </w:r>
      <w:r w:rsidRPr="001D01D2">
        <w:rPr>
          <w:sz w:val="24"/>
          <w:szCs w:val="24"/>
        </w:rPr>
        <w:t xml:space="preserve"> December 2021). </w:t>
      </w:r>
    </w:p>
    <w:p w14:paraId="02162194" w14:textId="77777777" w:rsidR="001D01D2" w:rsidRPr="001D01D2" w:rsidRDefault="001D01D2" w:rsidP="001D01D2">
      <w:pPr>
        <w:ind w:right="237"/>
        <w:rPr>
          <w:sz w:val="24"/>
          <w:szCs w:val="24"/>
        </w:rPr>
      </w:pPr>
    </w:p>
    <w:p w14:paraId="2612DBC5" w14:textId="77777777" w:rsidR="001D01D2" w:rsidRPr="001D01D2" w:rsidRDefault="001D01D2" w:rsidP="001D01D2">
      <w:pPr>
        <w:ind w:right="237"/>
        <w:rPr>
          <w:sz w:val="24"/>
          <w:szCs w:val="24"/>
        </w:rPr>
      </w:pPr>
      <w:r w:rsidRPr="001D01D2">
        <w:rPr>
          <w:sz w:val="24"/>
          <w:szCs w:val="24"/>
        </w:rPr>
        <w:lastRenderedPageBreak/>
        <w:t>Team Building Ireland. (2021). Five reasons Why Teams Don’t Work.</w:t>
      </w:r>
    </w:p>
    <w:p w14:paraId="3C85E677" w14:textId="77777777" w:rsidR="001D01D2" w:rsidRPr="001D01D2" w:rsidRDefault="001D01D2" w:rsidP="001D01D2">
      <w:pPr>
        <w:ind w:right="237"/>
        <w:rPr>
          <w:sz w:val="24"/>
          <w:szCs w:val="24"/>
        </w:rPr>
      </w:pPr>
      <w:r w:rsidRPr="001D01D2">
        <w:rPr>
          <w:sz w:val="24"/>
          <w:szCs w:val="24"/>
        </w:rPr>
        <w:t>Available from:</w:t>
      </w:r>
    </w:p>
    <w:p w14:paraId="77E74229" w14:textId="77777777" w:rsidR="001D01D2" w:rsidRPr="001D01D2" w:rsidRDefault="001D01D2" w:rsidP="001D01D2">
      <w:pPr>
        <w:ind w:right="237"/>
        <w:rPr>
          <w:sz w:val="24"/>
          <w:szCs w:val="24"/>
        </w:rPr>
      </w:pPr>
      <w:r w:rsidRPr="001D01D2">
        <w:rPr>
          <w:sz w:val="24"/>
          <w:szCs w:val="24"/>
        </w:rPr>
        <w:t>5 Reasons Why Teams Don't Work | Learn about Team Building (teambuildingireland.com)</w:t>
      </w:r>
      <w:r w:rsidRPr="001D01D2">
        <w:rPr>
          <w:rStyle w:val="Hyperlink"/>
          <w:sz w:val="24"/>
          <w:szCs w:val="24"/>
        </w:rPr>
        <w:t xml:space="preserve"> </w:t>
      </w:r>
      <w:r w:rsidRPr="001D01D2">
        <w:rPr>
          <w:sz w:val="24"/>
          <w:szCs w:val="24"/>
        </w:rPr>
        <w:t>(Online) (Accessed 12</w:t>
      </w:r>
      <w:r w:rsidRPr="001D01D2">
        <w:rPr>
          <w:sz w:val="24"/>
          <w:szCs w:val="24"/>
          <w:vertAlign w:val="superscript"/>
        </w:rPr>
        <w:t>th</w:t>
      </w:r>
      <w:r w:rsidRPr="001D01D2">
        <w:rPr>
          <w:sz w:val="24"/>
          <w:szCs w:val="24"/>
        </w:rPr>
        <w:t xml:space="preserve"> December 2021). </w:t>
      </w:r>
    </w:p>
    <w:p w14:paraId="7DE2246A" w14:textId="77777777" w:rsidR="001D01D2" w:rsidRPr="001D01D2" w:rsidRDefault="001D01D2" w:rsidP="001D01D2">
      <w:pPr>
        <w:ind w:right="237"/>
        <w:rPr>
          <w:sz w:val="24"/>
          <w:szCs w:val="24"/>
        </w:rPr>
      </w:pPr>
    </w:p>
    <w:p w14:paraId="679BEAB8" w14:textId="77777777" w:rsidR="001D01D2" w:rsidRPr="001D01D2" w:rsidRDefault="001D01D2" w:rsidP="001D01D2">
      <w:pPr>
        <w:ind w:right="237"/>
        <w:rPr>
          <w:sz w:val="24"/>
          <w:szCs w:val="24"/>
        </w:rPr>
      </w:pPr>
      <w:r w:rsidRPr="001D01D2">
        <w:rPr>
          <w:sz w:val="24"/>
          <w:szCs w:val="24"/>
        </w:rPr>
        <w:t>Indeed.com. (2021). 10 Steps to Improve Team Cohesiveness in the Workplace.</w:t>
      </w:r>
    </w:p>
    <w:p w14:paraId="63888A8E" w14:textId="77777777" w:rsidR="001D01D2" w:rsidRPr="001D01D2" w:rsidRDefault="001D01D2" w:rsidP="001D01D2">
      <w:pPr>
        <w:ind w:right="237"/>
        <w:rPr>
          <w:sz w:val="24"/>
          <w:szCs w:val="24"/>
        </w:rPr>
      </w:pPr>
      <w:r w:rsidRPr="001D01D2">
        <w:rPr>
          <w:sz w:val="24"/>
          <w:szCs w:val="24"/>
        </w:rPr>
        <w:t>Available from:</w:t>
      </w:r>
    </w:p>
    <w:p w14:paraId="08385124" w14:textId="77777777" w:rsidR="001D01D2" w:rsidRPr="001D01D2" w:rsidRDefault="001D01D2" w:rsidP="001D01D2">
      <w:pPr>
        <w:ind w:right="237"/>
        <w:rPr>
          <w:sz w:val="24"/>
          <w:szCs w:val="24"/>
        </w:rPr>
      </w:pPr>
      <w:r w:rsidRPr="001D01D2">
        <w:rPr>
          <w:sz w:val="24"/>
          <w:szCs w:val="24"/>
        </w:rPr>
        <w:t>10 Steps to Improve Team Cohesiveness in the Workplace | Indeed.com</w:t>
      </w:r>
      <w:r w:rsidRPr="001D01D2">
        <w:rPr>
          <w:rStyle w:val="Hyperlink"/>
          <w:sz w:val="24"/>
          <w:szCs w:val="24"/>
        </w:rPr>
        <w:t xml:space="preserve"> </w:t>
      </w:r>
      <w:r w:rsidRPr="001D01D2">
        <w:rPr>
          <w:sz w:val="24"/>
          <w:szCs w:val="24"/>
        </w:rPr>
        <w:t>(Online) (Accessed 12</w:t>
      </w:r>
      <w:r w:rsidRPr="001D01D2">
        <w:rPr>
          <w:sz w:val="24"/>
          <w:szCs w:val="24"/>
          <w:vertAlign w:val="superscript"/>
        </w:rPr>
        <w:t>th</w:t>
      </w:r>
      <w:r w:rsidRPr="001D01D2">
        <w:rPr>
          <w:sz w:val="24"/>
          <w:szCs w:val="24"/>
        </w:rPr>
        <w:t xml:space="preserve"> December 2021). </w:t>
      </w:r>
    </w:p>
    <w:p w14:paraId="738D869A" w14:textId="77777777" w:rsidR="001D01D2" w:rsidRPr="001D01D2" w:rsidRDefault="001D01D2" w:rsidP="001D01D2">
      <w:pPr>
        <w:ind w:right="237"/>
        <w:rPr>
          <w:sz w:val="24"/>
          <w:szCs w:val="24"/>
        </w:rPr>
      </w:pPr>
    </w:p>
    <w:p w14:paraId="1771A873" w14:textId="77777777" w:rsidR="001D01D2" w:rsidRPr="001D01D2" w:rsidRDefault="001D01D2" w:rsidP="001D01D2">
      <w:pPr>
        <w:ind w:right="237"/>
        <w:rPr>
          <w:sz w:val="24"/>
          <w:szCs w:val="24"/>
        </w:rPr>
      </w:pPr>
      <w:r w:rsidRPr="001D01D2">
        <w:rPr>
          <w:sz w:val="24"/>
          <w:szCs w:val="24"/>
        </w:rPr>
        <w:t>Podium. (2021). 6 Steps to Improve Team Cohesion and Achieve Goals Faster.</w:t>
      </w:r>
    </w:p>
    <w:p w14:paraId="7E5809D5" w14:textId="77777777" w:rsidR="001D01D2" w:rsidRPr="001D01D2" w:rsidRDefault="001D01D2" w:rsidP="001D01D2">
      <w:pPr>
        <w:ind w:right="237"/>
        <w:rPr>
          <w:sz w:val="24"/>
          <w:szCs w:val="24"/>
        </w:rPr>
      </w:pPr>
      <w:r w:rsidRPr="001D01D2">
        <w:rPr>
          <w:sz w:val="24"/>
          <w:szCs w:val="24"/>
        </w:rPr>
        <w:t>Available from:</w:t>
      </w:r>
    </w:p>
    <w:p w14:paraId="127E2A37" w14:textId="77777777" w:rsidR="001D01D2" w:rsidRPr="001D01D2" w:rsidRDefault="001D01D2" w:rsidP="001D01D2">
      <w:pPr>
        <w:ind w:right="237"/>
        <w:rPr>
          <w:sz w:val="24"/>
          <w:szCs w:val="24"/>
        </w:rPr>
      </w:pPr>
      <w:r w:rsidRPr="001D01D2">
        <w:rPr>
          <w:sz w:val="24"/>
          <w:szCs w:val="24"/>
        </w:rPr>
        <w:t>6 steps to improve team cohesion and achieve goals faster. - Podium</w:t>
      </w:r>
      <w:r w:rsidRPr="001D01D2">
        <w:rPr>
          <w:rStyle w:val="Hyperlink"/>
          <w:sz w:val="24"/>
          <w:szCs w:val="24"/>
        </w:rPr>
        <w:t xml:space="preserve"> </w:t>
      </w:r>
      <w:r w:rsidRPr="001D01D2">
        <w:rPr>
          <w:sz w:val="24"/>
          <w:szCs w:val="24"/>
        </w:rPr>
        <w:t>(Online) (Accessed 13</w:t>
      </w:r>
      <w:r w:rsidRPr="001D01D2">
        <w:rPr>
          <w:sz w:val="24"/>
          <w:szCs w:val="24"/>
          <w:vertAlign w:val="superscript"/>
        </w:rPr>
        <w:t>th</w:t>
      </w:r>
      <w:r w:rsidRPr="001D01D2">
        <w:rPr>
          <w:sz w:val="24"/>
          <w:szCs w:val="24"/>
        </w:rPr>
        <w:t xml:space="preserve"> December 2021). </w:t>
      </w:r>
    </w:p>
    <w:p w14:paraId="0D2640F2" w14:textId="77777777" w:rsidR="001D01D2" w:rsidRPr="001D01D2" w:rsidRDefault="001D01D2" w:rsidP="001D01D2">
      <w:pPr>
        <w:ind w:right="237"/>
        <w:jc w:val="both"/>
        <w:rPr>
          <w:sz w:val="24"/>
          <w:szCs w:val="24"/>
        </w:rPr>
      </w:pPr>
    </w:p>
    <w:p w14:paraId="76092C7D" w14:textId="77777777" w:rsidR="001D01D2" w:rsidRPr="001D01D2" w:rsidRDefault="001D01D2" w:rsidP="001D01D2">
      <w:pPr>
        <w:ind w:right="237"/>
        <w:rPr>
          <w:rStyle w:val="selectable"/>
          <w:sz w:val="24"/>
          <w:szCs w:val="24"/>
        </w:rPr>
      </w:pPr>
      <w:r w:rsidRPr="001D01D2">
        <w:rPr>
          <w:rStyle w:val="selectable"/>
          <w:sz w:val="24"/>
          <w:szCs w:val="24"/>
        </w:rPr>
        <w:t>Office of Justice programs. (2021). Information vs. Intelligence: What Police Executives Need to Know</w:t>
      </w:r>
    </w:p>
    <w:p w14:paraId="58FCAE78" w14:textId="77777777" w:rsidR="001D01D2" w:rsidRPr="001D01D2" w:rsidRDefault="001D01D2" w:rsidP="001D01D2">
      <w:pPr>
        <w:ind w:right="237"/>
        <w:rPr>
          <w:rStyle w:val="selectable"/>
          <w:sz w:val="24"/>
          <w:szCs w:val="24"/>
        </w:rPr>
      </w:pPr>
      <w:r w:rsidRPr="001D01D2">
        <w:rPr>
          <w:rStyle w:val="selectable"/>
          <w:sz w:val="24"/>
          <w:szCs w:val="24"/>
        </w:rPr>
        <w:t>Available at:</w:t>
      </w:r>
      <w:r w:rsidRPr="001D01D2">
        <w:rPr>
          <w:sz w:val="24"/>
          <w:szCs w:val="24"/>
        </w:rPr>
        <w:t xml:space="preserve"> </w:t>
      </w:r>
      <w:r w:rsidRPr="001D01D2">
        <w:rPr>
          <w:color w:val="auto"/>
          <w:sz w:val="24"/>
          <w:szCs w:val="24"/>
        </w:rPr>
        <w:t>Information vs. Intelligence: What Police Executives Need to Know | Office of Justice Programs (ojp.gov)</w:t>
      </w:r>
      <w:r w:rsidRPr="001D01D2">
        <w:rPr>
          <w:rStyle w:val="selectable"/>
          <w:color w:val="auto"/>
          <w:sz w:val="24"/>
          <w:szCs w:val="24"/>
        </w:rPr>
        <w:t xml:space="preserve"> &gt; (online) (Accessed: 1</w:t>
      </w:r>
      <w:r w:rsidRPr="001D01D2">
        <w:rPr>
          <w:rStyle w:val="selectable"/>
          <w:color w:val="auto"/>
          <w:sz w:val="24"/>
          <w:szCs w:val="24"/>
          <w:vertAlign w:val="superscript"/>
        </w:rPr>
        <w:t>st</w:t>
      </w:r>
      <w:r w:rsidRPr="001D01D2">
        <w:rPr>
          <w:rStyle w:val="selectable"/>
          <w:color w:val="auto"/>
          <w:sz w:val="24"/>
          <w:szCs w:val="24"/>
        </w:rPr>
        <w:t xml:space="preserve"> December 2021).</w:t>
      </w:r>
    </w:p>
    <w:p w14:paraId="70BE238F" w14:textId="77777777" w:rsidR="001D01D2" w:rsidRPr="001D01D2" w:rsidRDefault="001D01D2" w:rsidP="001D01D2">
      <w:pPr>
        <w:ind w:right="237"/>
        <w:rPr>
          <w:rStyle w:val="selectable"/>
          <w:sz w:val="24"/>
          <w:szCs w:val="24"/>
        </w:rPr>
      </w:pPr>
    </w:p>
    <w:p w14:paraId="4967095A" w14:textId="77777777" w:rsidR="001D01D2" w:rsidRPr="001D01D2" w:rsidRDefault="001D01D2" w:rsidP="001D01D2">
      <w:pPr>
        <w:rPr>
          <w:sz w:val="24"/>
          <w:szCs w:val="24"/>
        </w:rPr>
      </w:pPr>
      <w:r w:rsidRPr="001D01D2">
        <w:rPr>
          <w:sz w:val="24"/>
          <w:szCs w:val="24"/>
        </w:rPr>
        <w:t>The College of Policing. (2021). Intelligence Report</w:t>
      </w:r>
    </w:p>
    <w:p w14:paraId="10DEAAD3" w14:textId="77777777" w:rsidR="001D01D2" w:rsidRPr="001D01D2" w:rsidRDefault="001D01D2" w:rsidP="001D01D2">
      <w:pPr>
        <w:rPr>
          <w:rStyle w:val="Hyperlink"/>
          <w:sz w:val="24"/>
          <w:szCs w:val="24"/>
        </w:rPr>
      </w:pPr>
      <w:r w:rsidRPr="001D01D2">
        <w:rPr>
          <w:sz w:val="24"/>
          <w:szCs w:val="24"/>
        </w:rPr>
        <w:t>Available at: Intelligence report (college.police.uk)</w:t>
      </w:r>
      <w:r w:rsidRPr="001D01D2">
        <w:rPr>
          <w:rStyle w:val="selectable"/>
          <w:color w:val="auto"/>
          <w:sz w:val="24"/>
          <w:szCs w:val="24"/>
        </w:rPr>
        <w:t xml:space="preserve"> (online) </w:t>
      </w:r>
      <w:r w:rsidRPr="001D01D2">
        <w:rPr>
          <w:sz w:val="24"/>
          <w:szCs w:val="24"/>
        </w:rPr>
        <w:t>(Accessed: 1</w:t>
      </w:r>
      <w:r w:rsidRPr="001D01D2">
        <w:rPr>
          <w:sz w:val="24"/>
          <w:szCs w:val="24"/>
          <w:vertAlign w:val="superscript"/>
        </w:rPr>
        <w:t>st</w:t>
      </w:r>
      <w:r w:rsidRPr="001D01D2">
        <w:rPr>
          <w:sz w:val="24"/>
          <w:szCs w:val="24"/>
        </w:rPr>
        <w:t xml:space="preserve"> December 2021).</w:t>
      </w:r>
    </w:p>
    <w:p w14:paraId="494C0E0F" w14:textId="77777777" w:rsidR="001D01D2" w:rsidRPr="001D01D2" w:rsidRDefault="001D01D2" w:rsidP="001D01D2">
      <w:pPr>
        <w:rPr>
          <w:sz w:val="24"/>
          <w:szCs w:val="24"/>
        </w:rPr>
      </w:pPr>
    </w:p>
    <w:p w14:paraId="05C43224" w14:textId="77777777" w:rsidR="001D01D2" w:rsidRPr="001D01D2" w:rsidRDefault="001D01D2" w:rsidP="001D01D2">
      <w:pPr>
        <w:rPr>
          <w:sz w:val="24"/>
          <w:szCs w:val="24"/>
        </w:rPr>
      </w:pPr>
      <w:r w:rsidRPr="001D01D2">
        <w:rPr>
          <w:sz w:val="24"/>
          <w:szCs w:val="24"/>
        </w:rPr>
        <w:t>National Crime Agency. (2021). Intelligence: enhancing the picture of serious organised crime affecting the UK</w:t>
      </w:r>
    </w:p>
    <w:p w14:paraId="52C436A4" w14:textId="77777777" w:rsidR="001D01D2" w:rsidRPr="001D01D2" w:rsidRDefault="001D01D2" w:rsidP="001D01D2">
      <w:pPr>
        <w:rPr>
          <w:color w:val="333333"/>
          <w:sz w:val="24"/>
          <w:szCs w:val="24"/>
        </w:rPr>
      </w:pPr>
      <w:r w:rsidRPr="001D01D2">
        <w:rPr>
          <w:sz w:val="24"/>
          <w:szCs w:val="24"/>
        </w:rPr>
        <w:t>Available from: Intelligence: enhancing the picture of serious organised crime affecting the UK - National Crime Agency.</w:t>
      </w:r>
      <w:r w:rsidRPr="001D01D2">
        <w:rPr>
          <w:rStyle w:val="selectable"/>
          <w:color w:val="auto"/>
          <w:sz w:val="24"/>
          <w:szCs w:val="24"/>
        </w:rPr>
        <w:t xml:space="preserve"> (online)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4C7107D2" w14:textId="77777777" w:rsidR="001D01D2" w:rsidRPr="001D01D2" w:rsidRDefault="001D01D2" w:rsidP="001D01D2">
      <w:pPr>
        <w:shd w:val="clear" w:color="auto" w:fill="FFFFFF"/>
        <w:overflowPunct/>
        <w:autoSpaceDE/>
        <w:autoSpaceDN/>
        <w:adjustRightInd/>
        <w:spacing w:before="100" w:beforeAutospacing="1" w:after="100" w:afterAutospacing="1"/>
        <w:textAlignment w:val="auto"/>
        <w:rPr>
          <w:sz w:val="24"/>
          <w:szCs w:val="24"/>
        </w:rPr>
      </w:pPr>
      <w:proofErr w:type="spellStart"/>
      <w:proofErr w:type="gramStart"/>
      <w:r w:rsidRPr="001D01D2">
        <w:rPr>
          <w:color w:val="auto"/>
          <w:sz w:val="24"/>
          <w:szCs w:val="24"/>
        </w:rPr>
        <w:t>Bryant,R</w:t>
      </w:r>
      <w:proofErr w:type="spellEnd"/>
      <w:r w:rsidRPr="001D01D2">
        <w:rPr>
          <w:color w:val="auto"/>
          <w:sz w:val="24"/>
          <w:szCs w:val="24"/>
        </w:rPr>
        <w:t>.</w:t>
      </w:r>
      <w:proofErr w:type="gramEnd"/>
      <w:r w:rsidRPr="001D01D2">
        <w:rPr>
          <w:color w:val="auto"/>
          <w:sz w:val="24"/>
          <w:szCs w:val="24"/>
        </w:rPr>
        <w:t xml:space="preserve"> and Bryant, S., n.d. Blackstone’s Handbook for policing students 2020. 14</w:t>
      </w:r>
      <w:r w:rsidRPr="001D01D2">
        <w:rPr>
          <w:color w:val="auto"/>
          <w:sz w:val="24"/>
          <w:szCs w:val="24"/>
          <w:vertAlign w:val="superscript"/>
        </w:rPr>
        <w:t>th</w:t>
      </w:r>
      <w:r w:rsidRPr="001D01D2">
        <w:rPr>
          <w:color w:val="auto"/>
          <w:sz w:val="24"/>
          <w:szCs w:val="24"/>
        </w:rPr>
        <w:t xml:space="preserve"> ed. Oxford: oxford university press, p27.</w:t>
      </w:r>
    </w:p>
    <w:p w14:paraId="2745DFC1" w14:textId="77777777" w:rsidR="001D01D2" w:rsidRPr="001D01D2" w:rsidRDefault="001D01D2" w:rsidP="001D01D2">
      <w:pPr>
        <w:ind w:right="237"/>
        <w:rPr>
          <w:sz w:val="24"/>
          <w:szCs w:val="24"/>
        </w:rPr>
      </w:pPr>
      <w:r w:rsidRPr="001D01D2">
        <w:rPr>
          <w:sz w:val="24"/>
          <w:szCs w:val="24"/>
        </w:rPr>
        <w:t>The College of Policing. (2021). Professional Profile Roads Policing Constable</w:t>
      </w:r>
    </w:p>
    <w:p w14:paraId="3EA5A822" w14:textId="77777777" w:rsidR="001D01D2" w:rsidRPr="001D01D2" w:rsidRDefault="001D01D2" w:rsidP="001D01D2">
      <w:pPr>
        <w:rPr>
          <w:sz w:val="24"/>
          <w:szCs w:val="24"/>
        </w:rPr>
      </w:pPr>
      <w:r w:rsidRPr="001D01D2">
        <w:rPr>
          <w:sz w:val="24"/>
          <w:szCs w:val="24"/>
        </w:rPr>
        <w:t xml:space="preserve">Available </w:t>
      </w:r>
      <w:proofErr w:type="gramStart"/>
      <w:r w:rsidRPr="001D01D2">
        <w:rPr>
          <w:sz w:val="24"/>
          <w:szCs w:val="24"/>
        </w:rPr>
        <w:t>at:https://profdev.college.police.uk/professional-profile/roads-policing-constable/</w:t>
      </w:r>
      <w:proofErr w:type="gramEnd"/>
      <w:r w:rsidRPr="001D01D2">
        <w:rPr>
          <w:sz w:val="24"/>
          <w:szCs w:val="24"/>
        </w:rPr>
        <w:t xml:space="preserve">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743002F4" w14:textId="77777777" w:rsidR="001D01D2" w:rsidRPr="001D01D2" w:rsidRDefault="001D01D2" w:rsidP="001D01D2">
      <w:pPr>
        <w:rPr>
          <w:sz w:val="24"/>
          <w:szCs w:val="24"/>
        </w:rPr>
      </w:pPr>
    </w:p>
    <w:p w14:paraId="70EE4C57" w14:textId="77777777" w:rsidR="001D01D2" w:rsidRPr="001D01D2" w:rsidRDefault="001D01D2" w:rsidP="001D01D2">
      <w:pPr>
        <w:rPr>
          <w:sz w:val="24"/>
          <w:szCs w:val="24"/>
        </w:rPr>
      </w:pPr>
      <w:r w:rsidRPr="001D01D2">
        <w:rPr>
          <w:sz w:val="24"/>
          <w:szCs w:val="24"/>
        </w:rPr>
        <w:t>NPCC. Police UK (2021). The Benefits of ANPR Technology.</w:t>
      </w:r>
    </w:p>
    <w:p w14:paraId="00F38FA2" w14:textId="77777777" w:rsidR="001D01D2" w:rsidRPr="001D01D2" w:rsidRDefault="001D01D2" w:rsidP="001D01D2">
      <w:pPr>
        <w:rPr>
          <w:sz w:val="24"/>
          <w:szCs w:val="24"/>
        </w:rPr>
      </w:pPr>
      <w:r w:rsidRPr="001D01D2">
        <w:rPr>
          <w:sz w:val="24"/>
          <w:szCs w:val="24"/>
        </w:rPr>
        <w:t xml:space="preserve">Available at: https://www.npcc.police.uk/ThePoliceChiefsBlog/SimonByrneoutlinesthebenefitsofANPRtechnology.aspx.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1AD9EE3B" w14:textId="77777777" w:rsidR="001D01D2" w:rsidRPr="001D01D2" w:rsidRDefault="001D01D2" w:rsidP="001D01D2">
      <w:pPr>
        <w:rPr>
          <w:sz w:val="24"/>
          <w:szCs w:val="24"/>
        </w:rPr>
      </w:pPr>
    </w:p>
    <w:p w14:paraId="3594FFA3" w14:textId="77777777" w:rsidR="001D01D2" w:rsidRPr="001D01D2" w:rsidRDefault="001D01D2" w:rsidP="001D01D2">
      <w:pPr>
        <w:rPr>
          <w:sz w:val="24"/>
          <w:szCs w:val="24"/>
        </w:rPr>
      </w:pPr>
      <w:r w:rsidRPr="001D01D2">
        <w:rPr>
          <w:sz w:val="24"/>
          <w:szCs w:val="24"/>
        </w:rPr>
        <w:t>NPCC. Police UK (2021). ANPR Factsheet.</w:t>
      </w:r>
      <w:r w:rsidRPr="001D01D2">
        <w:rPr>
          <w:sz w:val="24"/>
          <w:szCs w:val="24"/>
        </w:rPr>
        <w:br/>
        <w:t>Available at: ANPR Factsheet.pdf (npcc.police.uk)</w:t>
      </w:r>
      <w:r w:rsidRPr="001D01D2">
        <w:rPr>
          <w:rStyle w:val="Hyperlink"/>
          <w:sz w:val="24"/>
          <w:szCs w:val="24"/>
        </w:rPr>
        <w:t xml:space="preserve"> </w:t>
      </w:r>
      <w:r w:rsidRPr="001D01D2">
        <w:rPr>
          <w:rStyle w:val="selectable"/>
          <w:color w:val="auto"/>
          <w:sz w:val="24"/>
          <w:szCs w:val="24"/>
        </w:rPr>
        <w:t xml:space="preserve">(online) </w:t>
      </w:r>
      <w:r w:rsidRPr="001D01D2">
        <w:rPr>
          <w:sz w:val="24"/>
          <w:szCs w:val="24"/>
        </w:rPr>
        <w:t>(Accessed: 2</w:t>
      </w:r>
      <w:r w:rsidRPr="001D01D2">
        <w:rPr>
          <w:sz w:val="24"/>
          <w:szCs w:val="24"/>
          <w:vertAlign w:val="superscript"/>
        </w:rPr>
        <w:t>nd</w:t>
      </w:r>
      <w:r w:rsidRPr="001D01D2">
        <w:rPr>
          <w:sz w:val="24"/>
          <w:szCs w:val="24"/>
        </w:rPr>
        <w:t xml:space="preserve"> December 2021).</w:t>
      </w:r>
    </w:p>
    <w:p w14:paraId="301FEA05" w14:textId="77777777" w:rsidR="001D01D2" w:rsidRPr="001D01D2" w:rsidRDefault="001D01D2" w:rsidP="001D01D2">
      <w:pPr>
        <w:ind w:right="237"/>
        <w:jc w:val="both"/>
        <w:rPr>
          <w:sz w:val="24"/>
          <w:szCs w:val="24"/>
        </w:rPr>
      </w:pPr>
    </w:p>
    <w:p w14:paraId="6F8C0A01" w14:textId="77777777" w:rsidR="001D01D2" w:rsidRDefault="001D01D2" w:rsidP="00B459FC"/>
    <w:sectPr w:rsidR="001D01D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58E76" w14:textId="77777777" w:rsidR="000F417C" w:rsidRDefault="000F417C">
      <w:r>
        <w:separator/>
      </w:r>
    </w:p>
  </w:endnote>
  <w:endnote w:type="continuationSeparator" w:id="0">
    <w:p w14:paraId="1227E80A" w14:textId="77777777" w:rsidR="000F417C" w:rsidRDefault="000F4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CDF89" w14:textId="77777777" w:rsidR="000F417C" w:rsidRDefault="000F417C">
      <w:r>
        <w:separator/>
      </w:r>
    </w:p>
  </w:footnote>
  <w:footnote w:type="continuationSeparator" w:id="0">
    <w:p w14:paraId="48997072" w14:textId="77777777" w:rsidR="000F417C" w:rsidRDefault="000F41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E4A2A8B"/>
    <w:multiLevelType w:val="hybridMultilevel"/>
    <w:tmpl w:val="7D8848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8FC2850"/>
    <w:multiLevelType w:val="multilevel"/>
    <w:tmpl w:val="73C26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3"/>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6F0"/>
    <w:rsid w:val="000C378F"/>
    <w:rsid w:val="000C6892"/>
    <w:rsid w:val="000C6FFE"/>
    <w:rsid w:val="000D00D9"/>
    <w:rsid w:val="000D0BB6"/>
    <w:rsid w:val="000E26B0"/>
    <w:rsid w:val="000F1599"/>
    <w:rsid w:val="000F1769"/>
    <w:rsid w:val="000F417C"/>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01D2"/>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2BD3"/>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079F"/>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3ED"/>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17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C2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DB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4255"/>
    <w:rsid w:val="00D052BC"/>
    <w:rsid w:val="00D07026"/>
    <w:rsid w:val="00D078EB"/>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3079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7307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3079F"/>
  </w:style>
  <w:style w:type="character" w:customStyle="1" w:styleId="legchangedelimiter">
    <w:name w:val="legchangedelimiter"/>
    <w:basedOn w:val="DefaultParagraphFont"/>
    <w:rsid w:val="0073079F"/>
  </w:style>
  <w:style w:type="character" w:customStyle="1" w:styleId="legsubstitution">
    <w:name w:val="legsubstitution"/>
    <w:basedOn w:val="DefaultParagraphFont"/>
    <w:rsid w:val="0073079F"/>
  </w:style>
  <w:style w:type="character" w:customStyle="1" w:styleId="Heading3Char">
    <w:name w:val="Heading 3 Char"/>
    <w:basedOn w:val="DefaultParagraphFont"/>
    <w:link w:val="Heading3"/>
    <w:uiPriority w:val="9"/>
    <w:semiHidden/>
    <w:rsid w:val="0073079F"/>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73079F"/>
    <w:rPr>
      <w:b/>
      <w:bCs/>
    </w:rPr>
  </w:style>
  <w:style w:type="character" w:customStyle="1" w:styleId="selectable">
    <w:name w:val="selectable"/>
    <w:basedOn w:val="DefaultParagraphFont"/>
    <w:rsid w:val="00730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4/60/section/17" TargetMode="Externa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ondon.gov.uk/sites/default/files/mopac_police_and_crime_plan_2017-2021.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don.gov.uk/sites/default/files/mopac_police_and_crime_plan_2017-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36</Pages>
  <Words>10136</Words>
  <Characters>57776</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 Skelton</cp:lastModifiedBy>
  <cp:revision>4</cp:revision>
  <cp:lastPrinted>2014-08-26T08:55:00Z</cp:lastPrinted>
  <dcterms:created xsi:type="dcterms:W3CDTF">2022-01-03T01:22:00Z</dcterms:created>
  <dcterms:modified xsi:type="dcterms:W3CDTF">2022-01-03T01:23:00Z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