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p14:paraId="5E05C6AD" wp14:textId="2F7D624B">
      <w:r w:rsidRPr="503B0304" w:rsidR="3F91BE09">
        <w:rPr>
          <w:rFonts w:ascii="Aptos" w:hAnsi="Aptos" w:eastAsia="Aptos" w:cs="Aptos"/>
          <w:noProof w:val="0"/>
          <w:sz w:val="24"/>
          <w:szCs w:val="24"/>
          <w:lang w:val="en-GB"/>
        </w:rPr>
        <w:t>One needs to hone a variety of technical, analytical, and people skills to succeed in cybersecurity.</w:t>
      </w:r>
    </w:p>
    <w:p xmlns:wp14="http://schemas.microsoft.com/office/word/2010/wordml" wp14:paraId="50DE3CD7" wp14:textId="156FD5D2">
      <w:r w:rsidRPr="503B0304" w:rsidR="3F91BE09">
        <w:rPr>
          <w:rFonts w:ascii="Aptos" w:hAnsi="Aptos" w:eastAsia="Aptos" w:cs="Aptos"/>
          <w:noProof w:val="0"/>
          <w:sz w:val="24"/>
          <w:szCs w:val="24"/>
          <w:lang w:val="en-GB"/>
        </w:rPr>
        <w:t>Technical Proficiency</w:t>
      </w:r>
    </w:p>
    <w:p xmlns:wp14="http://schemas.microsoft.com/office/word/2010/wordml" wp14:paraId="6D73BF3A" wp14:textId="5CC1E4D5">
      <w:r w:rsidRPr="503B0304" w:rsidR="3F91BE09">
        <w:rPr>
          <w:rFonts w:ascii="Aptos" w:hAnsi="Aptos" w:eastAsia="Aptos" w:cs="Aptos"/>
          <w:noProof w:val="0"/>
          <w:sz w:val="24"/>
          <w:szCs w:val="24"/>
          <w:lang w:val="en-GB"/>
        </w:rPr>
        <w:t>Networking Fundamentals: It's important to comprehend protocols like TCP/IP and DNS. It is advantageous to develop these abilities through programmes like CompTIA Network+.</w:t>
      </w:r>
    </w:p>
    <w:p xmlns:wp14="http://schemas.microsoft.com/office/word/2010/wordml" wp14:paraId="7D656EB7" wp14:textId="5AFBA96D">
      <w:r w:rsidRPr="503B0304" w:rsidR="3F91BE09">
        <w:rPr>
          <w:rFonts w:ascii="Aptos" w:hAnsi="Aptos" w:eastAsia="Aptos" w:cs="Aptos"/>
          <w:noProof w:val="0"/>
          <w:sz w:val="24"/>
          <w:szCs w:val="24"/>
          <w:lang w:val="en-GB"/>
        </w:rPr>
        <w:t>Operating Systems: It is necessary to be proficient with Windows, Linux, and Unix. Platforms such as virtual labs can provide practical experience.</w:t>
      </w:r>
    </w:p>
    <w:p xmlns:wp14="http://schemas.microsoft.com/office/word/2010/wordml" w:rsidP="503B0304" wp14:paraId="6AC73E46" wp14:textId="341B0867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03B0304" w:rsidR="3F91BE09">
        <w:rPr>
          <w:rFonts w:ascii="Aptos" w:hAnsi="Aptos" w:eastAsia="Aptos" w:cs="Aptos"/>
          <w:noProof w:val="0"/>
          <w:sz w:val="24"/>
          <w:szCs w:val="24"/>
          <w:lang w:val="en-GB"/>
        </w:rPr>
        <w:t>Programming and scripting: It's crucial to have knowledge of languages like Python and Java. Specific learning pathways are provided via online resources.</w:t>
      </w:r>
    </w:p>
    <w:p xmlns:wp14="http://schemas.microsoft.com/office/word/2010/wordml" w:rsidP="503B0304" wp14:paraId="5E5787A5" wp14:textId="2074BEEC">
      <w:pPr>
        <w:pStyle w:val="Normal"/>
      </w:pPr>
      <w:r w:rsidRPr="503B0304" w:rsidR="3F91BE09">
        <w:rPr>
          <w:rFonts w:ascii="Aptos" w:hAnsi="Aptos" w:eastAsia="Aptos" w:cs="Aptos"/>
          <w:noProof w:val="0"/>
          <w:sz w:val="24"/>
          <w:szCs w:val="24"/>
          <w:lang w:val="en-GB"/>
        </w:rPr>
        <w:t>Security Tools: Vendor-specific training and hands-on practice are two ways to gain proficiency with tools like firewalls, IDS/IPS, and SIEM systems.</w:t>
      </w:r>
    </w:p>
    <w:p w:rsidR="237EAA0D" w:rsidRDefault="237EAA0D" w14:paraId="5DEB52AB" w14:textId="65CD8271">
      <w:r w:rsidRPr="503B0304" w:rsidR="237EAA0D">
        <w:rPr>
          <w:rFonts w:ascii="Aptos" w:hAnsi="Aptos" w:eastAsia="Aptos" w:cs="Aptos"/>
          <w:noProof w:val="0"/>
          <w:sz w:val="24"/>
          <w:szCs w:val="24"/>
          <w:lang w:val="en-GB"/>
        </w:rPr>
        <w:t>Analytical Proficiency</w:t>
      </w:r>
    </w:p>
    <w:p w:rsidR="237EAA0D" w:rsidRDefault="237EAA0D" w14:paraId="61B870EF" w14:textId="0B5D12B7">
      <w:r w:rsidRPr="503B0304" w:rsidR="237EAA0D">
        <w:rPr>
          <w:rFonts w:ascii="Aptos" w:hAnsi="Aptos" w:eastAsia="Aptos" w:cs="Aptos"/>
          <w:noProof w:val="0"/>
          <w:sz w:val="24"/>
          <w:szCs w:val="24"/>
          <w:lang w:val="en-GB"/>
        </w:rPr>
        <w:t>Risk assessment: It's critical to comprehend and rank hazards using frameworks such as NIST. Attending workshops on risk assessment helps improve these abilities.</w:t>
      </w:r>
    </w:p>
    <w:p w:rsidR="237EAA0D" w:rsidRDefault="237EAA0D" w14:paraId="1C0C9E82" w14:textId="37603247">
      <w:r w:rsidRPr="503B0304" w:rsidR="237EAA0D">
        <w:rPr>
          <w:rFonts w:ascii="Aptos" w:hAnsi="Aptos" w:eastAsia="Aptos" w:cs="Aptos"/>
          <w:noProof w:val="0"/>
          <w:sz w:val="24"/>
          <w:szCs w:val="24"/>
          <w:lang w:val="en-GB"/>
        </w:rPr>
        <w:t>Social Competencies</w:t>
      </w:r>
    </w:p>
    <w:p w:rsidR="237EAA0D" w:rsidRDefault="237EAA0D" w14:paraId="00318159" w14:textId="6F7F450D">
      <w:r w:rsidRPr="503B0304" w:rsidR="237EAA0D">
        <w:rPr>
          <w:rFonts w:ascii="Aptos" w:hAnsi="Aptos" w:eastAsia="Aptos" w:cs="Aptos"/>
          <w:noProof w:val="0"/>
          <w:sz w:val="24"/>
          <w:szCs w:val="24"/>
          <w:lang w:val="en-GB"/>
        </w:rPr>
        <w:t>Communication is key. Non-technical stakeholders must be made aware of complex security issues. This competence can be enhanced by technical writing exercises and public speaking classes.</w:t>
      </w:r>
    </w:p>
    <w:p w:rsidR="237EAA0D" w:rsidRDefault="237EAA0D" w14:paraId="15CEC080" w14:textId="27AE3266">
      <w:r w:rsidRPr="503B0304" w:rsidR="237EAA0D">
        <w:rPr>
          <w:rFonts w:ascii="Aptos" w:hAnsi="Aptos" w:eastAsia="Aptos" w:cs="Aptos"/>
          <w:noProof w:val="0"/>
          <w:sz w:val="24"/>
          <w:szCs w:val="24"/>
          <w:lang w:val="en-GB"/>
        </w:rPr>
        <w:t>Teamwork: It is essential for a team to collaborate effectively. This talent can be developed by taking part in cybersecurity competitions and team-based projects.</w:t>
      </w:r>
    </w:p>
    <w:p w:rsidR="237EAA0D" w:rsidP="503B0304" w:rsidRDefault="237EAA0D" w14:paraId="2F4AEED4" w14:textId="0CA36D27">
      <w:pPr>
        <w:pStyle w:val="Normal"/>
      </w:pPr>
      <w:r w:rsidRPr="503B0304" w:rsidR="237EAA0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Certifications for Continuous Learning: Getting certified in fields like </w:t>
      </w:r>
      <w:r w:rsidRPr="503B0304" w:rsidR="3B633574">
        <w:rPr>
          <w:rFonts w:ascii="Aptos" w:hAnsi="Aptos" w:eastAsia="Aptos" w:cs="Aptos"/>
          <w:noProof w:val="0"/>
          <w:sz w:val="24"/>
          <w:szCs w:val="24"/>
          <w:lang w:val="en-GB"/>
        </w:rPr>
        <w:t>School degree</w:t>
      </w:r>
      <w:r w:rsidRPr="503B0304" w:rsidR="237EAA0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certifies knowledge and maintains skills up to date. Attending industry conferences and participating in professional organisations are also advantageous.</w:t>
      </w:r>
    </w:p>
    <w:p w:rsidR="7DCF1DC9" w:rsidRDefault="7DCF1DC9" w14:paraId="68CDB339" w14:textId="587AAABF">
      <w:r w:rsidRPr="503B0304" w:rsidR="7DCF1DC9">
        <w:rPr>
          <w:rFonts w:ascii="Aptos" w:hAnsi="Aptos" w:eastAsia="Aptos" w:cs="Aptos"/>
          <w:noProof w:val="0"/>
          <w:sz w:val="24"/>
          <w:szCs w:val="24"/>
          <w:lang w:val="en-GB"/>
        </w:rPr>
        <w:t>"CompTIA Network+ Certification," by CompTIA, [</w:t>
      </w:r>
      <w:proofErr w:type="gramStart"/>
      <w:r w:rsidRPr="503B0304" w:rsidR="7DCF1DC9">
        <w:rPr>
          <w:rFonts w:ascii="Aptos" w:hAnsi="Aptos" w:eastAsia="Aptos" w:cs="Aptos"/>
          <w:noProof w:val="0"/>
          <w:sz w:val="24"/>
          <w:szCs w:val="24"/>
          <w:lang w:val="en-GB"/>
        </w:rPr>
        <w:t>Online</w:t>
      </w:r>
      <w:proofErr w:type="gramEnd"/>
      <w:r w:rsidRPr="503B0304" w:rsidR="7DCF1DC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]. The network is accessible at </w:t>
      </w:r>
      <w:hyperlink r:id="Rfe67c590a7f24302">
        <w:r w:rsidRPr="503B0304" w:rsidR="7DCF1DC9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https://www.comptia.org/certifications/</w:t>
        </w:r>
      </w:hyperlink>
      <w:r w:rsidRPr="503B0304" w:rsidR="7DCF1DC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</w:p>
    <w:p w:rsidR="7DCF1DC9" w:rsidRDefault="7DCF1DC9" w14:paraId="42FE3ACA" w14:textId="5C30E487">
      <w:r w:rsidRPr="503B0304" w:rsidR="7DCF1DC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"Free Cyber Security Training and Career Development," [Online]. </w:t>
      </w:r>
      <w:hyperlink r:id="Rd9067e2148b7409d">
        <w:r w:rsidRPr="503B0304" w:rsidR="7DCF1DC9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https://www.cybrary.it/</w:t>
        </w:r>
      </w:hyperlink>
      <w:r w:rsidRPr="503B0304" w:rsidR="7DCF1DC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is accessible.</w:t>
      </w:r>
    </w:p>
    <w:p w:rsidR="7DCF1DC9" w:rsidRDefault="7DCF1DC9" w14:paraId="07662C16" w14:textId="684482CB">
      <w:r w:rsidRPr="503B0304" w:rsidR="7DCF1DC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"Learn Cybersecurity," </w:t>
      </w:r>
      <w:r w:rsidRPr="503B0304" w:rsidR="7DCF1DC9">
        <w:rPr>
          <w:rFonts w:ascii="Aptos" w:hAnsi="Aptos" w:eastAsia="Aptos" w:cs="Aptos"/>
          <w:noProof w:val="0"/>
          <w:sz w:val="24"/>
          <w:szCs w:val="24"/>
          <w:lang w:val="en-GB"/>
        </w:rPr>
        <w:t>Code</w:t>
      </w:r>
      <w:r w:rsidRPr="503B0304" w:rsidR="27653504">
        <w:rPr>
          <w:rFonts w:ascii="Aptos" w:hAnsi="Aptos" w:eastAsia="Aptos" w:cs="Aptos"/>
          <w:noProof w:val="0"/>
          <w:sz w:val="24"/>
          <w:szCs w:val="24"/>
          <w:lang w:val="en-GB"/>
        </w:rPr>
        <w:t>a</w:t>
      </w:r>
      <w:r w:rsidRPr="503B0304" w:rsidR="7DCF1DC9">
        <w:rPr>
          <w:rFonts w:ascii="Aptos" w:hAnsi="Aptos" w:eastAsia="Aptos" w:cs="Aptos"/>
          <w:noProof w:val="0"/>
          <w:sz w:val="24"/>
          <w:szCs w:val="24"/>
          <w:lang w:val="en-GB"/>
        </w:rPr>
        <w:t>cademy</w:t>
      </w:r>
      <w:r w:rsidRPr="503B0304" w:rsidR="7DCF1DC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[Online]. Codecademy.com/learn/paths/cybersecurity is accessible...</w:t>
      </w:r>
    </w:p>
    <w:p w:rsidR="7DCF1DC9" w:rsidRDefault="7DCF1DC9" w14:paraId="594A586D" w14:textId="2B53DF50">
      <w:r w:rsidRPr="503B0304" w:rsidR="7DCF1DC9">
        <w:rPr>
          <w:rFonts w:ascii="Aptos" w:hAnsi="Aptos" w:eastAsia="Aptos" w:cs="Aptos"/>
          <w:noProof w:val="0"/>
          <w:sz w:val="24"/>
          <w:szCs w:val="24"/>
          <w:lang w:val="en-GB"/>
        </w:rPr>
        <w:t>Pearson, 2016, W. Stallings, "Cryptography and Network Security," 7th ed.</w:t>
      </w:r>
    </w:p>
    <w:p w:rsidR="503B0304" w:rsidP="503B0304" w:rsidRDefault="503B0304" w14:paraId="47EC07B5" w14:textId="2A4075A9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35A8DA0"/>
    <w:rsid w:val="0C69647F"/>
    <w:rsid w:val="1C54CADF"/>
    <w:rsid w:val="237EAA0D"/>
    <w:rsid w:val="27653504"/>
    <w:rsid w:val="3B633574"/>
    <w:rsid w:val="3F23D40B"/>
    <w:rsid w:val="3F91BE09"/>
    <w:rsid w:val="47BD32CF"/>
    <w:rsid w:val="503B0304"/>
    <w:rsid w:val="52B94992"/>
    <w:rsid w:val="535A8DA0"/>
    <w:rsid w:val="53F2F805"/>
    <w:rsid w:val="5CCFFC54"/>
    <w:rsid w:val="7DCF1D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5A8DA0"/>
  <w15:chartTrackingRefBased/>
  <w15:docId w15:val="{3C526A78-0692-46ED-99FF-781D2707133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comptia.org/certifications/" TargetMode="External" Id="Rfe67c590a7f24302" /><Relationship Type="http://schemas.openxmlformats.org/officeDocument/2006/relationships/hyperlink" Target="https://www.cybrary.it/" TargetMode="External" Id="Rd9067e2148b7409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catalin marian</dc:creator>
  <keywords/>
  <dc:description/>
  <lastModifiedBy>catalin marian</lastModifiedBy>
  <revision>2</revision>
  <dcterms:created xsi:type="dcterms:W3CDTF">2024-07-18T10:56:59.6351000Z</dcterms:created>
  <dcterms:modified xsi:type="dcterms:W3CDTF">2024-07-18T11:05:24.0861302Z</dcterms:modified>
</coreProperties>
</file>