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7E6DC99" wp14:paraId="5E5787A5" wp14:textId="661A53E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095FA747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ECIE5008</w:t>
      </w:r>
    </w:p>
    <w:p w:rsidR="095FA747" w:rsidP="17E6DC99" w:rsidRDefault="095FA747" w14:paraId="79F30393" w14:textId="651497EE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095FA747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Lucy Storton </w:t>
      </w:r>
    </w:p>
    <w:p w:rsidR="095FA747" w:rsidP="17E6DC99" w:rsidRDefault="095FA747" w14:paraId="22FAC90D" w14:textId="0F33993B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095FA747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2314170</w:t>
      </w:r>
    </w:p>
    <w:p w:rsidR="095FA747" w:rsidP="17E6DC99" w:rsidRDefault="095FA747" w14:paraId="08BE2EEE" w14:textId="6BDBDBF7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095FA747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Reflective</w:t>
      </w:r>
      <w:r w:rsidRPr="17E6DC99" w:rsidR="095FA747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commentary </w:t>
      </w:r>
    </w:p>
    <w:p w:rsidR="0E20C59B" w:rsidP="0E20C59B" w:rsidRDefault="0E20C59B" w14:paraId="6581AC6D" w14:textId="56D17844">
      <w:pPr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95FA747" w:rsidP="17E6DC99" w:rsidRDefault="095FA747" w14:paraId="0651A25B" w14:textId="0FFF3700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6DC99" w:rsidR="095FA7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essay is structured into two parts</w:t>
      </w:r>
      <w:r w:rsidRPr="17E6DC99" w:rsidR="76CFD33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 first part will include the theories of literacy</w:t>
      </w:r>
      <w:r w:rsidRPr="17E6DC99" w:rsidR="33D92E8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7E6DC99" w:rsidR="33D92E8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policies</w:t>
      </w:r>
      <w:r w:rsidRPr="17E6DC99" w:rsidR="33D92E8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76CFD33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</w:t>
      </w:r>
      <w:r w:rsidRPr="17E6DC99" w:rsidR="2B1C3C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factors as </w:t>
      </w:r>
      <w:r w:rsidRPr="17E6DC99" w:rsidR="18EB16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why</w:t>
      </w:r>
      <w:r w:rsidRPr="17E6DC99" w:rsidR="2AB65C1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learners have lower oracy </w:t>
      </w:r>
      <w:r w:rsidRPr="17E6DC99" w:rsidR="087ADC0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skills, and t</w:t>
      </w:r>
      <w:r w:rsidRPr="17E6DC99" w:rsidR="34D5DA1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 second part will include </w:t>
      </w:r>
      <w:r w:rsidRPr="17E6DC99" w:rsidR="2908437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reflection commentary on a </w:t>
      </w:r>
      <w:r w:rsidRPr="17E6DC99" w:rsidR="1EB873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video </w:t>
      </w:r>
      <w:r w:rsidRPr="17E6DC99" w:rsidR="2908437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reading session</w:t>
      </w:r>
      <w:r w:rsidRPr="17E6DC99" w:rsidR="59CBA1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following Gibbs reflective cycle. </w:t>
      </w:r>
      <w:r w:rsidRPr="17E6DC99" w:rsidR="0BE39B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Throughout</w:t>
      </w:r>
      <w:r w:rsidRPr="17E6DC99" w:rsidR="0BE39B5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essay I will be referring to my setting as school A. </w:t>
      </w:r>
    </w:p>
    <w:p w:rsidR="4FE88846" w:rsidP="17E6DC99" w:rsidRDefault="4FE88846" w14:paraId="5995E294" w14:textId="571C90D5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4FE888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National literacy trust (ND) states that </w:t>
      </w:r>
      <w:r w:rsidRPr="17E6DC99" w:rsidR="719F3D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17E6DC99" w:rsidR="4FE888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17E6DC99" w:rsidR="0008E6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iteracy is the ability to read, </w:t>
      </w:r>
      <w:r w:rsidRPr="17E6DC99" w:rsidR="0008E6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write, speak and listen </w:t>
      </w:r>
      <w:r w:rsidRPr="17E6DC99" w:rsidR="505AAF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</w:t>
      </w:r>
      <w:r w:rsidRPr="17E6DC99" w:rsidR="01E037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way that lets us communicate effectively and make sense of the world</w:t>
      </w:r>
      <w:r w:rsidRPr="17E6DC99" w:rsidR="01E037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17E6DC99" w:rsidR="10CDB1F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7E6DC99" w:rsidR="01E037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218C4A4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17E6DC99" w:rsidR="55E6236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ommunication</w:t>
      </w:r>
      <w:r w:rsidRPr="17E6DC99" w:rsidR="226FE1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be done</w:t>
      </w:r>
      <w:r w:rsidRPr="17E6DC99" w:rsidR="6665602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</w:t>
      </w:r>
      <w:r w:rsidRPr="17E6DC99" w:rsidR="6665602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 ways</w:t>
      </w:r>
      <w:r w:rsidRPr="17E6DC99" w:rsidR="6665602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these can </w:t>
      </w:r>
      <w:r w:rsidRPr="17E6DC99" w:rsidR="616FC2E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include words</w:t>
      </w:r>
      <w:r w:rsidRPr="17E6DC99" w:rsidR="226FE1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7E6DC99" w:rsidR="428E638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actions</w:t>
      </w:r>
      <w:r w:rsidRPr="17E6DC99" w:rsidR="428E638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facial expressions</w:t>
      </w:r>
      <w:r w:rsidRPr="17E6DC99" w:rsidR="4C09105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7CF913B" w:rsidP="17E6DC99" w:rsidRDefault="77CF913B" w14:paraId="44A69DD2" w14:textId="6987BF2E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77CF91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Several theorists have contributed to the development of literacy</w:t>
      </w:r>
      <w:r w:rsidRPr="17E6DC99" w:rsidR="4508A4E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7E6DC99" w:rsidR="241293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Structural learning (2022) states that </w:t>
      </w:r>
      <w:r w:rsidRPr="17E6DC99" w:rsidR="4508A4E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Vygotsky's </w:t>
      </w:r>
      <w:r w:rsidRPr="17E6DC99" w:rsidR="28C1EC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sociocultural theory</w:t>
      </w:r>
      <w:r w:rsidRPr="17E6DC99" w:rsidR="03F9C4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17E6DC99" w:rsidR="232E8F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1962</w:t>
      </w:r>
      <w:r w:rsidRPr="17E6DC99" w:rsidR="03F9C48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 </w:t>
      </w:r>
      <w:r w:rsidRPr="17E6DC99" w:rsidR="0D9965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emphasises on the role of culture, social </w:t>
      </w:r>
      <w:r w:rsidRPr="17E6DC99" w:rsidR="0D9965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interaction</w:t>
      </w:r>
      <w:r w:rsidRPr="17E6DC99" w:rsidR="0D99652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language in shaping children's cognitive development</w:t>
      </w:r>
      <w:r w:rsidRPr="17E6DC99" w:rsidR="5590D80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intellectual growth</w:t>
      </w:r>
      <w:r w:rsidRPr="17E6DC99" w:rsidR="70EA27F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occurs through interaction with others</w:t>
      </w:r>
      <w:r w:rsidRPr="17E6DC99" w:rsidR="72008DE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c</w:t>
      </w:r>
      <w:r w:rsidRPr="17E6DC99" w:rsidR="0C3C53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ommunication is </w:t>
      </w:r>
      <w:r w:rsidRPr="17E6DC99" w:rsidR="4C7E52A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developed</w:t>
      </w:r>
      <w:r w:rsidRPr="17E6DC99" w:rsidR="0C3C53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0042F7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through meaningful engagement in social </w:t>
      </w:r>
      <w:r w:rsidRPr="17E6DC99" w:rsidR="302218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environments</w:t>
      </w:r>
      <w:r w:rsidRPr="17E6DC99" w:rsidR="141961E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7E6DC99" w:rsidR="5ADBB83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03B9DA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Vygotsky's ideas, including the role of scaffolding has influenced many educational settings. Some settings use</w:t>
      </w:r>
      <w:r w:rsidRPr="17E6DC99" w:rsidR="03B9DA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bookmarkStart w:name="_Int_bcwC0bPg" w:id="1988623702"/>
      <w:r w:rsidRPr="17E6DC99" w:rsidR="1D27387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tur</w:t>
      </w:r>
      <w:r w:rsidRPr="17E6DC99" w:rsidR="1D27387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bookmarkEnd w:id="1988623702"/>
      <w:r w:rsidRPr="17E6DC99" w:rsidR="03B9DA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your partner and think pair share as way to get the children to </w:t>
      </w:r>
      <w:r w:rsidRPr="17E6DC99" w:rsidR="3D08F1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communicate</w:t>
      </w:r>
      <w:r w:rsidRPr="17E6DC99" w:rsidR="03B9DA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17E6DC99" w:rsidR="73CD43C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share their </w:t>
      </w:r>
      <w:r w:rsidRPr="17E6DC99" w:rsidR="1A9964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ideas, Peer</w:t>
      </w:r>
      <w:r w:rsidRPr="17E6DC99" w:rsidR="0EEE544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assessment is also used to </w:t>
      </w:r>
      <w:r w:rsidRPr="17E6DC99" w:rsidR="2E5B6B8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share opinions</w:t>
      </w:r>
      <w:r w:rsidRPr="17E6DC99" w:rsidR="484B57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these strategies are also used in guided reading</w:t>
      </w:r>
      <w:r w:rsidRPr="17E6DC99" w:rsidR="34AE0B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7E6DC99" w:rsidR="484B57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read write</w:t>
      </w:r>
      <w:r w:rsidRPr="17E6DC99" w:rsidR="484B57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484B57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</w:t>
      </w:r>
      <w:r w:rsidRPr="17E6DC99" w:rsidR="484B57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17E6DC99" w:rsidR="1CA360D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storytelling</w:t>
      </w:r>
      <w:r w:rsidRPr="17E6DC99" w:rsidR="484B57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7E6DC99" w:rsidR="13105EF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7A6BB6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Settings </w:t>
      </w:r>
      <w:r w:rsidRPr="17E6DC99" w:rsidR="2CAE497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use a more</w:t>
      </w:r>
      <w:r w:rsidRPr="17E6DC99" w:rsidR="7A6BB6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205107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kn</w:t>
      </w:r>
      <w:r w:rsidRPr="17E6DC99" w:rsidR="205107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owledgeable other (MKO)</w:t>
      </w:r>
      <w:r w:rsidRPr="17E6DC99" w:rsidR="351677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</w:t>
      </w:r>
      <w:r w:rsidRPr="17E6DC99" w:rsidR="286B97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scaffold</w:t>
      </w:r>
      <w:r w:rsidRPr="17E6DC99" w:rsidR="351677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3EA57A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engage</w:t>
      </w:r>
      <w:r w:rsidRPr="17E6DC99" w:rsidR="2AA8182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48B320F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socially</w:t>
      </w:r>
      <w:r w:rsidRPr="17E6DC99" w:rsidR="4E27DA0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</w:t>
      </w:r>
      <w:r w:rsidRPr="17E6DC99" w:rsidR="205107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support a child to </w:t>
      </w:r>
      <w:r w:rsidRPr="17E6DC99" w:rsidR="205107D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</w:t>
      </w:r>
      <w:r w:rsidRPr="17E6DC99" w:rsidR="06869AC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hieve </w:t>
      </w:r>
      <w:r w:rsidRPr="17E6DC99" w:rsidR="524E88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develop. Settings allowing a child to have time to </w:t>
      </w:r>
      <w:r w:rsidRPr="17E6DC99" w:rsidR="39A33A5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17E6DC99" w:rsidR="524E882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lay</w:t>
      </w:r>
      <w:r w:rsidRPr="17E6DC99" w:rsidR="1D3F20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 allows the development of interaction,</w:t>
      </w:r>
      <w:r w:rsidRPr="17E6DC99" w:rsidR="1D3F20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1D3F20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communicatio</w:t>
      </w:r>
      <w:r w:rsidRPr="17E6DC99" w:rsidR="1D3F20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17E6DC99" w:rsidR="1D3F20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language. </w:t>
      </w:r>
      <w:r w:rsidRPr="17E6DC99" w:rsidR="64E037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also links to School A’s </w:t>
      </w:r>
      <w:r w:rsidRPr="17E6DC99" w:rsidR="20B1513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literacy</w:t>
      </w:r>
      <w:r w:rsidRPr="17E6DC99" w:rsidR="64E037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numeracy policy where </w:t>
      </w:r>
      <w:r w:rsidRPr="17E6DC99" w:rsidR="077EEC7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they </w:t>
      </w:r>
      <w:r w:rsidRPr="17E6DC99" w:rsidR="199F102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believe</w:t>
      </w:r>
      <w:r w:rsidRPr="17E6DC99" w:rsidR="077EEC7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17E6DC99" w:rsidR="38611C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</w:t>
      </w:r>
      <w:r w:rsidRPr="17E6DC99" w:rsidR="077EEC7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 best when their surroundings are lively and interesting and when work is</w:t>
      </w:r>
      <w:r w:rsidRPr="17E6DC99" w:rsidR="2B2706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matched to th</w:t>
      </w:r>
      <w:r w:rsidRPr="17E6DC99" w:rsidR="1D28064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 child's individual</w:t>
      </w:r>
      <w:r w:rsidRPr="17E6DC99" w:rsidR="2B2706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needs. This is done by providing</w:t>
      </w:r>
      <w:r w:rsidRPr="17E6DC99" w:rsidR="2B2706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64E037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appropriate suppor</w:t>
      </w:r>
      <w:r w:rsidRPr="17E6DC99" w:rsidR="64E037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17E6DC99" w:rsidR="64E037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less able children, </w:t>
      </w:r>
      <w:r w:rsidRPr="17E6DC99" w:rsidR="05EC68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having </w:t>
      </w:r>
      <w:r w:rsidRPr="17E6DC99" w:rsidR="64E037A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</w:t>
      </w:r>
      <w:r w:rsidRPr="17E6DC99" w:rsidR="61358A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ve use of teaching assistants to support children and </w:t>
      </w:r>
      <w:r w:rsidRPr="17E6DC99" w:rsidR="2F91FD1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development of imaginative play. </w:t>
      </w:r>
    </w:p>
    <w:p w:rsidR="2F331AFE" w:rsidP="17E6DC99" w:rsidRDefault="2F331AFE" w14:paraId="747280E3" w14:textId="01DD8849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2F331AF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</w:t>
      </w:r>
      <w:r w:rsidRPr="17E6DC99" w:rsidR="4EE5DF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</w:t>
      </w:r>
      <w:r w:rsidRPr="17E6DC99" w:rsidR="267FFD6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eory</w:t>
      </w:r>
      <w:r w:rsidRPr="17E6DC99" w:rsidR="4EE5DF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0FC9E0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</w:t>
      </w:r>
      <w:r w:rsidRPr="17E6DC99" w:rsidR="4EE5DF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609E24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</w:t>
      </w:r>
      <w:bookmarkStart w:name="_Int_CF6G0upZ" w:id="1425970539"/>
      <w:r w:rsidRPr="17E6DC99" w:rsidR="609E24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similar</w:t>
      </w:r>
      <w:r w:rsidRPr="17E6DC99" w:rsidR="4EE5DF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</w:t>
      </w:r>
      <w:bookmarkEnd w:id="1425970539"/>
      <w:r w:rsidRPr="17E6DC99" w:rsidR="4EE5DF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79C4C5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Vygotsky</w:t>
      </w:r>
      <w:r w:rsidRPr="17E6DC99" w:rsidR="4DBC50D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’s sociocultural theory</w:t>
      </w:r>
      <w:r w:rsidRPr="17E6DC99" w:rsidR="4EE5DF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</w:t>
      </w:r>
      <w:r w:rsidRPr="17E6DC99" w:rsidR="1A0B6AC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Skinner's explanation of language Acquistion (1957)</w:t>
      </w:r>
      <w:r w:rsidRPr="17E6DC99" w:rsidR="4EE5DF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Vygotsky and Skinner both </w:t>
      </w:r>
      <w:r w:rsidRPr="17E6DC99" w:rsidR="7052299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believe</w:t>
      </w:r>
      <w:r w:rsidRPr="17E6DC99" w:rsidR="4EE5DF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language is </w:t>
      </w:r>
      <w:r w:rsidRPr="17E6DC99" w:rsidR="188FA2C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developed</w:t>
      </w:r>
      <w:r w:rsidRPr="17E6DC99" w:rsidR="4EE5DF7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through </w:t>
      </w:r>
      <w:r w:rsidRPr="17E6DC99" w:rsidR="6DA909C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environmental influence</w:t>
      </w:r>
      <w:r w:rsidRPr="17E6DC99" w:rsidR="729794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interaction</w:t>
      </w:r>
      <w:r w:rsidRPr="17E6DC99" w:rsidR="6DA909C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17E6DC99" w:rsidR="71B17A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3B0FEA6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Simply</w:t>
      </w:r>
      <w:r w:rsidRPr="17E6DC99" w:rsidR="71B17A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psychology (2023) includes that Skinner believed that langu</w:t>
      </w:r>
      <w:r w:rsidRPr="17E6DC99" w:rsidR="071224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age was developed </w:t>
      </w:r>
      <w:r w:rsidRPr="17E6DC99" w:rsidR="059A8C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through</w:t>
      </w:r>
      <w:r w:rsidRPr="17E6DC99" w:rsidR="071224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environmental influence, imitation, </w:t>
      </w:r>
      <w:r w:rsidRPr="17E6DC99" w:rsidR="071224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reinforcement</w:t>
      </w:r>
      <w:r w:rsidRPr="17E6DC99" w:rsidR="0712249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conditioning</w:t>
      </w:r>
      <w:r w:rsidRPr="17E6DC99" w:rsidR="1C45707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Skinner believes that children learn words and </w:t>
      </w:r>
      <w:r w:rsidRPr="17E6DC99" w:rsidR="35C2A4A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grammar</w:t>
      </w:r>
      <w:r w:rsidRPr="17E6DC99" w:rsidR="1C45707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mimicking the speech that is heard from others and </w:t>
      </w:r>
      <w:r w:rsidRPr="17E6DC99" w:rsidR="1B44445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receiving</w:t>
      </w:r>
      <w:r w:rsidRPr="17E6DC99" w:rsidR="1C45707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036177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positive </w:t>
      </w:r>
      <w:r w:rsidRPr="17E6DC99" w:rsidR="0FCB76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feedback</w:t>
      </w:r>
      <w:r w:rsidRPr="17E6DC99" w:rsidR="036177C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the correct use of this speech.</w:t>
      </w:r>
      <w:r w:rsidRPr="17E6DC99" w:rsidR="644747C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a child realises the communicative valu</w:t>
      </w:r>
      <w:r w:rsidRPr="17E6DC99" w:rsidR="42069C1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of words and phrases this will be positively reinforced. </w:t>
      </w:r>
      <w:r w:rsidRPr="17E6DC99" w:rsidR="455AE86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Over time through repetition and reinforcement abilities are developed. </w:t>
      </w:r>
      <w:r w:rsidRPr="17E6DC99" w:rsidR="678920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Settings are influenced by skinners theory in a way that </w:t>
      </w:r>
      <w:r w:rsidRPr="17E6DC99" w:rsidR="45865C1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vocabulary</w:t>
      </w:r>
      <w:r w:rsidRPr="17E6DC99" w:rsidR="678920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repeated and introduced to the children </w:t>
      </w:r>
      <w:r w:rsidRPr="17E6DC99" w:rsidR="39F4489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daily</w:t>
      </w:r>
      <w:r w:rsidRPr="17E6DC99" w:rsidR="678920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17E6DC99" w:rsidR="027BB79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words and </w:t>
      </w:r>
      <w:r w:rsidRPr="17E6DC99" w:rsidR="59BE654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phrases</w:t>
      </w:r>
      <w:r w:rsidRPr="17E6DC99" w:rsidR="027BB79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are used in the correct context is rewarded. </w:t>
      </w:r>
      <w:r w:rsidRPr="17E6DC99" w:rsidR="5107EB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</w:t>
      </w:r>
      <w:r w:rsidRPr="17E6DC99" w:rsidR="204021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links to setting A’s policy </w:t>
      </w:r>
      <w:r w:rsidRPr="17E6DC99" w:rsidR="6E64E5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17E6DC99" w:rsidR="6E64E5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states</w:t>
      </w:r>
      <w:r w:rsidRPr="17E6DC99" w:rsidR="2040217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children learn best when they </w:t>
      </w:r>
      <w:r w:rsidRPr="17E6DC99" w:rsidR="04E56C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feel happy, secure, </w:t>
      </w:r>
      <w:r w:rsidRPr="17E6DC99" w:rsidR="04E56C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confident</w:t>
      </w:r>
      <w:r w:rsidRPr="17E6DC99" w:rsidR="04E56C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valued, this is done by children</w:t>
      </w:r>
      <w:r w:rsidRPr="17E6DC99" w:rsidR="4E0BFB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’s</w:t>
      </w:r>
      <w:r w:rsidRPr="17E6DC99" w:rsidR="6CAA48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achievements </w:t>
      </w:r>
      <w:r w:rsidRPr="17E6DC99" w:rsidR="3A9C50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being celebrated and praise</w:t>
      </w:r>
      <w:r w:rsidRPr="17E6DC99" w:rsidR="3BBAAEC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17E6DC99" w:rsidR="3A9C504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7E6DC99" w:rsidR="1308BF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Simply psychology (2023) critics argue that </w:t>
      </w:r>
      <w:r w:rsidRPr="17E6DC99" w:rsidR="2CEA0D4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Skinner's</w:t>
      </w:r>
      <w:r w:rsidRPr="17E6DC99" w:rsidR="1308BF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theory </w:t>
      </w:r>
      <w:r w:rsidRPr="17E6DC99" w:rsidR="63449ED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doesn't</w:t>
      </w:r>
      <w:r w:rsidRPr="17E6DC99" w:rsidR="1308BFB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fully explain the pace of language or the creation of sentences. </w:t>
      </w:r>
      <w:r w:rsidRPr="17E6DC99" w:rsidR="48D5C1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Chomsky who </w:t>
      </w:r>
      <w:r w:rsidRPr="17E6DC99" w:rsidR="5DD8F2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</w:t>
      </w:r>
      <w:r w:rsidRPr="17E6DC99" w:rsidR="48D5C1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038697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</w:t>
      </w:r>
      <w:r w:rsidRPr="17E6DC99" w:rsidR="48D5C1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famous linguist to date also </w:t>
      </w:r>
      <w:r w:rsidRPr="17E6DC99" w:rsidR="5B2329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criticised</w:t>
      </w:r>
      <w:r w:rsidRPr="17E6DC99" w:rsidR="48D5C1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05180F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Skinner's</w:t>
      </w:r>
      <w:r w:rsidRPr="17E6DC99" w:rsidR="48D5C1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theory of language</w:t>
      </w:r>
      <w:r w:rsidRPr="17E6DC99" w:rsidR="7361E1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arguing that children </w:t>
      </w:r>
      <w:r w:rsidRPr="17E6DC99" w:rsidR="224019E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wouldn't</w:t>
      </w:r>
      <w:r w:rsidRPr="17E6DC99" w:rsidR="7361E17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develop tools that are needed for </w:t>
      </w:r>
      <w:r w:rsidRPr="17E6DC99" w:rsidR="791BA3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processing sentences from just language input.</w:t>
      </w:r>
    </w:p>
    <w:p w:rsidR="229DB0AD" w:rsidP="17E6DC99" w:rsidRDefault="229DB0AD" w14:paraId="6F6DABF3" w14:textId="16410AD7">
      <w:pPr>
        <w:pStyle w:val="Normal"/>
        <w:spacing w:line="360" w:lineRule="auto"/>
        <w:ind w:lef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229DB0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268CD4C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Pankaew</w:t>
      </w:r>
      <w:r w:rsidRPr="17E6DC99" w:rsidR="268CD4C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(2024) states that </w:t>
      </w:r>
      <w:r w:rsidRPr="17E6DC99" w:rsidR="42CADE3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Chomsky's</w:t>
      </w:r>
      <w:r w:rsidRPr="17E6DC99" w:rsidR="3B1D49B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437AAB3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nativist</w:t>
      </w:r>
      <w:r w:rsidRPr="17E6DC99" w:rsidR="56A9A50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3B1D49B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theory of language </w:t>
      </w:r>
      <w:r w:rsidRPr="17E6DC99" w:rsidR="3F2B11B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development</w:t>
      </w:r>
      <w:r w:rsidRPr="17E6DC99" w:rsidR="3B1D49B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49D1203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(195</w:t>
      </w:r>
      <w:r w:rsidRPr="17E6DC99" w:rsidR="098660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7</w:t>
      </w:r>
      <w:r w:rsidRPr="17E6DC99" w:rsidR="49D1203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17E6DC99" w:rsidR="407B60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0C0CA26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emphasises on the role of the natural structures and mechanisms in the human brain, </w:t>
      </w:r>
      <w:r w:rsidRPr="17E6DC99" w:rsidR="34E8A6B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children are born with the natural ability to learn language</w:t>
      </w:r>
      <w:r w:rsidRPr="17E6DC99" w:rsidR="44C3DFA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7E6DC99" w:rsidR="60BB62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humans </w:t>
      </w:r>
      <w:r w:rsidRPr="17E6DC99" w:rsidR="60BB62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possess</w:t>
      </w:r>
      <w:r w:rsidRPr="17E6DC99" w:rsidR="60BB62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language acquisition device (LAD). This natural </w:t>
      </w:r>
      <w:r w:rsidRPr="17E6DC99" w:rsidR="60BB62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capacity</w:t>
      </w:r>
      <w:r w:rsidRPr="17E6DC99" w:rsidR="60BB62E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language allows children to develop their native language rapidly and with consistency, despite the limited and imperfect language input they receive.</w:t>
      </w:r>
      <w:r w:rsidRPr="17E6DC99" w:rsidR="6307F6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47C70BA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Simply psychology (2023) </w:t>
      </w:r>
      <w:r w:rsidRPr="17E6DC99" w:rsidR="6307F6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also mention</w:t>
      </w:r>
      <w:r w:rsidRPr="17E6DC99" w:rsidR="5FD1F64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7E6DC99" w:rsidR="6307F6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universal </w:t>
      </w:r>
      <w:r w:rsidRPr="17E6DC99" w:rsidR="0AAEB2A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grammar</w:t>
      </w:r>
      <w:r w:rsidRPr="17E6DC99" w:rsidR="62629B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is understood by all humans, suggesting that all </w:t>
      </w:r>
      <w:r w:rsidRPr="17E6DC99" w:rsidR="0E7F7A1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humans'</w:t>
      </w:r>
      <w:r w:rsidRPr="17E6DC99" w:rsidR="62629B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languages </w:t>
      </w:r>
      <w:r w:rsidRPr="17E6DC99" w:rsidR="16BEF04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share a structure from a set of grammatical rules and categories. </w:t>
      </w:r>
      <w:r w:rsidRPr="17E6DC99" w:rsidR="3ACE6F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Chomsky believed that there is a critical period for language, during which the recepti</w:t>
      </w:r>
      <w:r w:rsidRPr="17E6DC99" w:rsidR="5C9C5D7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ve to linguistic input which would make the development and learning of language more </w:t>
      </w:r>
      <w:r w:rsidRPr="17E6DC99" w:rsidR="0369CFF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</w:t>
      </w:r>
      <w:r w:rsidRPr="17E6DC99" w:rsidR="5C9C5D7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efficient. </w:t>
      </w:r>
    </w:p>
    <w:p w:rsidR="0F9B4E09" w:rsidP="17E6DC99" w:rsidRDefault="0F9B4E09" w14:paraId="5909ABFD" w14:textId="02367E5E">
      <w:pPr>
        <w:pStyle w:val="Normal"/>
        <w:spacing w:line="360" w:lineRule="auto"/>
        <w:ind w:lef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0F9B4E0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are many barriers to developing literacy skills. Structural learning (2021) states </w:t>
      </w:r>
      <w:r w:rsidRPr="17E6DC99" w:rsidR="0C6F085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these</w:t>
      </w:r>
      <w:r w:rsidRPr="17E6DC99" w:rsidR="0F9B4E0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barriers can include dyslexia</w:t>
      </w:r>
      <w:r w:rsidRPr="17E6DC99" w:rsidR="6A6627E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7E6DC99" w:rsidR="1FD095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ADHD, </w:t>
      </w:r>
      <w:r w:rsidRPr="17E6DC99" w:rsidR="0BD8BA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ASD</w:t>
      </w:r>
      <w:r w:rsidRPr="17E6DC99" w:rsidR="1FD095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poverty, </w:t>
      </w:r>
      <w:r w:rsidRPr="17E6DC99" w:rsidR="1A73C88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EAL</w:t>
      </w:r>
      <w:r w:rsidRPr="17E6DC99" w:rsidR="1FD095C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lack o</w:t>
      </w:r>
      <w:r w:rsidRPr="17E6DC99" w:rsidR="2B65B53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 resources and emotional distress. </w:t>
      </w:r>
      <w:r w:rsidRPr="17E6DC99" w:rsidR="7A12720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barriers to learning are what can prevent children from fully engaging with the curriculum and achieving their </w:t>
      </w:r>
      <w:r w:rsidRPr="17E6DC99" w:rsidR="37E2A7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full potential. For teachers, understanding and addressing these barriers is essential to enable an inclusive and </w:t>
      </w:r>
      <w:r w:rsidRPr="17E6DC99" w:rsidR="30DB14D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accessible</w:t>
      </w:r>
      <w:r w:rsidRPr="17E6DC99" w:rsidR="37E2A7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school learning environment</w:t>
      </w:r>
      <w:r w:rsidRPr="17E6DC99" w:rsidR="1CD3C8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</w:t>
      </w:r>
      <w:r w:rsidRPr="17E6DC99" w:rsidR="3C07646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links to School A’s literacy and numeracy policy which includes that </w:t>
      </w:r>
      <w:r w:rsidRPr="17E6DC99" w:rsidR="2CCCC24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children learn best when they have </w:t>
      </w:r>
      <w:r w:rsidRPr="17E6DC99" w:rsidR="43EC3FA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entitlement to the full range of the curriculum irrespective of ability or disability</w:t>
      </w:r>
      <w:r w:rsidRPr="17E6DC99" w:rsidR="532B588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social background, culture or gender and home language. This is done by teaching being adapted to </w:t>
      </w:r>
      <w:r w:rsidRPr="17E6DC99" w:rsidR="083586E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multi-sensory learning, support for less able children, equipment and resources adapted to meet the needs of the children with disabilities</w:t>
      </w:r>
      <w:r w:rsidRPr="17E6DC99" w:rsidR="0E85C8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provision for children from less advantaged backgrounds, effective use of teaching assistants to support children</w:t>
      </w:r>
      <w:r w:rsidRPr="17E6DC99" w:rsidR="0EC8F53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resources provided which reflects a variety of cultures, beliefs, religions and home languages. </w:t>
      </w:r>
      <w:r w:rsidRPr="17E6DC99" w:rsidR="1AD7527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National literacy trust (2019) includes that children from poor backgrounds are at most risk </w:t>
      </w:r>
      <w:r w:rsidRPr="17E6DC99" w:rsidR="180C70C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falling behind when it comes to developing the literacy </w:t>
      </w:r>
      <w:r w:rsidRPr="17E6DC99" w:rsidR="6BE1F4F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skills,</w:t>
      </w:r>
      <w:r w:rsidRPr="17E6DC99" w:rsidR="180C70C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they need to succeed in life</w:t>
      </w:r>
      <w:r w:rsidRPr="17E6DC99" w:rsidR="7A0A5AD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due to not being able to access resources to support them. </w:t>
      </w:r>
      <w:r w:rsidRPr="17E6DC99" w:rsidR="6504B5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tackle the UK’s literacy challenge and give every child the </w:t>
      </w:r>
      <w:r w:rsidRPr="17E6DC99" w:rsidR="3829E22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literacy</w:t>
      </w:r>
      <w:r w:rsidRPr="17E6DC99" w:rsidR="6504B5D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skills that is needed to reach potential, regardless of background, </w:t>
      </w:r>
      <w:r w:rsidRPr="17E6DC99" w:rsidR="31918EF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workplaces must be targeted where the difference can be made to children's lives. </w:t>
      </w:r>
      <w:r w:rsidRPr="17E6DC99" w:rsidR="7A277C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Donaldson successful futures report (2015) includes that </w:t>
      </w:r>
      <w:r w:rsidRPr="17E6DC99" w:rsidR="23484B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there </w:t>
      </w:r>
      <w:r w:rsidRPr="17E6DC99" w:rsidR="3948916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was </w:t>
      </w:r>
      <w:r w:rsidRPr="17E6DC99" w:rsidR="23484B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need fo</w:t>
      </w:r>
      <w:r w:rsidRPr="17E6DC99" w:rsidR="0BB2D96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</w:t>
      </w:r>
      <w:r w:rsidRPr="17E6DC99" w:rsidR="23484B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change to the </w:t>
      </w:r>
      <w:r w:rsidRPr="17E6DC99" w:rsidR="60A09B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ol</w:t>
      </w:r>
      <w:r w:rsidRPr="17E6DC99" w:rsidR="60A09B8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 </w:t>
      </w:r>
      <w:r w:rsidRPr="17E6DC99" w:rsidR="23484B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curriculum and </w:t>
      </w:r>
      <w:r w:rsidRPr="17E6DC99" w:rsidR="7A277C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case for ch</w:t>
      </w:r>
      <w:r w:rsidRPr="17E6DC99" w:rsidR="7A277C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ange</w:t>
      </w:r>
      <w:r w:rsidRPr="17E6DC99" w:rsidR="395E718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</w:t>
      </w:r>
      <w:r w:rsidRPr="17E6DC99" w:rsidR="7A277C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due to the concerns about the shortcomings of the curriculum and assessment arran</w:t>
      </w:r>
      <w:r w:rsidRPr="17E6DC99" w:rsidR="40F8BFC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gements. </w:t>
      </w:r>
      <w:r w:rsidRPr="17E6DC99" w:rsidR="08B451D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is now a new curriculum (2022)</w:t>
      </w:r>
      <w:r w:rsidRPr="17E6DC99" w:rsidR="3ADB5A1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7E6DC99" w:rsidR="7CA754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</w:t>
      </w:r>
      <w:r w:rsidRPr="17E6DC99" w:rsidR="4B6879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(2021) includes that the languages, </w:t>
      </w:r>
      <w:r w:rsidRPr="17E6DC99" w:rsidR="4B6879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literacy</w:t>
      </w:r>
      <w:r w:rsidRPr="17E6DC99" w:rsidR="4B6879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communication of </w:t>
      </w:r>
      <w:r w:rsidRPr="17E6DC99" w:rsidR="056B9EF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learning</w:t>
      </w:r>
      <w:r w:rsidRPr="17E6DC99" w:rsidR="4B68792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experience addresses aspects of human communication. The new curr</w:t>
      </w:r>
      <w:r w:rsidRPr="17E6DC99" w:rsidR="547FA1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iculum aims to support learning and to enable learners to gain </w:t>
      </w:r>
      <w:r w:rsidRPr="17E6DC99" w:rsidR="35646D0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knowledge</w:t>
      </w:r>
      <w:r w:rsidRPr="17E6DC99" w:rsidR="547FA1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skills in Welsh, </w:t>
      </w:r>
      <w:r w:rsidRPr="17E6DC99" w:rsidR="547FA1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English</w:t>
      </w:r>
      <w:r w:rsidRPr="17E6DC99" w:rsidR="547FA15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international languages as well as in literature. </w:t>
      </w:r>
      <w:r w:rsidRPr="17E6DC99" w:rsidR="23B44A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is also progression steps included in the literacy</w:t>
      </w:r>
      <w:r w:rsidRPr="17E6DC99" w:rsidR="03A4819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numeracy</w:t>
      </w:r>
      <w:r w:rsidRPr="17E6DC99" w:rsidR="23B44A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0CFAF3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framework</w:t>
      </w:r>
      <w:r w:rsidRPr="17E6DC99" w:rsidR="1AE249E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(ND)</w:t>
      </w:r>
      <w:r w:rsidRPr="17E6DC99" w:rsidR="0CFAF3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7E6DC99" w:rsidR="23B44A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66714C3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is under the headings of literacy translanguaging, listening, reading, </w:t>
      </w:r>
      <w:r w:rsidRPr="17E6DC99" w:rsidR="66714C3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speaking</w:t>
      </w:r>
      <w:r w:rsidRPr="17E6DC99" w:rsidR="66714C3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writing</w:t>
      </w:r>
      <w:r w:rsidRPr="17E6DC99" w:rsidR="2A1479F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can be used to measure progress</w:t>
      </w:r>
      <w:r w:rsidRPr="17E6DC99" w:rsidR="3C0BF15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literacy. </w:t>
      </w:r>
    </w:p>
    <w:p w:rsidR="17E6DC99" w:rsidP="17E6DC99" w:rsidRDefault="17E6DC99" w14:paraId="5EC8181F" w14:textId="604987A5">
      <w:pPr>
        <w:pStyle w:val="Normal"/>
        <w:spacing w:line="360" w:lineRule="auto"/>
        <w:ind w:left="0" w:firstLine="72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02B3B68D" w:rsidP="17E6DC99" w:rsidRDefault="02B3B68D" w14:paraId="50701C0B" w14:textId="0F1574C2">
      <w:pPr>
        <w:spacing w:line="360" w:lineRule="auto"/>
        <w:ind w:firstLine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7E6DC99" w:rsidR="02B3B68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04E00EDE">
        <w:rPr>
          <w:rFonts w:ascii="Times New Roman" w:hAnsi="Times New Roman" w:eastAsia="Times New Roman" w:cs="Times New Roman"/>
          <w:sz w:val="24"/>
          <w:szCs w:val="24"/>
        </w:rPr>
        <w:t xml:space="preserve">For the video </w:t>
      </w:r>
      <w:r w:rsidRPr="17E6DC99" w:rsidR="02B3B68D">
        <w:rPr>
          <w:rFonts w:ascii="Times New Roman" w:hAnsi="Times New Roman" w:eastAsia="Times New Roman" w:cs="Times New Roman"/>
          <w:sz w:val="24"/>
          <w:szCs w:val="24"/>
        </w:rPr>
        <w:t xml:space="preserve">I read the stick man written by Julia </w:t>
      </w:r>
      <w:r w:rsidRPr="17E6DC99" w:rsidR="014790CA">
        <w:rPr>
          <w:rFonts w:ascii="Times New Roman" w:hAnsi="Times New Roman" w:eastAsia="Times New Roman" w:cs="Times New Roman"/>
          <w:sz w:val="24"/>
          <w:szCs w:val="24"/>
        </w:rPr>
        <w:t>Donaldson</w:t>
      </w:r>
      <w:r w:rsidRPr="17E6DC99" w:rsidR="02B3B68D">
        <w:rPr>
          <w:rFonts w:ascii="Times New Roman" w:hAnsi="Times New Roman" w:eastAsia="Times New Roman" w:cs="Times New Roman"/>
          <w:sz w:val="24"/>
          <w:szCs w:val="24"/>
        </w:rPr>
        <w:t xml:space="preserve"> to a year</w:t>
      </w:r>
      <w:r w:rsidRPr="17E6DC99" w:rsidR="1DFA152F">
        <w:rPr>
          <w:rFonts w:ascii="Times New Roman" w:hAnsi="Times New Roman" w:eastAsia="Times New Roman" w:cs="Times New Roman"/>
          <w:sz w:val="24"/>
          <w:szCs w:val="24"/>
        </w:rPr>
        <w:t xml:space="preserve"> 1/2 class</w:t>
      </w:r>
      <w:r w:rsidRPr="17E6DC99" w:rsidR="3D5C77D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7E6DC99" w:rsidR="6FF25112">
        <w:rPr>
          <w:rFonts w:ascii="Times New Roman" w:hAnsi="Times New Roman" w:eastAsia="Times New Roman" w:cs="Times New Roman"/>
          <w:sz w:val="24"/>
          <w:szCs w:val="24"/>
        </w:rPr>
        <w:t xml:space="preserve">I took </w:t>
      </w:r>
      <w:r w:rsidRPr="17E6DC99" w:rsidR="6FF25112">
        <w:rPr>
          <w:rFonts w:ascii="Times New Roman" w:hAnsi="Times New Roman" w:eastAsia="Times New Roman" w:cs="Times New Roman"/>
          <w:sz w:val="24"/>
          <w:szCs w:val="24"/>
        </w:rPr>
        <w:t xml:space="preserve">2 </w:t>
      </w:r>
      <w:r w:rsidRPr="17E6DC99" w:rsidR="1573E52F">
        <w:rPr>
          <w:rFonts w:ascii="Times New Roman" w:hAnsi="Times New Roman" w:eastAsia="Times New Roman" w:cs="Times New Roman"/>
          <w:sz w:val="24"/>
          <w:szCs w:val="24"/>
        </w:rPr>
        <w:t>mixed groups and</w:t>
      </w:r>
      <w:r w:rsidRPr="17E6DC99" w:rsidR="07F56BA0">
        <w:rPr>
          <w:rFonts w:ascii="Times New Roman" w:hAnsi="Times New Roman" w:eastAsia="Times New Roman" w:cs="Times New Roman"/>
          <w:sz w:val="24"/>
          <w:szCs w:val="24"/>
        </w:rPr>
        <w:t xml:space="preserve"> created a follow-up activity which was to create our own stick man or lady at the end of the session. </w:t>
      </w:r>
      <w:r w:rsidRPr="17E6DC99" w:rsidR="1A9C69FA">
        <w:rPr>
          <w:rFonts w:ascii="Times New Roman" w:hAnsi="Times New Roman" w:eastAsia="Times New Roman" w:cs="Times New Roman"/>
          <w:sz w:val="24"/>
          <w:szCs w:val="24"/>
        </w:rPr>
        <w:t xml:space="preserve">During the session </w:t>
      </w:r>
      <w:r w:rsidRPr="17E6DC99" w:rsidR="4BF40579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17E6DC99" w:rsidR="025A62FE">
        <w:rPr>
          <w:rFonts w:ascii="Times New Roman" w:hAnsi="Times New Roman" w:eastAsia="Times New Roman" w:cs="Times New Roman"/>
          <w:sz w:val="24"/>
          <w:szCs w:val="24"/>
        </w:rPr>
        <w:t xml:space="preserve">used Blooms taxonomy </w:t>
      </w:r>
      <w:r w:rsidRPr="17E6DC99" w:rsidR="025A62FE">
        <w:rPr>
          <w:rFonts w:ascii="Times New Roman" w:hAnsi="Times New Roman" w:eastAsia="Times New Roman" w:cs="Times New Roman"/>
          <w:sz w:val="24"/>
          <w:szCs w:val="24"/>
        </w:rPr>
        <w:t xml:space="preserve">which is a system that is used with in my setting </w:t>
      </w:r>
      <w:r w:rsidRPr="17E6DC99" w:rsidR="1BDBFCD8">
        <w:rPr>
          <w:rFonts w:ascii="Times New Roman" w:hAnsi="Times New Roman" w:eastAsia="Times New Roman" w:cs="Times New Roman"/>
          <w:sz w:val="24"/>
          <w:szCs w:val="24"/>
        </w:rPr>
        <w:t>to ask questions</w:t>
      </w:r>
      <w:r w:rsidRPr="17E6DC99" w:rsidR="67144321">
        <w:rPr>
          <w:rFonts w:ascii="Times New Roman" w:hAnsi="Times New Roman" w:eastAsia="Times New Roman" w:cs="Times New Roman"/>
          <w:sz w:val="24"/>
          <w:szCs w:val="24"/>
        </w:rPr>
        <w:t xml:space="preserve"> and to </w:t>
      </w:r>
      <w:r w:rsidRPr="17E6DC99" w:rsidR="67144321">
        <w:rPr>
          <w:rFonts w:ascii="Times New Roman" w:hAnsi="Times New Roman" w:eastAsia="Times New Roman" w:cs="Times New Roman"/>
          <w:sz w:val="24"/>
          <w:szCs w:val="24"/>
        </w:rPr>
        <w:t>determine</w:t>
      </w:r>
      <w:r w:rsidRPr="17E6DC99" w:rsidR="67144321">
        <w:rPr>
          <w:rFonts w:ascii="Times New Roman" w:hAnsi="Times New Roman" w:eastAsia="Times New Roman" w:cs="Times New Roman"/>
          <w:sz w:val="24"/>
          <w:szCs w:val="24"/>
        </w:rPr>
        <w:t xml:space="preserve"> the child's understanding. </w:t>
      </w:r>
      <w:r w:rsidRPr="17E6DC99" w:rsidR="1BDBFCD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1BDBFCD8">
        <w:rPr>
          <w:rFonts w:ascii="Times New Roman" w:hAnsi="Times New Roman" w:eastAsia="Times New Roman" w:cs="Times New Roman"/>
          <w:sz w:val="24"/>
          <w:szCs w:val="24"/>
        </w:rPr>
        <w:t xml:space="preserve">Literacy Minnesota (2016) </w:t>
      </w:r>
      <w:r w:rsidRPr="17E6DC99" w:rsidR="10CD5B9F">
        <w:rPr>
          <w:rFonts w:ascii="Times New Roman" w:hAnsi="Times New Roman" w:eastAsia="Times New Roman" w:cs="Times New Roman"/>
          <w:sz w:val="24"/>
          <w:szCs w:val="24"/>
        </w:rPr>
        <w:t>includes</w:t>
      </w:r>
      <w:r w:rsidRPr="17E6DC99" w:rsidR="1BDBFCD8">
        <w:rPr>
          <w:rFonts w:ascii="Times New Roman" w:hAnsi="Times New Roman" w:eastAsia="Times New Roman" w:cs="Times New Roman"/>
          <w:sz w:val="24"/>
          <w:szCs w:val="24"/>
        </w:rPr>
        <w:t xml:space="preserve"> that Blooms </w:t>
      </w:r>
      <w:r w:rsidRPr="17E6DC99" w:rsidR="457EE746">
        <w:rPr>
          <w:rFonts w:ascii="Times New Roman" w:hAnsi="Times New Roman" w:eastAsia="Times New Roman" w:cs="Times New Roman"/>
          <w:sz w:val="24"/>
          <w:szCs w:val="24"/>
        </w:rPr>
        <w:t>taxonomy</w:t>
      </w:r>
      <w:r w:rsidRPr="17E6DC99" w:rsidR="1BDBFCD8">
        <w:rPr>
          <w:rFonts w:ascii="Times New Roman" w:hAnsi="Times New Roman" w:eastAsia="Times New Roman" w:cs="Times New Roman"/>
          <w:sz w:val="24"/>
          <w:szCs w:val="24"/>
        </w:rPr>
        <w:t xml:space="preserve"> is a sys</w:t>
      </w:r>
      <w:r w:rsidRPr="17E6DC99" w:rsidR="3CA11784">
        <w:rPr>
          <w:rFonts w:ascii="Times New Roman" w:hAnsi="Times New Roman" w:eastAsia="Times New Roman" w:cs="Times New Roman"/>
          <w:sz w:val="24"/>
          <w:szCs w:val="24"/>
        </w:rPr>
        <w:t xml:space="preserve">tem used within classrooms to define and distinguish </w:t>
      </w:r>
      <w:r w:rsidRPr="17E6DC99" w:rsidR="3CA11784">
        <w:rPr>
          <w:rFonts w:ascii="Times New Roman" w:hAnsi="Times New Roman" w:eastAsia="Times New Roman" w:cs="Times New Roman"/>
          <w:sz w:val="24"/>
          <w:szCs w:val="24"/>
        </w:rPr>
        <w:t>different levels</w:t>
      </w:r>
      <w:r w:rsidRPr="17E6DC99" w:rsidR="3CA11784">
        <w:rPr>
          <w:rFonts w:ascii="Times New Roman" w:hAnsi="Times New Roman" w:eastAsia="Times New Roman" w:cs="Times New Roman"/>
          <w:sz w:val="24"/>
          <w:szCs w:val="24"/>
        </w:rPr>
        <w:t xml:space="preserve"> of human cognition. </w:t>
      </w:r>
      <w:r w:rsidRPr="17E6DC99" w:rsidR="3CA117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2C612C87">
        <w:rPr>
          <w:rFonts w:ascii="Times New Roman" w:hAnsi="Times New Roman" w:eastAsia="Times New Roman" w:cs="Times New Roman"/>
          <w:sz w:val="24"/>
          <w:szCs w:val="24"/>
        </w:rPr>
        <w:t xml:space="preserve">The purpose of this reading session was to </w:t>
      </w:r>
      <w:r w:rsidRPr="17E6DC99" w:rsidR="7283340A">
        <w:rPr>
          <w:rFonts w:ascii="Times New Roman" w:hAnsi="Times New Roman" w:eastAsia="Times New Roman" w:cs="Times New Roman"/>
          <w:sz w:val="24"/>
          <w:szCs w:val="24"/>
        </w:rPr>
        <w:t xml:space="preserve">see how I </w:t>
      </w:r>
      <w:r w:rsidRPr="17E6DC99" w:rsidR="198B7CC5">
        <w:rPr>
          <w:rFonts w:ascii="Times New Roman" w:hAnsi="Times New Roman" w:eastAsia="Times New Roman" w:cs="Times New Roman"/>
          <w:sz w:val="24"/>
          <w:szCs w:val="24"/>
        </w:rPr>
        <w:t xml:space="preserve">socially </w:t>
      </w:r>
      <w:r w:rsidRPr="17E6DC99" w:rsidR="7283340A">
        <w:rPr>
          <w:rFonts w:ascii="Times New Roman" w:hAnsi="Times New Roman" w:eastAsia="Times New Roman" w:cs="Times New Roman"/>
          <w:sz w:val="24"/>
          <w:szCs w:val="24"/>
        </w:rPr>
        <w:t>interact with the children and what techniques are used to develop the children's literacy skills</w:t>
      </w:r>
      <w:r w:rsidRPr="17E6DC99" w:rsidR="308104A0">
        <w:rPr>
          <w:rFonts w:ascii="Times New Roman" w:hAnsi="Times New Roman" w:eastAsia="Times New Roman" w:cs="Times New Roman"/>
          <w:sz w:val="24"/>
          <w:szCs w:val="24"/>
        </w:rPr>
        <w:t xml:space="preserve"> which </w:t>
      </w:r>
      <w:r w:rsidRPr="17E6DC99" w:rsidR="19D0840C">
        <w:rPr>
          <w:rFonts w:ascii="Times New Roman" w:hAnsi="Times New Roman" w:eastAsia="Times New Roman" w:cs="Times New Roman"/>
          <w:sz w:val="24"/>
          <w:szCs w:val="24"/>
        </w:rPr>
        <w:t>refer</w:t>
      </w:r>
      <w:r w:rsidRPr="17E6DC99" w:rsidR="2A07BFD1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17E6DC99" w:rsidR="19D0840C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17E6DC99" w:rsidR="541C2D08">
        <w:rPr>
          <w:rFonts w:ascii="Times New Roman" w:hAnsi="Times New Roman" w:eastAsia="Times New Roman" w:cs="Times New Roman"/>
          <w:sz w:val="24"/>
          <w:szCs w:val="24"/>
        </w:rPr>
        <w:t>Vygotsky's</w:t>
      </w:r>
      <w:r w:rsidRPr="17E6DC99" w:rsidR="19D0840C">
        <w:rPr>
          <w:rFonts w:ascii="Times New Roman" w:hAnsi="Times New Roman" w:eastAsia="Times New Roman" w:cs="Times New Roman"/>
          <w:sz w:val="24"/>
          <w:szCs w:val="24"/>
        </w:rPr>
        <w:t xml:space="preserve"> sociocultural theory (1962)</w:t>
      </w:r>
      <w:r w:rsidRPr="17E6DC99" w:rsidR="7283340A">
        <w:rPr>
          <w:rFonts w:ascii="Times New Roman" w:hAnsi="Times New Roman" w:eastAsia="Times New Roman" w:cs="Times New Roman"/>
          <w:sz w:val="24"/>
          <w:szCs w:val="24"/>
        </w:rPr>
        <w:t>.  With</w:t>
      </w:r>
      <w:r w:rsidRPr="17E6DC99" w:rsidR="2D012FC4">
        <w:rPr>
          <w:rFonts w:ascii="Times New Roman" w:hAnsi="Times New Roman" w:eastAsia="Times New Roman" w:cs="Times New Roman"/>
          <w:sz w:val="24"/>
          <w:szCs w:val="24"/>
        </w:rPr>
        <w:t xml:space="preserve"> in this </w:t>
      </w:r>
      <w:r w:rsidRPr="17E6DC99" w:rsidR="638DA0E2">
        <w:rPr>
          <w:rFonts w:ascii="Times New Roman" w:hAnsi="Times New Roman" w:eastAsia="Times New Roman" w:cs="Times New Roman"/>
          <w:sz w:val="24"/>
          <w:szCs w:val="24"/>
        </w:rPr>
        <w:t>session,</w:t>
      </w:r>
      <w:r w:rsidRPr="17E6DC99" w:rsidR="2D012F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4BBA46AF">
        <w:rPr>
          <w:rFonts w:ascii="Times New Roman" w:hAnsi="Times New Roman" w:eastAsia="Times New Roman" w:cs="Times New Roman"/>
          <w:sz w:val="24"/>
          <w:szCs w:val="24"/>
        </w:rPr>
        <w:t>I</w:t>
      </w:r>
      <w:r w:rsidRPr="17E6DC99" w:rsidR="2D012FC4">
        <w:rPr>
          <w:rFonts w:ascii="Times New Roman" w:hAnsi="Times New Roman" w:eastAsia="Times New Roman" w:cs="Times New Roman"/>
          <w:sz w:val="24"/>
          <w:szCs w:val="24"/>
        </w:rPr>
        <w:t xml:space="preserve"> was hoping that the children would be engaged and would show good </w:t>
      </w:r>
      <w:r w:rsidRPr="17E6DC99" w:rsidR="0F0C37C4">
        <w:rPr>
          <w:rFonts w:ascii="Times New Roman" w:hAnsi="Times New Roman" w:eastAsia="Times New Roman" w:cs="Times New Roman"/>
          <w:sz w:val="24"/>
          <w:szCs w:val="24"/>
        </w:rPr>
        <w:t>understanding</w:t>
      </w:r>
      <w:r w:rsidRPr="17E6DC99" w:rsidR="2D012FC4">
        <w:rPr>
          <w:rFonts w:ascii="Times New Roman" w:hAnsi="Times New Roman" w:eastAsia="Times New Roman" w:cs="Times New Roman"/>
          <w:sz w:val="24"/>
          <w:szCs w:val="24"/>
        </w:rPr>
        <w:t xml:space="preserve"> to the story by</w:t>
      </w:r>
      <w:r w:rsidRPr="17E6DC99" w:rsidR="0A57245A">
        <w:rPr>
          <w:rFonts w:ascii="Times New Roman" w:hAnsi="Times New Roman" w:eastAsia="Times New Roman" w:cs="Times New Roman"/>
          <w:sz w:val="24"/>
          <w:szCs w:val="24"/>
        </w:rPr>
        <w:t xml:space="preserve"> following and answering questions </w:t>
      </w:r>
      <w:r w:rsidRPr="17E6DC99" w:rsidR="093C6427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17E6DC99" w:rsidR="20081FDD">
        <w:rPr>
          <w:rFonts w:ascii="Times New Roman" w:hAnsi="Times New Roman" w:eastAsia="Times New Roman" w:cs="Times New Roman"/>
          <w:sz w:val="24"/>
          <w:szCs w:val="24"/>
        </w:rPr>
        <w:t xml:space="preserve"> show good literacy techniques.</w:t>
      </w:r>
    </w:p>
    <w:p w:rsidR="375EC0ED" w:rsidP="17E6DC99" w:rsidRDefault="375EC0ED" w14:paraId="77CD523A" w14:textId="6E6B6F9F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7E6DC99" w:rsidR="375EC0ED">
        <w:rPr>
          <w:rFonts w:ascii="Times New Roman" w:hAnsi="Times New Roman" w:eastAsia="Times New Roman" w:cs="Times New Roman"/>
          <w:sz w:val="24"/>
          <w:szCs w:val="24"/>
        </w:rPr>
        <w:t>Before recording this session, I felt overwhelmed</w:t>
      </w:r>
      <w:r w:rsidRPr="17E6DC99" w:rsidR="5EBE3DC8">
        <w:rPr>
          <w:rFonts w:ascii="Times New Roman" w:hAnsi="Times New Roman" w:eastAsia="Times New Roman" w:cs="Times New Roman"/>
          <w:sz w:val="24"/>
          <w:szCs w:val="24"/>
        </w:rPr>
        <w:t>, nervous and was over thinking different thing</w:t>
      </w:r>
      <w:r w:rsidRPr="17E6DC99" w:rsidR="76367C0C">
        <w:rPr>
          <w:rFonts w:ascii="Times New Roman" w:hAnsi="Times New Roman" w:eastAsia="Times New Roman" w:cs="Times New Roman"/>
          <w:sz w:val="24"/>
          <w:szCs w:val="24"/>
        </w:rPr>
        <w:t>s</w:t>
      </w:r>
      <w:r w:rsidRPr="17E6DC99" w:rsidR="5EBE3DC8">
        <w:rPr>
          <w:rFonts w:ascii="Times New Roman" w:hAnsi="Times New Roman" w:eastAsia="Times New Roman" w:cs="Times New Roman"/>
          <w:sz w:val="24"/>
          <w:szCs w:val="24"/>
        </w:rPr>
        <w:t>. I was</w:t>
      </w:r>
      <w:r w:rsidRPr="17E6DC99" w:rsidR="375EC0ED">
        <w:rPr>
          <w:rFonts w:ascii="Times New Roman" w:hAnsi="Times New Roman" w:eastAsia="Times New Roman" w:cs="Times New Roman"/>
          <w:sz w:val="24"/>
          <w:szCs w:val="24"/>
        </w:rPr>
        <w:t xml:space="preserve"> think</w:t>
      </w:r>
      <w:r w:rsidRPr="17E6DC99" w:rsidR="41E27E20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17E6DC99" w:rsidR="375EC0ED">
        <w:rPr>
          <w:rFonts w:ascii="Times New Roman" w:hAnsi="Times New Roman" w:eastAsia="Times New Roman" w:cs="Times New Roman"/>
          <w:sz w:val="24"/>
          <w:szCs w:val="24"/>
        </w:rPr>
        <w:t xml:space="preserve"> of a book that would be </w:t>
      </w:r>
      <w:r w:rsidRPr="17E6DC99" w:rsidR="375EC0ED">
        <w:rPr>
          <w:rFonts w:ascii="Times New Roman" w:hAnsi="Times New Roman" w:eastAsia="Times New Roman" w:cs="Times New Roman"/>
          <w:sz w:val="24"/>
          <w:szCs w:val="24"/>
        </w:rPr>
        <w:t>appropriate</w:t>
      </w:r>
      <w:r w:rsidRPr="17E6DC99" w:rsidR="375EC0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745D0C7A">
        <w:rPr>
          <w:rFonts w:ascii="Times New Roman" w:hAnsi="Times New Roman" w:eastAsia="Times New Roman" w:cs="Times New Roman"/>
          <w:sz w:val="24"/>
          <w:szCs w:val="24"/>
        </w:rPr>
        <w:t>in</w:t>
      </w:r>
      <w:r w:rsidRPr="17E6DC99" w:rsidR="745D0C7A">
        <w:rPr>
          <w:rFonts w:ascii="Times New Roman" w:hAnsi="Times New Roman" w:eastAsia="Times New Roman" w:cs="Times New Roman"/>
          <w:sz w:val="24"/>
          <w:szCs w:val="24"/>
        </w:rPr>
        <w:t xml:space="preserve"> engaging the children </w:t>
      </w:r>
      <w:r w:rsidRPr="17E6DC99" w:rsidR="375EC0ED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17E6DC99" w:rsidR="3E8007A6">
        <w:rPr>
          <w:rFonts w:ascii="Times New Roman" w:hAnsi="Times New Roman" w:eastAsia="Times New Roman" w:cs="Times New Roman"/>
          <w:sz w:val="24"/>
          <w:szCs w:val="24"/>
        </w:rPr>
        <w:t xml:space="preserve"> that would</w:t>
      </w:r>
      <w:r w:rsidRPr="17E6DC99" w:rsidR="375EC0ED">
        <w:rPr>
          <w:rFonts w:ascii="Times New Roman" w:hAnsi="Times New Roman" w:eastAsia="Times New Roman" w:cs="Times New Roman"/>
          <w:sz w:val="24"/>
          <w:szCs w:val="24"/>
        </w:rPr>
        <w:t xml:space="preserve"> de</w:t>
      </w:r>
      <w:r w:rsidRPr="17E6DC99" w:rsidR="5A45691C">
        <w:rPr>
          <w:rFonts w:ascii="Times New Roman" w:hAnsi="Times New Roman" w:eastAsia="Times New Roman" w:cs="Times New Roman"/>
          <w:sz w:val="24"/>
          <w:szCs w:val="24"/>
        </w:rPr>
        <w:t xml:space="preserve">velop effective questioning and understanding from the children. </w:t>
      </w:r>
      <w:r w:rsidRPr="17E6DC99" w:rsidR="63F5C7F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138742E4">
        <w:rPr>
          <w:rFonts w:ascii="Times New Roman" w:hAnsi="Times New Roman" w:eastAsia="Times New Roman" w:cs="Times New Roman"/>
          <w:sz w:val="24"/>
          <w:szCs w:val="24"/>
        </w:rPr>
        <w:t xml:space="preserve">During the session </w:t>
      </w:r>
      <w:r w:rsidRPr="17E6DC99" w:rsidR="457B8FBD">
        <w:rPr>
          <w:rFonts w:ascii="Times New Roman" w:hAnsi="Times New Roman" w:eastAsia="Times New Roman" w:cs="Times New Roman"/>
          <w:sz w:val="24"/>
          <w:szCs w:val="24"/>
        </w:rPr>
        <w:t>I</w:t>
      </w:r>
      <w:r w:rsidRPr="17E6DC99" w:rsidR="138742E4">
        <w:rPr>
          <w:rFonts w:ascii="Times New Roman" w:hAnsi="Times New Roman" w:eastAsia="Times New Roman" w:cs="Times New Roman"/>
          <w:sz w:val="24"/>
          <w:szCs w:val="24"/>
        </w:rPr>
        <w:t xml:space="preserve"> felt a bit nervous as I </w:t>
      </w:r>
      <w:r w:rsidRPr="17E6DC99" w:rsidR="138742E4">
        <w:rPr>
          <w:rFonts w:ascii="Times New Roman" w:hAnsi="Times New Roman" w:eastAsia="Times New Roman" w:cs="Times New Roman"/>
          <w:sz w:val="24"/>
          <w:szCs w:val="24"/>
        </w:rPr>
        <w:t>wasn't</w:t>
      </w:r>
      <w:r w:rsidRPr="17E6DC99" w:rsidR="138742E4">
        <w:rPr>
          <w:rFonts w:ascii="Times New Roman" w:hAnsi="Times New Roman" w:eastAsia="Times New Roman" w:cs="Times New Roman"/>
          <w:sz w:val="24"/>
          <w:szCs w:val="24"/>
        </w:rPr>
        <w:t xml:space="preserve"> sure how the children would interact and whether I would have enough time to read the story to them and </w:t>
      </w:r>
      <w:r w:rsidRPr="17E6DC99" w:rsidR="6E68D721">
        <w:rPr>
          <w:rFonts w:ascii="Times New Roman" w:hAnsi="Times New Roman" w:eastAsia="Times New Roman" w:cs="Times New Roman"/>
          <w:sz w:val="24"/>
          <w:szCs w:val="24"/>
        </w:rPr>
        <w:t xml:space="preserve">to ask </w:t>
      </w:r>
      <w:r w:rsidRPr="17E6DC99" w:rsidR="6D1C0CB4">
        <w:rPr>
          <w:rFonts w:ascii="Times New Roman" w:hAnsi="Times New Roman" w:eastAsia="Times New Roman" w:cs="Times New Roman"/>
          <w:sz w:val="24"/>
          <w:szCs w:val="24"/>
        </w:rPr>
        <w:t>questions</w:t>
      </w:r>
      <w:r w:rsidRPr="17E6DC99" w:rsidR="6E68D721">
        <w:rPr>
          <w:rFonts w:ascii="Times New Roman" w:hAnsi="Times New Roman" w:eastAsia="Times New Roman" w:cs="Times New Roman"/>
          <w:sz w:val="24"/>
          <w:szCs w:val="24"/>
        </w:rPr>
        <w:t>.</w:t>
      </w:r>
      <w:r w:rsidRPr="17E6DC99" w:rsidR="6E9177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60D50102">
        <w:rPr>
          <w:rFonts w:ascii="Times New Roman" w:hAnsi="Times New Roman" w:eastAsia="Times New Roman" w:cs="Times New Roman"/>
          <w:sz w:val="24"/>
          <w:szCs w:val="24"/>
        </w:rPr>
        <w:t xml:space="preserve">I was also forgetting to hold up some of the props that </w:t>
      </w:r>
      <w:r w:rsidRPr="17E6DC99" w:rsidR="32A1653F">
        <w:rPr>
          <w:rFonts w:ascii="Times New Roman" w:hAnsi="Times New Roman" w:eastAsia="Times New Roman" w:cs="Times New Roman"/>
          <w:sz w:val="24"/>
          <w:szCs w:val="24"/>
        </w:rPr>
        <w:t>I</w:t>
      </w:r>
      <w:r w:rsidRPr="17E6DC99" w:rsidR="60D50102">
        <w:rPr>
          <w:rFonts w:ascii="Times New Roman" w:hAnsi="Times New Roman" w:eastAsia="Times New Roman" w:cs="Times New Roman"/>
          <w:sz w:val="24"/>
          <w:szCs w:val="24"/>
        </w:rPr>
        <w:t xml:space="preserve"> had</w:t>
      </w:r>
      <w:r w:rsidRPr="17E6DC99" w:rsidR="61E86FDE">
        <w:rPr>
          <w:rFonts w:ascii="Times New Roman" w:hAnsi="Times New Roman" w:eastAsia="Times New Roman" w:cs="Times New Roman"/>
          <w:sz w:val="24"/>
          <w:szCs w:val="24"/>
        </w:rPr>
        <w:t xml:space="preserve"> for the story</w:t>
      </w:r>
      <w:r w:rsidRPr="17E6DC99" w:rsidR="60D50102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  <w:r w:rsidRPr="17E6DC99" w:rsidR="60D50102">
        <w:rPr>
          <w:rFonts w:ascii="Times New Roman" w:hAnsi="Times New Roman" w:eastAsia="Times New Roman" w:cs="Times New Roman"/>
          <w:sz w:val="24"/>
          <w:szCs w:val="24"/>
        </w:rPr>
        <w:t xml:space="preserve">After the session I felt a bit </w:t>
      </w:r>
      <w:r w:rsidRPr="17E6DC99" w:rsidR="23575637">
        <w:rPr>
          <w:rFonts w:ascii="Times New Roman" w:hAnsi="Times New Roman" w:eastAsia="Times New Roman" w:cs="Times New Roman"/>
          <w:sz w:val="24"/>
          <w:szCs w:val="24"/>
        </w:rPr>
        <w:t>more relaxed and happier</w:t>
      </w:r>
      <w:r w:rsidRPr="17E6DC99" w:rsidR="60D50102">
        <w:rPr>
          <w:rFonts w:ascii="Times New Roman" w:hAnsi="Times New Roman" w:eastAsia="Times New Roman" w:cs="Times New Roman"/>
          <w:sz w:val="24"/>
          <w:szCs w:val="24"/>
        </w:rPr>
        <w:t xml:space="preserve"> that the children </w:t>
      </w:r>
      <w:r w:rsidRPr="17E6DC99" w:rsidR="5762187C">
        <w:rPr>
          <w:rFonts w:ascii="Times New Roman" w:hAnsi="Times New Roman" w:eastAsia="Times New Roman" w:cs="Times New Roman"/>
          <w:sz w:val="24"/>
          <w:szCs w:val="24"/>
        </w:rPr>
        <w:t>were</w:t>
      </w:r>
      <w:r w:rsidRPr="17E6DC99" w:rsidR="60D50102">
        <w:rPr>
          <w:rFonts w:ascii="Times New Roman" w:hAnsi="Times New Roman" w:eastAsia="Times New Roman" w:cs="Times New Roman"/>
          <w:sz w:val="24"/>
          <w:szCs w:val="24"/>
        </w:rPr>
        <w:t xml:space="preserve"> able to answer the questions as</w:t>
      </w:r>
      <w:r w:rsidRPr="17E6DC99" w:rsidR="6A8D1CFA">
        <w:rPr>
          <w:rFonts w:ascii="Times New Roman" w:hAnsi="Times New Roman" w:eastAsia="Times New Roman" w:cs="Times New Roman"/>
          <w:sz w:val="24"/>
          <w:szCs w:val="24"/>
        </w:rPr>
        <w:t xml:space="preserve">ked and how </w:t>
      </w:r>
      <w:r w:rsidRPr="17E6DC99" w:rsidR="32B02CC3">
        <w:rPr>
          <w:rFonts w:ascii="Times New Roman" w:hAnsi="Times New Roman" w:eastAsia="Times New Roman" w:cs="Times New Roman"/>
          <w:sz w:val="24"/>
          <w:szCs w:val="24"/>
        </w:rPr>
        <w:t>well</w:t>
      </w:r>
      <w:r w:rsidRPr="17E6DC99" w:rsidR="6A8D1CFA">
        <w:rPr>
          <w:rFonts w:ascii="Times New Roman" w:hAnsi="Times New Roman" w:eastAsia="Times New Roman" w:cs="Times New Roman"/>
          <w:sz w:val="24"/>
          <w:szCs w:val="24"/>
        </w:rPr>
        <w:t xml:space="preserve"> they engaged with the story. </w:t>
      </w:r>
      <w:r w:rsidRPr="17E6DC99" w:rsidR="62E5C43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152BF0C" w:rsidP="17E6DC99" w:rsidRDefault="1152BF0C" w14:paraId="4D84985F" w14:textId="32BF3DE0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7E6DC99" w:rsidR="1152BF0C">
        <w:rPr>
          <w:rFonts w:ascii="Times New Roman" w:hAnsi="Times New Roman" w:eastAsia="Times New Roman" w:cs="Times New Roman"/>
          <w:sz w:val="24"/>
          <w:szCs w:val="24"/>
        </w:rPr>
        <w:t xml:space="preserve">When thinking about the experience I </w:t>
      </w:r>
      <w:r w:rsidRPr="17E6DC99" w:rsidR="4C90E2B6">
        <w:rPr>
          <w:rFonts w:ascii="Times New Roman" w:hAnsi="Times New Roman" w:eastAsia="Times New Roman" w:cs="Times New Roman"/>
          <w:sz w:val="24"/>
          <w:szCs w:val="24"/>
        </w:rPr>
        <w:t>d</w:t>
      </w:r>
      <w:r w:rsidRPr="17E6DC99" w:rsidR="69D91EAB">
        <w:rPr>
          <w:rFonts w:ascii="Times New Roman" w:hAnsi="Times New Roman" w:eastAsia="Times New Roman" w:cs="Times New Roman"/>
          <w:sz w:val="24"/>
          <w:szCs w:val="24"/>
        </w:rPr>
        <w:t>on’t</w:t>
      </w:r>
      <w:r w:rsidRPr="17E6DC99" w:rsidR="69D91E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1152BF0C">
        <w:rPr>
          <w:rFonts w:ascii="Times New Roman" w:hAnsi="Times New Roman" w:eastAsia="Times New Roman" w:cs="Times New Roman"/>
          <w:sz w:val="24"/>
          <w:szCs w:val="24"/>
        </w:rPr>
        <w:t xml:space="preserve">like that it made me over think a lot and </w:t>
      </w:r>
      <w:r w:rsidRPr="17E6DC99" w:rsidR="25978053">
        <w:rPr>
          <w:rFonts w:ascii="Times New Roman" w:hAnsi="Times New Roman" w:eastAsia="Times New Roman" w:cs="Times New Roman"/>
          <w:sz w:val="24"/>
          <w:szCs w:val="24"/>
        </w:rPr>
        <w:t>stress about how I was going to record this video</w:t>
      </w:r>
      <w:r w:rsidRPr="17E6DC99" w:rsidR="5CE85901">
        <w:rPr>
          <w:rFonts w:ascii="Times New Roman" w:hAnsi="Times New Roman" w:eastAsia="Times New Roman" w:cs="Times New Roman"/>
          <w:sz w:val="24"/>
          <w:szCs w:val="24"/>
        </w:rPr>
        <w:t xml:space="preserve"> which made the experience less enjoyable. On the other </w:t>
      </w:r>
      <w:r w:rsidRPr="17E6DC99" w:rsidR="488B860E">
        <w:rPr>
          <w:rFonts w:ascii="Times New Roman" w:hAnsi="Times New Roman" w:eastAsia="Times New Roman" w:cs="Times New Roman"/>
          <w:sz w:val="24"/>
          <w:szCs w:val="24"/>
        </w:rPr>
        <w:t>hand,</w:t>
      </w:r>
      <w:r w:rsidRPr="17E6DC99" w:rsidR="5CE85901">
        <w:rPr>
          <w:rFonts w:ascii="Times New Roman" w:hAnsi="Times New Roman" w:eastAsia="Times New Roman" w:cs="Times New Roman"/>
          <w:sz w:val="24"/>
          <w:szCs w:val="24"/>
        </w:rPr>
        <w:t xml:space="preserve"> I d</w:t>
      </w:r>
      <w:r w:rsidRPr="17E6DC99" w:rsidR="1680609E">
        <w:rPr>
          <w:rFonts w:ascii="Times New Roman" w:hAnsi="Times New Roman" w:eastAsia="Times New Roman" w:cs="Times New Roman"/>
          <w:sz w:val="24"/>
          <w:szCs w:val="24"/>
        </w:rPr>
        <w:t xml:space="preserve">o </w:t>
      </w:r>
      <w:r w:rsidRPr="17E6DC99" w:rsidR="5CE85901">
        <w:rPr>
          <w:rFonts w:ascii="Times New Roman" w:hAnsi="Times New Roman" w:eastAsia="Times New Roman" w:cs="Times New Roman"/>
          <w:sz w:val="24"/>
          <w:szCs w:val="24"/>
        </w:rPr>
        <w:t xml:space="preserve">like that </w:t>
      </w:r>
      <w:r w:rsidRPr="17E6DC99" w:rsidR="01DE02A5">
        <w:rPr>
          <w:rFonts w:ascii="Times New Roman" w:hAnsi="Times New Roman" w:eastAsia="Times New Roman" w:cs="Times New Roman"/>
          <w:sz w:val="24"/>
          <w:szCs w:val="24"/>
        </w:rPr>
        <w:t>I got</w:t>
      </w:r>
      <w:r w:rsidRPr="17E6DC99" w:rsidR="5CE85901">
        <w:rPr>
          <w:rFonts w:ascii="Times New Roman" w:hAnsi="Times New Roman" w:eastAsia="Times New Roman" w:cs="Times New Roman"/>
          <w:sz w:val="24"/>
          <w:szCs w:val="24"/>
        </w:rPr>
        <w:t xml:space="preserve"> some time to </w:t>
      </w:r>
      <w:r w:rsidRPr="17E6DC99" w:rsidR="351DE131">
        <w:rPr>
          <w:rFonts w:ascii="Times New Roman" w:hAnsi="Times New Roman" w:eastAsia="Times New Roman" w:cs="Times New Roman"/>
          <w:sz w:val="24"/>
          <w:szCs w:val="24"/>
        </w:rPr>
        <w:t>read</w:t>
      </w:r>
      <w:r w:rsidRPr="17E6DC99" w:rsidR="5CE85901">
        <w:rPr>
          <w:rFonts w:ascii="Times New Roman" w:hAnsi="Times New Roman" w:eastAsia="Times New Roman" w:cs="Times New Roman"/>
          <w:sz w:val="24"/>
          <w:szCs w:val="24"/>
        </w:rPr>
        <w:t xml:space="preserve"> to 2 groups of children and interact with them in ways that I </w:t>
      </w:r>
      <w:r w:rsidRPr="17E6DC99" w:rsidR="014A81DA">
        <w:rPr>
          <w:rFonts w:ascii="Times New Roman" w:hAnsi="Times New Roman" w:eastAsia="Times New Roman" w:cs="Times New Roman"/>
          <w:sz w:val="24"/>
          <w:szCs w:val="24"/>
        </w:rPr>
        <w:t>wouldn't</w:t>
      </w:r>
      <w:r w:rsidRPr="17E6DC99" w:rsidR="5CE85901">
        <w:rPr>
          <w:rFonts w:ascii="Times New Roman" w:hAnsi="Times New Roman" w:eastAsia="Times New Roman" w:cs="Times New Roman"/>
          <w:sz w:val="24"/>
          <w:szCs w:val="24"/>
        </w:rPr>
        <w:t xml:space="preserve"> usually get the time </w:t>
      </w:r>
      <w:r w:rsidRPr="17E6DC99" w:rsidR="64749B1C">
        <w:rPr>
          <w:rFonts w:ascii="Times New Roman" w:hAnsi="Times New Roman" w:eastAsia="Times New Roman" w:cs="Times New Roman"/>
          <w:sz w:val="24"/>
          <w:szCs w:val="24"/>
        </w:rPr>
        <w:t xml:space="preserve">or </w:t>
      </w:r>
      <w:r w:rsidRPr="17E6DC99" w:rsidR="30371073">
        <w:rPr>
          <w:rFonts w:ascii="Times New Roman" w:hAnsi="Times New Roman" w:eastAsia="Times New Roman" w:cs="Times New Roman"/>
          <w:sz w:val="24"/>
          <w:szCs w:val="24"/>
        </w:rPr>
        <w:t>opportunity</w:t>
      </w:r>
      <w:r w:rsidRPr="17E6DC99" w:rsidR="64749B1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6421124F">
        <w:rPr>
          <w:rFonts w:ascii="Times New Roman" w:hAnsi="Times New Roman" w:eastAsia="Times New Roman" w:cs="Times New Roman"/>
          <w:sz w:val="24"/>
          <w:szCs w:val="24"/>
        </w:rPr>
        <w:t>to do</w:t>
      </w:r>
      <w:r w:rsidRPr="17E6DC99" w:rsidR="64749B1C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7E6DC99" w:rsidR="43A56D72">
        <w:rPr>
          <w:rFonts w:ascii="Times New Roman" w:hAnsi="Times New Roman" w:eastAsia="Times New Roman" w:cs="Times New Roman"/>
          <w:sz w:val="24"/>
          <w:szCs w:val="24"/>
        </w:rPr>
        <w:t xml:space="preserve">The reading of the story went well during the session, the children sat, </w:t>
      </w:r>
      <w:r w:rsidRPr="17E6DC99" w:rsidR="43A56D72">
        <w:rPr>
          <w:rFonts w:ascii="Times New Roman" w:hAnsi="Times New Roman" w:eastAsia="Times New Roman" w:cs="Times New Roman"/>
          <w:sz w:val="24"/>
          <w:szCs w:val="24"/>
        </w:rPr>
        <w:t>listened</w:t>
      </w:r>
      <w:r w:rsidRPr="17E6DC99" w:rsidR="43A56D72">
        <w:rPr>
          <w:rFonts w:ascii="Times New Roman" w:hAnsi="Times New Roman" w:eastAsia="Times New Roman" w:cs="Times New Roman"/>
          <w:sz w:val="24"/>
          <w:szCs w:val="24"/>
        </w:rPr>
        <w:t xml:space="preserve"> and engaged well with the story. They were able to answe</w:t>
      </w:r>
      <w:r w:rsidRPr="17E6DC99" w:rsidR="3B7F28BF">
        <w:rPr>
          <w:rFonts w:ascii="Times New Roman" w:hAnsi="Times New Roman" w:eastAsia="Times New Roman" w:cs="Times New Roman"/>
          <w:sz w:val="24"/>
          <w:szCs w:val="24"/>
        </w:rPr>
        <w:t xml:space="preserve">r questions effectively and was eager to give their opinions and answers. </w:t>
      </w:r>
      <w:r w:rsidRPr="17E6DC99" w:rsidR="096F116A">
        <w:rPr>
          <w:rFonts w:ascii="Times New Roman" w:hAnsi="Times New Roman" w:eastAsia="Times New Roman" w:cs="Times New Roman"/>
          <w:sz w:val="24"/>
          <w:szCs w:val="24"/>
        </w:rPr>
        <w:t xml:space="preserve">On the other </w:t>
      </w:r>
      <w:r w:rsidRPr="17E6DC99" w:rsidR="096F116A">
        <w:rPr>
          <w:rFonts w:ascii="Times New Roman" w:hAnsi="Times New Roman" w:eastAsia="Times New Roman" w:cs="Times New Roman"/>
          <w:sz w:val="24"/>
          <w:szCs w:val="24"/>
        </w:rPr>
        <w:t>hand,</w:t>
      </w:r>
      <w:r w:rsidRPr="17E6DC99" w:rsidR="096F116A">
        <w:rPr>
          <w:rFonts w:ascii="Times New Roman" w:hAnsi="Times New Roman" w:eastAsia="Times New Roman" w:cs="Times New Roman"/>
          <w:sz w:val="24"/>
          <w:szCs w:val="24"/>
        </w:rPr>
        <w:t xml:space="preserve"> b</w:t>
      </w:r>
      <w:r w:rsidRPr="17E6DC99" w:rsidR="43A56D72">
        <w:rPr>
          <w:rFonts w:ascii="Times New Roman" w:hAnsi="Times New Roman" w:eastAsia="Times New Roman" w:cs="Times New Roman"/>
          <w:sz w:val="24"/>
          <w:szCs w:val="24"/>
        </w:rPr>
        <w:t xml:space="preserve">efore the recording started it took me a while to settle the children as they were </w:t>
      </w:r>
      <w:r w:rsidRPr="17E6DC99" w:rsidR="73F724E8">
        <w:rPr>
          <w:rFonts w:ascii="Times New Roman" w:hAnsi="Times New Roman" w:eastAsia="Times New Roman" w:cs="Times New Roman"/>
          <w:sz w:val="24"/>
          <w:szCs w:val="24"/>
        </w:rPr>
        <w:t>excited and curious</w:t>
      </w:r>
      <w:r w:rsidRPr="17E6DC99" w:rsidR="4252F232">
        <w:rPr>
          <w:rFonts w:ascii="Times New Roman" w:hAnsi="Times New Roman" w:eastAsia="Times New Roman" w:cs="Times New Roman"/>
          <w:sz w:val="24"/>
          <w:szCs w:val="24"/>
        </w:rPr>
        <w:t>.</w:t>
      </w:r>
      <w:r w:rsidRPr="17E6DC99" w:rsidR="2CEEE0FF">
        <w:rPr>
          <w:rFonts w:ascii="Times New Roman" w:hAnsi="Times New Roman" w:eastAsia="Times New Roman" w:cs="Times New Roman"/>
          <w:sz w:val="24"/>
          <w:szCs w:val="24"/>
        </w:rPr>
        <w:t xml:space="preserve"> Just as I settled the </w:t>
      </w:r>
      <w:r w:rsidRPr="17E6DC99" w:rsidR="209C2110">
        <w:rPr>
          <w:rFonts w:ascii="Times New Roman" w:hAnsi="Times New Roman" w:eastAsia="Times New Roman" w:cs="Times New Roman"/>
          <w:sz w:val="24"/>
          <w:szCs w:val="24"/>
        </w:rPr>
        <w:t>children,</w:t>
      </w:r>
      <w:r w:rsidRPr="17E6DC99" w:rsidR="2CEEE0FF">
        <w:rPr>
          <w:rFonts w:ascii="Times New Roman" w:hAnsi="Times New Roman" w:eastAsia="Times New Roman" w:cs="Times New Roman"/>
          <w:sz w:val="24"/>
          <w:szCs w:val="24"/>
        </w:rPr>
        <w:t xml:space="preserve"> the fire alarm </w:t>
      </w:r>
      <w:r w:rsidRPr="17E6DC99" w:rsidR="639504EA">
        <w:rPr>
          <w:rFonts w:ascii="Times New Roman" w:hAnsi="Times New Roman" w:eastAsia="Times New Roman" w:cs="Times New Roman"/>
          <w:sz w:val="24"/>
          <w:szCs w:val="24"/>
        </w:rPr>
        <w:t>went off</w:t>
      </w:r>
      <w:r w:rsidRPr="17E6DC99" w:rsidR="3654B83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7E6DC99" w:rsidR="25477466">
        <w:rPr>
          <w:rFonts w:ascii="Times New Roman" w:hAnsi="Times New Roman" w:eastAsia="Times New Roman" w:cs="Times New Roman"/>
          <w:sz w:val="24"/>
          <w:szCs w:val="24"/>
        </w:rPr>
        <w:t xml:space="preserve">When returning to the room to record, I had to explain again to the children as to why we were in that room and what we were going to do. </w:t>
      </w:r>
      <w:r w:rsidRPr="17E6DC99" w:rsidR="6EAD4A12">
        <w:rPr>
          <w:rFonts w:ascii="Times New Roman" w:hAnsi="Times New Roman" w:eastAsia="Times New Roman" w:cs="Times New Roman"/>
          <w:sz w:val="24"/>
          <w:szCs w:val="24"/>
        </w:rPr>
        <w:t>Also, at the start of the recording you coul</w:t>
      </w:r>
      <w:r w:rsidRPr="17E6DC99" w:rsidR="6EAD4A12">
        <w:rPr>
          <w:rFonts w:ascii="Times New Roman" w:hAnsi="Times New Roman" w:eastAsia="Times New Roman" w:cs="Times New Roman"/>
          <w:sz w:val="24"/>
          <w:szCs w:val="24"/>
        </w:rPr>
        <w:t xml:space="preserve">d hear the children from in the </w:t>
      </w:r>
      <w:r w:rsidRPr="17E6DC99" w:rsidR="69D2B267">
        <w:rPr>
          <w:rFonts w:ascii="Times New Roman" w:hAnsi="Times New Roman" w:eastAsia="Times New Roman" w:cs="Times New Roman"/>
          <w:sz w:val="24"/>
          <w:szCs w:val="24"/>
        </w:rPr>
        <w:t>room next door,</w:t>
      </w:r>
      <w:r w:rsidRPr="17E6DC99" w:rsidR="6EAD4A12">
        <w:rPr>
          <w:rFonts w:ascii="Times New Roman" w:hAnsi="Times New Roman" w:eastAsia="Times New Roman" w:cs="Times New Roman"/>
          <w:sz w:val="24"/>
          <w:szCs w:val="24"/>
        </w:rPr>
        <w:t xml:space="preserve"> so there was quite a bit of background noise</w:t>
      </w:r>
      <w:r w:rsidRPr="17E6DC99" w:rsidR="1A648F2E">
        <w:rPr>
          <w:rFonts w:ascii="Times New Roman" w:hAnsi="Times New Roman" w:eastAsia="Times New Roman" w:cs="Times New Roman"/>
          <w:sz w:val="24"/>
          <w:szCs w:val="24"/>
        </w:rPr>
        <w:t xml:space="preserve"> that was quite distracting.</w:t>
      </w:r>
      <w:r w:rsidRPr="17E6DC99" w:rsidR="6EAD4A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31ADC1BE">
        <w:rPr>
          <w:rFonts w:ascii="Times New Roman" w:hAnsi="Times New Roman" w:eastAsia="Times New Roman" w:cs="Times New Roman"/>
          <w:sz w:val="24"/>
          <w:szCs w:val="24"/>
        </w:rPr>
        <w:t xml:space="preserve">I found it difficult to show the props to the children and read the </w:t>
      </w:r>
      <w:r w:rsidRPr="17E6DC99" w:rsidR="426ADC47">
        <w:rPr>
          <w:rFonts w:ascii="Times New Roman" w:hAnsi="Times New Roman" w:eastAsia="Times New Roman" w:cs="Times New Roman"/>
          <w:sz w:val="24"/>
          <w:szCs w:val="24"/>
        </w:rPr>
        <w:t>story</w:t>
      </w:r>
      <w:r w:rsidRPr="17E6DC99" w:rsidR="31ADC1BE">
        <w:rPr>
          <w:rFonts w:ascii="Times New Roman" w:hAnsi="Times New Roman" w:eastAsia="Times New Roman" w:cs="Times New Roman"/>
          <w:sz w:val="24"/>
          <w:szCs w:val="24"/>
        </w:rPr>
        <w:t xml:space="preserve"> at the same time, </w:t>
      </w:r>
      <w:r w:rsidRPr="17E6DC99" w:rsidR="122233EB">
        <w:rPr>
          <w:rFonts w:ascii="Times New Roman" w:hAnsi="Times New Roman" w:eastAsia="Times New Roman" w:cs="Times New Roman"/>
          <w:sz w:val="24"/>
          <w:szCs w:val="24"/>
        </w:rPr>
        <w:t xml:space="preserve">meaning that </w:t>
      </w:r>
      <w:r w:rsidRPr="17E6DC99" w:rsidR="13CA483B">
        <w:rPr>
          <w:rFonts w:ascii="Times New Roman" w:hAnsi="Times New Roman" w:eastAsia="Times New Roman" w:cs="Times New Roman"/>
          <w:sz w:val="24"/>
          <w:szCs w:val="24"/>
        </w:rPr>
        <w:t>I</w:t>
      </w:r>
      <w:r w:rsidRPr="17E6DC99" w:rsidR="122233E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122233EB">
        <w:rPr>
          <w:rFonts w:ascii="Times New Roman" w:hAnsi="Times New Roman" w:eastAsia="Times New Roman" w:cs="Times New Roman"/>
          <w:sz w:val="24"/>
          <w:szCs w:val="24"/>
        </w:rPr>
        <w:t>d</w:t>
      </w:r>
      <w:r w:rsidRPr="17E6DC99" w:rsidR="122233EB">
        <w:rPr>
          <w:rFonts w:ascii="Times New Roman" w:hAnsi="Times New Roman" w:eastAsia="Times New Roman" w:cs="Times New Roman"/>
          <w:sz w:val="24"/>
          <w:szCs w:val="24"/>
        </w:rPr>
        <w:t>idn't</w:t>
      </w:r>
      <w:r w:rsidRPr="17E6DC99" w:rsidR="122233E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122233EB">
        <w:rPr>
          <w:rFonts w:ascii="Times New Roman" w:hAnsi="Times New Roman" w:eastAsia="Times New Roman" w:cs="Times New Roman"/>
          <w:sz w:val="24"/>
          <w:szCs w:val="24"/>
        </w:rPr>
        <w:t xml:space="preserve">get to show all the props that I had prepared. </w:t>
      </w:r>
      <w:r w:rsidRPr="17E6DC99" w:rsidR="51EDC1C6">
        <w:rPr>
          <w:rFonts w:ascii="Times New Roman" w:hAnsi="Times New Roman" w:eastAsia="Times New Roman" w:cs="Times New Roman"/>
          <w:sz w:val="24"/>
          <w:szCs w:val="24"/>
        </w:rPr>
        <w:t>N</w:t>
      </w:r>
      <w:r w:rsidRPr="17E6DC99" w:rsidR="122233EB">
        <w:rPr>
          <w:rFonts w:ascii="Times New Roman" w:hAnsi="Times New Roman" w:eastAsia="Times New Roman" w:cs="Times New Roman"/>
          <w:sz w:val="24"/>
          <w:szCs w:val="24"/>
        </w:rPr>
        <w:t xml:space="preserve">ear the end of the </w:t>
      </w:r>
      <w:r w:rsidRPr="17E6DC99" w:rsidR="43F0A5C3">
        <w:rPr>
          <w:rFonts w:ascii="Times New Roman" w:hAnsi="Times New Roman" w:eastAsia="Times New Roman" w:cs="Times New Roman"/>
          <w:sz w:val="24"/>
          <w:szCs w:val="24"/>
        </w:rPr>
        <w:t xml:space="preserve">story, I skipped some pages to try and get the end of the story in the video, </w:t>
      </w:r>
      <w:r w:rsidRPr="17E6DC99" w:rsidR="31BAD452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17E6DC99" w:rsidR="43F0A5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43F0A5C3">
        <w:rPr>
          <w:rFonts w:ascii="Times New Roman" w:hAnsi="Times New Roman" w:eastAsia="Times New Roman" w:cs="Times New Roman"/>
          <w:sz w:val="24"/>
          <w:szCs w:val="24"/>
        </w:rPr>
        <w:t>w</w:t>
      </w:r>
      <w:r w:rsidRPr="17E6DC99" w:rsidR="43F0A5C3">
        <w:rPr>
          <w:rFonts w:ascii="Times New Roman" w:hAnsi="Times New Roman" w:eastAsia="Times New Roman" w:cs="Times New Roman"/>
          <w:sz w:val="24"/>
          <w:szCs w:val="24"/>
        </w:rPr>
        <w:t>asn't</w:t>
      </w:r>
      <w:r w:rsidRPr="17E6DC99" w:rsidR="43F0A5C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43F0A5C3">
        <w:rPr>
          <w:rFonts w:ascii="Times New Roman" w:hAnsi="Times New Roman" w:eastAsia="Times New Roman" w:cs="Times New Roman"/>
          <w:sz w:val="24"/>
          <w:szCs w:val="24"/>
        </w:rPr>
        <w:t xml:space="preserve">a great idea </w:t>
      </w:r>
      <w:r w:rsidRPr="17E6DC99" w:rsidR="76819A9E">
        <w:rPr>
          <w:rFonts w:ascii="Times New Roman" w:hAnsi="Times New Roman" w:eastAsia="Times New Roman" w:cs="Times New Roman"/>
          <w:sz w:val="24"/>
          <w:szCs w:val="24"/>
        </w:rPr>
        <w:t xml:space="preserve">because </w:t>
      </w:r>
      <w:r w:rsidRPr="17E6DC99" w:rsidR="43F0A5C3">
        <w:rPr>
          <w:rFonts w:ascii="Times New Roman" w:hAnsi="Times New Roman" w:eastAsia="Times New Roman" w:cs="Times New Roman"/>
          <w:sz w:val="24"/>
          <w:szCs w:val="24"/>
        </w:rPr>
        <w:t xml:space="preserve">the children were asking questions as to why </w:t>
      </w:r>
      <w:r w:rsidRPr="17E6DC99" w:rsidR="1A19B695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17E6DC99" w:rsidR="43F0A5C3">
        <w:rPr>
          <w:rFonts w:ascii="Times New Roman" w:hAnsi="Times New Roman" w:eastAsia="Times New Roman" w:cs="Times New Roman"/>
          <w:sz w:val="24"/>
          <w:szCs w:val="24"/>
        </w:rPr>
        <w:t>skipped the pages</w:t>
      </w:r>
      <w:r w:rsidRPr="17E6DC99" w:rsidR="153C62F9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7E6DC99" w:rsidR="457EF299">
        <w:rPr>
          <w:rFonts w:ascii="Times New Roman" w:hAnsi="Times New Roman" w:eastAsia="Times New Roman" w:cs="Times New Roman"/>
          <w:sz w:val="24"/>
          <w:szCs w:val="24"/>
        </w:rPr>
        <w:t xml:space="preserve">I also </w:t>
      </w:r>
      <w:r w:rsidRPr="17E6DC99" w:rsidR="457EF299">
        <w:rPr>
          <w:rFonts w:ascii="Times New Roman" w:hAnsi="Times New Roman" w:eastAsia="Times New Roman" w:cs="Times New Roman"/>
          <w:sz w:val="24"/>
          <w:szCs w:val="24"/>
        </w:rPr>
        <w:t>d</w:t>
      </w:r>
      <w:r w:rsidRPr="17E6DC99" w:rsidR="457EF299">
        <w:rPr>
          <w:rFonts w:ascii="Times New Roman" w:hAnsi="Times New Roman" w:eastAsia="Times New Roman" w:cs="Times New Roman"/>
          <w:sz w:val="24"/>
          <w:szCs w:val="24"/>
        </w:rPr>
        <w:t>idn't</w:t>
      </w:r>
      <w:r w:rsidRPr="17E6DC99" w:rsidR="457EF29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457EF299">
        <w:rPr>
          <w:rFonts w:ascii="Times New Roman" w:hAnsi="Times New Roman" w:eastAsia="Times New Roman" w:cs="Times New Roman"/>
          <w:sz w:val="24"/>
          <w:szCs w:val="24"/>
        </w:rPr>
        <w:t xml:space="preserve">use much praise when the children were answering questions appropriately. </w:t>
      </w:r>
    </w:p>
    <w:p w:rsidR="20996874" w:rsidP="17E6DC99" w:rsidRDefault="20996874" w14:paraId="2CDC9345" w14:textId="2902E24F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7E6DC99" w:rsidR="20996874">
        <w:rPr>
          <w:rFonts w:ascii="Times New Roman" w:hAnsi="Times New Roman" w:eastAsia="Times New Roman" w:cs="Times New Roman"/>
          <w:sz w:val="24"/>
          <w:szCs w:val="24"/>
        </w:rPr>
        <w:t>I think things</w:t>
      </w:r>
      <w:r w:rsidRPr="17E6DC99" w:rsidR="20996874">
        <w:rPr>
          <w:rFonts w:ascii="Times New Roman" w:hAnsi="Times New Roman" w:eastAsia="Times New Roman" w:cs="Times New Roman"/>
          <w:sz w:val="24"/>
          <w:szCs w:val="24"/>
        </w:rPr>
        <w:t xml:space="preserve"> went well during the session because the children were engaged in the story and were following along well. </w:t>
      </w:r>
      <w:r w:rsidRPr="17E6DC99" w:rsidR="2B1F15AA">
        <w:rPr>
          <w:rFonts w:ascii="Times New Roman" w:hAnsi="Times New Roman" w:eastAsia="Times New Roman" w:cs="Times New Roman"/>
          <w:sz w:val="24"/>
          <w:szCs w:val="24"/>
        </w:rPr>
        <w:t xml:space="preserve">The seating plan </w:t>
      </w:r>
      <w:r w:rsidRPr="17E6DC99" w:rsidR="27E24D95">
        <w:rPr>
          <w:rFonts w:ascii="Times New Roman" w:hAnsi="Times New Roman" w:eastAsia="Times New Roman" w:cs="Times New Roman"/>
          <w:sz w:val="24"/>
          <w:szCs w:val="24"/>
        </w:rPr>
        <w:t xml:space="preserve">I used </w:t>
      </w:r>
      <w:r w:rsidRPr="17E6DC99" w:rsidR="2B1F15AA">
        <w:rPr>
          <w:rFonts w:ascii="Times New Roman" w:hAnsi="Times New Roman" w:eastAsia="Times New Roman" w:cs="Times New Roman"/>
          <w:sz w:val="24"/>
          <w:szCs w:val="24"/>
        </w:rPr>
        <w:t xml:space="preserve">was </w:t>
      </w:r>
      <w:r w:rsidRPr="17E6DC99" w:rsidR="2B1F15AA">
        <w:rPr>
          <w:rFonts w:ascii="Times New Roman" w:hAnsi="Times New Roman" w:eastAsia="Times New Roman" w:cs="Times New Roman"/>
          <w:sz w:val="24"/>
          <w:szCs w:val="24"/>
        </w:rPr>
        <w:t>a good idea</w:t>
      </w:r>
      <w:r w:rsidRPr="17E6DC99" w:rsidR="2B1F15AA">
        <w:rPr>
          <w:rFonts w:ascii="Times New Roman" w:hAnsi="Times New Roman" w:eastAsia="Times New Roman" w:cs="Times New Roman"/>
          <w:sz w:val="24"/>
          <w:szCs w:val="24"/>
        </w:rPr>
        <w:t xml:space="preserve"> because they </w:t>
      </w:r>
      <w:r w:rsidRPr="17E6DC99" w:rsidR="2B1F15AA">
        <w:rPr>
          <w:rFonts w:ascii="Times New Roman" w:hAnsi="Times New Roman" w:eastAsia="Times New Roman" w:cs="Times New Roman"/>
          <w:sz w:val="24"/>
          <w:szCs w:val="24"/>
        </w:rPr>
        <w:t>weren't</w:t>
      </w:r>
      <w:r w:rsidRPr="17E6DC99" w:rsidR="2B1F15AA">
        <w:rPr>
          <w:rFonts w:ascii="Times New Roman" w:hAnsi="Times New Roman" w:eastAsia="Times New Roman" w:cs="Times New Roman"/>
          <w:sz w:val="24"/>
          <w:szCs w:val="24"/>
        </w:rPr>
        <w:t xml:space="preserve"> distracted or trying to talk to the person next to them. The children were able to answer the questions that I asked approp</w:t>
      </w:r>
      <w:r w:rsidRPr="17E6DC99" w:rsidR="337E43EB">
        <w:rPr>
          <w:rFonts w:ascii="Times New Roman" w:hAnsi="Times New Roman" w:eastAsia="Times New Roman" w:cs="Times New Roman"/>
          <w:sz w:val="24"/>
          <w:szCs w:val="24"/>
        </w:rPr>
        <w:t>riately and was eager to share their answers.</w:t>
      </w:r>
      <w:r w:rsidRPr="17E6DC99" w:rsidR="356E62E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2E2D3975">
        <w:rPr>
          <w:rFonts w:ascii="Times New Roman" w:hAnsi="Times New Roman" w:eastAsia="Times New Roman" w:cs="Times New Roman"/>
          <w:sz w:val="24"/>
          <w:szCs w:val="24"/>
        </w:rPr>
        <w:t xml:space="preserve">In class we have been working on rhyming words and prediction, so I tried to </w:t>
      </w:r>
      <w:r w:rsidRPr="17E6DC99" w:rsidR="1575CB23">
        <w:rPr>
          <w:rFonts w:ascii="Times New Roman" w:hAnsi="Times New Roman" w:eastAsia="Times New Roman" w:cs="Times New Roman"/>
          <w:sz w:val="24"/>
          <w:szCs w:val="24"/>
        </w:rPr>
        <w:t>b</w:t>
      </w:r>
      <w:r w:rsidRPr="17E6DC99" w:rsidR="2E2D3975">
        <w:rPr>
          <w:rFonts w:ascii="Times New Roman" w:hAnsi="Times New Roman" w:eastAsia="Times New Roman" w:cs="Times New Roman"/>
          <w:sz w:val="24"/>
          <w:szCs w:val="24"/>
        </w:rPr>
        <w:t xml:space="preserve">ase my questions around these which is why </w:t>
      </w:r>
      <w:r w:rsidRPr="17E6DC99" w:rsidR="2E2D3975">
        <w:rPr>
          <w:rFonts w:ascii="Times New Roman" w:hAnsi="Times New Roman" w:eastAsia="Times New Roman" w:cs="Times New Roman"/>
          <w:sz w:val="24"/>
          <w:szCs w:val="24"/>
        </w:rPr>
        <w:t>I think the children</w:t>
      </w:r>
      <w:r w:rsidRPr="17E6DC99" w:rsidR="2E2D3975">
        <w:rPr>
          <w:rFonts w:ascii="Times New Roman" w:hAnsi="Times New Roman" w:eastAsia="Times New Roman" w:cs="Times New Roman"/>
          <w:sz w:val="24"/>
          <w:szCs w:val="24"/>
        </w:rPr>
        <w:t xml:space="preserve"> were able to answer questions effectively</w:t>
      </w:r>
      <w:r w:rsidRPr="17E6DC99" w:rsidR="490194E7">
        <w:rPr>
          <w:rFonts w:ascii="Times New Roman" w:hAnsi="Times New Roman" w:eastAsia="Times New Roman" w:cs="Times New Roman"/>
          <w:sz w:val="24"/>
          <w:szCs w:val="24"/>
        </w:rPr>
        <w:t xml:space="preserve"> and the children were laughing when I showed them the stick man I had made. </w:t>
      </w:r>
      <w:r w:rsidRPr="17E6DC99" w:rsidR="4ACC60FC">
        <w:rPr>
          <w:rFonts w:ascii="Times New Roman" w:hAnsi="Times New Roman" w:eastAsia="Times New Roman" w:cs="Times New Roman"/>
          <w:sz w:val="24"/>
          <w:szCs w:val="24"/>
        </w:rPr>
        <w:t xml:space="preserve">The sense I have made from the session is that </w:t>
      </w:r>
      <w:r w:rsidRPr="17E6DC99" w:rsidR="6FCA179B">
        <w:rPr>
          <w:rFonts w:ascii="Times New Roman" w:hAnsi="Times New Roman" w:eastAsia="Times New Roman" w:cs="Times New Roman"/>
          <w:sz w:val="24"/>
          <w:szCs w:val="24"/>
        </w:rPr>
        <w:t>when reading a story, it must be engaging</w:t>
      </w:r>
      <w:r w:rsidRPr="17E6DC99" w:rsidR="26A5A666">
        <w:rPr>
          <w:rFonts w:ascii="Times New Roman" w:hAnsi="Times New Roman" w:eastAsia="Times New Roman" w:cs="Times New Roman"/>
          <w:sz w:val="24"/>
          <w:szCs w:val="24"/>
        </w:rPr>
        <w:t>, enjoyable</w:t>
      </w:r>
      <w:r w:rsidRPr="17E6DC99" w:rsidR="70005425">
        <w:rPr>
          <w:rFonts w:ascii="Times New Roman" w:hAnsi="Times New Roman" w:eastAsia="Times New Roman" w:cs="Times New Roman"/>
          <w:sz w:val="24"/>
          <w:szCs w:val="24"/>
        </w:rPr>
        <w:t>,</w:t>
      </w:r>
      <w:r w:rsidRPr="17E6DC99" w:rsidR="6FCA179B">
        <w:rPr>
          <w:rFonts w:ascii="Times New Roman" w:hAnsi="Times New Roman" w:eastAsia="Times New Roman" w:cs="Times New Roman"/>
          <w:sz w:val="24"/>
          <w:szCs w:val="24"/>
        </w:rPr>
        <w:t xml:space="preserve"> mus</w:t>
      </w:r>
      <w:r w:rsidRPr="17E6DC99" w:rsidR="264912E2">
        <w:rPr>
          <w:rFonts w:ascii="Times New Roman" w:hAnsi="Times New Roman" w:eastAsia="Times New Roman" w:cs="Times New Roman"/>
          <w:sz w:val="24"/>
          <w:szCs w:val="24"/>
        </w:rPr>
        <w:t>t</w:t>
      </w:r>
      <w:r w:rsidRPr="17E6DC99" w:rsidR="6FCA179B">
        <w:rPr>
          <w:rFonts w:ascii="Times New Roman" w:hAnsi="Times New Roman" w:eastAsia="Times New Roman" w:cs="Times New Roman"/>
          <w:sz w:val="24"/>
          <w:szCs w:val="24"/>
        </w:rPr>
        <w:t xml:space="preserve"> catch the children's attention</w:t>
      </w:r>
      <w:r w:rsidRPr="17E6DC99" w:rsidR="19D3FFAE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17E6DC99" w:rsidR="73D3EE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7DF4B505">
        <w:rPr>
          <w:rFonts w:ascii="Times New Roman" w:hAnsi="Times New Roman" w:eastAsia="Times New Roman" w:cs="Times New Roman"/>
          <w:sz w:val="24"/>
          <w:szCs w:val="24"/>
        </w:rPr>
        <w:t>u</w:t>
      </w:r>
      <w:r w:rsidRPr="17E6DC99" w:rsidR="73D3EE6A">
        <w:rPr>
          <w:rFonts w:ascii="Times New Roman" w:hAnsi="Times New Roman" w:eastAsia="Times New Roman" w:cs="Times New Roman"/>
          <w:sz w:val="24"/>
          <w:szCs w:val="24"/>
        </w:rPr>
        <w:t>sing good literacy</w:t>
      </w:r>
      <w:r w:rsidRPr="17E6DC99" w:rsidR="219F5CF0">
        <w:rPr>
          <w:rFonts w:ascii="Times New Roman" w:hAnsi="Times New Roman" w:eastAsia="Times New Roman" w:cs="Times New Roman"/>
          <w:sz w:val="24"/>
          <w:szCs w:val="24"/>
        </w:rPr>
        <w:t xml:space="preserve"> techniques will help the children progress and develop literacy skills.</w:t>
      </w:r>
      <w:r w:rsidRPr="17E6DC99" w:rsidR="73D3EE6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721081F8">
        <w:rPr>
          <w:rFonts w:ascii="Times New Roman" w:hAnsi="Times New Roman" w:eastAsia="Times New Roman" w:cs="Times New Roman"/>
          <w:sz w:val="24"/>
          <w:szCs w:val="24"/>
        </w:rPr>
        <w:t>Being a permanent member of staff within the year</w:t>
      </w:r>
      <w:r w:rsidRPr="17E6DC99" w:rsidR="7343710F">
        <w:rPr>
          <w:rFonts w:ascii="Times New Roman" w:hAnsi="Times New Roman" w:eastAsia="Times New Roman" w:cs="Times New Roman"/>
          <w:sz w:val="24"/>
          <w:szCs w:val="24"/>
        </w:rPr>
        <w:t xml:space="preserve"> 1/2 class enables me to have an understanding on what questions would be </w:t>
      </w:r>
      <w:r w:rsidRPr="17E6DC99" w:rsidR="7343710F">
        <w:rPr>
          <w:rFonts w:ascii="Times New Roman" w:hAnsi="Times New Roman" w:eastAsia="Times New Roman" w:cs="Times New Roman"/>
          <w:sz w:val="24"/>
          <w:szCs w:val="24"/>
        </w:rPr>
        <w:t>appropriate to</w:t>
      </w:r>
      <w:r w:rsidRPr="17E6DC99" w:rsidR="7343710F">
        <w:rPr>
          <w:rFonts w:ascii="Times New Roman" w:hAnsi="Times New Roman" w:eastAsia="Times New Roman" w:cs="Times New Roman"/>
          <w:sz w:val="24"/>
          <w:szCs w:val="24"/>
        </w:rPr>
        <w:t xml:space="preserve"> ask</w:t>
      </w:r>
      <w:r w:rsidRPr="17E6DC99" w:rsidR="5C61CD74">
        <w:rPr>
          <w:rFonts w:ascii="Times New Roman" w:hAnsi="Times New Roman" w:eastAsia="Times New Roman" w:cs="Times New Roman"/>
          <w:sz w:val="24"/>
          <w:szCs w:val="24"/>
        </w:rPr>
        <w:t xml:space="preserve"> the children and what</w:t>
      </w:r>
      <w:r w:rsidRPr="17E6DC99" w:rsidR="7CE97EE6">
        <w:rPr>
          <w:rFonts w:ascii="Times New Roman" w:hAnsi="Times New Roman" w:eastAsia="Times New Roman" w:cs="Times New Roman"/>
          <w:sz w:val="24"/>
          <w:szCs w:val="24"/>
        </w:rPr>
        <w:t xml:space="preserve"> questions</w:t>
      </w:r>
      <w:r w:rsidRPr="17E6DC99" w:rsidR="5C61CD7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5C61CD74">
        <w:rPr>
          <w:rFonts w:ascii="Times New Roman" w:hAnsi="Times New Roman" w:eastAsia="Times New Roman" w:cs="Times New Roman"/>
          <w:sz w:val="24"/>
          <w:szCs w:val="24"/>
        </w:rPr>
        <w:t>they would be able to answer, it also helped me to know</w:t>
      </w:r>
      <w:r w:rsidRPr="17E6DC99" w:rsidR="031DAEFD">
        <w:rPr>
          <w:rFonts w:ascii="Times New Roman" w:hAnsi="Times New Roman" w:eastAsia="Times New Roman" w:cs="Times New Roman"/>
          <w:sz w:val="24"/>
          <w:szCs w:val="24"/>
        </w:rPr>
        <w:t xml:space="preserve"> what would catch their attention and engage them. </w:t>
      </w:r>
      <w:r w:rsidRPr="17E6DC99" w:rsidR="228509CB">
        <w:rPr>
          <w:rFonts w:ascii="Times New Roman" w:hAnsi="Times New Roman" w:eastAsia="Times New Roman" w:cs="Times New Roman"/>
          <w:sz w:val="24"/>
          <w:szCs w:val="24"/>
        </w:rPr>
        <w:t xml:space="preserve"> I also know the children and how to best support them with their learning. </w:t>
      </w:r>
    </w:p>
    <w:p w:rsidR="57B36059" w:rsidP="17E6DC99" w:rsidRDefault="57B36059" w14:paraId="4F90D5A3" w14:textId="331AD79F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7E6DC99" w:rsidR="4D613539">
        <w:rPr>
          <w:rFonts w:ascii="Times New Roman" w:hAnsi="Times New Roman" w:eastAsia="Times New Roman" w:cs="Times New Roman"/>
          <w:sz w:val="24"/>
          <w:szCs w:val="24"/>
        </w:rPr>
        <w:t xml:space="preserve">If I had to do the reading session </w:t>
      </w:r>
      <w:r w:rsidRPr="17E6DC99" w:rsidR="7436C5AB">
        <w:rPr>
          <w:rFonts w:ascii="Times New Roman" w:hAnsi="Times New Roman" w:eastAsia="Times New Roman" w:cs="Times New Roman"/>
          <w:sz w:val="24"/>
          <w:szCs w:val="24"/>
        </w:rPr>
        <w:t>again,</w:t>
      </w:r>
      <w:r w:rsidRPr="17E6DC99" w:rsidR="4D613539">
        <w:rPr>
          <w:rFonts w:ascii="Times New Roman" w:hAnsi="Times New Roman" w:eastAsia="Times New Roman" w:cs="Times New Roman"/>
          <w:sz w:val="24"/>
          <w:szCs w:val="24"/>
        </w:rPr>
        <w:t xml:space="preserve"> I would ensure that I make </w:t>
      </w:r>
      <w:r w:rsidRPr="17E6DC99" w:rsidR="6FFFD0DD">
        <w:rPr>
          <w:rFonts w:ascii="Times New Roman" w:hAnsi="Times New Roman" w:eastAsia="Times New Roman" w:cs="Times New Roman"/>
          <w:sz w:val="24"/>
          <w:szCs w:val="24"/>
        </w:rPr>
        <w:t xml:space="preserve">use of the props more and </w:t>
      </w:r>
      <w:r w:rsidRPr="17E6DC99" w:rsidR="481434D0">
        <w:rPr>
          <w:rFonts w:ascii="Times New Roman" w:hAnsi="Times New Roman" w:eastAsia="Times New Roman" w:cs="Times New Roman"/>
          <w:sz w:val="24"/>
          <w:szCs w:val="24"/>
        </w:rPr>
        <w:t>leave</w:t>
      </w:r>
      <w:r w:rsidRPr="17E6DC99" w:rsidR="6FFFD0DD">
        <w:rPr>
          <w:rFonts w:ascii="Times New Roman" w:hAnsi="Times New Roman" w:eastAsia="Times New Roman" w:cs="Times New Roman"/>
          <w:sz w:val="24"/>
          <w:szCs w:val="24"/>
        </w:rPr>
        <w:t xml:space="preserve"> time at the end of the story for questions, I think by doin</w:t>
      </w:r>
      <w:r w:rsidRPr="17E6DC99" w:rsidR="37DF8C67">
        <w:rPr>
          <w:rFonts w:ascii="Times New Roman" w:hAnsi="Times New Roman" w:eastAsia="Times New Roman" w:cs="Times New Roman"/>
          <w:sz w:val="24"/>
          <w:szCs w:val="24"/>
        </w:rPr>
        <w:t xml:space="preserve">g this </w:t>
      </w:r>
      <w:r w:rsidRPr="17E6DC99" w:rsidR="51CDBBBA">
        <w:rPr>
          <w:rFonts w:ascii="Times New Roman" w:hAnsi="Times New Roman" w:eastAsia="Times New Roman" w:cs="Times New Roman"/>
          <w:sz w:val="24"/>
          <w:szCs w:val="24"/>
        </w:rPr>
        <w:t>a lot</w:t>
      </w:r>
      <w:r w:rsidRPr="17E6DC99" w:rsidR="37DF8C67">
        <w:rPr>
          <w:rFonts w:ascii="Times New Roman" w:hAnsi="Times New Roman" w:eastAsia="Times New Roman" w:cs="Times New Roman"/>
          <w:sz w:val="24"/>
          <w:szCs w:val="24"/>
        </w:rPr>
        <w:t xml:space="preserve"> more children would have shared their ideas. </w:t>
      </w:r>
      <w:r w:rsidRPr="17E6DC99" w:rsidR="77038B67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17E6DC99" w:rsidR="77038B67">
        <w:rPr>
          <w:rFonts w:ascii="Times New Roman" w:hAnsi="Times New Roman" w:eastAsia="Times New Roman" w:cs="Times New Roman"/>
          <w:sz w:val="24"/>
          <w:szCs w:val="24"/>
        </w:rPr>
        <w:t>wouldn't</w:t>
      </w:r>
      <w:r w:rsidRPr="17E6DC99" w:rsidR="77038B67">
        <w:rPr>
          <w:rFonts w:ascii="Times New Roman" w:hAnsi="Times New Roman" w:eastAsia="Times New Roman" w:cs="Times New Roman"/>
          <w:sz w:val="24"/>
          <w:szCs w:val="24"/>
        </w:rPr>
        <w:t xml:space="preserve"> skip pages and would just finish the story off camera another time to avoid disappointment. </w:t>
      </w:r>
      <w:r w:rsidRPr="17E6DC99" w:rsidR="45812B6F">
        <w:rPr>
          <w:rFonts w:ascii="Times New Roman" w:hAnsi="Times New Roman" w:eastAsia="Times New Roman" w:cs="Times New Roman"/>
          <w:sz w:val="24"/>
          <w:szCs w:val="24"/>
        </w:rPr>
        <w:t>I would ensure that I make more use of pra</w:t>
      </w:r>
      <w:r w:rsidRPr="17E6DC99" w:rsidR="2179E337">
        <w:rPr>
          <w:rFonts w:ascii="Times New Roman" w:hAnsi="Times New Roman" w:eastAsia="Times New Roman" w:cs="Times New Roman"/>
          <w:sz w:val="24"/>
          <w:szCs w:val="24"/>
        </w:rPr>
        <w:t>i</w:t>
      </w:r>
      <w:r w:rsidRPr="17E6DC99" w:rsidR="45812B6F">
        <w:rPr>
          <w:rFonts w:ascii="Times New Roman" w:hAnsi="Times New Roman" w:eastAsia="Times New Roman" w:cs="Times New Roman"/>
          <w:sz w:val="24"/>
          <w:szCs w:val="24"/>
        </w:rPr>
        <w:t xml:space="preserve">se referring to </w:t>
      </w:r>
      <w:r w:rsidRPr="17E6DC99" w:rsidR="27044724">
        <w:rPr>
          <w:rFonts w:ascii="Times New Roman" w:hAnsi="Times New Roman" w:eastAsia="Times New Roman" w:cs="Times New Roman"/>
          <w:sz w:val="24"/>
          <w:szCs w:val="24"/>
        </w:rPr>
        <w:t>Skinner's</w:t>
      </w:r>
      <w:r w:rsidRPr="17E6DC99" w:rsidR="45812B6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7E6DC99" w:rsidR="29AD7E12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explanation of language Acquistion (1957).</w:t>
      </w:r>
      <w:r w:rsidRPr="17E6DC99" w:rsidR="58696A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2C1EDAB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will take note on how I can improve and ensure to input this next time. </w:t>
      </w:r>
      <w:r w:rsidRPr="17E6DC99" w:rsidR="5C341FF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w</w:t>
      </w:r>
      <w:r w:rsidRPr="17E6DC99" w:rsidR="5C341FFE">
        <w:rPr>
          <w:rFonts w:ascii="Times New Roman" w:hAnsi="Times New Roman" w:eastAsia="Times New Roman" w:cs="Times New Roman"/>
          <w:sz w:val="24"/>
          <w:szCs w:val="24"/>
        </w:rPr>
        <w:t>ould have a growth mindset which refers to Dweck's mindset theory (1988).</w:t>
      </w:r>
    </w:p>
    <w:p w:rsidR="57B36059" w:rsidP="17E6DC99" w:rsidRDefault="57B36059" w14:paraId="2D01F08C" w14:textId="29D317ED">
      <w:pPr>
        <w:pStyle w:val="Normal"/>
        <w:spacing w:line="360" w:lineRule="auto"/>
        <w:ind w:firstLine="72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lang w:val="en-GB"/>
        </w:rPr>
      </w:pPr>
      <w:r w:rsidRPr="17E6DC99" w:rsidR="27F5C4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conclusion </w:t>
      </w:r>
      <w:r w:rsidRPr="17E6DC99" w:rsidR="3D91F9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important to have good literacy skills for everyday lives. McCoy (2013) </w:t>
      </w:r>
      <w:r w:rsidRPr="17E6DC99" w:rsidR="2401E6D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includes</w:t>
      </w:r>
      <w:r w:rsidRPr="17E6DC99" w:rsidR="3D91F90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literacy is more than an educational skill. Peo</w:t>
      </w:r>
      <w:r w:rsidRPr="17E6DC99" w:rsidR="19EE466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ple with low levels of literacy are more </w:t>
      </w:r>
      <w:r w:rsidRPr="17E6DC99" w:rsidR="33ACEAC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likely</w:t>
      </w:r>
      <w:r w:rsidRPr="17E6DC99" w:rsidR="19EE466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earn less </w:t>
      </w:r>
      <w:r w:rsidRPr="17E6DC99" w:rsidR="0798FC9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experience poverty. Their opportunities are limited </w:t>
      </w:r>
      <w:r w:rsidRPr="17E6DC99" w:rsidR="4A50B88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other important aspects of life, including education, employment and accessing services, the cycle can also </w:t>
      </w:r>
      <w:r w:rsidRPr="17E6DC99" w:rsidR="56094C6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continue</w:t>
      </w:r>
      <w:r w:rsidRPr="17E6DC99" w:rsidR="4A50B88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their children </w:t>
      </w:r>
      <w:r w:rsidRPr="17E6DC99" w:rsidR="226335E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them having an </w:t>
      </w:r>
      <w:r w:rsidRPr="17E6DC99" w:rsidR="1FE73C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increased</w:t>
      </w:r>
      <w:r w:rsidRPr="17E6DC99" w:rsidR="226335E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chance of leaving school with no qualifications. </w:t>
      </w:r>
      <w:r w:rsidRPr="17E6DC99" w:rsidR="6045AFC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number of children having poor literacy skills is increasing. Bookmark reading charity (2024) includes that the National literacy trust </w:t>
      </w:r>
      <w:r w:rsidRPr="17E6DC99" w:rsidR="61F35DF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declared</w:t>
      </w:r>
      <w:r w:rsidRPr="17E6DC99" w:rsidR="6045AFC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‘literacy </w:t>
      </w:r>
      <w:r w:rsidRPr="17E6DC99" w:rsidR="257A000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Crisis'</w:t>
      </w:r>
      <w:r w:rsidRPr="17E6DC99" w:rsidR="6045AFC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2E5352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around 86% of the 458 constituencies in England having at least one ward with </w:t>
      </w:r>
      <w:r w:rsidRPr="17E6DC99" w:rsidR="348E51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serious literacy issues. This number is likely to increase with families unable to access the right </w:t>
      </w:r>
      <w:r w:rsidRPr="17E6DC99" w:rsidR="7B6001D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literacy</w:t>
      </w:r>
      <w:r w:rsidRPr="17E6DC99" w:rsidR="348E510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support in the wake of the </w:t>
      </w:r>
      <w:r w:rsidRPr="17E6DC99" w:rsidR="33C786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pandemic and cost of living crisis.</w:t>
      </w:r>
      <w:r w:rsidRPr="17E6DC99" w:rsidR="1E3C657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326E17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shows that it is important to encourage </w:t>
      </w:r>
      <w:r w:rsidRPr="17E6DC99" w:rsidR="6E8FECE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good, inclusive</w:t>
      </w:r>
      <w:r w:rsidRPr="17E6DC99" w:rsidR="2351934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326E17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literacy skills within school</w:t>
      </w:r>
      <w:r w:rsidRPr="17E6DC99" w:rsidR="7A01B3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7E6DC99" w:rsidR="326E17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</w:t>
      </w:r>
      <w:r w:rsidRPr="17E6DC99" w:rsidR="326E17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young age</w:t>
      </w:r>
      <w:r w:rsidRPr="17E6DC99" w:rsidR="326E17F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7E6DC99" w:rsidR="6B25386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ensure that schools develop happy and confident learners. </w:t>
      </w:r>
    </w:p>
    <w:p w:rsidR="57B36059" w:rsidP="17E6DC99" w:rsidRDefault="57B36059" w14:paraId="5CA9E995" w14:textId="51174873">
      <w:pPr>
        <w:pStyle w:val="Normal"/>
        <w:spacing w:line="360" w:lineRule="auto"/>
        <w:ind w:firstLine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lang w:val="en-GB"/>
        </w:rPr>
      </w:pPr>
      <w:r w:rsidRPr="17E6DC99" w:rsidR="57B36059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>References</w:t>
      </w:r>
    </w:p>
    <w:p w:rsidR="17C1A217" w:rsidP="17E6DC99" w:rsidRDefault="17C1A217" w14:paraId="57FE43EC" w14:textId="5784C2CB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Bookmark reading charity (2024)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Bookmark is tackling the literacy crisis.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48f7080d5def4627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https://www.bookmarkreading.org/news/how-bookmark-is-tackling-the-literacy-crisis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17th April 2025)</w:t>
      </w:r>
    </w:p>
    <w:p w:rsidR="17E6DC99" w:rsidP="17E6DC99" w:rsidRDefault="17E6DC99" w14:paraId="5D66880D" w14:textId="7A71930F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4BD2278E" w14:textId="72BBCA77">
      <w:pPr>
        <w:pStyle w:val="NoSpacing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Cloke (2025)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Dweck's mindset theory: how to develop growth mindset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Carol%20Dweck's%20Mindset%20Theory%20revolves,either%20limit%20or%20empower%20us" r:id="R6493102cfb2d4fb7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https://www.growthengineering.co.uk/growth-mindset/#:~:text=Carol%20Dweck's%20Mindset%20Theory%20revolves,either%20limit%20or%20empower%20us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(Accessed: 17th April 2025)</w:t>
      </w:r>
    </w:p>
    <w:p w:rsidR="17E6DC99" w:rsidP="17E6DC99" w:rsidRDefault="17E6DC99" w14:paraId="64ABC80C" w14:textId="74A72162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4888E096" w14:textId="7BD9ED8E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Donaldson (2015)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Successful futures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2a236932408346eb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https://www.gov.wales/sites/default/files/publications/2018-03/successful-futures.pdf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17th April 2025)</w:t>
      </w:r>
    </w:p>
    <w:p w:rsidR="17E6DC99" w:rsidP="17E6DC99" w:rsidRDefault="17E6DC99" w14:paraId="04B44B4C" w14:textId="3F7086A6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34BC50DB" w14:textId="78B0D8AF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Literacy Minnesota (2016)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Using Bloom's Taxonomy to Ask Critical Thinking Questions.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ec43e4470f83477a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https://www.literacymn.org/using-blooms-taxonomy-to-ask-critical-thinking-questions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17th April 2025)</w:t>
      </w:r>
    </w:p>
    <w:p w:rsidR="17E6DC99" w:rsidP="17E6DC99" w:rsidRDefault="17E6DC99" w14:paraId="48B8E928" w14:textId="749BC6C5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23BB8062" w14:textId="545015E7">
      <w:pPr>
        <w:pStyle w:val="NoSpacing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National literacy trust (ND) </w:t>
      </w:r>
      <w:r w:rsidRPr="17E6DC99" w:rsidR="17C1A217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What is literacy?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178ac21468724782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https://literacytrust.org.uk/information/what-is-literacy/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15th April 2025)</w:t>
      </w:r>
    </w:p>
    <w:p w:rsidR="17E6DC99" w:rsidP="17E6DC99" w:rsidRDefault="17E6DC99" w14:paraId="4AF384FE" w14:textId="77292BC4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6CF71069" w14:textId="5034660B">
      <w:pPr>
        <w:pStyle w:val="NoSpacing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National literacy trust (2019)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Words matter: the role of literacy in combatting social exclusion.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db21fb10e2214fb8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https://literacytrust.org.uk/blog/words-matter-role-literacy-combatting-social-exclusion/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16th April 2025)</w:t>
      </w:r>
    </w:p>
    <w:p w:rsidR="17E6DC99" w:rsidP="17E6DC99" w:rsidRDefault="17E6DC99" w14:paraId="3A5010B0" w14:textId="30A6D457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0399EA65" w14:textId="001F2CD7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Pankaew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(2024)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Chomsky's theory. </w:t>
      </w:r>
      <w:r w:rsidRPr="17E6DC99" w:rsidR="17C1A21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0ce20d77dcdf4f1a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https://www.listening.com/blog/noam-chomskys-theory-of-language-acquisition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15th April 2025)</w:t>
      </w:r>
    </w:p>
    <w:p w:rsidR="17E6DC99" w:rsidP="17E6DC99" w:rsidRDefault="17E6DC99" w14:paraId="06FBB210" w14:textId="7F026059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00D5AFB1" w14:textId="53AC044B">
      <w:pPr>
        <w:pStyle w:val="NoSpacing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Simply psychology (2023)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Language acquisition theory. </w:t>
      </w:r>
      <w:r w:rsidRPr="17E6DC99" w:rsidR="17C1A21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068428533f6c4cd9">
        <w:r w:rsidRPr="17E6DC99" w:rsidR="17C1A21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https://www.simplypsychology.org/language.html</w:t>
        </w:r>
      </w:hyperlink>
      <w:r w:rsidRPr="17E6DC99" w:rsidR="17C1A21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15</w:t>
      </w:r>
      <w:r w:rsidRPr="17E6DC99" w:rsidR="17C1A21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17E6DC99" w:rsidR="17C1A21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April 2025) </w:t>
      </w:r>
    </w:p>
    <w:p w:rsidR="17E6DC99" w:rsidP="17E6DC99" w:rsidRDefault="17E6DC99" w14:paraId="59742D75" w14:textId="4EB8C378">
      <w:pPr>
        <w:pStyle w:val="NoSpacing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7C1A217" w:rsidP="17E6DC99" w:rsidRDefault="17C1A217" w14:paraId="18B70046" w14:textId="4A451F49">
      <w:pPr>
        <w:pStyle w:val="NoSpacing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Structural learning (2021)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Barriers to learning: a teacher's guide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d65e1a7864f441d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https://www.structural-learning.com/post/barriers-to-learning-a-teachers-guide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17th April 2025)</w:t>
      </w:r>
    </w:p>
    <w:p w:rsidR="17E6DC99" w:rsidP="17E6DC99" w:rsidRDefault="17E6DC99" w14:paraId="6790F39F" w14:textId="7275B6CA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5BB4FF26" w14:textId="357620A1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Structural learning (2022)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Vygotsky's theory.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6e8cc115e28649f9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https://www.structural-learning.com/post/vygotskys-theory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15th April 2025)</w:t>
      </w:r>
    </w:p>
    <w:p w:rsidR="17E6DC99" w:rsidP="17E6DC99" w:rsidRDefault="17E6DC99" w14:paraId="43D45295" w14:textId="31E3DDAD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52354BD6" w14:textId="4CEA7D4E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Terrace Road Primary literacy and numeracy policy (2015)</w:t>
      </w:r>
    </w:p>
    <w:p w:rsidR="17E6DC99" w:rsidP="17E6DC99" w:rsidRDefault="17E6DC99" w14:paraId="4C1EDC84" w14:textId="6D962A23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24C4CF8C" w14:textId="5F32914E">
      <w:pPr>
        <w:pStyle w:val="NoSpacing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University of Edinburgh (2024)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Gibbs’ reflective cycle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b56c5a853484a45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https://reflection.ed.ac.uk/reflectors-toolkit/reflecting-on-experience/gibbs-reflective-cycle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17th April 2025)</w:t>
      </w:r>
    </w:p>
    <w:p w:rsidR="17E6DC99" w:rsidP="17E6DC99" w:rsidRDefault="17E6DC99" w14:paraId="56162C34" w14:textId="591C07FD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1A217" w:rsidP="17E6DC99" w:rsidRDefault="17C1A217" w14:paraId="6DAB8F74" w14:textId="68174F9C">
      <w:pPr>
        <w:pStyle w:val="NoSpacing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sz w:val="24"/>
          <w:szCs w:val="24"/>
          <w:lang w:val="en-GB"/>
        </w:rPr>
      </w:pP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(2021)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Languages, 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literacy</w:t>
      </w:r>
      <w:r w:rsidRPr="17E6DC99" w:rsidR="17C1A2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and communication</w:t>
      </w:r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5976f7e001264330">
        <w:r w:rsidRPr="17E6DC99" w:rsidR="17C1A21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https://hwb.gov.wales/curriculum-for-wales/languages-literacy-and-communication</w:t>
        </w:r>
      </w:hyperlink>
      <w:r w:rsidRPr="17E6DC99" w:rsidR="17C1A2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16th April 2025)</w:t>
      </w:r>
    </w:p>
    <w:p w:rsidR="17E6DC99" w:rsidP="17E6DC99" w:rsidRDefault="17E6DC99" w14:paraId="01F3B46D" w14:textId="5E22063A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6DC99" w:rsidP="17E6DC99" w:rsidRDefault="17E6DC99" w14:paraId="70E4D556" w14:textId="1624AFDB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A20C99" w:rsidP="17E6DC99" w:rsidRDefault="2DA20C99" w14:paraId="40550799" w14:textId="44432720">
      <w:pPr>
        <w:pStyle w:val="NoSpacing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6DC99" w:rsidR="2DA20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(ND) </w:t>
      </w:r>
      <w:r w:rsidRPr="17E6DC99" w:rsidR="2DA20C9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Literacy and numeracy framework</w:t>
      </w:r>
      <w:r w:rsidRPr="17E6DC99" w:rsidR="2DA20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584b8f4a10084f6e">
        <w:r w:rsidRPr="17E6DC99" w:rsidR="2DA20C9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https://hwb.gov.wales/curriculum-for-wales/cross-curricular-skills-frameworks/literacy-and-numeracy-framework</w:t>
        </w:r>
      </w:hyperlink>
      <w:r w:rsidRPr="17E6DC99" w:rsidR="2DA20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</w:t>
      </w:r>
      <w:r w:rsidRPr="17E6DC99" w:rsidR="4A0813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6th April 2025)</w:t>
      </w:r>
    </w:p>
    <w:p w:rsidR="17E6DC99" w:rsidP="17E6DC99" w:rsidRDefault="17E6DC99" w14:paraId="4D1A1364" w14:textId="1962C207">
      <w:pPr>
        <w:pStyle w:val="NoSpacing"/>
        <w:rPr>
          <w:noProof w:val="0"/>
          <w:lang w:val="en-GB"/>
        </w:rPr>
      </w:pPr>
    </w:p>
    <w:p w:rsidR="17E6DC99" w:rsidP="17E6DC99" w:rsidRDefault="17E6DC99" w14:paraId="58DC80EF" w14:textId="286331F9">
      <w:pPr>
        <w:pStyle w:val="NoSpacing"/>
        <w:rPr>
          <w:noProof w:val="0"/>
          <w:lang w:val="en-GB"/>
        </w:rPr>
      </w:pPr>
    </w:p>
    <w:p w:rsidR="17E6DC99" w:rsidP="17E6DC99" w:rsidRDefault="17E6DC99" w14:paraId="16BD8F6F" w14:textId="56341963">
      <w:pPr>
        <w:pStyle w:val="NoSpacing"/>
        <w:rPr>
          <w:noProof w:val="0"/>
          <w:lang w:val="en-GB"/>
        </w:rPr>
      </w:pPr>
    </w:p>
    <w:p w:rsidR="17E6DC99" w:rsidP="17E6DC99" w:rsidRDefault="17E6DC99" w14:paraId="61B8E0D4" w14:textId="5B6A44CF">
      <w:pPr>
        <w:pStyle w:val="NoSpacing"/>
        <w:rPr>
          <w:noProof w:val="0"/>
          <w:lang w:val="en-GB"/>
        </w:rPr>
      </w:pPr>
    </w:p>
    <w:p w:rsidR="17E6DC99" w:rsidP="17E6DC99" w:rsidRDefault="17E6DC99" w14:paraId="3102EB5C" w14:textId="7F17FFDB">
      <w:pPr>
        <w:pStyle w:val="NoSpacing"/>
        <w:rPr>
          <w:noProof w:val="0"/>
          <w:lang w:val="en-GB"/>
        </w:rPr>
      </w:pPr>
    </w:p>
    <w:p w:rsidR="17E6DC99" w:rsidP="17E6DC99" w:rsidRDefault="17E6DC99" w14:paraId="05CB00FF" w14:textId="70B2460A">
      <w:pPr>
        <w:pStyle w:val="NoSpacing"/>
        <w:rPr>
          <w:noProof w:val="0"/>
          <w:lang w:val="en-GB"/>
        </w:rPr>
      </w:pPr>
    </w:p>
    <w:p w:rsidR="17E6DC99" w:rsidP="17E6DC99" w:rsidRDefault="17E6DC99" w14:paraId="73D94E36" w14:textId="11FFDE49">
      <w:pPr>
        <w:pStyle w:val="NoSpacing"/>
        <w:rPr>
          <w:noProof w:val="0"/>
          <w:lang w:val="en-GB"/>
        </w:rPr>
      </w:pPr>
    </w:p>
    <w:p w:rsidR="17E6DC99" w:rsidP="17E6DC99" w:rsidRDefault="17E6DC99" w14:paraId="47BF2BAF" w14:textId="7F82F7F0">
      <w:pPr>
        <w:pStyle w:val="NoSpacing"/>
        <w:rPr>
          <w:noProof w:val="0"/>
          <w:lang w:val="en-GB"/>
        </w:rPr>
      </w:pPr>
    </w:p>
    <w:p w:rsidR="17E6DC99" w:rsidP="17E6DC99" w:rsidRDefault="17E6DC99" w14:paraId="3A6679C8" w14:textId="0BA42163">
      <w:pPr>
        <w:pStyle w:val="NoSpacing"/>
        <w:rPr>
          <w:noProof w:val="0"/>
          <w:lang w:val="en-GB"/>
        </w:rPr>
      </w:pPr>
    </w:p>
    <w:p w:rsidR="17E6DC99" w:rsidP="17E6DC99" w:rsidRDefault="17E6DC99" w14:paraId="45E29EFF" w14:textId="2469CC90">
      <w:pPr>
        <w:pStyle w:val="NoSpacing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75404b7e4d04ad7"/>
      <w:footerReference w:type="default" r:id="R476cc38d14a5428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E6DC99" w:rsidTr="17E6DC99" w14:paraId="6E523F07">
      <w:trPr>
        <w:trHeight w:val="300"/>
      </w:trPr>
      <w:tc>
        <w:tcPr>
          <w:tcW w:w="3005" w:type="dxa"/>
          <w:tcMar/>
        </w:tcPr>
        <w:p w:rsidR="17E6DC99" w:rsidP="17E6DC99" w:rsidRDefault="17E6DC99" w14:paraId="0359009F" w14:textId="0A261BC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7E6DC99" w:rsidP="17E6DC99" w:rsidRDefault="17E6DC99" w14:paraId="2F8278E3" w14:textId="00C974F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7E6DC99" w:rsidP="17E6DC99" w:rsidRDefault="17E6DC99" w14:paraId="0B2AC68B" w14:textId="3699E94A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7E6DC99" w:rsidP="17E6DC99" w:rsidRDefault="17E6DC99" w14:paraId="62D9BAA7" w14:textId="0783A4A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E6DC99" w:rsidTr="17E6DC99" w14:paraId="1EA26221">
      <w:trPr>
        <w:trHeight w:val="300"/>
      </w:trPr>
      <w:tc>
        <w:tcPr>
          <w:tcW w:w="3005" w:type="dxa"/>
          <w:tcMar/>
        </w:tcPr>
        <w:p w:rsidR="17E6DC99" w:rsidP="17E6DC99" w:rsidRDefault="17E6DC99" w14:paraId="411AB881" w14:textId="26309BF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7E6DC99" w:rsidP="17E6DC99" w:rsidRDefault="17E6DC99" w14:paraId="4DE2361A" w14:textId="1F14506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7E6DC99" w:rsidP="17E6DC99" w:rsidRDefault="17E6DC99" w14:paraId="15669A61" w14:textId="38D6902F">
          <w:pPr>
            <w:pStyle w:val="Header"/>
            <w:bidi w:val="0"/>
            <w:ind w:right="-115"/>
            <w:jc w:val="right"/>
          </w:pPr>
        </w:p>
      </w:tc>
    </w:tr>
  </w:tbl>
  <w:p w:rsidR="17E6DC99" w:rsidP="17E6DC99" w:rsidRDefault="17E6DC99" w14:paraId="6F8E9273" w14:textId="4FCEA59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RSOjrnYdZJjld" int2:id="FWGPQCrI">
      <int2:state int2:type="AugLoop_Text_Critique" int2:value="Rejected"/>
    </int2:textHash>
    <int2:textHash int2:hashCode="iq2GV2DX0xi0oI" int2:id="5l9lSvun">
      <int2:state int2:type="AugLoop_Text_Critique" int2:value="Rejected"/>
    </int2:textHash>
    <int2:textHash int2:hashCode="viGG6zxouc2eFE" int2:id="7Sm7vaO0">
      <int2:state int2:type="AugLoop_Text_Critique" int2:value="Rejected"/>
    </int2:textHash>
    <int2:bookmark int2:bookmarkName="_Int_6d1YIDQH" int2:invalidationBookmarkName="" int2:hashCode="2npoc0Nngo4wuU" int2:id="MgPY619h">
      <int2:state int2:type="AugLoop_Text_Critique" int2:value="Rejected"/>
    </int2:bookmark>
    <int2:bookmark int2:bookmarkName="_Int_CF6G0upZ" int2:invalidationBookmarkName="" int2:hashCode="E1+Tt6RJBbZOzq" int2:id="uCIPQGvM">
      <int2:state int2:type="AugLoop_Text_Critique" int2:value="Rejected"/>
    </int2:bookmark>
    <int2:bookmark int2:bookmarkName="_Int_bcwC0bPg" int2:invalidationBookmarkName="" int2:hashCode="sJxzi1l2IugvY9" int2:id="SRJowkv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79ad65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5f003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6802b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16a51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e79f0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2d587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b701a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51b2c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17cbd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79e9f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d0ce76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f8dd4a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961a6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01dd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1D073E"/>
    <w:rsid w:val="0008E6E8"/>
    <w:rsid w:val="001F9A9D"/>
    <w:rsid w:val="0042F7C3"/>
    <w:rsid w:val="00582DD9"/>
    <w:rsid w:val="008103F5"/>
    <w:rsid w:val="00CB64A9"/>
    <w:rsid w:val="00E210EB"/>
    <w:rsid w:val="00F04A9A"/>
    <w:rsid w:val="014790CA"/>
    <w:rsid w:val="014A81DA"/>
    <w:rsid w:val="018701BB"/>
    <w:rsid w:val="01C40393"/>
    <w:rsid w:val="01DE02A5"/>
    <w:rsid w:val="01E03722"/>
    <w:rsid w:val="02244A8B"/>
    <w:rsid w:val="023C78A0"/>
    <w:rsid w:val="024969F1"/>
    <w:rsid w:val="0251328A"/>
    <w:rsid w:val="025A62FE"/>
    <w:rsid w:val="027BB796"/>
    <w:rsid w:val="02B3B68D"/>
    <w:rsid w:val="02D6D9B4"/>
    <w:rsid w:val="031DAEFD"/>
    <w:rsid w:val="032A6BDC"/>
    <w:rsid w:val="036177C2"/>
    <w:rsid w:val="0368EFBC"/>
    <w:rsid w:val="0369CFFE"/>
    <w:rsid w:val="037B6AD8"/>
    <w:rsid w:val="0386970C"/>
    <w:rsid w:val="0389959A"/>
    <w:rsid w:val="038B5A49"/>
    <w:rsid w:val="03A48199"/>
    <w:rsid w:val="03B9DA97"/>
    <w:rsid w:val="03F9C48B"/>
    <w:rsid w:val="03FC3818"/>
    <w:rsid w:val="0408B63C"/>
    <w:rsid w:val="045B815C"/>
    <w:rsid w:val="045C54CF"/>
    <w:rsid w:val="047EF9E0"/>
    <w:rsid w:val="048235BA"/>
    <w:rsid w:val="049CE216"/>
    <w:rsid w:val="04C825DF"/>
    <w:rsid w:val="04E00EDE"/>
    <w:rsid w:val="04E56C88"/>
    <w:rsid w:val="05180F2E"/>
    <w:rsid w:val="056B9EFF"/>
    <w:rsid w:val="05810648"/>
    <w:rsid w:val="059A8C14"/>
    <w:rsid w:val="05A03B8A"/>
    <w:rsid w:val="05EC68C1"/>
    <w:rsid w:val="05FF3A31"/>
    <w:rsid w:val="0606B2D8"/>
    <w:rsid w:val="067B09E1"/>
    <w:rsid w:val="067B6A59"/>
    <w:rsid w:val="06869AC0"/>
    <w:rsid w:val="07122494"/>
    <w:rsid w:val="077EEC7C"/>
    <w:rsid w:val="0798FC93"/>
    <w:rsid w:val="07A5F9B8"/>
    <w:rsid w:val="07CAFBB5"/>
    <w:rsid w:val="07F56BA0"/>
    <w:rsid w:val="081A7E00"/>
    <w:rsid w:val="083586E3"/>
    <w:rsid w:val="08451E34"/>
    <w:rsid w:val="085E6AD9"/>
    <w:rsid w:val="087ADC0F"/>
    <w:rsid w:val="08B451DD"/>
    <w:rsid w:val="08BDD61F"/>
    <w:rsid w:val="08F08866"/>
    <w:rsid w:val="08F1F2F5"/>
    <w:rsid w:val="09114F81"/>
    <w:rsid w:val="093C6427"/>
    <w:rsid w:val="0958B0AE"/>
    <w:rsid w:val="095FA747"/>
    <w:rsid w:val="09623A97"/>
    <w:rsid w:val="096F116A"/>
    <w:rsid w:val="0986600C"/>
    <w:rsid w:val="098F4043"/>
    <w:rsid w:val="0A2EFEF9"/>
    <w:rsid w:val="0A41E367"/>
    <w:rsid w:val="0A57245A"/>
    <w:rsid w:val="0AAEB2AC"/>
    <w:rsid w:val="0AFCD903"/>
    <w:rsid w:val="0B0A4D71"/>
    <w:rsid w:val="0BB2D968"/>
    <w:rsid w:val="0BC5F3CB"/>
    <w:rsid w:val="0BD8BACD"/>
    <w:rsid w:val="0BE39B59"/>
    <w:rsid w:val="0C0CA263"/>
    <w:rsid w:val="0C3C53D8"/>
    <w:rsid w:val="0C6F0857"/>
    <w:rsid w:val="0C87177C"/>
    <w:rsid w:val="0CBEBA36"/>
    <w:rsid w:val="0CFAF31E"/>
    <w:rsid w:val="0D0AAAAE"/>
    <w:rsid w:val="0D58B65B"/>
    <w:rsid w:val="0D61CDC4"/>
    <w:rsid w:val="0D99652C"/>
    <w:rsid w:val="0DF75A5B"/>
    <w:rsid w:val="0DFA88FA"/>
    <w:rsid w:val="0E20C59B"/>
    <w:rsid w:val="0E7A0EA9"/>
    <w:rsid w:val="0E7F7A19"/>
    <w:rsid w:val="0E85C801"/>
    <w:rsid w:val="0EC8F537"/>
    <w:rsid w:val="0EEB6E00"/>
    <w:rsid w:val="0EEE544C"/>
    <w:rsid w:val="0F0C37C4"/>
    <w:rsid w:val="0F0DDBAB"/>
    <w:rsid w:val="0F43F766"/>
    <w:rsid w:val="0F59D2D5"/>
    <w:rsid w:val="0F7CA75F"/>
    <w:rsid w:val="0F9B4E09"/>
    <w:rsid w:val="0FC242C6"/>
    <w:rsid w:val="0FC9E00A"/>
    <w:rsid w:val="0FCB7607"/>
    <w:rsid w:val="101222DE"/>
    <w:rsid w:val="1059EF47"/>
    <w:rsid w:val="1088D7BC"/>
    <w:rsid w:val="10B3926D"/>
    <w:rsid w:val="10B6ECDE"/>
    <w:rsid w:val="10B78CD9"/>
    <w:rsid w:val="10CD5B9F"/>
    <w:rsid w:val="10CDB1FF"/>
    <w:rsid w:val="10D42122"/>
    <w:rsid w:val="10DF29DE"/>
    <w:rsid w:val="113462BA"/>
    <w:rsid w:val="11473EC3"/>
    <w:rsid w:val="1152BF0C"/>
    <w:rsid w:val="1157FCA2"/>
    <w:rsid w:val="1187420F"/>
    <w:rsid w:val="1195347F"/>
    <w:rsid w:val="11DE7E9D"/>
    <w:rsid w:val="11F69745"/>
    <w:rsid w:val="122233EB"/>
    <w:rsid w:val="12C848D2"/>
    <w:rsid w:val="1308BFBE"/>
    <w:rsid w:val="13105EF7"/>
    <w:rsid w:val="1331FDA1"/>
    <w:rsid w:val="13784353"/>
    <w:rsid w:val="138742E4"/>
    <w:rsid w:val="13CA483B"/>
    <w:rsid w:val="1412FBA5"/>
    <w:rsid w:val="141961EF"/>
    <w:rsid w:val="1484E3D7"/>
    <w:rsid w:val="14B97657"/>
    <w:rsid w:val="14D5A4D8"/>
    <w:rsid w:val="14E171C3"/>
    <w:rsid w:val="151D073E"/>
    <w:rsid w:val="152BD0C5"/>
    <w:rsid w:val="153C62F9"/>
    <w:rsid w:val="156C5A82"/>
    <w:rsid w:val="1573E52F"/>
    <w:rsid w:val="1575CB23"/>
    <w:rsid w:val="15A5C0CE"/>
    <w:rsid w:val="15BBFAF1"/>
    <w:rsid w:val="15D6A963"/>
    <w:rsid w:val="15DAF320"/>
    <w:rsid w:val="16230FBE"/>
    <w:rsid w:val="166CB25E"/>
    <w:rsid w:val="167D4C6C"/>
    <w:rsid w:val="1680609E"/>
    <w:rsid w:val="16B5E6DC"/>
    <w:rsid w:val="16BEF04E"/>
    <w:rsid w:val="16F6BA8B"/>
    <w:rsid w:val="16FC4B0C"/>
    <w:rsid w:val="16FCD21F"/>
    <w:rsid w:val="17301B8B"/>
    <w:rsid w:val="1751B823"/>
    <w:rsid w:val="17C1A217"/>
    <w:rsid w:val="17E6DC99"/>
    <w:rsid w:val="17E87206"/>
    <w:rsid w:val="180C70CC"/>
    <w:rsid w:val="188FA2C3"/>
    <w:rsid w:val="189F8CB5"/>
    <w:rsid w:val="18A1158F"/>
    <w:rsid w:val="18A2A1A2"/>
    <w:rsid w:val="18B0BAE0"/>
    <w:rsid w:val="18EB1610"/>
    <w:rsid w:val="192D4A5D"/>
    <w:rsid w:val="193CC138"/>
    <w:rsid w:val="194B195D"/>
    <w:rsid w:val="194D91EB"/>
    <w:rsid w:val="198B7CC5"/>
    <w:rsid w:val="199F1023"/>
    <w:rsid w:val="19C8AB34"/>
    <w:rsid w:val="19D0636D"/>
    <w:rsid w:val="19D0840C"/>
    <w:rsid w:val="19D3FFAE"/>
    <w:rsid w:val="19EE466A"/>
    <w:rsid w:val="1A0B6ACC"/>
    <w:rsid w:val="1A19B695"/>
    <w:rsid w:val="1A1BFFF2"/>
    <w:rsid w:val="1A648F2E"/>
    <w:rsid w:val="1A73C88A"/>
    <w:rsid w:val="1A82120F"/>
    <w:rsid w:val="1A996420"/>
    <w:rsid w:val="1A9ABCBE"/>
    <w:rsid w:val="1A9C69FA"/>
    <w:rsid w:val="1A9E4F8B"/>
    <w:rsid w:val="1AB0B978"/>
    <w:rsid w:val="1AD7527C"/>
    <w:rsid w:val="1AE249EE"/>
    <w:rsid w:val="1B2D1E56"/>
    <w:rsid w:val="1B3323C4"/>
    <w:rsid w:val="1B444456"/>
    <w:rsid w:val="1B57DC9E"/>
    <w:rsid w:val="1BDBFCD8"/>
    <w:rsid w:val="1BE79D0C"/>
    <w:rsid w:val="1C3A6ADF"/>
    <w:rsid w:val="1C457078"/>
    <w:rsid w:val="1C4A6540"/>
    <w:rsid w:val="1C52C81C"/>
    <w:rsid w:val="1C584C51"/>
    <w:rsid w:val="1CA360D2"/>
    <w:rsid w:val="1CD3C8A5"/>
    <w:rsid w:val="1D27387E"/>
    <w:rsid w:val="1D280643"/>
    <w:rsid w:val="1D38F35C"/>
    <w:rsid w:val="1D3F2088"/>
    <w:rsid w:val="1D881CA7"/>
    <w:rsid w:val="1DFA152F"/>
    <w:rsid w:val="1E34B70B"/>
    <w:rsid w:val="1E3C657A"/>
    <w:rsid w:val="1E7F51F6"/>
    <w:rsid w:val="1EB87399"/>
    <w:rsid w:val="1EDD2B07"/>
    <w:rsid w:val="1F1B63E3"/>
    <w:rsid w:val="1F26718F"/>
    <w:rsid w:val="1F384A21"/>
    <w:rsid w:val="1F881462"/>
    <w:rsid w:val="1FD095CD"/>
    <w:rsid w:val="1FE73223"/>
    <w:rsid w:val="1FE73CFB"/>
    <w:rsid w:val="20081FDD"/>
    <w:rsid w:val="20402175"/>
    <w:rsid w:val="204E792B"/>
    <w:rsid w:val="205107DA"/>
    <w:rsid w:val="205F0FCC"/>
    <w:rsid w:val="20946DE0"/>
    <w:rsid w:val="20996874"/>
    <w:rsid w:val="209C2110"/>
    <w:rsid w:val="20ABBEB3"/>
    <w:rsid w:val="20B15134"/>
    <w:rsid w:val="20B30C8B"/>
    <w:rsid w:val="20BE23A9"/>
    <w:rsid w:val="20CFAA9A"/>
    <w:rsid w:val="2135BCB2"/>
    <w:rsid w:val="213F5594"/>
    <w:rsid w:val="214399CE"/>
    <w:rsid w:val="2179E337"/>
    <w:rsid w:val="218376F4"/>
    <w:rsid w:val="218C4A44"/>
    <w:rsid w:val="219F5CF0"/>
    <w:rsid w:val="21BE9766"/>
    <w:rsid w:val="21CC9264"/>
    <w:rsid w:val="22116FCC"/>
    <w:rsid w:val="224019E1"/>
    <w:rsid w:val="226335ED"/>
    <w:rsid w:val="226FE18E"/>
    <w:rsid w:val="228509CB"/>
    <w:rsid w:val="228EADA4"/>
    <w:rsid w:val="229DB0AD"/>
    <w:rsid w:val="232E8FD7"/>
    <w:rsid w:val="232FB0CC"/>
    <w:rsid w:val="23484B93"/>
    <w:rsid w:val="2351934A"/>
    <w:rsid w:val="23575637"/>
    <w:rsid w:val="23872538"/>
    <w:rsid w:val="23A3D979"/>
    <w:rsid w:val="23B44A0A"/>
    <w:rsid w:val="23B8EFB0"/>
    <w:rsid w:val="2401E6D4"/>
    <w:rsid w:val="24129393"/>
    <w:rsid w:val="2454AFC7"/>
    <w:rsid w:val="24581DF1"/>
    <w:rsid w:val="245DDD5D"/>
    <w:rsid w:val="249954CF"/>
    <w:rsid w:val="24A44AB0"/>
    <w:rsid w:val="24E6C997"/>
    <w:rsid w:val="25477466"/>
    <w:rsid w:val="2547761F"/>
    <w:rsid w:val="257A000A"/>
    <w:rsid w:val="258D96E2"/>
    <w:rsid w:val="25978053"/>
    <w:rsid w:val="263AD534"/>
    <w:rsid w:val="264912E2"/>
    <w:rsid w:val="267FFD6E"/>
    <w:rsid w:val="268CD4CB"/>
    <w:rsid w:val="26A5A666"/>
    <w:rsid w:val="26B582DE"/>
    <w:rsid w:val="26E6A0CC"/>
    <w:rsid w:val="27044724"/>
    <w:rsid w:val="27168FBB"/>
    <w:rsid w:val="2730F364"/>
    <w:rsid w:val="2739302E"/>
    <w:rsid w:val="2741E4A4"/>
    <w:rsid w:val="276A4DCB"/>
    <w:rsid w:val="27E16990"/>
    <w:rsid w:val="27E24D95"/>
    <w:rsid w:val="27E7D1D7"/>
    <w:rsid w:val="27F5C43E"/>
    <w:rsid w:val="2843196C"/>
    <w:rsid w:val="286B9747"/>
    <w:rsid w:val="28B95D42"/>
    <w:rsid w:val="28C1EC29"/>
    <w:rsid w:val="29084371"/>
    <w:rsid w:val="292B9ED1"/>
    <w:rsid w:val="2950C921"/>
    <w:rsid w:val="29A2FE94"/>
    <w:rsid w:val="29AA2DB7"/>
    <w:rsid w:val="29AD7E12"/>
    <w:rsid w:val="29CFE976"/>
    <w:rsid w:val="29DB4EB2"/>
    <w:rsid w:val="2A07BFD1"/>
    <w:rsid w:val="2A1479FA"/>
    <w:rsid w:val="2A1CBFAB"/>
    <w:rsid w:val="2A27E138"/>
    <w:rsid w:val="2A798AF1"/>
    <w:rsid w:val="2A81C3F7"/>
    <w:rsid w:val="2A8A9A17"/>
    <w:rsid w:val="2AA81824"/>
    <w:rsid w:val="2AB65C13"/>
    <w:rsid w:val="2B1C3CEE"/>
    <w:rsid w:val="2B1F15AA"/>
    <w:rsid w:val="2B264C7B"/>
    <w:rsid w:val="2B2706C3"/>
    <w:rsid w:val="2B57F433"/>
    <w:rsid w:val="2B580D2D"/>
    <w:rsid w:val="2B65B53B"/>
    <w:rsid w:val="2B9762AE"/>
    <w:rsid w:val="2B9B7265"/>
    <w:rsid w:val="2BBA3902"/>
    <w:rsid w:val="2BBD9FF1"/>
    <w:rsid w:val="2BD90530"/>
    <w:rsid w:val="2C081B77"/>
    <w:rsid w:val="2C1EDAB9"/>
    <w:rsid w:val="2C23E818"/>
    <w:rsid w:val="2C2AF210"/>
    <w:rsid w:val="2C60EB31"/>
    <w:rsid w:val="2C612C87"/>
    <w:rsid w:val="2C813B9F"/>
    <w:rsid w:val="2CAE4974"/>
    <w:rsid w:val="2CCCC249"/>
    <w:rsid w:val="2CD66BEE"/>
    <w:rsid w:val="2CDF2F3A"/>
    <w:rsid w:val="2CEA0D4A"/>
    <w:rsid w:val="2CEEE0FF"/>
    <w:rsid w:val="2D012FC4"/>
    <w:rsid w:val="2D0C7775"/>
    <w:rsid w:val="2D116F31"/>
    <w:rsid w:val="2D13216D"/>
    <w:rsid w:val="2D3DF9B9"/>
    <w:rsid w:val="2D5D8C69"/>
    <w:rsid w:val="2D7743DC"/>
    <w:rsid w:val="2D9DAFC7"/>
    <w:rsid w:val="2DA20C99"/>
    <w:rsid w:val="2DB8B755"/>
    <w:rsid w:val="2DD7709C"/>
    <w:rsid w:val="2E2D3975"/>
    <w:rsid w:val="2E36A76F"/>
    <w:rsid w:val="2E53528E"/>
    <w:rsid w:val="2E5B6B86"/>
    <w:rsid w:val="2E89AB8C"/>
    <w:rsid w:val="2EAB270A"/>
    <w:rsid w:val="2EB5A9BA"/>
    <w:rsid w:val="2F1FAE1D"/>
    <w:rsid w:val="2F2032A7"/>
    <w:rsid w:val="2F331AFE"/>
    <w:rsid w:val="2F4A4AD8"/>
    <w:rsid w:val="2F91FD15"/>
    <w:rsid w:val="2FA5EA06"/>
    <w:rsid w:val="2FCDEBCD"/>
    <w:rsid w:val="2FE5DC97"/>
    <w:rsid w:val="30065656"/>
    <w:rsid w:val="302218D4"/>
    <w:rsid w:val="302D9213"/>
    <w:rsid w:val="30371073"/>
    <w:rsid w:val="3048BD26"/>
    <w:rsid w:val="3064CDA6"/>
    <w:rsid w:val="308104A0"/>
    <w:rsid w:val="30A471A1"/>
    <w:rsid w:val="30CAB3D4"/>
    <w:rsid w:val="30DB14DF"/>
    <w:rsid w:val="30F1558E"/>
    <w:rsid w:val="311D1D0F"/>
    <w:rsid w:val="314DF9AB"/>
    <w:rsid w:val="315CD7B9"/>
    <w:rsid w:val="3187DD2E"/>
    <w:rsid w:val="31918EFE"/>
    <w:rsid w:val="31ADC1BE"/>
    <w:rsid w:val="31AE2E36"/>
    <w:rsid w:val="31B47794"/>
    <w:rsid w:val="31BAD452"/>
    <w:rsid w:val="31E3A541"/>
    <w:rsid w:val="321CBBEA"/>
    <w:rsid w:val="32226B78"/>
    <w:rsid w:val="325E8068"/>
    <w:rsid w:val="326E17FD"/>
    <w:rsid w:val="327A51B7"/>
    <w:rsid w:val="32A1653F"/>
    <w:rsid w:val="32B02CC3"/>
    <w:rsid w:val="32DA5E79"/>
    <w:rsid w:val="32E096F4"/>
    <w:rsid w:val="32E6ABB9"/>
    <w:rsid w:val="32EEE4E4"/>
    <w:rsid w:val="32F7E4B4"/>
    <w:rsid w:val="330982D1"/>
    <w:rsid w:val="337E43EB"/>
    <w:rsid w:val="338746C8"/>
    <w:rsid w:val="338C831D"/>
    <w:rsid w:val="33991B75"/>
    <w:rsid w:val="33ACEAC4"/>
    <w:rsid w:val="33B04ADC"/>
    <w:rsid w:val="33C78620"/>
    <w:rsid w:val="33D0910B"/>
    <w:rsid w:val="33D92E8A"/>
    <w:rsid w:val="33E4B92E"/>
    <w:rsid w:val="33F10F6B"/>
    <w:rsid w:val="341AAD0A"/>
    <w:rsid w:val="3456D5D6"/>
    <w:rsid w:val="34811C4E"/>
    <w:rsid w:val="348E510C"/>
    <w:rsid w:val="349C63DE"/>
    <w:rsid w:val="34AE0BDD"/>
    <w:rsid w:val="34BE819C"/>
    <w:rsid w:val="34C8729D"/>
    <w:rsid w:val="34CBC74E"/>
    <w:rsid w:val="34D5DA13"/>
    <w:rsid w:val="34E8A6B9"/>
    <w:rsid w:val="34EF59B5"/>
    <w:rsid w:val="3507301E"/>
    <w:rsid w:val="351677C3"/>
    <w:rsid w:val="351DE131"/>
    <w:rsid w:val="3522AD0E"/>
    <w:rsid w:val="35646D07"/>
    <w:rsid w:val="356E62E8"/>
    <w:rsid w:val="357E8A05"/>
    <w:rsid w:val="35A3246E"/>
    <w:rsid w:val="35AFA61A"/>
    <w:rsid w:val="35C2A4A0"/>
    <w:rsid w:val="35FD98CA"/>
    <w:rsid w:val="363A9AF2"/>
    <w:rsid w:val="364E86C4"/>
    <w:rsid w:val="3654B837"/>
    <w:rsid w:val="36958099"/>
    <w:rsid w:val="36B45204"/>
    <w:rsid w:val="36DCA92F"/>
    <w:rsid w:val="3756F752"/>
    <w:rsid w:val="375EC0ED"/>
    <w:rsid w:val="37B87F0E"/>
    <w:rsid w:val="37DF8C67"/>
    <w:rsid w:val="37E2A760"/>
    <w:rsid w:val="37E4A545"/>
    <w:rsid w:val="37FD26D5"/>
    <w:rsid w:val="3801878D"/>
    <w:rsid w:val="3829E22E"/>
    <w:rsid w:val="382B55B7"/>
    <w:rsid w:val="385E51D2"/>
    <w:rsid w:val="38611CA5"/>
    <w:rsid w:val="38843FA5"/>
    <w:rsid w:val="39253ABA"/>
    <w:rsid w:val="39489162"/>
    <w:rsid w:val="394B73B3"/>
    <w:rsid w:val="3957D1B1"/>
    <w:rsid w:val="395E7188"/>
    <w:rsid w:val="396E6DDA"/>
    <w:rsid w:val="399F17E9"/>
    <w:rsid w:val="39A33A50"/>
    <w:rsid w:val="39DED51C"/>
    <w:rsid w:val="39F4489E"/>
    <w:rsid w:val="3A47474A"/>
    <w:rsid w:val="3A6D8A03"/>
    <w:rsid w:val="3A86E6F0"/>
    <w:rsid w:val="3A94ABC1"/>
    <w:rsid w:val="3A9C5041"/>
    <w:rsid w:val="3AB1702C"/>
    <w:rsid w:val="3AB5CD76"/>
    <w:rsid w:val="3ACE6F8F"/>
    <w:rsid w:val="3ADB5A12"/>
    <w:rsid w:val="3ADB99A3"/>
    <w:rsid w:val="3AFB08CC"/>
    <w:rsid w:val="3B0FEA67"/>
    <w:rsid w:val="3B1D49B8"/>
    <w:rsid w:val="3B7F28BF"/>
    <w:rsid w:val="3BBAAEC1"/>
    <w:rsid w:val="3BC30442"/>
    <w:rsid w:val="3BC30D77"/>
    <w:rsid w:val="3BCBB3B8"/>
    <w:rsid w:val="3BF1C445"/>
    <w:rsid w:val="3BF294A1"/>
    <w:rsid w:val="3C07646F"/>
    <w:rsid w:val="3C0BF158"/>
    <w:rsid w:val="3C28A2BB"/>
    <w:rsid w:val="3C671D9F"/>
    <w:rsid w:val="3C73351D"/>
    <w:rsid w:val="3CA11784"/>
    <w:rsid w:val="3CB5C733"/>
    <w:rsid w:val="3D08F1AB"/>
    <w:rsid w:val="3D1AD309"/>
    <w:rsid w:val="3D4EA8E4"/>
    <w:rsid w:val="3D4EE5A3"/>
    <w:rsid w:val="3D5C77D3"/>
    <w:rsid w:val="3D91F901"/>
    <w:rsid w:val="3DB4ED14"/>
    <w:rsid w:val="3DBB6CAB"/>
    <w:rsid w:val="3E54D940"/>
    <w:rsid w:val="3E8007A6"/>
    <w:rsid w:val="3EA57AC9"/>
    <w:rsid w:val="3EB6C2F4"/>
    <w:rsid w:val="3EDC2786"/>
    <w:rsid w:val="3EDCCB77"/>
    <w:rsid w:val="3F225C78"/>
    <w:rsid w:val="3F2B11BA"/>
    <w:rsid w:val="3F6A07CA"/>
    <w:rsid w:val="3F759097"/>
    <w:rsid w:val="3FB9CEA0"/>
    <w:rsid w:val="3FF440F7"/>
    <w:rsid w:val="4000CA2D"/>
    <w:rsid w:val="400C3271"/>
    <w:rsid w:val="40123913"/>
    <w:rsid w:val="405F85F7"/>
    <w:rsid w:val="4076526F"/>
    <w:rsid w:val="407B6093"/>
    <w:rsid w:val="40BF6B5D"/>
    <w:rsid w:val="40F8BFCB"/>
    <w:rsid w:val="4109097F"/>
    <w:rsid w:val="414E1975"/>
    <w:rsid w:val="4150E0E3"/>
    <w:rsid w:val="417909B9"/>
    <w:rsid w:val="418AF20A"/>
    <w:rsid w:val="41A548CA"/>
    <w:rsid w:val="41E27E20"/>
    <w:rsid w:val="41E7FEA6"/>
    <w:rsid w:val="42069C18"/>
    <w:rsid w:val="4249943D"/>
    <w:rsid w:val="424DFF7E"/>
    <w:rsid w:val="4252F232"/>
    <w:rsid w:val="426ADC47"/>
    <w:rsid w:val="428E6385"/>
    <w:rsid w:val="42CADE32"/>
    <w:rsid w:val="432F2F7F"/>
    <w:rsid w:val="43324417"/>
    <w:rsid w:val="437AAB34"/>
    <w:rsid w:val="438A82AF"/>
    <w:rsid w:val="438EFB55"/>
    <w:rsid w:val="43A56D72"/>
    <w:rsid w:val="43BFE5A9"/>
    <w:rsid w:val="43C489EB"/>
    <w:rsid w:val="43EC3FA4"/>
    <w:rsid w:val="43F0A5C3"/>
    <w:rsid w:val="443EF110"/>
    <w:rsid w:val="444EC010"/>
    <w:rsid w:val="44532F84"/>
    <w:rsid w:val="446F123F"/>
    <w:rsid w:val="44B3BCFE"/>
    <w:rsid w:val="44C3DFAE"/>
    <w:rsid w:val="4504C300"/>
    <w:rsid w:val="4508A4EB"/>
    <w:rsid w:val="45136BF2"/>
    <w:rsid w:val="454CDEA4"/>
    <w:rsid w:val="455AE865"/>
    <w:rsid w:val="457B8FBD"/>
    <w:rsid w:val="457EE746"/>
    <w:rsid w:val="457EF299"/>
    <w:rsid w:val="45812B6F"/>
    <w:rsid w:val="45865C1C"/>
    <w:rsid w:val="4592429B"/>
    <w:rsid w:val="462AAF50"/>
    <w:rsid w:val="46894F16"/>
    <w:rsid w:val="46DACD79"/>
    <w:rsid w:val="46E7CFF1"/>
    <w:rsid w:val="47502821"/>
    <w:rsid w:val="478490E2"/>
    <w:rsid w:val="47AD36F9"/>
    <w:rsid w:val="47BCA747"/>
    <w:rsid w:val="47C70BA0"/>
    <w:rsid w:val="481434D0"/>
    <w:rsid w:val="482092B7"/>
    <w:rsid w:val="4840E6FA"/>
    <w:rsid w:val="484B5722"/>
    <w:rsid w:val="487AA8EE"/>
    <w:rsid w:val="488B860E"/>
    <w:rsid w:val="48B320F2"/>
    <w:rsid w:val="48D5C145"/>
    <w:rsid w:val="490194E7"/>
    <w:rsid w:val="490516AE"/>
    <w:rsid w:val="4913D248"/>
    <w:rsid w:val="4941AB71"/>
    <w:rsid w:val="49474096"/>
    <w:rsid w:val="49AE58A4"/>
    <w:rsid w:val="49BE14E2"/>
    <w:rsid w:val="49D12039"/>
    <w:rsid w:val="49D2DFEA"/>
    <w:rsid w:val="4A081338"/>
    <w:rsid w:val="4A50B887"/>
    <w:rsid w:val="4A81A1C8"/>
    <w:rsid w:val="4A9D2C34"/>
    <w:rsid w:val="4ACC60FC"/>
    <w:rsid w:val="4ACF50EE"/>
    <w:rsid w:val="4ADEAB7C"/>
    <w:rsid w:val="4AE31E51"/>
    <w:rsid w:val="4AEEDD84"/>
    <w:rsid w:val="4B358298"/>
    <w:rsid w:val="4B687929"/>
    <w:rsid w:val="4B7274C8"/>
    <w:rsid w:val="4BBA46AF"/>
    <w:rsid w:val="4BE9EDB9"/>
    <w:rsid w:val="4BF36B4E"/>
    <w:rsid w:val="4BF40579"/>
    <w:rsid w:val="4C091055"/>
    <w:rsid w:val="4C61535B"/>
    <w:rsid w:val="4C7E52AA"/>
    <w:rsid w:val="4C90E2B6"/>
    <w:rsid w:val="4D613539"/>
    <w:rsid w:val="4D63ED75"/>
    <w:rsid w:val="4D9455D7"/>
    <w:rsid w:val="4DBC50D3"/>
    <w:rsid w:val="4DD4E0A8"/>
    <w:rsid w:val="4DEA7D61"/>
    <w:rsid w:val="4E0BFB20"/>
    <w:rsid w:val="4E27DA04"/>
    <w:rsid w:val="4E99EE31"/>
    <w:rsid w:val="4EDDB263"/>
    <w:rsid w:val="4EE5DF7F"/>
    <w:rsid w:val="4F143E5C"/>
    <w:rsid w:val="4F239D5B"/>
    <w:rsid w:val="4F672D93"/>
    <w:rsid w:val="4FE491C1"/>
    <w:rsid w:val="4FE88846"/>
    <w:rsid w:val="5033A44F"/>
    <w:rsid w:val="504D7D97"/>
    <w:rsid w:val="505AAFFB"/>
    <w:rsid w:val="509CF319"/>
    <w:rsid w:val="50A4EF33"/>
    <w:rsid w:val="50BD6094"/>
    <w:rsid w:val="50D22819"/>
    <w:rsid w:val="50F2717A"/>
    <w:rsid w:val="50FDC9A0"/>
    <w:rsid w:val="5107EB1E"/>
    <w:rsid w:val="51928227"/>
    <w:rsid w:val="519753F5"/>
    <w:rsid w:val="51CDBBBA"/>
    <w:rsid w:val="51E005D9"/>
    <w:rsid w:val="51EDC1C6"/>
    <w:rsid w:val="51FE9E9D"/>
    <w:rsid w:val="52193979"/>
    <w:rsid w:val="5219441E"/>
    <w:rsid w:val="524E8822"/>
    <w:rsid w:val="52536BCF"/>
    <w:rsid w:val="525903E2"/>
    <w:rsid w:val="526CC86D"/>
    <w:rsid w:val="529E52AF"/>
    <w:rsid w:val="52AA269C"/>
    <w:rsid w:val="52C32C22"/>
    <w:rsid w:val="52DE2E55"/>
    <w:rsid w:val="532B5883"/>
    <w:rsid w:val="537470B1"/>
    <w:rsid w:val="541C2D08"/>
    <w:rsid w:val="543246DE"/>
    <w:rsid w:val="547FA154"/>
    <w:rsid w:val="54AA11F2"/>
    <w:rsid w:val="54F149C4"/>
    <w:rsid w:val="552EEAE3"/>
    <w:rsid w:val="554C1F2A"/>
    <w:rsid w:val="5590D80D"/>
    <w:rsid w:val="55A980D6"/>
    <w:rsid w:val="55C7A9C3"/>
    <w:rsid w:val="55E62365"/>
    <w:rsid w:val="56094C6C"/>
    <w:rsid w:val="564BF0EE"/>
    <w:rsid w:val="56733ECA"/>
    <w:rsid w:val="5692AB30"/>
    <w:rsid w:val="56A91706"/>
    <w:rsid w:val="56A9A508"/>
    <w:rsid w:val="56F202CB"/>
    <w:rsid w:val="57037C5E"/>
    <w:rsid w:val="570FF4BC"/>
    <w:rsid w:val="572F0A45"/>
    <w:rsid w:val="574B3B0D"/>
    <w:rsid w:val="5762187C"/>
    <w:rsid w:val="57783A2E"/>
    <w:rsid w:val="57B36059"/>
    <w:rsid w:val="57DFB5DC"/>
    <w:rsid w:val="57E5552A"/>
    <w:rsid w:val="57E61D63"/>
    <w:rsid w:val="582835FC"/>
    <w:rsid w:val="58696AA5"/>
    <w:rsid w:val="58D1DBCA"/>
    <w:rsid w:val="592CB563"/>
    <w:rsid w:val="592D09D0"/>
    <w:rsid w:val="59770433"/>
    <w:rsid w:val="59AF8C32"/>
    <w:rsid w:val="59BE6544"/>
    <w:rsid w:val="59CBA175"/>
    <w:rsid w:val="59CC1C52"/>
    <w:rsid w:val="59E3174B"/>
    <w:rsid w:val="5A45691C"/>
    <w:rsid w:val="5AA235BA"/>
    <w:rsid w:val="5AC657DC"/>
    <w:rsid w:val="5AC68A82"/>
    <w:rsid w:val="5ADBB838"/>
    <w:rsid w:val="5AEB162E"/>
    <w:rsid w:val="5AEF4AB0"/>
    <w:rsid w:val="5B024ED0"/>
    <w:rsid w:val="5B1603EB"/>
    <w:rsid w:val="5B23294E"/>
    <w:rsid w:val="5C0022E2"/>
    <w:rsid w:val="5C279759"/>
    <w:rsid w:val="5C341FFE"/>
    <w:rsid w:val="5C61CD74"/>
    <w:rsid w:val="5C90E42A"/>
    <w:rsid w:val="5C9C5D7C"/>
    <w:rsid w:val="5CB2DD56"/>
    <w:rsid w:val="5CD2B0AC"/>
    <w:rsid w:val="5CE85901"/>
    <w:rsid w:val="5D571519"/>
    <w:rsid w:val="5D6D4CD3"/>
    <w:rsid w:val="5DD8F2C5"/>
    <w:rsid w:val="5E6012AC"/>
    <w:rsid w:val="5E6A2939"/>
    <w:rsid w:val="5E8AF4FF"/>
    <w:rsid w:val="5EA04DBA"/>
    <w:rsid w:val="5EBE3DC8"/>
    <w:rsid w:val="5FD1F642"/>
    <w:rsid w:val="5FDEF969"/>
    <w:rsid w:val="6045AFC4"/>
    <w:rsid w:val="6089B016"/>
    <w:rsid w:val="609E2469"/>
    <w:rsid w:val="60A09B82"/>
    <w:rsid w:val="60AB875E"/>
    <w:rsid w:val="60BB62E0"/>
    <w:rsid w:val="60D50102"/>
    <w:rsid w:val="60E8ECAD"/>
    <w:rsid w:val="6106BF3E"/>
    <w:rsid w:val="61358AEC"/>
    <w:rsid w:val="6140F872"/>
    <w:rsid w:val="61475AAD"/>
    <w:rsid w:val="616760EB"/>
    <w:rsid w:val="616FC2E6"/>
    <w:rsid w:val="6175DDE5"/>
    <w:rsid w:val="61A101B2"/>
    <w:rsid w:val="61E86FDE"/>
    <w:rsid w:val="61ECCD0D"/>
    <w:rsid w:val="61F35DFB"/>
    <w:rsid w:val="6220216E"/>
    <w:rsid w:val="62317276"/>
    <w:rsid w:val="62629B37"/>
    <w:rsid w:val="62750694"/>
    <w:rsid w:val="629EC1EF"/>
    <w:rsid w:val="62A079C0"/>
    <w:rsid w:val="62C99E88"/>
    <w:rsid w:val="62D4A613"/>
    <w:rsid w:val="62D68539"/>
    <w:rsid w:val="62E5C439"/>
    <w:rsid w:val="62ECF168"/>
    <w:rsid w:val="6307F607"/>
    <w:rsid w:val="63449ED6"/>
    <w:rsid w:val="63558964"/>
    <w:rsid w:val="638DA0E2"/>
    <w:rsid w:val="639504EA"/>
    <w:rsid w:val="63E69F93"/>
    <w:rsid w:val="63F3F10E"/>
    <w:rsid w:val="63F5C7FF"/>
    <w:rsid w:val="640B3F9F"/>
    <w:rsid w:val="6421124F"/>
    <w:rsid w:val="644747C6"/>
    <w:rsid w:val="64749B1C"/>
    <w:rsid w:val="649B2129"/>
    <w:rsid w:val="649CB673"/>
    <w:rsid w:val="64A8E94B"/>
    <w:rsid w:val="64E037AB"/>
    <w:rsid w:val="6504B5D8"/>
    <w:rsid w:val="650C754D"/>
    <w:rsid w:val="651CDEBA"/>
    <w:rsid w:val="65AF1920"/>
    <w:rsid w:val="65B9E7A8"/>
    <w:rsid w:val="65CDB2E9"/>
    <w:rsid w:val="66153F75"/>
    <w:rsid w:val="66255754"/>
    <w:rsid w:val="664D2248"/>
    <w:rsid w:val="66656027"/>
    <w:rsid w:val="66714C3A"/>
    <w:rsid w:val="66749D08"/>
    <w:rsid w:val="66E809B3"/>
    <w:rsid w:val="67144321"/>
    <w:rsid w:val="673DEF63"/>
    <w:rsid w:val="67892020"/>
    <w:rsid w:val="679AD01D"/>
    <w:rsid w:val="67AC82F8"/>
    <w:rsid w:val="67B7889D"/>
    <w:rsid w:val="67E1964F"/>
    <w:rsid w:val="686D7BBB"/>
    <w:rsid w:val="6968A794"/>
    <w:rsid w:val="69A6FF59"/>
    <w:rsid w:val="69D2B267"/>
    <w:rsid w:val="69D91EAB"/>
    <w:rsid w:val="69DCC5EB"/>
    <w:rsid w:val="69DF67C8"/>
    <w:rsid w:val="69F10B9B"/>
    <w:rsid w:val="6A1974F3"/>
    <w:rsid w:val="6A3C47B2"/>
    <w:rsid w:val="6A4271EB"/>
    <w:rsid w:val="6A6627EC"/>
    <w:rsid w:val="6A75889F"/>
    <w:rsid w:val="6A8D1CFA"/>
    <w:rsid w:val="6AAF8935"/>
    <w:rsid w:val="6AB46BB2"/>
    <w:rsid w:val="6AB9DFDD"/>
    <w:rsid w:val="6AFE8ABE"/>
    <w:rsid w:val="6B253866"/>
    <w:rsid w:val="6B2D3B78"/>
    <w:rsid w:val="6B652C78"/>
    <w:rsid w:val="6B6B1085"/>
    <w:rsid w:val="6BE1F4FE"/>
    <w:rsid w:val="6BEB1C50"/>
    <w:rsid w:val="6BFBC881"/>
    <w:rsid w:val="6BFF0809"/>
    <w:rsid w:val="6C338E07"/>
    <w:rsid w:val="6C4F513E"/>
    <w:rsid w:val="6C8A44C3"/>
    <w:rsid w:val="6CA1F6F4"/>
    <w:rsid w:val="6CAA4891"/>
    <w:rsid w:val="6CE96391"/>
    <w:rsid w:val="6D1C0CB4"/>
    <w:rsid w:val="6D20BB29"/>
    <w:rsid w:val="6D43DAC4"/>
    <w:rsid w:val="6D4F540A"/>
    <w:rsid w:val="6D631AD4"/>
    <w:rsid w:val="6DA909C0"/>
    <w:rsid w:val="6DAF8805"/>
    <w:rsid w:val="6DB0D3EE"/>
    <w:rsid w:val="6DD8B880"/>
    <w:rsid w:val="6E106D8E"/>
    <w:rsid w:val="6E461DEC"/>
    <w:rsid w:val="6E586473"/>
    <w:rsid w:val="6E64E531"/>
    <w:rsid w:val="6E68D721"/>
    <w:rsid w:val="6E8FECE8"/>
    <w:rsid w:val="6E91779F"/>
    <w:rsid w:val="6EAD4A12"/>
    <w:rsid w:val="6ECB2C92"/>
    <w:rsid w:val="6F0DFD38"/>
    <w:rsid w:val="6F6A7660"/>
    <w:rsid w:val="6F93EFD8"/>
    <w:rsid w:val="6FCA179B"/>
    <w:rsid w:val="6FF01115"/>
    <w:rsid w:val="6FF25112"/>
    <w:rsid w:val="6FFFD0DD"/>
    <w:rsid w:val="70005425"/>
    <w:rsid w:val="7009A072"/>
    <w:rsid w:val="7052299F"/>
    <w:rsid w:val="709CCA3A"/>
    <w:rsid w:val="70EA27F1"/>
    <w:rsid w:val="711B01D5"/>
    <w:rsid w:val="71248B0E"/>
    <w:rsid w:val="71278103"/>
    <w:rsid w:val="7137747E"/>
    <w:rsid w:val="71408965"/>
    <w:rsid w:val="71659416"/>
    <w:rsid w:val="71750D83"/>
    <w:rsid w:val="719A9608"/>
    <w:rsid w:val="719F3D0A"/>
    <w:rsid w:val="71B17A60"/>
    <w:rsid w:val="71B5185B"/>
    <w:rsid w:val="71CA7DB4"/>
    <w:rsid w:val="71D3E64F"/>
    <w:rsid w:val="72008DEF"/>
    <w:rsid w:val="72096DB7"/>
    <w:rsid w:val="721081F8"/>
    <w:rsid w:val="722D5D31"/>
    <w:rsid w:val="725B1F30"/>
    <w:rsid w:val="72795C9C"/>
    <w:rsid w:val="7283340A"/>
    <w:rsid w:val="7297948F"/>
    <w:rsid w:val="72BDB4EB"/>
    <w:rsid w:val="73091B4B"/>
    <w:rsid w:val="73264D0F"/>
    <w:rsid w:val="7343710F"/>
    <w:rsid w:val="7361E172"/>
    <w:rsid w:val="736E3E45"/>
    <w:rsid w:val="737204D0"/>
    <w:rsid w:val="737897D3"/>
    <w:rsid w:val="739D2AEB"/>
    <w:rsid w:val="73CD43C4"/>
    <w:rsid w:val="73D3EE6A"/>
    <w:rsid w:val="73F724E8"/>
    <w:rsid w:val="7436C5AB"/>
    <w:rsid w:val="7446D2E4"/>
    <w:rsid w:val="745D0C7A"/>
    <w:rsid w:val="74B96C2B"/>
    <w:rsid w:val="74D92161"/>
    <w:rsid w:val="74DAF300"/>
    <w:rsid w:val="7509A017"/>
    <w:rsid w:val="75559C57"/>
    <w:rsid w:val="756682B5"/>
    <w:rsid w:val="75D1640F"/>
    <w:rsid w:val="76367C0C"/>
    <w:rsid w:val="76819A9E"/>
    <w:rsid w:val="769E9DBE"/>
    <w:rsid w:val="76CFD330"/>
    <w:rsid w:val="77038B67"/>
    <w:rsid w:val="7745D690"/>
    <w:rsid w:val="775C6286"/>
    <w:rsid w:val="77745213"/>
    <w:rsid w:val="777C8F0B"/>
    <w:rsid w:val="7782EC1F"/>
    <w:rsid w:val="778B82B1"/>
    <w:rsid w:val="778ED02B"/>
    <w:rsid w:val="77AE7BE3"/>
    <w:rsid w:val="77CF913B"/>
    <w:rsid w:val="780E25A3"/>
    <w:rsid w:val="7812D935"/>
    <w:rsid w:val="7824C98B"/>
    <w:rsid w:val="782699D9"/>
    <w:rsid w:val="78477752"/>
    <w:rsid w:val="7853BC80"/>
    <w:rsid w:val="7879F0FC"/>
    <w:rsid w:val="78E7665B"/>
    <w:rsid w:val="790FAA43"/>
    <w:rsid w:val="791BA36D"/>
    <w:rsid w:val="797AFB01"/>
    <w:rsid w:val="798DA232"/>
    <w:rsid w:val="79C4C5A5"/>
    <w:rsid w:val="7A01B346"/>
    <w:rsid w:val="7A0A5ADB"/>
    <w:rsid w:val="7A127202"/>
    <w:rsid w:val="7A277CD9"/>
    <w:rsid w:val="7A2F9A99"/>
    <w:rsid w:val="7A6BB6DB"/>
    <w:rsid w:val="7A7AAD8E"/>
    <w:rsid w:val="7B0DF353"/>
    <w:rsid w:val="7B2636AF"/>
    <w:rsid w:val="7B352B45"/>
    <w:rsid w:val="7B6001D7"/>
    <w:rsid w:val="7BBAA37C"/>
    <w:rsid w:val="7BBE9D7E"/>
    <w:rsid w:val="7BC3A68D"/>
    <w:rsid w:val="7C2C4365"/>
    <w:rsid w:val="7C854FAA"/>
    <w:rsid w:val="7C87BCD9"/>
    <w:rsid w:val="7CA7540E"/>
    <w:rsid w:val="7CE97EE6"/>
    <w:rsid w:val="7CF0A4E5"/>
    <w:rsid w:val="7CFFF6B6"/>
    <w:rsid w:val="7D053352"/>
    <w:rsid w:val="7D1A6201"/>
    <w:rsid w:val="7D9C4106"/>
    <w:rsid w:val="7DAA6416"/>
    <w:rsid w:val="7DAB0B27"/>
    <w:rsid w:val="7DC73F4B"/>
    <w:rsid w:val="7DF4B505"/>
    <w:rsid w:val="7E075C68"/>
    <w:rsid w:val="7EB60728"/>
    <w:rsid w:val="7EE16601"/>
    <w:rsid w:val="7EE7355E"/>
    <w:rsid w:val="7EF496A9"/>
    <w:rsid w:val="7F0DD444"/>
    <w:rsid w:val="7F25935C"/>
    <w:rsid w:val="7F25EEC3"/>
    <w:rsid w:val="7F2BEABB"/>
    <w:rsid w:val="7F3DBDEA"/>
    <w:rsid w:val="7F4252D6"/>
    <w:rsid w:val="7F434B6F"/>
    <w:rsid w:val="7F9A8AE5"/>
    <w:rsid w:val="7FDFDF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A59F6"/>
  <w15:chartTrackingRefBased/>
  <w15:docId w15:val="{746BFA60-7358-452C-BCE3-9019EB73D3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E20C59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E20C59B"/>
    <w:rPr>
      <w:color w:val="467886"/>
      <w:u w:val="single"/>
    </w:rPr>
  </w:style>
  <w:style w:type="paragraph" w:styleId="NoSpacing">
    <w:uiPriority w:val="1"/>
    <w:name w:val="No Spacing"/>
    <w:qFormat/>
    <w:rsid w:val="17E6DC99"/>
    <w:pPr>
      <w:spacing w:after="0"/>
    </w:pPr>
  </w:style>
  <w:style w:type="paragraph" w:styleId="Header">
    <w:uiPriority w:val="99"/>
    <w:name w:val="header"/>
    <w:basedOn w:val="Normal"/>
    <w:unhideWhenUsed/>
    <w:rsid w:val="17E6DC9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7E6DC9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f73c146caf34478" /><Relationship Type="http://schemas.openxmlformats.org/officeDocument/2006/relationships/numbering" Target="/word/numbering.xml" Id="R8d4c51cb605445c2" /><Relationship Type="http://schemas.openxmlformats.org/officeDocument/2006/relationships/hyperlink" Target="https://www.bookmarkreading.org/news/how-bookmark-is-tackling-the-literacy-crisis" TargetMode="External" Id="R48f7080d5def4627" /><Relationship Type="http://schemas.openxmlformats.org/officeDocument/2006/relationships/hyperlink" Target="https://www.growthengineering.co.uk/growth-mindset/" TargetMode="External" Id="R6493102cfb2d4fb7" /><Relationship Type="http://schemas.openxmlformats.org/officeDocument/2006/relationships/hyperlink" Target="https://www.gov.wales/sites/default/files/publications/2018-03/successful-futures.pdf" TargetMode="External" Id="R2a236932408346eb" /><Relationship Type="http://schemas.openxmlformats.org/officeDocument/2006/relationships/hyperlink" Target="https://www.literacymn.org/using-blooms-taxonomy-to-ask-critical-thinking-questions" TargetMode="External" Id="Rec43e4470f83477a" /><Relationship Type="http://schemas.openxmlformats.org/officeDocument/2006/relationships/hyperlink" Target="https://literacytrust.org.uk/information/what-is-literacy/" TargetMode="External" Id="R178ac21468724782" /><Relationship Type="http://schemas.openxmlformats.org/officeDocument/2006/relationships/hyperlink" Target="https://literacytrust.org.uk/blog/words-matter-role-literacy-combatting-social-exclusion/" TargetMode="External" Id="Rdb21fb10e2214fb8" /><Relationship Type="http://schemas.openxmlformats.org/officeDocument/2006/relationships/hyperlink" Target="https://www.listening.com/blog/noam-chomskys-theory-of-language-acquisition" TargetMode="External" Id="R0ce20d77dcdf4f1a" /><Relationship Type="http://schemas.openxmlformats.org/officeDocument/2006/relationships/hyperlink" Target="https://www.simplypsychology.org/language.html" TargetMode="External" Id="R068428533f6c4cd9" /><Relationship Type="http://schemas.openxmlformats.org/officeDocument/2006/relationships/hyperlink" Target="https://www.structural-learning.com/post/barriers-to-learning-a-teachers-guide" TargetMode="External" Id="R4d65e1a7864f441d" /><Relationship Type="http://schemas.openxmlformats.org/officeDocument/2006/relationships/hyperlink" Target="https://www.structural-learning.com/post/vygotskys-theory" TargetMode="External" Id="R6e8cc115e28649f9" /><Relationship Type="http://schemas.openxmlformats.org/officeDocument/2006/relationships/hyperlink" Target="https://reflection.ed.ac.uk/reflectors-toolkit/reflecting-on-experience/gibbs-reflective-cycle" TargetMode="External" Id="R4b56c5a853484a45" /><Relationship Type="http://schemas.openxmlformats.org/officeDocument/2006/relationships/hyperlink" Target="https://hwb.gov.wales/curriculum-for-wales/languages-literacy-and-communication" TargetMode="External" Id="R5976f7e001264330" /><Relationship Type="http://schemas.openxmlformats.org/officeDocument/2006/relationships/hyperlink" Target="https://hwb.gov.wales/curriculum-for-wales/cross-curricular-skills-frameworks/literacy-and-numeracy-framework" TargetMode="External" Id="R584b8f4a10084f6e" /><Relationship Type="http://schemas.openxmlformats.org/officeDocument/2006/relationships/header" Target="/word/header.xml" Id="R475404b7e4d04ad7" /><Relationship Type="http://schemas.openxmlformats.org/officeDocument/2006/relationships/footer" Target="/word/footer.xml" Id="R476cc38d14a5428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Storton (2314170)</dc:creator>
  <keywords/>
  <dc:description/>
  <lastModifiedBy>Lucy Storton (2314170)</lastModifiedBy>
  <revision>4</revision>
  <dcterms:created xsi:type="dcterms:W3CDTF">2025-04-15T14:23:02.2705887Z</dcterms:created>
  <dcterms:modified xsi:type="dcterms:W3CDTF">2025-04-27T21:00:07.2830066Z</dcterms:modified>
</coreProperties>
</file>