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7DA5" w:rsidRDefault="00457DA5">
      <w:pPr>
        <w:spacing w:line="259" w:lineRule="auto"/>
        <w:jc w:val="left"/>
      </w:pPr>
    </w:p>
    <w:p w:rsidR="001A39E8" w:rsidRDefault="001A39E8">
      <w:pPr>
        <w:spacing w:line="259" w:lineRule="auto"/>
        <w:jc w:val="left"/>
      </w:pPr>
    </w:p>
    <w:p w:rsidR="001A39E8" w:rsidRDefault="001A39E8">
      <w:pPr>
        <w:spacing w:line="259" w:lineRule="auto"/>
        <w:jc w:val="left"/>
      </w:pPr>
    </w:p>
    <w:p w:rsidR="001A39E8" w:rsidRDefault="001A39E8">
      <w:pPr>
        <w:spacing w:line="259" w:lineRule="auto"/>
        <w:jc w:val="left"/>
      </w:pPr>
    </w:p>
    <w:p w:rsidR="001A39E8" w:rsidRDefault="001A39E8">
      <w:pPr>
        <w:spacing w:line="259" w:lineRule="auto"/>
        <w:jc w:val="left"/>
      </w:pPr>
    </w:p>
    <w:p w:rsidR="001A39E8" w:rsidRDefault="00957721" w:rsidP="00957721">
      <w:pPr>
        <w:pStyle w:val="Default"/>
        <w:rPr>
          <w:rFonts w:ascii="Times New Roman" w:hAnsi="Times New Roman" w:cs="Times New Roman"/>
          <w:b/>
          <w:bCs/>
          <w:sz w:val="48"/>
          <w:szCs w:val="48"/>
        </w:rPr>
      </w:pPr>
      <w:r>
        <w:rPr>
          <w:rFonts w:ascii="Times New Roman" w:hAnsi="Times New Roman" w:cs="Times New Roman"/>
          <w:b/>
          <w:bCs/>
          <w:sz w:val="48"/>
          <w:szCs w:val="48"/>
        </w:rPr>
        <w:t xml:space="preserve">MOUEL TITLE: </w:t>
      </w:r>
      <w:r w:rsidR="001A39E8" w:rsidRPr="001A39E8">
        <w:rPr>
          <w:rFonts w:ascii="Times New Roman" w:hAnsi="Times New Roman" w:cs="Times New Roman"/>
          <w:b/>
          <w:bCs/>
          <w:sz w:val="48"/>
          <w:szCs w:val="48"/>
        </w:rPr>
        <w:t>Developing Workplace Critical Thinking</w:t>
      </w:r>
    </w:p>
    <w:p w:rsidR="00957721" w:rsidRDefault="00957721" w:rsidP="00957721">
      <w:pPr>
        <w:pStyle w:val="Default"/>
        <w:rPr>
          <w:rFonts w:ascii="Times New Roman" w:hAnsi="Times New Roman" w:cs="Times New Roman"/>
          <w:b/>
          <w:bCs/>
          <w:sz w:val="48"/>
          <w:szCs w:val="48"/>
        </w:rPr>
      </w:pPr>
      <w:r>
        <w:rPr>
          <w:rFonts w:ascii="Times New Roman" w:hAnsi="Times New Roman" w:cs="Times New Roman"/>
          <w:b/>
          <w:bCs/>
          <w:sz w:val="48"/>
          <w:szCs w:val="48"/>
        </w:rPr>
        <w:t>MODULE CODE: BMSK5001</w:t>
      </w:r>
    </w:p>
    <w:p w:rsidR="00957721" w:rsidRDefault="00957721" w:rsidP="00957721">
      <w:pPr>
        <w:pStyle w:val="Default"/>
        <w:rPr>
          <w:rFonts w:ascii="Times New Roman" w:hAnsi="Times New Roman" w:cs="Times New Roman"/>
          <w:b/>
          <w:bCs/>
          <w:sz w:val="48"/>
          <w:szCs w:val="48"/>
        </w:rPr>
      </w:pPr>
    </w:p>
    <w:p w:rsidR="00957721" w:rsidRDefault="00957721" w:rsidP="00957721">
      <w:pPr>
        <w:pStyle w:val="Default"/>
        <w:rPr>
          <w:rFonts w:ascii="Times New Roman" w:hAnsi="Times New Roman" w:cs="Times New Roman"/>
          <w:b/>
          <w:bCs/>
          <w:sz w:val="48"/>
          <w:szCs w:val="48"/>
        </w:rPr>
      </w:pPr>
    </w:p>
    <w:p w:rsidR="00957721" w:rsidRDefault="00957721" w:rsidP="00957721">
      <w:pPr>
        <w:pStyle w:val="Default"/>
        <w:rPr>
          <w:rFonts w:ascii="Times New Roman" w:hAnsi="Times New Roman" w:cs="Times New Roman"/>
          <w:b/>
          <w:bCs/>
          <w:sz w:val="48"/>
          <w:szCs w:val="48"/>
        </w:rPr>
      </w:pPr>
      <w:r>
        <w:rPr>
          <w:rFonts w:ascii="Times New Roman" w:hAnsi="Times New Roman" w:cs="Times New Roman"/>
          <w:b/>
          <w:bCs/>
          <w:sz w:val="48"/>
          <w:szCs w:val="48"/>
        </w:rPr>
        <w:t>STUDENT ID: 1605672</w:t>
      </w:r>
    </w:p>
    <w:p w:rsidR="00957721" w:rsidRDefault="00957721" w:rsidP="00957721">
      <w:pPr>
        <w:pStyle w:val="Default"/>
        <w:rPr>
          <w:rFonts w:ascii="Times New Roman" w:hAnsi="Times New Roman" w:cs="Times New Roman"/>
          <w:b/>
          <w:bCs/>
          <w:sz w:val="48"/>
          <w:szCs w:val="48"/>
        </w:rPr>
      </w:pPr>
      <w:r>
        <w:rPr>
          <w:rFonts w:ascii="Times New Roman" w:hAnsi="Times New Roman" w:cs="Times New Roman"/>
          <w:b/>
          <w:bCs/>
          <w:sz w:val="48"/>
          <w:szCs w:val="48"/>
        </w:rPr>
        <w:t>STUDENT NAME: Mohammed Miah</w:t>
      </w:r>
    </w:p>
    <w:p w:rsidR="00957721" w:rsidRDefault="00957721" w:rsidP="00957721">
      <w:pPr>
        <w:pStyle w:val="Default"/>
        <w:rPr>
          <w:rFonts w:ascii="Times New Roman" w:hAnsi="Times New Roman" w:cs="Times New Roman"/>
          <w:b/>
          <w:bCs/>
          <w:sz w:val="48"/>
          <w:szCs w:val="48"/>
        </w:rPr>
      </w:pPr>
      <w:r>
        <w:rPr>
          <w:rFonts w:ascii="Times New Roman" w:hAnsi="Times New Roman" w:cs="Times New Roman"/>
          <w:b/>
          <w:bCs/>
          <w:sz w:val="48"/>
          <w:szCs w:val="48"/>
        </w:rPr>
        <w:t>MODULE TUTOR: J Molly</w:t>
      </w:r>
    </w:p>
    <w:p w:rsidR="00957721" w:rsidRPr="001A39E8" w:rsidRDefault="00957721" w:rsidP="00957721">
      <w:pPr>
        <w:pStyle w:val="Default"/>
        <w:rPr>
          <w:rFonts w:ascii="Times New Roman" w:hAnsi="Times New Roman" w:cs="Times New Roman"/>
          <w:sz w:val="48"/>
          <w:szCs w:val="48"/>
        </w:rPr>
      </w:pPr>
    </w:p>
    <w:p w:rsidR="00457DA5" w:rsidRDefault="00457DA5">
      <w:pPr>
        <w:spacing w:line="259" w:lineRule="auto"/>
        <w:jc w:val="left"/>
      </w:pPr>
      <w:r>
        <w:br w:type="page"/>
      </w:r>
    </w:p>
    <w:sdt>
      <w:sdtPr>
        <w:rPr>
          <w:rFonts w:ascii="Times New Roman" w:eastAsiaTheme="minorHAnsi" w:hAnsi="Times New Roman" w:cstheme="minorBidi"/>
          <w:color w:val="auto"/>
          <w:sz w:val="24"/>
          <w:szCs w:val="22"/>
        </w:rPr>
        <w:id w:val="825951994"/>
        <w:docPartObj>
          <w:docPartGallery w:val="Table of Contents"/>
          <w:docPartUnique/>
        </w:docPartObj>
      </w:sdtPr>
      <w:sdtEndPr>
        <w:rPr>
          <w:b/>
          <w:bCs/>
          <w:noProof/>
        </w:rPr>
      </w:sdtEndPr>
      <w:sdtContent>
        <w:p w:rsidR="002E3EB1" w:rsidRPr="002E3EB1" w:rsidRDefault="002E3EB1" w:rsidP="002E3EB1">
          <w:pPr>
            <w:pStyle w:val="TOCHeading"/>
            <w:jc w:val="center"/>
            <w:rPr>
              <w:rFonts w:ascii="Times New Roman" w:hAnsi="Times New Roman" w:cs="Times New Roman"/>
              <w:b/>
              <w:color w:val="auto"/>
            </w:rPr>
          </w:pPr>
          <w:r w:rsidRPr="002E3EB1">
            <w:rPr>
              <w:rFonts w:ascii="Times New Roman" w:hAnsi="Times New Roman" w:cs="Times New Roman"/>
              <w:b/>
              <w:color w:val="auto"/>
            </w:rPr>
            <w:t>Table of Contents</w:t>
          </w:r>
        </w:p>
        <w:p w:rsidR="00FF1AA5" w:rsidRDefault="002E3EB1">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34329656" w:history="1">
            <w:r w:rsidR="00FF1AA5" w:rsidRPr="000F0843">
              <w:rPr>
                <w:rStyle w:val="Hyperlink"/>
                <w:noProof/>
              </w:rPr>
              <w:t>Introduction:</w:t>
            </w:r>
            <w:r w:rsidR="00FF1AA5">
              <w:rPr>
                <w:noProof/>
                <w:webHidden/>
              </w:rPr>
              <w:tab/>
            </w:r>
            <w:r w:rsidR="00FF1AA5">
              <w:rPr>
                <w:noProof/>
                <w:webHidden/>
              </w:rPr>
              <w:fldChar w:fldCharType="begin"/>
            </w:r>
            <w:r w:rsidR="00FF1AA5">
              <w:rPr>
                <w:noProof/>
                <w:webHidden/>
              </w:rPr>
              <w:instrText xml:space="preserve"> PAGEREF _Toc534329656 \h </w:instrText>
            </w:r>
            <w:r w:rsidR="00FF1AA5">
              <w:rPr>
                <w:noProof/>
                <w:webHidden/>
              </w:rPr>
            </w:r>
            <w:r w:rsidR="00FF1AA5">
              <w:rPr>
                <w:noProof/>
                <w:webHidden/>
              </w:rPr>
              <w:fldChar w:fldCharType="separate"/>
            </w:r>
            <w:r w:rsidR="00FF1AA5">
              <w:rPr>
                <w:noProof/>
                <w:webHidden/>
              </w:rPr>
              <w:t>1</w:t>
            </w:r>
            <w:r w:rsidR="00FF1AA5">
              <w:rPr>
                <w:noProof/>
                <w:webHidden/>
              </w:rPr>
              <w:fldChar w:fldCharType="end"/>
            </w:r>
          </w:hyperlink>
        </w:p>
        <w:p w:rsidR="00FF1AA5" w:rsidRDefault="00A90D76">
          <w:pPr>
            <w:pStyle w:val="TOC1"/>
            <w:tabs>
              <w:tab w:val="right" w:leader="dot" w:pos="9350"/>
            </w:tabs>
            <w:rPr>
              <w:rFonts w:asciiTheme="minorHAnsi" w:eastAsiaTheme="minorEastAsia" w:hAnsiTheme="minorHAnsi"/>
              <w:noProof/>
              <w:sz w:val="22"/>
            </w:rPr>
          </w:pPr>
          <w:hyperlink w:anchor="_Toc534329657" w:history="1">
            <w:r w:rsidR="00FF1AA5" w:rsidRPr="000F0843">
              <w:rPr>
                <w:rStyle w:val="Hyperlink"/>
                <w:rFonts w:eastAsia="Times New Roman"/>
                <w:noProof/>
              </w:rPr>
              <w:t>1. Identification of a management theory relevant to my role and critical assessment of its impact on my own beliefs, attitudes and values:</w:t>
            </w:r>
            <w:r w:rsidR="00FF1AA5">
              <w:rPr>
                <w:noProof/>
                <w:webHidden/>
              </w:rPr>
              <w:tab/>
            </w:r>
            <w:r w:rsidR="00FF1AA5">
              <w:rPr>
                <w:noProof/>
                <w:webHidden/>
              </w:rPr>
              <w:fldChar w:fldCharType="begin"/>
            </w:r>
            <w:r w:rsidR="00FF1AA5">
              <w:rPr>
                <w:noProof/>
                <w:webHidden/>
              </w:rPr>
              <w:instrText xml:space="preserve"> PAGEREF _Toc534329657 \h </w:instrText>
            </w:r>
            <w:r w:rsidR="00FF1AA5">
              <w:rPr>
                <w:noProof/>
                <w:webHidden/>
              </w:rPr>
            </w:r>
            <w:r w:rsidR="00FF1AA5">
              <w:rPr>
                <w:noProof/>
                <w:webHidden/>
              </w:rPr>
              <w:fldChar w:fldCharType="separate"/>
            </w:r>
            <w:r w:rsidR="00FF1AA5">
              <w:rPr>
                <w:noProof/>
                <w:webHidden/>
              </w:rPr>
              <w:t>2</w:t>
            </w:r>
            <w:r w:rsidR="00FF1AA5">
              <w:rPr>
                <w:noProof/>
                <w:webHidden/>
              </w:rPr>
              <w:fldChar w:fldCharType="end"/>
            </w:r>
          </w:hyperlink>
        </w:p>
        <w:p w:rsidR="00FF1AA5" w:rsidRDefault="00A90D76">
          <w:pPr>
            <w:pStyle w:val="TOC2"/>
            <w:tabs>
              <w:tab w:val="right" w:leader="dot" w:pos="9350"/>
            </w:tabs>
            <w:rPr>
              <w:rFonts w:asciiTheme="minorHAnsi" w:eastAsiaTheme="minorEastAsia" w:hAnsiTheme="minorHAnsi"/>
              <w:noProof/>
              <w:sz w:val="22"/>
            </w:rPr>
          </w:pPr>
          <w:hyperlink w:anchor="_Toc534329658" w:history="1">
            <w:r w:rsidR="00FF1AA5" w:rsidRPr="000F0843">
              <w:rPr>
                <w:rStyle w:val="Hyperlink"/>
                <w:noProof/>
              </w:rPr>
              <w:t>1.1 Beliefs, Attitude and Values; A Theory of Organization and Change by Milton Rokeach:</w:t>
            </w:r>
            <w:r w:rsidR="00FF1AA5">
              <w:rPr>
                <w:noProof/>
                <w:webHidden/>
              </w:rPr>
              <w:tab/>
            </w:r>
            <w:r w:rsidR="00FF1AA5">
              <w:rPr>
                <w:noProof/>
                <w:webHidden/>
              </w:rPr>
              <w:fldChar w:fldCharType="begin"/>
            </w:r>
            <w:r w:rsidR="00FF1AA5">
              <w:rPr>
                <w:noProof/>
                <w:webHidden/>
              </w:rPr>
              <w:instrText xml:space="preserve"> PAGEREF _Toc534329658 \h </w:instrText>
            </w:r>
            <w:r w:rsidR="00FF1AA5">
              <w:rPr>
                <w:noProof/>
                <w:webHidden/>
              </w:rPr>
            </w:r>
            <w:r w:rsidR="00FF1AA5">
              <w:rPr>
                <w:noProof/>
                <w:webHidden/>
              </w:rPr>
              <w:fldChar w:fldCharType="separate"/>
            </w:r>
            <w:r w:rsidR="00FF1AA5">
              <w:rPr>
                <w:noProof/>
                <w:webHidden/>
              </w:rPr>
              <w:t>2</w:t>
            </w:r>
            <w:r w:rsidR="00FF1AA5">
              <w:rPr>
                <w:noProof/>
                <w:webHidden/>
              </w:rPr>
              <w:fldChar w:fldCharType="end"/>
            </w:r>
          </w:hyperlink>
        </w:p>
        <w:p w:rsidR="00FF1AA5" w:rsidRDefault="00A90D76">
          <w:pPr>
            <w:pStyle w:val="TOC2"/>
            <w:tabs>
              <w:tab w:val="right" w:leader="dot" w:pos="9350"/>
            </w:tabs>
            <w:rPr>
              <w:rFonts w:asciiTheme="minorHAnsi" w:eastAsiaTheme="minorEastAsia" w:hAnsiTheme="minorHAnsi"/>
              <w:noProof/>
              <w:sz w:val="22"/>
            </w:rPr>
          </w:pPr>
          <w:hyperlink w:anchor="_Toc534329659" w:history="1">
            <w:r w:rsidR="00FF1AA5" w:rsidRPr="000F0843">
              <w:rPr>
                <w:rStyle w:val="Hyperlink"/>
                <w:noProof/>
              </w:rPr>
              <w:t>1.2 Theory X and Theory Y of McGregor’s:</w:t>
            </w:r>
            <w:r w:rsidR="00FF1AA5">
              <w:rPr>
                <w:noProof/>
                <w:webHidden/>
              </w:rPr>
              <w:tab/>
            </w:r>
            <w:r w:rsidR="00FF1AA5">
              <w:rPr>
                <w:noProof/>
                <w:webHidden/>
              </w:rPr>
              <w:fldChar w:fldCharType="begin"/>
            </w:r>
            <w:r w:rsidR="00FF1AA5">
              <w:rPr>
                <w:noProof/>
                <w:webHidden/>
              </w:rPr>
              <w:instrText xml:space="preserve"> PAGEREF _Toc534329659 \h </w:instrText>
            </w:r>
            <w:r w:rsidR="00FF1AA5">
              <w:rPr>
                <w:noProof/>
                <w:webHidden/>
              </w:rPr>
            </w:r>
            <w:r w:rsidR="00FF1AA5">
              <w:rPr>
                <w:noProof/>
                <w:webHidden/>
              </w:rPr>
              <w:fldChar w:fldCharType="separate"/>
            </w:r>
            <w:r w:rsidR="00FF1AA5">
              <w:rPr>
                <w:noProof/>
                <w:webHidden/>
              </w:rPr>
              <w:t>5</w:t>
            </w:r>
            <w:r w:rsidR="00FF1AA5">
              <w:rPr>
                <w:noProof/>
                <w:webHidden/>
              </w:rPr>
              <w:fldChar w:fldCharType="end"/>
            </w:r>
          </w:hyperlink>
        </w:p>
        <w:p w:rsidR="00FF1AA5" w:rsidRDefault="00A90D76">
          <w:pPr>
            <w:pStyle w:val="TOC2"/>
            <w:tabs>
              <w:tab w:val="right" w:leader="dot" w:pos="9350"/>
            </w:tabs>
            <w:rPr>
              <w:rFonts w:asciiTheme="minorHAnsi" w:eastAsiaTheme="minorEastAsia" w:hAnsiTheme="minorHAnsi"/>
              <w:noProof/>
              <w:sz w:val="22"/>
            </w:rPr>
          </w:pPr>
          <w:hyperlink w:anchor="_Toc534329660" w:history="1">
            <w:r w:rsidR="00FF1AA5" w:rsidRPr="000F0843">
              <w:rPr>
                <w:rStyle w:val="Hyperlink"/>
                <w:noProof/>
              </w:rPr>
              <w:t>1.3 A Closer Look at Maslow's Hierarchy of Needs:</w:t>
            </w:r>
            <w:r w:rsidR="00FF1AA5">
              <w:rPr>
                <w:noProof/>
                <w:webHidden/>
              </w:rPr>
              <w:tab/>
            </w:r>
            <w:r w:rsidR="00FF1AA5">
              <w:rPr>
                <w:noProof/>
                <w:webHidden/>
              </w:rPr>
              <w:fldChar w:fldCharType="begin"/>
            </w:r>
            <w:r w:rsidR="00FF1AA5">
              <w:rPr>
                <w:noProof/>
                <w:webHidden/>
              </w:rPr>
              <w:instrText xml:space="preserve"> PAGEREF _Toc534329660 \h </w:instrText>
            </w:r>
            <w:r w:rsidR="00FF1AA5">
              <w:rPr>
                <w:noProof/>
                <w:webHidden/>
              </w:rPr>
            </w:r>
            <w:r w:rsidR="00FF1AA5">
              <w:rPr>
                <w:noProof/>
                <w:webHidden/>
              </w:rPr>
              <w:fldChar w:fldCharType="separate"/>
            </w:r>
            <w:r w:rsidR="00FF1AA5">
              <w:rPr>
                <w:noProof/>
                <w:webHidden/>
              </w:rPr>
              <w:t>6</w:t>
            </w:r>
            <w:r w:rsidR="00FF1AA5">
              <w:rPr>
                <w:noProof/>
                <w:webHidden/>
              </w:rPr>
              <w:fldChar w:fldCharType="end"/>
            </w:r>
          </w:hyperlink>
        </w:p>
        <w:p w:rsidR="00FF1AA5" w:rsidRDefault="00A90D76">
          <w:pPr>
            <w:pStyle w:val="TOC2"/>
            <w:tabs>
              <w:tab w:val="right" w:leader="dot" w:pos="9350"/>
            </w:tabs>
            <w:rPr>
              <w:rFonts w:asciiTheme="minorHAnsi" w:eastAsiaTheme="minorEastAsia" w:hAnsiTheme="minorHAnsi"/>
              <w:noProof/>
              <w:sz w:val="22"/>
            </w:rPr>
          </w:pPr>
          <w:hyperlink w:anchor="_Toc534329661" w:history="1">
            <w:r w:rsidR="00FF1AA5" w:rsidRPr="000F0843">
              <w:rPr>
                <w:rStyle w:val="Hyperlink"/>
                <w:noProof/>
              </w:rPr>
              <w:t>1.4 System Theory of Management:</w:t>
            </w:r>
            <w:r w:rsidR="00FF1AA5">
              <w:rPr>
                <w:noProof/>
                <w:webHidden/>
              </w:rPr>
              <w:tab/>
            </w:r>
            <w:r w:rsidR="00FF1AA5">
              <w:rPr>
                <w:noProof/>
                <w:webHidden/>
              </w:rPr>
              <w:fldChar w:fldCharType="begin"/>
            </w:r>
            <w:r w:rsidR="00FF1AA5">
              <w:rPr>
                <w:noProof/>
                <w:webHidden/>
              </w:rPr>
              <w:instrText xml:space="preserve"> PAGEREF _Toc534329661 \h </w:instrText>
            </w:r>
            <w:r w:rsidR="00FF1AA5">
              <w:rPr>
                <w:noProof/>
                <w:webHidden/>
              </w:rPr>
            </w:r>
            <w:r w:rsidR="00FF1AA5">
              <w:rPr>
                <w:noProof/>
                <w:webHidden/>
              </w:rPr>
              <w:fldChar w:fldCharType="separate"/>
            </w:r>
            <w:r w:rsidR="00FF1AA5">
              <w:rPr>
                <w:noProof/>
                <w:webHidden/>
              </w:rPr>
              <w:t>8</w:t>
            </w:r>
            <w:r w:rsidR="00FF1AA5">
              <w:rPr>
                <w:noProof/>
                <w:webHidden/>
              </w:rPr>
              <w:fldChar w:fldCharType="end"/>
            </w:r>
          </w:hyperlink>
        </w:p>
        <w:p w:rsidR="00FF1AA5" w:rsidRDefault="00A90D76">
          <w:pPr>
            <w:pStyle w:val="TOC1"/>
            <w:tabs>
              <w:tab w:val="right" w:leader="dot" w:pos="9350"/>
            </w:tabs>
            <w:rPr>
              <w:rFonts w:asciiTheme="minorHAnsi" w:eastAsiaTheme="minorEastAsia" w:hAnsiTheme="minorHAnsi"/>
              <w:noProof/>
              <w:sz w:val="22"/>
            </w:rPr>
          </w:pPr>
          <w:hyperlink w:anchor="_Toc534329662" w:history="1">
            <w:r w:rsidR="00FF1AA5" w:rsidRPr="000F0843">
              <w:rPr>
                <w:rStyle w:val="Hyperlink"/>
                <w:rFonts w:eastAsia="Times New Roman"/>
                <w:noProof/>
              </w:rPr>
              <w:t>2. Critical assessment of the impact of beliefs, attitudes and values on own workplace behaviour:</w:t>
            </w:r>
            <w:r w:rsidR="00FF1AA5">
              <w:rPr>
                <w:noProof/>
                <w:webHidden/>
              </w:rPr>
              <w:tab/>
            </w:r>
            <w:r w:rsidR="00FF1AA5">
              <w:rPr>
                <w:noProof/>
                <w:webHidden/>
              </w:rPr>
              <w:fldChar w:fldCharType="begin"/>
            </w:r>
            <w:r w:rsidR="00FF1AA5">
              <w:rPr>
                <w:noProof/>
                <w:webHidden/>
              </w:rPr>
              <w:instrText xml:space="preserve"> PAGEREF _Toc534329662 \h </w:instrText>
            </w:r>
            <w:r w:rsidR="00FF1AA5">
              <w:rPr>
                <w:noProof/>
                <w:webHidden/>
              </w:rPr>
            </w:r>
            <w:r w:rsidR="00FF1AA5">
              <w:rPr>
                <w:noProof/>
                <w:webHidden/>
              </w:rPr>
              <w:fldChar w:fldCharType="separate"/>
            </w:r>
            <w:r w:rsidR="00FF1AA5">
              <w:rPr>
                <w:noProof/>
                <w:webHidden/>
              </w:rPr>
              <w:t>9</w:t>
            </w:r>
            <w:r w:rsidR="00FF1AA5">
              <w:rPr>
                <w:noProof/>
                <w:webHidden/>
              </w:rPr>
              <w:fldChar w:fldCharType="end"/>
            </w:r>
          </w:hyperlink>
        </w:p>
        <w:p w:rsidR="00FF1AA5" w:rsidRDefault="00A90D76">
          <w:pPr>
            <w:pStyle w:val="TOC2"/>
            <w:tabs>
              <w:tab w:val="right" w:leader="dot" w:pos="9350"/>
            </w:tabs>
            <w:rPr>
              <w:rFonts w:asciiTheme="minorHAnsi" w:eastAsiaTheme="minorEastAsia" w:hAnsiTheme="minorHAnsi"/>
              <w:noProof/>
              <w:sz w:val="22"/>
            </w:rPr>
          </w:pPr>
          <w:hyperlink w:anchor="_Toc534329663" w:history="1">
            <w:r w:rsidR="00FF1AA5" w:rsidRPr="000F0843">
              <w:rPr>
                <w:rStyle w:val="Hyperlink"/>
                <w:noProof/>
              </w:rPr>
              <w:t>2.1 The Hawthorne Studies:</w:t>
            </w:r>
            <w:r w:rsidR="00FF1AA5">
              <w:rPr>
                <w:noProof/>
                <w:webHidden/>
              </w:rPr>
              <w:tab/>
            </w:r>
            <w:r w:rsidR="00FF1AA5">
              <w:rPr>
                <w:noProof/>
                <w:webHidden/>
              </w:rPr>
              <w:fldChar w:fldCharType="begin"/>
            </w:r>
            <w:r w:rsidR="00FF1AA5">
              <w:rPr>
                <w:noProof/>
                <w:webHidden/>
              </w:rPr>
              <w:instrText xml:space="preserve"> PAGEREF _Toc534329663 \h </w:instrText>
            </w:r>
            <w:r w:rsidR="00FF1AA5">
              <w:rPr>
                <w:noProof/>
                <w:webHidden/>
              </w:rPr>
            </w:r>
            <w:r w:rsidR="00FF1AA5">
              <w:rPr>
                <w:noProof/>
                <w:webHidden/>
              </w:rPr>
              <w:fldChar w:fldCharType="separate"/>
            </w:r>
            <w:r w:rsidR="00FF1AA5">
              <w:rPr>
                <w:noProof/>
                <w:webHidden/>
              </w:rPr>
              <w:t>9</w:t>
            </w:r>
            <w:r w:rsidR="00FF1AA5">
              <w:rPr>
                <w:noProof/>
                <w:webHidden/>
              </w:rPr>
              <w:fldChar w:fldCharType="end"/>
            </w:r>
          </w:hyperlink>
        </w:p>
        <w:p w:rsidR="00FF1AA5" w:rsidRDefault="00A90D76">
          <w:pPr>
            <w:pStyle w:val="TOC2"/>
            <w:tabs>
              <w:tab w:val="right" w:leader="dot" w:pos="9350"/>
            </w:tabs>
            <w:rPr>
              <w:rFonts w:asciiTheme="minorHAnsi" w:eastAsiaTheme="minorEastAsia" w:hAnsiTheme="minorHAnsi"/>
              <w:noProof/>
              <w:sz w:val="22"/>
            </w:rPr>
          </w:pPr>
          <w:hyperlink w:anchor="_Toc534329664" w:history="1">
            <w:r w:rsidR="00FF1AA5" w:rsidRPr="000F0843">
              <w:rPr>
                <w:rStyle w:val="Hyperlink"/>
                <w:noProof/>
              </w:rPr>
              <w:t>2.2 Herzberg’s Motivation-Hygiene Theory:</w:t>
            </w:r>
            <w:r w:rsidR="00FF1AA5">
              <w:rPr>
                <w:noProof/>
                <w:webHidden/>
              </w:rPr>
              <w:tab/>
            </w:r>
            <w:r w:rsidR="00FF1AA5">
              <w:rPr>
                <w:noProof/>
                <w:webHidden/>
              </w:rPr>
              <w:fldChar w:fldCharType="begin"/>
            </w:r>
            <w:r w:rsidR="00FF1AA5">
              <w:rPr>
                <w:noProof/>
                <w:webHidden/>
              </w:rPr>
              <w:instrText xml:space="preserve"> PAGEREF _Toc534329664 \h </w:instrText>
            </w:r>
            <w:r w:rsidR="00FF1AA5">
              <w:rPr>
                <w:noProof/>
                <w:webHidden/>
              </w:rPr>
            </w:r>
            <w:r w:rsidR="00FF1AA5">
              <w:rPr>
                <w:noProof/>
                <w:webHidden/>
              </w:rPr>
              <w:fldChar w:fldCharType="separate"/>
            </w:r>
            <w:r w:rsidR="00FF1AA5">
              <w:rPr>
                <w:noProof/>
                <w:webHidden/>
              </w:rPr>
              <w:t>11</w:t>
            </w:r>
            <w:r w:rsidR="00FF1AA5">
              <w:rPr>
                <w:noProof/>
                <w:webHidden/>
              </w:rPr>
              <w:fldChar w:fldCharType="end"/>
            </w:r>
          </w:hyperlink>
        </w:p>
        <w:p w:rsidR="00FF1AA5" w:rsidRDefault="00A90D76">
          <w:pPr>
            <w:pStyle w:val="TOC2"/>
            <w:tabs>
              <w:tab w:val="right" w:leader="dot" w:pos="9350"/>
            </w:tabs>
            <w:rPr>
              <w:rFonts w:asciiTheme="minorHAnsi" w:eastAsiaTheme="minorEastAsia" w:hAnsiTheme="minorHAnsi"/>
              <w:noProof/>
              <w:sz w:val="22"/>
            </w:rPr>
          </w:pPr>
          <w:hyperlink w:anchor="_Toc534329665" w:history="1">
            <w:r w:rsidR="00FF1AA5" w:rsidRPr="000F0843">
              <w:rPr>
                <w:rStyle w:val="Hyperlink"/>
                <w:noProof/>
              </w:rPr>
              <w:t>2.3 Contingency Theory:</w:t>
            </w:r>
            <w:r w:rsidR="00FF1AA5">
              <w:rPr>
                <w:noProof/>
                <w:webHidden/>
              </w:rPr>
              <w:tab/>
            </w:r>
            <w:r w:rsidR="00FF1AA5">
              <w:rPr>
                <w:noProof/>
                <w:webHidden/>
              </w:rPr>
              <w:fldChar w:fldCharType="begin"/>
            </w:r>
            <w:r w:rsidR="00FF1AA5">
              <w:rPr>
                <w:noProof/>
                <w:webHidden/>
              </w:rPr>
              <w:instrText xml:space="preserve"> PAGEREF _Toc534329665 \h </w:instrText>
            </w:r>
            <w:r w:rsidR="00FF1AA5">
              <w:rPr>
                <w:noProof/>
                <w:webHidden/>
              </w:rPr>
            </w:r>
            <w:r w:rsidR="00FF1AA5">
              <w:rPr>
                <w:noProof/>
                <w:webHidden/>
              </w:rPr>
              <w:fldChar w:fldCharType="separate"/>
            </w:r>
            <w:r w:rsidR="00FF1AA5">
              <w:rPr>
                <w:noProof/>
                <w:webHidden/>
              </w:rPr>
              <w:t>12</w:t>
            </w:r>
            <w:r w:rsidR="00FF1AA5">
              <w:rPr>
                <w:noProof/>
                <w:webHidden/>
              </w:rPr>
              <w:fldChar w:fldCharType="end"/>
            </w:r>
          </w:hyperlink>
        </w:p>
        <w:p w:rsidR="00FF1AA5" w:rsidRDefault="00A90D76">
          <w:pPr>
            <w:pStyle w:val="TOC2"/>
            <w:tabs>
              <w:tab w:val="right" w:leader="dot" w:pos="9350"/>
            </w:tabs>
            <w:rPr>
              <w:rFonts w:asciiTheme="minorHAnsi" w:eastAsiaTheme="minorEastAsia" w:hAnsiTheme="minorHAnsi"/>
              <w:noProof/>
              <w:sz w:val="22"/>
            </w:rPr>
          </w:pPr>
          <w:hyperlink w:anchor="_Toc534329666" w:history="1">
            <w:r w:rsidR="00FF1AA5" w:rsidRPr="000F0843">
              <w:rPr>
                <w:rStyle w:val="Hyperlink"/>
                <w:noProof/>
              </w:rPr>
              <w:t xml:space="preserve">2.4 </w:t>
            </w:r>
            <w:r w:rsidR="00FF1AA5" w:rsidRPr="000F0843">
              <w:rPr>
                <w:rStyle w:val="Hyperlink"/>
                <w:noProof/>
                <w:shd w:val="clear" w:color="auto" w:fill="FFFFFF"/>
              </w:rPr>
              <w:t>Frederick Taylor's scientific management theory:</w:t>
            </w:r>
            <w:r w:rsidR="00FF1AA5">
              <w:rPr>
                <w:noProof/>
                <w:webHidden/>
              </w:rPr>
              <w:tab/>
            </w:r>
            <w:r w:rsidR="00FF1AA5">
              <w:rPr>
                <w:noProof/>
                <w:webHidden/>
              </w:rPr>
              <w:fldChar w:fldCharType="begin"/>
            </w:r>
            <w:r w:rsidR="00FF1AA5">
              <w:rPr>
                <w:noProof/>
                <w:webHidden/>
              </w:rPr>
              <w:instrText xml:space="preserve"> PAGEREF _Toc534329666 \h </w:instrText>
            </w:r>
            <w:r w:rsidR="00FF1AA5">
              <w:rPr>
                <w:noProof/>
                <w:webHidden/>
              </w:rPr>
            </w:r>
            <w:r w:rsidR="00FF1AA5">
              <w:rPr>
                <w:noProof/>
                <w:webHidden/>
              </w:rPr>
              <w:fldChar w:fldCharType="separate"/>
            </w:r>
            <w:r w:rsidR="00FF1AA5">
              <w:rPr>
                <w:noProof/>
                <w:webHidden/>
              </w:rPr>
              <w:t>13</w:t>
            </w:r>
            <w:r w:rsidR="00FF1AA5">
              <w:rPr>
                <w:noProof/>
                <w:webHidden/>
              </w:rPr>
              <w:fldChar w:fldCharType="end"/>
            </w:r>
          </w:hyperlink>
        </w:p>
        <w:p w:rsidR="00FF1AA5" w:rsidRDefault="00A90D76">
          <w:pPr>
            <w:pStyle w:val="TOC1"/>
            <w:tabs>
              <w:tab w:val="right" w:leader="dot" w:pos="9350"/>
            </w:tabs>
            <w:rPr>
              <w:rFonts w:asciiTheme="minorHAnsi" w:eastAsiaTheme="minorEastAsia" w:hAnsiTheme="minorHAnsi"/>
              <w:noProof/>
              <w:sz w:val="22"/>
            </w:rPr>
          </w:pPr>
          <w:hyperlink w:anchor="_Toc534329667" w:history="1">
            <w:r w:rsidR="00FF1AA5" w:rsidRPr="000F0843">
              <w:rPr>
                <w:rStyle w:val="Hyperlink"/>
                <w:noProof/>
              </w:rPr>
              <w:t>Conclusion:</w:t>
            </w:r>
            <w:r w:rsidR="00FF1AA5">
              <w:rPr>
                <w:noProof/>
                <w:webHidden/>
              </w:rPr>
              <w:tab/>
            </w:r>
            <w:r w:rsidR="00FF1AA5">
              <w:rPr>
                <w:noProof/>
                <w:webHidden/>
              </w:rPr>
              <w:fldChar w:fldCharType="begin"/>
            </w:r>
            <w:r w:rsidR="00FF1AA5">
              <w:rPr>
                <w:noProof/>
                <w:webHidden/>
              </w:rPr>
              <w:instrText xml:space="preserve"> PAGEREF _Toc534329667 \h </w:instrText>
            </w:r>
            <w:r w:rsidR="00FF1AA5">
              <w:rPr>
                <w:noProof/>
                <w:webHidden/>
              </w:rPr>
            </w:r>
            <w:r w:rsidR="00FF1AA5">
              <w:rPr>
                <w:noProof/>
                <w:webHidden/>
              </w:rPr>
              <w:fldChar w:fldCharType="separate"/>
            </w:r>
            <w:r w:rsidR="00FF1AA5">
              <w:rPr>
                <w:noProof/>
                <w:webHidden/>
              </w:rPr>
              <w:t>15</w:t>
            </w:r>
            <w:r w:rsidR="00FF1AA5">
              <w:rPr>
                <w:noProof/>
                <w:webHidden/>
              </w:rPr>
              <w:fldChar w:fldCharType="end"/>
            </w:r>
          </w:hyperlink>
        </w:p>
        <w:p w:rsidR="00FF1AA5" w:rsidRDefault="00A90D76">
          <w:pPr>
            <w:pStyle w:val="TOC1"/>
            <w:tabs>
              <w:tab w:val="right" w:leader="dot" w:pos="9350"/>
            </w:tabs>
            <w:rPr>
              <w:rFonts w:asciiTheme="minorHAnsi" w:eastAsiaTheme="minorEastAsia" w:hAnsiTheme="minorHAnsi"/>
              <w:noProof/>
              <w:sz w:val="22"/>
            </w:rPr>
          </w:pPr>
          <w:hyperlink w:anchor="_Toc534329668" w:history="1">
            <w:r w:rsidR="00FF1AA5" w:rsidRPr="000F0843">
              <w:rPr>
                <w:rStyle w:val="Hyperlink"/>
                <w:noProof/>
              </w:rPr>
              <w:t>References:</w:t>
            </w:r>
            <w:r w:rsidR="00FF1AA5">
              <w:rPr>
                <w:noProof/>
                <w:webHidden/>
              </w:rPr>
              <w:tab/>
            </w:r>
            <w:r w:rsidR="00FF1AA5">
              <w:rPr>
                <w:noProof/>
                <w:webHidden/>
              </w:rPr>
              <w:fldChar w:fldCharType="begin"/>
            </w:r>
            <w:r w:rsidR="00FF1AA5">
              <w:rPr>
                <w:noProof/>
                <w:webHidden/>
              </w:rPr>
              <w:instrText xml:space="preserve"> PAGEREF _Toc534329668 \h </w:instrText>
            </w:r>
            <w:r w:rsidR="00FF1AA5">
              <w:rPr>
                <w:noProof/>
                <w:webHidden/>
              </w:rPr>
            </w:r>
            <w:r w:rsidR="00FF1AA5">
              <w:rPr>
                <w:noProof/>
                <w:webHidden/>
              </w:rPr>
              <w:fldChar w:fldCharType="separate"/>
            </w:r>
            <w:r w:rsidR="00FF1AA5">
              <w:rPr>
                <w:noProof/>
                <w:webHidden/>
              </w:rPr>
              <w:t>16</w:t>
            </w:r>
            <w:r w:rsidR="00FF1AA5">
              <w:rPr>
                <w:noProof/>
                <w:webHidden/>
              </w:rPr>
              <w:fldChar w:fldCharType="end"/>
            </w:r>
          </w:hyperlink>
        </w:p>
        <w:p w:rsidR="002E3EB1" w:rsidRDefault="002E3EB1">
          <w:r>
            <w:rPr>
              <w:b/>
              <w:bCs/>
              <w:noProof/>
            </w:rPr>
            <w:fldChar w:fldCharType="end"/>
          </w:r>
        </w:p>
      </w:sdtContent>
    </w:sdt>
    <w:p w:rsidR="00457DA5" w:rsidRDefault="00457DA5">
      <w:pPr>
        <w:spacing w:line="259" w:lineRule="auto"/>
        <w:jc w:val="left"/>
        <w:rPr>
          <w:rFonts w:eastAsiaTheme="majorEastAsia" w:cstheme="majorBidi"/>
          <w:b/>
          <w:sz w:val="32"/>
          <w:szCs w:val="32"/>
        </w:rPr>
      </w:pPr>
      <w:r>
        <w:br w:type="page"/>
      </w:r>
    </w:p>
    <w:p w:rsidR="00E97F3A" w:rsidRDefault="00E97F3A" w:rsidP="00100452">
      <w:pPr>
        <w:pStyle w:val="Heading1"/>
        <w:sectPr w:rsidR="00E97F3A" w:rsidSect="00E97F3A">
          <w:footerReference w:type="default" r:id="rId8"/>
          <w:pgSz w:w="12240" w:h="15840"/>
          <w:pgMar w:top="1440" w:right="1440" w:bottom="1440" w:left="1440" w:header="720" w:footer="720" w:gutter="0"/>
          <w:pgNumType w:fmt="lowerRoman"/>
          <w:cols w:space="720"/>
          <w:docGrid w:linePitch="360"/>
        </w:sectPr>
      </w:pPr>
    </w:p>
    <w:p w:rsidR="001103A9" w:rsidRDefault="00100452" w:rsidP="00100452">
      <w:pPr>
        <w:pStyle w:val="Heading1"/>
      </w:pPr>
      <w:bookmarkStart w:id="0" w:name="_Toc534329656"/>
      <w:r>
        <w:lastRenderedPageBreak/>
        <w:t>Introduction:</w:t>
      </w:r>
      <w:bookmarkEnd w:id="0"/>
    </w:p>
    <w:p w:rsidR="00100452" w:rsidRPr="00D43B2D" w:rsidRDefault="00017041" w:rsidP="008F170F">
      <w:r w:rsidRPr="00D43B2D">
        <w:t xml:space="preserve">Organizations nowadays are no longer simple business which </w:t>
      </w:r>
      <w:r w:rsidR="000B7BD4" w:rsidRPr="00D43B2D">
        <w:rPr>
          <w:noProof/>
        </w:rPr>
        <w:t>is</w:t>
      </w:r>
      <w:r w:rsidRPr="00D43B2D">
        <w:t xml:space="preserve"> run only for profits. Organizations have become much more complex in recent environments. </w:t>
      </w:r>
      <w:r w:rsidR="008F170F" w:rsidRPr="00D43B2D">
        <w:t xml:space="preserve">Organizations today are </w:t>
      </w:r>
      <w:proofErr w:type="gramStart"/>
      <w:r w:rsidR="008F170F" w:rsidRPr="00D43B2D">
        <w:t>m</w:t>
      </w:r>
      <w:r w:rsidR="00787283" w:rsidRPr="00D43B2D">
        <w:t>ore strong</w:t>
      </w:r>
      <w:proofErr w:type="gramEnd"/>
      <w:r w:rsidR="00787283" w:rsidRPr="00D43B2D">
        <w:t xml:space="preserve"> in competing rivals and different types of philoso</w:t>
      </w:r>
      <w:r w:rsidR="00753EB7" w:rsidRPr="00D43B2D">
        <w:t xml:space="preserve">phy are constituted throughout </w:t>
      </w:r>
      <w:r w:rsidR="000B7BD4" w:rsidRPr="00D43B2D">
        <w:t xml:space="preserve">the </w:t>
      </w:r>
      <w:r w:rsidR="00753EB7" w:rsidRPr="00D43B2D">
        <w:rPr>
          <w:noProof/>
        </w:rPr>
        <w:t>business</w:t>
      </w:r>
      <w:r w:rsidR="00753EB7" w:rsidRPr="00D43B2D">
        <w:t xml:space="preserve"> environment. </w:t>
      </w:r>
      <w:r w:rsidR="004F3E42" w:rsidRPr="00D43B2D">
        <w:t xml:space="preserve">Business organizations are now more dependent on different perspectives of employees. </w:t>
      </w:r>
      <w:r w:rsidR="00A0404D" w:rsidRPr="00D43B2D">
        <w:t xml:space="preserve">Different beliefs, attitudes and values are making business organizations much more complex than it used to be previously. </w:t>
      </w:r>
      <w:r w:rsidR="00315605" w:rsidRPr="00D43B2D">
        <w:t>There are different types of management theory regarding beliefs, attitudes a</w:t>
      </w:r>
      <w:r w:rsidR="009D5A03" w:rsidRPr="00D43B2D">
        <w:t xml:space="preserve">nd values of employees. </w:t>
      </w:r>
      <w:r w:rsidR="00F80B72" w:rsidRPr="00D43B2D">
        <w:t xml:space="preserve">By achieving different beliefs, attitudes and values business organizations are flourishing very fast in terms of </w:t>
      </w:r>
      <w:r w:rsidR="00F80B72" w:rsidRPr="00D43B2D">
        <w:rPr>
          <w:noProof/>
        </w:rPr>
        <w:t>globalization</w:t>
      </w:r>
      <w:r w:rsidR="00FE780D" w:rsidRPr="00D43B2D">
        <w:rPr>
          <w:noProof/>
        </w:rPr>
        <w:t xml:space="preserve"> </w:t>
      </w:r>
      <w:r w:rsidR="00FE780D" w:rsidRPr="00D43B2D">
        <w:rPr>
          <w:shd w:val="clear" w:color="auto" w:fill="FFFFFF"/>
        </w:rPr>
        <w:t>(</w:t>
      </w:r>
      <w:proofErr w:type="spellStart"/>
      <w:r w:rsidR="00FE780D" w:rsidRPr="00D43B2D">
        <w:rPr>
          <w:shd w:val="clear" w:color="auto" w:fill="FFFFFF"/>
        </w:rPr>
        <w:t>Andriof</w:t>
      </w:r>
      <w:proofErr w:type="spellEnd"/>
      <w:r w:rsidR="00FE780D" w:rsidRPr="00D43B2D">
        <w:rPr>
          <w:shd w:val="clear" w:color="auto" w:fill="FFFFFF"/>
        </w:rPr>
        <w:t xml:space="preserve"> et al., 2016)</w:t>
      </w:r>
      <w:r w:rsidR="00F80B72" w:rsidRPr="00D43B2D">
        <w:t xml:space="preserve">. </w:t>
      </w:r>
      <w:r w:rsidR="004E5B62" w:rsidRPr="00D43B2D">
        <w:t xml:space="preserve">An individual can put together a belief with respect to certainties, probabilities or matters of confidence. A belief can emerge out of various sources, including an individual's own experiences or examinations, the </w:t>
      </w:r>
      <w:r w:rsidR="004E5B62" w:rsidRPr="00D43B2D">
        <w:rPr>
          <w:noProof/>
        </w:rPr>
        <w:t>acknowledg</w:t>
      </w:r>
      <w:r w:rsidR="00706497" w:rsidRPr="00D43B2D">
        <w:rPr>
          <w:noProof/>
        </w:rPr>
        <w:t>e</w:t>
      </w:r>
      <w:r w:rsidR="004E5B62" w:rsidRPr="00D43B2D">
        <w:rPr>
          <w:noProof/>
        </w:rPr>
        <w:t>ment</w:t>
      </w:r>
      <w:r w:rsidR="004E5B62" w:rsidRPr="00D43B2D">
        <w:t xml:space="preserve"> of cultural and societal standards and what </w:t>
      </w:r>
      <w:r w:rsidR="002D49D4" w:rsidRPr="00D43B2D">
        <w:t>another</w:t>
      </w:r>
      <w:r w:rsidR="004E5B62" w:rsidRPr="00D43B2D">
        <w:t xml:space="preserve"> individuals state. A potential belief sits with the individual until the point that they acknowledge it as truth, and embrace it as a component of their individual belief framework. Every individual assesses and looks for sound reasons or proof for these potential beliefs in their own particular manner. </w:t>
      </w:r>
      <w:r w:rsidR="007D3383" w:rsidRPr="00D43B2D">
        <w:t xml:space="preserve">A belief can emerge out of anything additionally numerical evidence, social effect, guarantee association and so on. In any case, the values are the dependable version of the beliefs on which a man develops all his/her decisions. </w:t>
      </w:r>
      <w:r w:rsidR="00241834" w:rsidRPr="00D43B2D">
        <w:t xml:space="preserve">Values are steady dependable beliefs about what is vital to an individual. They move toward becoming models by which individuals arrange their lives and settle on their decisions. A belief will form into a value when the individual's responsibility to it develops and they consider it to be being critical. </w:t>
      </w:r>
      <w:r w:rsidR="007D3383" w:rsidRPr="00D43B2D">
        <w:t>The attitude is the wisdom an individual hold to any passionate ideas or target matters or even people</w:t>
      </w:r>
      <w:r w:rsidR="00F16800" w:rsidRPr="00D43B2D">
        <w:t xml:space="preserve">. </w:t>
      </w:r>
      <w:r w:rsidR="00063CE0" w:rsidRPr="00D43B2D">
        <w:t>For showing the exercises of beliefs, attitudes and values there was needed to select</w:t>
      </w:r>
      <w:r w:rsidR="00B0122E" w:rsidRPr="00D43B2D">
        <w:t xml:space="preserve"> a company and it was Tesco Plc which is one of </w:t>
      </w:r>
      <w:r w:rsidR="00147C3E" w:rsidRPr="00D43B2D">
        <w:t xml:space="preserve">the </w:t>
      </w:r>
      <w:r w:rsidR="00B0122E" w:rsidRPr="00D43B2D">
        <w:rPr>
          <w:noProof/>
        </w:rPr>
        <w:t>biggest</w:t>
      </w:r>
      <w:r w:rsidR="00B0122E" w:rsidRPr="00D43B2D">
        <w:t xml:space="preserve"> retailers in the world.</w:t>
      </w:r>
      <w:r w:rsidR="00063CE0" w:rsidRPr="00D43B2D">
        <w:t xml:space="preserve"> </w:t>
      </w:r>
      <w:r w:rsidR="00E75339" w:rsidRPr="00D43B2D">
        <w:t>It was founded in 1919 and today it has</w:t>
      </w:r>
      <w:r w:rsidR="00536DFD" w:rsidRPr="00D43B2D">
        <w:t xml:space="preserve"> 6,553 shops across the world with a number of employee</w:t>
      </w:r>
      <w:r w:rsidR="00860049" w:rsidRPr="00D43B2D">
        <w:t>s</w:t>
      </w:r>
      <w:r w:rsidR="00536DFD" w:rsidRPr="00D43B2D">
        <w:t xml:space="preserve"> </w:t>
      </w:r>
      <w:r w:rsidR="008D3594" w:rsidRPr="00D43B2D">
        <w:t xml:space="preserve">of </w:t>
      </w:r>
      <w:r w:rsidR="00536DFD" w:rsidRPr="00D43B2D">
        <w:t>476,000 approximately</w:t>
      </w:r>
      <w:r w:rsidR="00056BF9" w:rsidRPr="00D43B2D">
        <w:t xml:space="preserve"> (Tesco</w:t>
      </w:r>
      <w:r w:rsidR="00AB4A4E" w:rsidRPr="00D43B2D">
        <w:t xml:space="preserve"> Plc</w:t>
      </w:r>
      <w:r w:rsidR="00056BF9" w:rsidRPr="00D43B2D">
        <w:t>, 2018)</w:t>
      </w:r>
      <w:r w:rsidR="00536DFD" w:rsidRPr="00D43B2D">
        <w:t xml:space="preserve">. </w:t>
      </w:r>
      <w:r w:rsidR="00255B5B" w:rsidRPr="00D43B2D">
        <w:t>I have been basically appointed as a sales manager in Tesco and have the opportunity</w:t>
      </w:r>
      <w:r w:rsidR="00F75225" w:rsidRPr="00D43B2D">
        <w:t xml:space="preserve"> to work</w:t>
      </w:r>
      <w:r w:rsidR="00255B5B" w:rsidRPr="00D43B2D">
        <w:t xml:space="preserve"> with the management as well as workers of Tesco.</w:t>
      </w:r>
      <w:r w:rsidR="00100452" w:rsidRPr="00D43B2D">
        <w:br w:type="page"/>
      </w:r>
    </w:p>
    <w:p w:rsidR="00100452" w:rsidRPr="00D43B2D" w:rsidRDefault="00100452" w:rsidP="00100452">
      <w:pPr>
        <w:pStyle w:val="Heading1"/>
        <w:rPr>
          <w:rFonts w:eastAsia="Times New Roman"/>
        </w:rPr>
      </w:pPr>
      <w:bookmarkStart w:id="1" w:name="_Toc534329657"/>
      <w:r w:rsidRPr="00D43B2D">
        <w:rPr>
          <w:rFonts w:eastAsia="Times New Roman"/>
        </w:rPr>
        <w:lastRenderedPageBreak/>
        <w:t>1. Identification of a management theory relevant to my role and critical assessment of its impact on my own beliefs, attitudes and values:</w:t>
      </w:r>
      <w:bookmarkEnd w:id="1"/>
    </w:p>
    <w:p w:rsidR="00100452" w:rsidRPr="00D43B2D" w:rsidRDefault="008D592C" w:rsidP="00100452">
      <w:r w:rsidRPr="00D43B2D">
        <w:t xml:space="preserve">There are different theoretical models which can absolutely relate the relationship </w:t>
      </w:r>
      <w:r w:rsidR="000B7BD4" w:rsidRPr="00D43B2D">
        <w:rPr>
          <w:noProof/>
        </w:rPr>
        <w:t>between</w:t>
      </w:r>
      <w:r w:rsidRPr="00D43B2D">
        <w:t xml:space="preserve"> beliefs, attitudes and value</w:t>
      </w:r>
      <w:r w:rsidR="00857146" w:rsidRPr="00D43B2D">
        <w:t>s for th</w:t>
      </w:r>
      <w:r w:rsidR="00B97C29" w:rsidRPr="00D43B2D">
        <w:t>e employees of an organization.</w:t>
      </w:r>
      <w:r w:rsidR="00857146" w:rsidRPr="00D43B2D">
        <w:t xml:space="preserve"> </w:t>
      </w:r>
      <w:r w:rsidR="00B97C29" w:rsidRPr="00D43B2D">
        <w:t>Beliefs are</w:t>
      </w:r>
      <w:r w:rsidR="00C85477" w:rsidRPr="00D43B2D">
        <w:t xml:space="preserve"> mainly based on different variables of experiences of one’s life and help to create </w:t>
      </w:r>
      <w:r w:rsidR="000B7BD4" w:rsidRPr="00D43B2D">
        <w:t xml:space="preserve">an </w:t>
      </w:r>
      <w:r w:rsidR="00C85477" w:rsidRPr="00D43B2D">
        <w:rPr>
          <w:noProof/>
        </w:rPr>
        <w:t>attitude</w:t>
      </w:r>
      <w:r w:rsidR="00C85477" w:rsidRPr="00D43B2D">
        <w:t xml:space="preserve"> of a person which finally </w:t>
      </w:r>
      <w:r w:rsidR="00B97C29" w:rsidRPr="00D43B2D">
        <w:t>organize</w:t>
      </w:r>
      <w:r w:rsidR="00C85477" w:rsidRPr="00D43B2D">
        <w:t xml:space="preserve"> the values of a character</w:t>
      </w:r>
      <w:r w:rsidR="003476C7" w:rsidRPr="00D43B2D">
        <w:t xml:space="preserve"> </w:t>
      </w:r>
      <w:r w:rsidR="003476C7" w:rsidRPr="00D43B2D">
        <w:rPr>
          <w:shd w:val="clear" w:color="auto" w:fill="FFFFFF"/>
        </w:rPr>
        <w:t>(</w:t>
      </w:r>
      <w:proofErr w:type="spellStart"/>
      <w:r w:rsidR="003476C7" w:rsidRPr="00D43B2D">
        <w:rPr>
          <w:shd w:val="clear" w:color="auto" w:fill="FFFFFF"/>
        </w:rPr>
        <w:t>Bresciani</w:t>
      </w:r>
      <w:proofErr w:type="spellEnd"/>
      <w:r w:rsidR="003476C7" w:rsidRPr="00D43B2D">
        <w:rPr>
          <w:shd w:val="clear" w:color="auto" w:fill="FFFFFF"/>
        </w:rPr>
        <w:t>, 2014)</w:t>
      </w:r>
      <w:r w:rsidR="00C85477" w:rsidRPr="00D43B2D">
        <w:t xml:space="preserve">. </w:t>
      </w:r>
      <w:r w:rsidR="00241CDB" w:rsidRPr="00D43B2D">
        <w:t>As I have bee</w:t>
      </w:r>
      <w:r w:rsidR="0084684D" w:rsidRPr="00D43B2D">
        <w:t xml:space="preserve">n appointed as a sales manager of </w:t>
      </w:r>
      <w:r w:rsidR="00D43B2D" w:rsidRPr="00D43B2D">
        <w:t>Tesco,</w:t>
      </w:r>
      <w:r w:rsidR="0084684D" w:rsidRPr="00D43B2D">
        <w:t xml:space="preserve"> I would like to share how these management theories affect my role of sales manager with the factors of beliefs, attitudes and values. </w:t>
      </w:r>
    </w:p>
    <w:p w:rsidR="00FA6298" w:rsidRPr="00D43B2D" w:rsidRDefault="00FA6298" w:rsidP="008A6434">
      <w:pPr>
        <w:pStyle w:val="Heading2"/>
      </w:pPr>
      <w:bookmarkStart w:id="2" w:name="_Toc534329658"/>
      <w:r w:rsidRPr="00D43B2D">
        <w:t xml:space="preserve">1.1 </w:t>
      </w:r>
      <w:r w:rsidR="00CE09A9" w:rsidRPr="00D43B2D">
        <w:t>Beliefs, Attitude and Values;</w:t>
      </w:r>
      <w:r w:rsidRPr="00D43B2D">
        <w:t xml:space="preserve"> A Theory of Organization and Change by Milton </w:t>
      </w:r>
      <w:proofErr w:type="spellStart"/>
      <w:r w:rsidRPr="00D43B2D">
        <w:t>Rokeach</w:t>
      </w:r>
      <w:proofErr w:type="spellEnd"/>
      <w:r w:rsidR="008A6434" w:rsidRPr="00D43B2D">
        <w:t>:</w:t>
      </w:r>
      <w:bookmarkEnd w:id="2"/>
    </w:p>
    <w:p w:rsidR="00DB7B26" w:rsidRPr="00D43B2D" w:rsidRDefault="007E5826" w:rsidP="00DB7B26">
      <w:r w:rsidRPr="00D43B2D">
        <w:t xml:space="preserve">This examination investigates the Beliefs, Attitudes and Values theory that was created, broadly inquired about and distributed by Milton </w:t>
      </w:r>
      <w:proofErr w:type="spellStart"/>
      <w:r w:rsidRPr="00D43B2D">
        <w:t>Rokeach</w:t>
      </w:r>
      <w:proofErr w:type="spellEnd"/>
      <w:r w:rsidRPr="00D43B2D">
        <w:t xml:space="preserve"> in 1968. The theory demonstrates that a man's beliefs, attitudes, and values must be </w:t>
      </w:r>
      <w:r w:rsidR="00147C3E" w:rsidRPr="00D43B2D">
        <w:t xml:space="preserve">an </w:t>
      </w:r>
      <w:r w:rsidRPr="00D43B2D">
        <w:rPr>
          <w:noProof/>
        </w:rPr>
        <w:t>incongruity</w:t>
      </w:r>
      <w:r w:rsidRPr="00D43B2D">
        <w:t xml:space="preserve"> with each other and are interconnected with each other, and further elucidates the significance of every perspective in the </w:t>
      </w:r>
      <w:r w:rsidRPr="00D43B2D">
        <w:rPr>
          <w:noProof/>
        </w:rPr>
        <w:t>special</w:t>
      </w:r>
      <w:r w:rsidR="000B7BD4" w:rsidRPr="00D43B2D">
        <w:rPr>
          <w:noProof/>
        </w:rPr>
        <w:t>i</w:t>
      </w:r>
      <w:r w:rsidRPr="00D43B2D">
        <w:rPr>
          <w:noProof/>
        </w:rPr>
        <w:t>ty</w:t>
      </w:r>
      <w:r w:rsidRPr="00D43B2D">
        <w:t xml:space="preserve"> of influence. The theory is additionally imperative since it proposed an answer for the attitude-</w:t>
      </w:r>
      <w:r w:rsidR="00D43B2D" w:rsidRPr="00D43B2D">
        <w:t>behavior</w:t>
      </w:r>
      <w:r w:rsidRPr="00D43B2D">
        <w:t xml:space="preserve"> discrepancy issue. To close, a viable methodology of the Beliefs, Attitudes and Values theory in a particular correspondence situation is inspected underneath:</w:t>
      </w:r>
    </w:p>
    <w:p w:rsidR="007A5C19" w:rsidRPr="00D43B2D" w:rsidRDefault="00F62153" w:rsidP="007A5C19">
      <w:pPr>
        <w:rPr>
          <w:b/>
        </w:rPr>
      </w:pPr>
      <w:r w:rsidRPr="00D43B2D">
        <w:rPr>
          <w:b/>
        </w:rPr>
        <w:t xml:space="preserve">Belief: </w:t>
      </w:r>
    </w:p>
    <w:p w:rsidR="007A5C19" w:rsidRPr="00D43B2D" w:rsidRDefault="007A5C19" w:rsidP="007A5C19">
      <w:r w:rsidRPr="00D43B2D">
        <w:t>Beliefs, to say it just, are discernments that something exists or is valid</w:t>
      </w:r>
      <w:r w:rsidR="00214857" w:rsidRPr="00D43B2D">
        <w:t xml:space="preserve"> (Adi, 2018)</w:t>
      </w:r>
      <w:r w:rsidRPr="00D43B2D">
        <w:t xml:space="preserve">. As people, we have the abilities to have a huge number of be1iefs. Beliefs are by and large ordered into two general classes – focal beliefs, which are harder to change since they are integral to the person's presence and are of more significance to him or her, and fringe beliefs, which are less demanding to change since they are of lesser significance to the subject included. </w:t>
      </w:r>
      <w:r w:rsidR="00EF6373" w:rsidRPr="00D43B2D">
        <w:t xml:space="preserve">For example, to give </w:t>
      </w:r>
      <w:r w:rsidR="000B7BD4" w:rsidRPr="00D43B2D">
        <w:t xml:space="preserve">the </w:t>
      </w:r>
      <w:r w:rsidR="00EF6373" w:rsidRPr="00D43B2D">
        <w:rPr>
          <w:noProof/>
        </w:rPr>
        <w:t>malfunctioned</w:t>
      </w:r>
      <w:r w:rsidR="00EF6373" w:rsidRPr="00D43B2D">
        <w:t xml:space="preserve"> product to the customer in Tesco is no right. It means I have a belief in my own which separates me to do any unethical deeds in Tesco.</w:t>
      </w:r>
    </w:p>
    <w:p w:rsidR="00056BF9" w:rsidRPr="00D43B2D" w:rsidRDefault="00056BF9" w:rsidP="007A5C19">
      <w:pPr>
        <w:rPr>
          <w:b/>
        </w:rPr>
      </w:pPr>
    </w:p>
    <w:p w:rsidR="00056BF9" w:rsidRPr="00D43B2D" w:rsidRDefault="00056BF9" w:rsidP="007A5C19">
      <w:pPr>
        <w:rPr>
          <w:b/>
        </w:rPr>
      </w:pPr>
    </w:p>
    <w:p w:rsidR="007A5C19" w:rsidRPr="00D43B2D" w:rsidRDefault="007A5C19" w:rsidP="007A5C19">
      <w:pPr>
        <w:rPr>
          <w:b/>
        </w:rPr>
      </w:pPr>
      <w:r w:rsidRPr="00D43B2D">
        <w:rPr>
          <w:b/>
        </w:rPr>
        <w:lastRenderedPageBreak/>
        <w:t>Attitude:</w:t>
      </w:r>
    </w:p>
    <w:p w:rsidR="00722D11" w:rsidRPr="00D43B2D" w:rsidRDefault="007A5C19" w:rsidP="007A5C19">
      <w:r w:rsidRPr="00D43B2D">
        <w:t xml:space="preserve">Attitudes are the constructive or contrary emotions we have towards individuals, thoughts or things. An essential inquiry to consider is whether attitudes anticipate conduct, on the grounds that while a definitive objective of influence is to, truth be told, impact and change </w:t>
      </w:r>
      <w:r w:rsidRPr="00D43B2D">
        <w:rPr>
          <w:noProof/>
        </w:rPr>
        <w:t>behavio</w:t>
      </w:r>
      <w:r w:rsidR="000B7BD4" w:rsidRPr="00D43B2D">
        <w:rPr>
          <w:noProof/>
        </w:rPr>
        <w:t>u</w:t>
      </w:r>
      <w:r w:rsidRPr="00D43B2D">
        <w:rPr>
          <w:noProof/>
        </w:rPr>
        <w:t>r</w:t>
      </w:r>
      <w:r w:rsidRPr="00D43B2D">
        <w:t xml:space="preserve">, look into on the connection somewhere in the range of attitudes and </w:t>
      </w:r>
      <w:r w:rsidRPr="00D43B2D">
        <w:rPr>
          <w:noProof/>
        </w:rPr>
        <w:t>behavio</w:t>
      </w:r>
      <w:r w:rsidR="000B7BD4" w:rsidRPr="00D43B2D">
        <w:rPr>
          <w:noProof/>
        </w:rPr>
        <w:t>u</w:t>
      </w:r>
      <w:r w:rsidRPr="00D43B2D">
        <w:rPr>
          <w:noProof/>
        </w:rPr>
        <w:t>r</w:t>
      </w:r>
      <w:r w:rsidRPr="00D43B2D">
        <w:t xml:space="preserve"> has reliably brought about the end that attitudes are poor indicators of </w:t>
      </w:r>
      <w:r w:rsidRPr="00D43B2D">
        <w:rPr>
          <w:noProof/>
        </w:rPr>
        <w:t>behavio</w:t>
      </w:r>
      <w:r w:rsidR="000B7BD4" w:rsidRPr="00D43B2D">
        <w:rPr>
          <w:noProof/>
        </w:rPr>
        <w:t>u</w:t>
      </w:r>
      <w:r w:rsidRPr="00D43B2D">
        <w:rPr>
          <w:noProof/>
        </w:rPr>
        <w:t>r</w:t>
      </w:r>
      <w:r w:rsidR="00D03D63" w:rsidRPr="00D43B2D">
        <w:rPr>
          <w:noProof/>
        </w:rPr>
        <w:t xml:space="preserve"> </w:t>
      </w:r>
      <w:r w:rsidR="00D03D63" w:rsidRPr="00D43B2D">
        <w:rPr>
          <w:shd w:val="clear" w:color="auto" w:fill="FFFFFF"/>
        </w:rPr>
        <w:t>(Brookfield, 2010)</w:t>
      </w:r>
      <w:r w:rsidRPr="00D43B2D">
        <w:t xml:space="preserve">. This is known as the </w:t>
      </w:r>
      <w:r w:rsidRPr="00D43B2D">
        <w:rPr>
          <w:noProof/>
        </w:rPr>
        <w:t>attitude-behavio</w:t>
      </w:r>
      <w:r w:rsidR="000B7BD4" w:rsidRPr="00D43B2D">
        <w:rPr>
          <w:noProof/>
        </w:rPr>
        <w:t>u</w:t>
      </w:r>
      <w:r w:rsidRPr="00D43B2D">
        <w:rPr>
          <w:noProof/>
        </w:rPr>
        <w:t>r</w:t>
      </w:r>
      <w:r w:rsidRPr="00D43B2D">
        <w:t xml:space="preserve"> </w:t>
      </w:r>
      <w:r w:rsidRPr="00D43B2D">
        <w:rPr>
          <w:noProof/>
        </w:rPr>
        <w:t>discrepancy</w:t>
      </w:r>
      <w:r w:rsidRPr="00D43B2D">
        <w:t xml:space="preserve"> and has been shown on various events in an extensive variety of research.</w:t>
      </w:r>
      <w:r w:rsidR="00B9129E" w:rsidRPr="00D43B2D">
        <w:t xml:space="preserve"> For example, I have an attitude of cost savings, this will help me to save extra costs of Tesco in managing the sales.</w:t>
      </w:r>
    </w:p>
    <w:p w:rsidR="00554466" w:rsidRPr="00D43B2D" w:rsidRDefault="00554466" w:rsidP="007A5C19">
      <w:pPr>
        <w:rPr>
          <w:b/>
        </w:rPr>
      </w:pPr>
      <w:r w:rsidRPr="00D43B2D">
        <w:rPr>
          <w:b/>
        </w:rPr>
        <w:t>Value:</w:t>
      </w:r>
    </w:p>
    <w:p w:rsidR="000453AF" w:rsidRPr="00D43B2D" w:rsidRDefault="00DB72B9" w:rsidP="007A5C19">
      <w:r w:rsidRPr="00D43B2D">
        <w:t>Values are bel</w:t>
      </w:r>
      <w:r w:rsidR="00554466" w:rsidRPr="00D43B2D">
        <w:t xml:space="preserve">iefs that are critical to a man that assistance control their </w:t>
      </w:r>
      <w:r w:rsidR="00554466" w:rsidRPr="00D43B2D">
        <w:rPr>
          <w:noProof/>
        </w:rPr>
        <w:t>lives</w:t>
      </w:r>
      <w:r w:rsidR="00554466" w:rsidRPr="00D43B2D">
        <w:t xml:space="preserve"> and are the most imperative variable in this hypothesis which </w:t>
      </w:r>
      <w:r w:rsidR="000B7BD4" w:rsidRPr="00D43B2D">
        <w:rPr>
          <w:noProof/>
        </w:rPr>
        <w:t>is</w:t>
      </w:r>
      <w:r w:rsidR="00554466" w:rsidRPr="00D43B2D">
        <w:t xml:space="preserve"> against one individu</w:t>
      </w:r>
      <w:r w:rsidRPr="00D43B2D">
        <w:t>al having a great many be1iefs or att</w:t>
      </w:r>
      <w:r w:rsidR="00554466" w:rsidRPr="00D43B2D">
        <w:t>itudes, a man more often t</w:t>
      </w:r>
      <w:r w:rsidRPr="00D43B2D">
        <w:t>han not has moderately few values in correlation. V</w:t>
      </w:r>
      <w:r w:rsidR="00554466" w:rsidRPr="00D43B2D">
        <w:t xml:space="preserve">alues come in </w:t>
      </w:r>
      <w:r w:rsidRPr="00D43B2D">
        <w:t xml:space="preserve">two </w:t>
      </w:r>
      <w:r w:rsidRPr="00D43B2D">
        <w:rPr>
          <w:noProof/>
        </w:rPr>
        <w:t>princip</w:t>
      </w:r>
      <w:r w:rsidR="000B7BD4" w:rsidRPr="00D43B2D">
        <w:rPr>
          <w:noProof/>
        </w:rPr>
        <w:t>al</w:t>
      </w:r>
      <w:r w:rsidRPr="00D43B2D">
        <w:t xml:space="preserve"> types – instrumental v</w:t>
      </w:r>
      <w:r w:rsidR="00554466" w:rsidRPr="00D43B2D">
        <w:t>alues, which are the methods by which a man deliberately chooses to experience their lives – for instance, being straightforward, upr</w:t>
      </w:r>
      <w:r w:rsidRPr="00D43B2D">
        <w:t>ight and equitable, and terminal values, which are be</w:t>
      </w:r>
      <w:r w:rsidR="00554466" w:rsidRPr="00D43B2D">
        <w:t xml:space="preserve">liefs that are held dear to a man that </w:t>
      </w:r>
      <w:r w:rsidR="000B7BD4" w:rsidRPr="00D43B2D">
        <w:rPr>
          <w:noProof/>
        </w:rPr>
        <w:t>is</w:t>
      </w:r>
      <w:r w:rsidR="00554466" w:rsidRPr="00D43B2D">
        <w:t xml:space="preserve"> like the finishes and ultimate results that the individual plans to accomplish – for instance, getting a degree from USC could</w:t>
      </w:r>
      <w:r w:rsidRPr="00D43B2D">
        <w:t xml:space="preserve"> be viewed as a terminal value</w:t>
      </w:r>
      <w:r w:rsidR="00554466" w:rsidRPr="00D43B2D">
        <w:t xml:space="preserve"> that a man rea</w:t>
      </w:r>
      <w:r w:rsidRPr="00D43B2D">
        <w:t>lly accepts is critical. Valu</w:t>
      </w:r>
      <w:r w:rsidR="00554466" w:rsidRPr="00D43B2D">
        <w:t>es are the most critical variable in this hypothesis in light of the fact th</w:t>
      </w:r>
      <w:r w:rsidRPr="00D43B2D">
        <w:t>at by influencing a man's val</w:t>
      </w:r>
      <w:r w:rsidR="00554466" w:rsidRPr="00D43B2D">
        <w:t>ues, genuine influence happens on the groun</w:t>
      </w:r>
      <w:r w:rsidRPr="00D43B2D">
        <w:t>ds that these are b</w:t>
      </w:r>
      <w:r w:rsidR="00554466" w:rsidRPr="00D43B2D">
        <w:t>eliefs that a man means to live by</w:t>
      </w:r>
      <w:r w:rsidR="00D03D63" w:rsidRPr="00D43B2D">
        <w:t xml:space="preserve"> </w:t>
      </w:r>
      <w:r w:rsidR="00D03D63" w:rsidRPr="00D43B2D">
        <w:rPr>
          <w:shd w:val="clear" w:color="auto" w:fill="FFFFFF"/>
        </w:rPr>
        <w:t>(</w:t>
      </w:r>
      <w:proofErr w:type="spellStart"/>
      <w:r w:rsidR="00D03D63" w:rsidRPr="00D43B2D">
        <w:rPr>
          <w:shd w:val="clear" w:color="auto" w:fill="FFFFFF"/>
        </w:rPr>
        <w:t>Caroselli</w:t>
      </w:r>
      <w:proofErr w:type="spellEnd"/>
      <w:r w:rsidR="00D03D63" w:rsidRPr="00D43B2D">
        <w:rPr>
          <w:shd w:val="clear" w:color="auto" w:fill="FFFFFF"/>
        </w:rPr>
        <w:t>, 2010)</w:t>
      </w:r>
      <w:r w:rsidR="00554466" w:rsidRPr="00D43B2D">
        <w:t xml:space="preserve">. </w:t>
      </w:r>
      <w:r w:rsidR="00212CD1" w:rsidRPr="00D43B2D">
        <w:t xml:space="preserve">For example, </w:t>
      </w:r>
      <w:r w:rsidR="005A1B3D" w:rsidRPr="00D43B2D">
        <w:t xml:space="preserve">I talk quite </w:t>
      </w:r>
      <w:r w:rsidR="005A1B3D" w:rsidRPr="00D43B2D">
        <w:rPr>
          <w:noProof/>
        </w:rPr>
        <w:t>straightforward</w:t>
      </w:r>
      <w:r w:rsidR="005A1B3D" w:rsidRPr="00D43B2D">
        <w:t xml:space="preserve">, this will not be seen with a good eye for every </w:t>
      </w:r>
      <w:r w:rsidR="005A1B3D" w:rsidRPr="00D43B2D">
        <w:rPr>
          <w:noProof/>
        </w:rPr>
        <w:t>customer</w:t>
      </w:r>
      <w:r w:rsidR="005A1B3D" w:rsidRPr="00D43B2D">
        <w:t xml:space="preserve"> of Tesco. But some customer like to speak with them straight. </w:t>
      </w:r>
      <w:r w:rsidR="008A78C2" w:rsidRPr="00D43B2D">
        <w:t>This value will affect Tesco plc both positively and negatively.</w:t>
      </w:r>
    </w:p>
    <w:p w:rsidR="00457DA5" w:rsidRPr="00D43B2D" w:rsidRDefault="00457DA5" w:rsidP="00457DA5">
      <w:pPr>
        <w:jc w:val="center"/>
      </w:pPr>
      <w:r w:rsidRPr="00D43B2D">
        <w:rPr>
          <w:noProof/>
        </w:rPr>
        <w:lastRenderedPageBreak/>
        <w:drawing>
          <wp:inline distT="0" distB="0" distL="0" distR="0" wp14:anchorId="1A924CF4" wp14:editId="799EF910">
            <wp:extent cx="5095875" cy="3771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95875" cy="3771900"/>
                    </a:xfrm>
                    <a:prstGeom prst="rect">
                      <a:avLst/>
                    </a:prstGeom>
                    <a:noFill/>
                    <a:ln>
                      <a:noFill/>
                    </a:ln>
                  </pic:spPr>
                </pic:pic>
              </a:graphicData>
            </a:graphic>
          </wp:inline>
        </w:drawing>
      </w:r>
    </w:p>
    <w:p w:rsidR="00457DA5" w:rsidRPr="00D43B2D" w:rsidRDefault="00457DA5" w:rsidP="00457DA5">
      <w:pPr>
        <w:jc w:val="center"/>
      </w:pPr>
      <w:r w:rsidRPr="00D43B2D">
        <w:t>Figure 1: Relationship of Beliefs, Values and Attitudes</w:t>
      </w:r>
    </w:p>
    <w:p w:rsidR="00457DA5" w:rsidRPr="00D43B2D" w:rsidRDefault="00457DA5" w:rsidP="00457DA5">
      <w:pPr>
        <w:jc w:val="center"/>
      </w:pPr>
      <w:r w:rsidRPr="00D43B2D">
        <w:t>Source:</w:t>
      </w:r>
      <w:r w:rsidR="00ED2107" w:rsidRPr="00D43B2D">
        <w:t xml:space="preserve"> (Adi, 2018)</w:t>
      </w:r>
    </w:p>
    <w:p w:rsidR="007A5C19" w:rsidRPr="00D43B2D" w:rsidRDefault="000453AF" w:rsidP="007A5C19">
      <w:r w:rsidRPr="00D43B2D">
        <w:t xml:space="preserve">The primary contention of </w:t>
      </w:r>
      <w:proofErr w:type="spellStart"/>
      <w:r w:rsidRPr="00D43B2D">
        <w:t>Rokeach's</w:t>
      </w:r>
      <w:proofErr w:type="spellEnd"/>
      <w:r w:rsidRPr="00D43B2D">
        <w:t xml:space="preserve"> theory is that social analysts should move their accentuation from attitudes to values, on the grounds that values are more vital to consider in light of influence. With the three primary factors of </w:t>
      </w:r>
      <w:proofErr w:type="spellStart"/>
      <w:r w:rsidRPr="00D43B2D">
        <w:t>Rokeach's</w:t>
      </w:r>
      <w:proofErr w:type="spellEnd"/>
      <w:r w:rsidRPr="00D43B2D">
        <w:t xml:space="preserve"> theory being beliefs, attitudes and values, all ostensibly mental attributes that affect the conduct of a person. The Beliefs, Attitudes and Values theory is likewise moderately testable in light of the fact that while the hypothesis encourages us </w:t>
      </w:r>
      <w:r w:rsidR="000B7BD4" w:rsidRPr="00D43B2D">
        <w:t xml:space="preserve">to </w:t>
      </w:r>
      <w:r w:rsidRPr="00D43B2D">
        <w:rPr>
          <w:noProof/>
        </w:rPr>
        <w:t>comprehend</w:t>
      </w:r>
      <w:r w:rsidRPr="00D43B2D">
        <w:t xml:space="preserve"> that to really induce an individual, he or she should be persuaded that the value is important to the manner in which this individual might want to see themselves</w:t>
      </w:r>
      <w:r w:rsidR="00035F4E" w:rsidRPr="00D43B2D">
        <w:t xml:space="preserve"> (Costa, 2011)</w:t>
      </w:r>
      <w:r w:rsidRPr="00D43B2D">
        <w:t xml:space="preserve">. </w:t>
      </w:r>
      <w:proofErr w:type="spellStart"/>
      <w:r w:rsidRPr="00D43B2D">
        <w:t>Rokeach's</w:t>
      </w:r>
      <w:proofErr w:type="spellEnd"/>
      <w:r w:rsidRPr="00D43B2D">
        <w:t xml:space="preserve"> Beliefs, Attitudes and Values theory is helpful as it gives us significant knowledge into the </w:t>
      </w:r>
      <w:r w:rsidRPr="00D43B2D">
        <w:rPr>
          <w:noProof/>
        </w:rPr>
        <w:t>special</w:t>
      </w:r>
      <w:r w:rsidR="000B7BD4" w:rsidRPr="00D43B2D">
        <w:rPr>
          <w:noProof/>
        </w:rPr>
        <w:t>i</w:t>
      </w:r>
      <w:r w:rsidRPr="00D43B2D">
        <w:rPr>
          <w:noProof/>
        </w:rPr>
        <w:t>ty</w:t>
      </w:r>
      <w:r w:rsidRPr="00D43B2D">
        <w:t xml:space="preserve"> of influence and abandons us better prepared to comprehend the subtleties of instigation. The one issue the hypothesis does not plainly address is the way that it isn't really profoundly testable or remotely legitimate – every circumstance and the conditions inside every circumstance is </w:t>
      </w:r>
      <w:r w:rsidRPr="00D43B2D">
        <w:rPr>
          <w:noProof/>
        </w:rPr>
        <w:t>extraordinary</w:t>
      </w:r>
      <w:r w:rsidRPr="00D43B2D">
        <w:t xml:space="preserve"> and applying a similar standard of influencing the esteem arrangement of the person to cause genuine influence may not really work.</w:t>
      </w:r>
    </w:p>
    <w:p w:rsidR="007A2445" w:rsidRPr="00D43B2D" w:rsidRDefault="003459C2" w:rsidP="002610E7">
      <w:pPr>
        <w:pStyle w:val="Heading2"/>
      </w:pPr>
      <w:bookmarkStart w:id="3" w:name="_Toc534329659"/>
      <w:r w:rsidRPr="00D43B2D">
        <w:lastRenderedPageBreak/>
        <w:t xml:space="preserve">1.2 </w:t>
      </w:r>
      <w:r w:rsidR="00FA6298" w:rsidRPr="00D43B2D">
        <w:t>Theory X and Theory Y of McGregor’s:</w:t>
      </w:r>
      <w:bookmarkEnd w:id="3"/>
    </w:p>
    <w:p w:rsidR="00DA5FBB" w:rsidRPr="00D43B2D" w:rsidRDefault="003D77E8" w:rsidP="00ED2015">
      <w:r w:rsidRPr="00D43B2D">
        <w:t xml:space="preserve">It is difficult to trust that employees get extraordinary </w:t>
      </w:r>
      <w:r w:rsidRPr="00D43B2D">
        <w:rPr>
          <w:noProof/>
        </w:rPr>
        <w:t>fulfilment</w:t>
      </w:r>
      <w:r w:rsidRPr="00D43B2D">
        <w:t xml:space="preserve"> from their work and take pride in doing the most ideal activity or they consider it to be a </w:t>
      </w:r>
      <w:r w:rsidRPr="00D43B2D">
        <w:rPr>
          <w:noProof/>
        </w:rPr>
        <w:t>weight</w:t>
      </w:r>
      <w:r w:rsidRPr="00D43B2D">
        <w:t xml:space="preserve"> and just work for the cash. These presumptions about my team members can impact how I oversee them in Tesco.</w:t>
      </w:r>
      <w:r w:rsidR="00E12B02" w:rsidRPr="00D43B2D">
        <w:t xml:space="preserve"> </w:t>
      </w:r>
      <w:r w:rsidR="00ED2015" w:rsidRPr="00D43B2D">
        <w:t xml:space="preserve">During the 1960s, social psychologist Douglas McGregor created two differentiating theories </w:t>
      </w:r>
      <w:r w:rsidR="00796984" w:rsidRPr="00D43B2D">
        <w:t>named</w:t>
      </w:r>
      <w:r w:rsidR="00ED2015" w:rsidRPr="00D43B2D">
        <w:t xml:space="preserve"> </w:t>
      </w:r>
      <w:r w:rsidR="00ED2015" w:rsidRPr="00D43B2D">
        <w:rPr>
          <w:b/>
        </w:rPr>
        <w:t>Theory X</w:t>
      </w:r>
      <w:r w:rsidR="00ED2015" w:rsidRPr="00D43B2D">
        <w:t xml:space="preserve"> and </w:t>
      </w:r>
      <w:r w:rsidR="00ED2015" w:rsidRPr="00D43B2D">
        <w:rPr>
          <w:b/>
        </w:rPr>
        <w:t>Theory Y</w:t>
      </w:r>
      <w:r w:rsidR="00ED2015" w:rsidRPr="00D43B2D">
        <w:t xml:space="preserve">. </w:t>
      </w:r>
      <w:r w:rsidR="00AA74CB" w:rsidRPr="00D43B2D">
        <w:t>For explaining how I control workers under me in Tesco this theory is very important.</w:t>
      </w:r>
    </w:p>
    <w:p w:rsidR="006A0B26" w:rsidRPr="00D43B2D" w:rsidRDefault="006A0B26" w:rsidP="00ED2015"/>
    <w:p w:rsidR="005A60CB" w:rsidRPr="00D43B2D" w:rsidRDefault="005A60CB" w:rsidP="005A60CB">
      <w:pPr>
        <w:jc w:val="center"/>
      </w:pPr>
      <w:r w:rsidRPr="00D43B2D">
        <w:rPr>
          <w:noProof/>
        </w:rPr>
        <w:drawing>
          <wp:inline distT="0" distB="0" distL="0" distR="0" wp14:anchorId="62C5E581" wp14:editId="5D026818">
            <wp:extent cx="5057775" cy="2809875"/>
            <wp:effectExtent l="0" t="0" r="9525" b="9525"/>
            <wp:docPr id="2" name="Picture 2" descr="Image result for Theory X and Theory Y of McGreg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eory X and Theory Y of McGreg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62109" cy="2812283"/>
                    </a:xfrm>
                    <a:prstGeom prst="rect">
                      <a:avLst/>
                    </a:prstGeom>
                    <a:noFill/>
                    <a:ln>
                      <a:noFill/>
                    </a:ln>
                  </pic:spPr>
                </pic:pic>
              </a:graphicData>
            </a:graphic>
          </wp:inline>
        </w:drawing>
      </w:r>
    </w:p>
    <w:p w:rsidR="005A60CB" w:rsidRPr="00D43B2D" w:rsidRDefault="005A60CB" w:rsidP="005A60CB">
      <w:pPr>
        <w:jc w:val="center"/>
      </w:pPr>
      <w:r w:rsidRPr="00D43B2D">
        <w:t xml:space="preserve">Figure 2: </w:t>
      </w:r>
      <w:r w:rsidR="00971BF9" w:rsidRPr="00D43B2D">
        <w:t>McGregor’s Theory X and Theory Y</w:t>
      </w:r>
    </w:p>
    <w:p w:rsidR="00971BF9" w:rsidRPr="00D43B2D" w:rsidRDefault="00971BF9" w:rsidP="005A60CB">
      <w:pPr>
        <w:jc w:val="center"/>
      </w:pPr>
      <w:r w:rsidRPr="00D43B2D">
        <w:t>Source:</w:t>
      </w:r>
      <w:r w:rsidR="00502866" w:rsidRPr="00D43B2D">
        <w:t xml:space="preserve"> </w:t>
      </w:r>
      <w:r w:rsidR="00502866" w:rsidRPr="00D43B2D">
        <w:rPr>
          <w:shd w:val="clear" w:color="auto" w:fill="FFFFFF"/>
        </w:rPr>
        <w:t>(Mindtools.com, 2018)</w:t>
      </w:r>
    </w:p>
    <w:p w:rsidR="00DA5FBB" w:rsidRPr="00D43B2D" w:rsidRDefault="00A9697F" w:rsidP="0022064F">
      <w:pPr>
        <w:rPr>
          <w:rStyle w:val="mntl-sc-block-headingtext"/>
        </w:rPr>
      </w:pPr>
      <w:r w:rsidRPr="00D43B2D">
        <w:t xml:space="preserve">Management that puts stock in </w:t>
      </w:r>
      <w:r w:rsidRPr="00D43B2D">
        <w:rPr>
          <w:b/>
        </w:rPr>
        <w:t>Theory X</w:t>
      </w:r>
      <w:r w:rsidRPr="00D43B2D">
        <w:t xml:space="preserve">, makes stick-and-carrot </w:t>
      </w:r>
      <w:r w:rsidR="002D49D4" w:rsidRPr="00D43B2D">
        <w:t>approach-based</w:t>
      </w:r>
      <w:r w:rsidRPr="00D43B2D">
        <w:t xml:space="preserve"> firms with prohibitive order and inescapable controls</w:t>
      </w:r>
      <w:r w:rsidRPr="00D43B2D">
        <w:rPr>
          <w:b/>
        </w:rPr>
        <w:t xml:space="preserve"> </w:t>
      </w:r>
      <w:r w:rsidR="005A75DF" w:rsidRPr="00D43B2D">
        <w:t xml:space="preserve">(Eliot, 2016). In this way, they trust that partners ought to be incited, remunerated or repelled dependably to guarantee that they complete their </w:t>
      </w:r>
      <w:r w:rsidR="005A75DF" w:rsidRPr="00D43B2D">
        <w:rPr>
          <w:noProof/>
        </w:rPr>
        <w:t>endeavo</w:t>
      </w:r>
      <w:r w:rsidR="00147C3E" w:rsidRPr="00D43B2D">
        <w:rPr>
          <w:noProof/>
        </w:rPr>
        <w:t>u</w:t>
      </w:r>
      <w:r w:rsidR="005A75DF" w:rsidRPr="00D43B2D">
        <w:rPr>
          <w:noProof/>
        </w:rPr>
        <w:t>rs</w:t>
      </w:r>
      <w:r w:rsidR="005A75DF" w:rsidRPr="00D43B2D">
        <w:t>. Work in affiliations that are supervised like this can be repetitive, and people are every now and again induced with a "carrot and stick" approach</w:t>
      </w:r>
      <w:r w:rsidR="00DA5FBB" w:rsidRPr="00D43B2D">
        <w:t>. Performance appraisals and compensation are typically founded on substantial outcomes, for example,</w:t>
      </w:r>
      <w:r w:rsidR="00F25F1B" w:rsidRPr="00D43B2D">
        <w:t xml:space="preserve"> in Tesco I suggest my workers deal</w:t>
      </w:r>
      <w:r w:rsidR="00DA5FBB" w:rsidRPr="00D43B2D">
        <w:t xml:space="preserve"> figures or item </w:t>
      </w:r>
      <w:r w:rsidR="00DA5FBB" w:rsidRPr="00D43B2D">
        <w:rPr>
          <w:noProof/>
        </w:rPr>
        <w:t>yield</w:t>
      </w:r>
      <w:r w:rsidR="00DA5FBB" w:rsidRPr="00D43B2D">
        <w:t xml:space="preserve"> and util</w:t>
      </w:r>
      <w:r w:rsidR="00F25F1B" w:rsidRPr="00D43B2D">
        <w:t>ize</w:t>
      </w:r>
      <w:r w:rsidR="00DA5FBB" w:rsidRPr="00D43B2D">
        <w:t xml:space="preserve"> to control staff and "keep tabs" on them.</w:t>
      </w:r>
      <w:r w:rsidR="00B41CC1" w:rsidRPr="00D43B2D">
        <w:t xml:space="preserve"> This helps me to </w:t>
      </w:r>
      <w:r w:rsidR="00B41CC1" w:rsidRPr="00D43B2D">
        <w:rPr>
          <w:noProof/>
        </w:rPr>
        <w:t>cooperate</w:t>
      </w:r>
      <w:r w:rsidR="000B7BD4" w:rsidRPr="00D43B2D">
        <w:rPr>
          <w:noProof/>
        </w:rPr>
        <w:t xml:space="preserve"> with</w:t>
      </w:r>
      <w:r w:rsidR="00B41CC1" w:rsidRPr="00D43B2D">
        <w:t xml:space="preserve"> a range of employees because in some cases, workers need some urgent directions to accomplish </w:t>
      </w:r>
      <w:r w:rsidR="00B41CC1" w:rsidRPr="00D43B2D">
        <w:rPr>
          <w:noProof/>
        </w:rPr>
        <w:t>their</w:t>
      </w:r>
      <w:r w:rsidR="00B41CC1" w:rsidRPr="00D43B2D">
        <w:t xml:space="preserve"> task an</w:t>
      </w:r>
      <w:r w:rsidR="00324C5B" w:rsidRPr="00D43B2D">
        <w:t xml:space="preserve">d Theory X helps me to suggest </w:t>
      </w:r>
      <w:r w:rsidR="00B41CC1" w:rsidRPr="00D43B2D">
        <w:t>my employees specifically and directly.</w:t>
      </w:r>
      <w:r w:rsidR="00324C5B" w:rsidRPr="00D43B2D">
        <w:t xml:space="preserve"> </w:t>
      </w:r>
      <w:r w:rsidR="00324C5B" w:rsidRPr="00D43B2D">
        <w:lastRenderedPageBreak/>
        <w:t>Theory X appro</w:t>
      </w:r>
      <w:r w:rsidR="00DA5FBB" w:rsidRPr="00D43B2D">
        <w:t>ach</w:t>
      </w:r>
      <w:r w:rsidR="00DA5FBB" w:rsidRPr="00D43B2D">
        <w:rPr>
          <w:rStyle w:val="mntl-sc-block-headingtext"/>
        </w:rPr>
        <w:t xml:space="preserve"> </w:t>
      </w:r>
      <w:r w:rsidR="00DA5FBB" w:rsidRPr="00D43B2D">
        <w:t>will</w:t>
      </w:r>
      <w:r w:rsidR="000B7BD4" w:rsidRPr="00D43B2D">
        <w:t>, in general,</w:t>
      </w:r>
      <w:r w:rsidR="00324C5B" w:rsidRPr="00D43B2D">
        <w:t xml:space="preserve"> have a few levels of managers and supervisors to supervise and direct work</w:t>
      </w:r>
      <w:r w:rsidR="00FC09FD" w:rsidRPr="00D43B2D">
        <w:t>ers.</w:t>
      </w:r>
    </w:p>
    <w:p w:rsidR="008660A4" w:rsidRPr="00D43B2D" w:rsidRDefault="00FC09FD" w:rsidP="00C673EE">
      <w:pPr>
        <w:rPr>
          <w:rStyle w:val="mntl-sc-block-headingtext"/>
        </w:rPr>
      </w:pPr>
      <w:r w:rsidRPr="00D43B2D">
        <w:rPr>
          <w:b/>
        </w:rPr>
        <w:t>Theory Y</w:t>
      </w:r>
      <w:r w:rsidRPr="00D43B2D">
        <w:t xml:space="preserve"> </w:t>
      </w:r>
      <w:r w:rsidR="00D77BD7" w:rsidRPr="00D43B2D">
        <w:rPr>
          <w:noProof/>
        </w:rPr>
        <w:t>demo</w:t>
      </w:r>
      <w:r w:rsidR="00706497" w:rsidRPr="00D43B2D">
        <w:rPr>
          <w:noProof/>
        </w:rPr>
        <w:t>n</w:t>
      </w:r>
      <w:r w:rsidR="00D77BD7" w:rsidRPr="00D43B2D">
        <w:rPr>
          <w:noProof/>
        </w:rPr>
        <w:t>strates the</w:t>
      </w:r>
      <w:r w:rsidRPr="00D43B2D">
        <w:rPr>
          <w:noProof/>
        </w:rPr>
        <w:t xml:space="preserve"> backing</w:t>
      </w:r>
      <w:r w:rsidR="00D77BD7" w:rsidRPr="00D43B2D">
        <w:rPr>
          <w:noProof/>
        </w:rPr>
        <w:t xml:space="preserve"> of</w:t>
      </w:r>
      <w:r w:rsidRPr="00D43B2D">
        <w:t xml:space="preserve"> an increasingly synergistic, trus</w:t>
      </w:r>
      <w:r w:rsidR="00C9164D" w:rsidRPr="00D43B2D">
        <w:t>t-based association among managers and their t</w:t>
      </w:r>
      <w:r w:rsidRPr="00D43B2D">
        <w:t>eam individuals. People have a progressively impe</w:t>
      </w:r>
      <w:r w:rsidR="00C9164D" w:rsidRPr="00D43B2D">
        <w:t>rative obligation, and manager</w:t>
      </w:r>
      <w:r w:rsidRPr="00D43B2D">
        <w:t>s ask them to develop their capacities and propose upgrades (Elliot and Turnbull, 2017).</w:t>
      </w:r>
      <w:r w:rsidR="00D77BD7" w:rsidRPr="00D43B2D">
        <w:t xml:space="preserve"> In this approach, managers have a confident, valuable finish of their family, and they use a decentralized, participative management style. </w:t>
      </w:r>
      <w:r w:rsidRPr="00D43B2D">
        <w:t xml:space="preserve"> Examinations are common in any case</w:t>
      </w:r>
      <w:r w:rsidR="00C9164D" w:rsidRPr="00D43B2D">
        <w:t>, not in any manner like in Th</w:t>
      </w:r>
      <w:r w:rsidRPr="00D43B2D">
        <w:t>eory X affiliations, they are used to help open correspondence</w:t>
      </w:r>
      <w:r w:rsidR="00C9164D" w:rsidRPr="00D43B2D">
        <w:t xml:space="preserve"> rather than control staff. Th</w:t>
      </w:r>
      <w:r w:rsidRPr="00D43B2D">
        <w:t xml:space="preserve">eory Y affiliations furthermore give specialists visit open entryways for headway. </w:t>
      </w:r>
      <w:r w:rsidR="00FA424A" w:rsidRPr="00D43B2D">
        <w:t xml:space="preserve">When I need to take any decision of </w:t>
      </w:r>
      <w:r w:rsidR="000B7BD4" w:rsidRPr="00D43B2D">
        <w:t xml:space="preserve">the </w:t>
      </w:r>
      <w:r w:rsidR="00FA424A" w:rsidRPr="00D43B2D">
        <w:rPr>
          <w:noProof/>
        </w:rPr>
        <w:t>sales</w:t>
      </w:r>
      <w:r w:rsidR="00FA424A" w:rsidRPr="00D43B2D">
        <w:t xml:space="preserve"> process in Tesco which might need a lot of external knowledge and experiences of people, I usually discuss with the employees within a team by following Theory Y. This helps me to understand a lot of perspective of different people inside my organizations and helps to take </w:t>
      </w:r>
      <w:r w:rsidR="000B7BD4" w:rsidRPr="00D43B2D">
        <w:t xml:space="preserve">a </w:t>
      </w:r>
      <w:r w:rsidR="00FA424A" w:rsidRPr="00D43B2D">
        <w:rPr>
          <w:noProof/>
        </w:rPr>
        <w:t>precise</w:t>
      </w:r>
      <w:r w:rsidR="00FA424A" w:rsidRPr="00D43B2D">
        <w:t xml:space="preserve"> decision. Workers also feel very much proud by participating in management decision.</w:t>
      </w:r>
      <w:r w:rsidR="00EF2242" w:rsidRPr="00D43B2D">
        <w:t xml:space="preserve"> </w:t>
      </w:r>
      <w:r w:rsidR="00F7489B" w:rsidRPr="00D43B2D">
        <w:t>Hypothesis Y has ended up being all the more outstanding among affiliations. This mirrors experts' extending need for progressively noteworthy employments that outfit them with an option that is other than money. It's moreover observed by McGregor as superior to Theory X, which, he says, decreases workers to "gear-teeth in a machine," and likely demotivates people over the long haul</w:t>
      </w:r>
      <w:r w:rsidR="00C673EE" w:rsidRPr="00D43B2D">
        <w:t xml:space="preserve"> (Elliot and Turnbull, 2017).</w:t>
      </w:r>
    </w:p>
    <w:p w:rsidR="004B609F" w:rsidRPr="00D43B2D" w:rsidRDefault="00466FE1" w:rsidP="008660A4">
      <w:pPr>
        <w:pStyle w:val="Heading2"/>
        <w:rPr>
          <w:rStyle w:val="mntl-sc-block-headingtext"/>
        </w:rPr>
      </w:pPr>
      <w:bookmarkStart w:id="4" w:name="_Toc534329660"/>
      <w:r w:rsidRPr="00D43B2D">
        <w:rPr>
          <w:rStyle w:val="mntl-sc-block-headingtext"/>
        </w:rPr>
        <w:t>1.3 A Closer Look at Maslow's Hierarchy of Needs:</w:t>
      </w:r>
      <w:bookmarkEnd w:id="4"/>
    </w:p>
    <w:p w:rsidR="006A0B26" w:rsidRPr="00D43B2D" w:rsidRDefault="00762CCF" w:rsidP="008660A4">
      <w:r w:rsidRPr="00D43B2D">
        <w:t xml:space="preserve">Maslow initially displayed his concept of a hierarchy of needs in his 1943 paper "A Theory of Human Motivation" and his subsequent book Motivation and Personality. This hierarchy prescribes that people are impelled to </w:t>
      </w:r>
      <w:r w:rsidRPr="00D43B2D">
        <w:rPr>
          <w:noProof/>
        </w:rPr>
        <w:t>fulfil</w:t>
      </w:r>
      <w:r w:rsidRPr="00D43B2D">
        <w:t xml:space="preserve"> essential needs before continuing forward to other, further created needs. It is an absolute necessity to be extremely reasonable about my attitude as a sales manager in Tesco toward my associations with the employees and my attitudes, beliefs and values and which can identify with Maslow's hierarchy of needs.</w:t>
      </w:r>
    </w:p>
    <w:p w:rsidR="006A0B26" w:rsidRPr="00D43B2D" w:rsidRDefault="006A0B26" w:rsidP="006A0B26">
      <w:pPr>
        <w:jc w:val="center"/>
      </w:pPr>
      <w:r w:rsidRPr="00D43B2D">
        <w:rPr>
          <w:noProof/>
        </w:rPr>
        <w:lastRenderedPageBreak/>
        <w:drawing>
          <wp:inline distT="0" distB="0" distL="0" distR="0" wp14:anchorId="40603F94" wp14:editId="4773E8F5">
            <wp:extent cx="4581525" cy="2931200"/>
            <wp:effectExtent l="0" t="0" r="0" b="2540"/>
            <wp:docPr id="3" name="Picture 3" descr="Image result for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aslow's Hierarchy of Need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98595" cy="2942121"/>
                    </a:xfrm>
                    <a:prstGeom prst="rect">
                      <a:avLst/>
                    </a:prstGeom>
                    <a:noFill/>
                    <a:ln>
                      <a:noFill/>
                    </a:ln>
                  </pic:spPr>
                </pic:pic>
              </a:graphicData>
            </a:graphic>
          </wp:inline>
        </w:drawing>
      </w:r>
    </w:p>
    <w:p w:rsidR="006A0B26" w:rsidRPr="00D43B2D" w:rsidRDefault="006A0B26" w:rsidP="006A0B26">
      <w:pPr>
        <w:jc w:val="center"/>
      </w:pPr>
      <w:r w:rsidRPr="00D43B2D">
        <w:t>Figure 3: Maslow’s Hierarchy of Needs</w:t>
      </w:r>
    </w:p>
    <w:p w:rsidR="006A0B26" w:rsidRPr="00D43B2D" w:rsidRDefault="006A0B26" w:rsidP="006A0B26">
      <w:pPr>
        <w:jc w:val="center"/>
      </w:pPr>
      <w:r w:rsidRPr="00D43B2D">
        <w:t>Source:</w:t>
      </w:r>
      <w:r w:rsidR="00502866" w:rsidRPr="00D43B2D">
        <w:t xml:space="preserve"> </w:t>
      </w:r>
      <w:r w:rsidR="00502866" w:rsidRPr="00D43B2D">
        <w:rPr>
          <w:shd w:val="clear" w:color="auto" w:fill="FFFFFF"/>
        </w:rPr>
        <w:t>(</w:t>
      </w:r>
      <w:proofErr w:type="spellStart"/>
      <w:r w:rsidR="00502866" w:rsidRPr="00D43B2D">
        <w:rPr>
          <w:shd w:val="clear" w:color="auto" w:fill="FFFFFF"/>
        </w:rPr>
        <w:t>Verywell</w:t>
      </w:r>
      <w:proofErr w:type="spellEnd"/>
      <w:r w:rsidR="00502866" w:rsidRPr="00D43B2D">
        <w:rPr>
          <w:shd w:val="clear" w:color="auto" w:fill="FFFFFF"/>
        </w:rPr>
        <w:t xml:space="preserve"> Mind, 2018)</w:t>
      </w:r>
    </w:p>
    <w:p w:rsidR="00EC7EE3" w:rsidRPr="00D43B2D" w:rsidRDefault="001A3B4F" w:rsidP="00EC7EE3">
      <w:r w:rsidRPr="00D43B2D">
        <w:t xml:space="preserve">As a sales manager, it's my duty to ensure the physiological needs of the employees under me with food, shelter, clothing and so forth. When these lower-level needs have been met, people can continue ahead to the accompanying dimension of needs, which are for Safety and Security needs. At this dimension, the prerequisites for security and safety which ended up being fundamental. </w:t>
      </w:r>
      <w:r w:rsidR="005665F8" w:rsidRPr="00D43B2D">
        <w:t>Minimal dimensions of the pyra</w:t>
      </w:r>
      <w:r w:rsidR="003F16D0" w:rsidRPr="00D43B2D">
        <w:t xml:space="preserve">mid are </w:t>
      </w:r>
      <w:r w:rsidR="005665F8" w:rsidRPr="00D43B2D">
        <w:t>contained the most essential needs, while most incredible ne</w:t>
      </w:r>
      <w:r w:rsidR="003F16D0" w:rsidRPr="00D43B2D">
        <w:t>eds are at the mos</w:t>
      </w:r>
      <w:r w:rsidR="005665F8" w:rsidRPr="00D43B2D">
        <w:t>t noteworthy purpose of the py</w:t>
      </w:r>
      <w:r w:rsidR="003F16D0" w:rsidRPr="00D43B2D">
        <w:t>ramid. Needs at th</w:t>
      </w:r>
      <w:r w:rsidR="005665F8" w:rsidRPr="00D43B2D">
        <w:t>e base of the pyramid are basic Ph</w:t>
      </w:r>
      <w:r w:rsidR="003F16D0" w:rsidRPr="00D43B2D">
        <w:t>ysical necessities in</w:t>
      </w:r>
      <w:r w:rsidR="005665F8" w:rsidRPr="00D43B2D">
        <w:t>cluding the prerequisite for food, water, sleep, and warmth. The essential physi</w:t>
      </w:r>
      <w:r w:rsidR="003F16D0" w:rsidRPr="00D43B2D">
        <w:t>ological needs are in all likelihood really obvious, these fuse the things which are pivotal to our surviva</w:t>
      </w:r>
      <w:r w:rsidR="005665F8" w:rsidRPr="00D43B2D">
        <w:t>l, notwithstanding the fundamental prer</w:t>
      </w:r>
      <w:r w:rsidR="003F16D0" w:rsidRPr="00D43B2D">
        <w:t>equisites of sustenance, air and t</w:t>
      </w:r>
      <w:r w:rsidR="005665F8" w:rsidRPr="00D43B2D">
        <w:t xml:space="preserve">emperature heading, the physiological </w:t>
      </w:r>
      <w:r w:rsidR="003F16D0" w:rsidRPr="00D43B2D">
        <w:t>needs similarly consolidate such things as asylum and dre</w:t>
      </w:r>
      <w:r w:rsidRPr="00D43B2D">
        <w:t>ss (</w:t>
      </w:r>
      <w:proofErr w:type="spellStart"/>
      <w:r w:rsidRPr="00D43B2D">
        <w:t>Illeris</w:t>
      </w:r>
      <w:proofErr w:type="spellEnd"/>
      <w:r w:rsidRPr="00D43B2D">
        <w:t xml:space="preserve">, 2012). </w:t>
      </w:r>
      <w:r w:rsidR="003F16D0" w:rsidRPr="00D43B2D">
        <w:t>People require c</w:t>
      </w:r>
      <w:r w:rsidR="005665F8" w:rsidRPr="00D43B2D">
        <w:t>ontrol and demand in their lives, so this necessity for safety and sec</w:t>
      </w:r>
      <w:r w:rsidR="003F16D0" w:rsidRPr="00D43B2D">
        <w:t>urity adds, all things cons</w:t>
      </w:r>
      <w:r w:rsidR="005665F8" w:rsidRPr="00D43B2D">
        <w:t>idered, to rehearses at this l</w:t>
      </w:r>
      <w:r w:rsidR="003F16D0" w:rsidRPr="00D43B2D">
        <w:t>e</w:t>
      </w:r>
      <w:r w:rsidR="005665F8" w:rsidRPr="00D43B2D">
        <w:t>vel. As a sales man</w:t>
      </w:r>
      <w:r w:rsidR="003F16D0" w:rsidRPr="00D43B2D">
        <w:t>ager, I need to</w:t>
      </w:r>
      <w:r w:rsidR="005665F8" w:rsidRPr="00D43B2D">
        <w:t xml:space="preserve"> ensure a part of the major security and safety ne</w:t>
      </w:r>
      <w:r w:rsidR="003F16D0" w:rsidRPr="00D43B2D">
        <w:t>eds for the represen</w:t>
      </w:r>
      <w:r w:rsidR="005665F8" w:rsidRPr="00D43B2D">
        <w:t>tative of Tesco including financial security, health and wellness sa</w:t>
      </w:r>
      <w:r w:rsidR="003F16D0" w:rsidRPr="00D43B2D">
        <w:t>fety ag</w:t>
      </w:r>
      <w:r w:rsidR="005665F8" w:rsidRPr="00D43B2D">
        <w:t>ainst mishaps and harm. The social n</w:t>
      </w:r>
      <w:r w:rsidR="003F16D0" w:rsidRPr="00D43B2D">
        <w:t xml:space="preserve">eeds in Maslow's </w:t>
      </w:r>
      <w:r w:rsidR="005665F8" w:rsidRPr="00D43B2D">
        <w:t>hierarchy join such things as love, acce</w:t>
      </w:r>
      <w:r w:rsidR="003F16D0" w:rsidRPr="00D43B2D">
        <w:t>ptance and having a place</w:t>
      </w:r>
      <w:r w:rsidR="005665F8" w:rsidRPr="00D43B2D">
        <w:t xml:space="preserve"> (McWhorter, 2016). At this le</w:t>
      </w:r>
      <w:r w:rsidR="003F16D0" w:rsidRPr="00D43B2D">
        <w:t xml:space="preserve">vel, the necessity for enthusiastic associations drives human direct. </w:t>
      </w:r>
      <w:r w:rsidR="005A34AD" w:rsidRPr="00D43B2D">
        <w:t xml:space="preserve">As a manager, I have to create some </w:t>
      </w:r>
      <w:r w:rsidR="005A34AD" w:rsidRPr="00D43B2D">
        <w:lastRenderedPageBreak/>
        <w:t>responsible group among the</w:t>
      </w:r>
      <w:r w:rsidR="00A639E2" w:rsidRPr="00D43B2D">
        <w:t xml:space="preserve"> employees of Tesco beneath me so that they feel superior of having such group which can make them proud in the society.</w:t>
      </w:r>
      <w:r w:rsidR="00193D0A" w:rsidRPr="00D43B2D">
        <w:t xml:space="preserve"> </w:t>
      </w:r>
    </w:p>
    <w:p w:rsidR="00466FE1" w:rsidRPr="00D43B2D" w:rsidRDefault="00CE09A9" w:rsidP="00B271DB">
      <w:pPr>
        <w:pStyle w:val="Heading2"/>
      </w:pPr>
      <w:bookmarkStart w:id="5" w:name="_Toc534329661"/>
      <w:r w:rsidRPr="00D43B2D">
        <w:t>1.4 System Theory of Management:</w:t>
      </w:r>
      <w:bookmarkEnd w:id="5"/>
    </w:p>
    <w:p w:rsidR="0079596B" w:rsidRPr="00D43B2D" w:rsidRDefault="00AE4592" w:rsidP="00B271DB">
      <w:r w:rsidRPr="00D43B2D">
        <w:t>S</w:t>
      </w:r>
      <w:r w:rsidR="002A0161" w:rsidRPr="00D43B2D">
        <w:t>ystems theory approach</w:t>
      </w:r>
      <w:r w:rsidRPr="00D43B2D">
        <w:t xml:space="preserve"> refers to the perspective of associations which must connect with the surroundings along with the long term and </w:t>
      </w:r>
      <w:proofErr w:type="gramStart"/>
      <w:r w:rsidRPr="00D43B2D">
        <w:t>short term</w:t>
      </w:r>
      <w:proofErr w:type="gramEnd"/>
      <w:r w:rsidRPr="00D43B2D">
        <w:t xml:space="preserve"> goal</w:t>
      </w:r>
      <w:r w:rsidR="002A0161" w:rsidRPr="00D43B2D">
        <w:t>. Retailer organizations like Tesco</w:t>
      </w:r>
      <w:r w:rsidR="00B271DB" w:rsidRPr="00D43B2D">
        <w:t xml:space="preserve"> rely upon their surroundings for a f</w:t>
      </w:r>
      <w:r w:rsidR="002A0161" w:rsidRPr="00D43B2D">
        <w:t>ew fundamental assets: custome</w:t>
      </w:r>
      <w:r w:rsidR="00B271DB" w:rsidRPr="00D43B2D">
        <w:t>rs</w:t>
      </w:r>
      <w:r w:rsidR="00541943" w:rsidRPr="00D43B2D">
        <w:t xml:space="preserve"> or consumers</w:t>
      </w:r>
      <w:r w:rsidR="00B271DB" w:rsidRPr="00D43B2D">
        <w:t xml:space="preserve"> who buy </w:t>
      </w:r>
      <w:r w:rsidR="002A0161" w:rsidRPr="00D43B2D">
        <w:t>the</w:t>
      </w:r>
      <w:r w:rsidR="00541943" w:rsidRPr="00D43B2D">
        <w:t xml:space="preserve"> end product or services</w:t>
      </w:r>
      <w:r w:rsidR="002A0161" w:rsidRPr="00D43B2D">
        <w:t>, su</w:t>
      </w:r>
      <w:r w:rsidR="00B271DB" w:rsidRPr="00D43B2D">
        <w:t>ppliers</w:t>
      </w:r>
      <w:r w:rsidR="00541943" w:rsidRPr="00D43B2D">
        <w:t xml:space="preserve"> or specific providers</w:t>
      </w:r>
      <w:r w:rsidR="00B271DB" w:rsidRPr="00D43B2D">
        <w:t xml:space="preserve"> who give</w:t>
      </w:r>
      <w:r w:rsidR="00762CCF" w:rsidRPr="00D43B2D">
        <w:t xml:space="preserve"> raw and medium level</w:t>
      </w:r>
      <w:r w:rsidR="00B271DB" w:rsidRPr="00D43B2D">
        <w:t xml:space="preserve"> materials, rep</w:t>
      </w:r>
      <w:r w:rsidR="00762CCF" w:rsidRPr="00D43B2D">
        <w:t>resentatives who</w:t>
      </w:r>
      <w:r w:rsidR="002A0161" w:rsidRPr="00D43B2D">
        <w:t xml:space="preserve"> work</w:t>
      </w:r>
      <w:r w:rsidR="00762CCF" w:rsidRPr="00D43B2D">
        <w:t xml:space="preserve"> for the company</w:t>
      </w:r>
      <w:r w:rsidR="002A0161" w:rsidRPr="00D43B2D">
        <w:t xml:space="preserve"> or </w:t>
      </w:r>
      <w:r w:rsidR="00B271DB" w:rsidRPr="00D43B2D">
        <w:t>ma</w:t>
      </w:r>
      <w:r w:rsidR="002A0161" w:rsidRPr="00D43B2D">
        <w:t>nagement</w:t>
      </w:r>
      <w:r w:rsidR="00762CCF" w:rsidRPr="00D43B2D">
        <w:t>.</w:t>
      </w:r>
      <w:r w:rsidR="002A0161" w:rsidRPr="00D43B2D">
        <w:t xml:space="preserve"> </w:t>
      </w:r>
    </w:p>
    <w:p w:rsidR="0079596B" w:rsidRPr="00D43B2D" w:rsidRDefault="0079596B" w:rsidP="0079596B">
      <w:pPr>
        <w:jc w:val="center"/>
      </w:pPr>
      <w:r w:rsidRPr="00D43B2D">
        <w:rPr>
          <w:noProof/>
        </w:rPr>
        <w:drawing>
          <wp:inline distT="0" distB="0" distL="0" distR="0" wp14:anchorId="44BCD0D3" wp14:editId="1AA415FB">
            <wp:extent cx="3886200" cy="1783967"/>
            <wp:effectExtent l="0" t="0" r="0" b="6985"/>
            <wp:docPr id="4" name="Picture 4" descr="Image result for system theory of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ystem theory of manage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5056" cy="1788033"/>
                    </a:xfrm>
                    <a:prstGeom prst="rect">
                      <a:avLst/>
                    </a:prstGeom>
                    <a:noFill/>
                    <a:ln>
                      <a:noFill/>
                    </a:ln>
                  </pic:spPr>
                </pic:pic>
              </a:graphicData>
            </a:graphic>
          </wp:inline>
        </w:drawing>
      </w:r>
    </w:p>
    <w:p w:rsidR="0079596B" w:rsidRPr="00D43B2D" w:rsidRDefault="0079596B" w:rsidP="0079596B">
      <w:pPr>
        <w:jc w:val="center"/>
      </w:pPr>
      <w:r w:rsidRPr="00D43B2D">
        <w:t>Figure 4: System Theory Model</w:t>
      </w:r>
    </w:p>
    <w:p w:rsidR="0079596B" w:rsidRPr="00D43B2D" w:rsidRDefault="0079596B" w:rsidP="0079596B">
      <w:pPr>
        <w:jc w:val="center"/>
      </w:pPr>
      <w:r w:rsidRPr="00D43B2D">
        <w:t>Source:</w:t>
      </w:r>
      <w:r w:rsidR="00301A3F" w:rsidRPr="00D43B2D">
        <w:t xml:space="preserve"> </w:t>
      </w:r>
      <w:r w:rsidR="003476C7" w:rsidRPr="00D43B2D">
        <w:rPr>
          <w:shd w:val="clear" w:color="auto" w:fill="FFFFFF"/>
        </w:rPr>
        <w:t>(Saylordotorg.github.io, 2018)</w:t>
      </w:r>
    </w:p>
    <w:p w:rsidR="001B026D" w:rsidRPr="00D43B2D" w:rsidRDefault="002A0161" w:rsidP="00B271DB">
      <w:r w:rsidRPr="00D43B2D">
        <w:t xml:space="preserve">As a sales </w:t>
      </w:r>
      <w:r w:rsidRPr="00D43B2D">
        <w:rPr>
          <w:noProof/>
        </w:rPr>
        <w:t>manager</w:t>
      </w:r>
      <w:r w:rsidR="000B7BD4" w:rsidRPr="00D43B2D">
        <w:rPr>
          <w:noProof/>
        </w:rPr>
        <w:t>,</w:t>
      </w:r>
      <w:r w:rsidRPr="00D43B2D">
        <w:t xml:space="preserve"> I have to evaluate system management carefully for the employees. </w:t>
      </w:r>
      <w:r w:rsidR="00A97D0F" w:rsidRPr="00D43B2D">
        <w:t>I ensure the sys</w:t>
      </w:r>
      <w:r w:rsidR="00B271DB" w:rsidRPr="00D43B2D">
        <w:t>tem at that point looks for in</w:t>
      </w:r>
      <w:r w:rsidR="00A97D0F" w:rsidRPr="00D43B2D">
        <w:t>put to decide whether the outp</w:t>
      </w:r>
      <w:r w:rsidR="00B271DB" w:rsidRPr="00D43B2D">
        <w:t>ut was viable in reestablishing harmo</w:t>
      </w:r>
      <w:r w:rsidR="00A97D0F" w:rsidRPr="00D43B2D">
        <w:t>ny. As can be seen, the systems ap</w:t>
      </w:r>
      <w:r w:rsidR="00B271DB" w:rsidRPr="00D43B2D">
        <w:t xml:space="preserve">proach </w:t>
      </w:r>
      <w:r w:rsidR="00B271DB" w:rsidRPr="00D43B2D">
        <w:rPr>
          <w:noProof/>
        </w:rPr>
        <w:t>cent</w:t>
      </w:r>
      <w:r w:rsidR="000B7BD4" w:rsidRPr="00D43B2D">
        <w:rPr>
          <w:noProof/>
        </w:rPr>
        <w:t>re</w:t>
      </w:r>
      <w:r w:rsidR="00B271DB" w:rsidRPr="00D43B2D">
        <w:rPr>
          <w:noProof/>
        </w:rPr>
        <w:t>s</w:t>
      </w:r>
      <w:r w:rsidR="00B271DB" w:rsidRPr="00D43B2D">
        <w:t xml:space="preserve"> around the methods used to keep up hierarchi</w:t>
      </w:r>
      <w:r w:rsidR="00A97D0F" w:rsidRPr="00D43B2D">
        <w:t>cal survival and underscore long-term goals as opposed to the short-term goals of the goal-attainment approach. Tesco as indicated by systems th</w:t>
      </w:r>
      <w:r w:rsidR="00B271DB" w:rsidRPr="00D43B2D">
        <w:t xml:space="preserve">eory, adjust to </w:t>
      </w:r>
      <w:r w:rsidR="00A97D0F" w:rsidRPr="00D43B2D">
        <w:t>their surroundings. Environmen</w:t>
      </w:r>
      <w:r w:rsidR="00B271DB" w:rsidRPr="00D43B2D">
        <w:t>ts</w:t>
      </w:r>
      <w:r w:rsidR="00A97D0F" w:rsidRPr="00D43B2D">
        <w:t xml:space="preserve"> territory from "static" on one outrageous to "dynamic" on the other. Static env</w:t>
      </w:r>
      <w:r w:rsidR="00B271DB" w:rsidRPr="00D43B2D">
        <w:t>ironments are moderately steady or unsurprising and don't hav</w:t>
      </w:r>
      <w:r w:rsidR="00A97D0F" w:rsidRPr="00D43B2D">
        <w:t xml:space="preserve">e </w:t>
      </w:r>
      <w:r w:rsidR="000B7BD4" w:rsidRPr="00D43B2D">
        <w:t xml:space="preserve">an </w:t>
      </w:r>
      <w:r w:rsidR="00A97D0F" w:rsidRPr="00D43B2D">
        <w:rPr>
          <w:noProof/>
        </w:rPr>
        <w:t>incredible</w:t>
      </w:r>
      <w:r w:rsidR="00A97D0F" w:rsidRPr="00D43B2D">
        <w:t xml:space="preserve"> variety, while dynamic env</w:t>
      </w:r>
      <w:r w:rsidR="00B271DB" w:rsidRPr="00D43B2D">
        <w:t xml:space="preserve">ironments are in a consistent condition of </w:t>
      </w:r>
      <w:r w:rsidR="00A97D0F" w:rsidRPr="00D43B2D">
        <w:t>motion</w:t>
      </w:r>
      <w:r w:rsidR="00A40C38" w:rsidRPr="00D43B2D">
        <w:t xml:space="preserve"> </w:t>
      </w:r>
      <w:r w:rsidR="00A40C38" w:rsidRPr="00D43B2D">
        <w:rPr>
          <w:shd w:val="clear" w:color="auto" w:fill="FFFFFF"/>
        </w:rPr>
        <w:t>(</w:t>
      </w:r>
      <w:proofErr w:type="spellStart"/>
      <w:r w:rsidR="00A40C38" w:rsidRPr="00D43B2D">
        <w:rPr>
          <w:shd w:val="clear" w:color="auto" w:fill="FFFFFF"/>
        </w:rPr>
        <w:t>Andriof</w:t>
      </w:r>
      <w:proofErr w:type="spellEnd"/>
      <w:r w:rsidR="00A40C38" w:rsidRPr="00D43B2D">
        <w:rPr>
          <w:shd w:val="clear" w:color="auto" w:fill="FFFFFF"/>
        </w:rPr>
        <w:t xml:space="preserve"> et al., 2016)</w:t>
      </w:r>
      <w:r w:rsidR="00A97D0F" w:rsidRPr="00D43B2D">
        <w:t xml:space="preserve">. </w:t>
      </w:r>
      <w:r w:rsidR="00997620" w:rsidRPr="00D43B2D">
        <w:t>As per it is known, environments can’t be run totally in a one-way direction or in a static form</w:t>
      </w:r>
      <w:r w:rsidR="00897B6B" w:rsidRPr="00D43B2D">
        <w:t xml:space="preserve"> or </w:t>
      </w:r>
      <w:r w:rsidR="00147C3E" w:rsidRPr="00D43B2D">
        <w:t>e</w:t>
      </w:r>
      <w:r w:rsidR="00897B6B" w:rsidRPr="00D43B2D">
        <w:rPr>
          <w:noProof/>
        </w:rPr>
        <w:t>specially</w:t>
      </w:r>
      <w:r w:rsidR="00897B6B" w:rsidRPr="00D43B2D">
        <w:t xml:space="preserve"> in a dynamic form</w:t>
      </w:r>
      <w:r w:rsidR="002F7B02" w:rsidRPr="00D43B2D">
        <w:t xml:space="preserve"> and these are showing the sign of changes over the times which influences Tesco to have a dynamic</w:t>
      </w:r>
      <w:r w:rsidR="001D671B" w:rsidRPr="00D43B2D">
        <w:t xml:space="preserve"> and a static environment</w:t>
      </w:r>
      <w:r w:rsidR="00897B6B" w:rsidRPr="00D43B2D">
        <w:t xml:space="preserve"> in regard of different situations.</w:t>
      </w:r>
    </w:p>
    <w:p w:rsidR="006B2DAC" w:rsidRPr="00D43B2D" w:rsidRDefault="006B2DAC" w:rsidP="00EE1A7D">
      <w:pPr>
        <w:pStyle w:val="Heading1"/>
        <w:rPr>
          <w:rFonts w:eastAsia="Times New Roman"/>
        </w:rPr>
      </w:pPr>
      <w:bookmarkStart w:id="6" w:name="_Toc534329662"/>
      <w:r w:rsidRPr="00D43B2D">
        <w:rPr>
          <w:rFonts w:eastAsia="Times New Roman"/>
        </w:rPr>
        <w:lastRenderedPageBreak/>
        <w:t xml:space="preserve">2. Critical assessment of the impact of beliefs, attitudes and values on own workplace </w:t>
      </w:r>
      <w:r w:rsidR="00EE1A7D" w:rsidRPr="00D43B2D">
        <w:rPr>
          <w:rFonts w:eastAsia="Times New Roman"/>
          <w:noProof/>
        </w:rPr>
        <w:t>behavio</w:t>
      </w:r>
      <w:r w:rsidR="000B7BD4" w:rsidRPr="00D43B2D">
        <w:rPr>
          <w:rFonts w:eastAsia="Times New Roman"/>
          <w:noProof/>
        </w:rPr>
        <w:t>u</w:t>
      </w:r>
      <w:r w:rsidR="00EE1A7D" w:rsidRPr="00D43B2D">
        <w:rPr>
          <w:rFonts w:eastAsia="Times New Roman"/>
          <w:noProof/>
        </w:rPr>
        <w:t>r</w:t>
      </w:r>
      <w:r w:rsidR="00EE1A7D" w:rsidRPr="00D43B2D">
        <w:rPr>
          <w:rFonts w:eastAsia="Times New Roman"/>
        </w:rPr>
        <w:t>:</w:t>
      </w:r>
      <w:bookmarkEnd w:id="6"/>
    </w:p>
    <w:p w:rsidR="00C82074" w:rsidRPr="00D43B2D" w:rsidRDefault="008C39BC" w:rsidP="00C82074">
      <w:r w:rsidRPr="00D43B2D">
        <w:t>Beliefs, attitude</w:t>
      </w:r>
      <w:r w:rsidR="00D763BA" w:rsidRPr="00D43B2D">
        <w:t>s and values are the main three</w:t>
      </w:r>
      <w:r w:rsidRPr="00D43B2D">
        <w:t xml:space="preserve"> compo</w:t>
      </w:r>
      <w:r w:rsidR="00D763BA" w:rsidRPr="00D43B2D">
        <w:t>nents of a person which characterize himself or herself.</w:t>
      </w:r>
      <w:r w:rsidR="008014D1" w:rsidRPr="00D43B2D">
        <w:t xml:space="preserve"> Belief describes some evidence of subconscious trust which </w:t>
      </w:r>
      <w:r w:rsidR="000B7BD4" w:rsidRPr="00D43B2D">
        <w:rPr>
          <w:noProof/>
        </w:rPr>
        <w:t>is</w:t>
      </w:r>
      <w:r w:rsidR="008014D1" w:rsidRPr="00D43B2D">
        <w:t xml:space="preserve"> developed from the inception of one’</w:t>
      </w:r>
      <w:r w:rsidR="000B4D0B" w:rsidRPr="00D43B2D">
        <w:t>s life and it dictates the attitude of one person</w:t>
      </w:r>
      <w:r w:rsidR="00980A49" w:rsidRPr="00D43B2D">
        <w:t xml:space="preserve"> </w:t>
      </w:r>
      <w:r w:rsidR="00980A49" w:rsidRPr="00D43B2D">
        <w:rPr>
          <w:shd w:val="clear" w:color="auto" w:fill="FFFFFF"/>
        </w:rPr>
        <w:t>(</w:t>
      </w:r>
      <w:proofErr w:type="spellStart"/>
      <w:r w:rsidR="00980A49" w:rsidRPr="00D43B2D">
        <w:rPr>
          <w:shd w:val="clear" w:color="auto" w:fill="FFFFFF"/>
        </w:rPr>
        <w:t>Bresciani</w:t>
      </w:r>
      <w:proofErr w:type="spellEnd"/>
      <w:r w:rsidR="00980A49" w:rsidRPr="00D43B2D">
        <w:rPr>
          <w:shd w:val="clear" w:color="auto" w:fill="FFFFFF"/>
        </w:rPr>
        <w:t>, 2014)</w:t>
      </w:r>
      <w:r w:rsidR="000B4D0B" w:rsidRPr="00D43B2D">
        <w:t xml:space="preserve">. </w:t>
      </w:r>
      <w:r w:rsidR="00D168EC" w:rsidRPr="00D43B2D">
        <w:t xml:space="preserve">Bunch of beliefs can produce an attitude of a person. Values are the combinations of several perceptions and judgements which are derived by beliefs and attitudes. </w:t>
      </w:r>
      <w:r w:rsidR="0079010A" w:rsidRPr="00D43B2D">
        <w:t xml:space="preserve">The relationship </w:t>
      </w:r>
      <w:r w:rsidR="000B7BD4" w:rsidRPr="00D43B2D">
        <w:rPr>
          <w:noProof/>
        </w:rPr>
        <w:t>between</w:t>
      </w:r>
      <w:r w:rsidR="0079010A" w:rsidRPr="00D43B2D">
        <w:t xml:space="preserve"> these three components </w:t>
      </w:r>
      <w:r w:rsidR="00F25C5B" w:rsidRPr="00D43B2D">
        <w:t xml:space="preserve">is reflected in every sector of life as well as </w:t>
      </w:r>
      <w:r w:rsidR="000B7BD4" w:rsidRPr="00D43B2D">
        <w:t xml:space="preserve">the </w:t>
      </w:r>
      <w:r w:rsidR="00F25C5B" w:rsidRPr="00D43B2D">
        <w:rPr>
          <w:noProof/>
        </w:rPr>
        <w:t>workplace</w:t>
      </w:r>
      <w:r w:rsidR="00F25C5B" w:rsidRPr="00D43B2D">
        <w:t xml:space="preserve">. </w:t>
      </w:r>
      <w:r w:rsidR="00B56D2B" w:rsidRPr="00D43B2D">
        <w:t>So,</w:t>
      </w:r>
      <w:r w:rsidR="00545401" w:rsidRPr="00D43B2D">
        <w:t xml:space="preserve"> beliefs, attitudes and values </w:t>
      </w:r>
      <w:r w:rsidR="003B7ADA" w:rsidRPr="00D43B2D">
        <w:t>must be evaluated before recruiting someone in an org</w:t>
      </w:r>
      <w:bookmarkStart w:id="7" w:name="_GoBack"/>
      <w:bookmarkEnd w:id="7"/>
      <w:r w:rsidR="003B7ADA" w:rsidRPr="00D43B2D">
        <w:t xml:space="preserve">anization. </w:t>
      </w:r>
      <w:r w:rsidR="00301BDF" w:rsidRPr="00D43B2D">
        <w:t xml:space="preserve">The relationship </w:t>
      </w:r>
      <w:r w:rsidR="000B7BD4" w:rsidRPr="00D43B2D">
        <w:rPr>
          <w:noProof/>
        </w:rPr>
        <w:t>between</w:t>
      </w:r>
      <w:r w:rsidR="00301BDF" w:rsidRPr="00D43B2D">
        <w:t xml:space="preserve"> these three factors can be shown </w:t>
      </w:r>
      <w:r w:rsidR="00301BDF" w:rsidRPr="00D43B2D">
        <w:rPr>
          <w:noProof/>
        </w:rPr>
        <w:t>t</w:t>
      </w:r>
      <w:r w:rsidR="000B7BD4" w:rsidRPr="00D43B2D">
        <w:rPr>
          <w:noProof/>
        </w:rPr>
        <w:t>h</w:t>
      </w:r>
      <w:r w:rsidR="00301BDF" w:rsidRPr="00D43B2D">
        <w:rPr>
          <w:noProof/>
        </w:rPr>
        <w:t>rough</w:t>
      </w:r>
      <w:r w:rsidR="00301BDF" w:rsidRPr="00D43B2D">
        <w:t xml:space="preserve"> different theories such as </w:t>
      </w:r>
      <w:r w:rsidR="00301BDF" w:rsidRPr="00D43B2D">
        <w:rPr>
          <w:b/>
        </w:rPr>
        <w:t xml:space="preserve">Hawthorne Studies, </w:t>
      </w:r>
      <w:r w:rsidR="00555E9D" w:rsidRPr="00D43B2D">
        <w:rPr>
          <w:b/>
        </w:rPr>
        <w:t>Hygiene theory, Contingency theory and Scientific management theory</w:t>
      </w:r>
      <w:r w:rsidR="00555E9D" w:rsidRPr="00D43B2D">
        <w:t xml:space="preserve">. </w:t>
      </w:r>
      <w:r w:rsidR="00A84181" w:rsidRPr="00D43B2D">
        <w:t>Those are given below with example on the context of Tesco</w:t>
      </w:r>
      <w:r w:rsidR="0012566A" w:rsidRPr="00D43B2D">
        <w:t>:</w:t>
      </w:r>
    </w:p>
    <w:p w:rsidR="00D371EC" w:rsidRPr="00D43B2D" w:rsidRDefault="00516DD9" w:rsidP="00E8722D">
      <w:pPr>
        <w:pStyle w:val="Heading2"/>
      </w:pPr>
      <w:bookmarkStart w:id="8" w:name="_Toc534329663"/>
      <w:r w:rsidRPr="00D43B2D">
        <w:t>2.1 The Hawthorne Studies</w:t>
      </w:r>
      <w:r w:rsidR="005978C6" w:rsidRPr="00D43B2D">
        <w:t>:</w:t>
      </w:r>
      <w:bookmarkEnd w:id="8"/>
    </w:p>
    <w:p w:rsidR="00301A3F" w:rsidRPr="00D43B2D" w:rsidRDefault="0023168C" w:rsidP="00660361">
      <w:r w:rsidRPr="00D43B2D">
        <w:t>The Hawthorne studies were led on specialists at the Hawthorne plant of the Western Electric Company by Elton Mayo and Fritz Roethlisberger during the 1920s.</w:t>
      </w:r>
      <w:r w:rsidR="00C90907" w:rsidRPr="00D43B2D">
        <w:t xml:space="preserve"> The outcomes of the studies were amazing: Mayo and Roethlisberger found that workers were increasingly receptive to social factors, for example, the general population they worked with on a group and the measure of intrigue their manager had in their work than the elements the scientists had gone in to investigate.</w:t>
      </w:r>
      <w:r w:rsidRPr="00D43B2D">
        <w:t xml:space="preserve"> The studies initially investigated whether specialists were progressively responsive and worked all the more proficiently under certain and specific environmental conditions which </w:t>
      </w:r>
      <w:r w:rsidRPr="00D43B2D">
        <w:rPr>
          <w:noProof/>
        </w:rPr>
        <w:t>provide</w:t>
      </w:r>
      <w:r w:rsidRPr="00D43B2D">
        <w:t xml:space="preserve"> prerogatives for the employees, for example, enhanced lighting inside the workplace environment (Brookfield, 2010).</w:t>
      </w:r>
      <w:r w:rsidR="00C90907" w:rsidRPr="00D43B2D">
        <w:t xml:space="preserve"> The Hawthorne studies were a piece of </w:t>
      </w:r>
      <w:r w:rsidR="00C90907" w:rsidRPr="00D43B2D">
        <w:rPr>
          <w:noProof/>
        </w:rPr>
        <w:t>attention</w:t>
      </w:r>
      <w:r w:rsidR="00C90907" w:rsidRPr="00D43B2D">
        <w:t xml:space="preserve"> on managerial strategy and activity fusing the socio-psychological parts of human conduct in associations</w:t>
      </w:r>
      <w:r w:rsidRPr="00D43B2D">
        <w:t>. The Hawthorne studies found that specialists were exceedingly receptive to extra consideration from their managers and higher authorities and the inclination that their managers really thought about, and were keen on, their work.</w:t>
      </w:r>
    </w:p>
    <w:p w:rsidR="00301A3F" w:rsidRPr="00D43B2D" w:rsidRDefault="00301A3F" w:rsidP="00301A3F">
      <w:pPr>
        <w:jc w:val="center"/>
      </w:pPr>
      <w:r w:rsidRPr="00D43B2D">
        <w:rPr>
          <w:noProof/>
        </w:rPr>
        <w:lastRenderedPageBreak/>
        <w:drawing>
          <wp:inline distT="0" distB="0" distL="0" distR="0" wp14:anchorId="23EC042B" wp14:editId="3068B220">
            <wp:extent cx="3810000" cy="2857500"/>
            <wp:effectExtent l="0" t="0" r="0" b="0"/>
            <wp:docPr id="5" name="Picture 5" descr="Image result for the hawthorne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the hawthorne studi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rsidR="00301A3F" w:rsidRPr="00D43B2D" w:rsidRDefault="00301A3F" w:rsidP="00301A3F">
      <w:pPr>
        <w:jc w:val="center"/>
      </w:pPr>
      <w:r w:rsidRPr="00D43B2D">
        <w:t>Figure 5: The Hawthorne Effect</w:t>
      </w:r>
    </w:p>
    <w:p w:rsidR="00301A3F" w:rsidRPr="00D43B2D" w:rsidRDefault="00301A3F" w:rsidP="00301A3F">
      <w:pPr>
        <w:jc w:val="center"/>
      </w:pPr>
      <w:r w:rsidRPr="00D43B2D">
        <w:t>Source:</w:t>
      </w:r>
      <w:r w:rsidR="003476C7" w:rsidRPr="00D43B2D">
        <w:t xml:space="preserve"> </w:t>
      </w:r>
      <w:r w:rsidR="003476C7" w:rsidRPr="00D43B2D">
        <w:rPr>
          <w:shd w:val="clear" w:color="auto" w:fill="FFFFFF"/>
        </w:rPr>
        <w:t>(Courses.lumenlearning.com, 2018)</w:t>
      </w:r>
    </w:p>
    <w:p w:rsidR="00517DB8" w:rsidRPr="00D43B2D" w:rsidRDefault="002F15B8" w:rsidP="00660361">
      <w:r w:rsidRPr="00D43B2D">
        <w:t xml:space="preserve">Financial motives and social issues are equally important factors in </w:t>
      </w:r>
      <w:r w:rsidR="00147C3E" w:rsidRPr="00D43B2D">
        <w:t xml:space="preserve">the </w:t>
      </w:r>
      <w:r w:rsidRPr="00D43B2D">
        <w:rPr>
          <w:noProof/>
        </w:rPr>
        <w:t>workplace</w:t>
      </w:r>
      <w:r w:rsidRPr="00D43B2D">
        <w:t xml:space="preserve"> environment as well as productivity which were found simulta</w:t>
      </w:r>
      <w:r w:rsidR="00D8511A" w:rsidRPr="00D43B2D">
        <w:t>neously by the Hawthorne Effect</w:t>
      </w:r>
      <w:r w:rsidR="00660361" w:rsidRPr="00D43B2D">
        <w:t>.</w:t>
      </w:r>
      <w:r w:rsidR="0057208B" w:rsidRPr="00D43B2D">
        <w:t xml:space="preserve"> Worker productivity dictates how effectively employees are working for the organizations</w:t>
      </w:r>
      <w:r w:rsidR="00FC4F9E" w:rsidRPr="00D43B2D">
        <w:t xml:space="preserve"> </w:t>
      </w:r>
      <w:r w:rsidR="00FC4F9E" w:rsidRPr="00D43B2D">
        <w:rPr>
          <w:shd w:val="clear" w:color="auto" w:fill="FFFFFF"/>
        </w:rPr>
        <w:t>(</w:t>
      </w:r>
      <w:proofErr w:type="spellStart"/>
      <w:r w:rsidR="00FC4F9E" w:rsidRPr="00D43B2D">
        <w:rPr>
          <w:shd w:val="clear" w:color="auto" w:fill="FFFFFF"/>
        </w:rPr>
        <w:t>Caroselli</w:t>
      </w:r>
      <w:proofErr w:type="spellEnd"/>
      <w:r w:rsidR="00FC4F9E" w:rsidRPr="00D43B2D">
        <w:rPr>
          <w:shd w:val="clear" w:color="auto" w:fill="FFFFFF"/>
        </w:rPr>
        <w:t>, 2010)</w:t>
      </w:r>
      <w:r w:rsidR="0057208B" w:rsidRPr="00D43B2D">
        <w:t xml:space="preserve">. </w:t>
      </w:r>
      <w:r w:rsidR="005920AE" w:rsidRPr="00D43B2D">
        <w:t xml:space="preserve">This research mainly was developed to find out the way </w:t>
      </w:r>
      <w:r w:rsidR="00101EA2" w:rsidRPr="00D43B2D">
        <w:t xml:space="preserve">of </w:t>
      </w:r>
      <w:r w:rsidR="000B7BD4" w:rsidRPr="00D43B2D">
        <w:t xml:space="preserve">the </w:t>
      </w:r>
      <w:r w:rsidR="00101EA2" w:rsidRPr="00D43B2D">
        <w:rPr>
          <w:noProof/>
        </w:rPr>
        <w:t>different</w:t>
      </w:r>
      <w:r w:rsidR="00101EA2" w:rsidRPr="00D43B2D">
        <w:t xml:space="preserve"> working environment according to adverse and relevant</w:t>
      </w:r>
      <w:r w:rsidR="00052A22" w:rsidRPr="00D43B2D">
        <w:t xml:space="preserve"> circumstances</w:t>
      </w:r>
      <w:r w:rsidR="00101EA2" w:rsidRPr="00D43B2D">
        <w:t xml:space="preserve"> in organizations</w:t>
      </w:r>
      <w:r w:rsidR="00052A22" w:rsidRPr="00D43B2D">
        <w:t xml:space="preserve">. </w:t>
      </w:r>
      <w:r w:rsidR="00712FD6" w:rsidRPr="00D43B2D">
        <w:t xml:space="preserve">Some working people were replaced by their condition, they were kept in </w:t>
      </w:r>
      <w:r w:rsidR="000B7BD4" w:rsidRPr="00D43B2D">
        <w:t xml:space="preserve">the </w:t>
      </w:r>
      <w:r w:rsidR="00712FD6" w:rsidRPr="00D43B2D">
        <w:rPr>
          <w:noProof/>
        </w:rPr>
        <w:t>lighting</w:t>
      </w:r>
      <w:r w:rsidR="00712FD6" w:rsidRPr="00D43B2D">
        <w:t xml:space="preserve"> room instead of having natural lighting. </w:t>
      </w:r>
      <w:r w:rsidR="00A9352F" w:rsidRPr="00D43B2D">
        <w:t xml:space="preserve">But there was no change in the productivity of the workers. </w:t>
      </w:r>
      <w:r w:rsidR="00EC2BE6" w:rsidRPr="00D43B2D">
        <w:t>This impl</w:t>
      </w:r>
      <w:r w:rsidR="003716A2" w:rsidRPr="00D43B2D">
        <w:t xml:space="preserve">ies </w:t>
      </w:r>
      <w:r w:rsidR="003716A2" w:rsidRPr="00D43B2D">
        <w:rPr>
          <w:noProof/>
        </w:rPr>
        <w:t>that</w:t>
      </w:r>
      <w:r w:rsidR="003716A2" w:rsidRPr="00D43B2D">
        <w:t xml:space="preserve"> there is nothing to change by the environmental issues of the organization. </w:t>
      </w:r>
      <w:r w:rsidR="00A51A71" w:rsidRPr="00D43B2D">
        <w:t xml:space="preserve">Later, this study showed </w:t>
      </w:r>
      <w:r w:rsidR="00A51A71" w:rsidRPr="00D43B2D">
        <w:rPr>
          <w:noProof/>
        </w:rPr>
        <w:t>that</w:t>
      </w:r>
      <w:r w:rsidR="00A51A71" w:rsidRPr="00D43B2D">
        <w:t xml:space="preserve"> </w:t>
      </w:r>
      <w:r w:rsidR="00EF5B6F" w:rsidRPr="00D43B2D">
        <w:t xml:space="preserve">there were significant effects of social factors </w:t>
      </w:r>
      <w:r w:rsidR="000B7BD4" w:rsidRPr="00D43B2D">
        <w:rPr>
          <w:noProof/>
        </w:rPr>
        <w:t>on</w:t>
      </w:r>
      <w:r w:rsidR="00EF5B6F" w:rsidRPr="00D43B2D">
        <w:t xml:space="preserve"> </w:t>
      </w:r>
      <w:r w:rsidR="00EF5B6F" w:rsidRPr="00D43B2D">
        <w:rPr>
          <w:noProof/>
        </w:rPr>
        <w:t>productivity</w:t>
      </w:r>
      <w:r w:rsidR="00EF5B6F" w:rsidRPr="00D43B2D">
        <w:t xml:space="preserve"> ra</w:t>
      </w:r>
      <w:r w:rsidR="00635D0A" w:rsidRPr="00D43B2D">
        <w:t xml:space="preserve">ther than </w:t>
      </w:r>
      <w:r w:rsidR="000B7BD4" w:rsidRPr="00D43B2D">
        <w:t xml:space="preserve">the </w:t>
      </w:r>
      <w:r w:rsidR="00635D0A" w:rsidRPr="00D43B2D">
        <w:rPr>
          <w:noProof/>
        </w:rPr>
        <w:t>changed</w:t>
      </w:r>
      <w:r w:rsidR="00635D0A" w:rsidRPr="00D43B2D">
        <w:t xml:space="preserve"> environment. </w:t>
      </w:r>
      <w:r w:rsidR="00F74C4B" w:rsidRPr="00D43B2D">
        <w:t xml:space="preserve">Yet at the same </w:t>
      </w:r>
      <w:r w:rsidR="00F74C4B" w:rsidRPr="00D43B2D">
        <w:rPr>
          <w:noProof/>
        </w:rPr>
        <w:t>time</w:t>
      </w:r>
      <w:r w:rsidR="000B7BD4" w:rsidRPr="00D43B2D">
        <w:rPr>
          <w:noProof/>
        </w:rPr>
        <w:t>,</w:t>
      </w:r>
      <w:r w:rsidR="00F74C4B" w:rsidRPr="00D43B2D">
        <w:t xml:space="preserve"> the performance of the employees got expanded by a major edge in view of </w:t>
      </w:r>
      <w:r w:rsidR="00566E8F" w:rsidRPr="00D43B2D">
        <w:t>the consideration they were given</w:t>
      </w:r>
      <w:r w:rsidR="00F74C4B" w:rsidRPr="00D43B2D">
        <w:t xml:space="preserve">, </w:t>
      </w:r>
      <w:r w:rsidR="000B7BD4" w:rsidRPr="00D43B2D">
        <w:t xml:space="preserve">a </w:t>
      </w:r>
      <w:r w:rsidR="00F74C4B" w:rsidRPr="00D43B2D">
        <w:rPr>
          <w:noProof/>
        </w:rPr>
        <w:t>better</w:t>
      </w:r>
      <w:r w:rsidR="00F74C4B" w:rsidRPr="00D43B2D">
        <w:t xml:space="preserve"> stream of correspondence and clearly the social factors, for example, beliefs, values and attitudes. </w:t>
      </w:r>
    </w:p>
    <w:p w:rsidR="0012557E" w:rsidRPr="00D43B2D" w:rsidRDefault="0012557E" w:rsidP="00660361">
      <w:r w:rsidRPr="00D43B2D">
        <w:t xml:space="preserve">The impact of the beliefs, values and attitudes of different perspectives can be shown </w:t>
      </w:r>
      <w:r w:rsidR="00D22531" w:rsidRPr="00D43B2D">
        <w:t xml:space="preserve">in light of the performance of Tesco. </w:t>
      </w:r>
      <w:r w:rsidR="0061058A" w:rsidRPr="00D43B2D">
        <w:t xml:space="preserve">Tesco has given me the opportunity to show my potentials in different sectors. </w:t>
      </w:r>
      <w:r w:rsidR="00BE104A" w:rsidRPr="00D43B2D">
        <w:t xml:space="preserve">In my early ages, I was quite frightened of taking </w:t>
      </w:r>
      <w:r w:rsidR="00F51327" w:rsidRPr="00D43B2D">
        <w:t xml:space="preserve">any decision in my life. </w:t>
      </w:r>
      <w:r w:rsidR="008D64E7" w:rsidRPr="00D43B2D">
        <w:t xml:space="preserve">When I came into Tesco, I had to take a lot of instant decision for sales activity. </w:t>
      </w:r>
      <w:r w:rsidR="00E23CA2" w:rsidRPr="00D43B2D">
        <w:t xml:space="preserve">This gives me more potential </w:t>
      </w:r>
      <w:r w:rsidR="00E23CA2" w:rsidRPr="00D43B2D">
        <w:lastRenderedPageBreak/>
        <w:t xml:space="preserve">and beliefs in my own </w:t>
      </w:r>
      <w:r w:rsidR="00E23CA2" w:rsidRPr="00D43B2D">
        <w:rPr>
          <w:noProof/>
        </w:rPr>
        <w:t>decision</w:t>
      </w:r>
      <w:r w:rsidR="000B7BD4" w:rsidRPr="00D43B2D">
        <w:rPr>
          <w:noProof/>
        </w:rPr>
        <w:t>-</w:t>
      </w:r>
      <w:r w:rsidR="00E23CA2" w:rsidRPr="00D43B2D">
        <w:rPr>
          <w:noProof/>
        </w:rPr>
        <w:t>making</w:t>
      </w:r>
      <w:r w:rsidR="00E23CA2" w:rsidRPr="00D43B2D">
        <w:t xml:space="preserve"> process which changes my values in </w:t>
      </w:r>
      <w:r w:rsidR="000B7BD4" w:rsidRPr="00D43B2D">
        <w:t xml:space="preserve">a </w:t>
      </w:r>
      <w:r w:rsidR="00E23CA2" w:rsidRPr="00D43B2D">
        <w:rPr>
          <w:noProof/>
        </w:rPr>
        <w:t>vast</w:t>
      </w:r>
      <w:r w:rsidR="00E23CA2" w:rsidRPr="00D43B2D">
        <w:t xml:space="preserve"> way. </w:t>
      </w:r>
      <w:r w:rsidR="002821F1" w:rsidRPr="00D43B2D">
        <w:t>Tesco gave me the power of mid-t</w:t>
      </w:r>
      <w:r w:rsidR="0004630B" w:rsidRPr="00D43B2D">
        <w:t>op management through which I ru</w:t>
      </w:r>
      <w:r w:rsidR="002821F1" w:rsidRPr="00D43B2D">
        <w:t xml:space="preserve">n my own employees. </w:t>
      </w:r>
      <w:r w:rsidR="004C094F" w:rsidRPr="00D43B2D">
        <w:t xml:space="preserve">It gives me more </w:t>
      </w:r>
      <w:r w:rsidR="004C094F" w:rsidRPr="00D43B2D">
        <w:rPr>
          <w:noProof/>
        </w:rPr>
        <w:t>confiden</w:t>
      </w:r>
      <w:r w:rsidR="000B7BD4" w:rsidRPr="00D43B2D">
        <w:rPr>
          <w:noProof/>
        </w:rPr>
        <w:t>ce</w:t>
      </w:r>
      <w:r w:rsidR="004C094F" w:rsidRPr="00D43B2D">
        <w:t xml:space="preserve"> to make </w:t>
      </w:r>
      <w:r w:rsidR="004C094F" w:rsidRPr="00D43B2D">
        <w:rPr>
          <w:noProof/>
        </w:rPr>
        <w:t>good</w:t>
      </w:r>
      <w:r w:rsidR="004C094F" w:rsidRPr="00D43B2D">
        <w:t xml:space="preserve"> </w:t>
      </w:r>
      <w:r w:rsidR="0004630B" w:rsidRPr="00D43B2D">
        <w:t>productivity around the company, thus my values, beliefs and attitudes towards different things have been changing day by day and ultimately this is bringing the productivity of Tesco.</w:t>
      </w:r>
    </w:p>
    <w:p w:rsidR="00BD586A" w:rsidRPr="00D43B2D" w:rsidRDefault="00BD586A" w:rsidP="00660361">
      <w:r w:rsidRPr="00D43B2D">
        <w:t>Dealing with the employees is an overwhelming task to me since they have originated from various social foundations and all of them has diverse beliefs, values and attitudes</w:t>
      </w:r>
      <w:r w:rsidR="00FC4F9E" w:rsidRPr="00D43B2D">
        <w:t xml:space="preserve"> (Costa, 2011)</w:t>
      </w:r>
      <w:r w:rsidRPr="00D43B2D">
        <w:t xml:space="preserve">. Hawthorne Effect encourages me a great deal comprehend diverse individuals' values, beliefs and attitudes to overseeing them too. I offered them different open doors past their activity obligations, for example, cash counter analysis, decision making analysis for clients. Therefore, the attitudes and values of those representatives who got these sorts of chances changed and the efficiency level and workplace </w:t>
      </w:r>
      <w:r w:rsidRPr="00D43B2D">
        <w:rPr>
          <w:noProof/>
        </w:rPr>
        <w:t>behavio</w:t>
      </w:r>
      <w:r w:rsidR="000B7BD4" w:rsidRPr="00D43B2D">
        <w:rPr>
          <w:noProof/>
        </w:rPr>
        <w:t>u</w:t>
      </w:r>
      <w:r w:rsidRPr="00D43B2D">
        <w:rPr>
          <w:noProof/>
        </w:rPr>
        <w:t>r</w:t>
      </w:r>
      <w:r w:rsidRPr="00D43B2D">
        <w:t xml:space="preserve"> got improved too.</w:t>
      </w:r>
    </w:p>
    <w:p w:rsidR="00516DD9" w:rsidRPr="00D43B2D" w:rsidRDefault="00516DD9" w:rsidP="002D56DC">
      <w:pPr>
        <w:pStyle w:val="Heading2"/>
      </w:pPr>
      <w:bookmarkStart w:id="9" w:name="_Toc534329664"/>
      <w:r w:rsidRPr="00D43B2D">
        <w:t>2.2</w:t>
      </w:r>
      <w:r w:rsidR="00F74C4B" w:rsidRPr="00D43B2D">
        <w:t xml:space="preserve"> </w:t>
      </w:r>
      <w:r w:rsidR="00CB108E" w:rsidRPr="00D43B2D">
        <w:t>Herzberg’s Motivation-Hygiene Theory</w:t>
      </w:r>
      <w:r w:rsidR="005978C6" w:rsidRPr="00D43B2D">
        <w:t>:</w:t>
      </w:r>
      <w:bookmarkEnd w:id="9"/>
    </w:p>
    <w:p w:rsidR="00A4175F" w:rsidRPr="00D43B2D" w:rsidRDefault="004022E2" w:rsidP="004E42C9">
      <w:r w:rsidRPr="00D43B2D">
        <w:t>Fredrick Herzberg and his partners</w:t>
      </w:r>
      <w:r w:rsidR="00B10913" w:rsidRPr="00D43B2D">
        <w:t xml:space="preserve"> interpreted The Herzberg's Motivation-Hygiene Theory which contemplated the criteria</w:t>
      </w:r>
      <w:r w:rsidRPr="00D43B2D">
        <w:t xml:space="preserve"> seen to be</w:t>
      </w:r>
      <w:r w:rsidR="00B10913" w:rsidRPr="00D43B2D">
        <w:t xml:space="preserve"> attractive to acquire</w:t>
      </w:r>
      <w:r w:rsidRPr="00D43B2D">
        <w:t xml:space="preserve"> goals and the undesirable conditi</w:t>
      </w:r>
      <w:r w:rsidR="00B10913" w:rsidRPr="00D43B2D">
        <w:t>ons</w:t>
      </w:r>
      <w:r w:rsidRPr="00D43B2D">
        <w:t>.</w:t>
      </w:r>
      <w:r w:rsidR="00EC7542" w:rsidRPr="00D43B2D">
        <w:t xml:space="preserve"> They set out to decide the impact of attitude on motivation, by requesting that individuals portray situations where they felt great, and downright terrible, about their jobs. What he found was that individuals who liked their jobs gave altogether different reactions from the general population who felt awful.</w:t>
      </w:r>
      <w:r w:rsidRPr="00D43B2D">
        <w:t xml:space="preserve"> </w:t>
      </w:r>
      <w:r w:rsidR="00EC7542" w:rsidRPr="00D43B2D">
        <w:t>Job conditions have</w:t>
      </w:r>
      <w:r w:rsidR="00011682" w:rsidRPr="00D43B2D">
        <w:t xml:space="preserve"> been considered</w:t>
      </w:r>
      <w:r w:rsidR="00D159B9" w:rsidRPr="00D43B2D">
        <w:t xml:space="preserve"> as</w:t>
      </w:r>
      <w:r w:rsidR="00011682" w:rsidRPr="00D43B2D">
        <w:t xml:space="preserve"> the</w:t>
      </w:r>
      <w:r w:rsidR="00D159B9" w:rsidRPr="00D43B2D">
        <w:t xml:space="preserve"> maintenance or hygiene factor, </w:t>
      </w:r>
      <w:r w:rsidR="00D159B9" w:rsidRPr="00D43B2D">
        <w:rPr>
          <w:noProof/>
        </w:rPr>
        <w:t>wherein</w:t>
      </w:r>
      <w:r w:rsidR="00D159B9" w:rsidRPr="00D43B2D">
        <w:t xml:space="preserve"> the equivalent job conditions give a similar level of disappointment, in the event that the conditions are missing, nonetheless, their quality does not motivate emphatically</w:t>
      </w:r>
      <w:r w:rsidR="00C40950" w:rsidRPr="00D43B2D">
        <w:t xml:space="preserve"> (Eliot, 2016)</w:t>
      </w:r>
      <w:r w:rsidR="00011682" w:rsidRPr="00D43B2D">
        <w:t>. The next</w:t>
      </w:r>
      <w:r w:rsidR="00D159B9" w:rsidRPr="00D43B2D">
        <w:t xml:space="preserve"> arra</w:t>
      </w:r>
      <w:r w:rsidR="00011682" w:rsidRPr="00D43B2D">
        <w:t>ngement of workplace environment is alluded to</w:t>
      </w:r>
      <w:r w:rsidR="00D159B9" w:rsidRPr="00D43B2D">
        <w:t xml:space="preserve"> as</w:t>
      </w:r>
      <w:r w:rsidR="00011682" w:rsidRPr="00D43B2D">
        <w:t xml:space="preserve"> different</w:t>
      </w:r>
      <w:r w:rsidR="00D159B9" w:rsidRPr="00D43B2D">
        <w:t xml:space="preserve"> motivational factors, which essentially wo</w:t>
      </w:r>
      <w:r w:rsidR="00011682" w:rsidRPr="00D43B2D">
        <w:t xml:space="preserve">rk to construct solid will to work and </w:t>
      </w:r>
      <w:r w:rsidR="00147C3E" w:rsidRPr="00D43B2D">
        <w:t xml:space="preserve">a </w:t>
      </w:r>
      <w:r w:rsidR="00011682" w:rsidRPr="00D43B2D">
        <w:rPr>
          <w:noProof/>
        </w:rPr>
        <w:t>higher</w:t>
      </w:r>
      <w:r w:rsidR="00011682" w:rsidRPr="00D43B2D">
        <w:t xml:space="preserve"> level of job satisfaction. </w:t>
      </w:r>
      <w:r w:rsidR="00691D7F" w:rsidRPr="00D43B2D">
        <w:t>Mainly job satisfaction is totally dependent on</w:t>
      </w:r>
      <w:r w:rsidR="00A93FB5" w:rsidRPr="00D43B2D">
        <w:t xml:space="preserve"> personal factors of employees and t</w:t>
      </w:r>
      <w:r w:rsidR="00D2185B" w:rsidRPr="00D43B2D">
        <w:t xml:space="preserve">hese factors consist of beliefs, values and attitudes of </w:t>
      </w:r>
      <w:r w:rsidR="005B398E" w:rsidRPr="00D43B2D">
        <w:t xml:space="preserve">each of the employees. </w:t>
      </w:r>
    </w:p>
    <w:p w:rsidR="00606315" w:rsidRPr="00D43B2D" w:rsidRDefault="00A4175F" w:rsidP="00A4175F">
      <w:r w:rsidRPr="00D43B2D">
        <w:t xml:space="preserve">People who are engaged with </w:t>
      </w:r>
      <w:r w:rsidR="000B7BD4" w:rsidRPr="00D43B2D">
        <w:t xml:space="preserve">the </w:t>
      </w:r>
      <w:r w:rsidRPr="00D43B2D">
        <w:rPr>
          <w:noProof/>
        </w:rPr>
        <w:t>hard</w:t>
      </w:r>
      <w:r w:rsidRPr="00D43B2D">
        <w:t xml:space="preserve"> task and </w:t>
      </w:r>
      <w:r w:rsidR="000B7BD4" w:rsidRPr="00D43B2D">
        <w:t xml:space="preserve">the </w:t>
      </w:r>
      <w:r w:rsidRPr="00D43B2D">
        <w:rPr>
          <w:noProof/>
        </w:rPr>
        <w:t>creative</w:t>
      </w:r>
      <w:r w:rsidRPr="00D43B2D">
        <w:t xml:space="preserve"> task they seek personal recognition and self-esteem. As a manager of Tesco, I usually try to give space and recognition to the employees who are attached with tough tasks.</w:t>
      </w:r>
      <w:r w:rsidR="00B213D1" w:rsidRPr="00D43B2D">
        <w:t xml:space="preserve"> It gives them more productivity than any other things. </w:t>
      </w:r>
      <w:r w:rsidR="00242CF3" w:rsidRPr="00D43B2D">
        <w:t xml:space="preserve">On the other hand, Herzberg argued </w:t>
      </w:r>
      <w:r w:rsidR="00242CF3" w:rsidRPr="00D43B2D">
        <w:rPr>
          <w:noProof/>
        </w:rPr>
        <w:t>that</w:t>
      </w:r>
      <w:r w:rsidR="00242CF3" w:rsidRPr="00D43B2D">
        <w:t xml:space="preserve"> these things are regarded as hygiene fac</w:t>
      </w:r>
      <w:r w:rsidR="00441149" w:rsidRPr="00D43B2D">
        <w:t xml:space="preserve">tors and </w:t>
      </w:r>
      <w:r w:rsidR="00441149" w:rsidRPr="00D43B2D">
        <w:lastRenderedPageBreak/>
        <w:t>these factors don’t work as a satisfaction factor rather these factors only limit the d</w:t>
      </w:r>
      <w:r w:rsidR="00606315" w:rsidRPr="00D43B2D">
        <w:t>issatisfaction level of people.</w:t>
      </w:r>
    </w:p>
    <w:p w:rsidR="00BA541E" w:rsidRPr="00D43B2D" w:rsidRDefault="00BA541E" w:rsidP="00BA541E">
      <w:pPr>
        <w:jc w:val="center"/>
      </w:pPr>
      <w:r w:rsidRPr="00D43B2D">
        <w:rPr>
          <w:noProof/>
        </w:rPr>
        <w:drawing>
          <wp:inline distT="0" distB="0" distL="0" distR="0" wp14:anchorId="3B863A8F" wp14:editId="27815DFC">
            <wp:extent cx="4207286" cy="3248025"/>
            <wp:effectExtent l="0" t="0" r="3175" b="0"/>
            <wp:docPr id="6" name="Picture 6" descr="Image result for The Herzberg's Motivation-Hygiene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The Herzberg's Motivation-Hygiene Theo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10445" cy="3250464"/>
                    </a:xfrm>
                    <a:prstGeom prst="rect">
                      <a:avLst/>
                    </a:prstGeom>
                    <a:noFill/>
                    <a:ln>
                      <a:noFill/>
                    </a:ln>
                  </pic:spPr>
                </pic:pic>
              </a:graphicData>
            </a:graphic>
          </wp:inline>
        </w:drawing>
      </w:r>
    </w:p>
    <w:p w:rsidR="00BA541E" w:rsidRPr="00D43B2D" w:rsidRDefault="00BA541E" w:rsidP="00BA541E">
      <w:pPr>
        <w:jc w:val="center"/>
      </w:pPr>
      <w:r w:rsidRPr="00D43B2D">
        <w:t>Figure 6: The Herzberg's Motivation-Hygiene Theory</w:t>
      </w:r>
    </w:p>
    <w:p w:rsidR="00BA541E" w:rsidRPr="00D43B2D" w:rsidRDefault="00BA541E" w:rsidP="00BA541E">
      <w:pPr>
        <w:jc w:val="center"/>
      </w:pPr>
      <w:r w:rsidRPr="00D43B2D">
        <w:t>Source:</w:t>
      </w:r>
      <w:r w:rsidR="003476C7" w:rsidRPr="00D43B2D">
        <w:t xml:space="preserve"> </w:t>
      </w:r>
      <w:r w:rsidR="003476C7" w:rsidRPr="00D43B2D">
        <w:rPr>
          <w:shd w:val="clear" w:color="auto" w:fill="FFFFFF"/>
        </w:rPr>
        <w:t>(Business Jargons, 2018)</w:t>
      </w:r>
    </w:p>
    <w:p w:rsidR="006B7260" w:rsidRPr="00D43B2D" w:rsidRDefault="00606315" w:rsidP="006B7260">
      <w:r w:rsidRPr="00D43B2D">
        <w:t xml:space="preserve">On the other hand, motivator factors are such things which work as a satisfactory </w:t>
      </w:r>
      <w:r w:rsidRPr="00D43B2D">
        <w:rPr>
          <w:noProof/>
        </w:rPr>
        <w:t>function</w:t>
      </w:r>
      <w:r w:rsidRPr="00D43B2D">
        <w:t xml:space="preserve"> of the organization. Employee’s values, beliefs and attitudes are also related to this motivator factors. </w:t>
      </w:r>
      <w:r w:rsidR="007F1D76" w:rsidRPr="00D43B2D">
        <w:t xml:space="preserve">I mainly try to follow the </w:t>
      </w:r>
      <w:r w:rsidR="00976DE2" w:rsidRPr="00D43B2D">
        <w:t xml:space="preserve">motivator factor of Herzberg in my organization </w:t>
      </w:r>
      <w:r w:rsidR="001C609C" w:rsidRPr="00D43B2D">
        <w:t xml:space="preserve">for the employees. Motivator factors make them more alive </w:t>
      </w:r>
      <w:r w:rsidR="00E12332" w:rsidRPr="00D43B2D">
        <w:t xml:space="preserve">and increase their productivity at an outstanding level. </w:t>
      </w:r>
      <w:r w:rsidR="00505BFB" w:rsidRPr="00D43B2D">
        <w:t>Motivator factors change the values, attitudes and beliefs of the employees</w:t>
      </w:r>
      <w:r w:rsidR="00244B66" w:rsidRPr="00D43B2D">
        <w:t xml:space="preserve"> (Elliot and Turnbull, 2017)</w:t>
      </w:r>
      <w:r w:rsidR="00505BFB" w:rsidRPr="00D43B2D">
        <w:t xml:space="preserve">. </w:t>
      </w:r>
      <w:r w:rsidR="00821C85" w:rsidRPr="00D43B2D">
        <w:t xml:space="preserve">Employee love to have recognition beyond their job, they want </w:t>
      </w:r>
      <w:r w:rsidR="000B7BD4" w:rsidRPr="00D43B2D">
        <w:t xml:space="preserve">the </w:t>
      </w:r>
      <w:r w:rsidR="00821C85" w:rsidRPr="00D43B2D">
        <w:rPr>
          <w:noProof/>
        </w:rPr>
        <w:t>achievement</w:t>
      </w:r>
      <w:r w:rsidR="00821C85" w:rsidRPr="00D43B2D">
        <w:t xml:space="preserve">, success celebration, social status etc. </w:t>
      </w:r>
      <w:r w:rsidR="0075652F" w:rsidRPr="00D43B2D">
        <w:t>I usually try to give much of the motivator factors for the employees of Tesco beneath me, this also helps me understand their beliefs, attitudes and values</w:t>
      </w:r>
      <w:r w:rsidR="000B7BD4" w:rsidRPr="00D43B2D">
        <w:t>, as well as my own values, beliefs and attitudes,</w:t>
      </w:r>
      <w:r w:rsidR="0075652F" w:rsidRPr="00D43B2D">
        <w:t xml:space="preserve"> are developed through this factor.</w:t>
      </w:r>
      <w:r w:rsidR="00821C85" w:rsidRPr="00D43B2D">
        <w:t xml:space="preserve"> </w:t>
      </w:r>
    </w:p>
    <w:p w:rsidR="006B7260" w:rsidRPr="00D43B2D" w:rsidRDefault="00CB108E" w:rsidP="006B7260">
      <w:pPr>
        <w:pStyle w:val="Heading2"/>
      </w:pPr>
      <w:bookmarkStart w:id="10" w:name="_Toc534329665"/>
      <w:r w:rsidRPr="00D43B2D">
        <w:t>2.3</w:t>
      </w:r>
      <w:r w:rsidR="004B1A32" w:rsidRPr="00D43B2D">
        <w:t xml:space="preserve"> Contingency Theory:</w:t>
      </w:r>
      <w:bookmarkEnd w:id="10"/>
    </w:p>
    <w:p w:rsidR="005F5DB4" w:rsidRPr="00D43B2D" w:rsidRDefault="001676E9" w:rsidP="006B7260">
      <w:r w:rsidRPr="00D43B2D">
        <w:t xml:space="preserve">Contingency theory </w:t>
      </w:r>
      <w:r w:rsidR="00C9737A" w:rsidRPr="00D43B2D">
        <w:t xml:space="preserve">mainly deals with the idea where </w:t>
      </w:r>
      <w:r w:rsidR="00276AB1" w:rsidRPr="00D43B2D">
        <w:t xml:space="preserve">nothing is </w:t>
      </w:r>
      <w:r w:rsidR="00147C3E" w:rsidRPr="00D43B2D">
        <w:t xml:space="preserve">the </w:t>
      </w:r>
      <w:r w:rsidR="00276AB1" w:rsidRPr="00D43B2D">
        <w:rPr>
          <w:noProof/>
        </w:rPr>
        <w:t>most</w:t>
      </w:r>
      <w:r w:rsidR="00276AB1" w:rsidRPr="00D43B2D">
        <w:t xml:space="preserve"> ideal system or approach to direct and lead an organization</w:t>
      </w:r>
      <w:r w:rsidR="00C675CC" w:rsidRPr="00D43B2D">
        <w:t xml:space="preserve">. There </w:t>
      </w:r>
      <w:r w:rsidR="00607774" w:rsidRPr="00D43B2D">
        <w:rPr>
          <w:noProof/>
        </w:rPr>
        <w:t xml:space="preserve">are a lot </w:t>
      </w:r>
      <w:r w:rsidR="00C675CC" w:rsidRPr="00D43B2D">
        <w:t>of external and internal constra</w:t>
      </w:r>
      <w:r w:rsidR="00607774" w:rsidRPr="00D43B2D">
        <w:t xml:space="preserve">ints which clarify </w:t>
      </w:r>
      <w:r w:rsidR="00607774" w:rsidRPr="00D43B2D">
        <w:lastRenderedPageBreak/>
        <w:t>the most appropriate and legal approach to lead an organization in a specific circumstance. For example, everything depends on the recent and ongoing</w:t>
      </w:r>
      <w:r w:rsidR="00C675CC" w:rsidRPr="00D43B2D">
        <w:t xml:space="preserve"> c</w:t>
      </w:r>
      <w:r w:rsidR="00607774" w:rsidRPr="00D43B2D">
        <w:t>ircumstance concerning what may</w:t>
      </w:r>
      <w:r w:rsidR="00C675CC" w:rsidRPr="00D43B2D">
        <w:t xml:space="preserve"> be</w:t>
      </w:r>
      <w:r w:rsidR="00607774" w:rsidRPr="00D43B2D">
        <w:t xml:space="preserve"> considered</w:t>
      </w:r>
      <w:r w:rsidR="00C675CC" w:rsidRPr="00D43B2D">
        <w:t xml:space="preserve"> the best strategy. </w:t>
      </w:r>
      <w:r w:rsidR="00E46AA4" w:rsidRPr="00D43B2D">
        <w:t xml:space="preserve">There are a lot of situations in any organization which may arise suddenly and can create a lot of effects in </w:t>
      </w:r>
      <w:r w:rsidR="00E46AA4" w:rsidRPr="00D43B2D">
        <w:rPr>
          <w:noProof/>
        </w:rPr>
        <w:t>profit</w:t>
      </w:r>
      <w:r w:rsidR="000B7BD4" w:rsidRPr="00D43B2D">
        <w:rPr>
          <w:noProof/>
        </w:rPr>
        <w:t>-</w:t>
      </w:r>
      <w:r w:rsidR="00E46AA4" w:rsidRPr="00D43B2D">
        <w:rPr>
          <w:noProof/>
        </w:rPr>
        <w:t>making</w:t>
      </w:r>
      <w:r w:rsidR="00E46AA4" w:rsidRPr="00D43B2D">
        <w:t xml:space="preserve"> and company organizing</w:t>
      </w:r>
      <w:r w:rsidR="00EE3182" w:rsidRPr="00D43B2D">
        <w:t xml:space="preserve"> (</w:t>
      </w:r>
      <w:proofErr w:type="spellStart"/>
      <w:r w:rsidR="00EE3182" w:rsidRPr="00D43B2D">
        <w:t>Illeris</w:t>
      </w:r>
      <w:proofErr w:type="spellEnd"/>
      <w:r w:rsidR="00EE3182" w:rsidRPr="00D43B2D">
        <w:t>, 2012)</w:t>
      </w:r>
      <w:r w:rsidR="00600E61" w:rsidRPr="00D43B2D">
        <w:t xml:space="preserve">. </w:t>
      </w:r>
      <w:r w:rsidR="00900DEB" w:rsidRPr="00D43B2D">
        <w:t xml:space="preserve">These situations are unwanted and sometimes can be acute. </w:t>
      </w:r>
      <w:r w:rsidR="003C7D5B" w:rsidRPr="00D43B2D">
        <w:t>Contingency theory implies how to deal with these sudden change</w:t>
      </w:r>
      <w:r w:rsidR="00F45D64" w:rsidRPr="00D43B2D">
        <w:t>s</w:t>
      </w:r>
      <w:r w:rsidR="003C7D5B" w:rsidRPr="00D43B2D">
        <w:t xml:space="preserve"> or situations.</w:t>
      </w:r>
      <w:r w:rsidR="00F45D64" w:rsidRPr="00D43B2D">
        <w:t xml:space="preserve"> </w:t>
      </w:r>
      <w:r w:rsidR="008A629C" w:rsidRPr="00D43B2D">
        <w:t xml:space="preserve">In Tesco, there were a </w:t>
      </w:r>
      <w:r w:rsidR="008A629C" w:rsidRPr="00D43B2D">
        <w:rPr>
          <w:noProof/>
        </w:rPr>
        <w:t>lot</w:t>
      </w:r>
      <w:r w:rsidR="000B7BD4" w:rsidRPr="00D43B2D">
        <w:rPr>
          <w:noProof/>
        </w:rPr>
        <w:t xml:space="preserve"> of</w:t>
      </w:r>
      <w:r w:rsidR="008A629C" w:rsidRPr="00D43B2D">
        <w:t xml:space="preserve"> sudden changes happened across the financial year. </w:t>
      </w:r>
      <w:r w:rsidR="00A63335" w:rsidRPr="00D43B2D">
        <w:t xml:space="preserve">I try to solve all the problems very prudently by applying the contingency theory. </w:t>
      </w:r>
      <w:r w:rsidR="00331E13" w:rsidRPr="00D43B2D">
        <w:t xml:space="preserve">I try to understand the problem and how they are related to the values, attitudes and beliefs of the employees. After that I start working on that particular factor of the employees thus it doesn’t happen in the next time. </w:t>
      </w:r>
      <w:r w:rsidR="00EA5B3B" w:rsidRPr="00D43B2D">
        <w:t xml:space="preserve">Contingency theory has a great effect on the </w:t>
      </w:r>
      <w:r w:rsidR="004E18CA" w:rsidRPr="00D43B2D">
        <w:t>business environment as well as employee’s</w:t>
      </w:r>
      <w:r w:rsidR="00D84D1C" w:rsidRPr="00D43B2D">
        <w:t xml:space="preserve"> values, beliefs and attitudes.</w:t>
      </w:r>
    </w:p>
    <w:p w:rsidR="00D84D1C" w:rsidRPr="00D43B2D" w:rsidRDefault="00245ABC" w:rsidP="00D84D1C">
      <w:pPr>
        <w:jc w:val="center"/>
      </w:pPr>
      <w:r w:rsidRPr="00D43B2D">
        <w:rPr>
          <w:noProof/>
        </w:rPr>
        <w:drawing>
          <wp:inline distT="0" distB="0" distL="0" distR="0" wp14:anchorId="28FF64D0" wp14:editId="68CB585A">
            <wp:extent cx="4257675" cy="2754162"/>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78943" cy="2767920"/>
                    </a:xfrm>
                    <a:prstGeom prst="rect">
                      <a:avLst/>
                    </a:prstGeom>
                    <a:noFill/>
                    <a:ln>
                      <a:noFill/>
                    </a:ln>
                  </pic:spPr>
                </pic:pic>
              </a:graphicData>
            </a:graphic>
          </wp:inline>
        </w:drawing>
      </w:r>
    </w:p>
    <w:p w:rsidR="00D84D1C" w:rsidRPr="00D43B2D" w:rsidRDefault="00D84D1C" w:rsidP="00D84D1C">
      <w:pPr>
        <w:jc w:val="center"/>
      </w:pPr>
      <w:r w:rsidRPr="00D43B2D">
        <w:t>Figure 7: Contingency Theory</w:t>
      </w:r>
    </w:p>
    <w:p w:rsidR="00D84D1C" w:rsidRPr="00D43B2D" w:rsidRDefault="00D84D1C" w:rsidP="00D84D1C">
      <w:pPr>
        <w:jc w:val="center"/>
      </w:pPr>
      <w:r w:rsidRPr="00D43B2D">
        <w:t>Source:</w:t>
      </w:r>
      <w:r w:rsidR="003476C7" w:rsidRPr="00D43B2D">
        <w:t xml:space="preserve"> </w:t>
      </w:r>
      <w:r w:rsidR="003476C7" w:rsidRPr="00D43B2D">
        <w:rPr>
          <w:shd w:val="clear" w:color="auto" w:fill="FFFFFF"/>
        </w:rPr>
        <w:t>(business.com, 2018)</w:t>
      </w:r>
    </w:p>
    <w:p w:rsidR="005F5DB4" w:rsidRPr="00D43B2D" w:rsidRDefault="005F5DB4" w:rsidP="006B7260">
      <w:r w:rsidRPr="00D43B2D">
        <w:t xml:space="preserve">I have been observing in Tesco that, there are numerous internal and external factors that can impact the ideal organizational structure and values and attitudes of the employees. </w:t>
      </w:r>
    </w:p>
    <w:p w:rsidR="004B1A32" w:rsidRPr="00D43B2D" w:rsidRDefault="00FA0F01" w:rsidP="001E75C4">
      <w:pPr>
        <w:pStyle w:val="Heading2"/>
      </w:pPr>
      <w:bookmarkStart w:id="11" w:name="_Toc534329666"/>
      <w:r w:rsidRPr="00D43B2D">
        <w:t xml:space="preserve">2.4 </w:t>
      </w:r>
      <w:r w:rsidR="005978C6" w:rsidRPr="00D43B2D">
        <w:rPr>
          <w:shd w:val="clear" w:color="auto" w:fill="FFFFFF"/>
        </w:rPr>
        <w:t>Frederick Taylor's scientific management theory:</w:t>
      </w:r>
      <w:bookmarkEnd w:id="11"/>
    </w:p>
    <w:p w:rsidR="007A72EF" w:rsidRPr="00D43B2D" w:rsidRDefault="001E75C4" w:rsidP="002E3EB1">
      <w:r w:rsidRPr="00D43B2D">
        <w:t xml:space="preserve">Frederick Taylor's scientific management </w:t>
      </w:r>
      <w:r w:rsidRPr="00D43B2D">
        <w:rPr>
          <w:noProof/>
        </w:rPr>
        <w:t>theory</w:t>
      </w:r>
      <w:r w:rsidRPr="00D43B2D">
        <w:t xml:space="preserve"> additionally called the classical management theory, accentuates efficiency, much as </w:t>
      </w:r>
      <w:r w:rsidR="000B7BD4" w:rsidRPr="00D43B2D">
        <w:rPr>
          <w:noProof/>
        </w:rPr>
        <w:t>W</w:t>
      </w:r>
      <w:r w:rsidRPr="00D43B2D">
        <w:rPr>
          <w:noProof/>
        </w:rPr>
        <w:t>eber</w:t>
      </w:r>
      <w:r w:rsidRPr="00D43B2D">
        <w:t xml:space="preserve"> Max. Be that as it may, as indicated by Taylor, as </w:t>
      </w:r>
      <w:r w:rsidRPr="00D43B2D">
        <w:lastRenderedPageBreak/>
        <w:t>opposed to reprimanding employees for each minor misstep, employers should remunerate workers for increased productivity</w:t>
      </w:r>
      <w:r w:rsidR="00365A4F" w:rsidRPr="00D43B2D">
        <w:t>. T</w:t>
      </w:r>
      <w:r w:rsidRPr="00D43B2D">
        <w:t>he vital question of management o</w:t>
      </w:r>
      <w:r w:rsidR="00365A4F" w:rsidRPr="00D43B2D">
        <w:t xml:space="preserve">ught to be to anchor the </w:t>
      </w:r>
      <w:r w:rsidRPr="00D43B2D">
        <w:t>prosperity</w:t>
      </w:r>
      <w:r w:rsidR="00365A4F" w:rsidRPr="00D43B2D">
        <w:t xml:space="preserve"> context for</w:t>
      </w:r>
      <w:r w:rsidRPr="00D43B2D">
        <w:t xml:space="preserve"> the business</w:t>
      </w:r>
      <w:r w:rsidR="00493623" w:rsidRPr="00D43B2D">
        <w:t xml:space="preserve"> (McWhorter, 2016)</w:t>
      </w:r>
      <w:r w:rsidR="007A72EF" w:rsidRPr="00D43B2D">
        <w:t xml:space="preserve">. Workers values, attitudes and beliefs mainly work as fundamental </w:t>
      </w:r>
      <w:r w:rsidR="00F57B05" w:rsidRPr="00D43B2D">
        <w:t>things in this context.</w:t>
      </w:r>
    </w:p>
    <w:p w:rsidR="00FD46AE" w:rsidRPr="00D43B2D" w:rsidRDefault="00FD46AE" w:rsidP="00BE33C2"/>
    <w:p w:rsidR="00BE33C2" w:rsidRPr="00D43B2D" w:rsidRDefault="00815316" w:rsidP="00815316">
      <w:pPr>
        <w:jc w:val="center"/>
      </w:pPr>
      <w:r w:rsidRPr="00D43B2D">
        <w:rPr>
          <w:noProof/>
        </w:rPr>
        <w:drawing>
          <wp:inline distT="0" distB="0" distL="0" distR="0" wp14:anchorId="5C0957E6" wp14:editId="6D7DFF46">
            <wp:extent cx="2476500" cy="1601470"/>
            <wp:effectExtent l="0" t="0" r="0" b="0"/>
            <wp:docPr id="8" name="Picture 8" descr="Image result for scientific management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scientific management theor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9011" cy="1609560"/>
                    </a:xfrm>
                    <a:prstGeom prst="rect">
                      <a:avLst/>
                    </a:prstGeom>
                    <a:noFill/>
                    <a:ln>
                      <a:noFill/>
                    </a:ln>
                  </pic:spPr>
                </pic:pic>
              </a:graphicData>
            </a:graphic>
          </wp:inline>
        </w:drawing>
      </w:r>
    </w:p>
    <w:p w:rsidR="00815316" w:rsidRPr="00D43B2D" w:rsidRDefault="00815316" w:rsidP="00815316">
      <w:pPr>
        <w:jc w:val="center"/>
      </w:pPr>
      <w:r w:rsidRPr="00D43B2D">
        <w:t>Figure 8: Taylor’s Scientific Management Theory</w:t>
      </w:r>
    </w:p>
    <w:p w:rsidR="00815316" w:rsidRPr="00D43B2D" w:rsidRDefault="00815316" w:rsidP="00815316">
      <w:pPr>
        <w:jc w:val="center"/>
      </w:pPr>
      <w:r w:rsidRPr="00D43B2D">
        <w:t xml:space="preserve">Source: </w:t>
      </w:r>
      <w:r w:rsidR="003476C7" w:rsidRPr="00D43B2D">
        <w:rPr>
          <w:shd w:val="clear" w:color="auto" w:fill="FFFFFF"/>
        </w:rPr>
        <w:t>(business.com, 2018)</w:t>
      </w:r>
    </w:p>
    <w:p w:rsidR="00C968D7" w:rsidRPr="00D43B2D" w:rsidRDefault="00F57B05" w:rsidP="00C968D7">
      <w:r w:rsidRPr="00D43B2D">
        <w:t xml:space="preserve">When I work with my employees, it’s quite pragmatic that they make mistakes. It doesn’t mean that every time they make </w:t>
      </w:r>
      <w:r w:rsidR="000B7BD4" w:rsidRPr="00D43B2D">
        <w:t xml:space="preserve">the </w:t>
      </w:r>
      <w:r w:rsidRPr="00D43B2D">
        <w:rPr>
          <w:noProof/>
        </w:rPr>
        <w:t>mistake</w:t>
      </w:r>
      <w:r w:rsidRPr="00D43B2D">
        <w:t xml:space="preserve"> I have to scold him/her for his/her task. </w:t>
      </w:r>
      <w:r w:rsidR="00F84926" w:rsidRPr="00D43B2D">
        <w:t xml:space="preserve">Rather I choose other ways, I console them and remunerate them with satisfaction that it will not happen again etc. </w:t>
      </w:r>
      <w:r w:rsidR="002952BC" w:rsidRPr="00D43B2D">
        <w:t xml:space="preserve">I noticed </w:t>
      </w:r>
      <w:r w:rsidR="002952BC" w:rsidRPr="00D43B2D">
        <w:rPr>
          <w:noProof/>
        </w:rPr>
        <w:t>that</w:t>
      </w:r>
      <w:r w:rsidR="002952BC" w:rsidRPr="00D43B2D">
        <w:t xml:space="preserve"> it brought a lot of productivity among the employees and develop the values, beliefs and attitudes of the employees which they hold. </w:t>
      </w:r>
      <w:r w:rsidR="002002F9" w:rsidRPr="00D43B2D">
        <w:t xml:space="preserve">In Tesco, a </w:t>
      </w:r>
      <w:r w:rsidR="002002F9" w:rsidRPr="00D43B2D">
        <w:rPr>
          <w:noProof/>
        </w:rPr>
        <w:t>salesman</w:t>
      </w:r>
      <w:r w:rsidR="002002F9" w:rsidRPr="00D43B2D">
        <w:t xml:space="preserve"> once </w:t>
      </w:r>
      <w:r w:rsidR="009C615C" w:rsidRPr="00D43B2D">
        <w:t xml:space="preserve">made a mistake by providing and exchanging a product </w:t>
      </w:r>
      <w:r w:rsidR="00AD6CF1" w:rsidRPr="00D43B2D">
        <w:t xml:space="preserve">with another customer. It brought customer complaints from both of the sides. </w:t>
      </w:r>
      <w:r w:rsidR="00771BE9" w:rsidRPr="00D43B2D">
        <w:t xml:space="preserve">The </w:t>
      </w:r>
      <w:r w:rsidR="00771BE9" w:rsidRPr="00D43B2D">
        <w:rPr>
          <w:noProof/>
        </w:rPr>
        <w:t>salesman</w:t>
      </w:r>
      <w:r w:rsidR="00771BE9" w:rsidRPr="00D43B2D">
        <w:t xml:space="preserve"> didn’t make the mistake intentionally rather it was a mistake. </w:t>
      </w:r>
      <w:r w:rsidR="00C12913" w:rsidRPr="00D43B2D">
        <w:t xml:space="preserve">I understood the </w:t>
      </w:r>
      <w:r w:rsidR="00C12913" w:rsidRPr="00D43B2D">
        <w:rPr>
          <w:noProof/>
        </w:rPr>
        <w:t>salesman</w:t>
      </w:r>
      <w:r w:rsidR="00C12913" w:rsidRPr="00D43B2D">
        <w:t xml:space="preserve"> with motivation and make him believe that he made a mistake. It brought him a lot of success in the days ahead. </w:t>
      </w:r>
      <w:r w:rsidR="00332E77" w:rsidRPr="00D43B2D">
        <w:t xml:space="preserve">He hasn’t made a single mistake after that day. </w:t>
      </w:r>
      <w:r w:rsidR="001A3A74" w:rsidRPr="00D43B2D">
        <w:t xml:space="preserve">It implies that what I told that </w:t>
      </w:r>
      <w:r w:rsidR="001A3A74" w:rsidRPr="00D43B2D">
        <w:rPr>
          <w:noProof/>
        </w:rPr>
        <w:t>salesman</w:t>
      </w:r>
      <w:r w:rsidR="001A3A74" w:rsidRPr="00D43B2D">
        <w:t xml:space="preserve"> that day, that changes the beliefs of the employees and creates values of his/her own through which his attitudes changes over the time to his/her job and that bring success and more productivity for the organization.</w:t>
      </w:r>
    </w:p>
    <w:p w:rsidR="00C968D7" w:rsidRPr="00D43B2D" w:rsidRDefault="00C968D7">
      <w:pPr>
        <w:spacing w:line="259" w:lineRule="auto"/>
        <w:jc w:val="left"/>
      </w:pPr>
      <w:r w:rsidRPr="00D43B2D">
        <w:br w:type="page"/>
      </w:r>
    </w:p>
    <w:p w:rsidR="00B04B03" w:rsidRPr="00D43B2D" w:rsidRDefault="00B04B03" w:rsidP="00A94EFD">
      <w:pPr>
        <w:pStyle w:val="Heading1"/>
      </w:pPr>
      <w:bookmarkStart w:id="12" w:name="_Toc534329667"/>
      <w:r w:rsidRPr="00D43B2D">
        <w:lastRenderedPageBreak/>
        <w:t>Conclusion:</w:t>
      </w:r>
      <w:bookmarkEnd w:id="12"/>
    </w:p>
    <w:p w:rsidR="00A94EFD" w:rsidRPr="00D43B2D" w:rsidRDefault="00B82AC8" w:rsidP="00A94EFD">
      <w:r w:rsidRPr="00D43B2D">
        <w:t xml:space="preserve">Different management theories are the most fundamental of </w:t>
      </w:r>
      <w:r w:rsidR="00B0640A" w:rsidRPr="00D43B2D">
        <w:t>work environments</w:t>
      </w:r>
      <w:r w:rsidR="00D24980" w:rsidRPr="00D43B2D">
        <w:t xml:space="preserve"> which </w:t>
      </w:r>
      <w:r w:rsidR="00D24980" w:rsidRPr="00D43B2D">
        <w:rPr>
          <w:noProof/>
        </w:rPr>
        <w:t>enable</w:t>
      </w:r>
      <w:r w:rsidR="00D24980" w:rsidRPr="00D43B2D">
        <w:t xml:space="preserve"> organizations to run successfully.</w:t>
      </w:r>
      <w:r w:rsidR="00B0640A" w:rsidRPr="00D43B2D">
        <w:t xml:space="preserve"> A</w:t>
      </w:r>
      <w:r w:rsidR="00482F54" w:rsidRPr="00D43B2D">
        <w:t xml:space="preserve"> lot of</w:t>
      </w:r>
      <w:r w:rsidR="00FA2FD1" w:rsidRPr="00D43B2D">
        <w:t xml:space="preserve"> management theori</w:t>
      </w:r>
      <w:r w:rsidR="00A94EFD" w:rsidRPr="00D43B2D">
        <w:t>es have been con</w:t>
      </w:r>
      <w:r w:rsidR="00482F54" w:rsidRPr="00D43B2D">
        <w:t>nected in this report and the</w:t>
      </w:r>
      <w:r w:rsidR="00FA2FD1" w:rsidRPr="00D43B2D">
        <w:t xml:space="preserve"> ro</w:t>
      </w:r>
      <w:r w:rsidR="00A94EFD" w:rsidRPr="00D43B2D">
        <w:t>le</w:t>
      </w:r>
      <w:r w:rsidR="00482F54" w:rsidRPr="00D43B2D">
        <w:t xml:space="preserve"> of a manager</w:t>
      </w:r>
      <w:r w:rsidR="00A94EFD" w:rsidRPr="00D43B2D">
        <w:t xml:space="preserve"> has addi</w:t>
      </w:r>
      <w:r w:rsidR="000233E7" w:rsidRPr="00D43B2D">
        <w:t>tionally been decided for continuing evaluations basically on some major</w:t>
      </w:r>
      <w:r w:rsidR="00A94EFD" w:rsidRPr="00D43B2D">
        <w:t xml:space="preserve"> pa</w:t>
      </w:r>
      <w:r w:rsidR="00FA2FD1" w:rsidRPr="00D43B2D">
        <w:t xml:space="preserve">rts of human </w:t>
      </w:r>
      <w:r w:rsidR="00FA2FD1" w:rsidRPr="00D43B2D">
        <w:rPr>
          <w:noProof/>
        </w:rPr>
        <w:t>instincts</w:t>
      </w:r>
      <w:r w:rsidR="000233E7" w:rsidRPr="00D43B2D">
        <w:t xml:space="preserve"> like</w:t>
      </w:r>
      <w:r w:rsidR="00FA2FD1" w:rsidRPr="00D43B2D">
        <w:t xml:space="preserve"> beliefs, attitudes and values. The theoretical model of beliefs, attitudes and va</w:t>
      </w:r>
      <w:r w:rsidR="00A94EFD" w:rsidRPr="00D43B2D">
        <w:t>lues will help with separating and examining the distinction these viewpoints inside the setting of an association which has been talked about here. System Management Theory is also discussed wh</w:t>
      </w:r>
      <w:r w:rsidR="00986772" w:rsidRPr="00D43B2D">
        <w:t>ich is relevant to the employee’s</w:t>
      </w:r>
      <w:r w:rsidR="00A94EFD" w:rsidRPr="00D43B2D">
        <w:t xml:space="preserve"> attitudes, beliefs and </w:t>
      </w:r>
      <w:r w:rsidR="00C02D1E" w:rsidRPr="00D43B2D">
        <w:t>values of an organization</w:t>
      </w:r>
      <w:r w:rsidR="00986772" w:rsidRPr="00D43B2D">
        <w:t xml:space="preserve"> for being productive</w:t>
      </w:r>
      <w:r w:rsidR="00C02D1E" w:rsidRPr="00D43B2D">
        <w:t>.</w:t>
      </w:r>
      <w:r w:rsidR="00CE4501" w:rsidRPr="00D43B2D">
        <w:t xml:space="preserve"> Any person can try to make an evaluation and </w:t>
      </w:r>
      <w:r w:rsidR="00FA2FD1" w:rsidRPr="00D43B2D">
        <w:t xml:space="preserve">appraisal of </w:t>
      </w:r>
      <w:r w:rsidR="00FA2FD1" w:rsidRPr="00D43B2D">
        <w:rPr>
          <w:noProof/>
        </w:rPr>
        <w:t>possess</w:t>
      </w:r>
      <w:r w:rsidR="000B7BD4" w:rsidRPr="00D43B2D">
        <w:rPr>
          <w:noProof/>
        </w:rPr>
        <w:t>ing</w:t>
      </w:r>
      <w:r w:rsidR="00FA2FD1" w:rsidRPr="00D43B2D">
        <w:t xml:space="preserve"> beliefs, values and attit</w:t>
      </w:r>
      <w:r w:rsidR="00A94EFD" w:rsidRPr="00D43B2D">
        <w:t>udes and fur</w:t>
      </w:r>
      <w:r w:rsidR="00FA2FD1" w:rsidRPr="00D43B2D">
        <w:t>thermore their</w:t>
      </w:r>
      <w:r w:rsidR="00CE4501" w:rsidRPr="00D43B2D">
        <w:t xml:space="preserve"> instant</w:t>
      </w:r>
      <w:r w:rsidR="00FA2FD1" w:rsidRPr="00D43B2D">
        <w:t xml:space="preserve"> effects on </w:t>
      </w:r>
      <w:r w:rsidR="00CE4501" w:rsidRPr="00D43B2D">
        <w:t xml:space="preserve">different </w:t>
      </w:r>
      <w:r w:rsidR="00FA2FD1" w:rsidRPr="00D43B2D">
        <w:t xml:space="preserve">workplace </w:t>
      </w:r>
      <w:r w:rsidR="00FA2FD1" w:rsidRPr="00D43B2D">
        <w:rPr>
          <w:noProof/>
        </w:rPr>
        <w:t>beha</w:t>
      </w:r>
      <w:r w:rsidR="0024408C" w:rsidRPr="00D43B2D">
        <w:rPr>
          <w:noProof/>
        </w:rPr>
        <w:t>vio</w:t>
      </w:r>
      <w:r w:rsidR="000B7BD4" w:rsidRPr="00D43B2D">
        <w:rPr>
          <w:noProof/>
        </w:rPr>
        <w:t>u</w:t>
      </w:r>
      <w:r w:rsidR="00A94EFD" w:rsidRPr="00D43B2D">
        <w:rPr>
          <w:noProof/>
        </w:rPr>
        <w:t>r</w:t>
      </w:r>
      <w:r w:rsidR="00CE4501" w:rsidRPr="00D43B2D">
        <w:rPr>
          <w:noProof/>
        </w:rPr>
        <w:t xml:space="preserve"> and culture</w:t>
      </w:r>
      <w:r w:rsidR="00C840A2" w:rsidRPr="00D43B2D">
        <w:t>, for example, how they will conduct and interpret</w:t>
      </w:r>
      <w:r w:rsidR="00A94EFD" w:rsidRPr="00D43B2D">
        <w:t xml:space="preserve"> their at</w:t>
      </w:r>
      <w:r w:rsidR="00FA2FD1" w:rsidRPr="00D43B2D">
        <w:t>titu</w:t>
      </w:r>
      <w:r w:rsidR="00A94EFD" w:rsidRPr="00D43B2D">
        <w:t xml:space="preserve">des </w:t>
      </w:r>
      <w:r w:rsidR="00C840A2" w:rsidRPr="00D43B2D">
        <w:t>in specific incidents or how those values and attitudes</w:t>
      </w:r>
      <w:r w:rsidR="00A94EFD" w:rsidRPr="00D43B2D">
        <w:t xml:space="preserve"> </w:t>
      </w:r>
      <w:r w:rsidR="00FA2FD1" w:rsidRPr="00D43B2D">
        <w:t>can be developed and the theory of McGre</w:t>
      </w:r>
      <w:r w:rsidR="00C840A2" w:rsidRPr="00D43B2D">
        <w:t xml:space="preserve">gor relates to </w:t>
      </w:r>
      <w:r w:rsidR="00C840A2" w:rsidRPr="00D43B2D">
        <w:rPr>
          <w:noProof/>
        </w:rPr>
        <w:t>clarify</w:t>
      </w:r>
      <w:r w:rsidR="00147C3E" w:rsidRPr="00D43B2D">
        <w:rPr>
          <w:noProof/>
        </w:rPr>
        <w:t>ing</w:t>
      </w:r>
      <w:r w:rsidR="00A94EFD" w:rsidRPr="00D43B2D">
        <w:t xml:space="preserve"> </w:t>
      </w:r>
      <w:r w:rsidR="00147C3E" w:rsidRPr="00D43B2D">
        <w:t xml:space="preserve">a </w:t>
      </w:r>
      <w:r w:rsidR="00A94EFD" w:rsidRPr="00D43B2D">
        <w:rPr>
          <w:noProof/>
        </w:rPr>
        <w:t>person's</w:t>
      </w:r>
      <w:r w:rsidR="00FA2FD1" w:rsidRPr="00D43B2D">
        <w:t xml:space="preserve"> job. I have shown my own beliefs, values and atti</w:t>
      </w:r>
      <w:r w:rsidR="00A94EFD" w:rsidRPr="00D43B2D">
        <w:t>tudes applicable to my job in Tesco which has likewise been talked about d</w:t>
      </w:r>
      <w:r w:rsidR="00FA2FD1" w:rsidRPr="00D43B2D">
        <w:t>epe</w:t>
      </w:r>
      <w:r w:rsidR="00C840A2" w:rsidRPr="00D43B2D">
        <w:t xml:space="preserve">ndent on the hierarchy </w:t>
      </w:r>
      <w:r w:rsidR="00FA2FD1" w:rsidRPr="00D43B2D">
        <w:t>the</w:t>
      </w:r>
      <w:r w:rsidR="00A94EFD" w:rsidRPr="00D43B2D">
        <w:t>ory. How these can</w:t>
      </w:r>
      <w:r w:rsidR="00FA2FD1" w:rsidRPr="00D43B2D">
        <w:t xml:space="preserve"> affect my conduct in the work</w:t>
      </w:r>
      <w:r w:rsidR="00A94EFD" w:rsidRPr="00D43B2D">
        <w:t>place is additionally clarified with precedents. Clear recogniza</w:t>
      </w:r>
      <w:r w:rsidR="00FA2FD1" w:rsidRPr="00D43B2D">
        <w:t>ble proof to my job in the wor</w:t>
      </w:r>
      <w:r w:rsidR="00A94EFD" w:rsidRPr="00D43B2D">
        <w:t>kplace has been</w:t>
      </w:r>
      <w:r w:rsidR="00FA2FD1" w:rsidRPr="00D43B2D">
        <w:t xml:space="preserve"> depicted through Hertzberg's th</w:t>
      </w:r>
      <w:r w:rsidR="00A94EFD" w:rsidRPr="00D43B2D">
        <w:t>eory, Hawt</w:t>
      </w:r>
      <w:r w:rsidR="00FA2FD1" w:rsidRPr="00D43B2D">
        <w:t>horne Studies, Contingency the</w:t>
      </w:r>
      <w:r w:rsidR="00A94EFD" w:rsidRPr="00D43B2D">
        <w:t xml:space="preserve">ory, Scientific Management Theory and so forth. These speculations incorporate different </w:t>
      </w:r>
      <w:r w:rsidR="00FA2FD1" w:rsidRPr="00D43B2D">
        <w:t>conduct position of managemen</w:t>
      </w:r>
      <w:r w:rsidR="00A94EFD" w:rsidRPr="00D43B2D">
        <w:t xml:space="preserve">t which have been utilizing in numerous associations to deal with the associations in a proficient and powerful way. In this manner, administrators should put </w:t>
      </w:r>
      <w:r w:rsidR="00FA2FD1" w:rsidRPr="00D43B2D">
        <w:t>more accentuation on the beliefs, value and att</w:t>
      </w:r>
      <w:r w:rsidR="00A94EFD" w:rsidRPr="00D43B2D">
        <w:t>itudes of the workers for better acco</w:t>
      </w:r>
      <w:r w:rsidR="00FA2FD1" w:rsidRPr="00D43B2D">
        <w:t>mplishment of go</w:t>
      </w:r>
      <w:r w:rsidR="00A94EFD" w:rsidRPr="00D43B2D">
        <w:t>als</w:t>
      </w:r>
      <w:r w:rsidR="00FA2FD1" w:rsidRPr="00D43B2D">
        <w:t xml:space="preserve"> </w:t>
      </w:r>
      <w:r w:rsidR="00CC13B5" w:rsidRPr="00D43B2D">
        <w:t xml:space="preserve">and </w:t>
      </w:r>
      <w:r w:rsidR="00FA2FD1" w:rsidRPr="00D43B2D">
        <w:t>targets</w:t>
      </w:r>
      <w:r w:rsidR="00A94EFD" w:rsidRPr="00D43B2D">
        <w:t>.</w:t>
      </w:r>
    </w:p>
    <w:p w:rsidR="0024408C" w:rsidRDefault="0024408C">
      <w:pPr>
        <w:spacing w:line="259" w:lineRule="auto"/>
        <w:jc w:val="left"/>
      </w:pPr>
      <w:r>
        <w:br w:type="page"/>
      </w:r>
    </w:p>
    <w:p w:rsidR="0024408C" w:rsidRDefault="0024408C" w:rsidP="0085701D">
      <w:pPr>
        <w:pStyle w:val="Heading1"/>
      </w:pPr>
      <w:bookmarkStart w:id="13" w:name="_Toc534329668"/>
      <w:r>
        <w:lastRenderedPageBreak/>
        <w:t>References:</w:t>
      </w:r>
      <w:bookmarkEnd w:id="13"/>
    </w:p>
    <w:p w:rsidR="0085701D" w:rsidRDefault="00933D28" w:rsidP="004E3152">
      <w:pPr>
        <w:rPr>
          <w:shd w:val="clear" w:color="auto" w:fill="FFFFFF"/>
        </w:rPr>
      </w:pPr>
      <w:proofErr w:type="spellStart"/>
      <w:r>
        <w:rPr>
          <w:shd w:val="clear" w:color="auto" w:fill="FFFFFF"/>
        </w:rPr>
        <w:t>Andriof</w:t>
      </w:r>
      <w:proofErr w:type="spellEnd"/>
      <w:r>
        <w:rPr>
          <w:shd w:val="clear" w:color="auto" w:fill="FFFFFF"/>
        </w:rPr>
        <w:t xml:space="preserve">, J., </w:t>
      </w:r>
      <w:proofErr w:type="spellStart"/>
      <w:r>
        <w:rPr>
          <w:shd w:val="clear" w:color="auto" w:fill="FFFFFF"/>
        </w:rPr>
        <w:t>Waddock</w:t>
      </w:r>
      <w:proofErr w:type="spellEnd"/>
      <w:r>
        <w:rPr>
          <w:shd w:val="clear" w:color="auto" w:fill="FFFFFF"/>
        </w:rPr>
        <w:t>, S., Husted, B. and Rahman, S. (2016). </w:t>
      </w:r>
      <w:r>
        <w:rPr>
          <w:i/>
          <w:iCs/>
          <w:shd w:val="clear" w:color="auto" w:fill="FFFFFF"/>
        </w:rPr>
        <w:t>Unfolding Stakeholder Thinking</w:t>
      </w:r>
      <w:r>
        <w:rPr>
          <w:shd w:val="clear" w:color="auto" w:fill="FFFFFF"/>
        </w:rPr>
        <w:t>.</w:t>
      </w:r>
    </w:p>
    <w:p w:rsidR="00933D28" w:rsidRDefault="00933D28" w:rsidP="004E3152">
      <w:pPr>
        <w:rPr>
          <w:shd w:val="clear" w:color="auto" w:fill="FFFFFF"/>
        </w:rPr>
      </w:pPr>
      <w:proofErr w:type="spellStart"/>
      <w:r>
        <w:rPr>
          <w:shd w:val="clear" w:color="auto" w:fill="FFFFFF"/>
        </w:rPr>
        <w:t>Bresciani</w:t>
      </w:r>
      <w:proofErr w:type="spellEnd"/>
      <w:r>
        <w:rPr>
          <w:shd w:val="clear" w:color="auto" w:fill="FFFFFF"/>
        </w:rPr>
        <w:t>, M. (2014). </w:t>
      </w:r>
      <w:r>
        <w:rPr>
          <w:i/>
          <w:iCs/>
          <w:shd w:val="clear" w:color="auto" w:fill="FFFFFF"/>
        </w:rPr>
        <w:t>The neuroscience of learning and development</w:t>
      </w:r>
      <w:r>
        <w:rPr>
          <w:shd w:val="clear" w:color="auto" w:fill="FFFFFF"/>
        </w:rPr>
        <w:t>.</w:t>
      </w:r>
    </w:p>
    <w:p w:rsidR="00933D28" w:rsidRDefault="001002F5" w:rsidP="004E3152">
      <w:pPr>
        <w:rPr>
          <w:shd w:val="clear" w:color="auto" w:fill="FFFFFF"/>
        </w:rPr>
      </w:pPr>
      <w:r>
        <w:rPr>
          <w:shd w:val="clear" w:color="auto" w:fill="FFFFFF"/>
        </w:rPr>
        <w:t>Brookfield, S. (2010). </w:t>
      </w:r>
      <w:r>
        <w:rPr>
          <w:i/>
          <w:iCs/>
          <w:shd w:val="clear" w:color="auto" w:fill="FFFFFF"/>
        </w:rPr>
        <w:t>Developing critical thinkers</w:t>
      </w:r>
      <w:r>
        <w:rPr>
          <w:shd w:val="clear" w:color="auto" w:fill="FFFFFF"/>
        </w:rPr>
        <w:t>. Baltimore, MD: Laureate Education, Inc.</w:t>
      </w:r>
    </w:p>
    <w:p w:rsidR="001002F5" w:rsidRDefault="001002F5" w:rsidP="004E3152">
      <w:pPr>
        <w:rPr>
          <w:shd w:val="clear" w:color="auto" w:fill="FFFFFF"/>
        </w:rPr>
      </w:pPr>
      <w:proofErr w:type="spellStart"/>
      <w:r>
        <w:rPr>
          <w:shd w:val="clear" w:color="auto" w:fill="FFFFFF"/>
        </w:rPr>
        <w:t>Caroselli</w:t>
      </w:r>
      <w:proofErr w:type="spellEnd"/>
      <w:r>
        <w:rPr>
          <w:shd w:val="clear" w:color="auto" w:fill="FFFFFF"/>
        </w:rPr>
        <w:t>, M. (2010). </w:t>
      </w:r>
      <w:r>
        <w:rPr>
          <w:i/>
          <w:iCs/>
          <w:shd w:val="clear" w:color="auto" w:fill="FFFFFF"/>
        </w:rPr>
        <w:t>50 Activities for Developing Critical Thinking Skills</w:t>
      </w:r>
      <w:r>
        <w:rPr>
          <w:shd w:val="clear" w:color="auto" w:fill="FFFFFF"/>
        </w:rPr>
        <w:t>. Amherst: HRD Press.</w:t>
      </w:r>
    </w:p>
    <w:p w:rsidR="001002F5" w:rsidRDefault="00B47964" w:rsidP="004E3152">
      <w:pPr>
        <w:rPr>
          <w:shd w:val="clear" w:color="auto" w:fill="FFFFFF"/>
        </w:rPr>
      </w:pPr>
      <w:r>
        <w:rPr>
          <w:shd w:val="clear" w:color="auto" w:fill="FFFFFF"/>
        </w:rPr>
        <w:t>Costa, A. (2011). </w:t>
      </w:r>
      <w:r>
        <w:rPr>
          <w:i/>
          <w:iCs/>
          <w:shd w:val="clear" w:color="auto" w:fill="FFFFFF"/>
        </w:rPr>
        <w:t>Developing minds</w:t>
      </w:r>
      <w:r>
        <w:rPr>
          <w:shd w:val="clear" w:color="auto" w:fill="FFFFFF"/>
        </w:rPr>
        <w:t>. Alexandria, VA: Association for Supervision and Curriculum Development.</w:t>
      </w:r>
    </w:p>
    <w:p w:rsidR="00B47964" w:rsidRDefault="00B47964" w:rsidP="004E3152">
      <w:pPr>
        <w:rPr>
          <w:shd w:val="clear" w:color="auto" w:fill="FFFFFF"/>
        </w:rPr>
      </w:pPr>
      <w:r>
        <w:rPr>
          <w:shd w:val="clear" w:color="auto" w:fill="FFFFFF"/>
        </w:rPr>
        <w:t>Eliot, G. (2016). </w:t>
      </w:r>
      <w:r>
        <w:rPr>
          <w:i/>
          <w:iCs/>
          <w:shd w:val="clear" w:color="auto" w:fill="FFFFFF"/>
        </w:rPr>
        <w:t>The mill on the Floss</w:t>
      </w:r>
      <w:r>
        <w:rPr>
          <w:shd w:val="clear" w:color="auto" w:fill="FFFFFF"/>
        </w:rPr>
        <w:t>. New York: Open Road Integrated Media.</w:t>
      </w:r>
    </w:p>
    <w:p w:rsidR="00B47964" w:rsidRDefault="0079365C" w:rsidP="004E3152">
      <w:pPr>
        <w:rPr>
          <w:shd w:val="clear" w:color="auto" w:fill="FFFFFF"/>
        </w:rPr>
      </w:pPr>
      <w:r>
        <w:rPr>
          <w:shd w:val="clear" w:color="auto" w:fill="FFFFFF"/>
        </w:rPr>
        <w:t>Elliott, C. and Turnbull, S. (2017). </w:t>
      </w:r>
      <w:r>
        <w:rPr>
          <w:i/>
          <w:iCs/>
          <w:shd w:val="clear" w:color="auto" w:fill="FFFFFF"/>
        </w:rPr>
        <w:t>Critical thinking in human resource development</w:t>
      </w:r>
      <w:r>
        <w:rPr>
          <w:shd w:val="clear" w:color="auto" w:fill="FFFFFF"/>
        </w:rPr>
        <w:t>. London: Routledge.</w:t>
      </w:r>
    </w:p>
    <w:p w:rsidR="006028BE" w:rsidRDefault="00EF4FA9" w:rsidP="004E3152">
      <w:pPr>
        <w:rPr>
          <w:shd w:val="clear" w:color="auto" w:fill="FFFFFF"/>
        </w:rPr>
      </w:pPr>
      <w:proofErr w:type="spellStart"/>
      <w:r>
        <w:rPr>
          <w:shd w:val="clear" w:color="auto" w:fill="FFFFFF"/>
        </w:rPr>
        <w:t>Illeris</w:t>
      </w:r>
      <w:proofErr w:type="spellEnd"/>
      <w:r>
        <w:rPr>
          <w:shd w:val="clear" w:color="auto" w:fill="FFFFFF"/>
        </w:rPr>
        <w:t>, K. (2012). </w:t>
      </w:r>
      <w:r>
        <w:rPr>
          <w:i/>
          <w:iCs/>
          <w:shd w:val="clear" w:color="auto" w:fill="FFFFFF"/>
        </w:rPr>
        <w:t>International perspectives on competence development</w:t>
      </w:r>
      <w:r>
        <w:rPr>
          <w:shd w:val="clear" w:color="auto" w:fill="FFFFFF"/>
        </w:rPr>
        <w:t>. London: Taylor and Francis.</w:t>
      </w:r>
    </w:p>
    <w:p w:rsidR="00EF4FA9" w:rsidRDefault="00EF4FA9" w:rsidP="004E3152">
      <w:pPr>
        <w:rPr>
          <w:shd w:val="clear" w:color="auto" w:fill="FFFFFF"/>
        </w:rPr>
      </w:pPr>
      <w:r>
        <w:rPr>
          <w:shd w:val="clear" w:color="auto" w:fill="FFFFFF"/>
        </w:rPr>
        <w:t>McWhorter, K. (2016). </w:t>
      </w:r>
      <w:r>
        <w:rPr>
          <w:i/>
          <w:iCs/>
          <w:shd w:val="clear" w:color="auto" w:fill="FFFFFF"/>
        </w:rPr>
        <w:t>Study and critical thinking skills in college</w:t>
      </w:r>
      <w:r>
        <w:rPr>
          <w:shd w:val="clear" w:color="auto" w:fill="FFFFFF"/>
        </w:rPr>
        <w:t>. New York: Pearson/Longman.</w:t>
      </w:r>
    </w:p>
    <w:p w:rsidR="00EF4FA9" w:rsidRDefault="00D11A91" w:rsidP="004E3152">
      <w:pPr>
        <w:rPr>
          <w:shd w:val="clear" w:color="auto" w:fill="FFFFFF"/>
        </w:rPr>
      </w:pPr>
      <w:r>
        <w:rPr>
          <w:shd w:val="clear" w:color="auto" w:fill="FFFFFF"/>
        </w:rPr>
        <w:t>Referenceforbusiness.com. (2018). </w:t>
      </w:r>
      <w:r>
        <w:rPr>
          <w:i/>
          <w:iCs/>
          <w:shd w:val="clear" w:color="auto" w:fill="FFFFFF"/>
        </w:rPr>
        <w:t>Tesco PLC - Company Profile, Information, Business Description, History, Background Information on Tesco PLC</w:t>
      </w:r>
      <w:r>
        <w:rPr>
          <w:shd w:val="clear" w:color="auto" w:fill="FFFFFF"/>
        </w:rPr>
        <w:t>. [online] Available at: https://www.referenceforbusiness.com/history2/11/Tesco-PLC.html [Accessed 12 Nov. 2018].</w:t>
      </w:r>
    </w:p>
    <w:p w:rsidR="00D11A91" w:rsidRDefault="00FD1D46" w:rsidP="004E3152">
      <w:pPr>
        <w:rPr>
          <w:shd w:val="clear" w:color="auto" w:fill="FFFFFF"/>
        </w:rPr>
      </w:pPr>
      <w:r>
        <w:rPr>
          <w:shd w:val="clear" w:color="auto" w:fill="FFFFFF"/>
        </w:rPr>
        <w:t>Tesco plc. (2018). </w:t>
      </w:r>
      <w:r>
        <w:rPr>
          <w:i/>
          <w:iCs/>
          <w:shd w:val="clear" w:color="auto" w:fill="FFFFFF"/>
        </w:rPr>
        <w:t>Key facts</w:t>
      </w:r>
      <w:r>
        <w:rPr>
          <w:shd w:val="clear" w:color="auto" w:fill="FFFFFF"/>
        </w:rPr>
        <w:t>. [online] Available at: https://www.tescoplc.com/about-us/key-facts/ [Accessed 12 Nov. 2018].</w:t>
      </w:r>
    </w:p>
    <w:p w:rsidR="00FA745C" w:rsidRDefault="002E6C90" w:rsidP="004E3152">
      <w:pPr>
        <w:rPr>
          <w:shd w:val="clear" w:color="auto" w:fill="FFFFFF"/>
        </w:rPr>
      </w:pPr>
      <w:r>
        <w:rPr>
          <w:shd w:val="clear" w:color="auto" w:fill="FFFFFF"/>
        </w:rPr>
        <w:t>Mindtools.com. (2018). </w:t>
      </w:r>
      <w:r>
        <w:rPr>
          <w:i/>
          <w:iCs/>
          <w:shd w:val="clear" w:color="auto" w:fill="FFFFFF"/>
        </w:rPr>
        <w:t xml:space="preserve">Theory X and Theory </w:t>
      </w:r>
      <w:r w:rsidRPr="00147C3E">
        <w:rPr>
          <w:i/>
          <w:iCs/>
          <w:noProof/>
          <w:shd w:val="clear" w:color="auto" w:fill="FFFFFF"/>
        </w:rPr>
        <w:t>YUnderstanding</w:t>
      </w:r>
      <w:r>
        <w:rPr>
          <w:i/>
          <w:iCs/>
          <w:shd w:val="clear" w:color="auto" w:fill="FFFFFF"/>
        </w:rPr>
        <w:t xml:space="preserve"> People's Motivations</w:t>
      </w:r>
      <w:r>
        <w:rPr>
          <w:shd w:val="clear" w:color="auto" w:fill="FFFFFF"/>
        </w:rPr>
        <w:t>. [online] Available at: https://www.mindtools.com/pages/article/newLDR_74.htm [Accessed 12 Nov. 2018].</w:t>
      </w:r>
    </w:p>
    <w:p w:rsidR="00B954A2" w:rsidRDefault="00ED4EB4" w:rsidP="004E3152">
      <w:pPr>
        <w:rPr>
          <w:shd w:val="clear" w:color="auto" w:fill="FFFFFF"/>
        </w:rPr>
      </w:pPr>
      <w:proofErr w:type="spellStart"/>
      <w:r>
        <w:rPr>
          <w:shd w:val="clear" w:color="auto" w:fill="FFFFFF"/>
        </w:rPr>
        <w:t>Verywell</w:t>
      </w:r>
      <w:proofErr w:type="spellEnd"/>
      <w:r>
        <w:rPr>
          <w:shd w:val="clear" w:color="auto" w:fill="FFFFFF"/>
        </w:rPr>
        <w:t xml:space="preserve"> Mind. (2018). </w:t>
      </w:r>
      <w:r>
        <w:rPr>
          <w:i/>
          <w:iCs/>
          <w:shd w:val="clear" w:color="auto" w:fill="FFFFFF"/>
        </w:rPr>
        <w:t>The 5 Levels of Maslow's Hierarchy of Needs</w:t>
      </w:r>
      <w:r>
        <w:rPr>
          <w:shd w:val="clear" w:color="auto" w:fill="FFFFFF"/>
        </w:rPr>
        <w:t>. [online] Available at: https://www.verywellmind.com/what-is-maslows-hierarchy-of-needs-4136760 [Accessed 12 Nov. 2018].</w:t>
      </w:r>
    </w:p>
    <w:p w:rsidR="00490A31" w:rsidRDefault="00BC3239" w:rsidP="004E3152">
      <w:pPr>
        <w:rPr>
          <w:shd w:val="clear" w:color="auto" w:fill="FFFFFF"/>
        </w:rPr>
      </w:pPr>
      <w:r>
        <w:rPr>
          <w:shd w:val="clear" w:color="auto" w:fill="FFFFFF"/>
        </w:rPr>
        <w:lastRenderedPageBreak/>
        <w:t>B</w:t>
      </w:r>
      <w:r w:rsidR="00D14085">
        <w:rPr>
          <w:shd w:val="clear" w:color="auto" w:fill="FFFFFF"/>
        </w:rPr>
        <w:t>usiness.com. (2018). </w:t>
      </w:r>
      <w:r w:rsidR="00D14085">
        <w:rPr>
          <w:i/>
          <w:iCs/>
          <w:shd w:val="clear" w:color="auto" w:fill="FFFFFF"/>
        </w:rPr>
        <w:t>The Management Theory of Frederick Taylor</w:t>
      </w:r>
      <w:r w:rsidR="00D14085">
        <w:rPr>
          <w:shd w:val="clear" w:color="auto" w:fill="FFFFFF"/>
        </w:rPr>
        <w:t>. [online] Available at: https://www.business.com/articles/management-theory-of-frederick-taylor/ [Accessed 12 Nov. 2018].</w:t>
      </w:r>
    </w:p>
    <w:p w:rsidR="00D72A47" w:rsidRPr="00D14085" w:rsidRDefault="00D72A47" w:rsidP="0085701D">
      <w:pPr>
        <w:rPr>
          <w:rFonts w:ascii="Arial" w:hAnsi="Arial" w:cs="Arial"/>
          <w:b/>
          <w:color w:val="000000"/>
          <w:sz w:val="20"/>
          <w:szCs w:val="20"/>
          <w:shd w:val="clear" w:color="auto" w:fill="FFFFFF"/>
        </w:rPr>
      </w:pPr>
    </w:p>
    <w:p w:rsidR="0056736B" w:rsidRDefault="0056736B" w:rsidP="0085701D">
      <w:pPr>
        <w:rPr>
          <w:rFonts w:ascii="Arial" w:hAnsi="Arial" w:cs="Arial"/>
          <w:color w:val="000000"/>
          <w:sz w:val="20"/>
          <w:szCs w:val="20"/>
          <w:shd w:val="clear" w:color="auto" w:fill="FFFFFF"/>
        </w:rPr>
      </w:pPr>
    </w:p>
    <w:p w:rsidR="00FE641E" w:rsidRDefault="00FE641E" w:rsidP="0085701D">
      <w:pPr>
        <w:rPr>
          <w:rFonts w:ascii="Arial" w:hAnsi="Arial" w:cs="Arial"/>
          <w:color w:val="000000"/>
          <w:sz w:val="20"/>
          <w:szCs w:val="20"/>
          <w:shd w:val="clear" w:color="auto" w:fill="FFFFFF"/>
        </w:rPr>
      </w:pPr>
    </w:p>
    <w:p w:rsidR="00D11A91" w:rsidRPr="0085701D" w:rsidRDefault="00D11A91" w:rsidP="0085701D"/>
    <w:p w:rsidR="00EE1A7D" w:rsidRPr="00EE1A7D" w:rsidRDefault="00EE1A7D" w:rsidP="00EE1A7D"/>
    <w:sectPr w:rsidR="00EE1A7D" w:rsidRPr="00EE1A7D" w:rsidSect="00E97F3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0D76" w:rsidRDefault="00A90D76" w:rsidP="00E97F3A">
      <w:pPr>
        <w:spacing w:after="0" w:line="240" w:lineRule="auto"/>
      </w:pPr>
      <w:r>
        <w:separator/>
      </w:r>
    </w:p>
  </w:endnote>
  <w:endnote w:type="continuationSeparator" w:id="0">
    <w:p w:rsidR="00A90D76" w:rsidRDefault="00A90D76" w:rsidP="00E97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5535362"/>
      <w:docPartObj>
        <w:docPartGallery w:val="Page Numbers (Bottom of Page)"/>
        <w:docPartUnique/>
      </w:docPartObj>
    </w:sdtPr>
    <w:sdtEndPr>
      <w:rPr>
        <w:noProof/>
      </w:rPr>
    </w:sdtEndPr>
    <w:sdtContent>
      <w:p w:rsidR="00E97F3A" w:rsidRDefault="00E97F3A">
        <w:pPr>
          <w:pStyle w:val="Footer"/>
          <w:jc w:val="right"/>
        </w:pPr>
        <w:r>
          <w:fldChar w:fldCharType="begin"/>
        </w:r>
        <w:r>
          <w:instrText xml:space="preserve"> PAGE   \* MERGEFORMAT </w:instrText>
        </w:r>
        <w:r>
          <w:fldChar w:fldCharType="separate"/>
        </w:r>
        <w:r w:rsidR="00706497">
          <w:rPr>
            <w:noProof/>
          </w:rPr>
          <w:t>5</w:t>
        </w:r>
        <w:r>
          <w:rPr>
            <w:noProof/>
          </w:rPr>
          <w:fldChar w:fldCharType="end"/>
        </w:r>
      </w:p>
    </w:sdtContent>
  </w:sdt>
  <w:p w:rsidR="00E97F3A" w:rsidRDefault="00E97F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0D76" w:rsidRDefault="00A90D76" w:rsidP="00E97F3A">
      <w:pPr>
        <w:spacing w:after="0" w:line="240" w:lineRule="auto"/>
      </w:pPr>
      <w:r>
        <w:separator/>
      </w:r>
    </w:p>
  </w:footnote>
  <w:footnote w:type="continuationSeparator" w:id="0">
    <w:p w:rsidR="00A90D76" w:rsidRDefault="00A90D76" w:rsidP="00E97F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B547D"/>
    <w:multiLevelType w:val="multilevel"/>
    <w:tmpl w:val="F5B008B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MxMDA0NTAyMjczNjVW0lEKTi0uzszPAykwqwUAIwgRZywAAAA="/>
  </w:docVars>
  <w:rsids>
    <w:rsidRoot w:val="00630751"/>
    <w:rsid w:val="00011682"/>
    <w:rsid w:val="00017041"/>
    <w:rsid w:val="000233E7"/>
    <w:rsid w:val="000253DA"/>
    <w:rsid w:val="00035F4E"/>
    <w:rsid w:val="000453AF"/>
    <w:rsid w:val="0004630B"/>
    <w:rsid w:val="00052A22"/>
    <w:rsid w:val="00056BF9"/>
    <w:rsid w:val="00063CE0"/>
    <w:rsid w:val="0009083E"/>
    <w:rsid w:val="000B4D0B"/>
    <w:rsid w:val="000B7BD4"/>
    <w:rsid w:val="000D00D3"/>
    <w:rsid w:val="001002F5"/>
    <w:rsid w:val="00100452"/>
    <w:rsid w:val="00101EA2"/>
    <w:rsid w:val="001103A9"/>
    <w:rsid w:val="0012557E"/>
    <w:rsid w:val="0012566A"/>
    <w:rsid w:val="00147C3E"/>
    <w:rsid w:val="001676E9"/>
    <w:rsid w:val="00185D6D"/>
    <w:rsid w:val="0019055E"/>
    <w:rsid w:val="00193D0A"/>
    <w:rsid w:val="001A0990"/>
    <w:rsid w:val="001A39E8"/>
    <w:rsid w:val="001A3A74"/>
    <w:rsid w:val="001A3B4F"/>
    <w:rsid w:val="001B026D"/>
    <w:rsid w:val="001B654A"/>
    <w:rsid w:val="001C609C"/>
    <w:rsid w:val="001D0407"/>
    <w:rsid w:val="001D0744"/>
    <w:rsid w:val="001D671B"/>
    <w:rsid w:val="001E75C4"/>
    <w:rsid w:val="002002F9"/>
    <w:rsid w:val="00212CD1"/>
    <w:rsid w:val="00214857"/>
    <w:rsid w:val="0022064F"/>
    <w:rsid w:val="0023168C"/>
    <w:rsid w:val="00241834"/>
    <w:rsid w:val="00241CDB"/>
    <w:rsid w:val="00242CF3"/>
    <w:rsid w:val="0024408C"/>
    <w:rsid w:val="00244B66"/>
    <w:rsid w:val="00245ABC"/>
    <w:rsid w:val="00255B5B"/>
    <w:rsid w:val="002610E7"/>
    <w:rsid w:val="00261580"/>
    <w:rsid w:val="002662AD"/>
    <w:rsid w:val="00276AB1"/>
    <w:rsid w:val="002821F1"/>
    <w:rsid w:val="002952BC"/>
    <w:rsid w:val="002A0161"/>
    <w:rsid w:val="002D49D4"/>
    <w:rsid w:val="002D56DC"/>
    <w:rsid w:val="002E3EB1"/>
    <w:rsid w:val="002E6C90"/>
    <w:rsid w:val="002F15B8"/>
    <w:rsid w:val="002F7B02"/>
    <w:rsid w:val="00301A3F"/>
    <w:rsid w:val="00301BDF"/>
    <w:rsid w:val="00315605"/>
    <w:rsid w:val="00324C5B"/>
    <w:rsid w:val="00331E13"/>
    <w:rsid w:val="00332E77"/>
    <w:rsid w:val="003459C2"/>
    <w:rsid w:val="003476C7"/>
    <w:rsid w:val="00365A4F"/>
    <w:rsid w:val="003716A2"/>
    <w:rsid w:val="00373557"/>
    <w:rsid w:val="0038189A"/>
    <w:rsid w:val="003B7ADA"/>
    <w:rsid w:val="003C7D5B"/>
    <w:rsid w:val="003D77E8"/>
    <w:rsid w:val="003F16D0"/>
    <w:rsid w:val="004022E2"/>
    <w:rsid w:val="004117E7"/>
    <w:rsid w:val="00424FDF"/>
    <w:rsid w:val="00437BCB"/>
    <w:rsid w:val="00441149"/>
    <w:rsid w:val="00453988"/>
    <w:rsid w:val="00457DA5"/>
    <w:rsid w:val="004649AB"/>
    <w:rsid w:val="00466FE1"/>
    <w:rsid w:val="00482F54"/>
    <w:rsid w:val="00490A31"/>
    <w:rsid w:val="00493623"/>
    <w:rsid w:val="004B1A32"/>
    <w:rsid w:val="004B609F"/>
    <w:rsid w:val="004C094F"/>
    <w:rsid w:val="004D3F8C"/>
    <w:rsid w:val="004E18CA"/>
    <w:rsid w:val="004E3152"/>
    <w:rsid w:val="004E42C9"/>
    <w:rsid w:val="004E5B62"/>
    <w:rsid w:val="004F3E42"/>
    <w:rsid w:val="004F3EC9"/>
    <w:rsid w:val="00502866"/>
    <w:rsid w:val="00505BFB"/>
    <w:rsid w:val="00516DD9"/>
    <w:rsid w:val="00517DB8"/>
    <w:rsid w:val="00536DFD"/>
    <w:rsid w:val="00541943"/>
    <w:rsid w:val="0054319B"/>
    <w:rsid w:val="00545401"/>
    <w:rsid w:val="00554466"/>
    <w:rsid w:val="00555E9D"/>
    <w:rsid w:val="005665F8"/>
    <w:rsid w:val="00566E8F"/>
    <w:rsid w:val="0056736B"/>
    <w:rsid w:val="0057208B"/>
    <w:rsid w:val="005858A0"/>
    <w:rsid w:val="005920AE"/>
    <w:rsid w:val="005978C6"/>
    <w:rsid w:val="005A0656"/>
    <w:rsid w:val="005A1B3D"/>
    <w:rsid w:val="005A34AD"/>
    <w:rsid w:val="005A60CB"/>
    <w:rsid w:val="005A75DF"/>
    <w:rsid w:val="005B398E"/>
    <w:rsid w:val="005D4331"/>
    <w:rsid w:val="005E01AC"/>
    <w:rsid w:val="005F5DB4"/>
    <w:rsid w:val="00600E61"/>
    <w:rsid w:val="006028BE"/>
    <w:rsid w:val="006036F8"/>
    <w:rsid w:val="00606315"/>
    <w:rsid w:val="00607774"/>
    <w:rsid w:val="0061058A"/>
    <w:rsid w:val="00623E0F"/>
    <w:rsid w:val="00630751"/>
    <w:rsid w:val="00635D0A"/>
    <w:rsid w:val="00660361"/>
    <w:rsid w:val="00691D7F"/>
    <w:rsid w:val="006A0B26"/>
    <w:rsid w:val="006B2DAC"/>
    <w:rsid w:val="006B7260"/>
    <w:rsid w:val="00706497"/>
    <w:rsid w:val="00712FD6"/>
    <w:rsid w:val="00722D11"/>
    <w:rsid w:val="00725745"/>
    <w:rsid w:val="007401DD"/>
    <w:rsid w:val="00753EB7"/>
    <w:rsid w:val="0075652F"/>
    <w:rsid w:val="00762CCF"/>
    <w:rsid w:val="00771BE9"/>
    <w:rsid w:val="0077423F"/>
    <w:rsid w:val="00787283"/>
    <w:rsid w:val="0079010A"/>
    <w:rsid w:val="0079365C"/>
    <w:rsid w:val="0079596B"/>
    <w:rsid w:val="00796984"/>
    <w:rsid w:val="007A2445"/>
    <w:rsid w:val="007A5C19"/>
    <w:rsid w:val="007A72EF"/>
    <w:rsid w:val="007D3383"/>
    <w:rsid w:val="007E5826"/>
    <w:rsid w:val="007F1D76"/>
    <w:rsid w:val="008014D1"/>
    <w:rsid w:val="00810625"/>
    <w:rsid w:val="00815316"/>
    <w:rsid w:val="00821C85"/>
    <w:rsid w:val="008343E1"/>
    <w:rsid w:val="0084684D"/>
    <w:rsid w:val="00853CA1"/>
    <w:rsid w:val="0085701D"/>
    <w:rsid w:val="00857146"/>
    <w:rsid w:val="00860049"/>
    <w:rsid w:val="008660A4"/>
    <w:rsid w:val="00897B6B"/>
    <w:rsid w:val="008A629C"/>
    <w:rsid w:val="008A6434"/>
    <w:rsid w:val="008A78C2"/>
    <w:rsid w:val="008C39BC"/>
    <w:rsid w:val="008D3594"/>
    <w:rsid w:val="008D592C"/>
    <w:rsid w:val="008D64E7"/>
    <w:rsid w:val="008F170F"/>
    <w:rsid w:val="00900DEB"/>
    <w:rsid w:val="00922032"/>
    <w:rsid w:val="00933D28"/>
    <w:rsid w:val="00957721"/>
    <w:rsid w:val="00964D0B"/>
    <w:rsid w:val="00971BF9"/>
    <w:rsid w:val="00976DE2"/>
    <w:rsid w:val="00980A49"/>
    <w:rsid w:val="00986772"/>
    <w:rsid w:val="00997620"/>
    <w:rsid w:val="009C615C"/>
    <w:rsid w:val="009D5A03"/>
    <w:rsid w:val="009E79A5"/>
    <w:rsid w:val="00A0404D"/>
    <w:rsid w:val="00A321C2"/>
    <w:rsid w:val="00A34338"/>
    <w:rsid w:val="00A40C38"/>
    <w:rsid w:val="00A4175F"/>
    <w:rsid w:val="00A41CBA"/>
    <w:rsid w:val="00A51A71"/>
    <w:rsid w:val="00A544F3"/>
    <w:rsid w:val="00A63335"/>
    <w:rsid w:val="00A639E2"/>
    <w:rsid w:val="00A84181"/>
    <w:rsid w:val="00A90D76"/>
    <w:rsid w:val="00A9352F"/>
    <w:rsid w:val="00A93FB5"/>
    <w:rsid w:val="00A94EFD"/>
    <w:rsid w:val="00A9686B"/>
    <w:rsid w:val="00A9697F"/>
    <w:rsid w:val="00A97D0F"/>
    <w:rsid w:val="00AA74CB"/>
    <w:rsid w:val="00AB105B"/>
    <w:rsid w:val="00AB4A4E"/>
    <w:rsid w:val="00AC58C9"/>
    <w:rsid w:val="00AD5907"/>
    <w:rsid w:val="00AD6CF1"/>
    <w:rsid w:val="00AE4592"/>
    <w:rsid w:val="00B0122E"/>
    <w:rsid w:val="00B04B03"/>
    <w:rsid w:val="00B0640A"/>
    <w:rsid w:val="00B10913"/>
    <w:rsid w:val="00B213D1"/>
    <w:rsid w:val="00B271DB"/>
    <w:rsid w:val="00B31AA6"/>
    <w:rsid w:val="00B41CC1"/>
    <w:rsid w:val="00B47964"/>
    <w:rsid w:val="00B56D2B"/>
    <w:rsid w:val="00B82AC8"/>
    <w:rsid w:val="00B9129E"/>
    <w:rsid w:val="00B954A2"/>
    <w:rsid w:val="00B97C29"/>
    <w:rsid w:val="00BA541E"/>
    <w:rsid w:val="00BC3239"/>
    <w:rsid w:val="00BD586A"/>
    <w:rsid w:val="00BE104A"/>
    <w:rsid w:val="00BE33C2"/>
    <w:rsid w:val="00BF6B6D"/>
    <w:rsid w:val="00C02D1E"/>
    <w:rsid w:val="00C12913"/>
    <w:rsid w:val="00C40950"/>
    <w:rsid w:val="00C673EE"/>
    <w:rsid w:val="00C675CC"/>
    <w:rsid w:val="00C82074"/>
    <w:rsid w:val="00C840A2"/>
    <w:rsid w:val="00C85477"/>
    <w:rsid w:val="00C90907"/>
    <w:rsid w:val="00C9164D"/>
    <w:rsid w:val="00C968D7"/>
    <w:rsid w:val="00C9737A"/>
    <w:rsid w:val="00CB108E"/>
    <w:rsid w:val="00CC13B5"/>
    <w:rsid w:val="00CE09A9"/>
    <w:rsid w:val="00CE4501"/>
    <w:rsid w:val="00D03D63"/>
    <w:rsid w:val="00D11A91"/>
    <w:rsid w:val="00D14085"/>
    <w:rsid w:val="00D159B9"/>
    <w:rsid w:val="00D168EC"/>
    <w:rsid w:val="00D2185B"/>
    <w:rsid w:val="00D22531"/>
    <w:rsid w:val="00D24980"/>
    <w:rsid w:val="00D371EC"/>
    <w:rsid w:val="00D43B2D"/>
    <w:rsid w:val="00D45DDB"/>
    <w:rsid w:val="00D72A47"/>
    <w:rsid w:val="00D763BA"/>
    <w:rsid w:val="00D77BD7"/>
    <w:rsid w:val="00D84D1C"/>
    <w:rsid w:val="00D8511A"/>
    <w:rsid w:val="00DA5FBB"/>
    <w:rsid w:val="00DB38C7"/>
    <w:rsid w:val="00DB72B9"/>
    <w:rsid w:val="00DB7B26"/>
    <w:rsid w:val="00DE37C6"/>
    <w:rsid w:val="00DF7229"/>
    <w:rsid w:val="00E12332"/>
    <w:rsid w:val="00E12B02"/>
    <w:rsid w:val="00E23CA2"/>
    <w:rsid w:val="00E2559D"/>
    <w:rsid w:val="00E46AA4"/>
    <w:rsid w:val="00E75339"/>
    <w:rsid w:val="00E86C99"/>
    <w:rsid w:val="00E8722D"/>
    <w:rsid w:val="00E97F3A"/>
    <w:rsid w:val="00EA25AF"/>
    <w:rsid w:val="00EA5B3B"/>
    <w:rsid w:val="00EB1A07"/>
    <w:rsid w:val="00EC2BE6"/>
    <w:rsid w:val="00EC7542"/>
    <w:rsid w:val="00EC7EE3"/>
    <w:rsid w:val="00ED2015"/>
    <w:rsid w:val="00ED2107"/>
    <w:rsid w:val="00ED4EB4"/>
    <w:rsid w:val="00EE1A7D"/>
    <w:rsid w:val="00EE3182"/>
    <w:rsid w:val="00EF2242"/>
    <w:rsid w:val="00EF4FA9"/>
    <w:rsid w:val="00EF5B6F"/>
    <w:rsid w:val="00EF6373"/>
    <w:rsid w:val="00F073B1"/>
    <w:rsid w:val="00F16800"/>
    <w:rsid w:val="00F25C5B"/>
    <w:rsid w:val="00F25F1B"/>
    <w:rsid w:val="00F45D64"/>
    <w:rsid w:val="00F51327"/>
    <w:rsid w:val="00F57B05"/>
    <w:rsid w:val="00F62153"/>
    <w:rsid w:val="00F7489B"/>
    <w:rsid w:val="00F74C4B"/>
    <w:rsid w:val="00F75225"/>
    <w:rsid w:val="00F80B72"/>
    <w:rsid w:val="00F84926"/>
    <w:rsid w:val="00F935E5"/>
    <w:rsid w:val="00FA0F01"/>
    <w:rsid w:val="00FA2FD1"/>
    <w:rsid w:val="00FA410E"/>
    <w:rsid w:val="00FA424A"/>
    <w:rsid w:val="00FA6298"/>
    <w:rsid w:val="00FA745C"/>
    <w:rsid w:val="00FC09FD"/>
    <w:rsid w:val="00FC4F9E"/>
    <w:rsid w:val="00FD1D46"/>
    <w:rsid w:val="00FD46AE"/>
    <w:rsid w:val="00FE641E"/>
    <w:rsid w:val="00FE780D"/>
    <w:rsid w:val="00FF1AA5"/>
    <w:rsid w:val="00FF23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FD113"/>
  <w15:chartTrackingRefBased/>
  <w15:docId w15:val="{04BC558D-5452-4BD0-8DA0-55E152CE5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42C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3075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30751"/>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466FE1"/>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75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630751"/>
    <w:rPr>
      <w:rFonts w:ascii="Times New Roman" w:eastAsiaTheme="majorEastAsia" w:hAnsi="Times New Roman" w:cstheme="majorBidi"/>
      <w:b/>
      <w:sz w:val="28"/>
      <w:szCs w:val="26"/>
    </w:rPr>
  </w:style>
  <w:style w:type="character" w:styleId="Strong">
    <w:name w:val="Strong"/>
    <w:basedOn w:val="DefaultParagraphFont"/>
    <w:uiPriority w:val="22"/>
    <w:qFormat/>
    <w:rsid w:val="00FA6298"/>
    <w:rPr>
      <w:b/>
      <w:bCs/>
    </w:rPr>
  </w:style>
  <w:style w:type="character" w:customStyle="1" w:styleId="Heading3Char">
    <w:name w:val="Heading 3 Char"/>
    <w:basedOn w:val="DefaultParagraphFont"/>
    <w:link w:val="Heading3"/>
    <w:uiPriority w:val="9"/>
    <w:rsid w:val="00466FE1"/>
    <w:rPr>
      <w:rFonts w:asciiTheme="majorHAnsi" w:eastAsiaTheme="majorEastAsia" w:hAnsiTheme="majorHAnsi" w:cstheme="majorBidi"/>
      <w:color w:val="1F4D78" w:themeColor="accent1" w:themeShade="7F"/>
      <w:sz w:val="24"/>
      <w:szCs w:val="24"/>
    </w:rPr>
  </w:style>
  <w:style w:type="character" w:customStyle="1" w:styleId="mntl-sc-block-headingtext">
    <w:name w:val="mntl-sc-block-heading__text"/>
    <w:basedOn w:val="DefaultParagraphFont"/>
    <w:rsid w:val="00466FE1"/>
  </w:style>
  <w:style w:type="paragraph" w:customStyle="1" w:styleId="Default">
    <w:name w:val="Default"/>
    <w:rsid w:val="001A39E8"/>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unhideWhenUsed/>
    <w:qFormat/>
    <w:rsid w:val="002E3EB1"/>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2E3EB1"/>
    <w:pPr>
      <w:spacing w:after="100"/>
    </w:pPr>
  </w:style>
  <w:style w:type="paragraph" w:styleId="TOC2">
    <w:name w:val="toc 2"/>
    <w:basedOn w:val="Normal"/>
    <w:next w:val="Normal"/>
    <w:autoRedefine/>
    <w:uiPriority w:val="39"/>
    <w:unhideWhenUsed/>
    <w:rsid w:val="002E3EB1"/>
    <w:pPr>
      <w:spacing w:after="100"/>
      <w:ind w:left="240"/>
    </w:pPr>
  </w:style>
  <w:style w:type="character" w:styleId="Hyperlink">
    <w:name w:val="Hyperlink"/>
    <w:basedOn w:val="DefaultParagraphFont"/>
    <w:uiPriority w:val="99"/>
    <w:unhideWhenUsed/>
    <w:rsid w:val="002E3EB1"/>
    <w:rPr>
      <w:color w:val="0563C1" w:themeColor="hyperlink"/>
      <w:u w:val="single"/>
    </w:rPr>
  </w:style>
  <w:style w:type="paragraph" w:styleId="Header">
    <w:name w:val="header"/>
    <w:basedOn w:val="Normal"/>
    <w:link w:val="HeaderChar"/>
    <w:uiPriority w:val="99"/>
    <w:unhideWhenUsed/>
    <w:rsid w:val="00E97F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3A"/>
    <w:rPr>
      <w:rFonts w:ascii="Times New Roman" w:hAnsi="Times New Roman"/>
      <w:sz w:val="24"/>
    </w:rPr>
  </w:style>
  <w:style w:type="paragraph" w:styleId="Footer">
    <w:name w:val="footer"/>
    <w:basedOn w:val="Normal"/>
    <w:link w:val="FooterChar"/>
    <w:uiPriority w:val="99"/>
    <w:unhideWhenUsed/>
    <w:rsid w:val="00E97F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3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482293">
      <w:bodyDiv w:val="1"/>
      <w:marLeft w:val="0"/>
      <w:marRight w:val="0"/>
      <w:marTop w:val="0"/>
      <w:marBottom w:val="0"/>
      <w:divBdr>
        <w:top w:val="none" w:sz="0" w:space="0" w:color="auto"/>
        <w:left w:val="none" w:sz="0" w:space="0" w:color="auto"/>
        <w:bottom w:val="none" w:sz="0" w:space="0" w:color="auto"/>
        <w:right w:val="none" w:sz="0" w:space="0" w:color="auto"/>
      </w:divBdr>
    </w:div>
    <w:div w:id="369767599">
      <w:bodyDiv w:val="1"/>
      <w:marLeft w:val="0"/>
      <w:marRight w:val="0"/>
      <w:marTop w:val="0"/>
      <w:marBottom w:val="0"/>
      <w:divBdr>
        <w:top w:val="none" w:sz="0" w:space="0" w:color="auto"/>
        <w:left w:val="none" w:sz="0" w:space="0" w:color="auto"/>
        <w:bottom w:val="none" w:sz="0" w:space="0" w:color="auto"/>
        <w:right w:val="none" w:sz="0" w:space="0" w:color="auto"/>
      </w:divBdr>
    </w:div>
    <w:div w:id="532618286">
      <w:bodyDiv w:val="1"/>
      <w:marLeft w:val="0"/>
      <w:marRight w:val="0"/>
      <w:marTop w:val="0"/>
      <w:marBottom w:val="0"/>
      <w:divBdr>
        <w:top w:val="none" w:sz="0" w:space="0" w:color="auto"/>
        <w:left w:val="none" w:sz="0" w:space="0" w:color="auto"/>
        <w:bottom w:val="none" w:sz="0" w:space="0" w:color="auto"/>
        <w:right w:val="none" w:sz="0" w:space="0" w:color="auto"/>
      </w:divBdr>
    </w:div>
    <w:div w:id="923607011">
      <w:bodyDiv w:val="1"/>
      <w:marLeft w:val="0"/>
      <w:marRight w:val="0"/>
      <w:marTop w:val="0"/>
      <w:marBottom w:val="0"/>
      <w:divBdr>
        <w:top w:val="none" w:sz="0" w:space="0" w:color="auto"/>
        <w:left w:val="none" w:sz="0" w:space="0" w:color="auto"/>
        <w:bottom w:val="none" w:sz="0" w:space="0" w:color="auto"/>
        <w:right w:val="none" w:sz="0" w:space="0" w:color="auto"/>
      </w:divBdr>
    </w:div>
    <w:div w:id="164620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4C9B3-06A2-43C3-915F-C1BA7097C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4590</Words>
  <Characters>26164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 Miah</dc:creator>
  <cp:keywords/>
  <dc:description/>
  <cp:lastModifiedBy>Yusuf Miah</cp:lastModifiedBy>
  <cp:revision>2</cp:revision>
  <dcterms:created xsi:type="dcterms:W3CDTF">2019-01-06T22:07:00Z</dcterms:created>
  <dcterms:modified xsi:type="dcterms:W3CDTF">2019-01-06T22:07:00Z</dcterms:modified>
</cp:coreProperties>
</file>