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49CCAE" w14:textId="0C32B201" w:rsidR="003B4B0B" w:rsidRDefault="00391A37" w:rsidP="002240C1">
      <w:pPr>
        <w:rPr>
          <w:rFonts w:ascii="Arial" w:hAnsi="Arial" w:cs="Arial"/>
          <w:b/>
          <w:bCs/>
          <w:sz w:val="24"/>
          <w:szCs w:val="24"/>
        </w:rPr>
      </w:pPr>
      <w:r w:rsidRPr="00391A37">
        <w:rPr>
          <w:rFonts w:ascii="Arial" w:hAnsi="Arial" w:cs="Arial"/>
          <w:b/>
          <w:bCs/>
          <w:sz w:val="24"/>
          <w:szCs w:val="24"/>
        </w:rPr>
        <w:t>Methodology:</w:t>
      </w:r>
    </w:p>
    <w:p w14:paraId="7572B247" w14:textId="77777777" w:rsidR="000716FB" w:rsidRPr="00391A37" w:rsidRDefault="000716FB" w:rsidP="002240C1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283C3855" w14:textId="6E2AC8E9" w:rsidR="000716FB" w:rsidRPr="00504528" w:rsidRDefault="00746F5B" w:rsidP="002240C1">
      <w:pPr>
        <w:rPr>
          <w:rFonts w:ascii="Arial" w:hAnsi="Arial" w:cs="Arial"/>
          <w:sz w:val="24"/>
          <w:szCs w:val="24"/>
        </w:rPr>
      </w:pPr>
      <w:r w:rsidRPr="00504528">
        <w:rPr>
          <w:rFonts w:ascii="Arial" w:hAnsi="Arial" w:cs="Arial"/>
          <w:sz w:val="24"/>
          <w:szCs w:val="24"/>
        </w:rPr>
        <w:t xml:space="preserve">The previous chapter of this dissertation identified the current literature available for the causes of road-related deaths and serious injuries in Wales between 2020 – 2022. This chapter will </w:t>
      </w:r>
      <w:r w:rsidR="00FF1BC4" w:rsidRPr="00504528">
        <w:rPr>
          <w:rFonts w:ascii="Arial" w:hAnsi="Arial" w:cs="Arial"/>
          <w:sz w:val="24"/>
          <w:szCs w:val="24"/>
        </w:rPr>
        <w:t>explain to the reader the metho</w:t>
      </w:r>
      <w:r w:rsidR="00E02DF4" w:rsidRPr="00504528">
        <w:rPr>
          <w:rFonts w:ascii="Arial" w:hAnsi="Arial" w:cs="Arial"/>
          <w:sz w:val="24"/>
          <w:szCs w:val="24"/>
        </w:rPr>
        <w:t>ds</w:t>
      </w:r>
      <w:r w:rsidR="00FF1BC4" w:rsidRPr="00504528">
        <w:rPr>
          <w:rFonts w:ascii="Arial" w:hAnsi="Arial" w:cs="Arial"/>
          <w:sz w:val="24"/>
          <w:szCs w:val="24"/>
        </w:rPr>
        <w:t xml:space="preserve"> used </w:t>
      </w:r>
      <w:r w:rsidR="00A94DDB" w:rsidRPr="00504528">
        <w:rPr>
          <w:rFonts w:ascii="Arial" w:hAnsi="Arial" w:cs="Arial"/>
          <w:sz w:val="24"/>
          <w:szCs w:val="24"/>
        </w:rPr>
        <w:t>by</w:t>
      </w:r>
      <w:r w:rsidR="00FF1BC4" w:rsidRPr="00504528">
        <w:rPr>
          <w:rFonts w:ascii="Arial" w:hAnsi="Arial" w:cs="Arial"/>
          <w:sz w:val="24"/>
          <w:szCs w:val="24"/>
        </w:rPr>
        <w:t xml:space="preserve"> the researcher to gather the</w:t>
      </w:r>
      <w:r w:rsidR="000A279B" w:rsidRPr="00504528">
        <w:rPr>
          <w:rFonts w:ascii="Arial" w:hAnsi="Arial" w:cs="Arial"/>
          <w:sz w:val="24"/>
          <w:szCs w:val="24"/>
        </w:rPr>
        <w:t xml:space="preserve"> analytical data</w:t>
      </w:r>
      <w:r w:rsidR="00FF1BC4" w:rsidRPr="00504528">
        <w:rPr>
          <w:rFonts w:ascii="Arial" w:hAnsi="Arial" w:cs="Arial"/>
          <w:sz w:val="24"/>
          <w:szCs w:val="24"/>
        </w:rPr>
        <w:t xml:space="preserve"> </w:t>
      </w:r>
      <w:r w:rsidR="000A279B" w:rsidRPr="00504528">
        <w:rPr>
          <w:rFonts w:ascii="Arial" w:hAnsi="Arial" w:cs="Arial"/>
          <w:sz w:val="24"/>
          <w:szCs w:val="24"/>
        </w:rPr>
        <w:t xml:space="preserve">surrounding the research topic. </w:t>
      </w:r>
      <w:r w:rsidR="00E02DF4" w:rsidRPr="00504528">
        <w:rPr>
          <w:rFonts w:ascii="Arial" w:hAnsi="Arial" w:cs="Arial"/>
          <w:sz w:val="24"/>
          <w:szCs w:val="24"/>
        </w:rPr>
        <w:t xml:space="preserve">This is also known as the research methodology. </w:t>
      </w:r>
    </w:p>
    <w:p w14:paraId="6CECF3FB" w14:textId="12F2F5E8" w:rsidR="00B16B65" w:rsidRPr="00504528" w:rsidRDefault="003B4B0B" w:rsidP="002240C1">
      <w:pPr>
        <w:rPr>
          <w:rFonts w:ascii="Arial" w:hAnsi="Arial" w:cs="Arial"/>
          <w:color w:val="FF0000"/>
          <w:sz w:val="24"/>
          <w:szCs w:val="24"/>
        </w:rPr>
      </w:pPr>
      <w:r w:rsidRPr="00504528">
        <w:rPr>
          <w:rFonts w:ascii="Arial" w:hAnsi="Arial" w:cs="Arial"/>
          <w:sz w:val="24"/>
          <w:szCs w:val="24"/>
        </w:rPr>
        <w:t xml:space="preserve">Research methodology is </w:t>
      </w:r>
      <w:r w:rsidR="00986363" w:rsidRPr="00504528">
        <w:rPr>
          <w:rFonts w:ascii="Arial" w:hAnsi="Arial" w:cs="Arial"/>
          <w:sz w:val="24"/>
          <w:szCs w:val="24"/>
        </w:rPr>
        <w:t xml:space="preserve">a </w:t>
      </w:r>
      <w:r w:rsidR="00400A76" w:rsidRPr="00504528">
        <w:rPr>
          <w:rFonts w:ascii="Arial" w:hAnsi="Arial" w:cs="Arial"/>
          <w:sz w:val="24"/>
          <w:szCs w:val="24"/>
        </w:rPr>
        <w:t>framework t</w:t>
      </w:r>
      <w:r w:rsidR="009853E2" w:rsidRPr="00504528">
        <w:rPr>
          <w:rFonts w:ascii="Arial" w:hAnsi="Arial" w:cs="Arial"/>
          <w:sz w:val="24"/>
          <w:szCs w:val="24"/>
        </w:rPr>
        <w:t xml:space="preserve">hat </w:t>
      </w:r>
      <w:r w:rsidR="00952F6A" w:rsidRPr="00504528">
        <w:rPr>
          <w:rFonts w:ascii="Arial" w:hAnsi="Arial" w:cs="Arial"/>
          <w:sz w:val="24"/>
          <w:szCs w:val="24"/>
        </w:rPr>
        <w:t>identifies</w:t>
      </w:r>
      <w:r w:rsidR="009853E2" w:rsidRPr="00504528">
        <w:rPr>
          <w:rFonts w:ascii="Arial" w:hAnsi="Arial" w:cs="Arial"/>
          <w:sz w:val="24"/>
          <w:szCs w:val="24"/>
        </w:rPr>
        <w:t xml:space="preserve"> how the researcher aims to gather the </w:t>
      </w:r>
      <w:r w:rsidR="00D8778A" w:rsidRPr="00504528">
        <w:rPr>
          <w:rFonts w:ascii="Arial" w:hAnsi="Arial" w:cs="Arial"/>
          <w:sz w:val="24"/>
          <w:szCs w:val="24"/>
        </w:rPr>
        <w:t>information</w:t>
      </w:r>
      <w:r w:rsidR="009853E2" w:rsidRPr="00504528">
        <w:rPr>
          <w:rFonts w:ascii="Arial" w:hAnsi="Arial" w:cs="Arial"/>
          <w:sz w:val="24"/>
          <w:szCs w:val="24"/>
        </w:rPr>
        <w:t xml:space="preserve"> required to</w:t>
      </w:r>
      <w:r w:rsidR="00E546EF" w:rsidRPr="00504528">
        <w:rPr>
          <w:rFonts w:ascii="Arial" w:hAnsi="Arial" w:cs="Arial"/>
          <w:sz w:val="24"/>
          <w:szCs w:val="24"/>
        </w:rPr>
        <w:t xml:space="preserve"> </w:t>
      </w:r>
      <w:r w:rsidR="009853E2" w:rsidRPr="00504528">
        <w:rPr>
          <w:rFonts w:ascii="Arial" w:hAnsi="Arial" w:cs="Arial"/>
          <w:sz w:val="24"/>
          <w:szCs w:val="24"/>
        </w:rPr>
        <w:t>conduct the academic research</w:t>
      </w:r>
      <w:r w:rsidR="00E546EF" w:rsidRPr="00504528">
        <w:rPr>
          <w:rFonts w:ascii="Arial" w:hAnsi="Arial" w:cs="Arial"/>
          <w:sz w:val="24"/>
          <w:szCs w:val="24"/>
        </w:rPr>
        <w:t xml:space="preserve"> </w:t>
      </w:r>
      <w:r w:rsidR="000F45B3" w:rsidRPr="00504528">
        <w:rPr>
          <w:rFonts w:ascii="Arial" w:hAnsi="Arial" w:cs="Arial"/>
          <w:sz w:val="24"/>
          <w:szCs w:val="24"/>
        </w:rPr>
        <w:t>whilst providing accurate and concise conclusions</w:t>
      </w:r>
      <w:r w:rsidR="002B3F8D" w:rsidRPr="00504528">
        <w:rPr>
          <w:rFonts w:ascii="Arial" w:hAnsi="Arial" w:cs="Arial"/>
          <w:sz w:val="24"/>
          <w:szCs w:val="24"/>
        </w:rPr>
        <w:t xml:space="preserve"> that address the aims and objectives </w:t>
      </w:r>
      <w:r w:rsidR="00CF7D65" w:rsidRPr="00504528">
        <w:rPr>
          <w:rFonts w:ascii="Arial" w:hAnsi="Arial" w:cs="Arial"/>
          <w:sz w:val="24"/>
          <w:szCs w:val="24"/>
        </w:rPr>
        <w:t>(</w:t>
      </w:r>
      <w:proofErr w:type="spellStart"/>
      <w:r w:rsidR="00CF7D65" w:rsidRPr="00504528">
        <w:rPr>
          <w:rFonts w:ascii="Arial" w:hAnsi="Arial" w:cs="Arial"/>
          <w:sz w:val="24"/>
          <w:szCs w:val="24"/>
        </w:rPr>
        <w:t>GradCoach</w:t>
      </w:r>
      <w:proofErr w:type="spellEnd"/>
      <w:r w:rsidR="00CF7D65" w:rsidRPr="00504528">
        <w:rPr>
          <w:rFonts w:ascii="Arial" w:hAnsi="Arial" w:cs="Arial"/>
          <w:sz w:val="24"/>
          <w:szCs w:val="24"/>
        </w:rPr>
        <w:t>, 2020)</w:t>
      </w:r>
      <w:r w:rsidR="00781092" w:rsidRPr="00504528">
        <w:rPr>
          <w:rFonts w:ascii="Arial" w:hAnsi="Arial" w:cs="Arial"/>
          <w:sz w:val="24"/>
          <w:szCs w:val="24"/>
        </w:rPr>
        <w:t>.</w:t>
      </w:r>
      <w:r w:rsidR="002D1FF7" w:rsidRPr="00504528">
        <w:rPr>
          <w:rFonts w:ascii="Arial" w:hAnsi="Arial" w:cs="Arial"/>
          <w:color w:val="FF0000"/>
          <w:sz w:val="24"/>
          <w:szCs w:val="24"/>
        </w:rPr>
        <w:t xml:space="preserve"> </w:t>
      </w:r>
      <w:r w:rsidR="00C43650" w:rsidRPr="00504528">
        <w:rPr>
          <w:rFonts w:ascii="Arial" w:hAnsi="Arial" w:cs="Arial"/>
          <w:sz w:val="24"/>
          <w:szCs w:val="24"/>
        </w:rPr>
        <w:t xml:space="preserve">The methodology </w:t>
      </w:r>
      <w:r w:rsidR="00A70BEC" w:rsidRPr="00504528">
        <w:rPr>
          <w:rFonts w:ascii="Arial" w:hAnsi="Arial" w:cs="Arial"/>
          <w:sz w:val="24"/>
          <w:szCs w:val="24"/>
        </w:rPr>
        <w:t xml:space="preserve">is </w:t>
      </w:r>
      <w:r w:rsidR="00C43650" w:rsidRPr="00504528">
        <w:rPr>
          <w:rFonts w:ascii="Arial" w:hAnsi="Arial" w:cs="Arial"/>
          <w:sz w:val="24"/>
          <w:szCs w:val="24"/>
        </w:rPr>
        <w:t xml:space="preserve">an </w:t>
      </w:r>
      <w:r w:rsidR="00E057F7" w:rsidRPr="00504528">
        <w:rPr>
          <w:rFonts w:ascii="Arial" w:hAnsi="Arial" w:cs="Arial"/>
          <w:sz w:val="24"/>
          <w:szCs w:val="24"/>
        </w:rPr>
        <w:t>important</w:t>
      </w:r>
      <w:r w:rsidR="00C43650" w:rsidRPr="00504528">
        <w:rPr>
          <w:rFonts w:ascii="Arial" w:hAnsi="Arial" w:cs="Arial"/>
          <w:sz w:val="24"/>
          <w:szCs w:val="24"/>
        </w:rPr>
        <w:t xml:space="preserve"> part of the dissertation</w:t>
      </w:r>
      <w:r w:rsidR="006F63C0" w:rsidRPr="00504528">
        <w:rPr>
          <w:rFonts w:ascii="Arial" w:hAnsi="Arial" w:cs="Arial"/>
          <w:sz w:val="24"/>
          <w:szCs w:val="24"/>
        </w:rPr>
        <w:t>,</w:t>
      </w:r>
      <w:r w:rsidR="00C43650" w:rsidRPr="00504528">
        <w:rPr>
          <w:rFonts w:ascii="Arial" w:hAnsi="Arial" w:cs="Arial"/>
          <w:sz w:val="24"/>
          <w:szCs w:val="24"/>
        </w:rPr>
        <w:t xml:space="preserve"> as it </w:t>
      </w:r>
      <w:r w:rsidR="00D60D3C" w:rsidRPr="00504528">
        <w:rPr>
          <w:rFonts w:ascii="Arial" w:hAnsi="Arial" w:cs="Arial"/>
          <w:sz w:val="24"/>
          <w:szCs w:val="24"/>
        </w:rPr>
        <w:t>assists</w:t>
      </w:r>
      <w:r w:rsidR="0066343A" w:rsidRPr="00504528">
        <w:rPr>
          <w:rFonts w:ascii="Arial" w:hAnsi="Arial" w:cs="Arial"/>
          <w:sz w:val="24"/>
          <w:szCs w:val="24"/>
        </w:rPr>
        <w:t xml:space="preserve"> the </w:t>
      </w:r>
      <w:r w:rsidR="00A70BEC" w:rsidRPr="00504528">
        <w:rPr>
          <w:rFonts w:ascii="Arial" w:hAnsi="Arial" w:cs="Arial"/>
          <w:sz w:val="24"/>
          <w:szCs w:val="24"/>
        </w:rPr>
        <w:t>researcher</w:t>
      </w:r>
      <w:r w:rsidR="00E31530" w:rsidRPr="00504528">
        <w:rPr>
          <w:rFonts w:ascii="Arial" w:hAnsi="Arial" w:cs="Arial"/>
          <w:sz w:val="24"/>
          <w:szCs w:val="24"/>
        </w:rPr>
        <w:t xml:space="preserve">s’ </w:t>
      </w:r>
      <w:r w:rsidR="00186EA2" w:rsidRPr="00504528">
        <w:rPr>
          <w:rFonts w:ascii="Arial" w:hAnsi="Arial" w:cs="Arial"/>
          <w:sz w:val="24"/>
          <w:szCs w:val="24"/>
        </w:rPr>
        <w:t>plan</w:t>
      </w:r>
      <w:r w:rsidR="00C544CE" w:rsidRPr="00504528">
        <w:rPr>
          <w:rFonts w:ascii="Arial" w:hAnsi="Arial" w:cs="Arial"/>
          <w:sz w:val="24"/>
          <w:szCs w:val="24"/>
        </w:rPr>
        <w:t>ning</w:t>
      </w:r>
      <w:r w:rsidR="00186EA2" w:rsidRPr="00504528">
        <w:rPr>
          <w:rFonts w:ascii="Arial" w:hAnsi="Arial" w:cs="Arial"/>
          <w:sz w:val="24"/>
          <w:szCs w:val="24"/>
        </w:rPr>
        <w:t xml:space="preserve"> and </w:t>
      </w:r>
      <w:r w:rsidR="00D6589B" w:rsidRPr="00504528">
        <w:rPr>
          <w:rFonts w:ascii="Arial" w:hAnsi="Arial" w:cs="Arial"/>
          <w:sz w:val="24"/>
          <w:szCs w:val="24"/>
        </w:rPr>
        <w:t>documentation</w:t>
      </w:r>
      <w:r w:rsidR="00186EA2" w:rsidRPr="00504528">
        <w:rPr>
          <w:rFonts w:ascii="Arial" w:hAnsi="Arial" w:cs="Arial"/>
          <w:sz w:val="24"/>
          <w:szCs w:val="24"/>
        </w:rPr>
        <w:t xml:space="preserve"> </w:t>
      </w:r>
      <w:r w:rsidR="00864A8C" w:rsidRPr="00504528">
        <w:rPr>
          <w:rFonts w:ascii="Arial" w:hAnsi="Arial" w:cs="Arial"/>
          <w:sz w:val="24"/>
          <w:szCs w:val="24"/>
        </w:rPr>
        <w:t xml:space="preserve">of </w:t>
      </w:r>
      <w:r w:rsidR="00186EA2" w:rsidRPr="00504528">
        <w:rPr>
          <w:rFonts w:ascii="Arial" w:hAnsi="Arial" w:cs="Arial"/>
          <w:sz w:val="24"/>
          <w:szCs w:val="24"/>
        </w:rPr>
        <w:t>the</w:t>
      </w:r>
      <w:r w:rsidR="0066343A" w:rsidRPr="00504528">
        <w:rPr>
          <w:rFonts w:ascii="Arial" w:hAnsi="Arial" w:cs="Arial"/>
          <w:sz w:val="24"/>
          <w:szCs w:val="24"/>
        </w:rPr>
        <w:t xml:space="preserve"> research, </w:t>
      </w:r>
      <w:r w:rsidR="00186EA2" w:rsidRPr="00504528">
        <w:rPr>
          <w:rFonts w:ascii="Arial" w:hAnsi="Arial" w:cs="Arial"/>
          <w:sz w:val="24"/>
          <w:szCs w:val="24"/>
        </w:rPr>
        <w:t>whilst providing the reader</w:t>
      </w:r>
      <w:r w:rsidR="00D60D3C" w:rsidRPr="00504528">
        <w:rPr>
          <w:rFonts w:ascii="Arial" w:hAnsi="Arial" w:cs="Arial"/>
          <w:sz w:val="24"/>
          <w:szCs w:val="24"/>
        </w:rPr>
        <w:t xml:space="preserve"> a</w:t>
      </w:r>
      <w:r w:rsidR="00186EA2" w:rsidRPr="00504528">
        <w:rPr>
          <w:rFonts w:ascii="Arial" w:hAnsi="Arial" w:cs="Arial"/>
          <w:sz w:val="24"/>
          <w:szCs w:val="24"/>
        </w:rPr>
        <w:t xml:space="preserve"> </w:t>
      </w:r>
      <w:r w:rsidR="004E1756" w:rsidRPr="00504528">
        <w:rPr>
          <w:rFonts w:ascii="Arial" w:hAnsi="Arial" w:cs="Arial"/>
          <w:sz w:val="24"/>
          <w:szCs w:val="24"/>
        </w:rPr>
        <w:t xml:space="preserve">full understanding of the </w:t>
      </w:r>
      <w:r w:rsidR="00A70BEC" w:rsidRPr="00504528">
        <w:rPr>
          <w:rFonts w:ascii="Arial" w:hAnsi="Arial" w:cs="Arial"/>
          <w:sz w:val="24"/>
          <w:szCs w:val="24"/>
        </w:rPr>
        <w:t>methods</w:t>
      </w:r>
      <w:r w:rsidR="004E1756" w:rsidRPr="00504528">
        <w:rPr>
          <w:rFonts w:ascii="Arial" w:hAnsi="Arial" w:cs="Arial"/>
          <w:sz w:val="24"/>
          <w:szCs w:val="24"/>
        </w:rPr>
        <w:t xml:space="preserve"> being used</w:t>
      </w:r>
      <w:r w:rsidR="00315770" w:rsidRPr="00504528">
        <w:rPr>
          <w:rFonts w:ascii="Arial" w:hAnsi="Arial" w:cs="Arial"/>
          <w:sz w:val="24"/>
          <w:szCs w:val="24"/>
        </w:rPr>
        <w:t xml:space="preserve"> (Mind the Graph, 2022)</w:t>
      </w:r>
      <w:r w:rsidR="00A3432A" w:rsidRPr="00504528">
        <w:rPr>
          <w:rFonts w:ascii="Arial" w:hAnsi="Arial" w:cs="Arial"/>
          <w:sz w:val="24"/>
          <w:szCs w:val="24"/>
        </w:rPr>
        <w:t xml:space="preserve">. </w:t>
      </w:r>
      <w:r w:rsidR="00FD26F3" w:rsidRPr="00504528">
        <w:rPr>
          <w:rFonts w:ascii="Arial" w:hAnsi="Arial" w:cs="Arial"/>
          <w:sz w:val="24"/>
          <w:szCs w:val="24"/>
        </w:rPr>
        <w:t>The</w:t>
      </w:r>
      <w:r w:rsidR="00371E14" w:rsidRPr="00504528">
        <w:rPr>
          <w:rFonts w:ascii="Arial" w:hAnsi="Arial" w:cs="Arial"/>
          <w:sz w:val="24"/>
          <w:szCs w:val="24"/>
        </w:rPr>
        <w:t xml:space="preserve">re are two </w:t>
      </w:r>
      <w:r w:rsidR="001E379D" w:rsidRPr="00504528">
        <w:rPr>
          <w:rFonts w:ascii="Arial" w:hAnsi="Arial" w:cs="Arial"/>
          <w:sz w:val="24"/>
          <w:szCs w:val="24"/>
        </w:rPr>
        <w:t>met</w:t>
      </w:r>
      <w:r w:rsidR="00F93959" w:rsidRPr="00504528">
        <w:rPr>
          <w:rFonts w:ascii="Arial" w:hAnsi="Arial" w:cs="Arial"/>
          <w:sz w:val="24"/>
          <w:szCs w:val="24"/>
        </w:rPr>
        <w:t>hods avai</w:t>
      </w:r>
      <w:r w:rsidR="00891135" w:rsidRPr="00504528">
        <w:rPr>
          <w:rFonts w:ascii="Arial" w:hAnsi="Arial" w:cs="Arial"/>
          <w:sz w:val="24"/>
          <w:szCs w:val="24"/>
        </w:rPr>
        <w:t>lable t</w:t>
      </w:r>
      <w:r w:rsidR="001E379D" w:rsidRPr="00504528">
        <w:rPr>
          <w:rFonts w:ascii="Arial" w:hAnsi="Arial" w:cs="Arial"/>
          <w:sz w:val="24"/>
          <w:szCs w:val="24"/>
        </w:rPr>
        <w:t xml:space="preserve">o </w:t>
      </w:r>
      <w:r w:rsidR="00F93959" w:rsidRPr="00504528">
        <w:rPr>
          <w:rFonts w:ascii="Arial" w:hAnsi="Arial" w:cs="Arial"/>
          <w:sz w:val="24"/>
          <w:szCs w:val="24"/>
        </w:rPr>
        <w:t>assist with the research</w:t>
      </w:r>
      <w:r w:rsidR="00891135" w:rsidRPr="00504528">
        <w:rPr>
          <w:rFonts w:ascii="Arial" w:hAnsi="Arial" w:cs="Arial"/>
          <w:sz w:val="24"/>
          <w:szCs w:val="24"/>
        </w:rPr>
        <w:t xml:space="preserve">, these methods are known as both </w:t>
      </w:r>
      <w:r w:rsidR="00371E14" w:rsidRPr="00504528">
        <w:rPr>
          <w:rFonts w:ascii="Arial" w:hAnsi="Arial" w:cs="Arial"/>
          <w:sz w:val="24"/>
          <w:szCs w:val="24"/>
        </w:rPr>
        <w:t xml:space="preserve">primary and secondary </w:t>
      </w:r>
      <w:r w:rsidR="001E379D" w:rsidRPr="00504528">
        <w:rPr>
          <w:rFonts w:ascii="Arial" w:hAnsi="Arial" w:cs="Arial"/>
          <w:sz w:val="24"/>
          <w:szCs w:val="24"/>
        </w:rPr>
        <w:t>research</w:t>
      </w:r>
      <w:r w:rsidR="00A3432A" w:rsidRPr="00504528">
        <w:rPr>
          <w:rFonts w:ascii="Arial" w:hAnsi="Arial" w:cs="Arial"/>
          <w:sz w:val="24"/>
          <w:szCs w:val="24"/>
        </w:rPr>
        <w:t xml:space="preserve"> (Geo Pol, 2022).</w:t>
      </w:r>
      <w:r w:rsidR="006F51D4" w:rsidRPr="00504528">
        <w:rPr>
          <w:rFonts w:ascii="Arial" w:hAnsi="Arial" w:cs="Arial"/>
          <w:sz w:val="24"/>
          <w:szCs w:val="24"/>
        </w:rPr>
        <w:t xml:space="preserve"> </w:t>
      </w:r>
    </w:p>
    <w:p w14:paraId="55EBF2A2" w14:textId="378168A4" w:rsidR="00AB5A44" w:rsidRPr="00504528" w:rsidRDefault="00B16B65" w:rsidP="002240C1">
      <w:pPr>
        <w:rPr>
          <w:rFonts w:ascii="Arial" w:hAnsi="Arial" w:cs="Arial"/>
          <w:sz w:val="24"/>
          <w:szCs w:val="24"/>
        </w:rPr>
      </w:pPr>
      <w:r w:rsidRPr="00504528">
        <w:rPr>
          <w:rFonts w:ascii="Arial" w:hAnsi="Arial" w:cs="Arial"/>
          <w:sz w:val="24"/>
          <w:szCs w:val="24"/>
        </w:rPr>
        <w:t xml:space="preserve">Primary research is </w:t>
      </w:r>
      <w:r w:rsidR="00187E72" w:rsidRPr="00504528">
        <w:rPr>
          <w:rFonts w:ascii="Arial" w:hAnsi="Arial" w:cs="Arial"/>
          <w:sz w:val="24"/>
          <w:szCs w:val="24"/>
        </w:rPr>
        <w:t>data that has been coll</w:t>
      </w:r>
      <w:r w:rsidR="00D36737" w:rsidRPr="00504528">
        <w:rPr>
          <w:rFonts w:ascii="Arial" w:hAnsi="Arial" w:cs="Arial"/>
          <w:sz w:val="24"/>
          <w:szCs w:val="24"/>
        </w:rPr>
        <w:t xml:space="preserve">ated </w:t>
      </w:r>
      <w:r w:rsidR="00187E72" w:rsidRPr="00504528">
        <w:rPr>
          <w:rFonts w:ascii="Arial" w:hAnsi="Arial" w:cs="Arial"/>
          <w:sz w:val="24"/>
          <w:szCs w:val="24"/>
        </w:rPr>
        <w:t xml:space="preserve">by the researcher </w:t>
      </w:r>
      <w:r w:rsidR="00710B3A" w:rsidRPr="00504528">
        <w:rPr>
          <w:rFonts w:ascii="Arial" w:hAnsi="Arial" w:cs="Arial"/>
          <w:sz w:val="24"/>
          <w:szCs w:val="24"/>
        </w:rPr>
        <w:t xml:space="preserve">by </w:t>
      </w:r>
      <w:r w:rsidR="003C561F" w:rsidRPr="00504528">
        <w:rPr>
          <w:rFonts w:ascii="Arial" w:hAnsi="Arial" w:cs="Arial"/>
          <w:sz w:val="24"/>
          <w:szCs w:val="24"/>
        </w:rPr>
        <w:t>methods</w:t>
      </w:r>
      <w:r w:rsidR="00710B3A" w:rsidRPr="00504528">
        <w:rPr>
          <w:rFonts w:ascii="Arial" w:hAnsi="Arial" w:cs="Arial"/>
          <w:sz w:val="24"/>
          <w:szCs w:val="24"/>
        </w:rPr>
        <w:t xml:space="preserve"> </w:t>
      </w:r>
      <w:r w:rsidR="003C561F" w:rsidRPr="00504528">
        <w:rPr>
          <w:rFonts w:ascii="Arial" w:hAnsi="Arial" w:cs="Arial"/>
          <w:sz w:val="24"/>
          <w:szCs w:val="24"/>
        </w:rPr>
        <w:t>such as</w:t>
      </w:r>
      <w:r w:rsidR="00710B3A" w:rsidRPr="00504528">
        <w:rPr>
          <w:rFonts w:ascii="Arial" w:hAnsi="Arial" w:cs="Arial"/>
          <w:sz w:val="24"/>
          <w:szCs w:val="24"/>
        </w:rPr>
        <w:t xml:space="preserve"> </w:t>
      </w:r>
      <w:r w:rsidR="00EE3B14" w:rsidRPr="00504528">
        <w:rPr>
          <w:rFonts w:ascii="Arial" w:hAnsi="Arial" w:cs="Arial"/>
          <w:sz w:val="24"/>
          <w:szCs w:val="24"/>
        </w:rPr>
        <w:t>questionnaires</w:t>
      </w:r>
      <w:r w:rsidR="00537EB5" w:rsidRPr="00504528">
        <w:rPr>
          <w:rFonts w:ascii="Arial" w:hAnsi="Arial" w:cs="Arial"/>
          <w:sz w:val="24"/>
          <w:szCs w:val="24"/>
        </w:rPr>
        <w:t>, interviews</w:t>
      </w:r>
      <w:r w:rsidR="00F42C72" w:rsidRPr="00504528">
        <w:rPr>
          <w:rFonts w:ascii="Arial" w:hAnsi="Arial" w:cs="Arial"/>
          <w:sz w:val="24"/>
          <w:szCs w:val="24"/>
        </w:rPr>
        <w:t xml:space="preserve">, </w:t>
      </w:r>
      <w:r w:rsidR="00E348C2" w:rsidRPr="00504528">
        <w:rPr>
          <w:rFonts w:ascii="Arial" w:hAnsi="Arial" w:cs="Arial"/>
          <w:sz w:val="24"/>
          <w:szCs w:val="24"/>
        </w:rPr>
        <w:t xml:space="preserve">and </w:t>
      </w:r>
      <w:r w:rsidR="00F42C72" w:rsidRPr="00504528">
        <w:rPr>
          <w:rFonts w:ascii="Arial" w:hAnsi="Arial" w:cs="Arial"/>
          <w:sz w:val="24"/>
          <w:szCs w:val="24"/>
        </w:rPr>
        <w:t>data analysis</w:t>
      </w:r>
      <w:r w:rsidR="00B307B4" w:rsidRPr="00504528">
        <w:rPr>
          <w:rFonts w:ascii="Arial" w:hAnsi="Arial" w:cs="Arial"/>
          <w:sz w:val="24"/>
          <w:szCs w:val="24"/>
        </w:rPr>
        <w:t>,</w:t>
      </w:r>
      <w:r w:rsidR="00F42C72" w:rsidRPr="00504528">
        <w:rPr>
          <w:rFonts w:ascii="Arial" w:hAnsi="Arial" w:cs="Arial"/>
          <w:sz w:val="24"/>
          <w:szCs w:val="24"/>
        </w:rPr>
        <w:t xml:space="preserve"> and </w:t>
      </w:r>
      <w:r w:rsidR="00B307B4" w:rsidRPr="00504528">
        <w:rPr>
          <w:rFonts w:ascii="Arial" w:hAnsi="Arial" w:cs="Arial"/>
          <w:sz w:val="24"/>
          <w:szCs w:val="24"/>
        </w:rPr>
        <w:t xml:space="preserve">can </w:t>
      </w:r>
      <w:r w:rsidR="00E348C2" w:rsidRPr="00504528">
        <w:rPr>
          <w:rFonts w:ascii="Arial" w:hAnsi="Arial" w:cs="Arial"/>
          <w:sz w:val="24"/>
          <w:szCs w:val="24"/>
        </w:rPr>
        <w:t xml:space="preserve">also </w:t>
      </w:r>
      <w:r w:rsidR="00B307B4" w:rsidRPr="00504528">
        <w:rPr>
          <w:rFonts w:ascii="Arial" w:hAnsi="Arial" w:cs="Arial"/>
          <w:sz w:val="24"/>
          <w:szCs w:val="24"/>
        </w:rPr>
        <w:t>include t</w:t>
      </w:r>
      <w:r w:rsidR="00F42C72" w:rsidRPr="00504528">
        <w:rPr>
          <w:rFonts w:ascii="Arial" w:hAnsi="Arial" w:cs="Arial"/>
          <w:sz w:val="24"/>
          <w:szCs w:val="24"/>
        </w:rPr>
        <w:t xml:space="preserve">he </w:t>
      </w:r>
      <w:r w:rsidR="00B307B4" w:rsidRPr="00504528">
        <w:rPr>
          <w:rFonts w:ascii="Arial" w:hAnsi="Arial" w:cs="Arial"/>
          <w:sz w:val="24"/>
          <w:szCs w:val="24"/>
        </w:rPr>
        <w:t>researcher’s</w:t>
      </w:r>
      <w:r w:rsidR="00F42C72" w:rsidRPr="00504528">
        <w:rPr>
          <w:rFonts w:ascii="Arial" w:hAnsi="Arial" w:cs="Arial"/>
          <w:sz w:val="24"/>
          <w:szCs w:val="24"/>
        </w:rPr>
        <w:t xml:space="preserve"> observations </w:t>
      </w:r>
      <w:r w:rsidR="00662697" w:rsidRPr="00504528">
        <w:rPr>
          <w:rFonts w:ascii="Arial" w:hAnsi="Arial" w:cs="Arial"/>
          <w:sz w:val="24"/>
          <w:szCs w:val="24"/>
        </w:rPr>
        <w:t xml:space="preserve">(Purdue University, 2022) </w:t>
      </w:r>
      <w:r w:rsidR="006A27DE" w:rsidRPr="00504528">
        <w:rPr>
          <w:rFonts w:ascii="Arial" w:hAnsi="Arial" w:cs="Arial"/>
          <w:sz w:val="24"/>
          <w:szCs w:val="24"/>
        </w:rPr>
        <w:t xml:space="preserve">contrast to </w:t>
      </w:r>
      <w:r w:rsidR="00636E51" w:rsidRPr="00504528">
        <w:rPr>
          <w:rFonts w:ascii="Arial" w:hAnsi="Arial" w:cs="Arial"/>
          <w:sz w:val="24"/>
          <w:szCs w:val="24"/>
        </w:rPr>
        <w:t>s</w:t>
      </w:r>
      <w:r w:rsidR="00127C52" w:rsidRPr="00504528">
        <w:rPr>
          <w:rFonts w:ascii="Arial" w:hAnsi="Arial" w:cs="Arial"/>
          <w:sz w:val="24"/>
          <w:szCs w:val="24"/>
        </w:rPr>
        <w:t>econdary research</w:t>
      </w:r>
      <w:r w:rsidR="006A27DE" w:rsidRPr="00504528">
        <w:rPr>
          <w:rFonts w:ascii="Arial" w:hAnsi="Arial" w:cs="Arial"/>
          <w:sz w:val="24"/>
          <w:szCs w:val="24"/>
        </w:rPr>
        <w:t xml:space="preserve"> which </w:t>
      </w:r>
      <w:r w:rsidR="00127C52" w:rsidRPr="00504528">
        <w:rPr>
          <w:rFonts w:ascii="Arial" w:hAnsi="Arial" w:cs="Arial"/>
          <w:sz w:val="24"/>
          <w:szCs w:val="24"/>
        </w:rPr>
        <w:t xml:space="preserve">is pre-existing data that has been </w:t>
      </w:r>
      <w:r w:rsidR="006660D5" w:rsidRPr="00504528">
        <w:rPr>
          <w:rFonts w:ascii="Arial" w:hAnsi="Arial" w:cs="Arial"/>
          <w:sz w:val="24"/>
          <w:szCs w:val="24"/>
        </w:rPr>
        <w:t>compiled</w:t>
      </w:r>
      <w:r w:rsidR="009056AF" w:rsidRPr="00504528">
        <w:rPr>
          <w:rFonts w:ascii="Arial" w:hAnsi="Arial" w:cs="Arial"/>
          <w:sz w:val="24"/>
          <w:szCs w:val="24"/>
        </w:rPr>
        <w:t xml:space="preserve"> </w:t>
      </w:r>
      <w:r w:rsidR="00A80714" w:rsidRPr="00504528">
        <w:rPr>
          <w:rFonts w:ascii="Arial" w:hAnsi="Arial" w:cs="Arial"/>
          <w:sz w:val="24"/>
          <w:szCs w:val="24"/>
        </w:rPr>
        <w:t>using</w:t>
      </w:r>
      <w:r w:rsidR="009056AF" w:rsidRPr="00504528">
        <w:rPr>
          <w:rFonts w:ascii="Arial" w:hAnsi="Arial" w:cs="Arial"/>
          <w:sz w:val="24"/>
          <w:szCs w:val="24"/>
        </w:rPr>
        <w:t xml:space="preserve"> </w:t>
      </w:r>
      <w:r w:rsidR="00790A42" w:rsidRPr="00504528">
        <w:rPr>
          <w:rFonts w:ascii="Arial" w:hAnsi="Arial" w:cs="Arial"/>
          <w:sz w:val="24"/>
          <w:szCs w:val="24"/>
        </w:rPr>
        <w:t>journals, internet websites, books</w:t>
      </w:r>
      <w:r w:rsidR="007B3A5E" w:rsidRPr="00504528">
        <w:rPr>
          <w:rFonts w:ascii="Arial" w:hAnsi="Arial" w:cs="Arial"/>
          <w:sz w:val="24"/>
          <w:szCs w:val="24"/>
        </w:rPr>
        <w:t>,</w:t>
      </w:r>
      <w:r w:rsidR="006660D5" w:rsidRPr="00504528">
        <w:rPr>
          <w:rFonts w:ascii="Arial" w:hAnsi="Arial" w:cs="Arial"/>
          <w:sz w:val="24"/>
          <w:szCs w:val="24"/>
        </w:rPr>
        <w:t xml:space="preserve"> and</w:t>
      </w:r>
      <w:r w:rsidR="007B3A5E" w:rsidRPr="00504528">
        <w:rPr>
          <w:rFonts w:ascii="Arial" w:hAnsi="Arial" w:cs="Arial"/>
          <w:sz w:val="24"/>
          <w:szCs w:val="24"/>
        </w:rPr>
        <w:t xml:space="preserve"> government documentation</w:t>
      </w:r>
      <w:r w:rsidR="006A27DE" w:rsidRPr="00504528">
        <w:rPr>
          <w:rFonts w:ascii="Arial" w:hAnsi="Arial" w:cs="Arial"/>
          <w:sz w:val="24"/>
          <w:szCs w:val="24"/>
        </w:rPr>
        <w:t xml:space="preserve"> </w:t>
      </w:r>
      <w:r w:rsidR="00AB5A44" w:rsidRPr="00504528">
        <w:rPr>
          <w:rFonts w:ascii="Arial" w:hAnsi="Arial" w:cs="Arial"/>
          <w:sz w:val="24"/>
          <w:szCs w:val="24"/>
        </w:rPr>
        <w:t>(</w:t>
      </w:r>
      <w:proofErr w:type="spellStart"/>
      <w:r w:rsidR="00AB5A44" w:rsidRPr="00504528">
        <w:rPr>
          <w:rFonts w:ascii="Arial" w:hAnsi="Arial" w:cs="Arial"/>
          <w:sz w:val="24"/>
          <w:szCs w:val="24"/>
        </w:rPr>
        <w:t>FormPlus</w:t>
      </w:r>
      <w:proofErr w:type="spellEnd"/>
      <w:r w:rsidR="00AB5A44" w:rsidRPr="00504528">
        <w:rPr>
          <w:rFonts w:ascii="Arial" w:hAnsi="Arial" w:cs="Arial"/>
          <w:sz w:val="24"/>
          <w:szCs w:val="24"/>
        </w:rPr>
        <w:t>, 2022).</w:t>
      </w:r>
    </w:p>
    <w:p w14:paraId="4BF4F8B5" w14:textId="71783EA5" w:rsidR="005B4231" w:rsidRPr="00504528" w:rsidRDefault="00A86432" w:rsidP="002240C1">
      <w:pPr>
        <w:rPr>
          <w:rFonts w:ascii="Arial" w:hAnsi="Arial" w:cs="Arial"/>
          <w:sz w:val="24"/>
          <w:szCs w:val="24"/>
        </w:rPr>
      </w:pPr>
      <w:r w:rsidRPr="00504528">
        <w:rPr>
          <w:rFonts w:ascii="Arial" w:hAnsi="Arial" w:cs="Arial"/>
          <w:sz w:val="24"/>
          <w:szCs w:val="24"/>
        </w:rPr>
        <w:t>The</w:t>
      </w:r>
      <w:r w:rsidR="00101051" w:rsidRPr="00504528">
        <w:rPr>
          <w:rFonts w:ascii="Arial" w:hAnsi="Arial" w:cs="Arial"/>
          <w:sz w:val="24"/>
          <w:szCs w:val="24"/>
        </w:rPr>
        <w:t xml:space="preserve"> researchers’ findings of the</w:t>
      </w:r>
      <w:r w:rsidRPr="00504528">
        <w:rPr>
          <w:rFonts w:ascii="Arial" w:hAnsi="Arial" w:cs="Arial"/>
          <w:sz w:val="24"/>
          <w:szCs w:val="24"/>
        </w:rPr>
        <w:t xml:space="preserve"> literature review </w:t>
      </w:r>
      <w:r w:rsidR="00D16723" w:rsidRPr="00504528">
        <w:rPr>
          <w:rFonts w:ascii="Arial" w:hAnsi="Arial" w:cs="Arial"/>
          <w:sz w:val="24"/>
          <w:szCs w:val="24"/>
        </w:rPr>
        <w:t>suggest</w:t>
      </w:r>
      <w:r w:rsidR="00934E65" w:rsidRPr="00504528">
        <w:rPr>
          <w:rFonts w:ascii="Arial" w:hAnsi="Arial" w:cs="Arial"/>
          <w:sz w:val="24"/>
          <w:szCs w:val="24"/>
        </w:rPr>
        <w:t xml:space="preserve"> </w:t>
      </w:r>
      <w:r w:rsidR="00F62148" w:rsidRPr="00504528">
        <w:rPr>
          <w:rFonts w:ascii="Arial" w:hAnsi="Arial" w:cs="Arial"/>
          <w:sz w:val="24"/>
          <w:szCs w:val="24"/>
        </w:rPr>
        <w:t xml:space="preserve">there </w:t>
      </w:r>
      <w:r w:rsidR="00AC61E9" w:rsidRPr="00504528">
        <w:rPr>
          <w:rFonts w:ascii="Arial" w:hAnsi="Arial" w:cs="Arial"/>
          <w:sz w:val="24"/>
          <w:szCs w:val="24"/>
        </w:rPr>
        <w:t xml:space="preserve">is </w:t>
      </w:r>
      <w:r w:rsidR="00886D5B" w:rsidRPr="00504528">
        <w:rPr>
          <w:rFonts w:ascii="Arial" w:hAnsi="Arial" w:cs="Arial"/>
          <w:sz w:val="24"/>
          <w:szCs w:val="24"/>
        </w:rPr>
        <w:t>a</w:t>
      </w:r>
      <w:r w:rsidR="00934E65" w:rsidRPr="00504528">
        <w:rPr>
          <w:rFonts w:ascii="Arial" w:hAnsi="Arial" w:cs="Arial"/>
          <w:sz w:val="24"/>
          <w:szCs w:val="24"/>
        </w:rPr>
        <w:t xml:space="preserve"> clear</w:t>
      </w:r>
      <w:r w:rsidR="00886D5B" w:rsidRPr="00504528">
        <w:rPr>
          <w:rFonts w:ascii="Arial" w:hAnsi="Arial" w:cs="Arial"/>
          <w:sz w:val="24"/>
          <w:szCs w:val="24"/>
        </w:rPr>
        <w:t xml:space="preserve"> </w:t>
      </w:r>
      <w:r w:rsidR="006B71C1" w:rsidRPr="00504528">
        <w:rPr>
          <w:rFonts w:ascii="Arial" w:hAnsi="Arial" w:cs="Arial"/>
          <w:sz w:val="24"/>
          <w:szCs w:val="24"/>
        </w:rPr>
        <w:t>shortage</w:t>
      </w:r>
      <w:r w:rsidR="00886D5B" w:rsidRPr="00504528">
        <w:rPr>
          <w:rFonts w:ascii="Arial" w:hAnsi="Arial" w:cs="Arial"/>
          <w:sz w:val="24"/>
          <w:szCs w:val="24"/>
        </w:rPr>
        <w:t xml:space="preserve"> of</w:t>
      </w:r>
      <w:r w:rsidR="00934E65" w:rsidRPr="00504528">
        <w:rPr>
          <w:rFonts w:ascii="Arial" w:hAnsi="Arial" w:cs="Arial"/>
          <w:sz w:val="24"/>
          <w:szCs w:val="24"/>
        </w:rPr>
        <w:t xml:space="preserve"> </w:t>
      </w:r>
      <w:r w:rsidR="00886D5B" w:rsidRPr="00504528">
        <w:rPr>
          <w:rFonts w:ascii="Arial" w:hAnsi="Arial" w:cs="Arial"/>
          <w:sz w:val="24"/>
          <w:szCs w:val="24"/>
        </w:rPr>
        <w:t>analytical data</w:t>
      </w:r>
      <w:r w:rsidR="00F62148" w:rsidRPr="00504528">
        <w:rPr>
          <w:rFonts w:ascii="Arial" w:hAnsi="Arial" w:cs="Arial"/>
          <w:sz w:val="24"/>
          <w:szCs w:val="24"/>
        </w:rPr>
        <w:t xml:space="preserve"> and academic research surrounding th</w:t>
      </w:r>
      <w:r w:rsidR="000713C9" w:rsidRPr="00504528">
        <w:rPr>
          <w:rFonts w:ascii="Arial" w:hAnsi="Arial" w:cs="Arial"/>
          <w:sz w:val="24"/>
          <w:szCs w:val="24"/>
        </w:rPr>
        <w:t xml:space="preserve">e research topic. </w:t>
      </w:r>
      <w:r w:rsidR="006B71C1" w:rsidRPr="00504528">
        <w:rPr>
          <w:rFonts w:ascii="Arial" w:hAnsi="Arial" w:cs="Arial"/>
          <w:sz w:val="24"/>
          <w:szCs w:val="24"/>
        </w:rPr>
        <w:t xml:space="preserve">As a </w:t>
      </w:r>
      <w:r w:rsidR="0086246C" w:rsidRPr="00504528">
        <w:rPr>
          <w:rFonts w:ascii="Arial" w:hAnsi="Arial" w:cs="Arial"/>
          <w:sz w:val="24"/>
          <w:szCs w:val="24"/>
        </w:rPr>
        <w:t>result,</w:t>
      </w:r>
      <w:r w:rsidR="006B71C1" w:rsidRPr="00504528">
        <w:rPr>
          <w:rFonts w:ascii="Arial" w:hAnsi="Arial" w:cs="Arial"/>
          <w:sz w:val="24"/>
          <w:szCs w:val="24"/>
        </w:rPr>
        <w:t xml:space="preserve"> th</w:t>
      </w:r>
      <w:r w:rsidR="00070140" w:rsidRPr="00504528">
        <w:rPr>
          <w:rFonts w:ascii="Arial" w:hAnsi="Arial" w:cs="Arial"/>
          <w:sz w:val="24"/>
          <w:szCs w:val="24"/>
        </w:rPr>
        <w:t xml:space="preserve">e </w:t>
      </w:r>
      <w:r w:rsidR="003C6732" w:rsidRPr="00504528">
        <w:rPr>
          <w:rFonts w:ascii="Arial" w:hAnsi="Arial" w:cs="Arial"/>
          <w:sz w:val="24"/>
          <w:szCs w:val="24"/>
        </w:rPr>
        <w:t>researcher</w:t>
      </w:r>
      <w:r w:rsidR="0086246C" w:rsidRPr="00504528">
        <w:rPr>
          <w:rFonts w:ascii="Arial" w:hAnsi="Arial" w:cs="Arial"/>
          <w:sz w:val="24"/>
          <w:szCs w:val="24"/>
        </w:rPr>
        <w:t xml:space="preserve"> </w:t>
      </w:r>
      <w:r w:rsidR="00177B74" w:rsidRPr="00504528">
        <w:rPr>
          <w:rFonts w:ascii="Arial" w:hAnsi="Arial" w:cs="Arial"/>
          <w:sz w:val="24"/>
          <w:szCs w:val="24"/>
        </w:rPr>
        <w:t>will</w:t>
      </w:r>
      <w:r w:rsidR="006A62E4" w:rsidRPr="00504528">
        <w:rPr>
          <w:rFonts w:ascii="Arial" w:hAnsi="Arial" w:cs="Arial"/>
          <w:sz w:val="24"/>
          <w:szCs w:val="24"/>
        </w:rPr>
        <w:t xml:space="preserve"> </w:t>
      </w:r>
      <w:r w:rsidR="00F77315" w:rsidRPr="00504528">
        <w:rPr>
          <w:rFonts w:ascii="Arial" w:hAnsi="Arial" w:cs="Arial"/>
          <w:sz w:val="24"/>
          <w:szCs w:val="24"/>
        </w:rPr>
        <w:t xml:space="preserve">conduct the </w:t>
      </w:r>
      <w:r w:rsidR="0067367D" w:rsidRPr="00504528">
        <w:rPr>
          <w:rFonts w:ascii="Arial" w:hAnsi="Arial" w:cs="Arial"/>
          <w:sz w:val="24"/>
          <w:szCs w:val="24"/>
        </w:rPr>
        <w:t>study</w:t>
      </w:r>
      <w:r w:rsidR="00F77315" w:rsidRPr="00504528">
        <w:rPr>
          <w:rFonts w:ascii="Arial" w:hAnsi="Arial" w:cs="Arial"/>
          <w:sz w:val="24"/>
          <w:szCs w:val="24"/>
        </w:rPr>
        <w:t xml:space="preserve"> u</w:t>
      </w:r>
      <w:r w:rsidR="00BD63B7" w:rsidRPr="00504528">
        <w:rPr>
          <w:rFonts w:ascii="Arial" w:hAnsi="Arial" w:cs="Arial"/>
          <w:sz w:val="24"/>
          <w:szCs w:val="24"/>
        </w:rPr>
        <w:t xml:space="preserve">sing </w:t>
      </w:r>
      <w:r w:rsidR="000A67C2" w:rsidRPr="00504528">
        <w:rPr>
          <w:rFonts w:ascii="Arial" w:hAnsi="Arial" w:cs="Arial"/>
          <w:sz w:val="24"/>
          <w:szCs w:val="24"/>
        </w:rPr>
        <w:t xml:space="preserve">the </w:t>
      </w:r>
      <w:r w:rsidR="003F6768" w:rsidRPr="00504528">
        <w:rPr>
          <w:rFonts w:ascii="Arial" w:hAnsi="Arial" w:cs="Arial"/>
          <w:sz w:val="24"/>
          <w:szCs w:val="24"/>
        </w:rPr>
        <w:t>secondary research</w:t>
      </w:r>
      <w:r w:rsidR="000A67C2" w:rsidRPr="00504528">
        <w:rPr>
          <w:rFonts w:ascii="Arial" w:hAnsi="Arial" w:cs="Arial"/>
          <w:sz w:val="24"/>
          <w:szCs w:val="24"/>
        </w:rPr>
        <w:t xml:space="preserve"> method</w:t>
      </w:r>
      <w:r w:rsidR="000B54FD" w:rsidRPr="00504528">
        <w:rPr>
          <w:rFonts w:ascii="Arial" w:hAnsi="Arial" w:cs="Arial"/>
          <w:sz w:val="24"/>
          <w:szCs w:val="24"/>
        </w:rPr>
        <w:t>. This</w:t>
      </w:r>
      <w:r w:rsidR="0039755C" w:rsidRPr="00504528">
        <w:rPr>
          <w:rFonts w:ascii="Arial" w:hAnsi="Arial" w:cs="Arial"/>
          <w:sz w:val="24"/>
          <w:szCs w:val="24"/>
        </w:rPr>
        <w:t xml:space="preserve"> </w:t>
      </w:r>
      <w:r w:rsidR="000B54FD" w:rsidRPr="00504528">
        <w:rPr>
          <w:rFonts w:ascii="Arial" w:hAnsi="Arial" w:cs="Arial"/>
          <w:sz w:val="24"/>
          <w:szCs w:val="24"/>
        </w:rPr>
        <w:t>approach</w:t>
      </w:r>
      <w:r w:rsidR="00AC0B50" w:rsidRPr="00504528">
        <w:rPr>
          <w:rFonts w:ascii="Arial" w:hAnsi="Arial" w:cs="Arial"/>
          <w:sz w:val="24"/>
          <w:szCs w:val="24"/>
        </w:rPr>
        <w:t xml:space="preserve"> </w:t>
      </w:r>
      <w:r w:rsidR="0045152C" w:rsidRPr="00504528">
        <w:rPr>
          <w:rFonts w:ascii="Arial" w:hAnsi="Arial" w:cs="Arial"/>
          <w:sz w:val="24"/>
          <w:szCs w:val="24"/>
        </w:rPr>
        <w:t>allows</w:t>
      </w:r>
      <w:r w:rsidR="00514742" w:rsidRPr="00504528">
        <w:rPr>
          <w:rFonts w:ascii="Arial" w:hAnsi="Arial" w:cs="Arial"/>
          <w:sz w:val="24"/>
          <w:szCs w:val="24"/>
        </w:rPr>
        <w:t xml:space="preserve"> the researcher to</w:t>
      </w:r>
      <w:r w:rsidR="00BD63B7" w:rsidRPr="00504528">
        <w:rPr>
          <w:rFonts w:ascii="Arial" w:hAnsi="Arial" w:cs="Arial"/>
          <w:sz w:val="24"/>
          <w:szCs w:val="24"/>
        </w:rPr>
        <w:t xml:space="preserve"> </w:t>
      </w:r>
      <w:r w:rsidR="00CC2EF5" w:rsidRPr="00504528">
        <w:rPr>
          <w:rFonts w:ascii="Arial" w:hAnsi="Arial" w:cs="Arial"/>
          <w:sz w:val="24"/>
          <w:szCs w:val="24"/>
        </w:rPr>
        <w:t>gather</w:t>
      </w:r>
      <w:r w:rsidR="0039755C" w:rsidRPr="00504528">
        <w:rPr>
          <w:rFonts w:ascii="Arial" w:hAnsi="Arial" w:cs="Arial"/>
          <w:sz w:val="24"/>
          <w:szCs w:val="24"/>
        </w:rPr>
        <w:t xml:space="preserve"> </w:t>
      </w:r>
      <w:r w:rsidR="00D16723" w:rsidRPr="00504528">
        <w:rPr>
          <w:rFonts w:ascii="Arial" w:hAnsi="Arial" w:cs="Arial"/>
          <w:sz w:val="24"/>
          <w:szCs w:val="24"/>
        </w:rPr>
        <w:t>analytical data</w:t>
      </w:r>
      <w:r w:rsidR="00E86824" w:rsidRPr="00504528">
        <w:rPr>
          <w:rFonts w:ascii="Arial" w:hAnsi="Arial" w:cs="Arial"/>
          <w:sz w:val="24"/>
          <w:szCs w:val="24"/>
        </w:rPr>
        <w:t xml:space="preserve"> in the form of statistics</w:t>
      </w:r>
      <w:r w:rsidR="00F13CFD" w:rsidRPr="00504528">
        <w:rPr>
          <w:rFonts w:ascii="Arial" w:hAnsi="Arial" w:cs="Arial"/>
          <w:sz w:val="24"/>
          <w:szCs w:val="24"/>
        </w:rPr>
        <w:t xml:space="preserve"> </w:t>
      </w:r>
      <w:r w:rsidR="00B85A98" w:rsidRPr="00504528">
        <w:rPr>
          <w:rFonts w:ascii="Arial" w:hAnsi="Arial" w:cs="Arial"/>
          <w:sz w:val="24"/>
          <w:szCs w:val="24"/>
        </w:rPr>
        <w:t>that</w:t>
      </w:r>
      <w:r w:rsidR="00CB062A" w:rsidRPr="00504528">
        <w:rPr>
          <w:rFonts w:ascii="Arial" w:hAnsi="Arial" w:cs="Arial"/>
          <w:sz w:val="24"/>
          <w:szCs w:val="24"/>
        </w:rPr>
        <w:t xml:space="preserve"> will show the </w:t>
      </w:r>
      <w:r w:rsidR="00855792" w:rsidRPr="00504528">
        <w:rPr>
          <w:rFonts w:ascii="Arial" w:hAnsi="Arial" w:cs="Arial"/>
          <w:sz w:val="24"/>
          <w:szCs w:val="24"/>
        </w:rPr>
        <w:t xml:space="preserve">causes of serious and fatal road traffic collisions in Wales between 2020 </w:t>
      </w:r>
      <w:r w:rsidR="0005557D" w:rsidRPr="00504528">
        <w:rPr>
          <w:rFonts w:ascii="Arial" w:hAnsi="Arial" w:cs="Arial"/>
          <w:sz w:val="24"/>
          <w:szCs w:val="24"/>
        </w:rPr>
        <w:t>–</w:t>
      </w:r>
      <w:r w:rsidR="00855792" w:rsidRPr="00504528">
        <w:rPr>
          <w:rFonts w:ascii="Arial" w:hAnsi="Arial" w:cs="Arial"/>
          <w:sz w:val="24"/>
          <w:szCs w:val="24"/>
        </w:rPr>
        <w:t xml:space="preserve"> 2022</w:t>
      </w:r>
      <w:r w:rsidR="0005557D" w:rsidRPr="00504528">
        <w:rPr>
          <w:rFonts w:ascii="Arial" w:hAnsi="Arial" w:cs="Arial"/>
          <w:sz w:val="24"/>
          <w:szCs w:val="24"/>
        </w:rPr>
        <w:t xml:space="preserve">. This </w:t>
      </w:r>
      <w:r w:rsidR="00243E0A" w:rsidRPr="00504528">
        <w:rPr>
          <w:rFonts w:ascii="Arial" w:hAnsi="Arial" w:cs="Arial"/>
          <w:sz w:val="24"/>
          <w:szCs w:val="24"/>
        </w:rPr>
        <w:t>data will allow</w:t>
      </w:r>
      <w:r w:rsidR="0005557D" w:rsidRPr="00504528">
        <w:rPr>
          <w:rFonts w:ascii="Arial" w:hAnsi="Arial" w:cs="Arial"/>
          <w:sz w:val="24"/>
          <w:szCs w:val="24"/>
        </w:rPr>
        <w:t xml:space="preserve"> the researcher to </w:t>
      </w:r>
      <w:r w:rsidR="00984DF6" w:rsidRPr="00504528">
        <w:rPr>
          <w:rFonts w:ascii="Arial" w:hAnsi="Arial" w:cs="Arial"/>
          <w:sz w:val="24"/>
          <w:szCs w:val="24"/>
        </w:rPr>
        <w:t xml:space="preserve">evidence </w:t>
      </w:r>
      <w:r w:rsidR="0070354A" w:rsidRPr="00504528">
        <w:rPr>
          <w:rFonts w:ascii="Arial" w:hAnsi="Arial" w:cs="Arial"/>
          <w:sz w:val="24"/>
          <w:szCs w:val="24"/>
        </w:rPr>
        <w:t xml:space="preserve">the chain of events that are most likely to lead to </w:t>
      </w:r>
      <w:r w:rsidR="005D3848" w:rsidRPr="00504528">
        <w:rPr>
          <w:rFonts w:ascii="Arial" w:hAnsi="Arial" w:cs="Arial"/>
          <w:sz w:val="24"/>
          <w:szCs w:val="24"/>
        </w:rPr>
        <w:t>a serious or fatal road traffic collision</w:t>
      </w:r>
      <w:r w:rsidR="0070354A" w:rsidRPr="00504528">
        <w:rPr>
          <w:rFonts w:ascii="Arial" w:hAnsi="Arial" w:cs="Arial"/>
          <w:sz w:val="24"/>
          <w:szCs w:val="24"/>
        </w:rPr>
        <w:t xml:space="preserve"> such as, drink driving, driving at excess speed, young inexperienced drivers, driving whilst using a mobile phone, and not wearing a seatbelt. The researcher will critically analyse this data, which will show the main causes of serious and fatal road traffic collisions in Wales between 2020 – 2022. </w:t>
      </w:r>
      <w:r w:rsidR="00102FDF" w:rsidRPr="00504528">
        <w:rPr>
          <w:rFonts w:ascii="Arial" w:hAnsi="Arial" w:cs="Arial"/>
          <w:sz w:val="24"/>
          <w:szCs w:val="24"/>
        </w:rPr>
        <w:t xml:space="preserve"> From this</w:t>
      </w:r>
      <w:r w:rsidR="00C24677" w:rsidRPr="00504528">
        <w:rPr>
          <w:rFonts w:ascii="Arial" w:hAnsi="Arial" w:cs="Arial"/>
          <w:sz w:val="24"/>
          <w:szCs w:val="24"/>
        </w:rPr>
        <w:t>,</w:t>
      </w:r>
      <w:r w:rsidR="00102FDF" w:rsidRPr="00504528">
        <w:rPr>
          <w:rFonts w:ascii="Arial" w:hAnsi="Arial" w:cs="Arial"/>
          <w:sz w:val="24"/>
          <w:szCs w:val="24"/>
        </w:rPr>
        <w:t xml:space="preserve"> the reader aims to </w:t>
      </w:r>
      <w:r w:rsidR="00683A4E" w:rsidRPr="00504528">
        <w:rPr>
          <w:rFonts w:ascii="Arial" w:hAnsi="Arial" w:cs="Arial"/>
          <w:sz w:val="24"/>
          <w:szCs w:val="24"/>
        </w:rPr>
        <w:t xml:space="preserve">raise awareness </w:t>
      </w:r>
      <w:r w:rsidR="00643D51" w:rsidRPr="00504528">
        <w:rPr>
          <w:rFonts w:ascii="Arial" w:hAnsi="Arial" w:cs="Arial"/>
          <w:sz w:val="24"/>
          <w:szCs w:val="24"/>
        </w:rPr>
        <w:t>of the research as well as</w:t>
      </w:r>
      <w:r w:rsidR="00102FDF" w:rsidRPr="00504528">
        <w:rPr>
          <w:rFonts w:ascii="Arial" w:hAnsi="Arial" w:cs="Arial"/>
          <w:sz w:val="24"/>
          <w:szCs w:val="24"/>
        </w:rPr>
        <w:t xml:space="preserve"> </w:t>
      </w:r>
      <w:r w:rsidR="00C24677" w:rsidRPr="00504528">
        <w:rPr>
          <w:rFonts w:ascii="Arial" w:hAnsi="Arial" w:cs="Arial"/>
          <w:sz w:val="24"/>
          <w:szCs w:val="24"/>
        </w:rPr>
        <w:t xml:space="preserve">provide </w:t>
      </w:r>
      <w:r w:rsidR="00F94A25" w:rsidRPr="00504528">
        <w:rPr>
          <w:rFonts w:ascii="Arial" w:hAnsi="Arial" w:cs="Arial"/>
          <w:sz w:val="24"/>
          <w:szCs w:val="24"/>
        </w:rPr>
        <w:t>recommendations</w:t>
      </w:r>
      <w:r w:rsidR="00C24677" w:rsidRPr="00504528">
        <w:rPr>
          <w:rFonts w:ascii="Arial" w:hAnsi="Arial" w:cs="Arial"/>
          <w:sz w:val="24"/>
          <w:szCs w:val="24"/>
        </w:rPr>
        <w:t xml:space="preserve"> on </w:t>
      </w:r>
      <w:r w:rsidR="0048305E" w:rsidRPr="00504528">
        <w:rPr>
          <w:rFonts w:ascii="Arial" w:hAnsi="Arial" w:cs="Arial"/>
          <w:sz w:val="24"/>
          <w:szCs w:val="24"/>
        </w:rPr>
        <w:t>reducing the number of serious and fatal road traffic collisions in Wales</w:t>
      </w:r>
      <w:r w:rsidR="00D92F25" w:rsidRPr="00504528">
        <w:rPr>
          <w:rFonts w:ascii="Arial" w:hAnsi="Arial" w:cs="Arial"/>
          <w:sz w:val="24"/>
          <w:szCs w:val="24"/>
        </w:rPr>
        <w:t xml:space="preserve"> which meets</w:t>
      </w:r>
      <w:r w:rsidR="00102FDF" w:rsidRPr="00504528">
        <w:rPr>
          <w:rFonts w:ascii="Arial" w:hAnsi="Arial" w:cs="Arial"/>
          <w:sz w:val="24"/>
          <w:szCs w:val="24"/>
        </w:rPr>
        <w:t xml:space="preserve"> </w:t>
      </w:r>
      <w:r w:rsidR="00D16723" w:rsidRPr="00504528">
        <w:rPr>
          <w:rFonts w:ascii="Arial" w:hAnsi="Arial" w:cs="Arial"/>
          <w:sz w:val="24"/>
          <w:szCs w:val="24"/>
        </w:rPr>
        <w:t xml:space="preserve">the </w:t>
      </w:r>
      <w:r w:rsidR="001D7B2B" w:rsidRPr="00504528">
        <w:rPr>
          <w:rFonts w:ascii="Arial" w:hAnsi="Arial" w:cs="Arial"/>
          <w:sz w:val="24"/>
          <w:szCs w:val="24"/>
        </w:rPr>
        <w:t>researcher’s</w:t>
      </w:r>
      <w:r w:rsidR="00D16723" w:rsidRPr="00504528">
        <w:rPr>
          <w:rFonts w:ascii="Arial" w:hAnsi="Arial" w:cs="Arial"/>
          <w:sz w:val="24"/>
          <w:szCs w:val="24"/>
        </w:rPr>
        <w:t xml:space="preserve"> objectives</w:t>
      </w:r>
      <w:r w:rsidR="00F53D14" w:rsidRPr="00504528">
        <w:rPr>
          <w:rFonts w:ascii="Arial" w:hAnsi="Arial" w:cs="Arial"/>
          <w:sz w:val="24"/>
          <w:szCs w:val="24"/>
        </w:rPr>
        <w:t xml:space="preserve"> </w:t>
      </w:r>
    </w:p>
    <w:p w14:paraId="15DC84B8" w14:textId="20299152" w:rsidR="004317F6" w:rsidRPr="00504528" w:rsidRDefault="002E39EA" w:rsidP="002240C1">
      <w:pPr>
        <w:rPr>
          <w:rFonts w:ascii="Arial" w:hAnsi="Arial" w:cs="Arial"/>
          <w:sz w:val="24"/>
          <w:szCs w:val="24"/>
        </w:rPr>
      </w:pPr>
      <w:r w:rsidRPr="00504528">
        <w:rPr>
          <w:rFonts w:ascii="Arial" w:hAnsi="Arial" w:cs="Arial"/>
          <w:sz w:val="24"/>
          <w:szCs w:val="24"/>
        </w:rPr>
        <w:t>To do this</w:t>
      </w:r>
      <w:r w:rsidR="00F94A25" w:rsidRPr="00504528">
        <w:rPr>
          <w:rFonts w:ascii="Arial" w:hAnsi="Arial" w:cs="Arial"/>
          <w:sz w:val="24"/>
          <w:szCs w:val="24"/>
        </w:rPr>
        <w:t>, the researcher has chosen to conduct the research using a quantitative studies approach</w:t>
      </w:r>
      <w:r w:rsidR="0070354A" w:rsidRPr="00504528">
        <w:rPr>
          <w:rFonts w:ascii="Arial" w:hAnsi="Arial" w:cs="Arial"/>
          <w:sz w:val="24"/>
          <w:szCs w:val="24"/>
        </w:rPr>
        <w:t xml:space="preserve"> as opposed to</w:t>
      </w:r>
      <w:r w:rsidR="004B08E9" w:rsidRPr="00504528">
        <w:rPr>
          <w:rFonts w:ascii="Arial" w:hAnsi="Arial" w:cs="Arial"/>
          <w:sz w:val="24"/>
          <w:szCs w:val="24"/>
        </w:rPr>
        <w:t xml:space="preserve"> qualitative research</w:t>
      </w:r>
      <w:r w:rsidR="009E74D2" w:rsidRPr="00504528">
        <w:rPr>
          <w:rFonts w:ascii="Arial" w:hAnsi="Arial" w:cs="Arial"/>
          <w:sz w:val="24"/>
          <w:szCs w:val="24"/>
        </w:rPr>
        <w:t>.</w:t>
      </w:r>
    </w:p>
    <w:p w14:paraId="660ED8D7" w14:textId="5141C1A1" w:rsidR="004E04DA" w:rsidRPr="00504528" w:rsidRDefault="004317F6" w:rsidP="002240C1">
      <w:pPr>
        <w:rPr>
          <w:rFonts w:ascii="Arial" w:hAnsi="Arial" w:cs="Arial"/>
          <w:sz w:val="24"/>
          <w:szCs w:val="24"/>
        </w:rPr>
      </w:pPr>
      <w:r w:rsidRPr="00504528">
        <w:rPr>
          <w:rFonts w:ascii="Arial" w:hAnsi="Arial" w:cs="Arial"/>
          <w:sz w:val="24"/>
          <w:szCs w:val="24"/>
        </w:rPr>
        <w:t xml:space="preserve">Quantitative research allows the researcher to gather analytical data, make </w:t>
      </w:r>
      <w:r w:rsidR="00E157F0" w:rsidRPr="00504528">
        <w:rPr>
          <w:rFonts w:ascii="Arial" w:hAnsi="Arial" w:cs="Arial"/>
          <w:sz w:val="24"/>
          <w:szCs w:val="24"/>
        </w:rPr>
        <w:t xml:space="preserve">accurate predictions and provide evidence of the research through the means of </w:t>
      </w:r>
      <w:r w:rsidR="009C61E8" w:rsidRPr="00504528">
        <w:rPr>
          <w:rFonts w:ascii="Arial" w:hAnsi="Arial" w:cs="Arial"/>
          <w:sz w:val="24"/>
          <w:szCs w:val="24"/>
        </w:rPr>
        <w:t xml:space="preserve">statistics, </w:t>
      </w:r>
      <w:r w:rsidR="00E157F0" w:rsidRPr="00504528">
        <w:rPr>
          <w:rFonts w:ascii="Arial" w:hAnsi="Arial" w:cs="Arial"/>
          <w:sz w:val="24"/>
          <w:szCs w:val="24"/>
        </w:rPr>
        <w:t>graphs</w:t>
      </w:r>
      <w:r w:rsidR="00E22912" w:rsidRPr="00504528">
        <w:rPr>
          <w:rFonts w:ascii="Arial" w:hAnsi="Arial" w:cs="Arial"/>
          <w:sz w:val="24"/>
          <w:szCs w:val="24"/>
        </w:rPr>
        <w:t>,</w:t>
      </w:r>
      <w:r w:rsidR="00E157F0" w:rsidRPr="00504528">
        <w:rPr>
          <w:rFonts w:ascii="Arial" w:hAnsi="Arial" w:cs="Arial"/>
          <w:sz w:val="24"/>
          <w:szCs w:val="24"/>
        </w:rPr>
        <w:t xml:space="preserve"> and charts</w:t>
      </w:r>
      <w:r w:rsidR="00FE561D" w:rsidRPr="0050452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E561D" w:rsidRPr="00504528">
        <w:rPr>
          <w:rFonts w:ascii="Arial" w:hAnsi="Arial" w:cs="Arial"/>
          <w:sz w:val="24"/>
          <w:szCs w:val="24"/>
        </w:rPr>
        <w:t>Scribbr</w:t>
      </w:r>
      <w:proofErr w:type="spellEnd"/>
      <w:r w:rsidR="00FE561D" w:rsidRPr="00504528">
        <w:rPr>
          <w:rFonts w:ascii="Arial" w:hAnsi="Arial" w:cs="Arial"/>
          <w:sz w:val="24"/>
          <w:szCs w:val="24"/>
        </w:rPr>
        <w:t xml:space="preserve">, 2020). In contrast to </w:t>
      </w:r>
      <w:r w:rsidR="004D63CA" w:rsidRPr="00504528">
        <w:rPr>
          <w:rFonts w:ascii="Arial" w:hAnsi="Arial" w:cs="Arial"/>
          <w:sz w:val="24"/>
          <w:szCs w:val="24"/>
        </w:rPr>
        <w:t xml:space="preserve">qualitative research </w:t>
      </w:r>
      <w:r w:rsidR="00BC2FCD" w:rsidRPr="00504528">
        <w:rPr>
          <w:rFonts w:ascii="Arial" w:hAnsi="Arial" w:cs="Arial"/>
          <w:sz w:val="24"/>
          <w:szCs w:val="24"/>
        </w:rPr>
        <w:t xml:space="preserve">is conducted by the researcher </w:t>
      </w:r>
      <w:r w:rsidR="0070354A" w:rsidRPr="00504528">
        <w:rPr>
          <w:rFonts w:ascii="Arial" w:hAnsi="Arial" w:cs="Arial"/>
          <w:sz w:val="24"/>
          <w:szCs w:val="24"/>
        </w:rPr>
        <w:t>using</w:t>
      </w:r>
      <w:r w:rsidR="00AD2AC7" w:rsidRPr="00504528">
        <w:rPr>
          <w:rFonts w:ascii="Arial" w:hAnsi="Arial" w:cs="Arial"/>
          <w:sz w:val="24"/>
          <w:szCs w:val="24"/>
        </w:rPr>
        <w:t xml:space="preserve"> interviews</w:t>
      </w:r>
      <w:r w:rsidR="00235142" w:rsidRPr="00504528">
        <w:rPr>
          <w:rFonts w:ascii="Arial" w:hAnsi="Arial" w:cs="Arial"/>
          <w:sz w:val="24"/>
          <w:szCs w:val="24"/>
        </w:rPr>
        <w:t xml:space="preserve"> and</w:t>
      </w:r>
      <w:r w:rsidR="00AD2AC7" w:rsidRPr="00504528">
        <w:rPr>
          <w:rFonts w:ascii="Arial" w:hAnsi="Arial" w:cs="Arial"/>
          <w:sz w:val="24"/>
          <w:szCs w:val="24"/>
        </w:rPr>
        <w:t xml:space="preserve"> group discussions</w:t>
      </w:r>
      <w:r w:rsidR="000D154E" w:rsidRPr="00504528">
        <w:rPr>
          <w:rFonts w:ascii="Arial" w:hAnsi="Arial" w:cs="Arial"/>
          <w:sz w:val="24"/>
          <w:szCs w:val="24"/>
        </w:rPr>
        <w:t xml:space="preserve"> </w:t>
      </w:r>
      <w:r w:rsidR="00DB710D" w:rsidRPr="00504528">
        <w:rPr>
          <w:rFonts w:ascii="Arial" w:hAnsi="Arial" w:cs="Arial"/>
          <w:sz w:val="24"/>
          <w:szCs w:val="24"/>
        </w:rPr>
        <w:t>(</w:t>
      </w:r>
      <w:proofErr w:type="spellStart"/>
      <w:r w:rsidR="00DB710D" w:rsidRPr="00504528">
        <w:rPr>
          <w:rFonts w:ascii="Arial" w:hAnsi="Arial" w:cs="Arial"/>
          <w:sz w:val="24"/>
          <w:szCs w:val="24"/>
        </w:rPr>
        <w:t>Hennik</w:t>
      </w:r>
      <w:proofErr w:type="spellEnd"/>
      <w:r w:rsidR="00DB710D" w:rsidRPr="00504528">
        <w:rPr>
          <w:rFonts w:ascii="Arial" w:hAnsi="Arial" w:cs="Arial"/>
          <w:sz w:val="24"/>
          <w:szCs w:val="24"/>
        </w:rPr>
        <w:t>,</w:t>
      </w:r>
      <w:r w:rsidR="00101D39" w:rsidRPr="005045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1D39" w:rsidRPr="00504528">
        <w:rPr>
          <w:rFonts w:ascii="Arial" w:hAnsi="Arial" w:cs="Arial"/>
          <w:sz w:val="24"/>
          <w:szCs w:val="24"/>
        </w:rPr>
        <w:t>Hutter</w:t>
      </w:r>
      <w:proofErr w:type="spellEnd"/>
      <w:r w:rsidR="00101D39" w:rsidRPr="00504528">
        <w:rPr>
          <w:rFonts w:ascii="Arial" w:hAnsi="Arial" w:cs="Arial"/>
          <w:sz w:val="24"/>
          <w:szCs w:val="24"/>
        </w:rPr>
        <w:t xml:space="preserve">, </w:t>
      </w:r>
      <w:r w:rsidR="00771E33" w:rsidRPr="00504528">
        <w:rPr>
          <w:rFonts w:ascii="Arial" w:hAnsi="Arial" w:cs="Arial"/>
          <w:sz w:val="24"/>
          <w:szCs w:val="24"/>
        </w:rPr>
        <w:t xml:space="preserve">and Bailey, </w:t>
      </w:r>
      <w:r w:rsidR="00263406" w:rsidRPr="00504528">
        <w:rPr>
          <w:rFonts w:ascii="Arial" w:hAnsi="Arial" w:cs="Arial"/>
          <w:sz w:val="24"/>
          <w:szCs w:val="24"/>
        </w:rPr>
        <w:t>2020</w:t>
      </w:r>
    </w:p>
    <w:p w14:paraId="139E6047" w14:textId="133E4440" w:rsidR="00B76DBE" w:rsidRPr="00504528" w:rsidRDefault="0075556E" w:rsidP="002240C1">
      <w:pPr>
        <w:rPr>
          <w:rFonts w:ascii="Arial" w:hAnsi="Arial" w:cs="Arial"/>
          <w:sz w:val="24"/>
          <w:szCs w:val="24"/>
        </w:rPr>
      </w:pPr>
      <w:r w:rsidRPr="00504528">
        <w:rPr>
          <w:rFonts w:ascii="Arial" w:hAnsi="Arial" w:cs="Arial"/>
          <w:sz w:val="24"/>
          <w:szCs w:val="24"/>
        </w:rPr>
        <w:t xml:space="preserve">The benefits of </w:t>
      </w:r>
      <w:r w:rsidR="009C61E8" w:rsidRPr="00504528">
        <w:rPr>
          <w:rFonts w:ascii="Arial" w:hAnsi="Arial" w:cs="Arial"/>
          <w:sz w:val="24"/>
          <w:szCs w:val="24"/>
        </w:rPr>
        <w:t xml:space="preserve">using </w:t>
      </w:r>
      <w:r w:rsidR="001F1172" w:rsidRPr="00504528">
        <w:rPr>
          <w:rFonts w:ascii="Arial" w:hAnsi="Arial" w:cs="Arial"/>
          <w:sz w:val="24"/>
          <w:szCs w:val="24"/>
        </w:rPr>
        <w:t>quantitative research method</w:t>
      </w:r>
      <w:r w:rsidR="00EB3A44" w:rsidRPr="00504528">
        <w:rPr>
          <w:rFonts w:ascii="Arial" w:hAnsi="Arial" w:cs="Arial"/>
          <w:sz w:val="24"/>
          <w:szCs w:val="24"/>
        </w:rPr>
        <w:t xml:space="preserve">s </w:t>
      </w:r>
      <w:r w:rsidR="00CA250A" w:rsidRPr="00504528">
        <w:rPr>
          <w:rFonts w:ascii="Arial" w:hAnsi="Arial" w:cs="Arial"/>
          <w:sz w:val="24"/>
          <w:szCs w:val="24"/>
        </w:rPr>
        <w:t>are</w:t>
      </w:r>
      <w:r w:rsidR="00EB3A44" w:rsidRPr="00504528">
        <w:rPr>
          <w:rFonts w:ascii="Arial" w:hAnsi="Arial" w:cs="Arial"/>
          <w:sz w:val="24"/>
          <w:szCs w:val="24"/>
        </w:rPr>
        <w:t xml:space="preserve"> it allows</w:t>
      </w:r>
      <w:r w:rsidR="00642B7C" w:rsidRPr="00504528">
        <w:rPr>
          <w:rFonts w:ascii="Arial" w:hAnsi="Arial" w:cs="Arial"/>
          <w:sz w:val="24"/>
          <w:szCs w:val="24"/>
        </w:rPr>
        <w:t xml:space="preserve"> the researcher to </w:t>
      </w:r>
      <w:r w:rsidR="003D5798" w:rsidRPr="00504528">
        <w:rPr>
          <w:rFonts w:ascii="Arial" w:hAnsi="Arial" w:cs="Arial"/>
          <w:sz w:val="24"/>
          <w:szCs w:val="24"/>
        </w:rPr>
        <w:t xml:space="preserve">gather </w:t>
      </w:r>
      <w:r w:rsidR="00AC52D6" w:rsidRPr="00504528">
        <w:rPr>
          <w:rFonts w:ascii="Arial" w:hAnsi="Arial" w:cs="Arial"/>
          <w:sz w:val="24"/>
          <w:szCs w:val="24"/>
        </w:rPr>
        <w:t>all</w:t>
      </w:r>
      <w:r w:rsidR="003D5798" w:rsidRPr="00504528">
        <w:rPr>
          <w:rFonts w:ascii="Arial" w:hAnsi="Arial" w:cs="Arial"/>
          <w:sz w:val="24"/>
          <w:szCs w:val="24"/>
        </w:rPr>
        <w:t xml:space="preserve"> the required data</w:t>
      </w:r>
      <w:r w:rsidR="00AC52D6" w:rsidRPr="00504528">
        <w:rPr>
          <w:rFonts w:ascii="Arial" w:hAnsi="Arial" w:cs="Arial"/>
          <w:sz w:val="24"/>
          <w:szCs w:val="24"/>
        </w:rPr>
        <w:t xml:space="preserve"> and </w:t>
      </w:r>
      <w:r w:rsidR="000B2D7C" w:rsidRPr="00504528">
        <w:rPr>
          <w:rFonts w:ascii="Arial" w:hAnsi="Arial" w:cs="Arial"/>
          <w:sz w:val="24"/>
          <w:szCs w:val="24"/>
        </w:rPr>
        <w:t>with</w:t>
      </w:r>
      <w:r w:rsidR="003C3A8B" w:rsidRPr="00504528">
        <w:rPr>
          <w:rFonts w:ascii="Arial" w:hAnsi="Arial" w:cs="Arial"/>
          <w:sz w:val="24"/>
          <w:szCs w:val="24"/>
        </w:rPr>
        <w:t xml:space="preserve"> the use of </w:t>
      </w:r>
      <w:r w:rsidR="009C61E8" w:rsidRPr="00504528">
        <w:rPr>
          <w:rFonts w:ascii="Arial" w:hAnsi="Arial" w:cs="Arial"/>
          <w:sz w:val="24"/>
          <w:szCs w:val="24"/>
        </w:rPr>
        <w:t xml:space="preserve">the </w:t>
      </w:r>
      <w:r w:rsidR="003C3A8B" w:rsidRPr="00504528">
        <w:rPr>
          <w:rFonts w:ascii="Arial" w:hAnsi="Arial" w:cs="Arial"/>
          <w:sz w:val="24"/>
          <w:szCs w:val="24"/>
        </w:rPr>
        <w:t>statistical numbers</w:t>
      </w:r>
      <w:r w:rsidR="009C61E8" w:rsidRPr="00504528">
        <w:rPr>
          <w:rFonts w:ascii="Arial" w:hAnsi="Arial" w:cs="Arial"/>
          <w:sz w:val="24"/>
          <w:szCs w:val="24"/>
        </w:rPr>
        <w:t xml:space="preserve"> gathered</w:t>
      </w:r>
      <w:r w:rsidR="000B2D7C" w:rsidRPr="00504528">
        <w:rPr>
          <w:rFonts w:ascii="Arial" w:hAnsi="Arial" w:cs="Arial"/>
          <w:sz w:val="24"/>
          <w:szCs w:val="24"/>
        </w:rPr>
        <w:t xml:space="preserve">, the </w:t>
      </w:r>
      <w:r w:rsidR="000B2D7C" w:rsidRPr="00504528">
        <w:rPr>
          <w:rFonts w:ascii="Arial" w:hAnsi="Arial" w:cs="Arial"/>
          <w:sz w:val="24"/>
          <w:szCs w:val="24"/>
        </w:rPr>
        <w:lastRenderedPageBreak/>
        <w:t>researcher can use this data to</w:t>
      </w:r>
      <w:r w:rsidR="00E64F89" w:rsidRPr="00504528">
        <w:rPr>
          <w:rFonts w:ascii="Arial" w:hAnsi="Arial" w:cs="Arial"/>
          <w:sz w:val="24"/>
          <w:szCs w:val="24"/>
        </w:rPr>
        <w:t xml:space="preserve"> make predictions,</w:t>
      </w:r>
      <w:r w:rsidR="009C61E8" w:rsidRPr="00504528">
        <w:rPr>
          <w:rFonts w:ascii="Arial" w:hAnsi="Arial" w:cs="Arial"/>
          <w:sz w:val="24"/>
          <w:szCs w:val="24"/>
        </w:rPr>
        <w:t xml:space="preserve"> and</w:t>
      </w:r>
      <w:r w:rsidR="00E64F89" w:rsidRPr="00504528">
        <w:rPr>
          <w:rFonts w:ascii="Arial" w:hAnsi="Arial" w:cs="Arial"/>
          <w:sz w:val="24"/>
          <w:szCs w:val="24"/>
        </w:rPr>
        <w:t xml:space="preserve"> </w:t>
      </w:r>
      <w:r w:rsidR="00AA2C85" w:rsidRPr="00504528">
        <w:rPr>
          <w:rFonts w:ascii="Arial" w:hAnsi="Arial" w:cs="Arial"/>
          <w:sz w:val="24"/>
          <w:szCs w:val="24"/>
        </w:rPr>
        <w:t>provide evidence of the findings through graphs and charts</w:t>
      </w:r>
      <w:r w:rsidR="00075F05" w:rsidRPr="00504528">
        <w:rPr>
          <w:rFonts w:ascii="Arial" w:hAnsi="Arial" w:cs="Arial"/>
          <w:sz w:val="24"/>
          <w:szCs w:val="24"/>
        </w:rPr>
        <w:t xml:space="preserve"> (Daniel, 2016, page 4). </w:t>
      </w:r>
      <w:r w:rsidR="000C7EDF" w:rsidRPr="00504528">
        <w:rPr>
          <w:rFonts w:ascii="Arial" w:hAnsi="Arial" w:cs="Arial"/>
          <w:sz w:val="24"/>
          <w:szCs w:val="24"/>
        </w:rPr>
        <w:t>These findings</w:t>
      </w:r>
      <w:r w:rsidR="00AA2C85" w:rsidRPr="00504528">
        <w:rPr>
          <w:rFonts w:ascii="Arial" w:hAnsi="Arial" w:cs="Arial"/>
          <w:sz w:val="24"/>
          <w:szCs w:val="24"/>
        </w:rPr>
        <w:t xml:space="preserve"> will then be used</w:t>
      </w:r>
      <w:r w:rsidR="00FF2B4C" w:rsidRPr="00504528">
        <w:rPr>
          <w:rFonts w:ascii="Arial" w:hAnsi="Arial" w:cs="Arial"/>
          <w:sz w:val="24"/>
          <w:szCs w:val="24"/>
        </w:rPr>
        <w:t xml:space="preserve"> by the researcher</w:t>
      </w:r>
      <w:r w:rsidR="00AA2C85" w:rsidRPr="00504528">
        <w:rPr>
          <w:rFonts w:ascii="Arial" w:hAnsi="Arial" w:cs="Arial"/>
          <w:sz w:val="24"/>
          <w:szCs w:val="24"/>
        </w:rPr>
        <w:t xml:space="preserve"> to </w:t>
      </w:r>
      <w:r w:rsidR="000C7EDF" w:rsidRPr="00504528">
        <w:rPr>
          <w:rFonts w:ascii="Arial" w:hAnsi="Arial" w:cs="Arial"/>
          <w:sz w:val="24"/>
          <w:szCs w:val="24"/>
        </w:rPr>
        <w:t xml:space="preserve">evidence the causes </w:t>
      </w:r>
      <w:r w:rsidR="006C6EA3" w:rsidRPr="00504528">
        <w:rPr>
          <w:rFonts w:ascii="Arial" w:hAnsi="Arial" w:cs="Arial"/>
          <w:sz w:val="24"/>
          <w:szCs w:val="24"/>
        </w:rPr>
        <w:t xml:space="preserve">of serious and fatal road collisions in Wales </w:t>
      </w:r>
      <w:r w:rsidR="009C61E8" w:rsidRPr="00504528">
        <w:rPr>
          <w:rFonts w:ascii="Arial" w:hAnsi="Arial" w:cs="Arial"/>
          <w:sz w:val="24"/>
          <w:szCs w:val="24"/>
        </w:rPr>
        <w:t xml:space="preserve">between 2020 – 2022 </w:t>
      </w:r>
      <w:r w:rsidR="006C6EA3" w:rsidRPr="00504528">
        <w:rPr>
          <w:rFonts w:ascii="Arial" w:hAnsi="Arial" w:cs="Arial"/>
          <w:sz w:val="24"/>
          <w:szCs w:val="24"/>
        </w:rPr>
        <w:t xml:space="preserve">and from this evidence </w:t>
      </w:r>
      <w:r w:rsidR="00FF2B4C" w:rsidRPr="00504528">
        <w:rPr>
          <w:rFonts w:ascii="Arial" w:hAnsi="Arial" w:cs="Arial"/>
          <w:sz w:val="24"/>
          <w:szCs w:val="24"/>
        </w:rPr>
        <w:t xml:space="preserve">make recommendations on </w:t>
      </w:r>
      <w:r w:rsidR="0043049E" w:rsidRPr="00504528">
        <w:rPr>
          <w:rFonts w:ascii="Arial" w:hAnsi="Arial" w:cs="Arial"/>
          <w:sz w:val="24"/>
          <w:szCs w:val="24"/>
        </w:rPr>
        <w:t>reducing the number of serious and fatal road collisions</w:t>
      </w:r>
      <w:r w:rsidR="009C61E8" w:rsidRPr="00504528">
        <w:rPr>
          <w:rFonts w:ascii="Arial" w:hAnsi="Arial" w:cs="Arial"/>
          <w:sz w:val="24"/>
          <w:szCs w:val="24"/>
        </w:rPr>
        <w:t xml:space="preserve">. </w:t>
      </w:r>
    </w:p>
    <w:p w14:paraId="77866BE6" w14:textId="2EECA405" w:rsidR="00B85A98" w:rsidRPr="00504528" w:rsidRDefault="009563BC" w:rsidP="00566777">
      <w:pPr>
        <w:rPr>
          <w:rFonts w:ascii="Arial" w:hAnsi="Arial" w:cs="Arial"/>
          <w:sz w:val="24"/>
          <w:szCs w:val="24"/>
        </w:rPr>
      </w:pPr>
      <w:r w:rsidRPr="00504528">
        <w:rPr>
          <w:rFonts w:ascii="Arial" w:hAnsi="Arial" w:cs="Arial"/>
          <w:sz w:val="24"/>
          <w:szCs w:val="24"/>
        </w:rPr>
        <w:t xml:space="preserve">The </w:t>
      </w:r>
      <w:r w:rsidR="00F27AD9" w:rsidRPr="00504528">
        <w:rPr>
          <w:rFonts w:ascii="Arial" w:hAnsi="Arial" w:cs="Arial"/>
          <w:sz w:val="24"/>
          <w:szCs w:val="24"/>
        </w:rPr>
        <w:t xml:space="preserve">disadvantages of </w:t>
      </w:r>
      <w:r w:rsidR="009C61E8" w:rsidRPr="00504528">
        <w:rPr>
          <w:rFonts w:ascii="Arial" w:hAnsi="Arial" w:cs="Arial"/>
          <w:sz w:val="24"/>
          <w:szCs w:val="24"/>
        </w:rPr>
        <w:t xml:space="preserve">using </w:t>
      </w:r>
      <w:r w:rsidR="006D77DB" w:rsidRPr="00504528">
        <w:rPr>
          <w:rFonts w:ascii="Arial" w:hAnsi="Arial" w:cs="Arial"/>
          <w:sz w:val="24"/>
          <w:szCs w:val="24"/>
        </w:rPr>
        <w:t xml:space="preserve">quantitative research are the researcher </w:t>
      </w:r>
      <w:r w:rsidR="00B85A98" w:rsidRPr="00504528">
        <w:rPr>
          <w:rFonts w:ascii="Arial" w:hAnsi="Arial" w:cs="Arial"/>
          <w:sz w:val="24"/>
          <w:szCs w:val="24"/>
        </w:rPr>
        <w:t>base</w:t>
      </w:r>
      <w:r w:rsidR="006D77DB" w:rsidRPr="00504528">
        <w:rPr>
          <w:rFonts w:ascii="Arial" w:hAnsi="Arial" w:cs="Arial"/>
          <w:sz w:val="24"/>
          <w:szCs w:val="24"/>
        </w:rPr>
        <w:t xml:space="preserve"> </w:t>
      </w:r>
      <w:r w:rsidR="002C77AF" w:rsidRPr="00504528">
        <w:rPr>
          <w:rFonts w:ascii="Arial" w:hAnsi="Arial" w:cs="Arial"/>
          <w:sz w:val="24"/>
          <w:szCs w:val="24"/>
        </w:rPr>
        <w:t>their</w:t>
      </w:r>
      <w:r w:rsidR="006D77DB" w:rsidRPr="00504528">
        <w:rPr>
          <w:rFonts w:ascii="Arial" w:hAnsi="Arial" w:cs="Arial"/>
          <w:sz w:val="24"/>
          <w:szCs w:val="24"/>
        </w:rPr>
        <w:t xml:space="preserve"> </w:t>
      </w:r>
      <w:r w:rsidR="008F4548" w:rsidRPr="00504528">
        <w:rPr>
          <w:rFonts w:ascii="Arial" w:hAnsi="Arial" w:cs="Arial"/>
          <w:sz w:val="24"/>
          <w:szCs w:val="24"/>
        </w:rPr>
        <w:t>study</w:t>
      </w:r>
      <w:r w:rsidR="006D77DB" w:rsidRPr="00504528">
        <w:rPr>
          <w:rFonts w:ascii="Arial" w:hAnsi="Arial" w:cs="Arial"/>
          <w:sz w:val="24"/>
          <w:szCs w:val="24"/>
        </w:rPr>
        <w:t xml:space="preserve"> solely on analytical </w:t>
      </w:r>
      <w:r w:rsidR="00B85A98" w:rsidRPr="00504528">
        <w:rPr>
          <w:rFonts w:ascii="Arial" w:hAnsi="Arial" w:cs="Arial"/>
          <w:sz w:val="24"/>
          <w:szCs w:val="24"/>
        </w:rPr>
        <w:t xml:space="preserve">and statistical </w:t>
      </w:r>
      <w:r w:rsidR="006D77DB" w:rsidRPr="00504528">
        <w:rPr>
          <w:rFonts w:ascii="Arial" w:hAnsi="Arial" w:cs="Arial"/>
          <w:sz w:val="24"/>
          <w:szCs w:val="24"/>
        </w:rPr>
        <w:t>data</w:t>
      </w:r>
      <w:r w:rsidR="00B85A98" w:rsidRPr="00504528">
        <w:rPr>
          <w:rFonts w:ascii="Arial" w:hAnsi="Arial" w:cs="Arial"/>
          <w:sz w:val="24"/>
          <w:szCs w:val="24"/>
        </w:rPr>
        <w:t>, which as</w:t>
      </w:r>
      <w:r w:rsidR="006D77DB" w:rsidRPr="00504528">
        <w:rPr>
          <w:rFonts w:ascii="Arial" w:hAnsi="Arial" w:cs="Arial"/>
          <w:sz w:val="24"/>
          <w:szCs w:val="24"/>
        </w:rPr>
        <w:t xml:space="preserve"> a result</w:t>
      </w:r>
      <w:r w:rsidR="002E1F7F" w:rsidRPr="00504528">
        <w:rPr>
          <w:rFonts w:ascii="Arial" w:hAnsi="Arial" w:cs="Arial"/>
          <w:sz w:val="24"/>
          <w:szCs w:val="24"/>
        </w:rPr>
        <w:t>,</w:t>
      </w:r>
      <w:r w:rsidR="006D77DB" w:rsidRPr="00504528">
        <w:rPr>
          <w:rFonts w:ascii="Arial" w:hAnsi="Arial" w:cs="Arial"/>
          <w:sz w:val="24"/>
          <w:szCs w:val="24"/>
        </w:rPr>
        <w:t xml:space="preserve"> </w:t>
      </w:r>
      <w:r w:rsidR="002E1F7F" w:rsidRPr="00504528">
        <w:rPr>
          <w:rFonts w:ascii="Arial" w:hAnsi="Arial" w:cs="Arial"/>
          <w:sz w:val="24"/>
          <w:szCs w:val="24"/>
        </w:rPr>
        <w:t>can become disconnected from the research</w:t>
      </w:r>
      <w:r w:rsidR="00037EF3" w:rsidRPr="00504528">
        <w:rPr>
          <w:rFonts w:ascii="Arial" w:hAnsi="Arial" w:cs="Arial"/>
          <w:sz w:val="24"/>
          <w:szCs w:val="24"/>
        </w:rPr>
        <w:t xml:space="preserve"> (GWI, 2022).</w:t>
      </w:r>
      <w:r w:rsidR="00566777" w:rsidRPr="00504528">
        <w:rPr>
          <w:rFonts w:ascii="Arial" w:hAnsi="Arial" w:cs="Arial"/>
          <w:sz w:val="24"/>
          <w:szCs w:val="24"/>
        </w:rPr>
        <w:t xml:space="preserve"> </w:t>
      </w:r>
      <w:r w:rsidR="006229B9" w:rsidRPr="00504528">
        <w:rPr>
          <w:rFonts w:ascii="Arial" w:hAnsi="Arial" w:cs="Arial"/>
          <w:sz w:val="24"/>
          <w:szCs w:val="24"/>
        </w:rPr>
        <w:t>Th</w:t>
      </w:r>
      <w:r w:rsidR="009C61E8" w:rsidRPr="00504528">
        <w:rPr>
          <w:rFonts w:ascii="Arial" w:hAnsi="Arial" w:cs="Arial"/>
          <w:sz w:val="24"/>
          <w:szCs w:val="24"/>
        </w:rPr>
        <w:t xml:space="preserve">e </w:t>
      </w:r>
      <w:r w:rsidR="00B85A98" w:rsidRPr="00504528">
        <w:rPr>
          <w:rFonts w:ascii="Arial" w:hAnsi="Arial" w:cs="Arial"/>
          <w:sz w:val="24"/>
          <w:szCs w:val="24"/>
        </w:rPr>
        <w:t>data collected</w:t>
      </w:r>
      <w:r w:rsidR="009C61E8" w:rsidRPr="00504528">
        <w:rPr>
          <w:rFonts w:ascii="Arial" w:hAnsi="Arial" w:cs="Arial"/>
          <w:sz w:val="24"/>
          <w:szCs w:val="24"/>
        </w:rPr>
        <w:t xml:space="preserve"> can also be influenced by the </w:t>
      </w:r>
      <w:r w:rsidR="00B85A98" w:rsidRPr="00504528">
        <w:rPr>
          <w:rFonts w:ascii="Arial" w:hAnsi="Arial" w:cs="Arial"/>
          <w:sz w:val="24"/>
          <w:szCs w:val="24"/>
        </w:rPr>
        <w:t>researchers’</w:t>
      </w:r>
      <w:r w:rsidR="009C61E8" w:rsidRPr="00504528">
        <w:rPr>
          <w:rFonts w:ascii="Arial" w:hAnsi="Arial" w:cs="Arial"/>
          <w:sz w:val="24"/>
          <w:szCs w:val="24"/>
        </w:rPr>
        <w:t xml:space="preserve"> own opinions</w:t>
      </w:r>
      <w:r w:rsidR="00B85A98" w:rsidRPr="00504528">
        <w:rPr>
          <w:rFonts w:ascii="Arial" w:hAnsi="Arial" w:cs="Arial"/>
          <w:sz w:val="24"/>
          <w:szCs w:val="24"/>
        </w:rPr>
        <w:t>,</w:t>
      </w:r>
      <w:r w:rsidR="009C61E8" w:rsidRPr="00504528">
        <w:rPr>
          <w:rFonts w:ascii="Arial" w:hAnsi="Arial" w:cs="Arial"/>
          <w:sz w:val="24"/>
          <w:szCs w:val="24"/>
        </w:rPr>
        <w:t xml:space="preserve"> leading </w:t>
      </w:r>
      <w:r w:rsidR="00B85A98" w:rsidRPr="00504528">
        <w:rPr>
          <w:rFonts w:ascii="Arial" w:hAnsi="Arial" w:cs="Arial"/>
          <w:sz w:val="24"/>
          <w:szCs w:val="24"/>
        </w:rPr>
        <w:t>to inaccurate data, which may</w:t>
      </w:r>
      <w:r w:rsidR="00FA4A1B" w:rsidRPr="00504528">
        <w:rPr>
          <w:rFonts w:ascii="Arial" w:hAnsi="Arial" w:cs="Arial"/>
          <w:sz w:val="24"/>
          <w:szCs w:val="24"/>
        </w:rPr>
        <w:t xml:space="preserve"> </w:t>
      </w:r>
      <w:r w:rsidR="005F65A5" w:rsidRPr="00504528">
        <w:rPr>
          <w:rFonts w:ascii="Arial" w:hAnsi="Arial" w:cs="Arial"/>
          <w:sz w:val="24"/>
          <w:szCs w:val="24"/>
        </w:rPr>
        <w:t xml:space="preserve">bring to question the overall findings of the research and the </w:t>
      </w:r>
      <w:r w:rsidR="00232616" w:rsidRPr="00504528">
        <w:rPr>
          <w:rFonts w:ascii="Arial" w:hAnsi="Arial" w:cs="Arial"/>
          <w:sz w:val="24"/>
          <w:szCs w:val="24"/>
        </w:rPr>
        <w:t>recommendations made by the researcher</w:t>
      </w:r>
      <w:r w:rsidR="005C7D67" w:rsidRPr="0050452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C7D67" w:rsidRPr="00504528">
        <w:rPr>
          <w:rFonts w:ascii="Arial" w:hAnsi="Arial" w:cs="Arial"/>
          <w:sz w:val="24"/>
          <w:szCs w:val="24"/>
        </w:rPr>
        <w:t>Bscholarly</w:t>
      </w:r>
      <w:proofErr w:type="spellEnd"/>
      <w:r w:rsidR="005C7D67" w:rsidRPr="00504528">
        <w:rPr>
          <w:rFonts w:ascii="Arial" w:hAnsi="Arial" w:cs="Arial"/>
          <w:sz w:val="24"/>
          <w:szCs w:val="24"/>
        </w:rPr>
        <w:t>, 202</w:t>
      </w:r>
      <w:r w:rsidR="00D1085D" w:rsidRPr="00504528">
        <w:rPr>
          <w:rFonts w:ascii="Arial" w:hAnsi="Arial" w:cs="Arial"/>
          <w:sz w:val="24"/>
          <w:szCs w:val="24"/>
        </w:rPr>
        <w:t>1</w:t>
      </w:r>
      <w:r w:rsidR="005C7D67" w:rsidRPr="00504528">
        <w:rPr>
          <w:rFonts w:ascii="Arial" w:hAnsi="Arial" w:cs="Arial"/>
          <w:sz w:val="24"/>
          <w:szCs w:val="24"/>
        </w:rPr>
        <w:t>).</w:t>
      </w:r>
    </w:p>
    <w:p w14:paraId="4E195670" w14:textId="19CF721C" w:rsidR="007D06B1" w:rsidRPr="00504528" w:rsidRDefault="00973955" w:rsidP="00566777">
      <w:pPr>
        <w:rPr>
          <w:rFonts w:ascii="Arial" w:hAnsi="Arial" w:cs="Arial"/>
          <w:sz w:val="24"/>
          <w:szCs w:val="24"/>
        </w:rPr>
      </w:pPr>
      <w:r w:rsidRPr="00504528">
        <w:rPr>
          <w:rFonts w:ascii="Arial" w:hAnsi="Arial" w:cs="Arial"/>
          <w:sz w:val="24"/>
          <w:szCs w:val="24"/>
        </w:rPr>
        <w:t xml:space="preserve">This </w:t>
      </w:r>
      <w:r w:rsidR="00D833BC" w:rsidRPr="00504528">
        <w:rPr>
          <w:rFonts w:ascii="Arial" w:hAnsi="Arial" w:cs="Arial"/>
          <w:sz w:val="24"/>
          <w:szCs w:val="24"/>
        </w:rPr>
        <w:t xml:space="preserve">quantitative approach </w:t>
      </w:r>
      <w:r w:rsidR="00A160D7" w:rsidRPr="00504528">
        <w:rPr>
          <w:rFonts w:ascii="Arial" w:hAnsi="Arial" w:cs="Arial"/>
          <w:sz w:val="24"/>
          <w:szCs w:val="24"/>
        </w:rPr>
        <w:t>c</w:t>
      </w:r>
      <w:r w:rsidR="00BE764E" w:rsidRPr="00504528">
        <w:rPr>
          <w:rFonts w:ascii="Arial" w:hAnsi="Arial" w:cs="Arial"/>
          <w:sz w:val="24"/>
          <w:szCs w:val="24"/>
        </w:rPr>
        <w:t>an</w:t>
      </w:r>
      <w:r w:rsidR="00A160D7" w:rsidRPr="00504528">
        <w:rPr>
          <w:rFonts w:ascii="Arial" w:hAnsi="Arial" w:cs="Arial"/>
          <w:sz w:val="24"/>
          <w:szCs w:val="24"/>
        </w:rPr>
        <w:t xml:space="preserve"> have a negative</w:t>
      </w:r>
      <w:r w:rsidR="00A154D3" w:rsidRPr="00504528">
        <w:rPr>
          <w:rFonts w:ascii="Arial" w:hAnsi="Arial" w:cs="Arial"/>
          <w:sz w:val="24"/>
          <w:szCs w:val="24"/>
        </w:rPr>
        <w:t xml:space="preserve"> impact on th</w:t>
      </w:r>
      <w:r w:rsidR="00D833BC" w:rsidRPr="00504528">
        <w:rPr>
          <w:rFonts w:ascii="Arial" w:hAnsi="Arial" w:cs="Arial"/>
          <w:sz w:val="24"/>
          <w:szCs w:val="24"/>
        </w:rPr>
        <w:t xml:space="preserve">is </w:t>
      </w:r>
      <w:r w:rsidR="00AB3836" w:rsidRPr="00504528">
        <w:rPr>
          <w:rFonts w:ascii="Arial" w:hAnsi="Arial" w:cs="Arial"/>
          <w:sz w:val="24"/>
          <w:szCs w:val="24"/>
        </w:rPr>
        <w:t>research</w:t>
      </w:r>
      <w:r w:rsidR="00684493" w:rsidRPr="00504528">
        <w:rPr>
          <w:rFonts w:ascii="Arial" w:hAnsi="Arial" w:cs="Arial"/>
          <w:sz w:val="24"/>
          <w:szCs w:val="24"/>
        </w:rPr>
        <w:t>,</w:t>
      </w:r>
      <w:r w:rsidR="00AB3836" w:rsidRPr="00504528">
        <w:rPr>
          <w:rFonts w:ascii="Arial" w:hAnsi="Arial" w:cs="Arial"/>
          <w:sz w:val="24"/>
          <w:szCs w:val="24"/>
        </w:rPr>
        <w:t xml:space="preserve"> </w:t>
      </w:r>
      <w:r w:rsidR="00CF08D5" w:rsidRPr="00504528">
        <w:rPr>
          <w:rFonts w:ascii="Arial" w:hAnsi="Arial" w:cs="Arial"/>
          <w:sz w:val="24"/>
          <w:szCs w:val="24"/>
        </w:rPr>
        <w:t>as it</w:t>
      </w:r>
      <w:r w:rsidR="00BE764E" w:rsidRPr="00504528">
        <w:rPr>
          <w:rFonts w:ascii="Arial" w:hAnsi="Arial" w:cs="Arial"/>
          <w:sz w:val="24"/>
          <w:szCs w:val="24"/>
        </w:rPr>
        <w:t xml:space="preserve"> could </w:t>
      </w:r>
      <w:r w:rsidR="00E40CF6" w:rsidRPr="00504528">
        <w:rPr>
          <w:rFonts w:ascii="Arial" w:hAnsi="Arial" w:cs="Arial"/>
          <w:sz w:val="24"/>
          <w:szCs w:val="24"/>
        </w:rPr>
        <w:t>cause the statistics</w:t>
      </w:r>
      <w:r w:rsidR="004A1608" w:rsidRPr="00504528">
        <w:rPr>
          <w:rFonts w:ascii="Arial" w:hAnsi="Arial" w:cs="Arial"/>
          <w:sz w:val="24"/>
          <w:szCs w:val="24"/>
        </w:rPr>
        <w:t xml:space="preserve"> </w:t>
      </w:r>
      <w:r w:rsidR="00E40CF6" w:rsidRPr="00504528">
        <w:rPr>
          <w:rFonts w:ascii="Arial" w:hAnsi="Arial" w:cs="Arial"/>
          <w:sz w:val="24"/>
          <w:szCs w:val="24"/>
        </w:rPr>
        <w:t>to</w:t>
      </w:r>
      <w:r w:rsidR="005A0130" w:rsidRPr="00504528">
        <w:rPr>
          <w:rFonts w:ascii="Arial" w:hAnsi="Arial" w:cs="Arial"/>
          <w:sz w:val="24"/>
          <w:szCs w:val="24"/>
        </w:rPr>
        <w:t xml:space="preserve"> become</w:t>
      </w:r>
      <w:r w:rsidR="000411D1" w:rsidRPr="00504528">
        <w:rPr>
          <w:rFonts w:ascii="Arial" w:hAnsi="Arial" w:cs="Arial"/>
          <w:sz w:val="24"/>
          <w:szCs w:val="24"/>
        </w:rPr>
        <w:t xml:space="preserve"> inaccurate</w:t>
      </w:r>
      <w:r w:rsidR="005A77F6" w:rsidRPr="00504528">
        <w:rPr>
          <w:rFonts w:ascii="Arial" w:hAnsi="Arial" w:cs="Arial"/>
          <w:sz w:val="24"/>
          <w:szCs w:val="24"/>
        </w:rPr>
        <w:t xml:space="preserve">. As a </w:t>
      </w:r>
      <w:r w:rsidR="008316B6" w:rsidRPr="00504528">
        <w:rPr>
          <w:rFonts w:ascii="Arial" w:hAnsi="Arial" w:cs="Arial"/>
          <w:sz w:val="24"/>
          <w:szCs w:val="24"/>
        </w:rPr>
        <w:t>result,</w:t>
      </w:r>
      <w:r w:rsidR="005A77F6" w:rsidRPr="00504528">
        <w:rPr>
          <w:rFonts w:ascii="Arial" w:hAnsi="Arial" w:cs="Arial"/>
          <w:sz w:val="24"/>
          <w:szCs w:val="24"/>
        </w:rPr>
        <w:t xml:space="preserve"> </w:t>
      </w:r>
      <w:r w:rsidR="005A0130" w:rsidRPr="00504528">
        <w:rPr>
          <w:rFonts w:ascii="Arial" w:hAnsi="Arial" w:cs="Arial"/>
          <w:sz w:val="24"/>
          <w:szCs w:val="24"/>
        </w:rPr>
        <w:t xml:space="preserve">the </w:t>
      </w:r>
      <w:r w:rsidR="0092207E" w:rsidRPr="00504528">
        <w:rPr>
          <w:rFonts w:ascii="Arial" w:hAnsi="Arial" w:cs="Arial"/>
          <w:sz w:val="24"/>
          <w:szCs w:val="24"/>
        </w:rPr>
        <w:t>researchers’</w:t>
      </w:r>
      <w:r w:rsidR="00BB7031" w:rsidRPr="00504528">
        <w:rPr>
          <w:rFonts w:ascii="Arial" w:hAnsi="Arial" w:cs="Arial"/>
          <w:sz w:val="24"/>
          <w:szCs w:val="24"/>
        </w:rPr>
        <w:t xml:space="preserve"> find</w:t>
      </w:r>
      <w:r w:rsidR="0092207E" w:rsidRPr="00504528">
        <w:rPr>
          <w:rFonts w:ascii="Arial" w:hAnsi="Arial" w:cs="Arial"/>
          <w:sz w:val="24"/>
          <w:szCs w:val="24"/>
        </w:rPr>
        <w:t xml:space="preserve">ings </w:t>
      </w:r>
      <w:r w:rsidR="008F5F6C" w:rsidRPr="00504528">
        <w:rPr>
          <w:rFonts w:ascii="Arial" w:hAnsi="Arial" w:cs="Arial"/>
          <w:sz w:val="24"/>
          <w:szCs w:val="24"/>
        </w:rPr>
        <w:t>wo</w:t>
      </w:r>
      <w:r w:rsidR="0092207E" w:rsidRPr="00504528">
        <w:rPr>
          <w:rFonts w:ascii="Arial" w:hAnsi="Arial" w:cs="Arial"/>
          <w:sz w:val="24"/>
          <w:szCs w:val="24"/>
        </w:rPr>
        <w:t>uld be based o</w:t>
      </w:r>
      <w:r w:rsidR="008F5F6C" w:rsidRPr="00504528">
        <w:rPr>
          <w:rFonts w:ascii="Arial" w:hAnsi="Arial" w:cs="Arial"/>
          <w:sz w:val="24"/>
          <w:szCs w:val="24"/>
        </w:rPr>
        <w:t>n</w:t>
      </w:r>
      <w:r w:rsidR="0092207E" w:rsidRPr="00504528">
        <w:rPr>
          <w:rFonts w:ascii="Arial" w:hAnsi="Arial" w:cs="Arial"/>
          <w:sz w:val="24"/>
          <w:szCs w:val="24"/>
        </w:rPr>
        <w:t xml:space="preserve"> </w:t>
      </w:r>
      <w:r w:rsidR="00964B70" w:rsidRPr="00504528">
        <w:rPr>
          <w:rFonts w:ascii="Arial" w:hAnsi="Arial" w:cs="Arial"/>
          <w:sz w:val="24"/>
          <w:szCs w:val="24"/>
        </w:rPr>
        <w:t xml:space="preserve">data </w:t>
      </w:r>
      <w:r w:rsidR="00E22912" w:rsidRPr="00504528">
        <w:rPr>
          <w:rFonts w:ascii="Arial" w:hAnsi="Arial" w:cs="Arial"/>
          <w:sz w:val="24"/>
          <w:szCs w:val="24"/>
        </w:rPr>
        <w:t>that</w:t>
      </w:r>
      <w:r w:rsidR="00964B70" w:rsidRPr="00504528">
        <w:rPr>
          <w:rFonts w:ascii="Arial" w:hAnsi="Arial" w:cs="Arial"/>
          <w:sz w:val="24"/>
          <w:szCs w:val="24"/>
        </w:rPr>
        <w:t xml:space="preserve"> has been incorrectly analysed, </w:t>
      </w:r>
      <w:r w:rsidR="0092207E" w:rsidRPr="00504528">
        <w:rPr>
          <w:rFonts w:ascii="Arial" w:hAnsi="Arial" w:cs="Arial"/>
          <w:sz w:val="24"/>
          <w:szCs w:val="24"/>
        </w:rPr>
        <w:t xml:space="preserve">which </w:t>
      </w:r>
      <w:r w:rsidR="005A77F6" w:rsidRPr="00504528">
        <w:rPr>
          <w:rFonts w:ascii="Arial" w:hAnsi="Arial" w:cs="Arial"/>
          <w:sz w:val="24"/>
          <w:szCs w:val="24"/>
        </w:rPr>
        <w:t xml:space="preserve">may </w:t>
      </w:r>
      <w:r w:rsidR="00964B70" w:rsidRPr="00504528">
        <w:rPr>
          <w:rFonts w:ascii="Arial" w:hAnsi="Arial" w:cs="Arial"/>
          <w:sz w:val="24"/>
          <w:szCs w:val="24"/>
        </w:rPr>
        <w:t>have an</w:t>
      </w:r>
      <w:r w:rsidR="0092207E" w:rsidRPr="00504528">
        <w:rPr>
          <w:rFonts w:ascii="Arial" w:hAnsi="Arial" w:cs="Arial"/>
          <w:sz w:val="24"/>
          <w:szCs w:val="24"/>
        </w:rPr>
        <w:t xml:space="preserve"> impact on the</w:t>
      </w:r>
      <w:r w:rsidR="00724D2C" w:rsidRPr="00504528">
        <w:rPr>
          <w:rFonts w:ascii="Arial" w:hAnsi="Arial" w:cs="Arial"/>
          <w:sz w:val="24"/>
          <w:szCs w:val="24"/>
        </w:rPr>
        <w:t xml:space="preserve"> </w:t>
      </w:r>
      <w:r w:rsidR="008C5DA3" w:rsidRPr="00504528">
        <w:rPr>
          <w:rFonts w:ascii="Arial" w:hAnsi="Arial" w:cs="Arial"/>
          <w:sz w:val="24"/>
          <w:szCs w:val="24"/>
        </w:rPr>
        <w:t>researchers’</w:t>
      </w:r>
      <w:r w:rsidR="0092207E" w:rsidRPr="00504528">
        <w:rPr>
          <w:rFonts w:ascii="Arial" w:hAnsi="Arial" w:cs="Arial"/>
          <w:sz w:val="24"/>
          <w:szCs w:val="24"/>
        </w:rPr>
        <w:t xml:space="preserve"> overall findings and recommendations</w:t>
      </w:r>
      <w:r w:rsidR="008C5DA3" w:rsidRPr="00504528">
        <w:rPr>
          <w:rFonts w:ascii="Arial" w:hAnsi="Arial" w:cs="Arial"/>
          <w:sz w:val="24"/>
          <w:szCs w:val="24"/>
        </w:rPr>
        <w:t xml:space="preserve"> made</w:t>
      </w:r>
      <w:r w:rsidR="00724D2C" w:rsidRPr="00504528">
        <w:rPr>
          <w:rFonts w:ascii="Arial" w:hAnsi="Arial" w:cs="Arial"/>
          <w:sz w:val="24"/>
          <w:szCs w:val="24"/>
        </w:rPr>
        <w:t xml:space="preserve">. </w:t>
      </w:r>
      <w:r w:rsidR="006B2B71" w:rsidRPr="00504528">
        <w:rPr>
          <w:rFonts w:ascii="Arial" w:hAnsi="Arial" w:cs="Arial"/>
          <w:sz w:val="24"/>
          <w:szCs w:val="24"/>
        </w:rPr>
        <w:t xml:space="preserve">To overcome this, </w:t>
      </w:r>
      <w:r w:rsidR="00DC7551" w:rsidRPr="00504528">
        <w:rPr>
          <w:rFonts w:ascii="Arial" w:hAnsi="Arial" w:cs="Arial"/>
          <w:sz w:val="24"/>
          <w:szCs w:val="24"/>
        </w:rPr>
        <w:t xml:space="preserve">the researcher will analyse </w:t>
      </w:r>
      <w:r w:rsidR="00006B73" w:rsidRPr="00504528">
        <w:rPr>
          <w:rFonts w:ascii="Arial" w:hAnsi="Arial" w:cs="Arial"/>
          <w:sz w:val="24"/>
          <w:szCs w:val="24"/>
        </w:rPr>
        <w:t xml:space="preserve">and compare </w:t>
      </w:r>
      <w:r w:rsidR="00DC7551" w:rsidRPr="00504528">
        <w:rPr>
          <w:rFonts w:ascii="Arial" w:hAnsi="Arial" w:cs="Arial"/>
          <w:sz w:val="24"/>
          <w:szCs w:val="24"/>
        </w:rPr>
        <w:t xml:space="preserve">all the available data </w:t>
      </w:r>
      <w:r w:rsidR="00006B73" w:rsidRPr="00504528">
        <w:rPr>
          <w:rFonts w:ascii="Arial" w:hAnsi="Arial" w:cs="Arial"/>
          <w:sz w:val="24"/>
          <w:szCs w:val="24"/>
        </w:rPr>
        <w:t xml:space="preserve">from government </w:t>
      </w:r>
      <w:r w:rsidR="00CB27E3" w:rsidRPr="00504528">
        <w:rPr>
          <w:rFonts w:ascii="Arial" w:hAnsi="Arial" w:cs="Arial"/>
          <w:sz w:val="24"/>
          <w:szCs w:val="24"/>
        </w:rPr>
        <w:t>documentation such as Road Safe Wales</w:t>
      </w:r>
      <w:r w:rsidR="00E22912" w:rsidRPr="00504528">
        <w:rPr>
          <w:rFonts w:ascii="Arial" w:hAnsi="Arial" w:cs="Arial"/>
          <w:sz w:val="24"/>
          <w:szCs w:val="24"/>
        </w:rPr>
        <w:t>,</w:t>
      </w:r>
      <w:r w:rsidR="00CB27E3" w:rsidRPr="00504528">
        <w:rPr>
          <w:rFonts w:ascii="Arial" w:hAnsi="Arial" w:cs="Arial"/>
          <w:sz w:val="24"/>
          <w:szCs w:val="24"/>
        </w:rPr>
        <w:t xml:space="preserve"> and</w:t>
      </w:r>
      <w:r w:rsidR="00006B73" w:rsidRPr="00504528">
        <w:rPr>
          <w:rFonts w:ascii="Arial" w:hAnsi="Arial" w:cs="Arial"/>
          <w:sz w:val="24"/>
          <w:szCs w:val="24"/>
        </w:rPr>
        <w:t xml:space="preserve"> the data provided</w:t>
      </w:r>
      <w:r w:rsidR="00CB27E3" w:rsidRPr="00504528">
        <w:rPr>
          <w:rFonts w:ascii="Arial" w:hAnsi="Arial" w:cs="Arial"/>
          <w:sz w:val="24"/>
          <w:szCs w:val="24"/>
        </w:rPr>
        <w:t xml:space="preserve"> directly</w:t>
      </w:r>
      <w:r w:rsidR="00006B73" w:rsidRPr="00504528">
        <w:rPr>
          <w:rFonts w:ascii="Arial" w:hAnsi="Arial" w:cs="Arial"/>
          <w:sz w:val="24"/>
          <w:szCs w:val="24"/>
        </w:rPr>
        <w:t xml:space="preserve"> </w:t>
      </w:r>
      <w:r w:rsidR="00554DC1" w:rsidRPr="00504528">
        <w:rPr>
          <w:rFonts w:ascii="Arial" w:hAnsi="Arial" w:cs="Arial"/>
          <w:sz w:val="24"/>
          <w:szCs w:val="24"/>
        </w:rPr>
        <w:t xml:space="preserve">to the researcher </w:t>
      </w:r>
      <w:r w:rsidR="00006B73" w:rsidRPr="00504528">
        <w:rPr>
          <w:rFonts w:ascii="Arial" w:hAnsi="Arial" w:cs="Arial"/>
          <w:sz w:val="24"/>
          <w:szCs w:val="24"/>
        </w:rPr>
        <w:t xml:space="preserve">by </w:t>
      </w:r>
      <w:r w:rsidR="009D724E" w:rsidRPr="00504528">
        <w:rPr>
          <w:rFonts w:ascii="Arial" w:hAnsi="Arial" w:cs="Arial"/>
          <w:sz w:val="24"/>
          <w:szCs w:val="24"/>
        </w:rPr>
        <w:t xml:space="preserve">the </w:t>
      </w:r>
      <w:r w:rsidR="00CB27E3" w:rsidRPr="00504528">
        <w:rPr>
          <w:rFonts w:ascii="Arial" w:hAnsi="Arial" w:cs="Arial"/>
          <w:sz w:val="24"/>
          <w:szCs w:val="24"/>
        </w:rPr>
        <w:t>Serious</w:t>
      </w:r>
      <w:r w:rsidR="00006B73" w:rsidRPr="00504528">
        <w:rPr>
          <w:rFonts w:ascii="Arial" w:hAnsi="Arial" w:cs="Arial"/>
          <w:sz w:val="24"/>
          <w:szCs w:val="24"/>
        </w:rPr>
        <w:t xml:space="preserve"> </w:t>
      </w:r>
      <w:r w:rsidR="00CB27E3" w:rsidRPr="00504528">
        <w:rPr>
          <w:rFonts w:ascii="Arial" w:hAnsi="Arial" w:cs="Arial"/>
          <w:sz w:val="24"/>
          <w:szCs w:val="24"/>
        </w:rPr>
        <w:t>C</w:t>
      </w:r>
      <w:r w:rsidR="00554DC1" w:rsidRPr="00504528">
        <w:rPr>
          <w:rFonts w:ascii="Arial" w:hAnsi="Arial" w:cs="Arial"/>
          <w:sz w:val="24"/>
          <w:szCs w:val="24"/>
        </w:rPr>
        <w:t xml:space="preserve">ollisions </w:t>
      </w:r>
      <w:r w:rsidR="00CB27E3" w:rsidRPr="00504528">
        <w:rPr>
          <w:rFonts w:ascii="Arial" w:hAnsi="Arial" w:cs="Arial"/>
          <w:sz w:val="24"/>
          <w:szCs w:val="24"/>
        </w:rPr>
        <w:t>I</w:t>
      </w:r>
      <w:r w:rsidR="00554DC1" w:rsidRPr="00504528">
        <w:rPr>
          <w:rFonts w:ascii="Arial" w:hAnsi="Arial" w:cs="Arial"/>
          <w:sz w:val="24"/>
          <w:szCs w:val="24"/>
        </w:rPr>
        <w:t xml:space="preserve">nvestigation </w:t>
      </w:r>
      <w:r w:rsidR="00CB27E3" w:rsidRPr="00504528">
        <w:rPr>
          <w:rFonts w:ascii="Arial" w:hAnsi="Arial" w:cs="Arial"/>
          <w:sz w:val="24"/>
          <w:szCs w:val="24"/>
        </w:rPr>
        <w:t>Un</w:t>
      </w:r>
      <w:r w:rsidR="00554DC1" w:rsidRPr="00504528">
        <w:rPr>
          <w:rFonts w:ascii="Arial" w:hAnsi="Arial" w:cs="Arial"/>
          <w:sz w:val="24"/>
          <w:szCs w:val="24"/>
        </w:rPr>
        <w:t>it</w:t>
      </w:r>
      <w:r w:rsidR="009D724E" w:rsidRPr="00504528">
        <w:rPr>
          <w:rFonts w:ascii="Arial" w:hAnsi="Arial" w:cs="Arial"/>
          <w:sz w:val="24"/>
          <w:szCs w:val="24"/>
        </w:rPr>
        <w:t xml:space="preserve"> based within South Wales Police</w:t>
      </w:r>
      <w:r w:rsidR="00554DC1" w:rsidRPr="00504528">
        <w:rPr>
          <w:rFonts w:ascii="Arial" w:hAnsi="Arial" w:cs="Arial"/>
          <w:sz w:val="24"/>
          <w:szCs w:val="24"/>
        </w:rPr>
        <w:t xml:space="preserve">. </w:t>
      </w:r>
    </w:p>
    <w:p w14:paraId="4016D260" w14:textId="34A420D7" w:rsidR="00BC1D6D" w:rsidRPr="00504528" w:rsidRDefault="00BC1D6D" w:rsidP="00566777">
      <w:pPr>
        <w:rPr>
          <w:rFonts w:ascii="Arial" w:hAnsi="Arial" w:cs="Arial"/>
          <w:sz w:val="24"/>
          <w:szCs w:val="24"/>
        </w:rPr>
      </w:pPr>
      <w:r w:rsidRPr="00504528">
        <w:rPr>
          <w:rFonts w:ascii="Arial" w:hAnsi="Arial" w:cs="Arial"/>
          <w:sz w:val="24"/>
          <w:szCs w:val="24"/>
        </w:rPr>
        <w:t xml:space="preserve">The </w:t>
      </w:r>
      <w:r w:rsidR="000451E0" w:rsidRPr="00504528">
        <w:rPr>
          <w:rFonts w:ascii="Arial" w:hAnsi="Arial" w:cs="Arial"/>
          <w:sz w:val="24"/>
          <w:szCs w:val="24"/>
        </w:rPr>
        <w:t>quantitative</w:t>
      </w:r>
      <w:r w:rsidRPr="00504528">
        <w:rPr>
          <w:rFonts w:ascii="Arial" w:hAnsi="Arial" w:cs="Arial"/>
          <w:sz w:val="24"/>
          <w:szCs w:val="24"/>
        </w:rPr>
        <w:t xml:space="preserve"> approach is best su</w:t>
      </w:r>
      <w:r w:rsidR="000451E0" w:rsidRPr="00504528">
        <w:rPr>
          <w:rFonts w:ascii="Arial" w:hAnsi="Arial" w:cs="Arial"/>
          <w:sz w:val="24"/>
          <w:szCs w:val="24"/>
        </w:rPr>
        <w:t>ite</w:t>
      </w:r>
      <w:r w:rsidRPr="00504528">
        <w:rPr>
          <w:rFonts w:ascii="Arial" w:hAnsi="Arial" w:cs="Arial"/>
          <w:sz w:val="24"/>
          <w:szCs w:val="24"/>
        </w:rPr>
        <w:t xml:space="preserve">d to this research as it will </w:t>
      </w:r>
      <w:r w:rsidR="00347289" w:rsidRPr="00504528">
        <w:rPr>
          <w:rFonts w:ascii="Arial" w:hAnsi="Arial" w:cs="Arial"/>
          <w:sz w:val="24"/>
          <w:szCs w:val="24"/>
        </w:rPr>
        <w:t xml:space="preserve">allow the researcher to gather and analyse </w:t>
      </w:r>
      <w:r w:rsidR="008F74D5" w:rsidRPr="00504528">
        <w:rPr>
          <w:rFonts w:ascii="Arial" w:hAnsi="Arial" w:cs="Arial"/>
          <w:sz w:val="24"/>
          <w:szCs w:val="24"/>
        </w:rPr>
        <w:t>all</w:t>
      </w:r>
      <w:r w:rsidR="00347289" w:rsidRPr="00504528">
        <w:rPr>
          <w:rFonts w:ascii="Arial" w:hAnsi="Arial" w:cs="Arial"/>
          <w:sz w:val="24"/>
          <w:szCs w:val="24"/>
        </w:rPr>
        <w:t xml:space="preserve"> the available data surrounding the causes of </w:t>
      </w:r>
      <w:r w:rsidR="000451E0" w:rsidRPr="00504528">
        <w:rPr>
          <w:rFonts w:ascii="Arial" w:hAnsi="Arial" w:cs="Arial"/>
          <w:sz w:val="24"/>
          <w:szCs w:val="24"/>
        </w:rPr>
        <w:t>serious</w:t>
      </w:r>
      <w:r w:rsidR="00347289" w:rsidRPr="00504528">
        <w:rPr>
          <w:rFonts w:ascii="Arial" w:hAnsi="Arial" w:cs="Arial"/>
          <w:sz w:val="24"/>
          <w:szCs w:val="24"/>
        </w:rPr>
        <w:t xml:space="preserve"> and fatal collisions in Wales between 2020 – 2022</w:t>
      </w:r>
      <w:r w:rsidR="005C5A1B" w:rsidRPr="00504528">
        <w:rPr>
          <w:rFonts w:ascii="Arial" w:hAnsi="Arial" w:cs="Arial"/>
          <w:sz w:val="24"/>
          <w:szCs w:val="24"/>
        </w:rPr>
        <w:t xml:space="preserve">. The researcher will then use the data to evidence the causes of serious and </w:t>
      </w:r>
      <w:r w:rsidR="008F74D5" w:rsidRPr="00504528">
        <w:rPr>
          <w:rFonts w:ascii="Arial" w:hAnsi="Arial" w:cs="Arial"/>
          <w:sz w:val="24"/>
          <w:szCs w:val="24"/>
        </w:rPr>
        <w:t>fatal</w:t>
      </w:r>
      <w:r w:rsidR="005C5A1B" w:rsidRPr="00504528">
        <w:rPr>
          <w:rFonts w:ascii="Arial" w:hAnsi="Arial" w:cs="Arial"/>
          <w:sz w:val="24"/>
          <w:szCs w:val="24"/>
        </w:rPr>
        <w:t xml:space="preserve"> collisions in Wales between 202</w:t>
      </w:r>
      <w:r w:rsidR="008F74D5" w:rsidRPr="00504528">
        <w:rPr>
          <w:rFonts w:ascii="Arial" w:hAnsi="Arial" w:cs="Arial"/>
          <w:sz w:val="24"/>
          <w:szCs w:val="24"/>
        </w:rPr>
        <w:t>0</w:t>
      </w:r>
      <w:r w:rsidR="005C5A1B" w:rsidRPr="00504528">
        <w:rPr>
          <w:rFonts w:ascii="Arial" w:hAnsi="Arial" w:cs="Arial"/>
          <w:sz w:val="24"/>
          <w:szCs w:val="24"/>
        </w:rPr>
        <w:t xml:space="preserve"> – </w:t>
      </w:r>
      <w:r w:rsidR="009D724E" w:rsidRPr="00504528">
        <w:rPr>
          <w:rFonts w:ascii="Arial" w:hAnsi="Arial" w:cs="Arial"/>
          <w:sz w:val="24"/>
          <w:szCs w:val="24"/>
        </w:rPr>
        <w:t>2022 and</w:t>
      </w:r>
      <w:r w:rsidR="003C3B93" w:rsidRPr="00504528">
        <w:rPr>
          <w:rFonts w:ascii="Arial" w:hAnsi="Arial" w:cs="Arial"/>
          <w:sz w:val="24"/>
          <w:szCs w:val="24"/>
        </w:rPr>
        <w:t xml:space="preserve"> make recommendations on </w:t>
      </w:r>
      <w:r w:rsidR="006629BA" w:rsidRPr="00504528">
        <w:rPr>
          <w:rFonts w:ascii="Arial" w:hAnsi="Arial" w:cs="Arial"/>
          <w:sz w:val="24"/>
          <w:szCs w:val="24"/>
        </w:rPr>
        <w:t>preventing</w:t>
      </w:r>
      <w:r w:rsidR="003C3B93" w:rsidRPr="00504528">
        <w:rPr>
          <w:rFonts w:ascii="Arial" w:hAnsi="Arial" w:cs="Arial"/>
          <w:sz w:val="24"/>
          <w:szCs w:val="24"/>
        </w:rPr>
        <w:t xml:space="preserve"> the cause</w:t>
      </w:r>
      <w:r w:rsidR="001B2E10" w:rsidRPr="00504528">
        <w:rPr>
          <w:rFonts w:ascii="Arial" w:hAnsi="Arial" w:cs="Arial"/>
          <w:sz w:val="24"/>
          <w:szCs w:val="24"/>
        </w:rPr>
        <w:t>,</w:t>
      </w:r>
      <w:r w:rsidR="003C3B93" w:rsidRPr="00504528">
        <w:rPr>
          <w:rFonts w:ascii="Arial" w:hAnsi="Arial" w:cs="Arial"/>
          <w:sz w:val="24"/>
          <w:szCs w:val="24"/>
        </w:rPr>
        <w:t xml:space="preserve"> reducing the number of serious and fatal collisions</w:t>
      </w:r>
      <w:r w:rsidR="008F74D5" w:rsidRPr="00504528">
        <w:rPr>
          <w:rFonts w:ascii="Arial" w:hAnsi="Arial" w:cs="Arial"/>
          <w:sz w:val="24"/>
          <w:szCs w:val="24"/>
        </w:rPr>
        <w:t>.</w:t>
      </w:r>
      <w:r w:rsidR="000451E0" w:rsidRPr="00504528">
        <w:rPr>
          <w:rFonts w:ascii="Arial" w:hAnsi="Arial" w:cs="Arial"/>
          <w:sz w:val="24"/>
          <w:szCs w:val="24"/>
        </w:rPr>
        <w:t xml:space="preserve"> </w:t>
      </w:r>
    </w:p>
    <w:p w14:paraId="617332AD" w14:textId="341D42B2" w:rsidR="000344A0" w:rsidRDefault="0084356A" w:rsidP="002240C1">
      <w:pPr>
        <w:rPr>
          <w:rFonts w:ascii="Arial" w:hAnsi="Arial" w:cs="Arial"/>
          <w:sz w:val="24"/>
          <w:szCs w:val="24"/>
        </w:rPr>
      </w:pPr>
      <w:r w:rsidRPr="00504528">
        <w:rPr>
          <w:rFonts w:ascii="Arial" w:hAnsi="Arial" w:cs="Arial"/>
          <w:sz w:val="24"/>
          <w:szCs w:val="24"/>
        </w:rPr>
        <w:t>In conclusion</w:t>
      </w:r>
      <w:r w:rsidR="00903CD3" w:rsidRPr="00504528">
        <w:rPr>
          <w:rFonts w:ascii="Arial" w:hAnsi="Arial" w:cs="Arial"/>
          <w:sz w:val="24"/>
          <w:szCs w:val="24"/>
        </w:rPr>
        <w:t>,</w:t>
      </w:r>
      <w:r w:rsidRPr="00504528">
        <w:rPr>
          <w:rFonts w:ascii="Arial" w:hAnsi="Arial" w:cs="Arial"/>
          <w:sz w:val="24"/>
          <w:szCs w:val="24"/>
        </w:rPr>
        <w:t xml:space="preserve"> there are </w:t>
      </w:r>
      <w:r w:rsidR="002452F6" w:rsidRPr="00504528">
        <w:rPr>
          <w:rFonts w:ascii="Arial" w:hAnsi="Arial" w:cs="Arial"/>
          <w:sz w:val="24"/>
          <w:szCs w:val="24"/>
        </w:rPr>
        <w:t xml:space="preserve">numerous </w:t>
      </w:r>
      <w:r w:rsidR="00903CD3" w:rsidRPr="00504528">
        <w:rPr>
          <w:rFonts w:ascii="Arial" w:hAnsi="Arial" w:cs="Arial"/>
          <w:sz w:val="24"/>
          <w:szCs w:val="24"/>
        </w:rPr>
        <w:t>approaches</w:t>
      </w:r>
      <w:r w:rsidR="00DA3A64" w:rsidRPr="00504528">
        <w:rPr>
          <w:rFonts w:ascii="Arial" w:hAnsi="Arial" w:cs="Arial"/>
          <w:sz w:val="24"/>
          <w:szCs w:val="24"/>
        </w:rPr>
        <w:t xml:space="preserve"> available to</w:t>
      </w:r>
      <w:r w:rsidR="0033227B" w:rsidRPr="00504528">
        <w:rPr>
          <w:rFonts w:ascii="Arial" w:hAnsi="Arial" w:cs="Arial"/>
          <w:sz w:val="24"/>
          <w:szCs w:val="24"/>
        </w:rPr>
        <w:t xml:space="preserve"> assist</w:t>
      </w:r>
      <w:r w:rsidR="00DA3A64" w:rsidRPr="00504528">
        <w:rPr>
          <w:rFonts w:ascii="Arial" w:hAnsi="Arial" w:cs="Arial"/>
          <w:sz w:val="24"/>
          <w:szCs w:val="24"/>
        </w:rPr>
        <w:t xml:space="preserve"> the researcher</w:t>
      </w:r>
      <w:r w:rsidR="00305180" w:rsidRPr="00504528">
        <w:rPr>
          <w:rFonts w:ascii="Arial" w:hAnsi="Arial" w:cs="Arial"/>
          <w:sz w:val="24"/>
          <w:szCs w:val="24"/>
        </w:rPr>
        <w:t xml:space="preserve"> in conducting the research</w:t>
      </w:r>
      <w:r w:rsidR="0033227B" w:rsidRPr="00504528">
        <w:rPr>
          <w:rFonts w:ascii="Arial" w:hAnsi="Arial" w:cs="Arial"/>
          <w:sz w:val="24"/>
          <w:szCs w:val="24"/>
        </w:rPr>
        <w:t>,</w:t>
      </w:r>
      <w:r w:rsidR="00305180" w:rsidRPr="00504528">
        <w:rPr>
          <w:rFonts w:ascii="Arial" w:hAnsi="Arial" w:cs="Arial"/>
          <w:sz w:val="24"/>
          <w:szCs w:val="24"/>
        </w:rPr>
        <w:t xml:space="preserve"> however, the researcher has</w:t>
      </w:r>
      <w:r w:rsidR="0033227B" w:rsidRPr="00504528">
        <w:rPr>
          <w:rFonts w:ascii="Arial" w:hAnsi="Arial" w:cs="Arial"/>
          <w:sz w:val="24"/>
          <w:szCs w:val="24"/>
        </w:rPr>
        <w:t xml:space="preserve"> opted</w:t>
      </w:r>
      <w:r w:rsidR="006D0280" w:rsidRPr="00504528">
        <w:rPr>
          <w:rFonts w:ascii="Arial" w:hAnsi="Arial" w:cs="Arial"/>
          <w:sz w:val="24"/>
          <w:szCs w:val="24"/>
        </w:rPr>
        <w:t xml:space="preserve"> to conduct the research </w:t>
      </w:r>
      <w:r w:rsidR="0033227B" w:rsidRPr="00504528">
        <w:rPr>
          <w:rFonts w:ascii="Arial" w:hAnsi="Arial" w:cs="Arial"/>
          <w:sz w:val="24"/>
          <w:szCs w:val="24"/>
        </w:rPr>
        <w:t>using a</w:t>
      </w:r>
      <w:r w:rsidR="006D0280" w:rsidRPr="00504528">
        <w:rPr>
          <w:rFonts w:ascii="Arial" w:hAnsi="Arial" w:cs="Arial"/>
          <w:sz w:val="24"/>
          <w:szCs w:val="24"/>
        </w:rPr>
        <w:t xml:space="preserve"> secondary </w:t>
      </w:r>
      <w:r w:rsidR="0050544A" w:rsidRPr="00504528">
        <w:rPr>
          <w:rFonts w:ascii="Arial" w:hAnsi="Arial" w:cs="Arial"/>
          <w:sz w:val="24"/>
          <w:szCs w:val="24"/>
        </w:rPr>
        <w:t>approach,</w:t>
      </w:r>
      <w:r w:rsidR="00530587" w:rsidRPr="00504528">
        <w:rPr>
          <w:rFonts w:ascii="Arial" w:hAnsi="Arial" w:cs="Arial"/>
          <w:sz w:val="24"/>
          <w:szCs w:val="24"/>
        </w:rPr>
        <w:t xml:space="preserve"> and a</w:t>
      </w:r>
      <w:r w:rsidR="0050544A" w:rsidRPr="00504528">
        <w:rPr>
          <w:rFonts w:ascii="Arial" w:hAnsi="Arial" w:cs="Arial"/>
          <w:sz w:val="24"/>
          <w:szCs w:val="24"/>
        </w:rPr>
        <w:t xml:space="preserve"> </w:t>
      </w:r>
      <w:r w:rsidR="00530587" w:rsidRPr="00504528">
        <w:rPr>
          <w:rFonts w:ascii="Arial" w:hAnsi="Arial" w:cs="Arial"/>
          <w:sz w:val="24"/>
          <w:szCs w:val="24"/>
        </w:rPr>
        <w:t>quantitative</w:t>
      </w:r>
      <w:r w:rsidR="0050544A" w:rsidRPr="00504528">
        <w:rPr>
          <w:rFonts w:ascii="Arial" w:hAnsi="Arial" w:cs="Arial"/>
          <w:sz w:val="24"/>
          <w:szCs w:val="24"/>
        </w:rPr>
        <w:t xml:space="preserve"> research</w:t>
      </w:r>
      <w:r w:rsidR="00530587" w:rsidRPr="00504528">
        <w:rPr>
          <w:rFonts w:ascii="Arial" w:hAnsi="Arial" w:cs="Arial"/>
          <w:sz w:val="24"/>
          <w:szCs w:val="24"/>
        </w:rPr>
        <w:t xml:space="preserve"> method</w:t>
      </w:r>
      <w:r w:rsidR="0050544A" w:rsidRPr="00504528">
        <w:rPr>
          <w:rFonts w:ascii="Arial" w:hAnsi="Arial" w:cs="Arial"/>
          <w:sz w:val="24"/>
          <w:szCs w:val="24"/>
        </w:rPr>
        <w:t>. Although this</w:t>
      </w:r>
      <w:r w:rsidR="00530587" w:rsidRPr="00504528">
        <w:rPr>
          <w:rFonts w:ascii="Arial" w:hAnsi="Arial" w:cs="Arial"/>
          <w:sz w:val="24"/>
          <w:szCs w:val="24"/>
        </w:rPr>
        <w:t xml:space="preserve"> type of research</w:t>
      </w:r>
      <w:r w:rsidR="0050544A" w:rsidRPr="00504528">
        <w:rPr>
          <w:rFonts w:ascii="Arial" w:hAnsi="Arial" w:cs="Arial"/>
          <w:sz w:val="24"/>
          <w:szCs w:val="24"/>
        </w:rPr>
        <w:t xml:space="preserve"> has its disadvantages</w:t>
      </w:r>
      <w:r w:rsidR="00615C56" w:rsidRPr="00504528">
        <w:rPr>
          <w:rFonts w:ascii="Arial" w:hAnsi="Arial" w:cs="Arial"/>
          <w:sz w:val="24"/>
          <w:szCs w:val="24"/>
        </w:rPr>
        <w:t xml:space="preserve">, </w:t>
      </w:r>
      <w:r w:rsidR="00B3179A" w:rsidRPr="00504528">
        <w:rPr>
          <w:rFonts w:ascii="Arial" w:hAnsi="Arial" w:cs="Arial"/>
          <w:sz w:val="24"/>
          <w:szCs w:val="24"/>
        </w:rPr>
        <w:t xml:space="preserve">such as </w:t>
      </w:r>
      <w:r w:rsidR="00A04825" w:rsidRPr="00504528">
        <w:rPr>
          <w:rFonts w:ascii="Arial" w:hAnsi="Arial" w:cs="Arial"/>
          <w:sz w:val="24"/>
          <w:szCs w:val="24"/>
        </w:rPr>
        <w:t>the researcher developing a</w:t>
      </w:r>
      <w:r w:rsidR="00B3179A" w:rsidRPr="00504528">
        <w:rPr>
          <w:rFonts w:ascii="Arial" w:hAnsi="Arial" w:cs="Arial"/>
          <w:sz w:val="24"/>
          <w:szCs w:val="24"/>
        </w:rPr>
        <w:t xml:space="preserve"> biased approach to the research, </w:t>
      </w:r>
      <w:r w:rsidR="002405EA" w:rsidRPr="00504528">
        <w:rPr>
          <w:rFonts w:ascii="Arial" w:hAnsi="Arial" w:cs="Arial"/>
          <w:sz w:val="24"/>
          <w:szCs w:val="24"/>
        </w:rPr>
        <w:t xml:space="preserve">causing </w:t>
      </w:r>
      <w:r w:rsidR="00292C69" w:rsidRPr="00504528">
        <w:rPr>
          <w:rFonts w:ascii="Arial" w:hAnsi="Arial" w:cs="Arial"/>
          <w:sz w:val="24"/>
          <w:szCs w:val="24"/>
        </w:rPr>
        <w:t xml:space="preserve">the data to be </w:t>
      </w:r>
      <w:r w:rsidR="007B40AB" w:rsidRPr="00504528">
        <w:rPr>
          <w:rFonts w:ascii="Arial" w:hAnsi="Arial" w:cs="Arial"/>
          <w:sz w:val="24"/>
          <w:szCs w:val="24"/>
        </w:rPr>
        <w:t>inaccurate</w:t>
      </w:r>
      <w:r w:rsidR="00B71148" w:rsidRPr="00504528">
        <w:rPr>
          <w:rFonts w:ascii="Arial" w:hAnsi="Arial" w:cs="Arial"/>
          <w:sz w:val="24"/>
          <w:szCs w:val="24"/>
        </w:rPr>
        <w:t>,</w:t>
      </w:r>
      <w:r w:rsidR="002405EA" w:rsidRPr="00504528">
        <w:rPr>
          <w:rFonts w:ascii="Arial" w:hAnsi="Arial" w:cs="Arial"/>
          <w:sz w:val="24"/>
          <w:szCs w:val="24"/>
        </w:rPr>
        <w:t xml:space="preserve"> it is the most</w:t>
      </w:r>
      <w:r w:rsidR="009E362A" w:rsidRPr="00504528">
        <w:rPr>
          <w:rFonts w:ascii="Arial" w:hAnsi="Arial" w:cs="Arial"/>
          <w:sz w:val="24"/>
          <w:szCs w:val="24"/>
        </w:rPr>
        <w:t xml:space="preserve"> suitable method to research and one that will allow the researcher to gather </w:t>
      </w:r>
      <w:r w:rsidR="009358B5" w:rsidRPr="00504528">
        <w:rPr>
          <w:rFonts w:ascii="Arial" w:hAnsi="Arial" w:cs="Arial"/>
          <w:sz w:val="24"/>
          <w:szCs w:val="24"/>
        </w:rPr>
        <w:t>all</w:t>
      </w:r>
      <w:r w:rsidR="009E362A" w:rsidRPr="00504528">
        <w:rPr>
          <w:rFonts w:ascii="Arial" w:hAnsi="Arial" w:cs="Arial"/>
          <w:sz w:val="24"/>
          <w:szCs w:val="24"/>
        </w:rPr>
        <w:t xml:space="preserve"> the available data on serious and fatal collisions in </w:t>
      </w:r>
      <w:r w:rsidR="007A2762" w:rsidRPr="00504528">
        <w:rPr>
          <w:rFonts w:ascii="Arial" w:hAnsi="Arial" w:cs="Arial"/>
          <w:sz w:val="24"/>
          <w:szCs w:val="24"/>
        </w:rPr>
        <w:t>Wales</w:t>
      </w:r>
      <w:r w:rsidR="009E362A" w:rsidRPr="00504528">
        <w:rPr>
          <w:rFonts w:ascii="Arial" w:hAnsi="Arial" w:cs="Arial"/>
          <w:sz w:val="24"/>
          <w:szCs w:val="24"/>
        </w:rPr>
        <w:t xml:space="preserve"> between 2020 – 2022</w:t>
      </w:r>
      <w:r w:rsidR="001164CA" w:rsidRPr="00504528">
        <w:rPr>
          <w:rFonts w:ascii="Arial" w:hAnsi="Arial" w:cs="Arial"/>
          <w:sz w:val="24"/>
          <w:szCs w:val="24"/>
        </w:rPr>
        <w:t xml:space="preserve">. </w:t>
      </w:r>
      <w:r w:rsidR="003C0DBB" w:rsidRPr="00504528">
        <w:rPr>
          <w:rFonts w:ascii="Arial" w:hAnsi="Arial" w:cs="Arial"/>
          <w:sz w:val="24"/>
          <w:szCs w:val="24"/>
        </w:rPr>
        <w:t>The</w:t>
      </w:r>
      <w:r w:rsidR="007A2762" w:rsidRPr="00504528">
        <w:rPr>
          <w:rFonts w:ascii="Arial" w:hAnsi="Arial" w:cs="Arial"/>
          <w:sz w:val="24"/>
          <w:szCs w:val="24"/>
        </w:rPr>
        <w:t xml:space="preserve"> researcher will analyse th</w:t>
      </w:r>
      <w:r w:rsidR="003C0DBB" w:rsidRPr="00504528">
        <w:rPr>
          <w:rFonts w:ascii="Arial" w:hAnsi="Arial" w:cs="Arial"/>
          <w:sz w:val="24"/>
          <w:szCs w:val="24"/>
        </w:rPr>
        <w:t>e collected</w:t>
      </w:r>
      <w:r w:rsidR="007A2762" w:rsidRPr="00504528">
        <w:rPr>
          <w:rFonts w:ascii="Arial" w:hAnsi="Arial" w:cs="Arial"/>
          <w:sz w:val="24"/>
          <w:szCs w:val="24"/>
        </w:rPr>
        <w:t xml:space="preserve"> data, </w:t>
      </w:r>
      <w:r w:rsidR="008563FF" w:rsidRPr="00504528">
        <w:rPr>
          <w:rFonts w:ascii="Arial" w:hAnsi="Arial" w:cs="Arial"/>
          <w:sz w:val="24"/>
          <w:szCs w:val="24"/>
        </w:rPr>
        <w:t>and</w:t>
      </w:r>
      <w:r w:rsidR="004D4423" w:rsidRPr="00504528">
        <w:rPr>
          <w:rFonts w:ascii="Arial" w:hAnsi="Arial" w:cs="Arial"/>
          <w:sz w:val="24"/>
          <w:szCs w:val="24"/>
        </w:rPr>
        <w:t xml:space="preserve"> by inputting it into</w:t>
      </w:r>
      <w:r w:rsidR="00065BD4" w:rsidRPr="00504528">
        <w:rPr>
          <w:rFonts w:ascii="Arial" w:hAnsi="Arial" w:cs="Arial"/>
          <w:sz w:val="24"/>
          <w:szCs w:val="24"/>
        </w:rPr>
        <w:t xml:space="preserve"> graphs and charts,</w:t>
      </w:r>
      <w:r w:rsidR="008563FF" w:rsidRPr="00504528">
        <w:rPr>
          <w:rFonts w:ascii="Arial" w:hAnsi="Arial" w:cs="Arial"/>
          <w:sz w:val="24"/>
          <w:szCs w:val="24"/>
        </w:rPr>
        <w:t xml:space="preserve"> come to</w:t>
      </w:r>
      <w:r w:rsidR="00033C97" w:rsidRPr="00504528">
        <w:rPr>
          <w:rFonts w:ascii="Arial" w:hAnsi="Arial" w:cs="Arial"/>
          <w:sz w:val="24"/>
          <w:szCs w:val="24"/>
        </w:rPr>
        <w:t xml:space="preserve"> </w:t>
      </w:r>
      <w:r w:rsidR="004D4423" w:rsidRPr="00504528">
        <w:rPr>
          <w:rFonts w:ascii="Arial" w:hAnsi="Arial" w:cs="Arial"/>
          <w:sz w:val="24"/>
          <w:szCs w:val="24"/>
        </w:rPr>
        <w:t xml:space="preserve">an </w:t>
      </w:r>
      <w:r w:rsidR="00033C97" w:rsidRPr="00504528">
        <w:rPr>
          <w:rFonts w:ascii="Arial" w:hAnsi="Arial" w:cs="Arial"/>
          <w:sz w:val="24"/>
          <w:szCs w:val="24"/>
        </w:rPr>
        <w:t xml:space="preserve">accurate conclusion </w:t>
      </w:r>
      <w:r w:rsidR="008563FF" w:rsidRPr="00504528">
        <w:rPr>
          <w:rFonts w:ascii="Arial" w:hAnsi="Arial" w:cs="Arial"/>
          <w:sz w:val="24"/>
          <w:szCs w:val="24"/>
        </w:rPr>
        <w:t xml:space="preserve">on the causes of serious and fatal collisions in Wales between 2020 – 2022. The researcher will then </w:t>
      </w:r>
      <w:r w:rsidR="00065BD4" w:rsidRPr="00504528">
        <w:rPr>
          <w:rFonts w:ascii="Arial" w:hAnsi="Arial" w:cs="Arial"/>
          <w:sz w:val="24"/>
          <w:szCs w:val="24"/>
        </w:rPr>
        <w:t>use th</w:t>
      </w:r>
      <w:r w:rsidR="00903010" w:rsidRPr="00504528">
        <w:rPr>
          <w:rFonts w:ascii="Arial" w:hAnsi="Arial" w:cs="Arial"/>
          <w:sz w:val="24"/>
          <w:szCs w:val="24"/>
        </w:rPr>
        <w:t>ese</w:t>
      </w:r>
      <w:r w:rsidR="00065BD4" w:rsidRPr="00504528">
        <w:rPr>
          <w:rFonts w:ascii="Arial" w:hAnsi="Arial" w:cs="Arial"/>
          <w:sz w:val="24"/>
          <w:szCs w:val="24"/>
        </w:rPr>
        <w:t xml:space="preserve"> findings to identify </w:t>
      </w:r>
      <w:r w:rsidR="00FE2E9C" w:rsidRPr="00504528">
        <w:rPr>
          <w:rFonts w:ascii="Arial" w:hAnsi="Arial" w:cs="Arial"/>
          <w:sz w:val="24"/>
          <w:szCs w:val="24"/>
        </w:rPr>
        <w:t xml:space="preserve">and </w:t>
      </w:r>
      <w:r w:rsidR="00903010" w:rsidRPr="00504528">
        <w:rPr>
          <w:rFonts w:ascii="Arial" w:hAnsi="Arial" w:cs="Arial"/>
          <w:sz w:val="24"/>
          <w:szCs w:val="24"/>
        </w:rPr>
        <w:t xml:space="preserve">provide </w:t>
      </w:r>
      <w:r w:rsidR="00FE2E9C" w:rsidRPr="00504528">
        <w:rPr>
          <w:rFonts w:ascii="Arial" w:hAnsi="Arial" w:cs="Arial"/>
          <w:sz w:val="24"/>
          <w:szCs w:val="24"/>
        </w:rPr>
        <w:t xml:space="preserve">their own recommendations to reduce the number of serious and fatal collisions in Wales </w:t>
      </w:r>
      <w:r w:rsidR="009358B5" w:rsidRPr="00504528">
        <w:rPr>
          <w:rFonts w:ascii="Arial" w:hAnsi="Arial" w:cs="Arial"/>
          <w:sz w:val="24"/>
          <w:szCs w:val="24"/>
        </w:rPr>
        <w:t>to</w:t>
      </w:r>
      <w:r w:rsidR="00FE2E9C" w:rsidRPr="00504528">
        <w:rPr>
          <w:rFonts w:ascii="Arial" w:hAnsi="Arial" w:cs="Arial"/>
          <w:sz w:val="24"/>
          <w:szCs w:val="24"/>
        </w:rPr>
        <w:t xml:space="preserve"> save lives on the Welsh road networks. </w:t>
      </w:r>
    </w:p>
    <w:p w14:paraId="27A7DCD5" w14:textId="77777777" w:rsidR="009C37C0" w:rsidRDefault="009C37C0" w:rsidP="002240C1">
      <w:pPr>
        <w:rPr>
          <w:rFonts w:ascii="Arial" w:hAnsi="Arial" w:cs="Arial"/>
          <w:sz w:val="24"/>
          <w:szCs w:val="24"/>
        </w:rPr>
      </w:pPr>
    </w:p>
    <w:p w14:paraId="52FCAC75" w14:textId="3575AA01" w:rsidR="009C37C0" w:rsidRDefault="009C37C0" w:rsidP="002240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Total Word Count: 917 Words. </w:t>
      </w:r>
    </w:p>
    <w:p w14:paraId="73FDA744" w14:textId="77777777" w:rsidR="00E232D9" w:rsidRDefault="00E232D9" w:rsidP="002240C1">
      <w:pPr>
        <w:rPr>
          <w:rFonts w:ascii="Arial" w:hAnsi="Arial" w:cs="Arial"/>
          <w:sz w:val="24"/>
          <w:szCs w:val="24"/>
        </w:rPr>
      </w:pPr>
    </w:p>
    <w:p w14:paraId="5204327A" w14:textId="77777777" w:rsidR="00E232D9" w:rsidRDefault="00E232D9" w:rsidP="002240C1">
      <w:pPr>
        <w:rPr>
          <w:rFonts w:ascii="Arial" w:hAnsi="Arial" w:cs="Arial"/>
          <w:sz w:val="24"/>
          <w:szCs w:val="24"/>
        </w:rPr>
      </w:pPr>
    </w:p>
    <w:p w14:paraId="629A9BEF" w14:textId="77777777" w:rsidR="00E232D9" w:rsidRDefault="00E232D9" w:rsidP="002240C1">
      <w:pPr>
        <w:rPr>
          <w:rFonts w:ascii="Arial" w:hAnsi="Arial" w:cs="Arial"/>
          <w:sz w:val="24"/>
          <w:szCs w:val="24"/>
        </w:rPr>
      </w:pPr>
    </w:p>
    <w:p w14:paraId="6AF993E2" w14:textId="77777777" w:rsidR="00E232D9" w:rsidRDefault="00E232D9" w:rsidP="002240C1">
      <w:pPr>
        <w:rPr>
          <w:rFonts w:ascii="Arial" w:hAnsi="Arial" w:cs="Arial"/>
          <w:sz w:val="24"/>
          <w:szCs w:val="24"/>
        </w:rPr>
      </w:pPr>
    </w:p>
    <w:p w14:paraId="562E08E7" w14:textId="3C135B75" w:rsidR="000716FB" w:rsidRDefault="00E232D9" w:rsidP="000716FB">
      <w:pPr>
        <w:rPr>
          <w:rFonts w:ascii="Arial" w:hAnsi="Arial" w:cs="Arial"/>
          <w:b/>
          <w:bCs/>
          <w:sz w:val="24"/>
          <w:szCs w:val="24"/>
        </w:rPr>
      </w:pPr>
      <w:r w:rsidRPr="000716FB">
        <w:rPr>
          <w:rFonts w:ascii="Arial" w:hAnsi="Arial" w:cs="Arial"/>
          <w:b/>
          <w:bCs/>
          <w:sz w:val="24"/>
          <w:szCs w:val="24"/>
        </w:rPr>
        <w:t>References</w:t>
      </w:r>
      <w:r w:rsidR="000716FB">
        <w:rPr>
          <w:rFonts w:ascii="Arial" w:hAnsi="Arial" w:cs="Arial"/>
          <w:b/>
          <w:bCs/>
          <w:sz w:val="24"/>
          <w:szCs w:val="24"/>
        </w:rPr>
        <w:t>:</w:t>
      </w:r>
    </w:p>
    <w:p w14:paraId="504AE313" w14:textId="77777777" w:rsidR="000716FB" w:rsidRPr="000716FB" w:rsidRDefault="000716FB" w:rsidP="000716FB">
      <w:pPr>
        <w:rPr>
          <w:rFonts w:ascii="Arial" w:hAnsi="Arial" w:cs="Arial"/>
          <w:b/>
          <w:bCs/>
          <w:sz w:val="24"/>
          <w:szCs w:val="24"/>
        </w:rPr>
      </w:pPr>
    </w:p>
    <w:p w14:paraId="285EEBFD" w14:textId="77777777" w:rsidR="000716FB" w:rsidRPr="00E44DF6" w:rsidRDefault="000716FB" w:rsidP="000716FB">
      <w:pPr>
        <w:rPr>
          <w:rFonts w:ascii="Arial" w:hAnsi="Arial" w:cs="Arial"/>
          <w:sz w:val="24"/>
          <w:szCs w:val="24"/>
        </w:rPr>
      </w:pPr>
      <w:proofErr w:type="spellStart"/>
      <w:r w:rsidRPr="00E44DF6">
        <w:rPr>
          <w:rFonts w:ascii="Arial" w:hAnsi="Arial" w:cs="Arial"/>
          <w:sz w:val="24"/>
          <w:szCs w:val="24"/>
        </w:rPr>
        <w:t>Bscholarly</w:t>
      </w:r>
      <w:proofErr w:type="spellEnd"/>
      <w:r w:rsidRPr="00E44DF6">
        <w:rPr>
          <w:rFonts w:ascii="Arial" w:hAnsi="Arial" w:cs="Arial"/>
          <w:sz w:val="24"/>
          <w:szCs w:val="24"/>
        </w:rPr>
        <w:t xml:space="preserve"> (2021) </w:t>
      </w:r>
      <w:r w:rsidRPr="00E44DF6">
        <w:rPr>
          <w:rFonts w:ascii="Arial" w:hAnsi="Arial" w:cs="Arial"/>
          <w:i/>
          <w:iCs/>
          <w:sz w:val="24"/>
          <w:szCs w:val="24"/>
        </w:rPr>
        <w:t>Advantages and Disadvantages of Qualitative and Quantitative Research</w:t>
      </w:r>
      <w:r w:rsidRPr="00E44DF6">
        <w:rPr>
          <w:rFonts w:ascii="Arial" w:hAnsi="Arial" w:cs="Arial"/>
          <w:sz w:val="24"/>
          <w:szCs w:val="24"/>
        </w:rPr>
        <w:t xml:space="preserve">. Available at: </w:t>
      </w:r>
      <w:hyperlink r:id="rId4" w:history="1">
        <w:r w:rsidRPr="00E44DF6">
          <w:rPr>
            <w:rStyle w:val="Hyperlink"/>
            <w:rFonts w:ascii="Arial" w:hAnsi="Arial" w:cs="Arial"/>
            <w:sz w:val="24"/>
            <w:szCs w:val="24"/>
          </w:rPr>
          <w:t>https://bscholarly.com/advantages-and-disadvantages-of-quantitative-and-qualitative-research/</w:t>
        </w:r>
      </w:hyperlink>
      <w:r w:rsidRPr="00E44DF6">
        <w:rPr>
          <w:rFonts w:ascii="Arial" w:hAnsi="Arial" w:cs="Arial"/>
          <w:sz w:val="24"/>
          <w:szCs w:val="24"/>
        </w:rPr>
        <w:t xml:space="preserve"> (Accessed: 17 November 2022).</w:t>
      </w:r>
    </w:p>
    <w:p w14:paraId="5C9010B1" w14:textId="77777777" w:rsidR="000716FB" w:rsidRPr="00E44DF6" w:rsidRDefault="000716FB" w:rsidP="000716FB">
      <w:pPr>
        <w:rPr>
          <w:rFonts w:ascii="Arial" w:hAnsi="Arial" w:cs="Arial"/>
          <w:sz w:val="24"/>
          <w:szCs w:val="24"/>
        </w:rPr>
      </w:pPr>
      <w:r w:rsidRPr="00E44DF6">
        <w:rPr>
          <w:rFonts w:ascii="Arial" w:hAnsi="Arial" w:cs="Arial"/>
          <w:sz w:val="24"/>
          <w:szCs w:val="24"/>
        </w:rPr>
        <w:t xml:space="preserve">Daniel, E. (2016) ‘The Usefulness of Qualitative and Quantitative Approaches and Methods in Researching Problem-Solving Ability in Science Education Curriculum’ </w:t>
      </w:r>
      <w:r w:rsidRPr="00E44DF6">
        <w:rPr>
          <w:rFonts w:ascii="Arial" w:hAnsi="Arial" w:cs="Arial"/>
          <w:i/>
          <w:iCs/>
          <w:sz w:val="24"/>
          <w:szCs w:val="24"/>
        </w:rPr>
        <w:t>Journal of Education and Practice</w:t>
      </w:r>
      <w:r w:rsidRPr="00E44DF6">
        <w:rPr>
          <w:rFonts w:ascii="Arial" w:hAnsi="Arial" w:cs="Arial"/>
          <w:sz w:val="24"/>
          <w:szCs w:val="24"/>
        </w:rPr>
        <w:t xml:space="preserve">, 7:15, pp. 4. Available at: </w:t>
      </w:r>
      <w:hyperlink r:id="rId5" w:history="1">
        <w:r w:rsidRPr="00E44DF6">
          <w:rPr>
            <w:rStyle w:val="Hyperlink"/>
            <w:rFonts w:ascii="Arial" w:hAnsi="Arial" w:cs="Arial"/>
            <w:sz w:val="24"/>
            <w:szCs w:val="24"/>
          </w:rPr>
          <w:t>https://files.eric.ed.gov/fulltext/EJ1103224.pdf</w:t>
        </w:r>
      </w:hyperlink>
      <w:r w:rsidRPr="00E44DF6">
        <w:rPr>
          <w:rFonts w:ascii="Arial" w:hAnsi="Arial" w:cs="Arial"/>
          <w:sz w:val="24"/>
          <w:szCs w:val="24"/>
        </w:rPr>
        <w:t xml:space="preserve"> (Accessed: 17 November 2022).</w:t>
      </w:r>
    </w:p>
    <w:p w14:paraId="1DDD3097" w14:textId="77777777" w:rsidR="000716FB" w:rsidRPr="00E44DF6" w:rsidRDefault="000716FB" w:rsidP="000716FB">
      <w:pPr>
        <w:rPr>
          <w:rFonts w:ascii="Arial" w:hAnsi="Arial" w:cs="Arial"/>
          <w:sz w:val="24"/>
          <w:szCs w:val="24"/>
        </w:rPr>
      </w:pPr>
      <w:proofErr w:type="spellStart"/>
      <w:r w:rsidRPr="00E44DF6">
        <w:rPr>
          <w:rFonts w:ascii="Arial" w:hAnsi="Arial" w:cs="Arial"/>
          <w:sz w:val="24"/>
          <w:szCs w:val="24"/>
        </w:rPr>
        <w:t>FormPlus</w:t>
      </w:r>
      <w:proofErr w:type="spellEnd"/>
      <w:r w:rsidRPr="00E44DF6">
        <w:rPr>
          <w:rFonts w:ascii="Arial" w:hAnsi="Arial" w:cs="Arial"/>
          <w:sz w:val="24"/>
          <w:szCs w:val="24"/>
        </w:rPr>
        <w:t xml:space="preserve"> (2022) </w:t>
      </w:r>
      <w:r w:rsidRPr="00E44DF6">
        <w:rPr>
          <w:rFonts w:ascii="Arial" w:hAnsi="Arial" w:cs="Arial"/>
          <w:i/>
          <w:iCs/>
          <w:sz w:val="24"/>
          <w:szCs w:val="24"/>
        </w:rPr>
        <w:t>What is Secondary Research?</w:t>
      </w:r>
      <w:r w:rsidRPr="00E44DF6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E44DF6">
          <w:rPr>
            <w:rStyle w:val="Hyperlink"/>
            <w:rFonts w:ascii="Arial" w:hAnsi="Arial" w:cs="Arial"/>
            <w:sz w:val="24"/>
            <w:szCs w:val="24"/>
          </w:rPr>
          <w:t>https://www.formpl.us/blog/secondary-research</w:t>
        </w:r>
      </w:hyperlink>
      <w:r w:rsidRPr="00E44DF6">
        <w:rPr>
          <w:rFonts w:ascii="Arial" w:hAnsi="Arial" w:cs="Arial"/>
          <w:sz w:val="24"/>
          <w:szCs w:val="24"/>
        </w:rPr>
        <w:t xml:space="preserve"> (Accessed: 15 November 2022).</w:t>
      </w:r>
    </w:p>
    <w:p w14:paraId="499DE5F9" w14:textId="77777777" w:rsidR="000716FB" w:rsidRPr="00E44DF6" w:rsidRDefault="000716FB" w:rsidP="000716FB">
      <w:pPr>
        <w:rPr>
          <w:rFonts w:ascii="Arial" w:hAnsi="Arial" w:cs="Arial"/>
          <w:sz w:val="24"/>
          <w:szCs w:val="24"/>
        </w:rPr>
      </w:pPr>
      <w:r w:rsidRPr="00E44DF6">
        <w:rPr>
          <w:rFonts w:ascii="Arial" w:hAnsi="Arial" w:cs="Arial"/>
          <w:sz w:val="24"/>
          <w:szCs w:val="24"/>
        </w:rPr>
        <w:t xml:space="preserve">Geo Pol (2022) </w:t>
      </w:r>
      <w:r w:rsidRPr="00E44DF6">
        <w:rPr>
          <w:rFonts w:ascii="Arial" w:hAnsi="Arial" w:cs="Arial"/>
          <w:i/>
          <w:iCs/>
          <w:sz w:val="24"/>
          <w:szCs w:val="24"/>
        </w:rPr>
        <w:t>Primary vs Secondary Research</w:t>
      </w:r>
      <w:r w:rsidRPr="00E44DF6">
        <w:rPr>
          <w:rFonts w:ascii="Arial" w:hAnsi="Arial" w:cs="Arial"/>
          <w:sz w:val="24"/>
          <w:szCs w:val="24"/>
        </w:rPr>
        <w:t xml:space="preserve">. Available at: </w:t>
      </w:r>
      <w:hyperlink r:id="rId7" w:anchor=":~:text=Primary%20research%20is%20information%20gathered,usually%20where%20most%20research%20begins" w:history="1">
        <w:r w:rsidRPr="00E44DF6">
          <w:rPr>
            <w:rStyle w:val="Hyperlink"/>
            <w:rFonts w:ascii="Arial" w:hAnsi="Arial" w:cs="Arial"/>
            <w:sz w:val="24"/>
            <w:szCs w:val="24"/>
          </w:rPr>
          <w:t>https://www.geopoll.com/blog/primary-vs-secondary-research/#:~:text=Primary%20research%20is%20information%20gathered,usually%20where%20most%20research%20begins</w:t>
        </w:r>
      </w:hyperlink>
      <w:r w:rsidRPr="00E44DF6">
        <w:rPr>
          <w:rFonts w:ascii="Arial" w:hAnsi="Arial" w:cs="Arial"/>
          <w:sz w:val="24"/>
          <w:szCs w:val="24"/>
        </w:rPr>
        <w:t xml:space="preserve"> (Accessed: 15 November 2022).</w:t>
      </w:r>
    </w:p>
    <w:p w14:paraId="498C687C" w14:textId="77777777" w:rsidR="000716FB" w:rsidRPr="00E44DF6" w:rsidRDefault="000716FB" w:rsidP="000716FB">
      <w:pPr>
        <w:rPr>
          <w:rFonts w:ascii="Arial" w:hAnsi="Arial" w:cs="Arial"/>
          <w:sz w:val="24"/>
          <w:szCs w:val="24"/>
        </w:rPr>
      </w:pPr>
      <w:proofErr w:type="spellStart"/>
      <w:r w:rsidRPr="00E44DF6">
        <w:rPr>
          <w:rFonts w:ascii="Arial" w:hAnsi="Arial" w:cs="Arial"/>
          <w:sz w:val="24"/>
          <w:szCs w:val="24"/>
        </w:rPr>
        <w:t>GradCoach</w:t>
      </w:r>
      <w:proofErr w:type="spellEnd"/>
      <w:r w:rsidRPr="00E44DF6">
        <w:rPr>
          <w:rFonts w:ascii="Arial" w:hAnsi="Arial" w:cs="Arial"/>
          <w:sz w:val="24"/>
          <w:szCs w:val="24"/>
        </w:rPr>
        <w:t xml:space="preserve"> (2020) </w:t>
      </w:r>
      <w:r w:rsidRPr="00E44DF6">
        <w:rPr>
          <w:rFonts w:ascii="Arial" w:hAnsi="Arial" w:cs="Arial"/>
          <w:i/>
          <w:iCs/>
          <w:sz w:val="24"/>
          <w:szCs w:val="24"/>
        </w:rPr>
        <w:t>What Exactly is Research Methodology</w:t>
      </w:r>
      <w:r w:rsidRPr="00E44DF6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E44DF6">
          <w:rPr>
            <w:rStyle w:val="Hyperlink"/>
            <w:rFonts w:ascii="Arial" w:hAnsi="Arial" w:cs="Arial"/>
            <w:sz w:val="24"/>
            <w:szCs w:val="24"/>
          </w:rPr>
          <w:t>https://gradcoach.com/what-is-research-methodology/</w:t>
        </w:r>
      </w:hyperlink>
      <w:r w:rsidRPr="00E44DF6">
        <w:rPr>
          <w:rFonts w:ascii="Arial" w:hAnsi="Arial" w:cs="Arial"/>
          <w:sz w:val="24"/>
          <w:szCs w:val="24"/>
        </w:rPr>
        <w:t xml:space="preserve"> (Accessed: 15 November 2022).</w:t>
      </w:r>
    </w:p>
    <w:p w14:paraId="2A912D86" w14:textId="77777777" w:rsidR="000716FB" w:rsidRPr="00E44DF6" w:rsidRDefault="000716FB" w:rsidP="000716FB">
      <w:pPr>
        <w:rPr>
          <w:rFonts w:ascii="Arial" w:hAnsi="Arial" w:cs="Arial"/>
          <w:sz w:val="24"/>
          <w:szCs w:val="24"/>
        </w:rPr>
      </w:pPr>
      <w:r w:rsidRPr="00E44DF6">
        <w:rPr>
          <w:rFonts w:ascii="Arial" w:hAnsi="Arial" w:cs="Arial"/>
          <w:sz w:val="24"/>
          <w:szCs w:val="24"/>
        </w:rPr>
        <w:t xml:space="preserve">GWI (2022) </w:t>
      </w:r>
      <w:r w:rsidRPr="00E44DF6">
        <w:rPr>
          <w:rFonts w:ascii="Arial" w:hAnsi="Arial" w:cs="Arial"/>
          <w:i/>
          <w:iCs/>
          <w:sz w:val="24"/>
          <w:szCs w:val="24"/>
        </w:rPr>
        <w:t>How to use qualitative and quantitative research to your advantage</w:t>
      </w:r>
      <w:r w:rsidRPr="00E44DF6">
        <w:rPr>
          <w:rFonts w:ascii="Arial" w:hAnsi="Arial" w:cs="Arial"/>
          <w:sz w:val="24"/>
          <w:szCs w:val="24"/>
        </w:rPr>
        <w:t xml:space="preserve">. Available at: </w:t>
      </w:r>
      <w:hyperlink r:id="rId9" w:anchor=":~:text=The%20drawbacks%20of%20quantitative%20research,lacking%20a%20key%20component%3A%20context" w:history="1">
        <w:r w:rsidRPr="00E44DF6">
          <w:rPr>
            <w:rStyle w:val="Hyperlink"/>
            <w:rFonts w:ascii="Arial" w:hAnsi="Arial" w:cs="Arial"/>
            <w:sz w:val="24"/>
            <w:szCs w:val="24"/>
          </w:rPr>
          <w:t>https://blog.gwi.com/trends/qualitative-vs-quantitative/#:~:text=The%20drawbacks%20of%20quantitative%20research,lacking%20a%20key%20component%3A%20context</w:t>
        </w:r>
      </w:hyperlink>
      <w:r w:rsidRPr="00E44DF6">
        <w:rPr>
          <w:rFonts w:ascii="Arial" w:hAnsi="Arial" w:cs="Arial"/>
          <w:sz w:val="24"/>
          <w:szCs w:val="24"/>
        </w:rPr>
        <w:t xml:space="preserve"> (Accessed: 17 November 2022).</w:t>
      </w:r>
    </w:p>
    <w:p w14:paraId="1E8C244E" w14:textId="77777777" w:rsidR="000716FB" w:rsidRPr="00E44DF6" w:rsidRDefault="000716FB" w:rsidP="000716FB">
      <w:pPr>
        <w:rPr>
          <w:rFonts w:ascii="Arial" w:hAnsi="Arial" w:cs="Arial"/>
          <w:sz w:val="24"/>
          <w:szCs w:val="24"/>
        </w:rPr>
      </w:pPr>
      <w:proofErr w:type="spellStart"/>
      <w:r w:rsidRPr="00E44DF6">
        <w:rPr>
          <w:rFonts w:ascii="Arial" w:hAnsi="Arial" w:cs="Arial"/>
          <w:sz w:val="24"/>
          <w:szCs w:val="24"/>
        </w:rPr>
        <w:t>Hennink</w:t>
      </w:r>
      <w:proofErr w:type="spellEnd"/>
      <w:r w:rsidRPr="00E44DF6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E44DF6">
        <w:rPr>
          <w:rFonts w:ascii="Arial" w:hAnsi="Arial" w:cs="Arial"/>
          <w:sz w:val="24"/>
          <w:szCs w:val="24"/>
        </w:rPr>
        <w:t>Hutter</w:t>
      </w:r>
      <w:proofErr w:type="spellEnd"/>
      <w:r w:rsidRPr="00E44DF6">
        <w:rPr>
          <w:rFonts w:ascii="Arial" w:hAnsi="Arial" w:cs="Arial"/>
          <w:sz w:val="24"/>
          <w:szCs w:val="24"/>
        </w:rPr>
        <w:t>, I., Bailey, A. (2020</w:t>
      </w:r>
      <w:proofErr w:type="gramStart"/>
      <w:r w:rsidRPr="00E44DF6">
        <w:rPr>
          <w:rFonts w:ascii="Arial" w:hAnsi="Arial" w:cs="Arial"/>
          <w:sz w:val="24"/>
          <w:szCs w:val="24"/>
        </w:rPr>
        <w:t xml:space="preserve">)  </w:t>
      </w:r>
      <w:r w:rsidRPr="00E44DF6">
        <w:rPr>
          <w:rFonts w:ascii="Arial" w:hAnsi="Arial" w:cs="Arial"/>
          <w:i/>
          <w:iCs/>
          <w:sz w:val="24"/>
          <w:szCs w:val="24"/>
        </w:rPr>
        <w:t>Qualitative</w:t>
      </w:r>
      <w:proofErr w:type="gramEnd"/>
      <w:r w:rsidRPr="00E44DF6">
        <w:rPr>
          <w:rFonts w:ascii="Arial" w:hAnsi="Arial" w:cs="Arial"/>
          <w:i/>
          <w:iCs/>
          <w:sz w:val="24"/>
          <w:szCs w:val="24"/>
        </w:rPr>
        <w:t xml:space="preserve"> Research Methods</w:t>
      </w:r>
      <w:r w:rsidRPr="00E44DF6">
        <w:rPr>
          <w:rFonts w:ascii="Arial" w:hAnsi="Arial" w:cs="Arial"/>
          <w:sz w:val="24"/>
          <w:szCs w:val="24"/>
        </w:rPr>
        <w:t>. SAGE Publications: UK</w:t>
      </w:r>
    </w:p>
    <w:p w14:paraId="015987C7" w14:textId="77777777" w:rsidR="000716FB" w:rsidRPr="00E44DF6" w:rsidRDefault="000716FB" w:rsidP="000716FB">
      <w:pPr>
        <w:rPr>
          <w:rFonts w:ascii="Arial" w:hAnsi="Arial" w:cs="Arial"/>
          <w:sz w:val="24"/>
          <w:szCs w:val="24"/>
        </w:rPr>
      </w:pPr>
      <w:r w:rsidRPr="00E44DF6">
        <w:rPr>
          <w:rFonts w:ascii="Arial" w:hAnsi="Arial" w:cs="Arial"/>
          <w:sz w:val="24"/>
          <w:szCs w:val="24"/>
        </w:rPr>
        <w:t xml:space="preserve">Mind the Graph (2022) </w:t>
      </w:r>
      <w:r w:rsidRPr="00E44DF6">
        <w:rPr>
          <w:rFonts w:ascii="Arial" w:hAnsi="Arial" w:cs="Arial"/>
          <w:i/>
          <w:iCs/>
          <w:sz w:val="24"/>
          <w:szCs w:val="24"/>
        </w:rPr>
        <w:t>What is Methodology in Research and How Can We Write It?</w:t>
      </w:r>
      <w:r w:rsidRPr="00E44DF6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E44DF6">
          <w:rPr>
            <w:rStyle w:val="Hyperlink"/>
            <w:rFonts w:ascii="Arial" w:hAnsi="Arial" w:cs="Arial"/>
            <w:sz w:val="24"/>
            <w:szCs w:val="24"/>
          </w:rPr>
          <w:t>https://mindthegraph.com/blog/what-is-methodology-in-research/</w:t>
        </w:r>
      </w:hyperlink>
      <w:r w:rsidRPr="00E44DF6">
        <w:rPr>
          <w:rFonts w:ascii="Arial" w:hAnsi="Arial" w:cs="Arial"/>
          <w:sz w:val="24"/>
          <w:szCs w:val="24"/>
        </w:rPr>
        <w:t xml:space="preserve"> (Accessed: 15 November 2022).</w:t>
      </w:r>
    </w:p>
    <w:p w14:paraId="62BA7CB0" w14:textId="77777777" w:rsidR="000716FB" w:rsidRPr="00E44DF6" w:rsidRDefault="000716FB" w:rsidP="000716FB">
      <w:pPr>
        <w:rPr>
          <w:rFonts w:ascii="Arial" w:hAnsi="Arial" w:cs="Arial"/>
          <w:sz w:val="24"/>
          <w:szCs w:val="24"/>
        </w:rPr>
      </w:pPr>
      <w:r w:rsidRPr="00E44DF6">
        <w:rPr>
          <w:rFonts w:ascii="Arial" w:hAnsi="Arial" w:cs="Arial"/>
          <w:sz w:val="24"/>
          <w:szCs w:val="24"/>
        </w:rPr>
        <w:t xml:space="preserve">Purdue University (2022) </w:t>
      </w:r>
      <w:r w:rsidRPr="00E44DF6">
        <w:rPr>
          <w:rFonts w:ascii="Arial" w:hAnsi="Arial" w:cs="Arial"/>
          <w:i/>
          <w:iCs/>
          <w:sz w:val="24"/>
          <w:szCs w:val="24"/>
        </w:rPr>
        <w:t>What is Primary Research and How Do I Get Started?</w:t>
      </w:r>
      <w:r w:rsidRPr="00E44DF6">
        <w:rPr>
          <w:rFonts w:ascii="Arial" w:hAnsi="Arial" w:cs="Arial"/>
          <w:sz w:val="24"/>
          <w:szCs w:val="24"/>
        </w:rPr>
        <w:t xml:space="preserve"> Available at: </w:t>
      </w:r>
      <w:hyperlink r:id="rId11" w:anchor=":~:text=Primary%20research%20is%20any%20type,them%20in%20a%20cohesive%20fashion" w:history="1">
        <w:r w:rsidRPr="00E44DF6">
          <w:rPr>
            <w:rStyle w:val="Hyperlink"/>
            <w:rFonts w:ascii="Arial" w:hAnsi="Arial" w:cs="Arial"/>
            <w:sz w:val="24"/>
            <w:szCs w:val="24"/>
          </w:rPr>
          <w:t>https://owl.purdue.edu/owl/research_and_citation/conducting_research/conducting_primary_research/index.html#:~:text=Primary%20research%20is%20any%20type,them%20in%20a%20cohesive%20fashion</w:t>
        </w:r>
      </w:hyperlink>
      <w:r w:rsidRPr="00E44DF6">
        <w:rPr>
          <w:rFonts w:ascii="Arial" w:hAnsi="Arial" w:cs="Arial"/>
          <w:sz w:val="24"/>
          <w:szCs w:val="24"/>
        </w:rPr>
        <w:t xml:space="preserve"> (Accessed: 15 November 2022).</w:t>
      </w:r>
    </w:p>
    <w:p w14:paraId="274E49E7" w14:textId="77777777" w:rsidR="000716FB" w:rsidRPr="00E44DF6" w:rsidRDefault="000716FB" w:rsidP="000716FB">
      <w:pPr>
        <w:rPr>
          <w:rFonts w:ascii="Arial" w:hAnsi="Arial" w:cs="Arial"/>
          <w:sz w:val="24"/>
          <w:szCs w:val="24"/>
        </w:rPr>
      </w:pPr>
      <w:proofErr w:type="spellStart"/>
      <w:r w:rsidRPr="00E44DF6">
        <w:rPr>
          <w:rFonts w:ascii="Arial" w:hAnsi="Arial" w:cs="Arial"/>
          <w:sz w:val="24"/>
          <w:szCs w:val="24"/>
        </w:rPr>
        <w:t>Scribbr</w:t>
      </w:r>
      <w:proofErr w:type="spellEnd"/>
      <w:r w:rsidRPr="00E44DF6">
        <w:rPr>
          <w:rFonts w:ascii="Arial" w:hAnsi="Arial" w:cs="Arial"/>
          <w:sz w:val="24"/>
          <w:szCs w:val="24"/>
        </w:rPr>
        <w:t xml:space="preserve"> (2020) </w:t>
      </w:r>
      <w:r w:rsidRPr="00E44DF6">
        <w:rPr>
          <w:rFonts w:ascii="Arial" w:hAnsi="Arial" w:cs="Arial"/>
          <w:i/>
          <w:iCs/>
          <w:sz w:val="24"/>
          <w:szCs w:val="24"/>
        </w:rPr>
        <w:t>What is Quantitative Research?</w:t>
      </w:r>
      <w:r w:rsidRPr="00E44DF6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E44DF6">
          <w:rPr>
            <w:rStyle w:val="Hyperlink"/>
            <w:rFonts w:ascii="Arial" w:hAnsi="Arial" w:cs="Arial"/>
            <w:sz w:val="24"/>
            <w:szCs w:val="24"/>
          </w:rPr>
          <w:t>https://www.scribbr.com/methodology/quantitative-research/https://www.scribbr.com/methodology/quantitative-research/</w:t>
        </w:r>
      </w:hyperlink>
      <w:r w:rsidRPr="00E44DF6">
        <w:rPr>
          <w:rFonts w:ascii="Arial" w:hAnsi="Arial" w:cs="Arial"/>
          <w:sz w:val="24"/>
          <w:szCs w:val="24"/>
        </w:rPr>
        <w:t xml:space="preserve"> (Accessed: 17 November 2022).</w:t>
      </w:r>
    </w:p>
    <w:p w14:paraId="4BB7C1FF" w14:textId="77777777" w:rsidR="00E232D9" w:rsidRPr="00504528" w:rsidRDefault="00E232D9" w:rsidP="002240C1">
      <w:pPr>
        <w:rPr>
          <w:rFonts w:ascii="Arial" w:hAnsi="Arial" w:cs="Arial"/>
          <w:sz w:val="24"/>
          <w:szCs w:val="24"/>
        </w:rPr>
      </w:pPr>
    </w:p>
    <w:p w14:paraId="19AF4293" w14:textId="77777777" w:rsidR="000344A0" w:rsidRDefault="000344A0" w:rsidP="002240C1">
      <w:pPr>
        <w:rPr>
          <w:rFonts w:ascii="Arial" w:hAnsi="Arial" w:cs="Arial"/>
          <w:color w:val="FF0000"/>
          <w:sz w:val="24"/>
          <w:szCs w:val="24"/>
        </w:rPr>
      </w:pPr>
    </w:p>
    <w:p w14:paraId="3EF81E42" w14:textId="77777777" w:rsidR="001A46C0" w:rsidRDefault="001A46C0" w:rsidP="002240C1">
      <w:pPr>
        <w:rPr>
          <w:color w:val="FF0000"/>
        </w:rPr>
      </w:pPr>
    </w:p>
    <w:p w14:paraId="30A06992" w14:textId="77777777" w:rsidR="0041268C" w:rsidRDefault="00470DE5"/>
    <w:sectPr w:rsidR="004126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40C1"/>
    <w:rsid w:val="00000706"/>
    <w:rsid w:val="00006B73"/>
    <w:rsid w:val="00027B6B"/>
    <w:rsid w:val="00033C97"/>
    <w:rsid w:val="000344A0"/>
    <w:rsid w:val="00037EF3"/>
    <w:rsid w:val="00040255"/>
    <w:rsid w:val="000411D1"/>
    <w:rsid w:val="000451E0"/>
    <w:rsid w:val="0005557D"/>
    <w:rsid w:val="00065BD4"/>
    <w:rsid w:val="00070140"/>
    <w:rsid w:val="000713C9"/>
    <w:rsid w:val="000716FB"/>
    <w:rsid w:val="00074D90"/>
    <w:rsid w:val="00075F05"/>
    <w:rsid w:val="000A279B"/>
    <w:rsid w:val="000A67C2"/>
    <w:rsid w:val="000B2D7C"/>
    <w:rsid w:val="000B54FD"/>
    <w:rsid w:val="000C1E61"/>
    <w:rsid w:val="000C66D8"/>
    <w:rsid w:val="000C7EDF"/>
    <w:rsid w:val="000D154E"/>
    <w:rsid w:val="000D6AB1"/>
    <w:rsid w:val="000E3712"/>
    <w:rsid w:val="000F45B3"/>
    <w:rsid w:val="00100E2C"/>
    <w:rsid w:val="00101051"/>
    <w:rsid w:val="00101D39"/>
    <w:rsid w:val="00102FDF"/>
    <w:rsid w:val="001164CA"/>
    <w:rsid w:val="00126333"/>
    <w:rsid w:val="00127C52"/>
    <w:rsid w:val="001311DB"/>
    <w:rsid w:val="001608DF"/>
    <w:rsid w:val="00163F93"/>
    <w:rsid w:val="00177B74"/>
    <w:rsid w:val="00186EA2"/>
    <w:rsid w:val="00187E72"/>
    <w:rsid w:val="0019584C"/>
    <w:rsid w:val="00197748"/>
    <w:rsid w:val="001A46C0"/>
    <w:rsid w:val="001B2E10"/>
    <w:rsid w:val="001C117E"/>
    <w:rsid w:val="001C391D"/>
    <w:rsid w:val="001D5638"/>
    <w:rsid w:val="001D7B2B"/>
    <w:rsid w:val="001E379D"/>
    <w:rsid w:val="001F1172"/>
    <w:rsid w:val="001F4567"/>
    <w:rsid w:val="00200CD6"/>
    <w:rsid w:val="00206B8C"/>
    <w:rsid w:val="002235C2"/>
    <w:rsid w:val="002240C1"/>
    <w:rsid w:val="00230323"/>
    <w:rsid w:val="00232616"/>
    <w:rsid w:val="00234F7B"/>
    <w:rsid w:val="00235142"/>
    <w:rsid w:val="002359B3"/>
    <w:rsid w:val="002405EA"/>
    <w:rsid w:val="00243E0A"/>
    <w:rsid w:val="002442FD"/>
    <w:rsid w:val="002452F6"/>
    <w:rsid w:val="00263406"/>
    <w:rsid w:val="00272E66"/>
    <w:rsid w:val="00292C69"/>
    <w:rsid w:val="002B0E6D"/>
    <w:rsid w:val="002B2347"/>
    <w:rsid w:val="002B3F8D"/>
    <w:rsid w:val="002C77AF"/>
    <w:rsid w:val="002D1FF7"/>
    <w:rsid w:val="002E1F7F"/>
    <w:rsid w:val="002E39EA"/>
    <w:rsid w:val="002F6E1D"/>
    <w:rsid w:val="00305180"/>
    <w:rsid w:val="00307777"/>
    <w:rsid w:val="00315770"/>
    <w:rsid w:val="00315C07"/>
    <w:rsid w:val="00320A2B"/>
    <w:rsid w:val="0033227B"/>
    <w:rsid w:val="00347289"/>
    <w:rsid w:val="0035260A"/>
    <w:rsid w:val="00371E14"/>
    <w:rsid w:val="00391A37"/>
    <w:rsid w:val="00391F88"/>
    <w:rsid w:val="0039755C"/>
    <w:rsid w:val="003A3451"/>
    <w:rsid w:val="003B4B0B"/>
    <w:rsid w:val="003C0DBB"/>
    <w:rsid w:val="003C3A8B"/>
    <w:rsid w:val="003C3B93"/>
    <w:rsid w:val="003C5160"/>
    <w:rsid w:val="003C561F"/>
    <w:rsid w:val="003C6732"/>
    <w:rsid w:val="003D5798"/>
    <w:rsid w:val="003E0C4C"/>
    <w:rsid w:val="003E37F3"/>
    <w:rsid w:val="003F2659"/>
    <w:rsid w:val="003F6768"/>
    <w:rsid w:val="00400A76"/>
    <w:rsid w:val="00416936"/>
    <w:rsid w:val="004237F5"/>
    <w:rsid w:val="00425ECD"/>
    <w:rsid w:val="0043049E"/>
    <w:rsid w:val="004317F6"/>
    <w:rsid w:val="0045152C"/>
    <w:rsid w:val="0045212F"/>
    <w:rsid w:val="004739F0"/>
    <w:rsid w:val="004779E9"/>
    <w:rsid w:val="0048305E"/>
    <w:rsid w:val="00486B4F"/>
    <w:rsid w:val="004A1608"/>
    <w:rsid w:val="004B05EE"/>
    <w:rsid w:val="004B08E9"/>
    <w:rsid w:val="004D243F"/>
    <w:rsid w:val="004D4423"/>
    <w:rsid w:val="004D63CA"/>
    <w:rsid w:val="004E04DA"/>
    <w:rsid w:val="004E1756"/>
    <w:rsid w:val="00504528"/>
    <w:rsid w:val="0050544A"/>
    <w:rsid w:val="00511B79"/>
    <w:rsid w:val="00514742"/>
    <w:rsid w:val="00523F8A"/>
    <w:rsid w:val="00530587"/>
    <w:rsid w:val="00531DA6"/>
    <w:rsid w:val="00537EB5"/>
    <w:rsid w:val="005468B0"/>
    <w:rsid w:val="00552E95"/>
    <w:rsid w:val="00554DC1"/>
    <w:rsid w:val="00566777"/>
    <w:rsid w:val="00570760"/>
    <w:rsid w:val="0058361A"/>
    <w:rsid w:val="00591ACC"/>
    <w:rsid w:val="00592E4C"/>
    <w:rsid w:val="00593097"/>
    <w:rsid w:val="00596272"/>
    <w:rsid w:val="005A0130"/>
    <w:rsid w:val="005A239A"/>
    <w:rsid w:val="005A77F6"/>
    <w:rsid w:val="005B4231"/>
    <w:rsid w:val="005B71ED"/>
    <w:rsid w:val="005C5A1B"/>
    <w:rsid w:val="005C7D67"/>
    <w:rsid w:val="005D3848"/>
    <w:rsid w:val="005E0EF0"/>
    <w:rsid w:val="005F2FB7"/>
    <w:rsid w:val="005F65A5"/>
    <w:rsid w:val="006118B1"/>
    <w:rsid w:val="00615C56"/>
    <w:rsid w:val="006229B9"/>
    <w:rsid w:val="00625DB0"/>
    <w:rsid w:val="00636E51"/>
    <w:rsid w:val="006413EB"/>
    <w:rsid w:val="00642887"/>
    <w:rsid w:val="00642B7C"/>
    <w:rsid w:val="00643D51"/>
    <w:rsid w:val="00652243"/>
    <w:rsid w:val="00652C46"/>
    <w:rsid w:val="00656F92"/>
    <w:rsid w:val="00662697"/>
    <w:rsid w:val="006629BA"/>
    <w:rsid w:val="0066343A"/>
    <w:rsid w:val="006660D5"/>
    <w:rsid w:val="0067367D"/>
    <w:rsid w:val="00683A4E"/>
    <w:rsid w:val="00684493"/>
    <w:rsid w:val="00691FB9"/>
    <w:rsid w:val="00692CBF"/>
    <w:rsid w:val="00692EF7"/>
    <w:rsid w:val="006A27DE"/>
    <w:rsid w:val="006A62E4"/>
    <w:rsid w:val="006B2B71"/>
    <w:rsid w:val="006B71C1"/>
    <w:rsid w:val="006C6EA3"/>
    <w:rsid w:val="006D0280"/>
    <w:rsid w:val="006D2EB9"/>
    <w:rsid w:val="006D77DB"/>
    <w:rsid w:val="006E50D3"/>
    <w:rsid w:val="006F20A2"/>
    <w:rsid w:val="006F51D4"/>
    <w:rsid w:val="006F63C0"/>
    <w:rsid w:val="00700F58"/>
    <w:rsid w:val="0070214E"/>
    <w:rsid w:val="00702F03"/>
    <w:rsid w:val="0070354A"/>
    <w:rsid w:val="007065D5"/>
    <w:rsid w:val="007108EA"/>
    <w:rsid w:val="00710B3A"/>
    <w:rsid w:val="007169E5"/>
    <w:rsid w:val="00724D2C"/>
    <w:rsid w:val="0074301E"/>
    <w:rsid w:val="0074548E"/>
    <w:rsid w:val="00746F5B"/>
    <w:rsid w:val="00747966"/>
    <w:rsid w:val="0075556E"/>
    <w:rsid w:val="007703B0"/>
    <w:rsid w:val="00771E33"/>
    <w:rsid w:val="00781092"/>
    <w:rsid w:val="00790A42"/>
    <w:rsid w:val="007963AF"/>
    <w:rsid w:val="007A2762"/>
    <w:rsid w:val="007A60AE"/>
    <w:rsid w:val="007B3A5E"/>
    <w:rsid w:val="007B40AB"/>
    <w:rsid w:val="007D06B1"/>
    <w:rsid w:val="007F09CB"/>
    <w:rsid w:val="00801E4E"/>
    <w:rsid w:val="0081627C"/>
    <w:rsid w:val="008316B6"/>
    <w:rsid w:val="00836355"/>
    <w:rsid w:val="008364D2"/>
    <w:rsid w:val="0084356A"/>
    <w:rsid w:val="00853B07"/>
    <w:rsid w:val="00855792"/>
    <w:rsid w:val="008563FF"/>
    <w:rsid w:val="0086246C"/>
    <w:rsid w:val="00864A8C"/>
    <w:rsid w:val="00877113"/>
    <w:rsid w:val="008852D2"/>
    <w:rsid w:val="00886D5B"/>
    <w:rsid w:val="00891135"/>
    <w:rsid w:val="00893C58"/>
    <w:rsid w:val="008B4D80"/>
    <w:rsid w:val="008B7D0D"/>
    <w:rsid w:val="008C20CB"/>
    <w:rsid w:val="008C5DA3"/>
    <w:rsid w:val="008C6AFF"/>
    <w:rsid w:val="008E2EB2"/>
    <w:rsid w:val="008F4548"/>
    <w:rsid w:val="008F5F6C"/>
    <w:rsid w:val="008F74D5"/>
    <w:rsid w:val="009025C3"/>
    <w:rsid w:val="00903010"/>
    <w:rsid w:val="00903CD3"/>
    <w:rsid w:val="009056AF"/>
    <w:rsid w:val="00917908"/>
    <w:rsid w:val="0092207E"/>
    <w:rsid w:val="00934DE1"/>
    <w:rsid w:val="00934E65"/>
    <w:rsid w:val="009358B5"/>
    <w:rsid w:val="00942D65"/>
    <w:rsid w:val="00952F6A"/>
    <w:rsid w:val="00954FE1"/>
    <w:rsid w:val="009563BC"/>
    <w:rsid w:val="00964B70"/>
    <w:rsid w:val="00971D39"/>
    <w:rsid w:val="00973955"/>
    <w:rsid w:val="00984DF6"/>
    <w:rsid w:val="009853E2"/>
    <w:rsid w:val="00986363"/>
    <w:rsid w:val="009865B9"/>
    <w:rsid w:val="009B1E9A"/>
    <w:rsid w:val="009C37C0"/>
    <w:rsid w:val="009C61E8"/>
    <w:rsid w:val="009D5AB0"/>
    <w:rsid w:val="009D724E"/>
    <w:rsid w:val="009E362A"/>
    <w:rsid w:val="009E3B03"/>
    <w:rsid w:val="009E74D2"/>
    <w:rsid w:val="009F208A"/>
    <w:rsid w:val="00A02EC4"/>
    <w:rsid w:val="00A03D94"/>
    <w:rsid w:val="00A04825"/>
    <w:rsid w:val="00A154D3"/>
    <w:rsid w:val="00A15E15"/>
    <w:rsid w:val="00A160D7"/>
    <w:rsid w:val="00A3432A"/>
    <w:rsid w:val="00A64D63"/>
    <w:rsid w:val="00A70BEC"/>
    <w:rsid w:val="00A72C11"/>
    <w:rsid w:val="00A80714"/>
    <w:rsid w:val="00A80F45"/>
    <w:rsid w:val="00A84F60"/>
    <w:rsid w:val="00A86432"/>
    <w:rsid w:val="00A922C3"/>
    <w:rsid w:val="00A94DDB"/>
    <w:rsid w:val="00A96598"/>
    <w:rsid w:val="00AA2C85"/>
    <w:rsid w:val="00AB3836"/>
    <w:rsid w:val="00AB3AF8"/>
    <w:rsid w:val="00AB5A44"/>
    <w:rsid w:val="00AC0B50"/>
    <w:rsid w:val="00AC52D6"/>
    <w:rsid w:val="00AC61E9"/>
    <w:rsid w:val="00AD2AC7"/>
    <w:rsid w:val="00B01375"/>
    <w:rsid w:val="00B13DF1"/>
    <w:rsid w:val="00B14164"/>
    <w:rsid w:val="00B16B65"/>
    <w:rsid w:val="00B307B4"/>
    <w:rsid w:val="00B3179A"/>
    <w:rsid w:val="00B4313B"/>
    <w:rsid w:val="00B71148"/>
    <w:rsid w:val="00B76DBE"/>
    <w:rsid w:val="00B85A98"/>
    <w:rsid w:val="00B876E3"/>
    <w:rsid w:val="00BB7031"/>
    <w:rsid w:val="00BC1D6D"/>
    <w:rsid w:val="00BC2FCD"/>
    <w:rsid w:val="00BD63B7"/>
    <w:rsid w:val="00BE764E"/>
    <w:rsid w:val="00BF3068"/>
    <w:rsid w:val="00C20830"/>
    <w:rsid w:val="00C24677"/>
    <w:rsid w:val="00C3520C"/>
    <w:rsid w:val="00C36EF7"/>
    <w:rsid w:val="00C41E9E"/>
    <w:rsid w:val="00C43650"/>
    <w:rsid w:val="00C544CE"/>
    <w:rsid w:val="00C61233"/>
    <w:rsid w:val="00C70658"/>
    <w:rsid w:val="00C9753B"/>
    <w:rsid w:val="00CA250A"/>
    <w:rsid w:val="00CB062A"/>
    <w:rsid w:val="00CB1DA0"/>
    <w:rsid w:val="00CB27E3"/>
    <w:rsid w:val="00CB456E"/>
    <w:rsid w:val="00CC2EF5"/>
    <w:rsid w:val="00CF08D5"/>
    <w:rsid w:val="00CF38C4"/>
    <w:rsid w:val="00CF7D65"/>
    <w:rsid w:val="00D03496"/>
    <w:rsid w:val="00D1085D"/>
    <w:rsid w:val="00D16723"/>
    <w:rsid w:val="00D26BED"/>
    <w:rsid w:val="00D36737"/>
    <w:rsid w:val="00D50863"/>
    <w:rsid w:val="00D52623"/>
    <w:rsid w:val="00D60D3C"/>
    <w:rsid w:val="00D6589B"/>
    <w:rsid w:val="00D833BC"/>
    <w:rsid w:val="00D8778A"/>
    <w:rsid w:val="00D91B1D"/>
    <w:rsid w:val="00D92F25"/>
    <w:rsid w:val="00DA3A64"/>
    <w:rsid w:val="00DB710D"/>
    <w:rsid w:val="00DC1985"/>
    <w:rsid w:val="00DC7551"/>
    <w:rsid w:val="00DF7923"/>
    <w:rsid w:val="00E02DF4"/>
    <w:rsid w:val="00E049EF"/>
    <w:rsid w:val="00E057F7"/>
    <w:rsid w:val="00E157F0"/>
    <w:rsid w:val="00E209E6"/>
    <w:rsid w:val="00E22912"/>
    <w:rsid w:val="00E232D9"/>
    <w:rsid w:val="00E31530"/>
    <w:rsid w:val="00E348C2"/>
    <w:rsid w:val="00E40CF6"/>
    <w:rsid w:val="00E44206"/>
    <w:rsid w:val="00E546EF"/>
    <w:rsid w:val="00E62A4F"/>
    <w:rsid w:val="00E64F89"/>
    <w:rsid w:val="00E65BAA"/>
    <w:rsid w:val="00E86824"/>
    <w:rsid w:val="00EB09F7"/>
    <w:rsid w:val="00EB1D53"/>
    <w:rsid w:val="00EB3A44"/>
    <w:rsid w:val="00EC15FD"/>
    <w:rsid w:val="00EE3B14"/>
    <w:rsid w:val="00EF5D2E"/>
    <w:rsid w:val="00F07A81"/>
    <w:rsid w:val="00F117BB"/>
    <w:rsid w:val="00F13CFD"/>
    <w:rsid w:val="00F22077"/>
    <w:rsid w:val="00F24816"/>
    <w:rsid w:val="00F264F3"/>
    <w:rsid w:val="00F26B91"/>
    <w:rsid w:val="00F273C2"/>
    <w:rsid w:val="00F27AD9"/>
    <w:rsid w:val="00F42C72"/>
    <w:rsid w:val="00F53D14"/>
    <w:rsid w:val="00F62148"/>
    <w:rsid w:val="00F71612"/>
    <w:rsid w:val="00F71C92"/>
    <w:rsid w:val="00F77315"/>
    <w:rsid w:val="00F93959"/>
    <w:rsid w:val="00F94A25"/>
    <w:rsid w:val="00FA0ACA"/>
    <w:rsid w:val="00FA4A1B"/>
    <w:rsid w:val="00FC34C0"/>
    <w:rsid w:val="00FD26F3"/>
    <w:rsid w:val="00FD6539"/>
    <w:rsid w:val="00FE2E9C"/>
    <w:rsid w:val="00FE561D"/>
    <w:rsid w:val="00FE7A9E"/>
    <w:rsid w:val="00FF1BC4"/>
    <w:rsid w:val="00FF2B4C"/>
    <w:rsid w:val="00FF61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2A232"/>
  <w15:chartTrackingRefBased/>
  <w15:docId w15:val="{D82C2C3B-528B-4780-96EA-1E4B964176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40C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B3F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3F8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15C0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radcoach.com/what-is-research-methodology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geopoll.com/blog/primary-vs-secondary-research/" TargetMode="External"/><Relationship Id="rId12" Type="http://schemas.openxmlformats.org/officeDocument/2006/relationships/hyperlink" Target="https://www.scribbr.com/methodology/quantitative-research/https://www.scribbr.com/methodology/quantitative-research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ormpl.us/blog/secondary-research" TargetMode="External"/><Relationship Id="rId11" Type="http://schemas.openxmlformats.org/officeDocument/2006/relationships/hyperlink" Target="https://owl.purdue.edu/owl/research_and_citation/conducting_research/conducting_primary_research/index.html" TargetMode="External"/><Relationship Id="rId5" Type="http://schemas.openxmlformats.org/officeDocument/2006/relationships/hyperlink" Target="https://files.eric.ed.gov/fulltext/EJ1103224.pdf" TargetMode="External"/><Relationship Id="rId10" Type="http://schemas.openxmlformats.org/officeDocument/2006/relationships/hyperlink" Target="https://mindthegraph.com/blog/what-is-methodology-in-research/" TargetMode="External"/><Relationship Id="rId4" Type="http://schemas.openxmlformats.org/officeDocument/2006/relationships/hyperlink" Target="https://bscholarly.com/advantages-and-disadvantages-of-quantitative-and-qualitative-research/" TargetMode="External"/><Relationship Id="rId9" Type="http://schemas.openxmlformats.org/officeDocument/2006/relationships/hyperlink" Target="https://blog.gwi.com/trends/qualitative-vs-quantitative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1372</Words>
  <Characters>7821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Lewis</dc:creator>
  <cp:keywords/>
  <dc:description/>
  <cp:lastModifiedBy>Katie Lewis</cp:lastModifiedBy>
  <cp:revision>2</cp:revision>
  <dcterms:created xsi:type="dcterms:W3CDTF">2022-12-01T08:35:00Z</dcterms:created>
  <dcterms:modified xsi:type="dcterms:W3CDTF">2022-12-01T08:35:00Z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fad1f6b5-ce54-4dcb-b97d-c0e852e33de0</vt:lpwstr>
  </property>
</Properties>
</file>