
<file path=[Content_Types].xml><?xml version="1.0" encoding="utf-8"?>
<Types xmlns="http://schemas.openxmlformats.org/package/2006/content-types">
  <Default Extension="bin" ContentType="application/vnd.ms-office.activeX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345" w:type="pct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225" w:type="dxa"/>
          <w:left w:w="225" w:type="dxa"/>
          <w:bottom w:w="225" w:type="dxa"/>
          <w:right w:w="225" w:type="dxa"/>
        </w:tblCellMar>
        <w:tblLook w:val="04A0" w:firstRow="1" w:lastRow="0" w:firstColumn="1" w:lastColumn="0" w:noHBand="0" w:noVBand="1"/>
      </w:tblPr>
      <w:tblGrid>
        <w:gridCol w:w="9632"/>
      </w:tblGrid>
      <w:tr w:rsidR="0090433C" w:rsidRPr="0090433C" w:rsidTr="00142412">
        <w:trPr>
          <w:tblCellSpacing w:w="15" w:type="dxa"/>
          <w:hidden/>
        </w:trPr>
        <w:tc>
          <w:tcPr>
            <w:tcW w:w="496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:rsidR="0090433C" w:rsidRPr="0090433C" w:rsidRDefault="0090433C" w:rsidP="009C7B28">
            <w:pPr>
              <w:pBdr>
                <w:bottom w:val="single" w:sz="6" w:space="1" w:color="auto"/>
              </w:pBdr>
              <w:spacing w:after="0" w:line="240" w:lineRule="auto"/>
              <w:jc w:val="both"/>
              <w:rPr>
                <w:rFonts w:eastAsia="Times New Roman" w:cs="Arial"/>
                <w:b/>
                <w:vanish/>
                <w:color w:val="FFFFFF"/>
                <w:sz w:val="28"/>
                <w:szCs w:val="28"/>
                <w:u w:val="single"/>
                <w:lang w:eastAsia="en-GB"/>
              </w:rPr>
            </w:pPr>
            <w:r w:rsidRPr="0090433C">
              <w:rPr>
                <w:rFonts w:eastAsia="Times New Roman" w:cs="Arial"/>
                <w:b/>
                <w:vanish/>
                <w:color w:val="FFFFFF"/>
                <w:sz w:val="28"/>
                <w:szCs w:val="28"/>
                <w:u w:val="single"/>
                <w:lang w:eastAsia="en-GB"/>
              </w:rPr>
              <w:t>Top of Form</w:t>
            </w:r>
          </w:p>
          <w:p w:rsidR="00142412" w:rsidRPr="00142412" w:rsidRDefault="0090433C" w:rsidP="009C7B28">
            <w:pPr>
              <w:spacing w:before="100" w:beforeAutospacing="1" w:after="100" w:afterAutospacing="1" w:line="408" w:lineRule="auto"/>
              <w:jc w:val="both"/>
              <w:rPr>
                <w:rFonts w:eastAsia="Times New Roman" w:cs="Times New Roman"/>
                <w:b/>
                <w:bCs/>
                <w:color w:val="000000"/>
                <w:sz w:val="28"/>
                <w:szCs w:val="28"/>
                <w:u w:val="single"/>
                <w:lang w:eastAsia="en-GB"/>
              </w:rPr>
            </w:pPr>
            <w:r w:rsidRPr="0090433C">
              <w:rPr>
                <w:rFonts w:eastAsia="Times New Roman" w:cs="Times New Roman"/>
                <w:b/>
                <w:bCs/>
                <w:color w:val="000000"/>
                <w:sz w:val="28"/>
                <w:szCs w:val="28"/>
                <w:u w:val="single"/>
                <w:lang w:eastAsia="en-GB"/>
              </w:rPr>
              <w:t xml:space="preserve">HALLOWEEN </w:t>
            </w:r>
          </w:p>
          <w:p w:rsidR="009C7B28" w:rsidRDefault="0090433C" w:rsidP="009C7B28">
            <w:pPr>
              <w:spacing w:before="100" w:beforeAutospacing="1" w:after="100" w:afterAutospacing="1" w:line="408" w:lineRule="auto"/>
              <w:jc w:val="both"/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</w:pP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On 31st October, in many countries, large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2496" type="#_x0000_t75" style="width:92.75pt;height:17.85pt" o:ole="">
                  <v:imagedata r:id="rId4" o:title=""/>
                </v:shape>
                <w:control r:id="rId5" w:name="DefaultOcxName" w:shapeid="_x0000_i2496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of people celebrate the festival of Halloween. Children dress up in horror-themed costumes and go from door to door, at night, with their parents, collecting candy from neighbours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[2]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95" type="#_x0000_t75" style="width:52.4pt;height:17.85pt" o:ole="">
                  <v:imagedata r:id="rId6" o:title=""/>
                </v:shape>
                <w:control r:id="rId7" w:name="DefaultOcxName1" w:shapeid="_x0000_i2495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Trick or Treat.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[3]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94" type="#_x0000_t75" style="width:61.65pt;height:17.85pt" o:ole="">
                  <v:imagedata r:id="rId8" o:title=""/>
                </v:shape>
                <w:control r:id="rId9" w:name="DefaultOcxName2" w:shapeid="_x0000_i2494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buy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pumpkins , carve them into faces , and place a candle inside. They also decorate their homes with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[4]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93" type="#_x0000_t75" style="width:61.65pt;height:17.85pt" o:ole="">
                  <v:imagedata r:id="rId8" o:title=""/>
                </v:shape>
                <w:control r:id="rId10" w:name="DefaultOcxName3" w:shapeid="_x0000_i2493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of bats,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spiders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webs etc.</w:t>
            </w:r>
            <w:r w:rsidR="009C7B28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.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. This essay compares the original meaning of this festival with its commercial side. </w:t>
            </w:r>
          </w:p>
          <w:p w:rsidR="009C7B28" w:rsidRDefault="0090433C" w:rsidP="009C7B28">
            <w:pPr>
              <w:spacing w:before="100" w:beforeAutospacing="1" w:after="100" w:afterAutospacing="1" w:line="408" w:lineRule="auto"/>
              <w:jc w:val="both"/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</w:pP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Halloween can be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[5]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92" type="#_x0000_t75" style="width:61.65pt;height:17.85pt" o:ole="">
                  <v:imagedata r:id="rId8" o:title=""/>
                </v:shape>
                <w:control r:id="rId11" w:name="DefaultOcxName4" w:shapeid="_x0000_i2492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to a pre-Christian festival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[6]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91" type="#_x0000_t75" style="width:61.65pt;height:17.85pt" o:ole="">
                  <v:imagedata r:id="rId8" o:title=""/>
                </v:shape>
                <w:control r:id="rId12" w:name="DefaultOcxName5" w:shapeid="_x0000_i2491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Samhain. The pagans believed that at the end of the harvest year, at around midnight on the 31st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October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the dead would join the living just for that one night. This later may have been merged into the Christian festival of Hallows eve when the Christian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Saints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martyrs and souls of the dead were celebrated with masses and candles.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However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it is this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[7]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90" type="#_x0000_t75" style="width:74.9pt;height:17.85pt" o:ole="">
                  <v:imagedata r:id="rId13" o:title=""/>
                </v:shape>
                <w:control r:id="rId14" w:name="DefaultOcxName6" w:shapeid="_x0000_i2490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association with the spirits of the dead that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[8]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9" type="#_x0000_t75" style="width:79.5pt;height:17.85pt" o:ole="">
                  <v:imagedata r:id="rId15" o:title=""/>
                </v:shape>
                <w:control r:id="rId16" w:name="DefaultOcxName7" w:shapeid="_x0000_i2489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led to the celebration of Halloween as a ghoulish event. </w:t>
            </w:r>
          </w:p>
          <w:p w:rsidR="009C7B28" w:rsidRDefault="0090433C" w:rsidP="009C7B28">
            <w:pPr>
              <w:spacing w:before="100" w:beforeAutospacing="1" w:after="100" w:afterAutospacing="1" w:line="408" w:lineRule="auto"/>
              <w:jc w:val="both"/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</w:pPr>
            <w:bookmarkStart w:id="0" w:name="_GoBack"/>
            <w:bookmarkEnd w:id="0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By the second half of the twentieth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century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in America and Canada , people had started to celebrate this time of the year in a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[9]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8" type="#_x0000_t75" style="width:66.25pt;height:17.85pt" o:ole="">
                  <v:imagedata r:id="rId17" o:title=""/>
                </v:shape>
                <w:control r:id="rId18" w:name="DefaultOcxName8" w:shapeid="_x0000_i2488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way by dressing up as monsters. Shops and department stores had started to sell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costumes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and other accessories , based on horror movie characters such as vampires and 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lastRenderedPageBreak/>
              <w:t xml:space="preserve">zombies.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Also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children started to go from door to door , with their friends , demanding candy or they would play a trick on their neighbours.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Thus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a market was born and this new business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[10]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7" type="#_x0000_t75" style="width:79.5pt;height:17.85pt" o:ole="">
                  <v:imagedata r:id="rId15" o:title=""/>
                </v:shape>
                <w:control r:id="rId19" w:name="DefaultOcxName9" w:shapeid="_x0000_i2487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spread to the UK as well as other parts of the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[11]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6" type="#_x0000_t75" style="width:66.25pt;height:17.85pt" o:ole="">
                  <v:imagedata r:id="rId17" o:title=""/>
                </v:shape>
                <w:control r:id="rId20" w:name="DefaultOcxName10" w:shapeid="_x0000_i2486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. </w:t>
            </w:r>
          </w:p>
          <w:p w:rsidR="00142412" w:rsidRDefault="0090433C" w:rsidP="009C7B28">
            <w:pPr>
              <w:spacing w:before="100" w:beforeAutospacing="1" w:after="100" w:afterAutospacing="1" w:line="408" w:lineRule="auto"/>
              <w:jc w:val="both"/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</w:pP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In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[12]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5" type="#_x0000_t75" style="width:79.5pt;height:17.85pt" o:ole="">
                  <v:imagedata r:id="rId15" o:title=""/>
                </v:shape>
                <w:control r:id="rId21" w:name="DefaultOcxName11" w:shapeid="_x0000_i2485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Halloween has become a commercial event. What started off as a British pagan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festival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more than 2000 years ago ,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[13]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4" type="#_x0000_t75" style="width:79.5pt;height:17.85pt" o:ole="">
                  <v:imagedata r:id="rId15" o:title=""/>
                </v:shape>
                <w:control r:id="rId22" w:name="DefaultOcxName12" w:shapeid="_x0000_i2484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found its way to the USA.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There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in the 20th century , it was gradually re-invented as a commercial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[14]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3" type="#_x0000_t75" style="width:61.65pt;height:17.85pt" o:ole="">
                  <v:imagedata r:id="rId8" o:title=""/>
                </v:shape>
                <w:control r:id="rId23" w:name="DefaultOcxName13" w:shapeid="_x0000_i2483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and later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[15]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82" type="#_x0000_t75" style="width:74.9pt;height:17.85pt" o:ole="">
                  <v:imagedata r:id="rId13" o:title=""/>
                </v:shape>
                <w:control r:id="rId24" w:name="DefaultOcxName14" w:shapeid="_x0000_i2482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back to our shores. In my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opinion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there are two central </w:t>
            </w:r>
            <w:r w:rsidRPr="0090433C">
              <w:rPr>
                <w:rFonts w:eastAsia="Times New Roman" w:cs="Times New Roman"/>
                <w:bCs/>
                <w:color w:val="C0C0C0"/>
                <w:sz w:val="28"/>
                <w:szCs w:val="28"/>
                <w:lang w:eastAsia="en-GB"/>
              </w:rPr>
              <w:t>[16]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 </w: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object w:dxaOrig="225" w:dyaOrig="225">
                <v:shape id="_x0000_i2497" type="#_x0000_t75" style="width:61.65pt;height:17.85pt" o:ole="">
                  <v:imagedata r:id="rId8" o:title=""/>
                </v:shape>
                <w:control r:id="rId25" w:name="DefaultOcxName15" w:shapeid="_x0000_i2497"/>
              </w:object>
            </w: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here.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Firstly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it is always a shame when the original meaning of an event is lost in the haze of commercialism. </w:t>
            </w:r>
            <w:proofErr w:type="gramStart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>Secondly ,</w:t>
            </w:r>
            <w:proofErr w:type="gramEnd"/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we should stop following everything that the Americans do and respect our own customs.</w:t>
            </w:r>
          </w:p>
          <w:p w:rsidR="0090433C" w:rsidRPr="0090433C" w:rsidRDefault="0090433C" w:rsidP="009C7B28">
            <w:pPr>
              <w:spacing w:before="100" w:beforeAutospacing="1" w:after="100" w:afterAutospacing="1" w:line="408" w:lineRule="auto"/>
              <w:jc w:val="both"/>
              <w:rPr>
                <w:rFonts w:eastAsia="Times New Roman" w:cs="Arial"/>
                <w:vanish/>
                <w:color w:val="FFFFFF"/>
                <w:sz w:val="28"/>
                <w:szCs w:val="28"/>
                <w:lang w:eastAsia="en-GB"/>
              </w:rPr>
            </w:pPr>
            <w:r w:rsidRPr="0090433C">
              <w:rPr>
                <w:rFonts w:eastAsia="Times New Roman" w:cs="Times New Roman"/>
                <w:bCs/>
                <w:color w:val="000000"/>
                <w:sz w:val="28"/>
                <w:szCs w:val="28"/>
                <w:lang w:eastAsia="en-GB"/>
              </w:rPr>
              <w:t xml:space="preserve"> (360 words) </w:t>
            </w:r>
            <w:r w:rsidRPr="0090433C">
              <w:rPr>
                <w:rFonts w:eastAsia="Times New Roman" w:cs="Arial"/>
                <w:vanish/>
                <w:color w:val="FFFFFF"/>
                <w:sz w:val="28"/>
                <w:szCs w:val="28"/>
                <w:lang w:eastAsia="en-GB"/>
              </w:rPr>
              <w:t>Bottom of Form</w:t>
            </w:r>
          </w:p>
        </w:tc>
      </w:tr>
    </w:tbl>
    <w:p w:rsidR="00207D11" w:rsidRDefault="00207D11" w:rsidP="009C7B28">
      <w:pPr>
        <w:jc w:val="both"/>
      </w:pPr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433C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4DF"/>
    <w:rsid w:val="00040B57"/>
    <w:rsid w:val="000420A7"/>
    <w:rsid w:val="000420B2"/>
    <w:rsid w:val="00042E4D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B1DD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42412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3644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03F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0799"/>
    <w:rsid w:val="00686F56"/>
    <w:rsid w:val="00687AA3"/>
    <w:rsid w:val="00691D64"/>
    <w:rsid w:val="006927DE"/>
    <w:rsid w:val="006A06C0"/>
    <w:rsid w:val="006A094D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604E"/>
    <w:rsid w:val="007173BC"/>
    <w:rsid w:val="00717EB7"/>
    <w:rsid w:val="00723495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15E1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1A9C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0433C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474E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C7B28"/>
    <w:rsid w:val="009D2E2A"/>
    <w:rsid w:val="009E0434"/>
    <w:rsid w:val="009E1E45"/>
    <w:rsid w:val="009E2A95"/>
    <w:rsid w:val="009F4452"/>
    <w:rsid w:val="009F5550"/>
    <w:rsid w:val="009F5D52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5E75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2205C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99D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8C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0A91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6A2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9785D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C23600-4787-473F-A70E-07C7E2958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979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358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015860">
              <w:marLeft w:val="0"/>
              <w:marRight w:val="0"/>
              <w:marTop w:val="30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image" Target="media/image4.wmf"/><Relationship Id="rId18" Type="http://schemas.openxmlformats.org/officeDocument/2006/relationships/control" Target="activeX/activeX9.xm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control" Target="activeX/activeX12.xml"/><Relationship Id="rId7" Type="http://schemas.openxmlformats.org/officeDocument/2006/relationships/control" Target="activeX/activeX2.xml"/><Relationship Id="rId12" Type="http://schemas.openxmlformats.org/officeDocument/2006/relationships/control" Target="activeX/activeX6.xml"/><Relationship Id="rId17" Type="http://schemas.openxmlformats.org/officeDocument/2006/relationships/image" Target="media/image6.wmf"/><Relationship Id="rId25" Type="http://schemas.openxmlformats.org/officeDocument/2006/relationships/control" Target="activeX/activeX16.xml"/><Relationship Id="rId2" Type="http://schemas.openxmlformats.org/officeDocument/2006/relationships/settings" Target="settings.xml"/><Relationship Id="rId16" Type="http://schemas.openxmlformats.org/officeDocument/2006/relationships/control" Target="activeX/activeX8.xml"/><Relationship Id="rId20" Type="http://schemas.openxmlformats.org/officeDocument/2006/relationships/control" Target="activeX/activeX11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control" Target="activeX/activeX5.xml"/><Relationship Id="rId24" Type="http://schemas.openxmlformats.org/officeDocument/2006/relationships/control" Target="activeX/activeX15.xml"/><Relationship Id="rId5" Type="http://schemas.openxmlformats.org/officeDocument/2006/relationships/control" Target="activeX/activeX1.xml"/><Relationship Id="rId15" Type="http://schemas.openxmlformats.org/officeDocument/2006/relationships/image" Target="media/image5.wmf"/><Relationship Id="rId23" Type="http://schemas.openxmlformats.org/officeDocument/2006/relationships/control" Target="activeX/activeX14.xml"/><Relationship Id="rId10" Type="http://schemas.openxmlformats.org/officeDocument/2006/relationships/control" Target="activeX/activeX4.xml"/><Relationship Id="rId19" Type="http://schemas.openxmlformats.org/officeDocument/2006/relationships/control" Target="activeX/activeX10.xml"/><Relationship Id="rId4" Type="http://schemas.openxmlformats.org/officeDocument/2006/relationships/image" Target="media/image1.wmf"/><Relationship Id="rId9" Type="http://schemas.openxmlformats.org/officeDocument/2006/relationships/control" Target="activeX/activeX3.xml"/><Relationship Id="rId14" Type="http://schemas.openxmlformats.org/officeDocument/2006/relationships/control" Target="activeX/activeX7.xml"/><Relationship Id="rId22" Type="http://schemas.openxmlformats.org/officeDocument/2006/relationships/control" Target="activeX/activeX13.xml"/><Relationship Id="rId27" Type="http://schemas.openxmlformats.org/officeDocument/2006/relationships/theme" Target="theme/theme1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activeX1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407</Words>
  <Characters>2323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</cp:revision>
  <dcterms:created xsi:type="dcterms:W3CDTF">2020-05-22T17:07:00Z</dcterms:created>
  <dcterms:modified xsi:type="dcterms:W3CDTF">2020-05-22T17:14:00Z</dcterms:modified>
</cp:coreProperties>
</file>