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9D2D4" w14:textId="77777777" w:rsidR="005979B1" w:rsidRDefault="005979B1" w:rsidP="005979B1">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6C8E741D"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269EDB9F">
        <w:trPr>
          <w:cantSplit/>
        </w:trPr>
        <w:tc>
          <w:tcPr>
            <w:tcW w:w="4909" w:type="dxa"/>
            <w:gridSpan w:val="2"/>
          </w:tcPr>
          <w:p w14:paraId="7A0F9404" w14:textId="14C0155D" w:rsidR="005979B1" w:rsidRPr="00737A2C" w:rsidRDefault="005979B1" w:rsidP="005739F9">
            <w:pPr>
              <w:jc w:val="both"/>
              <w:rPr>
                <w:rFonts w:ascii="Calibri" w:hAnsi="Calibri" w:cs="Calibri"/>
                <w:bCs/>
                <w:sz w:val="22"/>
              </w:rPr>
            </w:pPr>
            <w:r w:rsidRPr="00887937">
              <w:rPr>
                <w:rFonts w:ascii="Calibri" w:hAnsi="Calibri" w:cs="Calibri"/>
                <w:b/>
                <w:sz w:val="22"/>
              </w:rPr>
              <w:t>Topic:</w:t>
            </w:r>
            <w:r w:rsidR="00737A2C">
              <w:rPr>
                <w:rFonts w:ascii="Calibri" w:hAnsi="Calibri" w:cs="Calibri"/>
                <w:b/>
                <w:sz w:val="22"/>
              </w:rPr>
              <w:t xml:space="preserve"> </w:t>
            </w:r>
            <w:r w:rsidR="00737A2C">
              <w:rPr>
                <w:rFonts w:ascii="Calibri" w:hAnsi="Calibri" w:cs="Calibri"/>
                <w:bCs/>
                <w:sz w:val="22"/>
              </w:rPr>
              <w:t>Skeletal System</w:t>
            </w:r>
          </w:p>
        </w:tc>
        <w:tc>
          <w:tcPr>
            <w:tcW w:w="4914" w:type="dxa"/>
            <w:gridSpan w:val="2"/>
          </w:tcPr>
          <w:p w14:paraId="42AE5C28" w14:textId="0398376A" w:rsidR="005979B1" w:rsidRPr="00737A2C" w:rsidRDefault="005979B1" w:rsidP="005739F9">
            <w:pPr>
              <w:jc w:val="both"/>
              <w:rPr>
                <w:rFonts w:ascii="Calibri" w:hAnsi="Calibri" w:cs="Calibri"/>
                <w:bCs/>
                <w:sz w:val="22"/>
              </w:rPr>
            </w:pPr>
            <w:r w:rsidRPr="00887937">
              <w:rPr>
                <w:rFonts w:ascii="Calibri" w:hAnsi="Calibri" w:cs="Calibri"/>
                <w:b/>
                <w:sz w:val="22"/>
              </w:rPr>
              <w:t>Class:</w:t>
            </w:r>
            <w:r w:rsidR="00737A2C">
              <w:rPr>
                <w:rFonts w:ascii="Calibri" w:hAnsi="Calibri" w:cs="Calibri"/>
                <w:b/>
                <w:sz w:val="22"/>
              </w:rPr>
              <w:t xml:space="preserve"> </w:t>
            </w:r>
            <w:r w:rsidR="00737A2C">
              <w:rPr>
                <w:rFonts w:ascii="Calibri" w:hAnsi="Calibri" w:cs="Calibri"/>
                <w:bCs/>
                <w:sz w:val="22"/>
              </w:rPr>
              <w:t>PCET full time</w:t>
            </w:r>
          </w:p>
          <w:p w14:paraId="36124A5E" w14:textId="77777777" w:rsidR="005979B1" w:rsidRPr="00887937" w:rsidRDefault="005979B1" w:rsidP="005739F9">
            <w:pPr>
              <w:jc w:val="both"/>
              <w:rPr>
                <w:rFonts w:ascii="Calibri" w:hAnsi="Calibri" w:cs="Calibri"/>
                <w:b/>
                <w:sz w:val="22"/>
              </w:rPr>
            </w:pPr>
          </w:p>
        </w:tc>
      </w:tr>
      <w:tr w:rsidR="005979B1" w:rsidRPr="00887937" w14:paraId="7E4C4FB7" w14:textId="77777777" w:rsidTr="269EDB9F">
        <w:tc>
          <w:tcPr>
            <w:tcW w:w="2802" w:type="dxa"/>
            <w:tcBorders>
              <w:bottom w:val="nil"/>
            </w:tcBorders>
          </w:tcPr>
          <w:p w14:paraId="1A8875B8" w14:textId="4A1848B7" w:rsidR="005979B1" w:rsidRPr="00737A2C" w:rsidRDefault="005979B1" w:rsidP="005739F9">
            <w:pPr>
              <w:jc w:val="both"/>
              <w:rPr>
                <w:rFonts w:ascii="Calibri" w:hAnsi="Calibri" w:cs="Calibri"/>
                <w:bCs/>
                <w:sz w:val="22"/>
              </w:rPr>
            </w:pPr>
            <w:r w:rsidRPr="00887937">
              <w:rPr>
                <w:rFonts w:ascii="Calibri" w:hAnsi="Calibri" w:cs="Calibri"/>
                <w:b/>
                <w:sz w:val="22"/>
              </w:rPr>
              <w:t>Date:</w:t>
            </w:r>
            <w:r w:rsidR="00737A2C">
              <w:rPr>
                <w:rFonts w:ascii="Calibri" w:hAnsi="Calibri" w:cs="Calibri"/>
                <w:b/>
                <w:sz w:val="22"/>
              </w:rPr>
              <w:t xml:space="preserve"> </w:t>
            </w:r>
            <w:r w:rsidR="00E72952">
              <w:rPr>
                <w:rFonts w:ascii="Calibri" w:hAnsi="Calibri" w:cs="Calibri"/>
                <w:bCs/>
                <w:sz w:val="22"/>
              </w:rPr>
              <w:t>25</w:t>
            </w:r>
            <w:r w:rsidR="00737A2C">
              <w:rPr>
                <w:rFonts w:ascii="Calibri" w:hAnsi="Calibri" w:cs="Calibri"/>
                <w:bCs/>
                <w:sz w:val="22"/>
              </w:rPr>
              <w:t>/09/2023</w:t>
            </w:r>
          </w:p>
          <w:p w14:paraId="0018D9C2" w14:textId="77777777" w:rsidR="005979B1" w:rsidRPr="00887937" w:rsidRDefault="005979B1" w:rsidP="005739F9">
            <w:pPr>
              <w:jc w:val="both"/>
              <w:rPr>
                <w:rFonts w:ascii="Calibri" w:hAnsi="Calibri" w:cs="Calibri"/>
                <w:b/>
                <w:sz w:val="22"/>
              </w:rPr>
            </w:pPr>
          </w:p>
        </w:tc>
        <w:tc>
          <w:tcPr>
            <w:tcW w:w="4110" w:type="dxa"/>
            <w:gridSpan w:val="2"/>
            <w:tcBorders>
              <w:bottom w:val="nil"/>
            </w:tcBorders>
          </w:tcPr>
          <w:p w14:paraId="546686A5" w14:textId="158A77DA" w:rsidR="005979B1" w:rsidRPr="00737A2C" w:rsidRDefault="005979B1" w:rsidP="005739F9">
            <w:pPr>
              <w:jc w:val="both"/>
              <w:rPr>
                <w:rFonts w:ascii="Calibri" w:hAnsi="Calibri" w:cs="Calibri"/>
                <w:bCs/>
                <w:sz w:val="22"/>
              </w:rPr>
            </w:pPr>
            <w:r w:rsidRPr="00887937">
              <w:rPr>
                <w:rFonts w:ascii="Calibri" w:hAnsi="Calibri" w:cs="Calibri"/>
                <w:b/>
                <w:sz w:val="22"/>
              </w:rPr>
              <w:t>Length of lesson:</w:t>
            </w:r>
            <w:r w:rsidR="00737A2C">
              <w:rPr>
                <w:rFonts w:ascii="Calibri" w:hAnsi="Calibri" w:cs="Calibri"/>
                <w:b/>
                <w:sz w:val="22"/>
              </w:rPr>
              <w:t xml:space="preserve"> </w:t>
            </w:r>
            <w:r w:rsidR="00E72952">
              <w:rPr>
                <w:rFonts w:ascii="Calibri" w:hAnsi="Calibri" w:cs="Calibri"/>
                <w:bCs/>
                <w:sz w:val="22"/>
              </w:rPr>
              <w:t>30</w:t>
            </w:r>
            <w:r w:rsidR="00737A2C">
              <w:rPr>
                <w:rFonts w:ascii="Calibri" w:hAnsi="Calibri" w:cs="Calibri"/>
                <w:bCs/>
                <w:sz w:val="22"/>
              </w:rPr>
              <w:t xml:space="preserve"> </w:t>
            </w:r>
            <w:r w:rsidR="00E72952">
              <w:rPr>
                <w:rFonts w:ascii="Calibri" w:hAnsi="Calibri" w:cs="Calibri"/>
                <w:bCs/>
                <w:sz w:val="22"/>
              </w:rPr>
              <w:t>minutes</w:t>
            </w:r>
          </w:p>
        </w:tc>
        <w:tc>
          <w:tcPr>
            <w:tcW w:w="2911" w:type="dxa"/>
            <w:tcBorders>
              <w:bottom w:val="nil"/>
            </w:tcBorders>
          </w:tcPr>
          <w:p w14:paraId="7C48575C" w14:textId="2561538D" w:rsidR="005979B1" w:rsidRPr="00737A2C" w:rsidRDefault="005979B1" w:rsidP="005739F9">
            <w:pPr>
              <w:jc w:val="both"/>
              <w:rPr>
                <w:rFonts w:ascii="Calibri" w:hAnsi="Calibri" w:cs="Calibri"/>
                <w:bCs/>
                <w:sz w:val="22"/>
              </w:rPr>
            </w:pPr>
            <w:r w:rsidRPr="00887937">
              <w:rPr>
                <w:rFonts w:ascii="Calibri" w:hAnsi="Calibri" w:cs="Calibri"/>
                <w:b/>
                <w:sz w:val="22"/>
              </w:rPr>
              <w:t>Number of students:</w:t>
            </w:r>
            <w:r w:rsidR="00737A2C">
              <w:rPr>
                <w:rFonts w:ascii="Calibri" w:hAnsi="Calibri" w:cs="Calibri"/>
                <w:b/>
                <w:sz w:val="22"/>
              </w:rPr>
              <w:t xml:space="preserve"> </w:t>
            </w:r>
            <w:r w:rsidR="00E72952">
              <w:rPr>
                <w:rFonts w:ascii="Calibri" w:hAnsi="Calibri" w:cs="Calibri"/>
                <w:bCs/>
                <w:sz w:val="22"/>
              </w:rPr>
              <w:t>4</w:t>
            </w:r>
          </w:p>
        </w:tc>
      </w:tr>
      <w:tr w:rsidR="005979B1" w:rsidRPr="00887937" w14:paraId="04940270" w14:textId="77777777" w:rsidTr="269EDB9F">
        <w:trPr>
          <w:cantSplit/>
        </w:trPr>
        <w:tc>
          <w:tcPr>
            <w:tcW w:w="9823" w:type="dxa"/>
            <w:gridSpan w:val="4"/>
            <w:tcBorders>
              <w:bottom w:val="single" w:sz="2" w:space="0" w:color="auto"/>
            </w:tcBorders>
          </w:tcPr>
          <w:p w14:paraId="509B23E1" w14:textId="77777777" w:rsidR="005979B1" w:rsidRPr="00887937" w:rsidRDefault="005979B1" w:rsidP="005739F9">
            <w:pPr>
              <w:jc w:val="both"/>
              <w:rPr>
                <w:rFonts w:ascii="Calibri" w:hAnsi="Calibri" w:cs="Calibri"/>
                <w:b/>
                <w:sz w:val="22"/>
              </w:rPr>
            </w:pPr>
            <w:r w:rsidRPr="00887937">
              <w:rPr>
                <w:rFonts w:ascii="Calibri" w:hAnsi="Calibri" w:cs="Calibri"/>
                <w:b/>
                <w:sz w:val="22"/>
              </w:rPr>
              <w:t>Resources required:</w:t>
            </w:r>
          </w:p>
          <w:p w14:paraId="6ABC4714" w14:textId="504CFA47" w:rsidR="005979B1" w:rsidRPr="00737A2C" w:rsidRDefault="00737A2C" w:rsidP="005739F9">
            <w:pPr>
              <w:jc w:val="both"/>
              <w:rPr>
                <w:rFonts w:ascii="Calibri" w:hAnsi="Calibri" w:cs="Calibri"/>
                <w:bCs/>
                <w:sz w:val="22"/>
              </w:rPr>
            </w:pPr>
            <w:r>
              <w:rPr>
                <w:rFonts w:ascii="Calibri" w:hAnsi="Calibri" w:cs="Calibri"/>
                <w:bCs/>
                <w:sz w:val="22"/>
              </w:rPr>
              <w:t>PowerPoint, Bone Models, Magnet Skeleton, Online Quiz Resources, Videos</w:t>
            </w:r>
            <w:r w:rsidR="000D67EA">
              <w:rPr>
                <w:rFonts w:ascii="Calibri" w:hAnsi="Calibri" w:cs="Calibri"/>
                <w:bCs/>
                <w:sz w:val="22"/>
              </w:rPr>
              <w:t>, pen and paper.</w:t>
            </w:r>
          </w:p>
          <w:p w14:paraId="53FFAA06" w14:textId="77777777" w:rsidR="005979B1" w:rsidRPr="00887937" w:rsidRDefault="005979B1" w:rsidP="005739F9">
            <w:pPr>
              <w:jc w:val="both"/>
              <w:rPr>
                <w:rFonts w:ascii="Calibri" w:hAnsi="Calibri" w:cs="Calibri"/>
                <w:b/>
                <w:sz w:val="22"/>
              </w:rPr>
            </w:pP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269EDB9F">
        <w:trPr>
          <w:cantSplit/>
        </w:trPr>
        <w:tc>
          <w:tcPr>
            <w:tcW w:w="9823" w:type="dxa"/>
            <w:gridSpan w:val="4"/>
            <w:tcBorders>
              <w:top w:val="single" w:sz="2" w:space="0" w:color="auto"/>
            </w:tcBorders>
          </w:tcPr>
          <w:p w14:paraId="3D2E4826" w14:textId="77777777" w:rsidR="005979B1" w:rsidRPr="00887937" w:rsidRDefault="005979B1" w:rsidP="005739F9">
            <w:pPr>
              <w:jc w:val="both"/>
              <w:rPr>
                <w:rFonts w:ascii="Calibri" w:hAnsi="Calibri" w:cs="Calibri"/>
                <w:b/>
                <w:sz w:val="22"/>
              </w:rPr>
            </w:pPr>
            <w:r w:rsidRPr="00887937">
              <w:rPr>
                <w:rFonts w:ascii="Calibri" w:hAnsi="Calibri" w:cs="Calibri"/>
                <w:b/>
                <w:sz w:val="22"/>
              </w:rPr>
              <w:t>Aim of Lesson</w:t>
            </w:r>
          </w:p>
          <w:p w14:paraId="33929BE4" w14:textId="7B5E4590" w:rsidR="005979B1" w:rsidRDefault="00737A2C" w:rsidP="00737A2C">
            <w:pPr>
              <w:pStyle w:val="ListParagraph"/>
              <w:numPr>
                <w:ilvl w:val="0"/>
                <w:numId w:val="1"/>
              </w:numPr>
              <w:jc w:val="both"/>
              <w:rPr>
                <w:rFonts w:ascii="Calibri" w:hAnsi="Calibri" w:cs="Calibri"/>
                <w:bCs/>
                <w:sz w:val="22"/>
              </w:rPr>
            </w:pPr>
            <w:r w:rsidRPr="00737A2C">
              <w:rPr>
                <w:rFonts w:ascii="Calibri" w:hAnsi="Calibri" w:cs="Calibri"/>
                <w:bCs/>
                <w:sz w:val="22"/>
              </w:rPr>
              <w:t xml:space="preserve">Explore the skeletal </w:t>
            </w:r>
            <w:r w:rsidR="00E72952" w:rsidRPr="00737A2C">
              <w:rPr>
                <w:rFonts w:ascii="Calibri" w:hAnsi="Calibri" w:cs="Calibri"/>
                <w:bCs/>
                <w:sz w:val="22"/>
              </w:rPr>
              <w:t>system.</w:t>
            </w:r>
          </w:p>
          <w:p w14:paraId="2EE5C01F" w14:textId="13887208" w:rsidR="00737A2C" w:rsidRPr="00737A2C" w:rsidRDefault="00737A2C" w:rsidP="00737A2C">
            <w:pPr>
              <w:pStyle w:val="ListParagraph"/>
              <w:numPr>
                <w:ilvl w:val="0"/>
                <w:numId w:val="1"/>
              </w:numPr>
              <w:jc w:val="both"/>
              <w:rPr>
                <w:rFonts w:ascii="Calibri" w:hAnsi="Calibri" w:cs="Calibri"/>
                <w:bCs/>
                <w:sz w:val="22"/>
              </w:rPr>
            </w:pPr>
            <w:r>
              <w:rPr>
                <w:rFonts w:ascii="Calibri" w:hAnsi="Calibri" w:cs="Calibri"/>
                <w:bCs/>
                <w:sz w:val="22"/>
              </w:rPr>
              <w:t xml:space="preserve">Examine the main functions of the skeletal </w:t>
            </w:r>
            <w:r w:rsidR="00E72952">
              <w:rPr>
                <w:rFonts w:ascii="Calibri" w:hAnsi="Calibri" w:cs="Calibri"/>
                <w:bCs/>
                <w:sz w:val="22"/>
              </w:rPr>
              <w:t>system.</w:t>
            </w:r>
          </w:p>
          <w:p w14:paraId="1A735B9D" w14:textId="77777777" w:rsidR="005979B1" w:rsidRPr="00887937" w:rsidRDefault="005979B1" w:rsidP="005739F9">
            <w:pPr>
              <w:jc w:val="both"/>
              <w:rPr>
                <w:rFonts w:ascii="Calibri" w:hAnsi="Calibri" w:cs="Calibri"/>
                <w:b/>
                <w:sz w:val="22"/>
              </w:rPr>
            </w:pPr>
          </w:p>
          <w:p w14:paraId="568E4B15" w14:textId="77777777" w:rsidR="005979B1" w:rsidRPr="00887937" w:rsidRDefault="005979B1" w:rsidP="005739F9">
            <w:pPr>
              <w:jc w:val="both"/>
              <w:rPr>
                <w:rFonts w:ascii="Calibri" w:hAnsi="Calibri" w:cs="Calibri"/>
                <w:b/>
                <w:sz w:val="22"/>
              </w:rPr>
            </w:pP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269EDB9F">
        <w:trPr>
          <w:cantSplit/>
        </w:trPr>
        <w:tc>
          <w:tcPr>
            <w:tcW w:w="9823" w:type="dxa"/>
            <w:gridSpan w:val="4"/>
            <w:tcBorders>
              <w:bottom w:val="nil"/>
            </w:tcBorders>
          </w:tcPr>
          <w:p w14:paraId="309E976B" w14:textId="14A4F920" w:rsidR="005979B1" w:rsidRPr="00887937" w:rsidRDefault="005979B1" w:rsidP="005739F9">
            <w:pPr>
              <w:jc w:val="both"/>
              <w:rPr>
                <w:rFonts w:ascii="Calibri" w:hAnsi="Calibri" w:cs="Calibri"/>
                <w:b/>
                <w:sz w:val="22"/>
              </w:rPr>
            </w:pPr>
            <w:r w:rsidRPr="00887937">
              <w:rPr>
                <w:rFonts w:ascii="Calibri" w:hAnsi="Calibri" w:cs="Calibri"/>
                <w:b/>
                <w:sz w:val="22"/>
              </w:rPr>
              <w:t>Learning O</w:t>
            </w:r>
            <w:r w:rsidR="00F60EC8">
              <w:rPr>
                <w:rFonts w:ascii="Calibri" w:hAnsi="Calibri" w:cs="Calibri"/>
                <w:b/>
                <w:sz w:val="22"/>
              </w:rPr>
              <w:t>utcome</w:t>
            </w:r>
            <w:r w:rsidRPr="00887937">
              <w:rPr>
                <w:rFonts w:ascii="Calibri" w:hAnsi="Calibri" w:cs="Calibri"/>
                <w:b/>
                <w:sz w:val="22"/>
              </w:rPr>
              <w:t>s – The Learners Should Be Able To:</w:t>
            </w:r>
          </w:p>
          <w:p w14:paraId="4F23B265" w14:textId="533D1D5C" w:rsidR="005979B1" w:rsidRDefault="00737A2C" w:rsidP="00737A2C">
            <w:pPr>
              <w:pStyle w:val="ListParagraph"/>
              <w:numPr>
                <w:ilvl w:val="0"/>
                <w:numId w:val="2"/>
              </w:numPr>
              <w:rPr>
                <w:rFonts w:ascii="Calibri" w:hAnsi="Calibri" w:cs="Calibri"/>
                <w:bCs/>
                <w:sz w:val="22"/>
              </w:rPr>
            </w:pPr>
            <w:r>
              <w:rPr>
                <w:rFonts w:ascii="Calibri" w:hAnsi="Calibri" w:cs="Calibri"/>
                <w:bCs/>
                <w:sz w:val="22"/>
              </w:rPr>
              <w:t xml:space="preserve">Identify all bones in the </w:t>
            </w:r>
            <w:r w:rsidR="00E72952">
              <w:rPr>
                <w:rFonts w:ascii="Calibri" w:hAnsi="Calibri" w:cs="Calibri"/>
                <w:bCs/>
                <w:sz w:val="22"/>
              </w:rPr>
              <w:t>body.</w:t>
            </w:r>
          </w:p>
          <w:p w14:paraId="03CFF9C2" w14:textId="06A49718" w:rsidR="00737A2C" w:rsidRDefault="00737A2C" w:rsidP="00737A2C">
            <w:pPr>
              <w:pStyle w:val="ListParagraph"/>
              <w:numPr>
                <w:ilvl w:val="0"/>
                <w:numId w:val="2"/>
              </w:numPr>
              <w:rPr>
                <w:rFonts w:ascii="Calibri" w:hAnsi="Calibri" w:cs="Calibri"/>
                <w:bCs/>
                <w:sz w:val="22"/>
              </w:rPr>
            </w:pPr>
            <w:r>
              <w:rPr>
                <w:rFonts w:ascii="Calibri" w:hAnsi="Calibri" w:cs="Calibri"/>
                <w:bCs/>
                <w:sz w:val="22"/>
              </w:rPr>
              <w:t xml:space="preserve">Assess and label the bones in the </w:t>
            </w:r>
            <w:r w:rsidR="00E72952">
              <w:rPr>
                <w:rFonts w:ascii="Calibri" w:hAnsi="Calibri" w:cs="Calibri"/>
                <w:bCs/>
                <w:sz w:val="22"/>
              </w:rPr>
              <w:t>body.</w:t>
            </w:r>
          </w:p>
          <w:p w14:paraId="308D7256" w14:textId="1D5E3D22" w:rsidR="00737A2C" w:rsidRDefault="00737A2C" w:rsidP="00737A2C">
            <w:pPr>
              <w:pStyle w:val="ListParagraph"/>
              <w:numPr>
                <w:ilvl w:val="0"/>
                <w:numId w:val="2"/>
              </w:numPr>
              <w:rPr>
                <w:rFonts w:ascii="Calibri" w:hAnsi="Calibri" w:cs="Calibri"/>
                <w:bCs/>
                <w:sz w:val="22"/>
              </w:rPr>
            </w:pPr>
            <w:r>
              <w:rPr>
                <w:rFonts w:ascii="Calibri" w:hAnsi="Calibri" w:cs="Calibri"/>
                <w:bCs/>
                <w:sz w:val="22"/>
              </w:rPr>
              <w:t xml:space="preserve">Summarize the functions of the skeletal </w:t>
            </w:r>
            <w:r w:rsidR="00E72952">
              <w:rPr>
                <w:rFonts w:ascii="Calibri" w:hAnsi="Calibri" w:cs="Calibri"/>
                <w:bCs/>
                <w:sz w:val="22"/>
              </w:rPr>
              <w:t>system.</w:t>
            </w:r>
          </w:p>
          <w:p w14:paraId="7F1775F5" w14:textId="3325F64B" w:rsidR="00737A2C" w:rsidRDefault="00737A2C" w:rsidP="00737A2C">
            <w:pPr>
              <w:pStyle w:val="ListParagraph"/>
              <w:numPr>
                <w:ilvl w:val="0"/>
                <w:numId w:val="2"/>
              </w:numPr>
              <w:rPr>
                <w:rFonts w:ascii="Calibri" w:hAnsi="Calibri" w:cs="Calibri"/>
                <w:bCs/>
                <w:sz w:val="22"/>
              </w:rPr>
            </w:pPr>
            <w:r>
              <w:rPr>
                <w:rFonts w:ascii="Calibri" w:hAnsi="Calibri" w:cs="Calibri"/>
                <w:bCs/>
                <w:sz w:val="22"/>
              </w:rPr>
              <w:t xml:space="preserve">Consider and differentiate between the body of an adult and </w:t>
            </w:r>
            <w:r w:rsidR="00E72952">
              <w:rPr>
                <w:rFonts w:ascii="Calibri" w:hAnsi="Calibri" w:cs="Calibri"/>
                <w:bCs/>
                <w:sz w:val="22"/>
              </w:rPr>
              <w:t>child.</w:t>
            </w:r>
          </w:p>
          <w:p w14:paraId="5465D564" w14:textId="112BFDCF" w:rsidR="00737A2C" w:rsidRPr="00737A2C" w:rsidRDefault="00737A2C" w:rsidP="00737A2C">
            <w:pPr>
              <w:ind w:left="360"/>
              <w:rPr>
                <w:rFonts w:ascii="Calibri" w:hAnsi="Calibri" w:cs="Calibri"/>
                <w:bCs/>
                <w:sz w:val="22"/>
              </w:rPr>
            </w:pPr>
            <w:r w:rsidRPr="00737A2C">
              <w:rPr>
                <w:rFonts w:ascii="Calibri" w:hAnsi="Calibri" w:cs="Calibri"/>
                <w:bCs/>
                <w:sz w:val="22"/>
              </w:rPr>
              <w:t xml:space="preserve">  </w:t>
            </w:r>
          </w:p>
          <w:p w14:paraId="4114D18A" w14:textId="105BB280" w:rsidR="005979B1" w:rsidRPr="00887937" w:rsidRDefault="005979B1" w:rsidP="269EDB9F">
            <w:pPr>
              <w:jc w:val="both"/>
              <w:rPr>
                <w:b/>
                <w:bCs/>
                <w:szCs w:val="24"/>
              </w:rPr>
            </w:pPr>
          </w:p>
          <w:p w14:paraId="56B76190" w14:textId="77777777" w:rsidR="005979B1" w:rsidRPr="00887937" w:rsidRDefault="005979B1" w:rsidP="005739F9">
            <w:pPr>
              <w:jc w:val="both"/>
              <w:rPr>
                <w:rFonts w:ascii="Calibri" w:hAnsi="Calibri" w:cs="Calibri"/>
                <w:b/>
                <w:sz w:val="22"/>
              </w:rPr>
            </w:pPr>
          </w:p>
          <w:p w14:paraId="5426C7A0" w14:textId="77777777" w:rsidR="005979B1" w:rsidRPr="00887937" w:rsidRDefault="005979B1" w:rsidP="005739F9">
            <w:pPr>
              <w:jc w:val="both"/>
              <w:rPr>
                <w:rFonts w:ascii="Calibri" w:hAnsi="Calibri" w:cs="Calibri"/>
                <w:b/>
                <w:sz w:val="22"/>
              </w:rPr>
            </w:pPr>
          </w:p>
          <w:p w14:paraId="6EC517B2" w14:textId="77777777" w:rsidR="005979B1" w:rsidRPr="00887937" w:rsidRDefault="005979B1" w:rsidP="005739F9">
            <w:pPr>
              <w:jc w:val="both"/>
              <w:rPr>
                <w:rFonts w:ascii="Calibri" w:hAnsi="Calibri" w:cs="Calibri"/>
                <w:b/>
                <w:sz w:val="22"/>
              </w:rPr>
            </w:pP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269EDB9F">
        <w:trPr>
          <w:cantSplit/>
        </w:trPr>
        <w:tc>
          <w:tcPr>
            <w:tcW w:w="9823" w:type="dxa"/>
            <w:gridSpan w:val="4"/>
            <w:tcBorders>
              <w:bottom w:val="single" w:sz="2" w:space="0" w:color="auto"/>
            </w:tcBorders>
          </w:tcPr>
          <w:p w14:paraId="59E54AA0" w14:textId="77777777" w:rsidR="005979B1" w:rsidRPr="00887937"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4C6CC673" w14:textId="45E3AC5A" w:rsidR="005979B1" w:rsidRPr="00737A2C" w:rsidRDefault="00737A2C" w:rsidP="005739F9">
            <w:pPr>
              <w:jc w:val="both"/>
              <w:rPr>
                <w:rFonts w:ascii="Calibri" w:hAnsi="Calibri" w:cs="Calibri"/>
                <w:bCs/>
                <w:sz w:val="22"/>
              </w:rPr>
            </w:pPr>
            <w:r>
              <w:rPr>
                <w:rFonts w:ascii="Calibri" w:hAnsi="Calibri" w:cs="Calibri"/>
                <w:bCs/>
                <w:sz w:val="22"/>
              </w:rPr>
              <w:t>Not Known – produce skeleton label sheet at beginning of lesson to gain knowledge of the ability and level of the learners present in the lesson (those with previous experience in the subject area will be able to offer more insight than others).</w:t>
            </w:r>
          </w:p>
          <w:p w14:paraId="0405F9F4" w14:textId="77777777" w:rsidR="005979B1" w:rsidRPr="00887937" w:rsidRDefault="005979B1" w:rsidP="005739F9">
            <w:pPr>
              <w:jc w:val="both"/>
              <w:rPr>
                <w:rFonts w:ascii="Calibri" w:hAnsi="Calibri" w:cs="Calibri"/>
                <w:b/>
                <w:sz w:val="22"/>
              </w:rPr>
            </w:pPr>
          </w:p>
          <w:p w14:paraId="7452C6C0" w14:textId="77777777" w:rsidR="005979B1" w:rsidRPr="00887937" w:rsidRDefault="005979B1" w:rsidP="005739F9">
            <w:pPr>
              <w:jc w:val="both"/>
              <w:rPr>
                <w:rFonts w:ascii="Calibri" w:hAnsi="Calibri" w:cs="Calibri"/>
                <w:b/>
                <w:sz w:val="22"/>
              </w:rPr>
            </w:pPr>
          </w:p>
          <w:p w14:paraId="269FAE09" w14:textId="77777777" w:rsidR="005979B1" w:rsidRPr="00887937" w:rsidRDefault="005979B1" w:rsidP="005739F9">
            <w:pPr>
              <w:jc w:val="both"/>
              <w:rPr>
                <w:rFonts w:ascii="Calibri" w:hAnsi="Calibri" w:cs="Calibri"/>
                <w:b/>
                <w:sz w:val="22"/>
              </w:rPr>
            </w:pP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269EDB9F">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t>Anticipated difficulties (if applicable):</w:t>
            </w:r>
          </w:p>
          <w:p w14:paraId="36FAEEC0" w14:textId="631C0675" w:rsidR="005979B1" w:rsidRPr="00E72952" w:rsidRDefault="00E72952" w:rsidP="005739F9">
            <w:pPr>
              <w:jc w:val="both"/>
              <w:rPr>
                <w:rFonts w:ascii="Calibri" w:hAnsi="Calibri" w:cs="Calibri"/>
                <w:bCs/>
                <w:sz w:val="22"/>
              </w:rPr>
            </w:pPr>
            <w:r>
              <w:rPr>
                <w:rFonts w:ascii="Calibri" w:hAnsi="Calibri" w:cs="Calibri"/>
                <w:bCs/>
                <w:sz w:val="22"/>
              </w:rPr>
              <w:t xml:space="preserve">Online resources – as the lesson will include a quiz which is accessible by technology, if learners do not have access to the online </w:t>
            </w:r>
            <w:proofErr w:type="gramStart"/>
            <w:r>
              <w:rPr>
                <w:rFonts w:ascii="Calibri" w:hAnsi="Calibri" w:cs="Calibri"/>
                <w:bCs/>
                <w:sz w:val="22"/>
              </w:rPr>
              <w:t>quiz</w:t>
            </w:r>
            <w:proofErr w:type="gramEnd"/>
            <w:r>
              <w:rPr>
                <w:rFonts w:ascii="Calibri" w:hAnsi="Calibri" w:cs="Calibri"/>
                <w:bCs/>
                <w:sz w:val="22"/>
              </w:rPr>
              <w:t xml:space="preserve"> they would become disengaged. </w:t>
            </w:r>
          </w:p>
          <w:p w14:paraId="5299F942" w14:textId="28EA5E9A" w:rsidR="005979B1" w:rsidRPr="00887937" w:rsidRDefault="005979B1" w:rsidP="269EDB9F">
            <w:pPr>
              <w:jc w:val="both"/>
              <w:rPr>
                <w:b/>
                <w:bCs/>
                <w:szCs w:val="24"/>
              </w:rPr>
            </w:pPr>
          </w:p>
          <w:p w14:paraId="77FC3E6D" w14:textId="77777777" w:rsidR="005979B1" w:rsidRPr="00887937" w:rsidRDefault="005979B1" w:rsidP="005739F9">
            <w:pPr>
              <w:jc w:val="both"/>
              <w:rPr>
                <w:rFonts w:ascii="Calibri" w:hAnsi="Calibri" w:cs="Calibri"/>
                <w:b/>
                <w:sz w:val="22"/>
              </w:rPr>
            </w:pPr>
          </w:p>
          <w:p w14:paraId="22F3D98E" w14:textId="77777777" w:rsidR="005979B1" w:rsidRPr="00887937" w:rsidRDefault="005979B1" w:rsidP="005739F9">
            <w:pPr>
              <w:jc w:val="both"/>
              <w:rPr>
                <w:rFonts w:ascii="Calibri" w:hAnsi="Calibri" w:cs="Calibri"/>
                <w:b/>
                <w:sz w:val="22"/>
              </w:rPr>
            </w:pPr>
          </w:p>
        </w:tc>
      </w:tr>
      <w:tr w:rsidR="269EDB9F" w14:paraId="624BDCA7" w14:textId="77777777" w:rsidTr="269EDB9F">
        <w:trPr>
          <w:cantSplit/>
        </w:trPr>
        <w:tc>
          <w:tcPr>
            <w:tcW w:w="9823" w:type="dxa"/>
            <w:gridSpan w:val="4"/>
            <w:tcBorders>
              <w:top w:val="single" w:sz="2" w:space="0" w:color="auto"/>
            </w:tcBorders>
          </w:tcPr>
          <w:p w14:paraId="2AF6CD4E" w14:textId="4DCEA135" w:rsidR="55B96DF5" w:rsidRDefault="55B96DF5" w:rsidP="269EDB9F">
            <w:pPr>
              <w:jc w:val="both"/>
              <w:rPr>
                <w:rFonts w:asciiTheme="minorHAnsi" w:eastAsiaTheme="minorEastAsia" w:hAnsiTheme="minorHAnsi" w:cstheme="minorBidi"/>
                <w:b/>
                <w:bCs/>
                <w:sz w:val="22"/>
                <w:szCs w:val="22"/>
              </w:rPr>
            </w:pPr>
            <w:r w:rsidRPr="269EDB9F">
              <w:rPr>
                <w:rFonts w:asciiTheme="minorHAnsi" w:eastAsiaTheme="minorEastAsia" w:hAnsiTheme="minorHAnsi" w:cstheme="minorBidi"/>
                <w:b/>
                <w:bCs/>
                <w:sz w:val="22"/>
                <w:szCs w:val="22"/>
              </w:rPr>
              <w:lastRenderedPageBreak/>
              <w:t>Professional Standards (where are these being met within the session)</w:t>
            </w:r>
          </w:p>
          <w:p w14:paraId="517FC152" w14:textId="4C71ADA3" w:rsidR="269EDB9F" w:rsidRDefault="269EDB9F" w:rsidP="269EDB9F">
            <w:pPr>
              <w:jc w:val="both"/>
              <w:rPr>
                <w:b/>
                <w:bCs/>
                <w:szCs w:val="24"/>
              </w:rPr>
            </w:pPr>
          </w:p>
          <w:p w14:paraId="453F89B1" w14:textId="2C04A7C4" w:rsidR="00F77AA4" w:rsidRDefault="00F77AA4" w:rsidP="00F77AA4">
            <w:pPr>
              <w:pStyle w:val="NormalWeb"/>
              <w:rPr>
                <w:rFonts w:ascii="ArialMT" w:hAnsi="ArialMT"/>
                <w:sz w:val="20"/>
                <w:szCs w:val="20"/>
              </w:rPr>
            </w:pPr>
            <w:r>
              <w:rPr>
                <w:rFonts w:ascii="ArialMT" w:hAnsi="ArialMT"/>
                <w:sz w:val="20"/>
                <w:szCs w:val="20"/>
              </w:rPr>
              <w:t>V2 - Promote engagement in learning and equity of opportunity for</w:t>
            </w:r>
            <w:r>
              <w:rPr>
                <w:rFonts w:ascii="ArialMT" w:hAnsi="ArialMT"/>
                <w:sz w:val="20"/>
                <w:szCs w:val="20"/>
              </w:rPr>
              <w:br/>
              <w:t>all to reach their potential – by including question and answers throughout the lesson, group work and online quizzes.</w:t>
            </w:r>
          </w:p>
          <w:p w14:paraId="53B4556E" w14:textId="20E81577" w:rsidR="00345304" w:rsidRDefault="0066467E" w:rsidP="00F77AA4">
            <w:pPr>
              <w:pStyle w:val="NormalWeb"/>
              <w:rPr>
                <w:rFonts w:ascii="ArialMT" w:hAnsi="ArialMT"/>
                <w:sz w:val="20"/>
                <w:szCs w:val="20"/>
              </w:rPr>
            </w:pPr>
            <w:r>
              <w:rPr>
                <w:rFonts w:ascii="ArialMT" w:hAnsi="ArialMT"/>
                <w:sz w:val="20"/>
                <w:szCs w:val="20"/>
              </w:rPr>
              <w:t>V5 – Collaborate with others to enhance practice – through group work.</w:t>
            </w:r>
          </w:p>
          <w:p w14:paraId="26ECADC4" w14:textId="462EC009" w:rsidR="0066467E" w:rsidRDefault="0066467E" w:rsidP="00F77AA4">
            <w:pPr>
              <w:pStyle w:val="NormalWeb"/>
              <w:rPr>
                <w:rFonts w:ascii="ArialMT" w:hAnsi="ArialMT"/>
                <w:sz w:val="20"/>
                <w:szCs w:val="20"/>
              </w:rPr>
            </w:pPr>
            <w:r>
              <w:rPr>
                <w:rFonts w:ascii="ArialMT" w:hAnsi="ArialMT"/>
                <w:sz w:val="20"/>
                <w:szCs w:val="20"/>
              </w:rPr>
              <w:t>K3 – Critical evaluation as a basis for effective practice – through discussion and reflections throughout the lecture.</w:t>
            </w:r>
          </w:p>
          <w:p w14:paraId="63A708A4" w14:textId="68CF0304" w:rsidR="0066467E" w:rsidRDefault="0066467E" w:rsidP="00F77AA4">
            <w:pPr>
              <w:pStyle w:val="NormalWeb"/>
              <w:rPr>
                <w:rFonts w:ascii="ArialMT" w:hAnsi="ArialMT"/>
                <w:sz w:val="20"/>
                <w:szCs w:val="20"/>
              </w:rPr>
            </w:pPr>
            <w:r>
              <w:rPr>
                <w:rFonts w:ascii="ArialMT" w:hAnsi="ArialMT"/>
                <w:sz w:val="20"/>
                <w:szCs w:val="20"/>
              </w:rPr>
              <w:t>K4 – Appropriate use of digital and/or other technologies, and resources for learning – online activities.</w:t>
            </w:r>
          </w:p>
          <w:p w14:paraId="27DA7599" w14:textId="23DC58A9" w:rsidR="00551948" w:rsidRDefault="00551948" w:rsidP="00551948">
            <w:pPr>
              <w:pStyle w:val="NormalWeb"/>
              <w:rPr>
                <w:rFonts w:ascii="ArialMT" w:hAnsi="ArialMT"/>
                <w:sz w:val="20"/>
                <w:szCs w:val="20"/>
              </w:rPr>
            </w:pPr>
            <w:r>
              <w:rPr>
                <w:rFonts w:ascii="ArialMT" w:hAnsi="ArialMT"/>
                <w:sz w:val="20"/>
                <w:szCs w:val="20"/>
              </w:rPr>
              <w:t>A1 - Design and plan learning activities and/or programmes – through designing lecture and content.</w:t>
            </w:r>
          </w:p>
          <w:p w14:paraId="37D00C60" w14:textId="690ACB4D" w:rsidR="00551948" w:rsidRDefault="00551948" w:rsidP="00551948">
            <w:pPr>
              <w:pStyle w:val="NormalWeb"/>
              <w:rPr>
                <w:rFonts w:ascii="ArialMT" w:hAnsi="ArialMT"/>
                <w:sz w:val="20"/>
                <w:szCs w:val="20"/>
              </w:rPr>
            </w:pPr>
            <w:r>
              <w:rPr>
                <w:rFonts w:ascii="Arial" w:hAnsi="Arial" w:cs="Arial"/>
                <w:sz w:val="20"/>
                <w:szCs w:val="20"/>
              </w:rPr>
              <w:t xml:space="preserve">A2 - </w:t>
            </w:r>
            <w:r>
              <w:rPr>
                <w:rFonts w:ascii="ArialMT" w:hAnsi="ArialMT"/>
                <w:sz w:val="20"/>
                <w:szCs w:val="20"/>
              </w:rPr>
              <w:t>teach and/or support learning through appropriate approaches and environments – using different teaching styles (videos).</w:t>
            </w:r>
          </w:p>
          <w:p w14:paraId="1E52B4BF" w14:textId="3C40CE4C" w:rsidR="00D32096" w:rsidRDefault="00D32096" w:rsidP="00551948">
            <w:pPr>
              <w:pStyle w:val="NormalWeb"/>
            </w:pPr>
            <w:r>
              <w:rPr>
                <w:rFonts w:ascii="ArialMT" w:hAnsi="ArialMT"/>
                <w:sz w:val="20"/>
                <w:szCs w:val="20"/>
              </w:rPr>
              <w:t xml:space="preserve">A3 – Assess and give feedback for learning </w:t>
            </w:r>
            <w:r w:rsidR="00C32066">
              <w:rPr>
                <w:rFonts w:ascii="ArialMT" w:hAnsi="ArialMT"/>
                <w:sz w:val="20"/>
                <w:szCs w:val="20"/>
              </w:rPr>
              <w:t>– continual Q and A and group activity.</w:t>
            </w:r>
          </w:p>
          <w:p w14:paraId="43CD883B" w14:textId="059A132E" w:rsidR="00551948" w:rsidRPr="00551948" w:rsidRDefault="00682F1C" w:rsidP="00551948">
            <w:pPr>
              <w:pStyle w:val="NormalWeb"/>
              <w:rPr>
                <w:rFonts w:ascii="Arial" w:hAnsi="Arial" w:cs="Arial"/>
                <w:sz w:val="20"/>
                <w:szCs w:val="20"/>
              </w:rPr>
            </w:pPr>
            <w:r>
              <w:rPr>
                <w:rFonts w:ascii="Arial" w:hAnsi="Arial" w:cs="Arial"/>
                <w:sz w:val="20"/>
                <w:szCs w:val="20"/>
              </w:rPr>
              <w:t>A4 – Support and guide learners – Q and A, opportunity to ask questions throughout lecture.</w:t>
            </w:r>
          </w:p>
          <w:p w14:paraId="4BE12481" w14:textId="02DE388A" w:rsidR="0066467E" w:rsidRDefault="0066467E" w:rsidP="00F77AA4">
            <w:pPr>
              <w:pStyle w:val="NormalWeb"/>
              <w:rPr>
                <w:rFonts w:ascii="ArialMT" w:hAnsi="ArialMT"/>
                <w:sz w:val="20"/>
                <w:szCs w:val="20"/>
              </w:rPr>
            </w:pPr>
          </w:p>
          <w:p w14:paraId="77A23958" w14:textId="77777777" w:rsidR="00F77AA4" w:rsidRDefault="00F77AA4" w:rsidP="00F77AA4">
            <w:pPr>
              <w:pStyle w:val="NormalWeb"/>
              <w:rPr>
                <w:rFonts w:ascii="ArialMT" w:hAnsi="ArialMT"/>
                <w:sz w:val="20"/>
                <w:szCs w:val="20"/>
              </w:rPr>
            </w:pPr>
          </w:p>
          <w:p w14:paraId="03CA26E2" w14:textId="77777777" w:rsidR="00F77AA4" w:rsidRDefault="00F77AA4" w:rsidP="00F77AA4">
            <w:pPr>
              <w:pStyle w:val="NormalWeb"/>
            </w:pPr>
          </w:p>
          <w:p w14:paraId="068F564E" w14:textId="581A3327" w:rsidR="269EDB9F" w:rsidRPr="00F77AA4" w:rsidRDefault="269EDB9F" w:rsidP="269EDB9F">
            <w:pPr>
              <w:jc w:val="both"/>
              <w:rPr>
                <w:szCs w:val="24"/>
              </w:rPr>
            </w:pPr>
          </w:p>
          <w:p w14:paraId="1653E034" w14:textId="1306BF76" w:rsidR="269EDB9F" w:rsidRDefault="269EDB9F" w:rsidP="269EDB9F">
            <w:pPr>
              <w:jc w:val="both"/>
              <w:rPr>
                <w:b/>
                <w:bCs/>
                <w:szCs w:val="24"/>
              </w:rPr>
            </w:pPr>
          </w:p>
          <w:p w14:paraId="63C8BD04" w14:textId="0F971C5B" w:rsidR="269EDB9F" w:rsidRDefault="269EDB9F" w:rsidP="269EDB9F">
            <w:pPr>
              <w:jc w:val="both"/>
              <w:rPr>
                <w:b/>
                <w:bCs/>
                <w:szCs w:val="24"/>
              </w:rPr>
            </w:pPr>
          </w:p>
          <w:p w14:paraId="52233400" w14:textId="746E5706" w:rsidR="269EDB9F" w:rsidRDefault="269EDB9F" w:rsidP="269EDB9F">
            <w:pPr>
              <w:jc w:val="both"/>
              <w:rPr>
                <w:b/>
                <w:bCs/>
                <w:szCs w:val="24"/>
              </w:rPr>
            </w:pPr>
          </w:p>
          <w:p w14:paraId="075CBB5B" w14:textId="255224B2" w:rsidR="269EDB9F" w:rsidRDefault="269EDB9F" w:rsidP="269EDB9F">
            <w:pPr>
              <w:jc w:val="both"/>
              <w:rPr>
                <w:b/>
                <w:bCs/>
                <w:szCs w:val="24"/>
              </w:rPr>
            </w:pPr>
          </w:p>
        </w:tc>
      </w:tr>
    </w:tbl>
    <w:p w14:paraId="6347F0FB" w14:textId="77777777" w:rsidR="005979B1" w:rsidRDefault="005979B1" w:rsidP="005979B1"/>
    <w:p w14:paraId="59F4B269" w14:textId="77777777" w:rsidR="005979B1" w:rsidRDefault="005979B1" w:rsidP="005979B1"/>
    <w:p w14:paraId="5A3490BF" w14:textId="77777777" w:rsidR="005979B1" w:rsidRDefault="005979B1" w:rsidP="005979B1"/>
    <w:p w14:paraId="0CB353F3" w14:textId="77777777" w:rsidR="00531EB2" w:rsidRDefault="00531EB2" w:rsidP="005979B1">
      <w:pPr>
        <w:rPr>
          <w:rFonts w:ascii="Calibri" w:hAnsi="Calibri" w:cs="Calibri"/>
          <w:b/>
          <w:szCs w:val="24"/>
          <w:u w:val="single"/>
        </w:rPr>
      </w:pPr>
    </w:p>
    <w:p w14:paraId="11036A8C" w14:textId="77777777" w:rsidR="00531EB2" w:rsidRDefault="00531EB2" w:rsidP="005979B1">
      <w:pPr>
        <w:rPr>
          <w:rFonts w:ascii="Calibri" w:hAnsi="Calibri" w:cs="Calibri"/>
          <w:b/>
          <w:szCs w:val="24"/>
          <w:u w:val="single"/>
        </w:rPr>
      </w:pPr>
    </w:p>
    <w:p w14:paraId="6CF1E6B9" w14:textId="77777777" w:rsidR="00531EB2" w:rsidRDefault="00531EB2" w:rsidP="005979B1">
      <w:pPr>
        <w:rPr>
          <w:rFonts w:ascii="Calibri" w:hAnsi="Calibri" w:cs="Calibri"/>
          <w:b/>
          <w:szCs w:val="24"/>
          <w:u w:val="single"/>
        </w:rPr>
      </w:pPr>
    </w:p>
    <w:p w14:paraId="3C2DFA84" w14:textId="77777777" w:rsidR="00531EB2" w:rsidRDefault="00531EB2" w:rsidP="005979B1">
      <w:pPr>
        <w:rPr>
          <w:rFonts w:ascii="Calibri" w:hAnsi="Calibri" w:cs="Calibri"/>
          <w:b/>
          <w:szCs w:val="24"/>
          <w:u w:val="single"/>
        </w:rPr>
      </w:pPr>
    </w:p>
    <w:p w14:paraId="06299DD3" w14:textId="77777777" w:rsidR="00531EB2" w:rsidRDefault="00531EB2" w:rsidP="005979B1">
      <w:pPr>
        <w:rPr>
          <w:rFonts w:ascii="Calibri" w:hAnsi="Calibri" w:cs="Calibri"/>
          <w:b/>
          <w:szCs w:val="24"/>
          <w:u w:val="single"/>
        </w:rPr>
      </w:pPr>
    </w:p>
    <w:p w14:paraId="43DB10E8" w14:textId="77777777" w:rsidR="00531EB2" w:rsidRDefault="00531EB2" w:rsidP="005979B1">
      <w:pPr>
        <w:rPr>
          <w:rFonts w:ascii="Calibri" w:hAnsi="Calibri" w:cs="Calibri"/>
          <w:b/>
          <w:szCs w:val="24"/>
          <w:u w:val="single"/>
        </w:rPr>
      </w:pPr>
    </w:p>
    <w:p w14:paraId="7E59902A" w14:textId="77777777" w:rsidR="00531EB2" w:rsidRDefault="00531EB2" w:rsidP="005979B1">
      <w:pPr>
        <w:rPr>
          <w:rFonts w:ascii="Calibri" w:hAnsi="Calibri" w:cs="Calibri"/>
          <w:b/>
          <w:szCs w:val="24"/>
          <w:u w:val="single"/>
        </w:rPr>
      </w:pPr>
    </w:p>
    <w:p w14:paraId="1004C524" w14:textId="77777777" w:rsidR="00531EB2" w:rsidRDefault="00531EB2" w:rsidP="005979B1">
      <w:pPr>
        <w:rPr>
          <w:rFonts w:ascii="Calibri" w:hAnsi="Calibri" w:cs="Calibri"/>
          <w:b/>
          <w:szCs w:val="24"/>
          <w:u w:val="single"/>
        </w:rPr>
      </w:pPr>
    </w:p>
    <w:p w14:paraId="340A230B" w14:textId="77777777" w:rsidR="00531EB2" w:rsidRDefault="00531EB2" w:rsidP="005979B1">
      <w:pPr>
        <w:rPr>
          <w:rFonts w:ascii="Calibri" w:hAnsi="Calibri" w:cs="Calibri"/>
          <w:b/>
          <w:szCs w:val="24"/>
          <w:u w:val="single"/>
        </w:rPr>
      </w:pPr>
    </w:p>
    <w:p w14:paraId="0AE0E3E0" w14:textId="77777777" w:rsidR="00531EB2" w:rsidRDefault="00531EB2" w:rsidP="005979B1">
      <w:pPr>
        <w:rPr>
          <w:rFonts w:ascii="Calibri" w:hAnsi="Calibri" w:cs="Calibri"/>
          <w:b/>
          <w:szCs w:val="24"/>
          <w:u w:val="single"/>
        </w:rPr>
      </w:pPr>
    </w:p>
    <w:p w14:paraId="486889ED" w14:textId="77777777" w:rsidR="00531EB2" w:rsidRDefault="00531EB2" w:rsidP="005979B1">
      <w:pPr>
        <w:rPr>
          <w:rFonts w:ascii="Calibri" w:hAnsi="Calibri" w:cs="Calibri"/>
          <w:b/>
          <w:szCs w:val="24"/>
          <w:u w:val="single"/>
        </w:rPr>
      </w:pPr>
    </w:p>
    <w:p w14:paraId="69F6C9C5" w14:textId="77777777" w:rsidR="00531EB2" w:rsidRDefault="00531EB2" w:rsidP="005979B1">
      <w:pPr>
        <w:rPr>
          <w:rFonts w:ascii="Calibri" w:hAnsi="Calibri" w:cs="Calibri"/>
          <w:b/>
          <w:szCs w:val="24"/>
          <w:u w:val="single"/>
        </w:rPr>
      </w:pPr>
    </w:p>
    <w:p w14:paraId="209E31A0" w14:textId="77777777" w:rsidR="00531EB2" w:rsidRDefault="00531EB2" w:rsidP="005979B1">
      <w:pPr>
        <w:rPr>
          <w:rFonts w:ascii="Calibri" w:hAnsi="Calibri" w:cs="Calibri"/>
          <w:b/>
          <w:szCs w:val="24"/>
          <w:u w:val="single"/>
        </w:rPr>
      </w:pPr>
    </w:p>
    <w:p w14:paraId="6343410A" w14:textId="77777777" w:rsidR="00531EB2" w:rsidRDefault="00531EB2" w:rsidP="005979B1">
      <w:pPr>
        <w:rPr>
          <w:rFonts w:ascii="Calibri" w:hAnsi="Calibri" w:cs="Calibri"/>
          <w:b/>
          <w:szCs w:val="24"/>
          <w:u w:val="single"/>
        </w:rPr>
      </w:pPr>
    </w:p>
    <w:p w14:paraId="2DA1E5C7" w14:textId="6FE29A38" w:rsidR="005979B1" w:rsidRPr="00887937" w:rsidRDefault="005979B1" w:rsidP="005979B1">
      <w:pPr>
        <w:rPr>
          <w:rFonts w:ascii="Calibri" w:hAnsi="Calibri" w:cs="Calibri"/>
          <w:b/>
          <w:szCs w:val="24"/>
          <w:u w:val="single"/>
        </w:rPr>
      </w:pPr>
      <w:r w:rsidRPr="00887937">
        <w:rPr>
          <w:rFonts w:ascii="Calibri" w:hAnsi="Calibri" w:cs="Calibri"/>
          <w:b/>
          <w:szCs w:val="24"/>
          <w:u w:val="single"/>
        </w:rPr>
        <w:lastRenderedPageBreak/>
        <w:t>Lesson Detail:</w:t>
      </w:r>
    </w:p>
    <w:p w14:paraId="36F8CD79" w14:textId="77777777"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979B1" w:rsidRPr="00887937" w14:paraId="0C70B5B8" w14:textId="77777777" w:rsidTr="005739F9">
        <w:trPr>
          <w:trHeight w:val="439"/>
        </w:trPr>
        <w:tc>
          <w:tcPr>
            <w:tcW w:w="2127" w:type="dxa"/>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14:paraId="7F84A2E3" w14:textId="77777777" w:rsidR="005979B1" w:rsidRPr="00887937" w:rsidRDefault="005979B1" w:rsidP="005739F9">
            <w:pPr>
              <w:jc w:val="center"/>
              <w:rPr>
                <w:rFonts w:ascii="Calibri" w:hAnsi="Calibri" w:cs="Calibri"/>
                <w:b/>
                <w:sz w:val="22"/>
              </w:rPr>
            </w:pPr>
          </w:p>
          <w:p w14:paraId="1E69C857" w14:textId="77777777" w:rsidR="005979B1" w:rsidRPr="00887937" w:rsidRDefault="005979B1" w:rsidP="005739F9">
            <w:pPr>
              <w:jc w:val="center"/>
              <w:rPr>
                <w:rFonts w:ascii="Calibri" w:hAnsi="Calibri" w:cs="Calibri"/>
                <w:b/>
                <w:sz w:val="22"/>
              </w:rPr>
            </w:pPr>
            <w:r w:rsidRPr="00887937">
              <w:rPr>
                <w:rFonts w:ascii="Calibri" w:hAnsi="Calibri" w:cs="Calibri"/>
                <w:b/>
                <w:sz w:val="22"/>
              </w:rPr>
              <w:t>Focus</w:t>
            </w:r>
          </w:p>
        </w:tc>
        <w:tc>
          <w:tcPr>
            <w:tcW w:w="4140" w:type="dxa"/>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E72952" w14:paraId="24397827"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E72952" w:rsidRDefault="005979B1" w:rsidP="005739F9">
            <w:pPr>
              <w:jc w:val="both"/>
              <w:rPr>
                <w:rFonts w:ascii="Calibri" w:hAnsi="Calibri" w:cs="Calibri"/>
                <w:b/>
                <w:sz w:val="22"/>
                <w:szCs w:val="22"/>
              </w:rPr>
            </w:pPr>
            <w:r w:rsidRPr="00E72952">
              <w:rPr>
                <w:rFonts w:ascii="Calibri" w:hAnsi="Calibri" w:cs="Calibri"/>
                <w:b/>
                <w:sz w:val="22"/>
                <w:szCs w:val="22"/>
              </w:rPr>
              <w:t>Introduction</w:t>
            </w:r>
          </w:p>
          <w:p w14:paraId="76801A81" w14:textId="77777777" w:rsidR="005979B1" w:rsidRPr="00E72952" w:rsidRDefault="005979B1" w:rsidP="005739F9">
            <w:pPr>
              <w:jc w:val="both"/>
              <w:rPr>
                <w:rFonts w:ascii="Calibri" w:hAnsi="Calibri" w:cs="Calibri"/>
                <w:b/>
                <w:sz w:val="22"/>
                <w:szCs w:val="22"/>
              </w:rPr>
            </w:pPr>
          </w:p>
          <w:p w14:paraId="2B85B935" w14:textId="77777777" w:rsidR="005979B1" w:rsidRPr="00E72952" w:rsidRDefault="005979B1" w:rsidP="005739F9">
            <w:pPr>
              <w:jc w:val="both"/>
              <w:rPr>
                <w:rFonts w:ascii="Calibri" w:hAnsi="Calibri" w:cs="Calibri"/>
                <w:b/>
                <w:sz w:val="22"/>
                <w:szCs w:val="22"/>
              </w:rPr>
            </w:pPr>
          </w:p>
          <w:p w14:paraId="441EE0EC" w14:textId="77777777" w:rsidR="005979B1" w:rsidRPr="00E72952" w:rsidRDefault="005979B1" w:rsidP="005739F9">
            <w:pPr>
              <w:jc w:val="both"/>
              <w:rPr>
                <w:rFonts w:ascii="Calibri" w:hAnsi="Calibri" w:cs="Calibri"/>
                <w:b/>
                <w:sz w:val="22"/>
                <w:szCs w:val="22"/>
              </w:rPr>
            </w:pPr>
          </w:p>
          <w:p w14:paraId="6FA7A030" w14:textId="77777777" w:rsidR="005979B1" w:rsidRPr="00E72952" w:rsidRDefault="005979B1" w:rsidP="005739F9">
            <w:pPr>
              <w:jc w:val="both"/>
              <w:rPr>
                <w:rFonts w:ascii="Calibri" w:hAnsi="Calibri" w:cs="Calibri"/>
                <w:b/>
                <w:sz w:val="22"/>
                <w:szCs w:val="22"/>
              </w:rPr>
            </w:pPr>
          </w:p>
          <w:p w14:paraId="0CB94535" w14:textId="77777777" w:rsidR="005979B1" w:rsidRPr="00E72952" w:rsidRDefault="005979B1" w:rsidP="005739F9">
            <w:pPr>
              <w:jc w:val="both"/>
              <w:rPr>
                <w:rFonts w:ascii="Calibri" w:hAnsi="Calibri" w:cs="Calibri"/>
                <w:b/>
                <w:sz w:val="22"/>
                <w:szCs w:val="22"/>
              </w:rPr>
            </w:pPr>
          </w:p>
          <w:p w14:paraId="3AA0A7CB" w14:textId="77777777" w:rsidR="005979B1" w:rsidRPr="00E72952" w:rsidRDefault="005979B1" w:rsidP="005739F9">
            <w:pPr>
              <w:jc w:val="both"/>
              <w:rPr>
                <w:rFonts w:ascii="Calibri" w:hAnsi="Calibri" w:cs="Calibri"/>
                <w:b/>
                <w:sz w:val="22"/>
                <w:szCs w:val="22"/>
              </w:rPr>
            </w:pPr>
          </w:p>
          <w:p w14:paraId="48260CD1" w14:textId="77777777" w:rsidR="00080DB8" w:rsidRDefault="00080DB8" w:rsidP="005739F9">
            <w:pPr>
              <w:jc w:val="both"/>
              <w:rPr>
                <w:rFonts w:ascii="Calibri" w:hAnsi="Calibri" w:cs="Calibri"/>
                <w:b/>
                <w:sz w:val="22"/>
                <w:szCs w:val="22"/>
              </w:rPr>
            </w:pPr>
          </w:p>
          <w:p w14:paraId="4051F0A9" w14:textId="474BF5EB" w:rsidR="005979B1" w:rsidRPr="00E72952" w:rsidRDefault="005979B1" w:rsidP="005739F9">
            <w:pPr>
              <w:jc w:val="both"/>
              <w:rPr>
                <w:rFonts w:ascii="Calibri" w:hAnsi="Calibri" w:cs="Calibri"/>
                <w:b/>
                <w:sz w:val="22"/>
                <w:szCs w:val="22"/>
              </w:rPr>
            </w:pPr>
            <w:r w:rsidRPr="00E72952">
              <w:rPr>
                <w:rFonts w:ascii="Calibri" w:hAnsi="Calibri" w:cs="Calibri"/>
                <w:b/>
                <w:sz w:val="22"/>
                <w:szCs w:val="22"/>
              </w:rPr>
              <w:t xml:space="preserve">Development </w:t>
            </w:r>
          </w:p>
          <w:p w14:paraId="228A5C09" w14:textId="77777777" w:rsidR="005979B1" w:rsidRPr="00E72952" w:rsidRDefault="005979B1" w:rsidP="005739F9">
            <w:pPr>
              <w:jc w:val="both"/>
              <w:rPr>
                <w:rFonts w:ascii="Calibri" w:hAnsi="Calibri" w:cs="Calibri"/>
                <w:b/>
                <w:sz w:val="22"/>
                <w:szCs w:val="22"/>
              </w:rPr>
            </w:pPr>
          </w:p>
          <w:p w14:paraId="30F99A8A" w14:textId="77777777" w:rsidR="005979B1" w:rsidRPr="00E72952" w:rsidRDefault="005979B1" w:rsidP="005739F9">
            <w:pPr>
              <w:jc w:val="both"/>
              <w:rPr>
                <w:rFonts w:ascii="Calibri" w:hAnsi="Calibri" w:cs="Calibri"/>
                <w:b/>
                <w:sz w:val="22"/>
                <w:szCs w:val="22"/>
              </w:rPr>
            </w:pPr>
          </w:p>
          <w:p w14:paraId="72AA6EBB" w14:textId="77777777" w:rsidR="005979B1" w:rsidRPr="00E72952" w:rsidRDefault="005979B1" w:rsidP="005739F9">
            <w:pPr>
              <w:jc w:val="both"/>
              <w:rPr>
                <w:rFonts w:ascii="Calibri" w:hAnsi="Calibri" w:cs="Calibri"/>
                <w:b/>
                <w:sz w:val="22"/>
                <w:szCs w:val="22"/>
              </w:rPr>
            </w:pPr>
          </w:p>
          <w:p w14:paraId="0F66EA88" w14:textId="77777777" w:rsidR="005979B1" w:rsidRPr="00E72952" w:rsidRDefault="005979B1" w:rsidP="005739F9">
            <w:pPr>
              <w:jc w:val="both"/>
              <w:rPr>
                <w:rFonts w:ascii="Calibri" w:hAnsi="Calibri" w:cs="Calibri"/>
                <w:b/>
                <w:sz w:val="22"/>
                <w:szCs w:val="22"/>
              </w:rPr>
            </w:pPr>
          </w:p>
          <w:p w14:paraId="7A401AC6" w14:textId="77777777" w:rsidR="005979B1" w:rsidRPr="00E72952" w:rsidRDefault="005979B1" w:rsidP="005739F9">
            <w:pPr>
              <w:jc w:val="both"/>
              <w:rPr>
                <w:rFonts w:ascii="Calibri" w:hAnsi="Calibri" w:cs="Calibri"/>
                <w:b/>
                <w:sz w:val="22"/>
                <w:szCs w:val="22"/>
              </w:rPr>
            </w:pPr>
          </w:p>
          <w:p w14:paraId="0850270D" w14:textId="77777777" w:rsidR="005979B1" w:rsidRPr="00E72952" w:rsidRDefault="005979B1" w:rsidP="005739F9">
            <w:pPr>
              <w:jc w:val="both"/>
              <w:rPr>
                <w:rFonts w:ascii="Calibri" w:hAnsi="Calibri" w:cs="Calibri"/>
                <w:b/>
                <w:sz w:val="22"/>
                <w:szCs w:val="22"/>
              </w:rPr>
            </w:pPr>
          </w:p>
          <w:p w14:paraId="05F6E0CA" w14:textId="77777777" w:rsidR="005979B1" w:rsidRPr="00E72952" w:rsidRDefault="005979B1" w:rsidP="005739F9">
            <w:pPr>
              <w:jc w:val="both"/>
              <w:rPr>
                <w:rFonts w:ascii="Calibri" w:hAnsi="Calibri" w:cs="Calibri"/>
                <w:b/>
                <w:sz w:val="22"/>
                <w:szCs w:val="22"/>
              </w:rPr>
            </w:pPr>
          </w:p>
          <w:p w14:paraId="6B1A484C" w14:textId="77777777" w:rsidR="005979B1" w:rsidRPr="00E72952" w:rsidRDefault="005979B1" w:rsidP="005739F9">
            <w:pPr>
              <w:jc w:val="both"/>
              <w:rPr>
                <w:rFonts w:ascii="Calibri" w:hAnsi="Calibri" w:cs="Calibri"/>
                <w:b/>
                <w:sz w:val="22"/>
                <w:szCs w:val="22"/>
              </w:rPr>
            </w:pPr>
          </w:p>
          <w:p w14:paraId="6A547E2C" w14:textId="77777777" w:rsidR="005979B1" w:rsidRPr="00E72952" w:rsidRDefault="005979B1" w:rsidP="005739F9">
            <w:pPr>
              <w:jc w:val="both"/>
              <w:rPr>
                <w:rFonts w:ascii="Calibri" w:hAnsi="Calibri" w:cs="Calibri"/>
                <w:b/>
                <w:sz w:val="22"/>
                <w:szCs w:val="22"/>
              </w:rPr>
            </w:pPr>
          </w:p>
          <w:p w14:paraId="467953D9" w14:textId="77777777" w:rsidR="005979B1" w:rsidRPr="00E72952" w:rsidRDefault="005979B1" w:rsidP="005739F9">
            <w:pPr>
              <w:jc w:val="both"/>
              <w:rPr>
                <w:rFonts w:ascii="Calibri" w:hAnsi="Calibri" w:cs="Calibri"/>
                <w:b/>
                <w:sz w:val="22"/>
                <w:szCs w:val="22"/>
              </w:rPr>
            </w:pPr>
          </w:p>
          <w:p w14:paraId="7FF4A59D" w14:textId="77777777" w:rsidR="005979B1" w:rsidRPr="00E72952" w:rsidRDefault="005979B1" w:rsidP="005739F9">
            <w:pPr>
              <w:jc w:val="both"/>
              <w:rPr>
                <w:rFonts w:ascii="Calibri" w:hAnsi="Calibri" w:cs="Calibri"/>
                <w:b/>
                <w:sz w:val="22"/>
                <w:szCs w:val="22"/>
              </w:rPr>
            </w:pPr>
          </w:p>
          <w:p w14:paraId="67827FF4" w14:textId="77777777" w:rsidR="005979B1" w:rsidRPr="00E72952" w:rsidRDefault="005979B1" w:rsidP="005739F9">
            <w:pPr>
              <w:jc w:val="both"/>
              <w:rPr>
                <w:rFonts w:ascii="Calibri" w:hAnsi="Calibri" w:cs="Calibri"/>
                <w:b/>
                <w:sz w:val="22"/>
                <w:szCs w:val="22"/>
              </w:rPr>
            </w:pPr>
          </w:p>
          <w:p w14:paraId="1473A0AA" w14:textId="77777777" w:rsidR="005979B1" w:rsidRPr="00E72952" w:rsidRDefault="005979B1" w:rsidP="005739F9">
            <w:pPr>
              <w:jc w:val="both"/>
              <w:rPr>
                <w:rFonts w:ascii="Calibri" w:hAnsi="Calibri" w:cs="Calibri"/>
                <w:b/>
                <w:sz w:val="22"/>
                <w:szCs w:val="22"/>
              </w:rPr>
            </w:pPr>
          </w:p>
          <w:p w14:paraId="34132EF5" w14:textId="77777777" w:rsidR="00E10786" w:rsidRDefault="00E10786" w:rsidP="005739F9">
            <w:pPr>
              <w:rPr>
                <w:rFonts w:ascii="Calibri" w:hAnsi="Calibri" w:cs="Calibri"/>
                <w:b/>
                <w:sz w:val="22"/>
                <w:szCs w:val="22"/>
              </w:rPr>
            </w:pPr>
          </w:p>
          <w:p w14:paraId="79C50486" w14:textId="77777777" w:rsidR="00B621CE" w:rsidRDefault="00B621CE" w:rsidP="005739F9">
            <w:pPr>
              <w:rPr>
                <w:rFonts w:ascii="Calibri" w:hAnsi="Calibri" w:cs="Calibri"/>
                <w:b/>
                <w:sz w:val="22"/>
                <w:szCs w:val="22"/>
              </w:rPr>
            </w:pPr>
          </w:p>
          <w:p w14:paraId="67204244" w14:textId="77777777" w:rsidR="00B621CE" w:rsidRDefault="00B621CE" w:rsidP="005739F9">
            <w:pPr>
              <w:rPr>
                <w:rFonts w:ascii="Calibri" w:hAnsi="Calibri" w:cs="Calibri"/>
                <w:b/>
                <w:sz w:val="22"/>
                <w:szCs w:val="22"/>
              </w:rPr>
            </w:pPr>
          </w:p>
          <w:p w14:paraId="2FA84AE9" w14:textId="4BD4B142" w:rsidR="005979B1" w:rsidRPr="00E72952" w:rsidRDefault="005979B1" w:rsidP="005739F9">
            <w:pPr>
              <w:rPr>
                <w:rFonts w:ascii="Calibri" w:hAnsi="Calibri" w:cs="Calibri"/>
                <w:b/>
                <w:sz w:val="22"/>
                <w:szCs w:val="22"/>
              </w:rPr>
            </w:pPr>
            <w:r w:rsidRPr="00E72952">
              <w:rPr>
                <w:rFonts w:ascii="Calibri" w:hAnsi="Calibri" w:cs="Calibri"/>
                <w:b/>
                <w:sz w:val="22"/>
                <w:szCs w:val="22"/>
              </w:rPr>
              <w:t>Plenary/conclusion</w:t>
            </w:r>
          </w:p>
          <w:p w14:paraId="664EAB94" w14:textId="77777777" w:rsidR="005979B1" w:rsidRPr="00E72952" w:rsidRDefault="005979B1" w:rsidP="005739F9">
            <w:pPr>
              <w:jc w:val="both"/>
              <w:rPr>
                <w:rFonts w:ascii="Calibri" w:hAnsi="Calibri" w:cs="Calibri"/>
                <w:b/>
                <w:sz w:val="22"/>
                <w:szCs w:val="22"/>
              </w:rPr>
            </w:pPr>
          </w:p>
          <w:p w14:paraId="73192BEC" w14:textId="77777777" w:rsidR="005979B1" w:rsidRPr="00E72952" w:rsidRDefault="005979B1" w:rsidP="005739F9">
            <w:pPr>
              <w:jc w:val="both"/>
              <w:rPr>
                <w:rFonts w:ascii="Calibri" w:hAnsi="Calibri" w:cs="Calibri"/>
                <w:b/>
                <w:sz w:val="22"/>
                <w:szCs w:val="22"/>
              </w:rPr>
            </w:pPr>
          </w:p>
          <w:p w14:paraId="27B6F0CD" w14:textId="77777777" w:rsidR="005979B1" w:rsidRPr="00E72952" w:rsidRDefault="005979B1" w:rsidP="005739F9">
            <w:pPr>
              <w:jc w:val="both"/>
              <w:rPr>
                <w:rFonts w:ascii="Calibri" w:hAnsi="Calibri" w:cs="Calibri"/>
                <w:b/>
                <w:sz w:val="22"/>
                <w:szCs w:val="22"/>
              </w:rPr>
            </w:pPr>
          </w:p>
          <w:p w14:paraId="7B2F6BF6" w14:textId="77777777" w:rsidR="005979B1" w:rsidRPr="00E72952" w:rsidRDefault="005979B1" w:rsidP="005739F9">
            <w:pPr>
              <w:jc w:val="both"/>
              <w:rPr>
                <w:rFonts w:ascii="Calibri" w:hAnsi="Calibri" w:cs="Calibri"/>
                <w:b/>
                <w:sz w:val="22"/>
                <w:szCs w:val="22"/>
              </w:rPr>
            </w:pPr>
          </w:p>
        </w:tc>
        <w:tc>
          <w:tcPr>
            <w:tcW w:w="2444" w:type="dxa"/>
            <w:tcBorders>
              <w:top w:val="single" w:sz="4" w:space="0" w:color="auto"/>
              <w:left w:val="single" w:sz="4" w:space="0" w:color="auto"/>
              <w:bottom w:val="single" w:sz="4" w:space="0" w:color="auto"/>
              <w:right w:val="single" w:sz="4" w:space="0" w:color="auto"/>
            </w:tcBorders>
          </w:tcPr>
          <w:p w14:paraId="4CDF8F69" w14:textId="77777777" w:rsidR="005979B1" w:rsidRDefault="00360A0B" w:rsidP="005739F9">
            <w:pPr>
              <w:jc w:val="both"/>
              <w:rPr>
                <w:rFonts w:ascii="Calibri" w:hAnsi="Calibri" w:cs="Calibri"/>
                <w:bCs/>
                <w:sz w:val="22"/>
                <w:szCs w:val="22"/>
              </w:rPr>
            </w:pPr>
            <w:r>
              <w:rPr>
                <w:rFonts w:ascii="Calibri" w:hAnsi="Calibri" w:cs="Calibri"/>
                <w:bCs/>
                <w:sz w:val="22"/>
                <w:szCs w:val="22"/>
              </w:rPr>
              <w:t xml:space="preserve">Introduce </w:t>
            </w:r>
            <w:proofErr w:type="gramStart"/>
            <w:r>
              <w:rPr>
                <w:rFonts w:ascii="Calibri" w:hAnsi="Calibri" w:cs="Calibri"/>
                <w:bCs/>
                <w:sz w:val="22"/>
                <w:szCs w:val="22"/>
              </w:rPr>
              <w:t>lecture</w:t>
            </w:r>
            <w:proofErr w:type="gramEnd"/>
          </w:p>
          <w:p w14:paraId="4CA77364" w14:textId="7F4391C4" w:rsidR="00360A0B" w:rsidRDefault="00360A0B" w:rsidP="005739F9">
            <w:pPr>
              <w:jc w:val="both"/>
              <w:rPr>
                <w:rFonts w:ascii="Calibri" w:hAnsi="Calibri" w:cs="Calibri"/>
                <w:bCs/>
                <w:sz w:val="22"/>
                <w:szCs w:val="22"/>
              </w:rPr>
            </w:pPr>
            <w:r>
              <w:rPr>
                <w:rFonts w:ascii="Calibri" w:hAnsi="Calibri" w:cs="Calibri"/>
                <w:bCs/>
                <w:sz w:val="22"/>
                <w:szCs w:val="22"/>
              </w:rPr>
              <w:t>(Aims and outcomes)</w:t>
            </w:r>
          </w:p>
          <w:p w14:paraId="536A809C" w14:textId="77777777" w:rsidR="00C7706F" w:rsidRDefault="00C7706F" w:rsidP="005739F9">
            <w:pPr>
              <w:jc w:val="both"/>
              <w:rPr>
                <w:rFonts w:ascii="Calibri" w:hAnsi="Calibri" w:cs="Calibri"/>
                <w:bCs/>
                <w:sz w:val="22"/>
                <w:szCs w:val="22"/>
              </w:rPr>
            </w:pPr>
          </w:p>
          <w:p w14:paraId="19B1F232" w14:textId="77777777" w:rsidR="00C7706F" w:rsidRDefault="00C7706F" w:rsidP="005739F9">
            <w:pPr>
              <w:jc w:val="both"/>
              <w:rPr>
                <w:rFonts w:ascii="Calibri" w:hAnsi="Calibri" w:cs="Calibri"/>
                <w:bCs/>
                <w:sz w:val="22"/>
                <w:szCs w:val="22"/>
              </w:rPr>
            </w:pPr>
          </w:p>
          <w:p w14:paraId="79F24381" w14:textId="53FCE09C" w:rsidR="00C7706F" w:rsidRDefault="00C7706F" w:rsidP="005739F9">
            <w:pPr>
              <w:jc w:val="both"/>
              <w:rPr>
                <w:rFonts w:ascii="Calibri" w:hAnsi="Calibri" w:cs="Calibri"/>
                <w:bCs/>
                <w:sz w:val="22"/>
                <w:szCs w:val="22"/>
              </w:rPr>
            </w:pPr>
            <w:r>
              <w:rPr>
                <w:rFonts w:ascii="Calibri" w:hAnsi="Calibri" w:cs="Calibri"/>
                <w:bCs/>
                <w:sz w:val="22"/>
                <w:szCs w:val="22"/>
              </w:rPr>
              <w:t>Initial video with skeletal system information</w:t>
            </w:r>
          </w:p>
          <w:p w14:paraId="59D1FD14" w14:textId="77777777" w:rsidR="00C7706F" w:rsidRDefault="00C7706F" w:rsidP="005739F9">
            <w:pPr>
              <w:jc w:val="both"/>
              <w:rPr>
                <w:rFonts w:ascii="Calibri" w:hAnsi="Calibri" w:cs="Calibri"/>
                <w:bCs/>
                <w:sz w:val="22"/>
                <w:szCs w:val="22"/>
              </w:rPr>
            </w:pPr>
          </w:p>
          <w:p w14:paraId="1E910ADE" w14:textId="77777777" w:rsidR="00C7706F" w:rsidRDefault="00C7706F" w:rsidP="005739F9">
            <w:pPr>
              <w:jc w:val="both"/>
              <w:rPr>
                <w:rFonts w:ascii="Calibri" w:hAnsi="Calibri" w:cs="Calibri"/>
                <w:bCs/>
                <w:sz w:val="22"/>
                <w:szCs w:val="22"/>
              </w:rPr>
            </w:pPr>
          </w:p>
          <w:p w14:paraId="72E503E1" w14:textId="77777777" w:rsidR="00E10786" w:rsidRDefault="00E10786" w:rsidP="005739F9">
            <w:pPr>
              <w:jc w:val="both"/>
              <w:rPr>
                <w:rFonts w:ascii="Calibri" w:hAnsi="Calibri" w:cs="Calibri"/>
                <w:bCs/>
                <w:sz w:val="22"/>
                <w:szCs w:val="22"/>
              </w:rPr>
            </w:pPr>
          </w:p>
          <w:p w14:paraId="50F79C97" w14:textId="5FAC5FD3" w:rsidR="00360A0B" w:rsidRDefault="00360A0B" w:rsidP="005739F9">
            <w:pPr>
              <w:jc w:val="both"/>
              <w:rPr>
                <w:rFonts w:ascii="Calibri" w:hAnsi="Calibri" w:cs="Calibri"/>
                <w:bCs/>
                <w:sz w:val="22"/>
                <w:szCs w:val="22"/>
              </w:rPr>
            </w:pPr>
            <w:r>
              <w:rPr>
                <w:rFonts w:ascii="Calibri" w:hAnsi="Calibri" w:cs="Calibri"/>
                <w:bCs/>
                <w:sz w:val="22"/>
                <w:szCs w:val="22"/>
              </w:rPr>
              <w:t>Skeleton label sheet</w:t>
            </w:r>
          </w:p>
          <w:p w14:paraId="585C8426" w14:textId="77777777" w:rsidR="00360A0B" w:rsidRDefault="00360A0B" w:rsidP="005739F9">
            <w:pPr>
              <w:jc w:val="both"/>
              <w:rPr>
                <w:rFonts w:ascii="Calibri" w:hAnsi="Calibri" w:cs="Calibri"/>
                <w:bCs/>
                <w:sz w:val="22"/>
                <w:szCs w:val="22"/>
              </w:rPr>
            </w:pPr>
            <w:r>
              <w:rPr>
                <w:rFonts w:ascii="Calibri" w:hAnsi="Calibri" w:cs="Calibri"/>
                <w:bCs/>
                <w:sz w:val="22"/>
                <w:szCs w:val="22"/>
              </w:rPr>
              <w:t>(</w:t>
            </w:r>
            <w:r w:rsidR="002F7370">
              <w:rPr>
                <w:rFonts w:ascii="Calibri" w:hAnsi="Calibri" w:cs="Calibri"/>
                <w:bCs/>
                <w:sz w:val="22"/>
                <w:szCs w:val="22"/>
              </w:rPr>
              <w:t>Basic</w:t>
            </w:r>
            <w:r>
              <w:rPr>
                <w:rFonts w:ascii="Calibri" w:hAnsi="Calibri" w:cs="Calibri"/>
                <w:bCs/>
                <w:sz w:val="22"/>
                <w:szCs w:val="22"/>
              </w:rPr>
              <w:t xml:space="preserve"> knowledge)</w:t>
            </w:r>
          </w:p>
          <w:p w14:paraId="4FAEB229" w14:textId="3351C036" w:rsidR="00080DB8" w:rsidRPr="00080DB8" w:rsidRDefault="00080DB8" w:rsidP="005739F9">
            <w:pPr>
              <w:jc w:val="both"/>
              <w:rPr>
                <w:rFonts w:ascii="Calibri" w:hAnsi="Calibri" w:cs="Calibri"/>
                <w:bCs/>
                <w:color w:val="FF0000"/>
                <w:sz w:val="22"/>
                <w:szCs w:val="22"/>
              </w:rPr>
            </w:pPr>
            <w:r>
              <w:rPr>
                <w:rFonts w:ascii="Calibri" w:hAnsi="Calibri" w:cs="Calibri"/>
                <w:bCs/>
                <w:color w:val="FF0000"/>
                <w:sz w:val="22"/>
                <w:szCs w:val="22"/>
              </w:rPr>
              <w:t xml:space="preserve">Extra task to challenge high ability </w:t>
            </w:r>
            <w:r w:rsidR="002D5D7D">
              <w:rPr>
                <w:rFonts w:ascii="Calibri" w:hAnsi="Calibri" w:cs="Calibri"/>
                <w:bCs/>
                <w:color w:val="FF0000"/>
                <w:sz w:val="22"/>
                <w:szCs w:val="22"/>
              </w:rPr>
              <w:t>learners.</w:t>
            </w:r>
          </w:p>
          <w:p w14:paraId="76B38BFE" w14:textId="77777777" w:rsidR="002F7370" w:rsidRDefault="002F7370" w:rsidP="005739F9">
            <w:pPr>
              <w:jc w:val="both"/>
              <w:rPr>
                <w:rFonts w:ascii="Calibri" w:hAnsi="Calibri" w:cs="Calibri"/>
                <w:bCs/>
                <w:sz w:val="22"/>
                <w:szCs w:val="22"/>
              </w:rPr>
            </w:pPr>
            <w:r>
              <w:rPr>
                <w:rFonts w:ascii="Calibri" w:hAnsi="Calibri" w:cs="Calibri"/>
                <w:bCs/>
                <w:sz w:val="22"/>
                <w:szCs w:val="22"/>
              </w:rPr>
              <w:t>Skeleton models</w:t>
            </w:r>
          </w:p>
          <w:p w14:paraId="07218761" w14:textId="77777777" w:rsidR="002F7370" w:rsidRDefault="002F7370" w:rsidP="005739F9">
            <w:pPr>
              <w:jc w:val="both"/>
              <w:rPr>
                <w:rFonts w:ascii="Calibri" w:hAnsi="Calibri" w:cs="Calibri"/>
                <w:bCs/>
                <w:sz w:val="22"/>
                <w:szCs w:val="22"/>
              </w:rPr>
            </w:pPr>
          </w:p>
          <w:p w14:paraId="61383DB6" w14:textId="77777777" w:rsidR="00BF1041" w:rsidRDefault="00BF1041" w:rsidP="005739F9">
            <w:pPr>
              <w:jc w:val="both"/>
              <w:rPr>
                <w:rFonts w:ascii="Calibri" w:hAnsi="Calibri" w:cs="Calibri"/>
                <w:bCs/>
                <w:sz w:val="22"/>
                <w:szCs w:val="22"/>
              </w:rPr>
            </w:pPr>
          </w:p>
          <w:p w14:paraId="4DE28A65" w14:textId="0F2604B9" w:rsidR="00BF1041" w:rsidRDefault="00BF1041" w:rsidP="00BF1041">
            <w:pPr>
              <w:rPr>
                <w:rFonts w:ascii="Calibri" w:hAnsi="Calibri" w:cs="Calibri"/>
                <w:bCs/>
                <w:sz w:val="22"/>
                <w:szCs w:val="22"/>
              </w:rPr>
            </w:pPr>
            <w:r>
              <w:rPr>
                <w:rFonts w:ascii="Calibri" w:hAnsi="Calibri" w:cs="Calibri"/>
                <w:bCs/>
                <w:sz w:val="22"/>
                <w:szCs w:val="22"/>
              </w:rPr>
              <w:t>Magnetic whiteboard skeleton label</w:t>
            </w:r>
          </w:p>
          <w:p w14:paraId="32E93F76" w14:textId="77777777" w:rsidR="00BF1041" w:rsidRDefault="00BF1041" w:rsidP="005739F9">
            <w:pPr>
              <w:jc w:val="both"/>
              <w:rPr>
                <w:rFonts w:ascii="Calibri" w:hAnsi="Calibri" w:cs="Calibri"/>
                <w:bCs/>
                <w:sz w:val="22"/>
                <w:szCs w:val="22"/>
              </w:rPr>
            </w:pPr>
          </w:p>
          <w:p w14:paraId="79EB6593" w14:textId="77777777" w:rsidR="00240721" w:rsidRDefault="00240721" w:rsidP="005739F9">
            <w:pPr>
              <w:jc w:val="both"/>
              <w:rPr>
                <w:rFonts w:ascii="Calibri" w:hAnsi="Calibri" w:cs="Calibri"/>
                <w:bCs/>
                <w:sz w:val="22"/>
                <w:szCs w:val="22"/>
              </w:rPr>
            </w:pPr>
          </w:p>
          <w:p w14:paraId="196E1C74" w14:textId="77777777" w:rsidR="002D2149" w:rsidRDefault="002D2149" w:rsidP="005739F9">
            <w:pPr>
              <w:jc w:val="both"/>
              <w:rPr>
                <w:rFonts w:ascii="Calibri" w:hAnsi="Calibri" w:cs="Calibri"/>
                <w:bCs/>
                <w:sz w:val="22"/>
                <w:szCs w:val="22"/>
              </w:rPr>
            </w:pPr>
          </w:p>
          <w:p w14:paraId="4CD980D6" w14:textId="0E060EB0" w:rsidR="002F7370" w:rsidRDefault="002F7370" w:rsidP="005739F9">
            <w:pPr>
              <w:jc w:val="both"/>
              <w:rPr>
                <w:rFonts w:ascii="Calibri" w:hAnsi="Calibri" w:cs="Calibri"/>
                <w:bCs/>
                <w:sz w:val="22"/>
                <w:szCs w:val="22"/>
              </w:rPr>
            </w:pPr>
            <w:r>
              <w:rPr>
                <w:rFonts w:ascii="Calibri" w:hAnsi="Calibri" w:cs="Calibri"/>
                <w:bCs/>
                <w:sz w:val="22"/>
                <w:szCs w:val="22"/>
              </w:rPr>
              <w:t>Lecture on functions of the skeletal system</w:t>
            </w:r>
          </w:p>
          <w:p w14:paraId="0E06B70A" w14:textId="77777777" w:rsidR="00E928AB" w:rsidRDefault="00E928AB" w:rsidP="005739F9">
            <w:pPr>
              <w:jc w:val="both"/>
              <w:rPr>
                <w:rFonts w:ascii="Calibri" w:hAnsi="Calibri" w:cs="Calibri"/>
                <w:bCs/>
                <w:sz w:val="22"/>
                <w:szCs w:val="22"/>
              </w:rPr>
            </w:pPr>
          </w:p>
          <w:p w14:paraId="0CF290EC" w14:textId="77777777" w:rsidR="00E928AB" w:rsidRDefault="00E928AB" w:rsidP="005739F9">
            <w:pPr>
              <w:jc w:val="both"/>
              <w:rPr>
                <w:rFonts w:ascii="Calibri" w:hAnsi="Calibri" w:cs="Calibri"/>
                <w:bCs/>
                <w:sz w:val="22"/>
                <w:szCs w:val="22"/>
              </w:rPr>
            </w:pPr>
          </w:p>
          <w:p w14:paraId="50242023" w14:textId="77777777" w:rsidR="00E928AB" w:rsidRDefault="00E928AB" w:rsidP="005739F9">
            <w:pPr>
              <w:jc w:val="both"/>
              <w:rPr>
                <w:rFonts w:ascii="Calibri" w:hAnsi="Calibri" w:cs="Calibri"/>
                <w:bCs/>
                <w:sz w:val="22"/>
                <w:szCs w:val="22"/>
              </w:rPr>
            </w:pPr>
          </w:p>
          <w:p w14:paraId="27A5E908" w14:textId="6E93B4AF" w:rsidR="00B621CE" w:rsidRDefault="00B621CE" w:rsidP="005739F9">
            <w:pPr>
              <w:jc w:val="both"/>
              <w:rPr>
                <w:rFonts w:ascii="Calibri" w:hAnsi="Calibri" w:cs="Calibri"/>
                <w:bCs/>
                <w:sz w:val="22"/>
                <w:szCs w:val="22"/>
              </w:rPr>
            </w:pPr>
            <w:r>
              <w:rPr>
                <w:rFonts w:ascii="Calibri" w:hAnsi="Calibri" w:cs="Calibri"/>
                <w:bCs/>
                <w:sz w:val="22"/>
                <w:szCs w:val="22"/>
              </w:rPr>
              <w:t>Classifications of bones</w:t>
            </w:r>
          </w:p>
          <w:p w14:paraId="19F9BD79" w14:textId="77777777" w:rsidR="00E928AB" w:rsidRDefault="00E928AB" w:rsidP="005739F9">
            <w:pPr>
              <w:jc w:val="both"/>
              <w:rPr>
                <w:rFonts w:ascii="Calibri" w:hAnsi="Calibri" w:cs="Calibri"/>
                <w:bCs/>
                <w:sz w:val="22"/>
                <w:szCs w:val="22"/>
              </w:rPr>
            </w:pPr>
          </w:p>
          <w:p w14:paraId="3506C47B" w14:textId="77777777" w:rsidR="00E10786" w:rsidRDefault="00E10786" w:rsidP="005739F9">
            <w:pPr>
              <w:jc w:val="both"/>
              <w:rPr>
                <w:rFonts w:ascii="Calibri" w:hAnsi="Calibri" w:cs="Calibri"/>
                <w:bCs/>
                <w:sz w:val="22"/>
                <w:szCs w:val="22"/>
              </w:rPr>
            </w:pPr>
          </w:p>
          <w:p w14:paraId="3861600F" w14:textId="77777777" w:rsidR="00B621CE" w:rsidRDefault="00B621CE" w:rsidP="005739F9">
            <w:pPr>
              <w:jc w:val="both"/>
              <w:rPr>
                <w:rFonts w:ascii="Calibri" w:hAnsi="Calibri" w:cs="Calibri"/>
                <w:bCs/>
                <w:sz w:val="22"/>
                <w:szCs w:val="22"/>
              </w:rPr>
            </w:pPr>
          </w:p>
          <w:p w14:paraId="7E821727" w14:textId="74D206F2" w:rsidR="00E928AB" w:rsidRDefault="008F08E3" w:rsidP="005739F9">
            <w:pPr>
              <w:jc w:val="both"/>
              <w:rPr>
                <w:rFonts w:ascii="Calibri" w:hAnsi="Calibri" w:cs="Calibri"/>
                <w:bCs/>
                <w:sz w:val="22"/>
                <w:szCs w:val="22"/>
              </w:rPr>
            </w:pPr>
            <w:r>
              <w:rPr>
                <w:rFonts w:ascii="Calibri" w:hAnsi="Calibri" w:cs="Calibri"/>
                <w:bCs/>
                <w:sz w:val="22"/>
                <w:szCs w:val="22"/>
              </w:rPr>
              <w:t>Quiz</w:t>
            </w:r>
          </w:p>
          <w:p w14:paraId="654DB5C0" w14:textId="2790793D" w:rsidR="008F08E3" w:rsidRPr="00E72952" w:rsidRDefault="008F08E3" w:rsidP="005739F9">
            <w:pPr>
              <w:jc w:val="both"/>
              <w:rPr>
                <w:rFonts w:ascii="Calibri" w:hAnsi="Calibri" w:cs="Calibri"/>
                <w:bCs/>
                <w:sz w:val="22"/>
                <w:szCs w:val="22"/>
              </w:rPr>
            </w:pPr>
            <w:r>
              <w:rPr>
                <w:rFonts w:ascii="Calibri" w:hAnsi="Calibri" w:cs="Calibri"/>
                <w:bCs/>
                <w:sz w:val="22"/>
                <w:szCs w:val="22"/>
              </w:rPr>
              <w:t>(Online resource)</w:t>
            </w:r>
          </w:p>
        </w:tc>
        <w:tc>
          <w:tcPr>
            <w:tcW w:w="4140" w:type="dxa"/>
            <w:tcBorders>
              <w:top w:val="single" w:sz="4" w:space="0" w:color="auto"/>
              <w:left w:val="single" w:sz="4" w:space="0" w:color="auto"/>
              <w:bottom w:val="single" w:sz="4" w:space="0" w:color="auto"/>
              <w:right w:val="single" w:sz="4" w:space="0" w:color="auto"/>
            </w:tcBorders>
          </w:tcPr>
          <w:p w14:paraId="271B19C9" w14:textId="77777777" w:rsidR="005979B1" w:rsidRDefault="00C7706F" w:rsidP="005739F9">
            <w:pPr>
              <w:jc w:val="both"/>
              <w:rPr>
                <w:rFonts w:ascii="Calibri" w:hAnsi="Calibri" w:cs="Calibri"/>
                <w:bCs/>
                <w:sz w:val="22"/>
                <w:szCs w:val="22"/>
              </w:rPr>
            </w:pPr>
            <w:r>
              <w:rPr>
                <w:rFonts w:ascii="Calibri" w:hAnsi="Calibri" w:cs="Calibri"/>
                <w:bCs/>
                <w:sz w:val="22"/>
                <w:szCs w:val="22"/>
              </w:rPr>
              <w:t>Chalk and talk</w:t>
            </w:r>
          </w:p>
          <w:p w14:paraId="0F5543E3" w14:textId="2A1C6C23" w:rsidR="00C7706F" w:rsidRDefault="00C7706F" w:rsidP="005739F9">
            <w:pPr>
              <w:jc w:val="both"/>
              <w:rPr>
                <w:rFonts w:ascii="Calibri" w:hAnsi="Calibri" w:cs="Calibri"/>
                <w:bCs/>
                <w:sz w:val="22"/>
                <w:szCs w:val="22"/>
              </w:rPr>
            </w:pPr>
            <w:r>
              <w:rPr>
                <w:rFonts w:ascii="Calibri" w:hAnsi="Calibri" w:cs="Calibri"/>
                <w:bCs/>
                <w:sz w:val="22"/>
                <w:szCs w:val="22"/>
              </w:rPr>
              <w:t>Q and A</w:t>
            </w:r>
          </w:p>
          <w:p w14:paraId="62A811A3" w14:textId="77777777" w:rsidR="00C7706F" w:rsidRDefault="00C7706F" w:rsidP="005739F9">
            <w:pPr>
              <w:jc w:val="both"/>
              <w:rPr>
                <w:rFonts w:ascii="Calibri" w:hAnsi="Calibri" w:cs="Calibri"/>
                <w:bCs/>
                <w:sz w:val="22"/>
                <w:szCs w:val="22"/>
              </w:rPr>
            </w:pPr>
          </w:p>
          <w:p w14:paraId="3B60BAD8" w14:textId="77777777" w:rsidR="00C7706F" w:rsidRDefault="00C7706F" w:rsidP="005739F9">
            <w:pPr>
              <w:jc w:val="both"/>
              <w:rPr>
                <w:rFonts w:ascii="Calibri" w:hAnsi="Calibri" w:cs="Calibri"/>
                <w:bCs/>
                <w:sz w:val="22"/>
                <w:szCs w:val="22"/>
              </w:rPr>
            </w:pPr>
          </w:p>
          <w:p w14:paraId="7D76FC81" w14:textId="77777777" w:rsidR="00C7706F" w:rsidRDefault="00C7706F" w:rsidP="005739F9">
            <w:pPr>
              <w:jc w:val="both"/>
              <w:rPr>
                <w:rFonts w:ascii="Calibri" w:hAnsi="Calibri" w:cs="Calibri"/>
                <w:bCs/>
                <w:sz w:val="22"/>
                <w:szCs w:val="22"/>
              </w:rPr>
            </w:pPr>
            <w:r>
              <w:rPr>
                <w:rFonts w:ascii="Calibri" w:hAnsi="Calibri" w:cs="Calibri"/>
                <w:bCs/>
                <w:sz w:val="22"/>
                <w:szCs w:val="22"/>
              </w:rPr>
              <w:t>Video</w:t>
            </w:r>
          </w:p>
          <w:p w14:paraId="50EE8FF9" w14:textId="50BFB0B7" w:rsidR="00E928AB" w:rsidRDefault="00E928AB" w:rsidP="005739F9">
            <w:pPr>
              <w:jc w:val="both"/>
              <w:rPr>
                <w:rFonts w:ascii="Calibri" w:hAnsi="Calibri" w:cs="Calibri"/>
                <w:bCs/>
                <w:sz w:val="22"/>
                <w:szCs w:val="22"/>
              </w:rPr>
            </w:pPr>
            <w:r>
              <w:rPr>
                <w:rFonts w:ascii="Calibri" w:hAnsi="Calibri" w:cs="Calibri"/>
                <w:bCs/>
                <w:sz w:val="22"/>
                <w:szCs w:val="22"/>
              </w:rPr>
              <w:t>Online and Digital Learning</w:t>
            </w:r>
          </w:p>
          <w:p w14:paraId="2814E671" w14:textId="77777777" w:rsidR="00C7706F" w:rsidRDefault="00C7706F" w:rsidP="005739F9">
            <w:pPr>
              <w:jc w:val="both"/>
              <w:rPr>
                <w:rFonts w:ascii="Calibri" w:hAnsi="Calibri" w:cs="Calibri"/>
                <w:bCs/>
                <w:sz w:val="22"/>
                <w:szCs w:val="22"/>
              </w:rPr>
            </w:pPr>
            <w:r>
              <w:rPr>
                <w:rFonts w:ascii="Calibri" w:hAnsi="Calibri" w:cs="Calibri"/>
                <w:bCs/>
                <w:sz w:val="22"/>
                <w:szCs w:val="22"/>
              </w:rPr>
              <w:t>Q and A</w:t>
            </w:r>
          </w:p>
          <w:p w14:paraId="5E8021AD" w14:textId="77777777" w:rsidR="00C7706F" w:rsidRDefault="00C7706F" w:rsidP="005739F9">
            <w:pPr>
              <w:jc w:val="both"/>
              <w:rPr>
                <w:rFonts w:ascii="Calibri" w:hAnsi="Calibri" w:cs="Calibri"/>
                <w:bCs/>
                <w:sz w:val="22"/>
                <w:szCs w:val="22"/>
              </w:rPr>
            </w:pPr>
          </w:p>
          <w:p w14:paraId="25A8F0D1" w14:textId="77777777" w:rsidR="00C7706F" w:rsidRDefault="00C7706F" w:rsidP="005739F9">
            <w:pPr>
              <w:jc w:val="both"/>
              <w:rPr>
                <w:rFonts w:ascii="Calibri" w:hAnsi="Calibri" w:cs="Calibri"/>
                <w:bCs/>
                <w:sz w:val="22"/>
                <w:szCs w:val="22"/>
              </w:rPr>
            </w:pPr>
          </w:p>
          <w:p w14:paraId="65F8ABE1" w14:textId="77777777" w:rsidR="00C7706F" w:rsidRDefault="002F7370" w:rsidP="005739F9">
            <w:pPr>
              <w:jc w:val="both"/>
              <w:rPr>
                <w:rFonts w:ascii="Calibri" w:hAnsi="Calibri" w:cs="Calibri"/>
                <w:bCs/>
                <w:sz w:val="22"/>
                <w:szCs w:val="22"/>
              </w:rPr>
            </w:pPr>
            <w:r>
              <w:rPr>
                <w:rFonts w:ascii="Calibri" w:hAnsi="Calibri" w:cs="Calibri"/>
                <w:bCs/>
                <w:sz w:val="22"/>
                <w:szCs w:val="22"/>
              </w:rPr>
              <w:t>Brainstorming</w:t>
            </w:r>
          </w:p>
          <w:p w14:paraId="5A1A409D" w14:textId="77777777" w:rsidR="002F7370" w:rsidRDefault="002F7370" w:rsidP="005739F9">
            <w:pPr>
              <w:jc w:val="both"/>
              <w:rPr>
                <w:rFonts w:ascii="Calibri" w:hAnsi="Calibri" w:cs="Calibri"/>
                <w:bCs/>
                <w:sz w:val="22"/>
                <w:szCs w:val="22"/>
              </w:rPr>
            </w:pPr>
            <w:r>
              <w:rPr>
                <w:rFonts w:ascii="Calibri" w:hAnsi="Calibri" w:cs="Calibri"/>
                <w:bCs/>
                <w:sz w:val="22"/>
                <w:szCs w:val="22"/>
              </w:rPr>
              <w:t>Q and A</w:t>
            </w:r>
          </w:p>
          <w:p w14:paraId="3F504E3A" w14:textId="16EFA541" w:rsidR="00080DB8" w:rsidRDefault="005B6A42" w:rsidP="005739F9">
            <w:pPr>
              <w:jc w:val="both"/>
              <w:rPr>
                <w:rFonts w:ascii="Calibri" w:hAnsi="Calibri" w:cs="Calibri"/>
                <w:bCs/>
                <w:sz w:val="22"/>
                <w:szCs w:val="22"/>
              </w:rPr>
            </w:pPr>
            <w:r>
              <w:rPr>
                <w:rFonts w:ascii="Calibri" w:hAnsi="Calibri" w:cs="Calibri"/>
                <w:bCs/>
                <w:sz w:val="22"/>
                <w:szCs w:val="22"/>
              </w:rPr>
              <w:t>Demmonstration</w:t>
            </w:r>
          </w:p>
          <w:p w14:paraId="0B87B6D4" w14:textId="77777777" w:rsidR="00A371DA" w:rsidRDefault="00A371DA" w:rsidP="005739F9">
            <w:pPr>
              <w:jc w:val="both"/>
              <w:rPr>
                <w:rFonts w:ascii="Calibri" w:hAnsi="Calibri" w:cs="Calibri"/>
                <w:bCs/>
                <w:sz w:val="22"/>
                <w:szCs w:val="22"/>
              </w:rPr>
            </w:pPr>
          </w:p>
          <w:p w14:paraId="1D1190CD" w14:textId="77777777" w:rsidR="00A371DA" w:rsidRDefault="00A371DA" w:rsidP="005739F9">
            <w:pPr>
              <w:jc w:val="both"/>
              <w:rPr>
                <w:rFonts w:ascii="Calibri" w:hAnsi="Calibri" w:cs="Calibri"/>
                <w:bCs/>
                <w:sz w:val="22"/>
                <w:szCs w:val="22"/>
              </w:rPr>
            </w:pPr>
          </w:p>
          <w:p w14:paraId="7C3461C5" w14:textId="77777777" w:rsidR="002D2149" w:rsidRDefault="002D2149" w:rsidP="005739F9">
            <w:pPr>
              <w:jc w:val="both"/>
              <w:rPr>
                <w:rFonts w:ascii="Calibri" w:hAnsi="Calibri" w:cs="Calibri"/>
                <w:bCs/>
                <w:sz w:val="22"/>
                <w:szCs w:val="22"/>
              </w:rPr>
            </w:pPr>
          </w:p>
          <w:p w14:paraId="5668D025" w14:textId="77777777" w:rsidR="002D2149" w:rsidRDefault="002D2149" w:rsidP="005739F9">
            <w:pPr>
              <w:jc w:val="both"/>
              <w:rPr>
                <w:rFonts w:ascii="Calibri" w:hAnsi="Calibri" w:cs="Calibri"/>
                <w:bCs/>
                <w:sz w:val="22"/>
                <w:szCs w:val="22"/>
              </w:rPr>
            </w:pPr>
          </w:p>
          <w:p w14:paraId="288E0CF3" w14:textId="0097B0DD" w:rsidR="00A371DA" w:rsidRDefault="002D2149" w:rsidP="005739F9">
            <w:pPr>
              <w:jc w:val="both"/>
              <w:rPr>
                <w:rFonts w:ascii="Calibri" w:hAnsi="Calibri" w:cs="Calibri"/>
                <w:bCs/>
                <w:sz w:val="22"/>
                <w:szCs w:val="22"/>
              </w:rPr>
            </w:pPr>
            <w:r>
              <w:rPr>
                <w:rFonts w:ascii="Calibri" w:hAnsi="Calibri" w:cs="Calibri"/>
                <w:bCs/>
                <w:sz w:val="22"/>
                <w:szCs w:val="22"/>
              </w:rPr>
              <w:t>Group work</w:t>
            </w:r>
          </w:p>
          <w:p w14:paraId="6CDED1E5" w14:textId="45ECCD55" w:rsidR="00BF1041" w:rsidRDefault="00240721" w:rsidP="005739F9">
            <w:pPr>
              <w:jc w:val="both"/>
              <w:rPr>
                <w:rFonts w:ascii="Calibri" w:hAnsi="Calibri" w:cs="Calibri"/>
                <w:bCs/>
                <w:sz w:val="22"/>
                <w:szCs w:val="22"/>
              </w:rPr>
            </w:pPr>
            <w:r>
              <w:rPr>
                <w:rFonts w:ascii="Calibri" w:hAnsi="Calibri" w:cs="Calibri"/>
                <w:bCs/>
                <w:sz w:val="22"/>
                <w:szCs w:val="22"/>
              </w:rPr>
              <w:t>Discussion</w:t>
            </w:r>
          </w:p>
          <w:p w14:paraId="6B2FBED5" w14:textId="576D512E" w:rsidR="00BF1041" w:rsidRDefault="00240721" w:rsidP="005739F9">
            <w:pPr>
              <w:jc w:val="both"/>
              <w:rPr>
                <w:rFonts w:ascii="Calibri" w:hAnsi="Calibri" w:cs="Calibri"/>
                <w:bCs/>
                <w:sz w:val="22"/>
                <w:szCs w:val="22"/>
              </w:rPr>
            </w:pPr>
            <w:r>
              <w:rPr>
                <w:rFonts w:ascii="Calibri" w:hAnsi="Calibri" w:cs="Calibri"/>
                <w:bCs/>
                <w:sz w:val="22"/>
                <w:szCs w:val="22"/>
              </w:rPr>
              <w:t>Q and A</w:t>
            </w:r>
          </w:p>
          <w:p w14:paraId="4E131E92" w14:textId="77777777" w:rsidR="00BF1041" w:rsidRDefault="00BF1041" w:rsidP="005739F9">
            <w:pPr>
              <w:jc w:val="both"/>
              <w:rPr>
                <w:rFonts w:ascii="Calibri" w:hAnsi="Calibri" w:cs="Calibri"/>
                <w:bCs/>
                <w:sz w:val="22"/>
                <w:szCs w:val="22"/>
              </w:rPr>
            </w:pPr>
          </w:p>
          <w:p w14:paraId="6934D90E" w14:textId="77777777" w:rsidR="00BF1041" w:rsidRDefault="00BF1041" w:rsidP="005739F9">
            <w:pPr>
              <w:jc w:val="both"/>
              <w:rPr>
                <w:rFonts w:ascii="Calibri" w:hAnsi="Calibri" w:cs="Calibri"/>
                <w:bCs/>
                <w:sz w:val="22"/>
                <w:szCs w:val="22"/>
              </w:rPr>
            </w:pPr>
          </w:p>
          <w:p w14:paraId="6ED52058" w14:textId="4E8897D0" w:rsidR="00080DB8" w:rsidRDefault="00080DB8" w:rsidP="005739F9">
            <w:pPr>
              <w:jc w:val="both"/>
              <w:rPr>
                <w:rFonts w:ascii="Calibri" w:hAnsi="Calibri" w:cs="Calibri"/>
                <w:bCs/>
                <w:sz w:val="22"/>
                <w:szCs w:val="22"/>
              </w:rPr>
            </w:pPr>
            <w:r>
              <w:rPr>
                <w:rFonts w:ascii="Calibri" w:hAnsi="Calibri" w:cs="Calibri"/>
                <w:bCs/>
                <w:sz w:val="22"/>
                <w:szCs w:val="22"/>
              </w:rPr>
              <w:t>Chalk and talk</w:t>
            </w:r>
          </w:p>
          <w:p w14:paraId="16C337A8" w14:textId="77777777" w:rsidR="00080DB8" w:rsidRDefault="00080DB8" w:rsidP="005739F9">
            <w:pPr>
              <w:jc w:val="both"/>
              <w:rPr>
                <w:rFonts w:ascii="Calibri" w:hAnsi="Calibri" w:cs="Calibri"/>
                <w:bCs/>
                <w:sz w:val="22"/>
                <w:szCs w:val="22"/>
              </w:rPr>
            </w:pPr>
            <w:r>
              <w:rPr>
                <w:rFonts w:ascii="Calibri" w:hAnsi="Calibri" w:cs="Calibri"/>
                <w:bCs/>
                <w:sz w:val="22"/>
                <w:szCs w:val="22"/>
              </w:rPr>
              <w:t>Q and A</w:t>
            </w:r>
          </w:p>
          <w:p w14:paraId="22C9B072" w14:textId="4454CEF7" w:rsidR="00E928AB" w:rsidRDefault="003A63D2" w:rsidP="005739F9">
            <w:pPr>
              <w:jc w:val="both"/>
              <w:rPr>
                <w:rFonts w:ascii="Calibri" w:hAnsi="Calibri" w:cs="Calibri"/>
                <w:bCs/>
                <w:sz w:val="22"/>
                <w:szCs w:val="22"/>
              </w:rPr>
            </w:pPr>
            <w:r>
              <w:rPr>
                <w:rFonts w:ascii="Calibri" w:hAnsi="Calibri" w:cs="Calibri"/>
                <w:bCs/>
                <w:sz w:val="22"/>
                <w:szCs w:val="22"/>
              </w:rPr>
              <w:t>Video</w:t>
            </w:r>
          </w:p>
          <w:p w14:paraId="6D205944" w14:textId="77777777" w:rsidR="00E928AB" w:rsidRDefault="00E928AB" w:rsidP="005739F9">
            <w:pPr>
              <w:jc w:val="both"/>
              <w:rPr>
                <w:rFonts w:ascii="Calibri" w:hAnsi="Calibri" w:cs="Calibri"/>
                <w:bCs/>
                <w:sz w:val="22"/>
                <w:szCs w:val="22"/>
              </w:rPr>
            </w:pPr>
          </w:p>
          <w:p w14:paraId="59A074FE" w14:textId="77777777" w:rsidR="00E928AB" w:rsidRDefault="00E928AB" w:rsidP="005739F9">
            <w:pPr>
              <w:jc w:val="both"/>
              <w:rPr>
                <w:rFonts w:ascii="Calibri" w:hAnsi="Calibri" w:cs="Calibri"/>
                <w:bCs/>
                <w:sz w:val="22"/>
                <w:szCs w:val="22"/>
              </w:rPr>
            </w:pPr>
          </w:p>
          <w:p w14:paraId="705AAD1F" w14:textId="40F32B66" w:rsidR="00E928AB" w:rsidRDefault="00B621CE" w:rsidP="005739F9">
            <w:pPr>
              <w:jc w:val="both"/>
              <w:rPr>
                <w:rFonts w:ascii="Calibri" w:hAnsi="Calibri" w:cs="Calibri"/>
                <w:bCs/>
                <w:sz w:val="22"/>
                <w:szCs w:val="22"/>
              </w:rPr>
            </w:pPr>
            <w:r>
              <w:rPr>
                <w:rFonts w:ascii="Calibri" w:hAnsi="Calibri" w:cs="Calibri"/>
                <w:bCs/>
                <w:sz w:val="22"/>
                <w:szCs w:val="22"/>
              </w:rPr>
              <w:t>Chalk and talk</w:t>
            </w:r>
          </w:p>
          <w:p w14:paraId="711A5C8E" w14:textId="70514B4D" w:rsidR="00E10786" w:rsidRDefault="00B621CE" w:rsidP="005739F9">
            <w:pPr>
              <w:jc w:val="both"/>
              <w:rPr>
                <w:rFonts w:ascii="Calibri" w:hAnsi="Calibri" w:cs="Calibri"/>
                <w:bCs/>
                <w:sz w:val="22"/>
                <w:szCs w:val="22"/>
              </w:rPr>
            </w:pPr>
            <w:r>
              <w:rPr>
                <w:rFonts w:ascii="Calibri" w:hAnsi="Calibri" w:cs="Calibri"/>
                <w:bCs/>
                <w:sz w:val="22"/>
                <w:szCs w:val="22"/>
              </w:rPr>
              <w:t>Q and A</w:t>
            </w:r>
          </w:p>
          <w:p w14:paraId="75AF9CC7" w14:textId="77777777" w:rsidR="00B621CE" w:rsidRDefault="00B621CE" w:rsidP="005739F9">
            <w:pPr>
              <w:jc w:val="both"/>
              <w:rPr>
                <w:rFonts w:ascii="Calibri" w:hAnsi="Calibri" w:cs="Calibri"/>
                <w:bCs/>
                <w:sz w:val="22"/>
                <w:szCs w:val="22"/>
              </w:rPr>
            </w:pPr>
          </w:p>
          <w:p w14:paraId="4221CB56" w14:textId="77777777" w:rsidR="00B621CE" w:rsidRDefault="00B621CE" w:rsidP="005739F9">
            <w:pPr>
              <w:jc w:val="both"/>
              <w:rPr>
                <w:rFonts w:ascii="Calibri" w:hAnsi="Calibri" w:cs="Calibri"/>
                <w:bCs/>
                <w:sz w:val="22"/>
                <w:szCs w:val="22"/>
              </w:rPr>
            </w:pPr>
          </w:p>
          <w:p w14:paraId="2E141F06" w14:textId="6D1E6551" w:rsidR="00E928AB" w:rsidRDefault="00E928AB" w:rsidP="005739F9">
            <w:pPr>
              <w:jc w:val="both"/>
              <w:rPr>
                <w:rFonts w:ascii="Calibri" w:hAnsi="Calibri" w:cs="Calibri"/>
                <w:bCs/>
                <w:sz w:val="22"/>
                <w:szCs w:val="22"/>
              </w:rPr>
            </w:pPr>
            <w:r>
              <w:rPr>
                <w:rFonts w:ascii="Calibri" w:hAnsi="Calibri" w:cs="Calibri"/>
                <w:bCs/>
                <w:sz w:val="22"/>
                <w:szCs w:val="22"/>
              </w:rPr>
              <w:t>Gaming / Quiz</w:t>
            </w:r>
          </w:p>
          <w:p w14:paraId="71426A7A" w14:textId="66A126B5" w:rsidR="00E928AB" w:rsidRPr="00C7706F" w:rsidRDefault="00E928AB" w:rsidP="005739F9">
            <w:pPr>
              <w:jc w:val="both"/>
              <w:rPr>
                <w:rFonts w:ascii="Calibri" w:hAnsi="Calibri" w:cs="Calibri"/>
                <w:bCs/>
                <w:sz w:val="22"/>
                <w:szCs w:val="22"/>
              </w:rPr>
            </w:pPr>
            <w:r>
              <w:rPr>
                <w:rFonts w:ascii="Calibri" w:hAnsi="Calibri" w:cs="Calibri"/>
                <w:bCs/>
                <w:sz w:val="22"/>
                <w:szCs w:val="22"/>
              </w:rPr>
              <w:t>Q and A</w:t>
            </w:r>
          </w:p>
        </w:tc>
        <w:tc>
          <w:tcPr>
            <w:tcW w:w="1571" w:type="dxa"/>
            <w:tcBorders>
              <w:top w:val="single" w:sz="4" w:space="0" w:color="auto"/>
              <w:left w:val="single" w:sz="4" w:space="0" w:color="auto"/>
              <w:bottom w:val="single" w:sz="4" w:space="0" w:color="auto"/>
              <w:right w:val="single" w:sz="4" w:space="0" w:color="auto"/>
            </w:tcBorders>
          </w:tcPr>
          <w:p w14:paraId="22EE8BCA" w14:textId="71146E63" w:rsidR="005979B1" w:rsidRDefault="00A371DA" w:rsidP="00A371DA">
            <w:pPr>
              <w:jc w:val="center"/>
              <w:rPr>
                <w:rFonts w:ascii="Calibri" w:hAnsi="Calibri" w:cs="Calibri"/>
                <w:bCs/>
                <w:sz w:val="22"/>
                <w:szCs w:val="22"/>
              </w:rPr>
            </w:pPr>
            <w:r>
              <w:rPr>
                <w:rFonts w:ascii="Calibri" w:hAnsi="Calibri" w:cs="Calibri"/>
                <w:bCs/>
                <w:sz w:val="22"/>
                <w:szCs w:val="22"/>
              </w:rPr>
              <w:t>3mins</w:t>
            </w:r>
          </w:p>
          <w:p w14:paraId="1E4C8D81" w14:textId="77777777" w:rsidR="00A371DA" w:rsidRDefault="00A371DA" w:rsidP="00A371DA">
            <w:pPr>
              <w:jc w:val="center"/>
              <w:rPr>
                <w:rFonts w:ascii="Calibri" w:hAnsi="Calibri" w:cs="Calibri"/>
                <w:bCs/>
                <w:sz w:val="22"/>
                <w:szCs w:val="22"/>
              </w:rPr>
            </w:pPr>
          </w:p>
          <w:p w14:paraId="396DE947" w14:textId="77777777" w:rsidR="00A371DA" w:rsidRDefault="00A371DA" w:rsidP="00A371DA">
            <w:pPr>
              <w:jc w:val="center"/>
              <w:rPr>
                <w:rFonts w:ascii="Calibri" w:hAnsi="Calibri" w:cs="Calibri"/>
                <w:bCs/>
                <w:sz w:val="22"/>
                <w:szCs w:val="22"/>
              </w:rPr>
            </w:pPr>
          </w:p>
          <w:p w14:paraId="7FD4D1D1" w14:textId="77777777" w:rsidR="00A371DA" w:rsidRDefault="00A371DA" w:rsidP="00A371DA">
            <w:pPr>
              <w:jc w:val="center"/>
              <w:rPr>
                <w:rFonts w:ascii="Calibri" w:hAnsi="Calibri" w:cs="Calibri"/>
                <w:bCs/>
                <w:sz w:val="22"/>
                <w:szCs w:val="22"/>
              </w:rPr>
            </w:pPr>
          </w:p>
          <w:p w14:paraId="6145833B" w14:textId="7D56B564" w:rsidR="00A371DA" w:rsidRDefault="00A371DA" w:rsidP="00A371DA">
            <w:pPr>
              <w:jc w:val="center"/>
              <w:rPr>
                <w:rFonts w:ascii="Calibri" w:hAnsi="Calibri" w:cs="Calibri"/>
                <w:bCs/>
                <w:sz w:val="22"/>
                <w:szCs w:val="22"/>
              </w:rPr>
            </w:pPr>
            <w:r>
              <w:rPr>
                <w:rFonts w:ascii="Calibri" w:hAnsi="Calibri" w:cs="Calibri"/>
                <w:bCs/>
                <w:sz w:val="22"/>
                <w:szCs w:val="22"/>
              </w:rPr>
              <w:t>1</w:t>
            </w:r>
            <w:r w:rsidRPr="00A371DA">
              <w:rPr>
                <w:rFonts w:ascii="Calibri" w:hAnsi="Calibri" w:cs="Calibri"/>
                <w:bCs/>
                <w:sz w:val="22"/>
                <w:szCs w:val="22"/>
              </w:rPr>
              <w:t>mins</w:t>
            </w:r>
          </w:p>
          <w:p w14:paraId="1BD69115" w14:textId="77777777" w:rsidR="00A371DA" w:rsidRDefault="00A371DA" w:rsidP="00A371DA">
            <w:pPr>
              <w:jc w:val="center"/>
              <w:rPr>
                <w:rFonts w:ascii="Calibri" w:hAnsi="Calibri" w:cs="Calibri"/>
                <w:bCs/>
                <w:sz w:val="22"/>
                <w:szCs w:val="22"/>
              </w:rPr>
            </w:pPr>
          </w:p>
          <w:p w14:paraId="3FE37095" w14:textId="77777777" w:rsidR="00A371DA" w:rsidRDefault="00A371DA" w:rsidP="00A371DA">
            <w:pPr>
              <w:jc w:val="center"/>
              <w:rPr>
                <w:rFonts w:ascii="Calibri" w:hAnsi="Calibri" w:cs="Calibri"/>
                <w:bCs/>
                <w:sz w:val="22"/>
                <w:szCs w:val="22"/>
              </w:rPr>
            </w:pPr>
          </w:p>
          <w:p w14:paraId="50DF1C4D" w14:textId="77777777" w:rsidR="00A371DA" w:rsidRDefault="00A371DA" w:rsidP="00A371DA">
            <w:pPr>
              <w:jc w:val="center"/>
              <w:rPr>
                <w:rFonts w:ascii="Calibri" w:hAnsi="Calibri" w:cs="Calibri"/>
                <w:bCs/>
                <w:sz w:val="22"/>
                <w:szCs w:val="22"/>
              </w:rPr>
            </w:pPr>
          </w:p>
          <w:p w14:paraId="2FAC4C8B" w14:textId="77777777" w:rsidR="00A371DA" w:rsidRDefault="00A371DA" w:rsidP="00A371DA">
            <w:pPr>
              <w:jc w:val="center"/>
              <w:rPr>
                <w:rFonts w:ascii="Calibri" w:hAnsi="Calibri" w:cs="Calibri"/>
                <w:bCs/>
                <w:sz w:val="22"/>
                <w:szCs w:val="22"/>
              </w:rPr>
            </w:pPr>
          </w:p>
          <w:p w14:paraId="0FA78456" w14:textId="545AF1F1" w:rsidR="00A371DA" w:rsidRDefault="002D2149" w:rsidP="00A371DA">
            <w:pPr>
              <w:jc w:val="center"/>
              <w:rPr>
                <w:rFonts w:ascii="Calibri" w:hAnsi="Calibri" w:cs="Calibri"/>
                <w:bCs/>
                <w:sz w:val="22"/>
                <w:szCs w:val="22"/>
              </w:rPr>
            </w:pPr>
            <w:r>
              <w:rPr>
                <w:rFonts w:ascii="Calibri" w:hAnsi="Calibri" w:cs="Calibri"/>
                <w:bCs/>
                <w:sz w:val="22"/>
                <w:szCs w:val="22"/>
              </w:rPr>
              <w:t>5</w:t>
            </w:r>
            <w:r w:rsidR="00A371DA">
              <w:rPr>
                <w:rFonts w:ascii="Calibri" w:hAnsi="Calibri" w:cs="Calibri"/>
                <w:bCs/>
                <w:sz w:val="22"/>
                <w:szCs w:val="22"/>
              </w:rPr>
              <w:t>mins</w:t>
            </w:r>
          </w:p>
          <w:p w14:paraId="35982527" w14:textId="77777777" w:rsidR="00A371DA" w:rsidRDefault="00A371DA" w:rsidP="00A371DA">
            <w:pPr>
              <w:jc w:val="center"/>
              <w:rPr>
                <w:rFonts w:ascii="Calibri" w:hAnsi="Calibri" w:cs="Calibri"/>
                <w:bCs/>
                <w:sz w:val="22"/>
                <w:szCs w:val="22"/>
              </w:rPr>
            </w:pPr>
          </w:p>
          <w:p w14:paraId="35DC8582" w14:textId="77777777" w:rsidR="00A371DA" w:rsidRDefault="00A371DA" w:rsidP="00A371DA">
            <w:pPr>
              <w:jc w:val="center"/>
              <w:rPr>
                <w:rFonts w:ascii="Calibri" w:hAnsi="Calibri" w:cs="Calibri"/>
                <w:bCs/>
                <w:sz w:val="22"/>
                <w:szCs w:val="22"/>
              </w:rPr>
            </w:pPr>
          </w:p>
          <w:p w14:paraId="0887632E" w14:textId="77777777" w:rsidR="00A371DA" w:rsidRDefault="00A371DA" w:rsidP="00A371DA">
            <w:pPr>
              <w:jc w:val="center"/>
              <w:rPr>
                <w:rFonts w:ascii="Calibri" w:hAnsi="Calibri" w:cs="Calibri"/>
                <w:bCs/>
                <w:sz w:val="22"/>
                <w:szCs w:val="22"/>
              </w:rPr>
            </w:pPr>
          </w:p>
          <w:p w14:paraId="5CA77BCC" w14:textId="77777777" w:rsidR="00A371DA" w:rsidRDefault="00A371DA" w:rsidP="00A371DA">
            <w:pPr>
              <w:jc w:val="center"/>
              <w:rPr>
                <w:rFonts w:ascii="Calibri" w:hAnsi="Calibri" w:cs="Calibri"/>
                <w:bCs/>
                <w:sz w:val="22"/>
                <w:szCs w:val="22"/>
              </w:rPr>
            </w:pPr>
          </w:p>
          <w:p w14:paraId="1A43BE9E" w14:textId="77777777" w:rsidR="00A371DA" w:rsidRDefault="00A371DA" w:rsidP="00A371DA">
            <w:pPr>
              <w:jc w:val="center"/>
              <w:rPr>
                <w:rFonts w:ascii="Calibri" w:hAnsi="Calibri" w:cs="Calibri"/>
                <w:bCs/>
                <w:sz w:val="22"/>
                <w:szCs w:val="22"/>
              </w:rPr>
            </w:pPr>
          </w:p>
          <w:p w14:paraId="45F8448F" w14:textId="77777777" w:rsidR="00A371DA" w:rsidRDefault="00A371DA" w:rsidP="00A371DA">
            <w:pPr>
              <w:jc w:val="center"/>
              <w:rPr>
                <w:rFonts w:ascii="Calibri" w:hAnsi="Calibri" w:cs="Calibri"/>
                <w:bCs/>
                <w:sz w:val="22"/>
                <w:szCs w:val="22"/>
              </w:rPr>
            </w:pPr>
          </w:p>
          <w:p w14:paraId="037E03BB" w14:textId="724141C0" w:rsidR="00A371DA" w:rsidRDefault="00A371DA" w:rsidP="00A371DA">
            <w:pPr>
              <w:jc w:val="center"/>
              <w:rPr>
                <w:rFonts w:ascii="Calibri" w:hAnsi="Calibri" w:cs="Calibri"/>
                <w:bCs/>
                <w:sz w:val="22"/>
                <w:szCs w:val="22"/>
              </w:rPr>
            </w:pPr>
            <w:r>
              <w:rPr>
                <w:rFonts w:ascii="Calibri" w:hAnsi="Calibri" w:cs="Calibri"/>
                <w:bCs/>
                <w:sz w:val="22"/>
                <w:szCs w:val="22"/>
              </w:rPr>
              <w:t>5mins</w:t>
            </w:r>
          </w:p>
          <w:p w14:paraId="1576EF37" w14:textId="77777777" w:rsidR="00A371DA" w:rsidRDefault="00A371DA" w:rsidP="00A371DA">
            <w:pPr>
              <w:jc w:val="center"/>
              <w:rPr>
                <w:rFonts w:ascii="Calibri" w:hAnsi="Calibri" w:cs="Calibri"/>
                <w:bCs/>
                <w:sz w:val="22"/>
                <w:szCs w:val="22"/>
              </w:rPr>
            </w:pPr>
          </w:p>
          <w:p w14:paraId="06129CAA" w14:textId="77777777" w:rsidR="00A371DA" w:rsidRDefault="00A371DA" w:rsidP="00A371DA">
            <w:pPr>
              <w:jc w:val="center"/>
              <w:rPr>
                <w:rFonts w:ascii="Calibri" w:hAnsi="Calibri" w:cs="Calibri"/>
                <w:bCs/>
                <w:sz w:val="22"/>
                <w:szCs w:val="22"/>
              </w:rPr>
            </w:pPr>
          </w:p>
          <w:p w14:paraId="02630B58" w14:textId="77777777" w:rsidR="00A371DA" w:rsidRDefault="00A371DA" w:rsidP="00A371DA">
            <w:pPr>
              <w:jc w:val="center"/>
              <w:rPr>
                <w:rFonts w:ascii="Calibri" w:hAnsi="Calibri" w:cs="Calibri"/>
                <w:bCs/>
                <w:sz w:val="22"/>
                <w:szCs w:val="22"/>
              </w:rPr>
            </w:pPr>
          </w:p>
          <w:p w14:paraId="0CB73C0E" w14:textId="77777777" w:rsidR="00A371DA" w:rsidRDefault="0053282A" w:rsidP="00A371DA">
            <w:pPr>
              <w:jc w:val="center"/>
              <w:rPr>
                <w:rFonts w:ascii="Calibri" w:hAnsi="Calibri" w:cs="Calibri"/>
                <w:bCs/>
                <w:sz w:val="22"/>
                <w:szCs w:val="22"/>
              </w:rPr>
            </w:pPr>
            <w:r>
              <w:rPr>
                <w:rFonts w:ascii="Calibri" w:hAnsi="Calibri" w:cs="Calibri"/>
                <w:bCs/>
                <w:sz w:val="22"/>
                <w:szCs w:val="22"/>
              </w:rPr>
              <w:t>5mins</w:t>
            </w:r>
          </w:p>
          <w:p w14:paraId="28E91E81" w14:textId="77777777" w:rsidR="0053282A" w:rsidRDefault="0053282A" w:rsidP="00A371DA">
            <w:pPr>
              <w:jc w:val="center"/>
              <w:rPr>
                <w:rFonts w:ascii="Calibri" w:hAnsi="Calibri" w:cs="Calibri"/>
                <w:bCs/>
                <w:sz w:val="22"/>
                <w:szCs w:val="22"/>
              </w:rPr>
            </w:pPr>
          </w:p>
          <w:p w14:paraId="5582759A" w14:textId="77777777" w:rsidR="0053282A" w:rsidRDefault="0053282A" w:rsidP="00A371DA">
            <w:pPr>
              <w:jc w:val="center"/>
              <w:rPr>
                <w:rFonts w:ascii="Calibri" w:hAnsi="Calibri" w:cs="Calibri"/>
                <w:bCs/>
                <w:sz w:val="22"/>
                <w:szCs w:val="22"/>
              </w:rPr>
            </w:pPr>
          </w:p>
          <w:p w14:paraId="0B34E6B2" w14:textId="77777777" w:rsidR="0053282A" w:rsidRDefault="0053282A" w:rsidP="00A371DA">
            <w:pPr>
              <w:jc w:val="center"/>
              <w:rPr>
                <w:rFonts w:ascii="Calibri" w:hAnsi="Calibri" w:cs="Calibri"/>
                <w:bCs/>
                <w:sz w:val="22"/>
                <w:szCs w:val="22"/>
              </w:rPr>
            </w:pPr>
          </w:p>
          <w:p w14:paraId="44E56D87" w14:textId="77777777" w:rsidR="0053282A" w:rsidRDefault="0053282A" w:rsidP="00A371DA">
            <w:pPr>
              <w:jc w:val="center"/>
              <w:rPr>
                <w:rFonts w:ascii="Calibri" w:hAnsi="Calibri" w:cs="Calibri"/>
                <w:bCs/>
                <w:sz w:val="22"/>
                <w:szCs w:val="22"/>
              </w:rPr>
            </w:pPr>
          </w:p>
          <w:p w14:paraId="1764ADA7" w14:textId="39FAF4FC" w:rsidR="0053282A" w:rsidRDefault="00791CDB" w:rsidP="00A371DA">
            <w:pPr>
              <w:jc w:val="center"/>
              <w:rPr>
                <w:rFonts w:ascii="Calibri" w:hAnsi="Calibri" w:cs="Calibri"/>
                <w:bCs/>
                <w:sz w:val="22"/>
                <w:szCs w:val="22"/>
              </w:rPr>
            </w:pPr>
            <w:r>
              <w:rPr>
                <w:rFonts w:ascii="Calibri" w:hAnsi="Calibri" w:cs="Calibri"/>
                <w:bCs/>
                <w:sz w:val="22"/>
                <w:szCs w:val="22"/>
              </w:rPr>
              <w:t>6</w:t>
            </w:r>
            <w:r w:rsidR="0053282A">
              <w:rPr>
                <w:rFonts w:ascii="Calibri" w:hAnsi="Calibri" w:cs="Calibri"/>
                <w:bCs/>
                <w:sz w:val="22"/>
                <w:szCs w:val="22"/>
              </w:rPr>
              <w:t>m</w:t>
            </w:r>
            <w:r w:rsidR="002D2149">
              <w:rPr>
                <w:rFonts w:ascii="Calibri" w:hAnsi="Calibri" w:cs="Calibri"/>
                <w:bCs/>
                <w:sz w:val="22"/>
                <w:szCs w:val="22"/>
              </w:rPr>
              <w:t>ins</w:t>
            </w:r>
          </w:p>
          <w:p w14:paraId="57F96F29" w14:textId="77777777" w:rsidR="002D2149" w:rsidRDefault="002D2149" w:rsidP="00A371DA">
            <w:pPr>
              <w:jc w:val="center"/>
              <w:rPr>
                <w:rFonts w:ascii="Calibri" w:hAnsi="Calibri" w:cs="Calibri"/>
                <w:bCs/>
                <w:sz w:val="22"/>
                <w:szCs w:val="22"/>
              </w:rPr>
            </w:pPr>
          </w:p>
          <w:p w14:paraId="50ECC42C" w14:textId="77777777" w:rsidR="002D2149" w:rsidRDefault="002D2149" w:rsidP="00A371DA">
            <w:pPr>
              <w:jc w:val="center"/>
              <w:rPr>
                <w:rFonts w:ascii="Calibri" w:hAnsi="Calibri" w:cs="Calibri"/>
                <w:bCs/>
                <w:sz w:val="22"/>
                <w:szCs w:val="22"/>
              </w:rPr>
            </w:pPr>
          </w:p>
          <w:p w14:paraId="653DB11A" w14:textId="77777777" w:rsidR="002D2149" w:rsidRDefault="002D2149" w:rsidP="00A371DA">
            <w:pPr>
              <w:jc w:val="center"/>
              <w:rPr>
                <w:rFonts w:ascii="Calibri" w:hAnsi="Calibri" w:cs="Calibri"/>
                <w:bCs/>
                <w:sz w:val="22"/>
                <w:szCs w:val="22"/>
              </w:rPr>
            </w:pPr>
          </w:p>
          <w:p w14:paraId="1BFBC175" w14:textId="6CEAA194" w:rsidR="002D2149" w:rsidRPr="00A371DA" w:rsidRDefault="00791CDB" w:rsidP="00A371DA">
            <w:pPr>
              <w:jc w:val="center"/>
              <w:rPr>
                <w:rFonts w:ascii="Calibri" w:hAnsi="Calibri" w:cs="Calibri"/>
                <w:bCs/>
                <w:sz w:val="22"/>
                <w:szCs w:val="22"/>
              </w:rPr>
            </w:pPr>
            <w:r>
              <w:rPr>
                <w:rFonts w:ascii="Calibri" w:hAnsi="Calibri" w:cs="Calibri"/>
                <w:bCs/>
                <w:sz w:val="22"/>
                <w:szCs w:val="22"/>
              </w:rPr>
              <w:t>5mins</w:t>
            </w:r>
          </w:p>
        </w:tc>
      </w:tr>
    </w:tbl>
    <w:p w14:paraId="7700BEEE" w14:textId="77777777" w:rsidR="00E10786" w:rsidRDefault="00E10786"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rsidTr="005739F9">
        <w:tc>
          <w:tcPr>
            <w:tcW w:w="9821" w:type="dxa"/>
            <w:shd w:val="clear" w:color="auto" w:fill="auto"/>
          </w:tcPr>
          <w:p w14:paraId="3030EA1F" w14:textId="77777777" w:rsidR="005979B1" w:rsidRPr="00887937" w:rsidRDefault="005979B1" w:rsidP="005739F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5F926274" w14:textId="60FE2DD1" w:rsidR="005979B1" w:rsidRPr="00887937" w:rsidRDefault="0054131C" w:rsidP="005739F9">
            <w:pPr>
              <w:jc w:val="both"/>
              <w:rPr>
                <w:b/>
                <w:szCs w:val="24"/>
              </w:rPr>
            </w:pPr>
            <w:r>
              <w:rPr>
                <w:b/>
                <w:szCs w:val="24"/>
              </w:rPr>
              <w:t>Formative:</w:t>
            </w:r>
          </w:p>
          <w:p w14:paraId="0DD7E904" w14:textId="336D4F85" w:rsidR="005979B1" w:rsidRDefault="009965D9" w:rsidP="005739F9">
            <w:pPr>
              <w:jc w:val="both"/>
              <w:rPr>
                <w:bCs/>
                <w:szCs w:val="24"/>
              </w:rPr>
            </w:pPr>
            <w:r>
              <w:rPr>
                <w:bCs/>
                <w:szCs w:val="24"/>
              </w:rPr>
              <w:t>Entry level behavior</w:t>
            </w:r>
            <w:r w:rsidR="00F07C66">
              <w:rPr>
                <w:bCs/>
                <w:szCs w:val="24"/>
              </w:rPr>
              <w:t>.</w:t>
            </w:r>
          </w:p>
          <w:p w14:paraId="3B3014AA" w14:textId="68C93BF5" w:rsidR="009965D9" w:rsidRDefault="009965D9" w:rsidP="005739F9">
            <w:pPr>
              <w:jc w:val="both"/>
              <w:rPr>
                <w:bCs/>
                <w:szCs w:val="24"/>
              </w:rPr>
            </w:pPr>
            <w:r>
              <w:rPr>
                <w:bCs/>
                <w:szCs w:val="24"/>
              </w:rPr>
              <w:t>Q and A to check learning and understanding throughout the lecture</w:t>
            </w:r>
            <w:r w:rsidR="00F07C66">
              <w:rPr>
                <w:bCs/>
                <w:szCs w:val="24"/>
              </w:rPr>
              <w:t>.</w:t>
            </w:r>
          </w:p>
          <w:p w14:paraId="44233E54" w14:textId="77777777" w:rsidR="0054131C" w:rsidRDefault="0054131C" w:rsidP="0054131C">
            <w:pPr>
              <w:jc w:val="both"/>
              <w:rPr>
                <w:bCs/>
                <w:szCs w:val="24"/>
              </w:rPr>
            </w:pPr>
            <w:r>
              <w:rPr>
                <w:bCs/>
                <w:szCs w:val="24"/>
              </w:rPr>
              <w:t>Video to stay away from chalk and talk and Q and A to keep learners engaged.</w:t>
            </w:r>
          </w:p>
          <w:p w14:paraId="00D70DD2" w14:textId="77777777" w:rsidR="0054131C" w:rsidRDefault="0054131C" w:rsidP="005739F9">
            <w:pPr>
              <w:jc w:val="both"/>
              <w:rPr>
                <w:bCs/>
                <w:szCs w:val="24"/>
              </w:rPr>
            </w:pPr>
          </w:p>
          <w:p w14:paraId="28800B16" w14:textId="204B920A" w:rsidR="0054131C" w:rsidRPr="0054131C" w:rsidRDefault="002F4255" w:rsidP="005739F9">
            <w:pPr>
              <w:jc w:val="both"/>
              <w:rPr>
                <w:b/>
                <w:szCs w:val="24"/>
              </w:rPr>
            </w:pPr>
            <w:r>
              <w:rPr>
                <w:b/>
                <w:szCs w:val="24"/>
              </w:rPr>
              <w:t>Summative</w:t>
            </w:r>
            <w:r w:rsidR="0054131C">
              <w:rPr>
                <w:b/>
                <w:szCs w:val="24"/>
              </w:rPr>
              <w:t>:</w:t>
            </w:r>
          </w:p>
          <w:p w14:paraId="0467EE2E" w14:textId="089220A0" w:rsidR="005979B1" w:rsidRPr="0054131C" w:rsidRDefault="009965D9" w:rsidP="005739F9">
            <w:pPr>
              <w:jc w:val="both"/>
              <w:rPr>
                <w:bCs/>
                <w:szCs w:val="24"/>
              </w:rPr>
            </w:pPr>
            <w:r>
              <w:rPr>
                <w:bCs/>
                <w:szCs w:val="24"/>
              </w:rPr>
              <w:t xml:space="preserve">Gaming and quiz to keep learners engaged and to check learning and </w:t>
            </w:r>
            <w:r w:rsidR="00F07C66">
              <w:rPr>
                <w:bCs/>
                <w:szCs w:val="24"/>
              </w:rPr>
              <w:t>understanding.</w:t>
            </w:r>
          </w:p>
          <w:p w14:paraId="3CACB8FD" w14:textId="77777777" w:rsidR="005979B1" w:rsidRPr="00887937" w:rsidRDefault="005979B1" w:rsidP="005739F9">
            <w:pPr>
              <w:jc w:val="both"/>
              <w:rPr>
                <w:b/>
                <w:szCs w:val="24"/>
              </w:rPr>
            </w:pPr>
          </w:p>
        </w:tc>
      </w:tr>
    </w:tbl>
    <w:p w14:paraId="0C490D02" w14:textId="2C9F79FF" w:rsidR="0092776E" w:rsidRDefault="0092776E"/>
    <w:tbl>
      <w:tblPr>
        <w:tblStyle w:val="TableGrid"/>
        <w:tblW w:w="0" w:type="auto"/>
        <w:tblLook w:val="04A0" w:firstRow="1" w:lastRow="0" w:firstColumn="1" w:lastColumn="0" w:noHBand="0" w:noVBand="1"/>
      </w:tblPr>
      <w:tblGrid>
        <w:gridCol w:w="9016"/>
      </w:tblGrid>
      <w:tr w:rsidR="00EA79AC" w14:paraId="3D72A5D7" w14:textId="77777777" w:rsidTr="00EA79AC">
        <w:tc>
          <w:tcPr>
            <w:tcW w:w="9016" w:type="dxa"/>
          </w:tcPr>
          <w:p w14:paraId="2B0CF704" w14:textId="26047D82" w:rsidR="00EA79AC" w:rsidRPr="00EA79AC" w:rsidRDefault="00EA79AC" w:rsidP="00EA79AC">
            <w:pPr>
              <w:rPr>
                <w:rFonts w:asciiTheme="minorHAnsi" w:hAnsiTheme="minorHAnsi" w:cstheme="minorHAnsi"/>
                <w:b/>
                <w:szCs w:val="24"/>
              </w:rPr>
            </w:pPr>
            <w:r w:rsidRPr="00EA79AC">
              <w:rPr>
                <w:rFonts w:asciiTheme="minorHAnsi" w:hAnsiTheme="minorHAnsi" w:cstheme="minorHAnsi"/>
                <w:b/>
                <w:szCs w:val="24"/>
              </w:rPr>
              <w:lastRenderedPageBreak/>
              <w:t>Informal reflection (to be completed after the session)</w:t>
            </w:r>
          </w:p>
          <w:p w14:paraId="1428E0DB" w14:textId="77777777" w:rsidR="00EA79AC" w:rsidRPr="00AC67F3" w:rsidRDefault="00EA79AC" w:rsidP="00EA79AC">
            <w:pPr>
              <w:rPr>
                <w:bCs/>
                <w:szCs w:val="24"/>
              </w:rPr>
            </w:pPr>
          </w:p>
          <w:p w14:paraId="5EE70F44" w14:textId="77777777" w:rsidR="00EA79AC" w:rsidRDefault="00EA79AC" w:rsidP="00EA79AC">
            <w:pPr>
              <w:rPr>
                <w:b/>
                <w:szCs w:val="24"/>
              </w:rPr>
            </w:pPr>
          </w:p>
          <w:p w14:paraId="2B2070A6" w14:textId="77777777" w:rsidR="00EA79AC" w:rsidRDefault="00EA79AC" w:rsidP="00EA79AC">
            <w:pPr>
              <w:rPr>
                <w:b/>
                <w:szCs w:val="24"/>
              </w:rPr>
            </w:pPr>
          </w:p>
          <w:p w14:paraId="6E74372A" w14:textId="77777777" w:rsidR="00EA79AC" w:rsidRDefault="00EA79AC" w:rsidP="00EA79AC">
            <w:pPr>
              <w:rPr>
                <w:b/>
                <w:szCs w:val="24"/>
              </w:rPr>
            </w:pPr>
          </w:p>
          <w:p w14:paraId="5CEEF0AF" w14:textId="77777777" w:rsidR="00EA79AC" w:rsidRDefault="00EA79AC" w:rsidP="00EA79AC">
            <w:pPr>
              <w:rPr>
                <w:b/>
                <w:szCs w:val="24"/>
              </w:rPr>
            </w:pPr>
          </w:p>
          <w:p w14:paraId="334A126C" w14:textId="77777777" w:rsidR="00EA79AC" w:rsidRDefault="00EA79AC" w:rsidP="00EA79AC">
            <w:pPr>
              <w:rPr>
                <w:b/>
                <w:szCs w:val="24"/>
              </w:rPr>
            </w:pPr>
          </w:p>
          <w:p w14:paraId="2669D151" w14:textId="77777777" w:rsidR="00EA79AC" w:rsidRDefault="00EA79AC" w:rsidP="00EA79AC">
            <w:pPr>
              <w:rPr>
                <w:b/>
                <w:szCs w:val="24"/>
              </w:rPr>
            </w:pPr>
          </w:p>
          <w:p w14:paraId="5ECD9360" w14:textId="77777777" w:rsidR="00EA79AC" w:rsidRDefault="00EA79AC" w:rsidP="00EA79AC">
            <w:pPr>
              <w:rPr>
                <w:b/>
                <w:szCs w:val="24"/>
              </w:rPr>
            </w:pPr>
          </w:p>
          <w:p w14:paraId="63799768" w14:textId="77777777" w:rsidR="00EA79AC" w:rsidRDefault="00EA79AC" w:rsidP="00EA79AC">
            <w:pPr>
              <w:rPr>
                <w:b/>
                <w:szCs w:val="24"/>
              </w:rPr>
            </w:pPr>
          </w:p>
          <w:p w14:paraId="368374D0" w14:textId="77777777" w:rsidR="00EA79AC" w:rsidRDefault="00EA79AC" w:rsidP="00EA79AC">
            <w:pPr>
              <w:rPr>
                <w:b/>
                <w:szCs w:val="24"/>
              </w:rPr>
            </w:pPr>
          </w:p>
          <w:p w14:paraId="65EF05E7" w14:textId="77777777" w:rsidR="00EA79AC" w:rsidRDefault="00EA79AC" w:rsidP="00EA79AC">
            <w:pPr>
              <w:rPr>
                <w:b/>
                <w:szCs w:val="24"/>
              </w:rPr>
            </w:pPr>
          </w:p>
          <w:p w14:paraId="43CF70BB" w14:textId="77777777" w:rsidR="00EA79AC" w:rsidRDefault="00EA79AC" w:rsidP="00EA79AC">
            <w:pPr>
              <w:rPr>
                <w:b/>
                <w:szCs w:val="24"/>
              </w:rPr>
            </w:pPr>
          </w:p>
          <w:p w14:paraId="7EE8A25F" w14:textId="77777777" w:rsidR="00EA79AC" w:rsidRDefault="00EA79AC" w:rsidP="00EA79AC">
            <w:pPr>
              <w:rPr>
                <w:b/>
                <w:szCs w:val="24"/>
              </w:rPr>
            </w:pPr>
          </w:p>
          <w:p w14:paraId="423330D9" w14:textId="77777777" w:rsidR="00EA79AC" w:rsidRDefault="00EA79AC" w:rsidP="00EA79AC">
            <w:pPr>
              <w:rPr>
                <w:b/>
                <w:szCs w:val="24"/>
              </w:rPr>
            </w:pPr>
          </w:p>
          <w:p w14:paraId="4995A0E9" w14:textId="77777777" w:rsidR="00EA79AC" w:rsidRDefault="00EA79AC" w:rsidP="00EA79AC">
            <w:pPr>
              <w:rPr>
                <w:b/>
                <w:szCs w:val="24"/>
              </w:rPr>
            </w:pPr>
          </w:p>
          <w:p w14:paraId="2DAB378F" w14:textId="77777777" w:rsidR="00EA79AC" w:rsidRDefault="00EA79AC" w:rsidP="00EA79AC">
            <w:pPr>
              <w:rPr>
                <w:b/>
                <w:szCs w:val="24"/>
              </w:rPr>
            </w:pPr>
          </w:p>
          <w:p w14:paraId="58DEB4CE" w14:textId="77777777" w:rsidR="00EA79AC" w:rsidRDefault="00EA79AC" w:rsidP="00EA79AC">
            <w:pPr>
              <w:rPr>
                <w:b/>
                <w:szCs w:val="24"/>
              </w:rPr>
            </w:pPr>
          </w:p>
          <w:p w14:paraId="75B043AA" w14:textId="77777777" w:rsidR="00EA79AC" w:rsidRDefault="00EA79AC" w:rsidP="00EA79AC">
            <w:pPr>
              <w:rPr>
                <w:b/>
                <w:szCs w:val="24"/>
              </w:rPr>
            </w:pPr>
          </w:p>
          <w:p w14:paraId="2FF26DAC" w14:textId="77777777" w:rsidR="00EA79AC" w:rsidRDefault="00EA79AC" w:rsidP="00EA79AC">
            <w:pPr>
              <w:rPr>
                <w:b/>
                <w:szCs w:val="24"/>
              </w:rPr>
            </w:pPr>
          </w:p>
          <w:p w14:paraId="25C9214D" w14:textId="77777777" w:rsidR="00EA79AC" w:rsidRDefault="00EA79AC" w:rsidP="00EA79AC">
            <w:pPr>
              <w:rPr>
                <w:b/>
                <w:szCs w:val="24"/>
              </w:rPr>
            </w:pPr>
          </w:p>
          <w:p w14:paraId="5738E8CD" w14:textId="77777777" w:rsidR="00EA79AC" w:rsidRDefault="00EA79AC" w:rsidP="00EA79AC">
            <w:pPr>
              <w:rPr>
                <w:b/>
                <w:szCs w:val="24"/>
              </w:rPr>
            </w:pPr>
          </w:p>
          <w:p w14:paraId="2A84A31F" w14:textId="300F54E7" w:rsidR="00EA79AC" w:rsidRDefault="00EA79AC" w:rsidP="00EA79AC">
            <w:pPr>
              <w:rPr>
                <w:b/>
                <w:szCs w:val="24"/>
              </w:rPr>
            </w:pPr>
          </w:p>
        </w:tc>
      </w:tr>
    </w:tbl>
    <w:p w14:paraId="02DBCA5E" w14:textId="77777777" w:rsidR="00EA79AC" w:rsidRPr="00887937" w:rsidRDefault="00EA79AC" w:rsidP="00EA79AC">
      <w:pPr>
        <w:rPr>
          <w:b/>
          <w:szCs w:val="24"/>
        </w:rPr>
      </w:pPr>
    </w:p>
    <w:p w14:paraId="44EF20AF" w14:textId="77777777" w:rsidR="00EA79AC" w:rsidRPr="00887937" w:rsidRDefault="00EA79AC" w:rsidP="00EA79AC">
      <w:pPr>
        <w:rPr>
          <w:b/>
          <w:szCs w:val="24"/>
        </w:rPr>
      </w:pPr>
    </w:p>
    <w:p w14:paraId="24C5BDAF" w14:textId="77777777" w:rsidR="00EA79AC" w:rsidRPr="00887937" w:rsidRDefault="00EA79AC" w:rsidP="00EA79AC">
      <w:pPr>
        <w:rPr>
          <w:b/>
          <w:szCs w:val="24"/>
        </w:rPr>
      </w:pPr>
    </w:p>
    <w:p w14:paraId="7D17F24A" w14:textId="77777777" w:rsidR="00EA79AC" w:rsidRDefault="00EA79AC"/>
    <w:sectPr w:rsidR="00EA7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77A5"/>
    <w:multiLevelType w:val="hybridMultilevel"/>
    <w:tmpl w:val="ADD07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40F95"/>
    <w:multiLevelType w:val="multilevel"/>
    <w:tmpl w:val="E932B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37190B"/>
    <w:multiLevelType w:val="multilevel"/>
    <w:tmpl w:val="E0C81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6E3212"/>
    <w:multiLevelType w:val="multilevel"/>
    <w:tmpl w:val="3FB8D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E62BF5"/>
    <w:multiLevelType w:val="hybridMultilevel"/>
    <w:tmpl w:val="FE0E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2447648">
    <w:abstractNumId w:val="0"/>
  </w:num>
  <w:num w:numId="2" w16cid:durableId="849875477">
    <w:abstractNumId w:val="4"/>
  </w:num>
  <w:num w:numId="3" w16cid:durableId="306252906">
    <w:abstractNumId w:val="2"/>
  </w:num>
  <w:num w:numId="4" w16cid:durableId="961687401">
    <w:abstractNumId w:val="3"/>
  </w:num>
  <w:num w:numId="5" w16cid:durableId="1335112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6881"/>
    <w:rsid w:val="00030696"/>
    <w:rsid w:val="00031513"/>
    <w:rsid w:val="00035A9F"/>
    <w:rsid w:val="0003666A"/>
    <w:rsid w:val="00060939"/>
    <w:rsid w:val="00063C6F"/>
    <w:rsid w:val="0006755C"/>
    <w:rsid w:val="00073DFD"/>
    <w:rsid w:val="00080DB8"/>
    <w:rsid w:val="000B0479"/>
    <w:rsid w:val="000C401F"/>
    <w:rsid w:val="000D43C5"/>
    <w:rsid w:val="000D67EA"/>
    <w:rsid w:val="00127991"/>
    <w:rsid w:val="001416FB"/>
    <w:rsid w:val="001768D7"/>
    <w:rsid w:val="001A07FE"/>
    <w:rsid w:val="001B2865"/>
    <w:rsid w:val="001D0635"/>
    <w:rsid w:val="001D12B2"/>
    <w:rsid w:val="001D2FC6"/>
    <w:rsid w:val="001D40AD"/>
    <w:rsid w:val="001D73A0"/>
    <w:rsid w:val="001F4B66"/>
    <w:rsid w:val="002011A7"/>
    <w:rsid w:val="002158B6"/>
    <w:rsid w:val="00232CD9"/>
    <w:rsid w:val="00236169"/>
    <w:rsid w:val="00240721"/>
    <w:rsid w:val="00262285"/>
    <w:rsid w:val="0027135F"/>
    <w:rsid w:val="002818BF"/>
    <w:rsid w:val="002A1F61"/>
    <w:rsid w:val="002D2149"/>
    <w:rsid w:val="002D5D7D"/>
    <w:rsid w:val="002E0225"/>
    <w:rsid w:val="002E0A4B"/>
    <w:rsid w:val="002E2948"/>
    <w:rsid w:val="002F057B"/>
    <w:rsid w:val="002F4255"/>
    <w:rsid w:val="002F7370"/>
    <w:rsid w:val="00302901"/>
    <w:rsid w:val="00331232"/>
    <w:rsid w:val="0033175E"/>
    <w:rsid w:val="00332070"/>
    <w:rsid w:val="00345304"/>
    <w:rsid w:val="003549CF"/>
    <w:rsid w:val="00360A0B"/>
    <w:rsid w:val="00380EDB"/>
    <w:rsid w:val="00387748"/>
    <w:rsid w:val="003A63D2"/>
    <w:rsid w:val="003B009B"/>
    <w:rsid w:val="003B24CC"/>
    <w:rsid w:val="003C068E"/>
    <w:rsid w:val="003C3247"/>
    <w:rsid w:val="0041476F"/>
    <w:rsid w:val="004203AF"/>
    <w:rsid w:val="0044230B"/>
    <w:rsid w:val="004436FF"/>
    <w:rsid w:val="00451F98"/>
    <w:rsid w:val="00454971"/>
    <w:rsid w:val="00461CEE"/>
    <w:rsid w:val="00480C96"/>
    <w:rsid w:val="00485116"/>
    <w:rsid w:val="004C497F"/>
    <w:rsid w:val="005245ED"/>
    <w:rsid w:val="00526A3C"/>
    <w:rsid w:val="00531EB2"/>
    <w:rsid w:val="0053282A"/>
    <w:rsid w:val="0054131C"/>
    <w:rsid w:val="005432CC"/>
    <w:rsid w:val="00543435"/>
    <w:rsid w:val="005476E0"/>
    <w:rsid w:val="00551948"/>
    <w:rsid w:val="005558EF"/>
    <w:rsid w:val="00555FA9"/>
    <w:rsid w:val="00581E19"/>
    <w:rsid w:val="005979B1"/>
    <w:rsid w:val="005A7E92"/>
    <w:rsid w:val="005B6A42"/>
    <w:rsid w:val="005D465E"/>
    <w:rsid w:val="005F32F4"/>
    <w:rsid w:val="005F7C32"/>
    <w:rsid w:val="00604A34"/>
    <w:rsid w:val="00646DDE"/>
    <w:rsid w:val="0066467E"/>
    <w:rsid w:val="00682F1C"/>
    <w:rsid w:val="006D62FC"/>
    <w:rsid w:val="006F335B"/>
    <w:rsid w:val="00702160"/>
    <w:rsid w:val="00703A72"/>
    <w:rsid w:val="00713E0C"/>
    <w:rsid w:val="00737A2C"/>
    <w:rsid w:val="00740041"/>
    <w:rsid w:val="00747FAF"/>
    <w:rsid w:val="0075700C"/>
    <w:rsid w:val="00790B7A"/>
    <w:rsid w:val="00791CDB"/>
    <w:rsid w:val="007B6AA9"/>
    <w:rsid w:val="007E0B4A"/>
    <w:rsid w:val="007E1B51"/>
    <w:rsid w:val="007E7D3A"/>
    <w:rsid w:val="00811FCF"/>
    <w:rsid w:val="00857E58"/>
    <w:rsid w:val="008C249B"/>
    <w:rsid w:val="008E17D3"/>
    <w:rsid w:val="008F08E3"/>
    <w:rsid w:val="008F21EB"/>
    <w:rsid w:val="008F7B47"/>
    <w:rsid w:val="009041AE"/>
    <w:rsid w:val="00910631"/>
    <w:rsid w:val="0092040F"/>
    <w:rsid w:val="0092776E"/>
    <w:rsid w:val="00951C44"/>
    <w:rsid w:val="00976EAE"/>
    <w:rsid w:val="009940B4"/>
    <w:rsid w:val="009965D9"/>
    <w:rsid w:val="009B4A60"/>
    <w:rsid w:val="009B5CDE"/>
    <w:rsid w:val="009B67E0"/>
    <w:rsid w:val="009C1918"/>
    <w:rsid w:val="009D6F82"/>
    <w:rsid w:val="009E0A55"/>
    <w:rsid w:val="00A10797"/>
    <w:rsid w:val="00A129CE"/>
    <w:rsid w:val="00A371DA"/>
    <w:rsid w:val="00A560CB"/>
    <w:rsid w:val="00A564F2"/>
    <w:rsid w:val="00A72E38"/>
    <w:rsid w:val="00A81A65"/>
    <w:rsid w:val="00A92871"/>
    <w:rsid w:val="00A93EF7"/>
    <w:rsid w:val="00AA335A"/>
    <w:rsid w:val="00AB7145"/>
    <w:rsid w:val="00AB7900"/>
    <w:rsid w:val="00AC67F3"/>
    <w:rsid w:val="00AD7B8A"/>
    <w:rsid w:val="00AE244A"/>
    <w:rsid w:val="00AE6C6E"/>
    <w:rsid w:val="00AF6B0F"/>
    <w:rsid w:val="00B22FC5"/>
    <w:rsid w:val="00B46C1B"/>
    <w:rsid w:val="00B47914"/>
    <w:rsid w:val="00B47D13"/>
    <w:rsid w:val="00B56767"/>
    <w:rsid w:val="00B621CE"/>
    <w:rsid w:val="00B80542"/>
    <w:rsid w:val="00BB17D1"/>
    <w:rsid w:val="00BB3BD5"/>
    <w:rsid w:val="00BB3DA7"/>
    <w:rsid w:val="00BD46D1"/>
    <w:rsid w:val="00BF1041"/>
    <w:rsid w:val="00BF774B"/>
    <w:rsid w:val="00C32066"/>
    <w:rsid w:val="00C56E9B"/>
    <w:rsid w:val="00C7706F"/>
    <w:rsid w:val="00C807F1"/>
    <w:rsid w:val="00C97C7D"/>
    <w:rsid w:val="00CC5653"/>
    <w:rsid w:val="00CC6633"/>
    <w:rsid w:val="00CE0380"/>
    <w:rsid w:val="00D03218"/>
    <w:rsid w:val="00D32096"/>
    <w:rsid w:val="00D379C6"/>
    <w:rsid w:val="00D52760"/>
    <w:rsid w:val="00D61DA2"/>
    <w:rsid w:val="00D64C13"/>
    <w:rsid w:val="00D7087F"/>
    <w:rsid w:val="00D97878"/>
    <w:rsid w:val="00DB2FDB"/>
    <w:rsid w:val="00DC3EFB"/>
    <w:rsid w:val="00DF2578"/>
    <w:rsid w:val="00E0796F"/>
    <w:rsid w:val="00E10786"/>
    <w:rsid w:val="00E10D40"/>
    <w:rsid w:val="00E168D0"/>
    <w:rsid w:val="00E25566"/>
    <w:rsid w:val="00E258CC"/>
    <w:rsid w:val="00E3773E"/>
    <w:rsid w:val="00E619E2"/>
    <w:rsid w:val="00E72952"/>
    <w:rsid w:val="00E928AB"/>
    <w:rsid w:val="00EA79AC"/>
    <w:rsid w:val="00ED6EC4"/>
    <w:rsid w:val="00ED7006"/>
    <w:rsid w:val="00EF06E7"/>
    <w:rsid w:val="00EF257F"/>
    <w:rsid w:val="00F07C66"/>
    <w:rsid w:val="00F1216D"/>
    <w:rsid w:val="00F52C76"/>
    <w:rsid w:val="00F60EC8"/>
    <w:rsid w:val="00F77AA4"/>
    <w:rsid w:val="00F873D5"/>
    <w:rsid w:val="00FC0079"/>
    <w:rsid w:val="00FC3081"/>
    <w:rsid w:val="00FC60D5"/>
    <w:rsid w:val="00FD09BF"/>
    <w:rsid w:val="00FF252C"/>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7A2C"/>
    <w:pPr>
      <w:ind w:left="720"/>
      <w:contextualSpacing/>
    </w:pPr>
  </w:style>
  <w:style w:type="paragraph" w:styleId="NormalWeb">
    <w:name w:val="Normal (Web)"/>
    <w:basedOn w:val="Normal"/>
    <w:uiPriority w:val="99"/>
    <w:semiHidden/>
    <w:unhideWhenUsed/>
    <w:rsid w:val="00F77AA4"/>
    <w:pPr>
      <w:spacing w:before="100" w:beforeAutospacing="1" w:after="100" w:afterAutospacing="1"/>
    </w:pPr>
    <w:rPr>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239309">
      <w:bodyDiv w:val="1"/>
      <w:marLeft w:val="0"/>
      <w:marRight w:val="0"/>
      <w:marTop w:val="0"/>
      <w:marBottom w:val="0"/>
      <w:divBdr>
        <w:top w:val="none" w:sz="0" w:space="0" w:color="auto"/>
        <w:left w:val="none" w:sz="0" w:space="0" w:color="auto"/>
        <w:bottom w:val="none" w:sz="0" w:space="0" w:color="auto"/>
        <w:right w:val="none" w:sz="0" w:space="0" w:color="auto"/>
      </w:divBdr>
      <w:divsChild>
        <w:div w:id="511798767">
          <w:marLeft w:val="0"/>
          <w:marRight w:val="0"/>
          <w:marTop w:val="0"/>
          <w:marBottom w:val="0"/>
          <w:divBdr>
            <w:top w:val="none" w:sz="0" w:space="0" w:color="auto"/>
            <w:left w:val="none" w:sz="0" w:space="0" w:color="auto"/>
            <w:bottom w:val="none" w:sz="0" w:space="0" w:color="auto"/>
            <w:right w:val="none" w:sz="0" w:space="0" w:color="auto"/>
          </w:divBdr>
          <w:divsChild>
            <w:div w:id="931090492">
              <w:marLeft w:val="0"/>
              <w:marRight w:val="0"/>
              <w:marTop w:val="0"/>
              <w:marBottom w:val="0"/>
              <w:divBdr>
                <w:top w:val="none" w:sz="0" w:space="0" w:color="auto"/>
                <w:left w:val="none" w:sz="0" w:space="0" w:color="auto"/>
                <w:bottom w:val="none" w:sz="0" w:space="0" w:color="auto"/>
                <w:right w:val="none" w:sz="0" w:space="0" w:color="auto"/>
              </w:divBdr>
              <w:divsChild>
                <w:div w:id="850412143">
                  <w:marLeft w:val="0"/>
                  <w:marRight w:val="0"/>
                  <w:marTop w:val="0"/>
                  <w:marBottom w:val="0"/>
                  <w:divBdr>
                    <w:top w:val="none" w:sz="0" w:space="0" w:color="auto"/>
                    <w:left w:val="none" w:sz="0" w:space="0" w:color="auto"/>
                    <w:bottom w:val="none" w:sz="0" w:space="0" w:color="auto"/>
                    <w:right w:val="none" w:sz="0" w:space="0" w:color="auto"/>
                  </w:divBdr>
                  <w:divsChild>
                    <w:div w:id="22014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963505">
      <w:bodyDiv w:val="1"/>
      <w:marLeft w:val="0"/>
      <w:marRight w:val="0"/>
      <w:marTop w:val="0"/>
      <w:marBottom w:val="0"/>
      <w:divBdr>
        <w:top w:val="none" w:sz="0" w:space="0" w:color="auto"/>
        <w:left w:val="none" w:sz="0" w:space="0" w:color="auto"/>
        <w:bottom w:val="none" w:sz="0" w:space="0" w:color="auto"/>
        <w:right w:val="none" w:sz="0" w:space="0" w:color="auto"/>
      </w:divBdr>
      <w:divsChild>
        <w:div w:id="116338642">
          <w:marLeft w:val="0"/>
          <w:marRight w:val="0"/>
          <w:marTop w:val="0"/>
          <w:marBottom w:val="0"/>
          <w:divBdr>
            <w:top w:val="none" w:sz="0" w:space="0" w:color="auto"/>
            <w:left w:val="none" w:sz="0" w:space="0" w:color="auto"/>
            <w:bottom w:val="none" w:sz="0" w:space="0" w:color="auto"/>
            <w:right w:val="none" w:sz="0" w:space="0" w:color="auto"/>
          </w:divBdr>
          <w:divsChild>
            <w:div w:id="2140998083">
              <w:marLeft w:val="0"/>
              <w:marRight w:val="0"/>
              <w:marTop w:val="0"/>
              <w:marBottom w:val="0"/>
              <w:divBdr>
                <w:top w:val="none" w:sz="0" w:space="0" w:color="auto"/>
                <w:left w:val="none" w:sz="0" w:space="0" w:color="auto"/>
                <w:bottom w:val="none" w:sz="0" w:space="0" w:color="auto"/>
                <w:right w:val="none" w:sz="0" w:space="0" w:color="auto"/>
              </w:divBdr>
              <w:divsChild>
                <w:div w:id="1911622486">
                  <w:marLeft w:val="0"/>
                  <w:marRight w:val="0"/>
                  <w:marTop w:val="0"/>
                  <w:marBottom w:val="0"/>
                  <w:divBdr>
                    <w:top w:val="none" w:sz="0" w:space="0" w:color="auto"/>
                    <w:left w:val="none" w:sz="0" w:space="0" w:color="auto"/>
                    <w:bottom w:val="none" w:sz="0" w:space="0" w:color="auto"/>
                    <w:right w:val="none" w:sz="0" w:space="0" w:color="auto"/>
                  </w:divBdr>
                  <w:divsChild>
                    <w:div w:id="57405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434911">
      <w:bodyDiv w:val="1"/>
      <w:marLeft w:val="0"/>
      <w:marRight w:val="0"/>
      <w:marTop w:val="0"/>
      <w:marBottom w:val="0"/>
      <w:divBdr>
        <w:top w:val="none" w:sz="0" w:space="0" w:color="auto"/>
        <w:left w:val="none" w:sz="0" w:space="0" w:color="auto"/>
        <w:bottom w:val="none" w:sz="0" w:space="0" w:color="auto"/>
        <w:right w:val="none" w:sz="0" w:space="0" w:color="auto"/>
      </w:divBdr>
      <w:divsChild>
        <w:div w:id="2050952591">
          <w:marLeft w:val="0"/>
          <w:marRight w:val="0"/>
          <w:marTop w:val="0"/>
          <w:marBottom w:val="0"/>
          <w:divBdr>
            <w:top w:val="none" w:sz="0" w:space="0" w:color="auto"/>
            <w:left w:val="none" w:sz="0" w:space="0" w:color="auto"/>
            <w:bottom w:val="none" w:sz="0" w:space="0" w:color="auto"/>
            <w:right w:val="none" w:sz="0" w:space="0" w:color="auto"/>
          </w:divBdr>
          <w:divsChild>
            <w:div w:id="1772505270">
              <w:marLeft w:val="0"/>
              <w:marRight w:val="0"/>
              <w:marTop w:val="0"/>
              <w:marBottom w:val="0"/>
              <w:divBdr>
                <w:top w:val="none" w:sz="0" w:space="0" w:color="auto"/>
                <w:left w:val="none" w:sz="0" w:space="0" w:color="auto"/>
                <w:bottom w:val="none" w:sz="0" w:space="0" w:color="auto"/>
                <w:right w:val="none" w:sz="0" w:space="0" w:color="auto"/>
              </w:divBdr>
              <w:divsChild>
                <w:div w:id="1159004653">
                  <w:marLeft w:val="0"/>
                  <w:marRight w:val="0"/>
                  <w:marTop w:val="0"/>
                  <w:marBottom w:val="0"/>
                  <w:divBdr>
                    <w:top w:val="none" w:sz="0" w:space="0" w:color="auto"/>
                    <w:left w:val="none" w:sz="0" w:space="0" w:color="auto"/>
                    <w:bottom w:val="none" w:sz="0" w:space="0" w:color="auto"/>
                    <w:right w:val="none" w:sz="0" w:space="0" w:color="auto"/>
                  </w:divBdr>
                  <w:divsChild>
                    <w:div w:id="184420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3.xml><?xml version="1.0" encoding="utf-8"?>
<ds:datastoreItem xmlns:ds="http://schemas.openxmlformats.org/officeDocument/2006/customXml" ds:itemID="{B9D82F95-B750-4231-B418-380515E2B9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4</Pages>
  <Words>497</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Rhys Davies (2020665)</cp:lastModifiedBy>
  <cp:revision>31</cp:revision>
  <dcterms:created xsi:type="dcterms:W3CDTF">2023-09-12T14:47:00Z</dcterms:created>
  <dcterms:modified xsi:type="dcterms:W3CDTF">2023-09-28T09:59:00Z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