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9C22A7" w14:textId="5F8AB27D" w:rsidR="003155C4" w:rsidRPr="00BE78EA" w:rsidRDefault="00BE78EA">
      <w:pPr>
        <w:rPr>
          <w:b/>
          <w:bCs/>
          <w:color w:val="0070C0"/>
          <w:sz w:val="32"/>
          <w:szCs w:val="32"/>
        </w:rPr>
      </w:pPr>
      <w:r w:rsidRPr="00BE78EA">
        <w:rPr>
          <w:b/>
          <w:bCs/>
          <w:color w:val="0070C0"/>
          <w:sz w:val="32"/>
          <w:szCs w:val="32"/>
        </w:rPr>
        <w:t xml:space="preserve">ACDA5014 Adv Chem Group Project </w:t>
      </w:r>
    </w:p>
    <w:tbl>
      <w:tblPr>
        <w:tblW w:w="920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209"/>
      </w:tblGrid>
      <w:tr w:rsidR="000C3A48" w:rsidRPr="00F662AB" w14:paraId="1E4944C5" w14:textId="77777777" w:rsidTr="00B65D90">
        <w:trPr>
          <w:jc w:val="center"/>
        </w:trPr>
        <w:tc>
          <w:tcPr>
            <w:tcW w:w="9209" w:type="dxa"/>
            <w:tcBorders>
              <w:top w:val="single" w:sz="4" w:space="0" w:color="auto"/>
              <w:left w:val="single" w:sz="4" w:space="0" w:color="auto"/>
              <w:bottom w:val="single" w:sz="4" w:space="0" w:color="auto"/>
              <w:right w:val="single" w:sz="4" w:space="0" w:color="auto"/>
            </w:tcBorders>
            <w:shd w:val="clear" w:color="auto" w:fill="BFBFBF"/>
            <w:hideMark/>
          </w:tcPr>
          <w:p w14:paraId="570963DF" w14:textId="77777777" w:rsidR="000C3A48" w:rsidRPr="00F662AB" w:rsidRDefault="000C3A48" w:rsidP="00B65D90">
            <w:pPr>
              <w:spacing w:line="256" w:lineRule="auto"/>
              <w:rPr>
                <w:rFonts w:ascii="Arial" w:hAnsi="Arial" w:cs="Arial"/>
              </w:rPr>
            </w:pPr>
            <w:r w:rsidRPr="00F662AB">
              <w:rPr>
                <w:rFonts w:ascii="Arial" w:hAnsi="Arial" w:cs="Arial"/>
                <w:sz w:val="32"/>
                <w:szCs w:val="32"/>
              </w:rPr>
              <w:br w:type="page"/>
            </w:r>
            <w:r w:rsidRPr="00F662AB">
              <w:rPr>
                <w:rFonts w:ascii="Arial" w:hAnsi="Arial" w:cs="Arial"/>
                <w:b/>
                <w:caps/>
                <w:sz w:val="40"/>
              </w:rPr>
              <w:t xml:space="preserve">     Student FEEDBACK FORM </w:t>
            </w:r>
            <w:r w:rsidRPr="00F662AB">
              <w:rPr>
                <w:rFonts w:ascii="Arial" w:hAnsi="Arial" w:cs="Arial"/>
                <w:b/>
                <w:caps/>
                <w:color w:val="FF0000"/>
                <w:sz w:val="28"/>
                <w:szCs w:val="28"/>
              </w:rPr>
              <w:t>James how</w:t>
            </w:r>
            <w:r>
              <w:rPr>
                <w:rFonts w:ascii="Arial" w:hAnsi="Arial" w:cs="Arial"/>
                <w:b/>
                <w:caps/>
                <w:color w:val="FF0000"/>
                <w:sz w:val="28"/>
                <w:szCs w:val="28"/>
              </w:rPr>
              <w:t>e</w:t>
            </w:r>
          </w:p>
        </w:tc>
      </w:tr>
    </w:tbl>
    <w:p w14:paraId="7BDFFC79" w14:textId="77777777" w:rsidR="000C3A48" w:rsidRPr="00F662AB" w:rsidRDefault="000C3A48" w:rsidP="000C3A48">
      <w:pPr>
        <w:rPr>
          <w:rFonts w:ascii="Arial" w:hAnsi="Arial" w:cs="Arial"/>
        </w:rPr>
      </w:pPr>
    </w:p>
    <w:p w14:paraId="5AE5B607" w14:textId="77777777" w:rsidR="000C3A48" w:rsidRDefault="000C3A48" w:rsidP="000C3A48">
      <w:pPr>
        <w:pStyle w:val="BodyText1"/>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984FEFD" w14:textId="77777777" w:rsidR="000C3A48" w:rsidRDefault="000C3A48" w:rsidP="000C3A48">
      <w:pPr>
        <w:rPr>
          <w:rFonts w:ascii="Arial" w:hAnsi="Arial" w:cs="Arial"/>
          <w:b/>
        </w:rPr>
      </w:pPr>
    </w:p>
    <w:tbl>
      <w:tblPr>
        <w:tblW w:w="5000" w:type="pct"/>
        <w:tblLook w:val="04A0" w:firstRow="1" w:lastRow="0" w:firstColumn="1" w:lastColumn="0" w:noHBand="0" w:noVBand="1"/>
      </w:tblPr>
      <w:tblGrid>
        <w:gridCol w:w="7394"/>
        <w:gridCol w:w="626"/>
        <w:gridCol w:w="996"/>
      </w:tblGrid>
      <w:tr w:rsidR="000C3A48" w14:paraId="4C922A78" w14:textId="77777777" w:rsidTr="00B65D90">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3E36FE96" w14:textId="77777777" w:rsidR="000C3A48" w:rsidRDefault="000C3A48" w:rsidP="00B65D90">
            <w:pPr>
              <w:spacing w:line="256" w:lineRule="auto"/>
              <w:rPr>
                <w:rFonts w:ascii="Arial" w:hAnsi="Arial" w:cs="Arial"/>
                <w:b/>
              </w:rPr>
            </w:pPr>
            <w:r>
              <w:rPr>
                <w:rFonts w:ascii="Arial" w:hAnsi="Arial" w:cs="Arial"/>
                <w:b/>
                <w:szCs w:val="16"/>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5ED18FB1" w14:textId="77777777" w:rsidR="000C3A48" w:rsidRDefault="000C3A48" w:rsidP="00B65D90">
            <w:pPr>
              <w:spacing w:line="256" w:lineRule="auto"/>
              <w:ind w:left="34" w:right="113"/>
              <w:jc w:val="center"/>
              <w:rPr>
                <w:rFonts w:ascii="Arial" w:hAnsi="Arial" w:cs="Arial"/>
                <w:b/>
                <w:sz w:val="18"/>
                <w:szCs w:val="18"/>
              </w:rPr>
            </w:pPr>
            <w:r>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288252EB" w14:textId="77777777" w:rsidR="000C3A48" w:rsidRDefault="000C3A48" w:rsidP="00B65D90">
            <w:pPr>
              <w:spacing w:line="256" w:lineRule="auto"/>
              <w:ind w:left="113" w:right="113"/>
              <w:jc w:val="center"/>
              <w:rPr>
                <w:rFonts w:ascii="Arial" w:hAnsi="Arial" w:cs="Arial"/>
                <w:b/>
                <w:sz w:val="18"/>
                <w:szCs w:val="18"/>
              </w:rPr>
            </w:pPr>
            <w:r>
              <w:rPr>
                <w:rFonts w:ascii="Arial" w:hAnsi="Arial" w:cs="Arial"/>
                <w:b/>
                <w:sz w:val="18"/>
                <w:szCs w:val="18"/>
              </w:rPr>
              <w:t xml:space="preserve">Marks </w:t>
            </w:r>
          </w:p>
          <w:p w14:paraId="2AB3BE24" w14:textId="77777777" w:rsidR="000C3A48" w:rsidRDefault="000C3A48" w:rsidP="00B65D90">
            <w:pPr>
              <w:spacing w:line="256" w:lineRule="auto"/>
              <w:ind w:left="113" w:right="113"/>
              <w:jc w:val="center"/>
              <w:rPr>
                <w:rFonts w:ascii="Arial" w:hAnsi="Arial" w:cs="Arial"/>
                <w:b/>
                <w:sz w:val="18"/>
                <w:szCs w:val="18"/>
              </w:rPr>
            </w:pPr>
            <w:r>
              <w:rPr>
                <w:rFonts w:ascii="Arial" w:hAnsi="Arial" w:cs="Arial"/>
                <w:b/>
                <w:sz w:val="18"/>
                <w:szCs w:val="18"/>
              </w:rPr>
              <w:t>awarded</w:t>
            </w:r>
          </w:p>
        </w:tc>
      </w:tr>
      <w:tr w:rsidR="000C3A48" w14:paraId="591A1497"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1E740AB3" w14:textId="77777777" w:rsidR="000C3A48" w:rsidRDefault="000C3A48" w:rsidP="00B65D90">
            <w:pPr>
              <w:spacing w:line="256" w:lineRule="auto"/>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64CB24FB" w14:textId="77777777" w:rsidR="000C3A48" w:rsidRDefault="000C3A48" w:rsidP="00B65D90">
            <w:pPr>
              <w:spacing w:after="120" w:line="256" w:lineRule="auto"/>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bottom w:val="nil"/>
              <w:right w:val="single" w:sz="4" w:space="0" w:color="auto"/>
            </w:tcBorders>
            <w:shd w:val="clear" w:color="auto" w:fill="D9D9D9"/>
          </w:tcPr>
          <w:p w14:paraId="6056949D" w14:textId="77777777" w:rsidR="000C3A48" w:rsidRDefault="000C3A48" w:rsidP="00B65D90">
            <w:pPr>
              <w:spacing w:line="256" w:lineRule="auto"/>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490264C" w14:textId="77777777" w:rsidR="000C3A48" w:rsidRDefault="000C3A48" w:rsidP="00B65D90">
            <w:pPr>
              <w:spacing w:line="256" w:lineRule="auto"/>
              <w:jc w:val="center"/>
              <w:rPr>
                <w:rFonts w:ascii="Arial" w:hAnsi="Arial" w:cs="Arial"/>
                <w:sz w:val="32"/>
              </w:rPr>
            </w:pPr>
          </w:p>
        </w:tc>
      </w:tr>
      <w:tr w:rsidR="000C3A48" w14:paraId="17ABA390" w14:textId="77777777" w:rsidTr="00B65D90">
        <w:trPr>
          <w:trHeight w:val="450"/>
        </w:trPr>
        <w:tc>
          <w:tcPr>
            <w:tcW w:w="4169" w:type="pct"/>
            <w:vMerge w:val="restart"/>
            <w:tcBorders>
              <w:top w:val="single" w:sz="4" w:space="0" w:color="auto"/>
              <w:left w:val="single" w:sz="4" w:space="0" w:color="auto"/>
              <w:bottom w:val="single" w:sz="4" w:space="0" w:color="auto"/>
              <w:right w:val="single" w:sz="4" w:space="0" w:color="auto"/>
            </w:tcBorders>
            <w:hideMark/>
          </w:tcPr>
          <w:p w14:paraId="5894BCBF" w14:textId="77777777" w:rsidR="000C3A48" w:rsidRDefault="000C3A48" w:rsidP="00B65D90">
            <w:pPr>
              <w:spacing w:after="120" w:line="256" w:lineRule="auto"/>
              <w:rPr>
                <w:rFonts w:ascii="Arial" w:hAnsi="Arial" w:cs="Arial"/>
                <w:sz w:val="14"/>
                <w:szCs w:val="14"/>
              </w:rPr>
            </w:pPr>
            <w:r>
              <w:rPr>
                <w:rFonts w:ascii="Arial" w:hAnsi="Arial" w:cs="Arial"/>
                <w:sz w:val="14"/>
                <w:szCs w:val="14"/>
              </w:rPr>
              <w:t>None of the information is referenced.</w:t>
            </w:r>
          </w:p>
          <w:p w14:paraId="5D19C7B2" w14:textId="77777777" w:rsidR="000C3A48" w:rsidRDefault="000C3A48" w:rsidP="00B65D90">
            <w:pPr>
              <w:spacing w:after="120" w:line="256" w:lineRule="auto"/>
              <w:rPr>
                <w:rFonts w:ascii="Arial" w:hAnsi="Arial" w:cs="Arial"/>
                <w:sz w:val="14"/>
                <w:szCs w:val="14"/>
              </w:rPr>
            </w:pPr>
            <w:r>
              <w:rPr>
                <w:rFonts w:ascii="Arial" w:hAnsi="Arial" w:cs="Arial"/>
                <w:sz w:val="14"/>
                <w:szCs w:val="14"/>
              </w:rPr>
              <w:t xml:space="preserve">No source of the pictures was provided. </w:t>
            </w:r>
          </w:p>
          <w:p w14:paraId="410EEF7A" w14:textId="77777777" w:rsidR="000C3A48" w:rsidRDefault="000C3A48" w:rsidP="00B65D90">
            <w:pPr>
              <w:spacing w:after="120" w:line="256" w:lineRule="auto"/>
              <w:rPr>
                <w:rFonts w:ascii="Arial" w:hAnsi="Arial" w:cs="Arial"/>
                <w:sz w:val="14"/>
                <w:szCs w:val="14"/>
              </w:rPr>
            </w:pPr>
            <w:r>
              <w:rPr>
                <w:rFonts w:ascii="Arial" w:hAnsi="Arial" w:cs="Arial"/>
                <w:sz w:val="14"/>
                <w:szCs w:val="14"/>
              </w:rPr>
              <w:t>Considering the variety of information, different sources must have been used.</w:t>
            </w:r>
          </w:p>
          <w:p w14:paraId="7505DFCD" w14:textId="77777777" w:rsidR="000C3A48" w:rsidRDefault="000C3A48" w:rsidP="00B65D90">
            <w:pPr>
              <w:spacing w:after="120" w:line="256" w:lineRule="auto"/>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hideMark/>
          </w:tcPr>
          <w:p w14:paraId="7D67BC6C" w14:textId="77777777" w:rsidR="000C3A48" w:rsidRDefault="000C3A48" w:rsidP="00B65D90">
            <w:pPr>
              <w:spacing w:line="256" w:lineRule="auto"/>
              <w:jc w:val="center"/>
              <w:rPr>
                <w:rFonts w:ascii="Arial" w:hAnsi="Arial" w:cs="Arial"/>
                <w:sz w:val="32"/>
              </w:rPr>
            </w:pPr>
            <w:r>
              <w:rPr>
                <w:rFonts w:ascii="Arial" w:hAnsi="Arial" w:cs="Arial"/>
                <w:color w:val="000000" w:themeColor="text1"/>
                <w:sz w:val="32"/>
              </w:rPr>
              <w:t>10</w:t>
            </w:r>
          </w:p>
        </w:tc>
        <w:tc>
          <w:tcPr>
            <w:tcW w:w="415" w:type="pct"/>
            <w:vMerge w:val="restart"/>
            <w:tcBorders>
              <w:top w:val="single" w:sz="4" w:space="0" w:color="auto"/>
              <w:left w:val="single" w:sz="4" w:space="0" w:color="auto"/>
              <w:bottom w:val="single" w:sz="4" w:space="0" w:color="auto"/>
              <w:right w:val="single" w:sz="4" w:space="0" w:color="auto"/>
            </w:tcBorders>
            <w:hideMark/>
          </w:tcPr>
          <w:p w14:paraId="0FB46C4E" w14:textId="77777777" w:rsidR="000C3A48" w:rsidRDefault="000C3A48" w:rsidP="00B65D90">
            <w:pPr>
              <w:spacing w:line="256" w:lineRule="auto"/>
              <w:jc w:val="center"/>
              <w:rPr>
                <w:rFonts w:ascii="Arial" w:hAnsi="Arial" w:cs="Arial"/>
                <w:sz w:val="32"/>
              </w:rPr>
            </w:pPr>
            <w:r>
              <w:rPr>
                <w:rFonts w:ascii="Arial" w:hAnsi="Arial" w:cs="Arial"/>
                <w:sz w:val="32"/>
              </w:rPr>
              <w:t>5</w:t>
            </w:r>
          </w:p>
        </w:tc>
      </w:tr>
      <w:tr w:rsidR="000C3A48" w14:paraId="2E28881D" w14:textId="77777777" w:rsidTr="00B65D90">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EAE79C5" w14:textId="77777777" w:rsidR="000C3A48" w:rsidRDefault="000C3A48" w:rsidP="00B65D90">
            <w:pPr>
              <w:spacing w:line="256" w:lineRule="auto"/>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768245B7" w14:textId="77777777" w:rsidR="000C3A48" w:rsidRDefault="000C3A48" w:rsidP="00B65D90">
            <w:pP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EB984CC" w14:textId="77777777" w:rsidR="000C3A48" w:rsidRDefault="000C3A48" w:rsidP="00B65D90">
            <w:pPr>
              <w:spacing w:line="256" w:lineRule="auto"/>
              <w:rPr>
                <w:rFonts w:ascii="Arial" w:hAnsi="Arial" w:cs="Arial"/>
                <w:sz w:val="32"/>
              </w:rPr>
            </w:pPr>
          </w:p>
        </w:tc>
      </w:tr>
      <w:tr w:rsidR="000C3A48" w14:paraId="461A2A31"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tcPr>
          <w:p w14:paraId="63FA79B4" w14:textId="77777777" w:rsidR="000C3A48" w:rsidRDefault="000C3A48" w:rsidP="00B65D90">
            <w:pPr>
              <w:spacing w:line="256" w:lineRule="auto"/>
              <w:rPr>
                <w:rFonts w:ascii="Arial" w:hAnsi="Arial" w:cs="Arial"/>
                <w:b/>
              </w:rPr>
            </w:pPr>
            <w:r>
              <w:rPr>
                <w:rFonts w:ascii="Arial" w:hAnsi="Arial" w:cs="Arial"/>
                <w:b/>
                <w:szCs w:val="16"/>
              </w:rPr>
              <w:t xml:space="preserve">2. </w:t>
            </w:r>
            <w:r>
              <w:rPr>
                <w:rFonts w:ascii="Arial" w:hAnsi="Arial" w:cs="Arial"/>
                <w:b/>
              </w:rPr>
              <w:t>Knowledge and Understanding Skills</w:t>
            </w:r>
          </w:p>
          <w:p w14:paraId="1B1BDEEF" w14:textId="77777777" w:rsidR="000C3A48" w:rsidRDefault="000C3A48" w:rsidP="00B65D90">
            <w:pPr>
              <w:spacing w:after="120" w:line="256" w:lineRule="auto"/>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174449EC" w14:textId="77777777" w:rsidR="000C3A48" w:rsidRDefault="000C3A48" w:rsidP="00B65D90">
            <w:pPr>
              <w:spacing w:line="256" w:lineRule="auto"/>
              <w:jc w:val="center"/>
              <w:rPr>
                <w:rFonts w:ascii="Arial" w:hAnsi="Arial" w:cs="Arial"/>
                <w:color w:val="000000" w:themeColor="text1"/>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1D4A712" w14:textId="77777777" w:rsidR="000C3A48" w:rsidRDefault="000C3A48" w:rsidP="00B65D90">
            <w:pPr>
              <w:spacing w:line="256" w:lineRule="auto"/>
              <w:jc w:val="center"/>
              <w:rPr>
                <w:rFonts w:ascii="Arial" w:hAnsi="Arial" w:cs="Arial"/>
                <w:sz w:val="32"/>
              </w:rPr>
            </w:pPr>
          </w:p>
        </w:tc>
      </w:tr>
      <w:tr w:rsidR="000C3A48" w14:paraId="47CE75BD" w14:textId="77777777" w:rsidTr="00B65D90">
        <w:trPr>
          <w:trHeight w:val="450"/>
        </w:trPr>
        <w:tc>
          <w:tcPr>
            <w:tcW w:w="4169" w:type="pct"/>
            <w:vMerge w:val="restart"/>
            <w:tcBorders>
              <w:top w:val="single" w:sz="4" w:space="0" w:color="auto"/>
              <w:left w:val="single" w:sz="4" w:space="0" w:color="auto"/>
              <w:bottom w:val="single" w:sz="4" w:space="0" w:color="auto"/>
              <w:right w:val="single" w:sz="4" w:space="0" w:color="auto"/>
            </w:tcBorders>
            <w:hideMark/>
          </w:tcPr>
          <w:p w14:paraId="74D16CAB" w14:textId="77777777" w:rsidR="000C3A48" w:rsidRDefault="000C3A48" w:rsidP="00B65D90">
            <w:pPr>
              <w:spacing w:after="120"/>
              <w:rPr>
                <w:rFonts w:ascii="Arial" w:hAnsi="Arial" w:cs="Arial"/>
                <w:sz w:val="14"/>
                <w:szCs w:val="14"/>
              </w:rPr>
            </w:pPr>
            <w:r>
              <w:rPr>
                <w:rFonts w:ascii="Arial" w:hAnsi="Arial" w:cs="Arial"/>
                <w:sz w:val="14"/>
                <w:szCs w:val="14"/>
              </w:rPr>
              <w:t xml:space="preserve">General information on the formation, storage and transport of CH4 but no connection to the rocket propellants.  </w:t>
            </w:r>
          </w:p>
          <w:p w14:paraId="2142D848" w14:textId="77777777" w:rsidR="000C3A48" w:rsidRDefault="000C3A48" w:rsidP="00B65D90">
            <w:pPr>
              <w:spacing w:after="120"/>
              <w:rPr>
                <w:rFonts w:ascii="Arial" w:hAnsi="Arial" w:cs="Arial"/>
                <w:sz w:val="14"/>
                <w:szCs w:val="14"/>
              </w:rPr>
            </w:pPr>
            <w:r>
              <w:rPr>
                <w:rFonts w:ascii="Arial" w:hAnsi="Arial" w:cs="Arial"/>
                <w:sz w:val="14"/>
                <w:szCs w:val="14"/>
              </w:rPr>
              <w:t xml:space="preserve">An adequate understanding of the processes and related difficulties. </w:t>
            </w:r>
          </w:p>
          <w:p w14:paraId="1C6FF4E3" w14:textId="77777777" w:rsidR="000C3A48" w:rsidRDefault="000C3A48" w:rsidP="00B65D90">
            <w:pPr>
              <w:spacing w:after="120"/>
              <w:rPr>
                <w:rFonts w:ascii="Arial" w:hAnsi="Arial" w:cs="Arial"/>
                <w:sz w:val="14"/>
                <w:szCs w:val="14"/>
              </w:rPr>
            </w:pPr>
            <w:r>
              <w:rPr>
                <w:rFonts w:ascii="Arial" w:hAnsi="Arial" w:cs="Arial"/>
                <w:sz w:val="14"/>
                <w:szCs w:val="14"/>
              </w:rPr>
              <w:t>Did not answer the question about gas laws applied to safely store methane gas.</w:t>
            </w:r>
          </w:p>
        </w:tc>
        <w:tc>
          <w:tcPr>
            <w:tcW w:w="416" w:type="pct"/>
            <w:tcBorders>
              <w:top w:val="single" w:sz="4" w:space="0" w:color="auto"/>
              <w:left w:val="single" w:sz="4" w:space="0" w:color="auto"/>
              <w:bottom w:val="nil"/>
              <w:right w:val="single" w:sz="4" w:space="0" w:color="auto"/>
            </w:tcBorders>
            <w:hideMark/>
          </w:tcPr>
          <w:p w14:paraId="0E125AD2" w14:textId="77777777" w:rsidR="000C3A48" w:rsidRDefault="000C3A48" w:rsidP="00B65D90">
            <w:pPr>
              <w:spacing w:line="256" w:lineRule="auto"/>
              <w:jc w:val="center"/>
              <w:rPr>
                <w:rFonts w:ascii="Arial" w:hAnsi="Arial" w:cs="Arial"/>
                <w:color w:val="000000" w:themeColor="text1"/>
                <w:sz w:val="32"/>
              </w:rPr>
            </w:pPr>
            <w:r>
              <w:rPr>
                <w:rFonts w:ascii="Arial" w:hAnsi="Arial" w:cs="Arial"/>
                <w:color w:val="000000" w:themeColor="text1"/>
                <w:sz w:val="32"/>
              </w:rPr>
              <w:t>30</w:t>
            </w:r>
          </w:p>
        </w:tc>
        <w:tc>
          <w:tcPr>
            <w:tcW w:w="415" w:type="pct"/>
            <w:vMerge w:val="restart"/>
            <w:tcBorders>
              <w:top w:val="single" w:sz="4" w:space="0" w:color="auto"/>
              <w:left w:val="single" w:sz="4" w:space="0" w:color="auto"/>
              <w:bottom w:val="single" w:sz="4" w:space="0" w:color="auto"/>
              <w:right w:val="single" w:sz="4" w:space="0" w:color="auto"/>
            </w:tcBorders>
            <w:hideMark/>
          </w:tcPr>
          <w:p w14:paraId="7132E029" w14:textId="77777777" w:rsidR="000C3A48" w:rsidRDefault="000C3A48" w:rsidP="00B65D90">
            <w:pPr>
              <w:spacing w:line="256" w:lineRule="auto"/>
              <w:jc w:val="center"/>
              <w:rPr>
                <w:rFonts w:ascii="Arial" w:hAnsi="Arial" w:cs="Arial"/>
                <w:sz w:val="32"/>
              </w:rPr>
            </w:pPr>
            <w:r>
              <w:rPr>
                <w:rFonts w:ascii="Arial" w:hAnsi="Arial" w:cs="Arial"/>
                <w:sz w:val="32"/>
              </w:rPr>
              <w:t>12</w:t>
            </w:r>
          </w:p>
        </w:tc>
      </w:tr>
      <w:tr w:rsidR="000C3A48" w14:paraId="16E830DF" w14:textId="77777777" w:rsidTr="00B65D90">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6879C6A" w14:textId="77777777" w:rsidR="000C3A48" w:rsidRDefault="000C3A48" w:rsidP="00B65D90">
            <w:pPr>
              <w:spacing w:line="256" w:lineRule="auto"/>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2B8876A9" w14:textId="77777777" w:rsidR="000C3A48" w:rsidRDefault="000C3A48" w:rsidP="00B65D90">
            <w:pP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D3CF74E" w14:textId="77777777" w:rsidR="000C3A48" w:rsidRDefault="000C3A48" w:rsidP="00B65D90">
            <w:pPr>
              <w:spacing w:line="256" w:lineRule="auto"/>
              <w:rPr>
                <w:rFonts w:ascii="Arial" w:hAnsi="Arial" w:cs="Arial"/>
                <w:sz w:val="32"/>
              </w:rPr>
            </w:pPr>
          </w:p>
        </w:tc>
      </w:tr>
      <w:tr w:rsidR="000C3A48" w14:paraId="72863804"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tcPr>
          <w:p w14:paraId="64A7A411" w14:textId="77777777" w:rsidR="000C3A48" w:rsidRDefault="000C3A48" w:rsidP="00B65D90">
            <w:pPr>
              <w:spacing w:line="256" w:lineRule="auto"/>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0E4DFDD7" w14:textId="77777777" w:rsidR="000C3A48" w:rsidRDefault="000C3A48" w:rsidP="00B65D90">
            <w:pPr>
              <w:spacing w:after="120" w:line="256" w:lineRule="auto"/>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610FD687" w14:textId="77777777" w:rsidR="000C3A48" w:rsidRDefault="000C3A48" w:rsidP="00B65D90">
            <w:pPr>
              <w:spacing w:line="256" w:lineRule="auto"/>
              <w:jc w:val="center"/>
              <w:rPr>
                <w:rFonts w:ascii="Arial" w:hAnsi="Arial" w:cs="Arial"/>
                <w:color w:val="000000" w:themeColor="text1"/>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7A5E670" w14:textId="77777777" w:rsidR="000C3A48" w:rsidRDefault="000C3A48" w:rsidP="00B65D90">
            <w:pPr>
              <w:spacing w:line="256" w:lineRule="auto"/>
              <w:jc w:val="center"/>
              <w:rPr>
                <w:rFonts w:ascii="Arial" w:hAnsi="Arial" w:cs="Arial"/>
                <w:sz w:val="32"/>
              </w:rPr>
            </w:pPr>
          </w:p>
        </w:tc>
      </w:tr>
      <w:tr w:rsidR="000C3A48" w14:paraId="0D293299" w14:textId="77777777" w:rsidTr="00B65D90">
        <w:trPr>
          <w:trHeight w:val="450"/>
        </w:trPr>
        <w:tc>
          <w:tcPr>
            <w:tcW w:w="4169" w:type="pct"/>
            <w:vMerge w:val="restart"/>
            <w:tcBorders>
              <w:top w:val="single" w:sz="4" w:space="0" w:color="auto"/>
              <w:left w:val="single" w:sz="4" w:space="0" w:color="auto"/>
              <w:bottom w:val="single" w:sz="4" w:space="0" w:color="auto"/>
              <w:right w:val="single" w:sz="4" w:space="0" w:color="auto"/>
            </w:tcBorders>
            <w:hideMark/>
          </w:tcPr>
          <w:p w14:paraId="221FEFC9" w14:textId="77777777" w:rsidR="000C3A48" w:rsidRDefault="000C3A48" w:rsidP="00B65D90">
            <w:pPr>
              <w:spacing w:after="120" w:line="256" w:lineRule="auto"/>
              <w:rPr>
                <w:rFonts w:ascii="Arial" w:hAnsi="Arial" w:cs="Arial"/>
                <w:sz w:val="14"/>
                <w:szCs w:val="14"/>
              </w:rPr>
            </w:pPr>
            <w:r>
              <w:rPr>
                <w:rFonts w:ascii="Arial" w:hAnsi="Arial" w:cs="Arial"/>
                <w:sz w:val="14"/>
                <w:szCs w:val="14"/>
              </w:rPr>
              <w:t>Largely descriptive work. Superficial evaluation of the chemistry concepts (gas laws)</w:t>
            </w:r>
          </w:p>
        </w:tc>
        <w:tc>
          <w:tcPr>
            <w:tcW w:w="416" w:type="pct"/>
            <w:tcBorders>
              <w:top w:val="single" w:sz="4" w:space="0" w:color="auto"/>
              <w:left w:val="single" w:sz="4" w:space="0" w:color="auto"/>
              <w:bottom w:val="nil"/>
              <w:right w:val="single" w:sz="4" w:space="0" w:color="auto"/>
            </w:tcBorders>
            <w:hideMark/>
          </w:tcPr>
          <w:p w14:paraId="3E3EAF16" w14:textId="77777777" w:rsidR="000C3A48" w:rsidRDefault="000C3A48" w:rsidP="00B65D90">
            <w:pPr>
              <w:spacing w:line="256" w:lineRule="auto"/>
              <w:jc w:val="center"/>
              <w:rPr>
                <w:rFonts w:ascii="Arial" w:hAnsi="Arial" w:cs="Arial"/>
                <w:color w:val="000000" w:themeColor="text1"/>
                <w:sz w:val="32"/>
              </w:rPr>
            </w:pPr>
            <w:r>
              <w:rPr>
                <w:rFonts w:ascii="Arial" w:hAnsi="Arial" w:cs="Arial"/>
                <w:color w:val="000000" w:themeColor="text1"/>
                <w:sz w:val="32"/>
              </w:rPr>
              <w:t>30</w:t>
            </w:r>
          </w:p>
        </w:tc>
        <w:tc>
          <w:tcPr>
            <w:tcW w:w="415" w:type="pct"/>
            <w:vMerge w:val="restart"/>
            <w:tcBorders>
              <w:top w:val="single" w:sz="4" w:space="0" w:color="auto"/>
              <w:left w:val="single" w:sz="4" w:space="0" w:color="auto"/>
              <w:bottom w:val="single" w:sz="4" w:space="0" w:color="auto"/>
              <w:right w:val="single" w:sz="4" w:space="0" w:color="auto"/>
            </w:tcBorders>
            <w:hideMark/>
          </w:tcPr>
          <w:p w14:paraId="05CFBA42" w14:textId="77777777" w:rsidR="000C3A48" w:rsidRDefault="000C3A48" w:rsidP="00B65D90">
            <w:pPr>
              <w:spacing w:line="256" w:lineRule="auto"/>
              <w:jc w:val="center"/>
              <w:rPr>
                <w:rFonts w:ascii="Arial" w:hAnsi="Arial" w:cs="Arial"/>
                <w:sz w:val="32"/>
              </w:rPr>
            </w:pPr>
            <w:r>
              <w:rPr>
                <w:rFonts w:ascii="Arial" w:hAnsi="Arial" w:cs="Arial"/>
                <w:sz w:val="32"/>
              </w:rPr>
              <w:t>10</w:t>
            </w:r>
          </w:p>
        </w:tc>
      </w:tr>
      <w:tr w:rsidR="000C3A48" w14:paraId="5FC380E1" w14:textId="77777777" w:rsidTr="00B65D90">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086C90A" w14:textId="77777777" w:rsidR="000C3A48" w:rsidRDefault="000C3A48" w:rsidP="00B65D90">
            <w:pPr>
              <w:spacing w:line="256" w:lineRule="auto"/>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4DDB339D" w14:textId="77777777" w:rsidR="000C3A48" w:rsidRDefault="000C3A48" w:rsidP="00B65D90">
            <w:pP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D57E39A" w14:textId="77777777" w:rsidR="000C3A48" w:rsidRDefault="000C3A48" w:rsidP="00B65D90">
            <w:pPr>
              <w:spacing w:line="256" w:lineRule="auto"/>
              <w:rPr>
                <w:rFonts w:ascii="Arial" w:hAnsi="Arial" w:cs="Arial"/>
                <w:sz w:val="32"/>
              </w:rPr>
            </w:pPr>
          </w:p>
        </w:tc>
      </w:tr>
      <w:tr w:rsidR="000C3A48" w14:paraId="27F26F9D"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tcPr>
          <w:p w14:paraId="6A343457" w14:textId="77777777" w:rsidR="000C3A48" w:rsidRDefault="000C3A48" w:rsidP="00B65D90">
            <w:pPr>
              <w:spacing w:line="256" w:lineRule="auto"/>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6FC8F06D" w14:textId="77777777" w:rsidR="000C3A48" w:rsidRDefault="000C3A48" w:rsidP="00B65D90">
            <w:pPr>
              <w:spacing w:after="120" w:line="256" w:lineRule="auto"/>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0ABC8B59" w14:textId="77777777" w:rsidR="000C3A48" w:rsidRDefault="000C3A48" w:rsidP="00B65D90">
            <w:pPr>
              <w:spacing w:line="256" w:lineRule="auto"/>
              <w:jc w:val="center"/>
              <w:rPr>
                <w:rFonts w:ascii="Arial" w:hAnsi="Arial" w:cs="Arial"/>
                <w:color w:val="000000" w:themeColor="text1"/>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E3A91A5" w14:textId="77777777" w:rsidR="000C3A48" w:rsidRDefault="000C3A48" w:rsidP="00B65D90">
            <w:pPr>
              <w:spacing w:line="256" w:lineRule="auto"/>
              <w:jc w:val="center"/>
              <w:rPr>
                <w:rFonts w:ascii="Arial" w:hAnsi="Arial" w:cs="Arial"/>
                <w:sz w:val="32"/>
              </w:rPr>
            </w:pPr>
          </w:p>
        </w:tc>
      </w:tr>
      <w:tr w:rsidR="000C3A48" w14:paraId="101262C1" w14:textId="77777777" w:rsidTr="00B65D90">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1AB09981" w14:textId="77777777" w:rsidR="000C3A48" w:rsidRDefault="000C3A48" w:rsidP="00B65D90">
            <w:pPr>
              <w:spacing w:after="120"/>
              <w:rPr>
                <w:rFonts w:ascii="Arial" w:hAnsi="Arial" w:cs="Arial"/>
                <w:sz w:val="14"/>
                <w:szCs w:val="14"/>
              </w:rPr>
            </w:pPr>
            <w:r>
              <w:rPr>
                <w:rFonts w:ascii="Arial" w:hAnsi="Arial" w:cs="Arial"/>
                <w:sz w:val="14"/>
                <w:szCs w:val="14"/>
              </w:rPr>
              <w:t xml:space="preserve">Adequate awareness of the properties of rocket propellant </w:t>
            </w:r>
          </w:p>
          <w:p w14:paraId="03FD9793" w14:textId="77777777" w:rsidR="000C3A48" w:rsidRDefault="000C3A48" w:rsidP="00B65D90">
            <w:pPr>
              <w:spacing w:after="120"/>
              <w:rPr>
                <w:rFonts w:ascii="Arial" w:hAnsi="Arial" w:cs="Arial"/>
                <w:sz w:val="14"/>
                <w:szCs w:val="14"/>
              </w:rPr>
            </w:pPr>
            <w:r>
              <w:rPr>
                <w:rFonts w:ascii="Arial" w:hAnsi="Arial" w:cs="Arial"/>
                <w:sz w:val="14"/>
                <w:szCs w:val="14"/>
              </w:rPr>
              <w:t xml:space="preserve">Work clearly demonstrated proving good planning and organising. </w:t>
            </w:r>
          </w:p>
          <w:p w14:paraId="32AC8E3D" w14:textId="77777777" w:rsidR="000C3A48" w:rsidRDefault="000C3A48" w:rsidP="00B65D90">
            <w:pPr>
              <w:spacing w:after="120"/>
              <w:rPr>
                <w:rFonts w:ascii="Arial" w:hAnsi="Arial" w:cs="Arial"/>
                <w:sz w:val="14"/>
                <w:szCs w:val="14"/>
              </w:rPr>
            </w:pPr>
          </w:p>
          <w:p w14:paraId="20D9779B" w14:textId="77777777" w:rsidR="000C3A48" w:rsidRDefault="000C3A48" w:rsidP="00B65D90">
            <w:pPr>
              <w:spacing w:after="120" w:line="256" w:lineRule="auto"/>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hideMark/>
          </w:tcPr>
          <w:p w14:paraId="51CE26B0" w14:textId="77777777" w:rsidR="000C3A48" w:rsidRDefault="000C3A48" w:rsidP="00B65D90">
            <w:pPr>
              <w:spacing w:line="256" w:lineRule="auto"/>
              <w:jc w:val="center"/>
              <w:rPr>
                <w:rFonts w:ascii="Arial" w:hAnsi="Arial" w:cs="Arial"/>
                <w:color w:val="000000" w:themeColor="text1"/>
                <w:sz w:val="32"/>
              </w:rPr>
            </w:pPr>
            <w:r>
              <w:rPr>
                <w:rFonts w:ascii="Arial" w:hAnsi="Arial" w:cs="Arial"/>
                <w:color w:val="000000" w:themeColor="text1"/>
                <w:sz w:val="32"/>
              </w:rPr>
              <w:t>20</w:t>
            </w:r>
          </w:p>
        </w:tc>
        <w:tc>
          <w:tcPr>
            <w:tcW w:w="415" w:type="pct"/>
            <w:vMerge w:val="restart"/>
            <w:tcBorders>
              <w:top w:val="single" w:sz="4" w:space="0" w:color="auto"/>
              <w:left w:val="single" w:sz="4" w:space="0" w:color="auto"/>
              <w:bottom w:val="single" w:sz="4" w:space="0" w:color="auto"/>
              <w:right w:val="single" w:sz="4" w:space="0" w:color="auto"/>
            </w:tcBorders>
            <w:hideMark/>
          </w:tcPr>
          <w:p w14:paraId="6CAEFC4F" w14:textId="77777777" w:rsidR="000C3A48" w:rsidRDefault="000C3A48" w:rsidP="00B65D90">
            <w:pPr>
              <w:spacing w:line="256" w:lineRule="auto"/>
              <w:jc w:val="center"/>
              <w:rPr>
                <w:rFonts w:ascii="Arial" w:hAnsi="Arial" w:cs="Arial"/>
                <w:sz w:val="32"/>
              </w:rPr>
            </w:pPr>
            <w:r>
              <w:rPr>
                <w:rFonts w:ascii="Arial" w:hAnsi="Arial" w:cs="Arial"/>
                <w:sz w:val="32"/>
              </w:rPr>
              <w:t>10</w:t>
            </w:r>
          </w:p>
        </w:tc>
      </w:tr>
      <w:tr w:rsidR="000C3A48" w14:paraId="138C9FD5" w14:textId="77777777" w:rsidTr="00B65D90">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C6349ED" w14:textId="77777777" w:rsidR="000C3A48" w:rsidRDefault="000C3A48" w:rsidP="00B65D90">
            <w:pPr>
              <w:spacing w:line="256" w:lineRule="auto"/>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7817CB55" w14:textId="77777777" w:rsidR="000C3A48" w:rsidRDefault="000C3A48" w:rsidP="00B65D90">
            <w:pP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3E06B99" w14:textId="77777777" w:rsidR="000C3A48" w:rsidRDefault="000C3A48" w:rsidP="00B65D90">
            <w:pPr>
              <w:spacing w:line="256" w:lineRule="auto"/>
              <w:rPr>
                <w:rFonts w:ascii="Arial" w:hAnsi="Arial" w:cs="Arial"/>
                <w:sz w:val="32"/>
              </w:rPr>
            </w:pPr>
          </w:p>
        </w:tc>
      </w:tr>
      <w:tr w:rsidR="000C3A48" w14:paraId="670A5738"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tcPr>
          <w:p w14:paraId="14DC5A4A" w14:textId="77777777" w:rsidR="000C3A48" w:rsidRDefault="000C3A48" w:rsidP="00B65D90">
            <w:pPr>
              <w:spacing w:line="256" w:lineRule="auto"/>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64808D4A" w14:textId="77777777" w:rsidR="000C3A48" w:rsidRDefault="000C3A48" w:rsidP="00B65D90">
            <w:pPr>
              <w:spacing w:after="120" w:line="256" w:lineRule="auto"/>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32B949DE" w14:textId="77777777" w:rsidR="000C3A48" w:rsidRDefault="000C3A48" w:rsidP="00B65D90">
            <w:pPr>
              <w:spacing w:line="256" w:lineRule="auto"/>
              <w:jc w:val="center"/>
              <w:rPr>
                <w:rFonts w:ascii="Arial" w:hAnsi="Arial" w:cs="Arial"/>
                <w:color w:val="000000" w:themeColor="text1"/>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9539867" w14:textId="77777777" w:rsidR="000C3A48" w:rsidRDefault="000C3A48" w:rsidP="00B65D90">
            <w:pPr>
              <w:spacing w:line="256" w:lineRule="auto"/>
              <w:jc w:val="center"/>
              <w:rPr>
                <w:rFonts w:ascii="Arial" w:hAnsi="Arial" w:cs="Arial"/>
                <w:sz w:val="32"/>
              </w:rPr>
            </w:pPr>
          </w:p>
        </w:tc>
      </w:tr>
      <w:tr w:rsidR="000C3A48" w14:paraId="1DE5E7B0" w14:textId="77777777" w:rsidTr="00B65D90">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12C0FB34" w14:textId="77777777" w:rsidR="000C3A48" w:rsidRDefault="000C3A48" w:rsidP="00B65D90">
            <w:pPr>
              <w:spacing w:after="120" w:line="256" w:lineRule="auto"/>
              <w:rPr>
                <w:rFonts w:ascii="Arial" w:hAnsi="Arial" w:cs="Arial"/>
                <w:sz w:val="14"/>
                <w:szCs w:val="14"/>
              </w:rPr>
            </w:pPr>
            <w:r>
              <w:rPr>
                <w:rFonts w:ascii="Arial" w:hAnsi="Arial" w:cs="Arial"/>
                <w:sz w:val="14"/>
                <w:szCs w:val="14"/>
              </w:rPr>
              <w:t xml:space="preserve">Read from notes. </w:t>
            </w:r>
          </w:p>
          <w:p w14:paraId="1071B709" w14:textId="77777777" w:rsidR="000C3A48" w:rsidRDefault="000C3A48" w:rsidP="00B65D90">
            <w:pPr>
              <w:spacing w:after="120" w:line="256" w:lineRule="auto"/>
              <w:rPr>
                <w:rFonts w:ascii="Arial" w:hAnsi="Arial" w:cs="Arial"/>
                <w:sz w:val="14"/>
                <w:szCs w:val="14"/>
              </w:rPr>
            </w:pPr>
            <w:r>
              <w:rPr>
                <w:rFonts w:ascii="Arial" w:hAnsi="Arial" w:cs="Arial"/>
                <w:sz w:val="14"/>
                <w:szCs w:val="14"/>
              </w:rPr>
              <w:t>Good group participation and contribution to the presentation preparation.</w:t>
            </w:r>
          </w:p>
          <w:p w14:paraId="75879022" w14:textId="77777777" w:rsidR="000C3A48" w:rsidRDefault="000C3A48" w:rsidP="00B65D90">
            <w:pPr>
              <w:spacing w:after="120" w:line="256" w:lineRule="auto"/>
              <w:rPr>
                <w:rFonts w:ascii="Arial" w:hAnsi="Arial" w:cs="Arial"/>
                <w:sz w:val="14"/>
                <w:szCs w:val="14"/>
              </w:rPr>
            </w:pPr>
          </w:p>
          <w:p w14:paraId="6CB16D92" w14:textId="77777777" w:rsidR="000C3A48" w:rsidRDefault="000C3A48" w:rsidP="00B65D90">
            <w:pPr>
              <w:spacing w:after="120" w:line="256" w:lineRule="auto"/>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hideMark/>
          </w:tcPr>
          <w:p w14:paraId="6DC578BE" w14:textId="77777777" w:rsidR="000C3A48" w:rsidRDefault="000C3A48" w:rsidP="00B65D90">
            <w:pPr>
              <w:spacing w:line="256" w:lineRule="auto"/>
              <w:jc w:val="center"/>
              <w:rPr>
                <w:rFonts w:ascii="Arial" w:hAnsi="Arial" w:cs="Arial"/>
                <w:color w:val="000000" w:themeColor="text1"/>
                <w:sz w:val="32"/>
              </w:rPr>
            </w:pPr>
            <w:r>
              <w:rPr>
                <w:rFonts w:ascii="Arial" w:hAnsi="Arial" w:cs="Arial"/>
                <w:color w:val="000000" w:themeColor="text1"/>
                <w:sz w:val="32"/>
              </w:rPr>
              <w:t>10</w:t>
            </w:r>
          </w:p>
        </w:tc>
        <w:tc>
          <w:tcPr>
            <w:tcW w:w="415" w:type="pct"/>
            <w:vMerge w:val="restart"/>
            <w:tcBorders>
              <w:top w:val="single" w:sz="4" w:space="0" w:color="auto"/>
              <w:left w:val="single" w:sz="4" w:space="0" w:color="auto"/>
              <w:bottom w:val="single" w:sz="4" w:space="0" w:color="auto"/>
              <w:right w:val="single" w:sz="4" w:space="0" w:color="auto"/>
            </w:tcBorders>
            <w:hideMark/>
          </w:tcPr>
          <w:p w14:paraId="4BB5F0DB" w14:textId="77777777" w:rsidR="000C3A48" w:rsidRDefault="000C3A48" w:rsidP="00B65D90">
            <w:pPr>
              <w:spacing w:line="256" w:lineRule="auto"/>
              <w:jc w:val="center"/>
              <w:rPr>
                <w:rFonts w:ascii="Arial" w:hAnsi="Arial" w:cs="Arial"/>
                <w:sz w:val="32"/>
              </w:rPr>
            </w:pPr>
            <w:r>
              <w:rPr>
                <w:rFonts w:ascii="Arial" w:hAnsi="Arial" w:cs="Arial"/>
                <w:sz w:val="32"/>
              </w:rPr>
              <w:t>5</w:t>
            </w:r>
          </w:p>
        </w:tc>
      </w:tr>
      <w:tr w:rsidR="000C3A48" w14:paraId="730C6F7C" w14:textId="77777777" w:rsidTr="00B65D90">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7F61485" w14:textId="77777777" w:rsidR="000C3A48" w:rsidRDefault="000C3A48" w:rsidP="00B65D90">
            <w:pPr>
              <w:spacing w:line="256" w:lineRule="auto"/>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567DF407" w14:textId="77777777" w:rsidR="000C3A48" w:rsidRDefault="000C3A48" w:rsidP="00B65D90">
            <w:pPr>
              <w:spacing w:line="256" w:lineRule="auto"/>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90795D9" w14:textId="77777777" w:rsidR="000C3A48" w:rsidRDefault="000C3A48" w:rsidP="00B65D90">
            <w:pPr>
              <w:spacing w:line="256" w:lineRule="auto"/>
              <w:rPr>
                <w:rFonts w:ascii="Arial" w:hAnsi="Arial" w:cs="Arial"/>
                <w:sz w:val="32"/>
              </w:rPr>
            </w:pPr>
          </w:p>
        </w:tc>
      </w:tr>
    </w:tbl>
    <w:p w14:paraId="3F1DD717" w14:textId="77777777" w:rsidR="000C3A48" w:rsidRDefault="000C3A48" w:rsidP="000C3A48">
      <w:pPr>
        <w:ind w:left="284" w:right="531"/>
        <w:rPr>
          <w:rFonts w:ascii="Arial" w:hAnsi="Arial" w:cs="Arial"/>
          <w:b/>
          <w:sz w:val="16"/>
          <w:szCs w:val="16"/>
        </w:rPr>
      </w:pPr>
    </w:p>
    <w:tbl>
      <w:tblPr>
        <w:tblpPr w:leftFromText="180" w:rightFromText="180" w:bottomFromText="16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0C3A48" w14:paraId="70EE6398" w14:textId="77777777" w:rsidTr="00B65D90">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76D16EAF" w14:textId="77777777" w:rsidR="000C3A48" w:rsidRDefault="000C3A48" w:rsidP="00B65D90">
            <w:pPr>
              <w:spacing w:line="256" w:lineRule="auto"/>
              <w:rPr>
                <w:rFonts w:ascii="Arial" w:hAnsi="Arial" w:cs="Arial"/>
                <w:sz w:val="16"/>
                <w:szCs w:val="16"/>
              </w:rPr>
            </w:pPr>
            <w:r>
              <w:rPr>
                <w:rFonts w:ascii="Arial" w:hAnsi="Arial" w:cs="Arial"/>
                <w:b/>
                <w:bCs/>
              </w:rPr>
              <w:t xml:space="preserve">Assessment Mark </w:t>
            </w:r>
            <w:r>
              <w:rPr>
                <w:rFonts w:ascii="Arial" w:hAnsi="Arial" w:cs="Arial"/>
                <w:bCs/>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5B902DE7" w14:textId="77777777" w:rsidR="000C3A48" w:rsidRDefault="000C3A48" w:rsidP="00B65D90">
            <w:pPr>
              <w:spacing w:line="256" w:lineRule="auto"/>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453DDA59" w14:textId="77777777" w:rsidR="000C3A48" w:rsidRDefault="000C3A48" w:rsidP="00B65D90">
            <w:pPr>
              <w:spacing w:line="256" w:lineRule="auto"/>
              <w:jc w:val="right"/>
              <w:rPr>
                <w:rFonts w:ascii="Arial" w:hAnsi="Arial" w:cs="Arial"/>
                <w:b/>
                <w:bCs/>
              </w:rPr>
            </w:pPr>
            <w:r>
              <w:rPr>
                <w:rFonts w:ascii="Arial" w:hAnsi="Arial" w:cs="Arial"/>
                <w:b/>
                <w:bCs/>
                <w:color w:val="FF0000"/>
              </w:rPr>
              <w:t>42%</w:t>
            </w:r>
          </w:p>
        </w:tc>
      </w:tr>
      <w:tr w:rsidR="000C3A48" w14:paraId="42F06F2A" w14:textId="77777777" w:rsidTr="00B65D90">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046FA134" w14:textId="77777777" w:rsidR="000C3A48" w:rsidRDefault="000C3A48" w:rsidP="00B65D90">
            <w:pPr>
              <w:spacing w:line="256" w:lineRule="auto"/>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4987F96B" w14:textId="77777777" w:rsidR="000C3A48" w:rsidRDefault="000C3A48" w:rsidP="00B65D90">
            <w:pPr>
              <w:spacing w:line="256" w:lineRule="auto"/>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00785A30" w14:textId="77777777" w:rsidR="000C3A48" w:rsidRDefault="000C3A48" w:rsidP="00B65D90">
            <w:pPr>
              <w:spacing w:line="256" w:lineRule="auto"/>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24288E86" w14:textId="77777777" w:rsidR="000C3A48" w:rsidRDefault="000C3A48" w:rsidP="00B65D90">
            <w:pPr>
              <w:spacing w:line="256" w:lineRule="auto"/>
              <w:rPr>
                <w:rFonts w:ascii="Arial" w:hAnsi="Arial" w:cs="Arial"/>
                <w:b/>
                <w:bCs/>
              </w:rPr>
            </w:pPr>
          </w:p>
        </w:tc>
      </w:tr>
    </w:tbl>
    <w:p w14:paraId="38490BD4" w14:textId="447181CD" w:rsidR="00BE78EA" w:rsidRDefault="00BE78EA" w:rsidP="00EA20D4"/>
    <w:sectPr w:rsidR="00BE78EA" w:rsidSect="00BE78EA">
      <w:pgSz w:w="11906" w:h="16838"/>
      <w:pgMar w:top="284"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78EA"/>
    <w:rsid w:val="00055567"/>
    <w:rsid w:val="000C3A48"/>
    <w:rsid w:val="003155C4"/>
    <w:rsid w:val="004C24BC"/>
    <w:rsid w:val="005C6D7F"/>
    <w:rsid w:val="00753BB8"/>
    <w:rsid w:val="007A7E74"/>
    <w:rsid w:val="007B239E"/>
    <w:rsid w:val="007E1203"/>
    <w:rsid w:val="00BA5469"/>
    <w:rsid w:val="00BE78EA"/>
    <w:rsid w:val="00EA20D4"/>
    <w:rsid w:val="00F133C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9F75B8"/>
  <w15:chartTrackingRefBased/>
  <w15:docId w15:val="{FB0F16A1-652B-4FD3-B0B0-43C2DAECBD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1">
    <w:name w:val="Body Text1"/>
    <w:basedOn w:val="Normal"/>
    <w:rsid w:val="00BE78EA"/>
    <w:pPr>
      <w:tabs>
        <w:tab w:val="left" w:pos="720"/>
        <w:tab w:val="left" w:pos="1440"/>
      </w:tabs>
      <w:spacing w:after="0" w:line="240" w:lineRule="auto"/>
    </w:pPr>
    <w:rPr>
      <w:rFonts w:ascii="CG Times (WN)" w:eastAsia="Times New Roman" w:hAnsi="CG Times (WN)" w:cs="Times New Roman"/>
      <w:sz w:val="24"/>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270</Words>
  <Characters>1539</Characters>
  <Application>Microsoft Office Word</Application>
  <DocSecurity>0</DocSecurity>
  <Lines>12</Lines>
  <Paragraphs>3</Paragraphs>
  <ScaleCrop>false</ScaleCrop>
  <Company>University of Wales Trinity Saint David</Company>
  <LinksUpToDate>false</LinksUpToDate>
  <CharactersWithSpaces>1806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 Kazimierska</dc:creator>
  <cp:keywords/>
  <dc:description/>
  <cp:lastModifiedBy>Ewa Kazimierska</cp:lastModifiedBy>
  <cp:revision>3</cp:revision>
  <dcterms:created xsi:type="dcterms:W3CDTF">2022-06-09T10:18:00Z</dcterms:created>
  <dcterms:modified xsi:type="dcterms:W3CDTF">2022-06-09T10:18:00Z</dcterms:modified>
</cp:coreProperties>
</file>