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850B2EA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32DB81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23F791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5A560E"/>
    <w:rsid w:val="007D32C5"/>
    <w:rsid w:val="00801251"/>
    <w:rsid w:val="0089672F"/>
    <w:rsid w:val="009C6B52"/>
    <w:rsid w:val="00CE5D08"/>
    <w:rsid w:val="00D4258D"/>
    <w:rsid w:val="00E26B70"/>
    <w:rsid w:val="00E3407F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360</Words>
  <Characters>2057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Seraney Gooden</cp:lastModifiedBy>
  <cp:revision>2</cp:revision>
  <dcterms:created xsi:type="dcterms:W3CDTF">2026-04-23T11:43:00Z</dcterms:created>
  <dcterms:modified xsi:type="dcterms:W3CDTF">2026-04-23T11:43:00Z</dcterms:modified>
</cp:coreProperties>
</file>